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A14" w:rsidRDefault="00A43285">
      <w:pPr>
        <w:spacing w:before="74"/>
        <w:ind w:left="197" w:right="98"/>
        <w:jc w:val="center"/>
        <w:rPr>
          <w:b/>
          <w:sz w:val="28"/>
        </w:rPr>
      </w:pPr>
      <w:r>
        <w:pict>
          <v:shapetype id="_x0000_t202" coordsize="21600,21600" o:spt="202" path="m,l,21600r21600,l21600,xe">
            <v:stroke joinstyle="miter"/>
            <v:path gradientshapeok="t" o:connecttype="rect"/>
          </v:shapetype>
          <v:shape id="_x0000_s1155" type="#_x0000_t202" style="position:absolute;left:0;text-align:left;margin-left:294.85pt;margin-top:781.8pt;width:5.6pt;height:11pt;z-index:-251700736;mso-position-horizontal-relative:page;mso-position-vertical-relative:page" filled="f" stroked="f">
            <v:textbox inset="0,0,0,0">
              <w:txbxContent>
                <w:p w:rsidR="00A43285" w:rsidRDefault="00A43285">
                  <w:pPr>
                    <w:spacing w:line="220" w:lineRule="exact"/>
                    <w:rPr>
                      <w:rFonts w:ascii="Calibri"/>
                    </w:rPr>
                  </w:pPr>
                  <w:r>
                    <w:rPr>
                      <w:rFonts w:ascii="Calibri"/>
                      <w:w w:val="99"/>
                    </w:rPr>
                    <w:t>1</w:t>
                  </w:r>
                </w:p>
              </w:txbxContent>
            </v:textbox>
            <w10:wrap anchorx="page" anchory="page"/>
          </v:shape>
        </w:pict>
      </w:r>
      <w:r>
        <w:rPr>
          <w:b/>
          <w:sz w:val="28"/>
        </w:rPr>
        <w:t>У.А. Жанпейс, Г.А. Атембаева</w:t>
      </w: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0"/>
        </w:rPr>
      </w:pPr>
    </w:p>
    <w:p w:rsidR="00C40A14" w:rsidRDefault="00C40A14">
      <w:pPr>
        <w:pStyle w:val="a3"/>
        <w:rPr>
          <w:b/>
          <w:sz w:val="38"/>
        </w:rPr>
      </w:pPr>
    </w:p>
    <w:p w:rsidR="00C40A14" w:rsidRDefault="00A43285">
      <w:pPr>
        <w:ind w:left="197" w:right="96"/>
        <w:jc w:val="center"/>
        <w:rPr>
          <w:b/>
          <w:sz w:val="40"/>
        </w:rPr>
      </w:pPr>
      <w:r>
        <w:rPr>
          <w:b/>
          <w:sz w:val="40"/>
        </w:rPr>
        <w:t>РУССКИЙ ЯЗЫК И ЛИТЕРАТУРА</w:t>
      </w:r>
    </w:p>
    <w:p w:rsidR="00C40A14" w:rsidRDefault="00A43285">
      <w:pPr>
        <w:spacing w:before="320"/>
        <w:ind w:left="197" w:right="96"/>
        <w:jc w:val="center"/>
        <w:rPr>
          <w:b/>
          <w:sz w:val="36"/>
        </w:rPr>
      </w:pPr>
      <w:r>
        <w:rPr>
          <w:b/>
          <w:sz w:val="36"/>
        </w:rPr>
        <w:t>Методическое руководство</w:t>
      </w:r>
    </w:p>
    <w:p w:rsidR="00C40A14" w:rsidRDefault="00A43285">
      <w:pPr>
        <w:spacing w:before="322"/>
        <w:ind w:left="2571" w:right="2468"/>
        <w:jc w:val="center"/>
      </w:pPr>
      <w:r>
        <w:t>Для учителей 9 класса общеобразовательной школы с казахским языком обучения</w:t>
      </w:r>
    </w:p>
    <w:p w:rsidR="00C40A14" w:rsidRDefault="00C40A14">
      <w:pPr>
        <w:pStyle w:val="a3"/>
      </w:pPr>
    </w:p>
    <w:p w:rsidR="00C40A14" w:rsidRDefault="00C40A14">
      <w:pPr>
        <w:pStyle w:val="a3"/>
        <w:spacing w:before="9"/>
        <w:rPr>
          <w:sz w:val="25"/>
        </w:rPr>
      </w:pPr>
    </w:p>
    <w:p w:rsidR="00C40A14" w:rsidRDefault="00A43285">
      <w:pPr>
        <w:spacing w:before="1"/>
        <w:ind w:left="197" w:right="95"/>
        <w:jc w:val="center"/>
        <w:rPr>
          <w:sz w:val="20"/>
        </w:rPr>
      </w:pPr>
      <w:r>
        <w:rPr>
          <w:sz w:val="20"/>
        </w:rPr>
        <w:t>Рекомендовано Министерством образования и науки Республики Казахстан</w:t>
      </w: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A43285">
      <w:pPr>
        <w:pStyle w:val="a3"/>
        <w:spacing w:before="10"/>
        <w:rPr>
          <w:sz w:val="12"/>
        </w:rPr>
      </w:pPr>
      <w:r>
        <w:rPr>
          <w:noProof/>
          <w:lang w:bidi="ar-SA"/>
        </w:rPr>
        <w:drawing>
          <wp:anchor distT="0" distB="0" distL="0" distR="0" simplePos="0" relativeHeight="251613696" behindDoc="0" locked="0" layoutInCell="1" allowOverlap="1">
            <wp:simplePos x="0" y="0"/>
            <wp:positionH relativeFrom="page">
              <wp:posOffset>3625284</wp:posOffset>
            </wp:positionH>
            <wp:positionV relativeFrom="paragraph">
              <wp:posOffset>119087</wp:posOffset>
            </wp:positionV>
            <wp:extent cx="310095" cy="3143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0095" cy="314325"/>
                    </a:xfrm>
                    <a:prstGeom prst="rect">
                      <a:avLst/>
                    </a:prstGeom>
                  </pic:spPr>
                </pic:pic>
              </a:graphicData>
            </a:graphic>
          </wp:anchor>
        </w:drawing>
      </w:r>
    </w:p>
    <w:p w:rsidR="00C40A14" w:rsidRDefault="00A43285">
      <w:pPr>
        <w:ind w:left="197" w:right="95"/>
        <w:jc w:val="center"/>
        <w:rPr>
          <w:sz w:val="28"/>
        </w:rPr>
      </w:pPr>
      <w:r>
        <w:rPr>
          <w:sz w:val="28"/>
        </w:rPr>
        <w:t>Алматы «Атамұра» 2019</w:t>
      </w:r>
    </w:p>
    <w:p w:rsidR="00C40A14" w:rsidRDefault="00A43285">
      <w:pPr>
        <w:pStyle w:val="a3"/>
        <w:spacing w:before="9"/>
        <w:rPr>
          <w:sz w:val="29"/>
        </w:rPr>
      </w:pPr>
      <w:r>
        <w:pict>
          <v:rect id="_x0000_s1154" style="position:absolute;margin-left:277.4pt;margin-top:19.1pt;width:45.1pt;height:28.9pt;z-index:-251674112;mso-wrap-distance-left:0;mso-wrap-distance-right:0;mso-position-horizontal-relative:page" stroked="f">
            <w10:wrap type="topAndBottom" anchorx="page"/>
          </v:rect>
        </w:pict>
      </w:r>
    </w:p>
    <w:p w:rsidR="00C40A14" w:rsidRDefault="00C40A14">
      <w:pPr>
        <w:rPr>
          <w:sz w:val="29"/>
        </w:rPr>
        <w:sectPr w:rsidR="00C40A14">
          <w:type w:val="continuous"/>
          <w:pgSz w:w="11910" w:h="16840"/>
          <w:pgMar w:top="1060" w:right="1020" w:bottom="280" w:left="920" w:header="720" w:footer="720" w:gutter="0"/>
          <w:cols w:space="720"/>
        </w:sectPr>
      </w:pPr>
    </w:p>
    <w:p w:rsidR="00C40A14" w:rsidRDefault="00A43285">
      <w:pPr>
        <w:spacing w:before="73"/>
        <w:ind w:left="197" w:right="8796"/>
        <w:jc w:val="center"/>
        <w:rPr>
          <w:b/>
          <w:sz w:val="24"/>
        </w:rPr>
      </w:pPr>
      <w:r>
        <w:rPr>
          <w:b/>
          <w:sz w:val="24"/>
        </w:rPr>
        <w:lastRenderedPageBreak/>
        <w:t>УДК 373</w:t>
      </w:r>
    </w:p>
    <w:p w:rsidR="00C40A14" w:rsidRDefault="00A43285">
      <w:pPr>
        <w:ind w:left="214"/>
        <w:rPr>
          <w:b/>
          <w:sz w:val="24"/>
        </w:rPr>
      </w:pPr>
      <w:r>
        <w:rPr>
          <w:b/>
          <w:sz w:val="24"/>
        </w:rPr>
        <w:t>ББК 74.268.1 Рус</w:t>
      </w:r>
    </w:p>
    <w:p w:rsidR="00C40A14" w:rsidRDefault="00A43285">
      <w:pPr>
        <w:ind w:left="197" w:right="8713"/>
        <w:jc w:val="center"/>
        <w:rPr>
          <w:b/>
          <w:sz w:val="24"/>
        </w:rPr>
      </w:pPr>
      <w:r>
        <w:rPr>
          <w:b/>
          <w:sz w:val="24"/>
        </w:rPr>
        <w:t>Ж 30</w:t>
      </w: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sz w:val="26"/>
        </w:rPr>
      </w:pPr>
    </w:p>
    <w:p w:rsidR="00C40A14" w:rsidRDefault="00C40A14">
      <w:pPr>
        <w:pStyle w:val="a3"/>
        <w:rPr>
          <w:b/>
        </w:rPr>
      </w:pPr>
    </w:p>
    <w:p w:rsidR="00C40A14" w:rsidRDefault="00A43285">
      <w:pPr>
        <w:ind w:left="921"/>
        <w:rPr>
          <w:b/>
          <w:sz w:val="24"/>
        </w:rPr>
      </w:pPr>
      <w:r>
        <w:rPr>
          <w:b/>
          <w:sz w:val="24"/>
        </w:rPr>
        <w:t>Жанпейс У.А.</w:t>
      </w:r>
    </w:p>
    <w:p w:rsidR="00C40A14" w:rsidRDefault="00A43285">
      <w:pPr>
        <w:ind w:left="919" w:right="102" w:hanging="706"/>
        <w:rPr>
          <w:sz w:val="24"/>
        </w:rPr>
      </w:pPr>
      <w:r>
        <w:rPr>
          <w:b/>
          <w:sz w:val="24"/>
        </w:rPr>
        <w:t>Ж 30 Русский язык и литература. Методическое руководство</w:t>
      </w:r>
      <w:r>
        <w:rPr>
          <w:sz w:val="24"/>
        </w:rPr>
        <w:t>: Для 9 кл. общеобразоват. шк. с казахским языком обучения /У.А. Жанпейс, Г.А. Атембаева. – Алматы: Атамұра, 2019. – 365 с.</w:t>
      </w:r>
    </w:p>
    <w:p w:rsidR="00C40A14" w:rsidRDefault="00C40A14">
      <w:pPr>
        <w:pStyle w:val="a3"/>
        <w:rPr>
          <w:sz w:val="26"/>
        </w:rPr>
      </w:pPr>
    </w:p>
    <w:p w:rsidR="00C40A14" w:rsidRDefault="00C40A14">
      <w:pPr>
        <w:pStyle w:val="a3"/>
        <w:spacing w:before="9"/>
        <w:rPr>
          <w:sz w:val="21"/>
        </w:rPr>
      </w:pPr>
    </w:p>
    <w:p w:rsidR="00C40A14" w:rsidRDefault="00A43285">
      <w:pPr>
        <w:pStyle w:val="a3"/>
        <w:ind w:left="922"/>
      </w:pPr>
      <w:r>
        <w:t>ISBN 978-601-331-555-3</w:t>
      </w:r>
    </w:p>
    <w:p w:rsidR="00C40A14" w:rsidRDefault="00C40A14">
      <w:pPr>
        <w:pStyle w:val="a3"/>
        <w:rPr>
          <w:sz w:val="26"/>
        </w:rPr>
      </w:pPr>
    </w:p>
    <w:p w:rsidR="00C40A14" w:rsidRDefault="00C40A14">
      <w:pPr>
        <w:pStyle w:val="a3"/>
        <w:rPr>
          <w:sz w:val="26"/>
        </w:rPr>
      </w:pPr>
    </w:p>
    <w:p w:rsidR="00C40A14" w:rsidRDefault="00C40A14">
      <w:pPr>
        <w:pStyle w:val="a3"/>
        <w:rPr>
          <w:sz w:val="26"/>
        </w:rPr>
      </w:pPr>
    </w:p>
    <w:p w:rsidR="00C40A14" w:rsidRDefault="00C40A14">
      <w:pPr>
        <w:pStyle w:val="a3"/>
        <w:rPr>
          <w:sz w:val="26"/>
        </w:rPr>
      </w:pPr>
    </w:p>
    <w:p w:rsidR="00C40A14" w:rsidRDefault="00A43285">
      <w:pPr>
        <w:pStyle w:val="a3"/>
        <w:spacing w:before="183"/>
        <w:ind w:left="8002"/>
      </w:pPr>
      <w:r>
        <w:t>УДК 373</w:t>
      </w:r>
    </w:p>
    <w:p w:rsidR="00C40A14" w:rsidRDefault="00A43285">
      <w:pPr>
        <w:pStyle w:val="a3"/>
        <w:ind w:left="8001"/>
      </w:pPr>
      <w:r>
        <w:t>ББК 74.268.1 Рус</w:t>
      </w:r>
    </w:p>
    <w:p w:rsidR="00C40A14" w:rsidRDefault="00C40A14">
      <w:pPr>
        <w:pStyle w:val="a3"/>
        <w:rPr>
          <w:sz w:val="26"/>
        </w:rPr>
      </w:pPr>
    </w:p>
    <w:p w:rsidR="00C40A14" w:rsidRDefault="00A43285">
      <w:pPr>
        <w:pStyle w:val="a3"/>
        <w:tabs>
          <w:tab w:val="left" w:pos="5169"/>
        </w:tabs>
        <w:spacing w:before="185"/>
        <w:ind w:left="921"/>
      </w:pPr>
      <w:r>
        <w:t>ISBN 978-601-331-555-3</w:t>
      </w:r>
      <w:r>
        <w:tab/>
        <w:t>© Жанпейс У.А., Атембаева Г.А.,</w:t>
      </w:r>
      <w:r>
        <w:rPr>
          <w:spacing w:val="-5"/>
        </w:rPr>
        <w:t xml:space="preserve"> </w:t>
      </w:r>
      <w:r>
        <w:t>2019</w:t>
      </w:r>
    </w:p>
    <w:p w:rsidR="00C40A14" w:rsidRDefault="00A43285">
      <w:pPr>
        <w:pStyle w:val="a3"/>
        <w:ind w:left="5160"/>
      </w:pPr>
      <w:r>
        <w:pict>
          <v:shape id="_x0000_s1153" type="#_x0000_t202" style="position:absolute;left:0;text-align:left;margin-left:294.85pt;margin-top:50.25pt;width:5.6pt;height:11pt;z-index:-251699712;mso-position-horizontal-relative:page" filled="f" stroked="f">
            <v:textbox inset="0,0,0,0">
              <w:txbxContent>
                <w:p w:rsidR="00A43285" w:rsidRDefault="00A43285">
                  <w:pPr>
                    <w:spacing w:line="220" w:lineRule="exact"/>
                    <w:rPr>
                      <w:rFonts w:ascii="Calibri"/>
                    </w:rPr>
                  </w:pPr>
                  <w:r>
                    <w:rPr>
                      <w:rFonts w:ascii="Calibri"/>
                      <w:w w:val="99"/>
                    </w:rPr>
                    <w:t>2</w:t>
                  </w:r>
                </w:p>
              </w:txbxContent>
            </v:textbox>
            <w10:wrap anchorx="page"/>
          </v:shape>
        </w:pict>
      </w:r>
      <w:r>
        <w:t>© «Атамұра», 2019</w:t>
      </w:r>
    </w:p>
    <w:p w:rsidR="00C40A14" w:rsidRDefault="00C40A14">
      <w:pPr>
        <w:pStyle w:val="a3"/>
        <w:rPr>
          <w:sz w:val="20"/>
        </w:rPr>
      </w:pPr>
    </w:p>
    <w:p w:rsidR="00C40A14" w:rsidRDefault="00A43285">
      <w:pPr>
        <w:pStyle w:val="a3"/>
        <w:spacing w:before="3"/>
      </w:pPr>
      <w:r>
        <w:pict>
          <v:rect id="_x0000_s1152" style="position:absolute;margin-left:281.4pt;margin-top:15.9pt;width:33.5pt;height:26.9pt;z-index:-251673088;mso-wrap-distance-left:0;mso-wrap-distance-right:0;mso-position-horizontal-relative:page" stroked="f">
            <w10:wrap type="topAndBottom" anchorx="page"/>
          </v:rect>
        </w:pict>
      </w:r>
    </w:p>
    <w:p w:rsidR="00C40A14" w:rsidRDefault="00C40A14">
      <w:pPr>
        <w:sectPr w:rsidR="00C40A14">
          <w:pgSz w:w="11910" w:h="16840"/>
          <w:pgMar w:top="1060" w:right="1020" w:bottom="280" w:left="920" w:header="720" w:footer="720" w:gutter="0"/>
          <w:cols w:space="720"/>
        </w:sectPr>
      </w:pPr>
    </w:p>
    <w:p w:rsidR="00C40A14" w:rsidRDefault="00A43285">
      <w:pPr>
        <w:pStyle w:val="1"/>
        <w:spacing w:before="73"/>
        <w:ind w:left="197" w:right="97"/>
        <w:jc w:val="center"/>
      </w:pPr>
      <w:bookmarkStart w:id="0" w:name="_TOC_250004"/>
      <w:bookmarkEnd w:id="0"/>
      <w:r>
        <w:lastRenderedPageBreak/>
        <w:t>Введение</w:t>
      </w:r>
    </w:p>
    <w:p w:rsidR="00C40A14" w:rsidRDefault="00C40A14">
      <w:pPr>
        <w:pStyle w:val="a3"/>
        <w:spacing w:before="9"/>
        <w:rPr>
          <w:b/>
          <w:sz w:val="23"/>
        </w:rPr>
      </w:pPr>
    </w:p>
    <w:p w:rsidR="00C40A14" w:rsidRDefault="00A43285">
      <w:pPr>
        <w:pStyle w:val="a3"/>
        <w:ind w:left="213" w:right="108" w:firstLine="709"/>
        <w:jc w:val="both"/>
      </w:pPr>
      <w:r>
        <w:t>На современном этапе система среднего образования Казахстана нацелена на интеграцию содержания обучения русскому языку и литературе в общеобразовательных школах с казахским языком обучения. Данная стратегия выдвигает на первое место необходимость применения таких инновационных технологий, которые ориентированы на формирование и развитие коммуникативно-ориентированной речевой культуры учащихся, привитие индивидуальных нравственных установок, основывающихся на расширении читательских интересов, выработке критического мышления, умений выражать и обосновывать свою позицию в различных сферах речевого общения и видах речевой деятельности (аудирование, чтение, говорение, письмо).</w:t>
      </w:r>
    </w:p>
    <w:p w:rsidR="00C40A14" w:rsidRDefault="00A43285">
      <w:pPr>
        <w:pStyle w:val="a3"/>
        <w:ind w:left="214" w:right="108" w:firstLine="709"/>
        <w:jc w:val="both"/>
      </w:pPr>
      <w:r>
        <w:t xml:space="preserve">Чтение представляет собой специфическую форму общения, </w:t>
      </w:r>
      <w:proofErr w:type="gramStart"/>
      <w:r>
        <w:t>взаимодействия</w:t>
      </w:r>
      <w:proofErr w:type="gramEnd"/>
      <w:r>
        <w:t xml:space="preserve"> обучающихся в процессе учебной деятельности. Чтение является эффективным инструментом получения, организации и использования информации, необходимой для любого вида деятельности учащихся. Интегрированное обучение языку и </w:t>
      </w:r>
      <w:proofErr w:type="gramStart"/>
      <w:r>
        <w:t>литературе  должно</w:t>
      </w:r>
      <w:proofErr w:type="gramEnd"/>
      <w:r>
        <w:t xml:space="preserve"> включать в себя развитие таких компетенций у учеников, как умение за определенный период времени прочитать учебный или художественный текст, овладеть смыслом, заложенным автором в тексте, выбрать необходимую информацию как для ответа на задания к нему, так и для понимания содержания в учебных</w:t>
      </w:r>
      <w:r>
        <w:rPr>
          <w:spacing w:val="-13"/>
        </w:rPr>
        <w:t xml:space="preserve"> </w:t>
      </w:r>
      <w:r>
        <w:t>целях.</w:t>
      </w:r>
    </w:p>
    <w:p w:rsidR="00C40A14" w:rsidRDefault="00A43285">
      <w:pPr>
        <w:pStyle w:val="a3"/>
        <w:ind w:left="214" w:right="109"/>
        <w:jc w:val="both"/>
      </w:pPr>
      <w:r>
        <w:t>В учебнике предусмотрены задания по овладению навыками и умениями изучающего чтения с целью максимально точного и полного понимания содержания текстов различного характера и их критического осмысления; навыками и умениями ознакомительного чтения с целью понимания основного содержания художественных и научных текстов; навыками и умениями поискового чтения с целью поиска и выделения необходимой, главной и второстепенной информации; навыками и умениями просмотрового чтения с целью получения общего представления о содержании</w:t>
      </w:r>
      <w:r>
        <w:rPr>
          <w:spacing w:val="55"/>
        </w:rPr>
        <w:t xml:space="preserve"> </w:t>
      </w:r>
      <w:r>
        <w:t>текстов.</w:t>
      </w:r>
    </w:p>
    <w:p w:rsidR="00C40A14" w:rsidRDefault="00A43285">
      <w:pPr>
        <w:pStyle w:val="a3"/>
        <w:ind w:left="214" w:right="109" w:firstLine="709"/>
        <w:jc w:val="both"/>
      </w:pPr>
      <w:r>
        <w:t>Авторами включены задания на аудирование с учетом жанровой принадлежности текстов для привития учащимся навыков и умений понимания коммуникативной функции сообщения; умений членить сообщение на смысловые части; устанавливать логические связи между элементами текста; отделять главное от второстепенного, удерживая в памяти главные смысловые вехи; фиксировать необходимую фактологическую информацию; предвидеть дальнейшее развитие событий на основании уже услышанной</w:t>
      </w:r>
      <w:r>
        <w:rPr>
          <w:spacing w:val="-24"/>
        </w:rPr>
        <w:t xml:space="preserve"> </w:t>
      </w:r>
      <w:r>
        <w:t>информации.</w:t>
      </w:r>
    </w:p>
    <w:p w:rsidR="00C40A14" w:rsidRDefault="00A43285">
      <w:pPr>
        <w:pStyle w:val="a3"/>
        <w:ind w:left="214" w:right="108" w:firstLine="709"/>
        <w:jc w:val="both"/>
      </w:pPr>
      <w:r>
        <w:t>Обучение на основе диалога обусловлено не только содержанием образования, но и самим процессом обучения. Диалогическое понимание – это совместный поиск, способный стать взаимным учением, основой сотворчества непосредственных участников процесса образования в средней школе. В применении к развитию когнитивного потенциала учебный диалог предполагает ориентацию на: духовные потребности личности ученика; аксиологизацию развития когнитивного потенциала; интеллектуальную общую культуру личности и кругозор.</w:t>
      </w:r>
    </w:p>
    <w:p w:rsidR="00C40A14" w:rsidRDefault="00A43285">
      <w:pPr>
        <w:pStyle w:val="a3"/>
        <w:ind w:left="213" w:right="108" w:firstLine="709"/>
        <w:jc w:val="both"/>
      </w:pPr>
      <w:r>
        <w:t>В данном аспекте педагогически важным является не только закрепление навыков правильности речевого высказывания в полном соответствии с нормой литературного языка, но и выработка умений точного выбора и использования языковых средств, нужных для той или иной конкретной ситуации общения. Необходимо совершенствование качеств речи: точности, логичности, ясности, чистоты, богатства словарного запаса, выразительности, образности, системности изложения, правильности.</w:t>
      </w:r>
    </w:p>
    <w:p w:rsidR="00C40A14" w:rsidRDefault="00A43285">
      <w:pPr>
        <w:pStyle w:val="a3"/>
        <w:ind w:left="213" w:right="111" w:firstLine="709"/>
        <w:jc w:val="both"/>
      </w:pPr>
      <w:r>
        <w:t>Учащиеся должны уметь участвовать в обсуждении различных ситуаций, формулировать свое мнение и мнение класса (группы); обмениваться мнениями по проблемам, фактам, ситуациям, в связи с содержанием прочитанного/ увиденного/услышанного; выражать согласие/несогласие с представленным материалом, корректно аргументируя свое мнение; владеть речевыми функциями перефразирования, заполнения пауз и др.; выделять основные моменты в речи других и побуждать их прокомментировать интересующие слушающего моменты; комментировать эти</w:t>
      </w:r>
      <w:r>
        <w:rPr>
          <w:spacing w:val="56"/>
        </w:rPr>
        <w:t xml:space="preserve"> </w:t>
      </w:r>
      <w:r>
        <w:t>моменты,</w:t>
      </w:r>
    </w:p>
    <w:p w:rsidR="00C40A14" w:rsidRDefault="00C40A14">
      <w:pPr>
        <w:jc w:val="both"/>
        <w:sectPr w:rsidR="00C40A14">
          <w:footerReference w:type="default" r:id="rId8"/>
          <w:pgSz w:w="11910" w:h="16840"/>
          <w:pgMar w:top="1060" w:right="1020" w:bottom="1120" w:left="920" w:header="0" w:footer="924" w:gutter="0"/>
          <w:pgNumType w:start="3"/>
          <w:cols w:space="720"/>
        </w:sectPr>
      </w:pPr>
    </w:p>
    <w:p w:rsidR="00C40A14" w:rsidRDefault="00A43285">
      <w:pPr>
        <w:pStyle w:val="a3"/>
        <w:spacing w:before="70"/>
        <w:ind w:left="214"/>
        <w:jc w:val="both"/>
      </w:pPr>
      <w:r>
        <w:lastRenderedPageBreak/>
        <w:t>давая дополнительную информацию, выражая свое мнение относительно заданного вопроса</w:t>
      </w:r>
    </w:p>
    <w:p w:rsidR="00C40A14" w:rsidRDefault="00A43285">
      <w:pPr>
        <w:pStyle w:val="a3"/>
        <w:ind w:left="213"/>
        <w:jc w:val="both"/>
      </w:pPr>
      <w:r>
        <w:t>(при необходимости уклоняясь от него); соблюдать правила речевого этикета.</w:t>
      </w:r>
    </w:p>
    <w:p w:rsidR="00C40A14" w:rsidRDefault="00A43285">
      <w:pPr>
        <w:pStyle w:val="a3"/>
        <w:ind w:left="213" w:right="110" w:firstLine="709"/>
        <w:jc w:val="both"/>
      </w:pPr>
      <w:r>
        <w:t xml:space="preserve">Письмо – продуктивная аналитико-синтетическая деятельность, связанная с порождением и фиксацией письменного текста. В качестве основных выдвигаются умения: описывать события, факты, явления; сообщать, запрашивать информацию развернутого плана; выражать собственное мнение, позицию; комментировать события и </w:t>
      </w:r>
      <w:proofErr w:type="gramStart"/>
      <w:r>
        <w:t>факты,  используя</w:t>
      </w:r>
      <w:proofErr w:type="gramEnd"/>
      <w:r>
        <w:t xml:space="preserve"> в письменном тексте аргументацию и эмоционально-оценочные языковые средства; составлять развернутый план или тезисы для устного сообщения; создавать вторичные тексты (рефераты, аннотации); фиксировать фактическую информацию при восприятии учебного или художественного</w:t>
      </w:r>
      <w:r>
        <w:rPr>
          <w:spacing w:val="-3"/>
        </w:rPr>
        <w:t xml:space="preserve"> </w:t>
      </w:r>
      <w:r>
        <w:t>текста.</w:t>
      </w:r>
    </w:p>
    <w:p w:rsidR="00C40A14" w:rsidRDefault="00A43285">
      <w:pPr>
        <w:pStyle w:val="a3"/>
        <w:spacing w:before="1"/>
        <w:ind w:left="214" w:right="108" w:firstLine="660"/>
        <w:jc w:val="both"/>
      </w:pPr>
      <w:r>
        <w:t>При интегрированном обучении целесообразно осмыслить систему языка в функциональном ключе, что возможно лишь при обращении к тексту. Через текст устанавливаются взаимосвязи между русским языком и литературой. В связи с этим в учебнике предусмотрены организация исследовательской лингвистической работы учащихся на текстовом материале, цель которой – проанализировать языковые единицы в функциональном аспекте; работа с образцами как основа для творческих (устных и письменных) работ учащихся; наблюдения над языковыми средствами, изучение их стилистической роли в образцовых художественных текстах; создание собственных текстов (эссе, сочинений).</w:t>
      </w:r>
    </w:p>
    <w:p w:rsidR="00C40A14" w:rsidRDefault="00C40A14">
      <w:pPr>
        <w:jc w:val="both"/>
        <w:sectPr w:rsidR="00C40A14">
          <w:pgSz w:w="11910" w:h="16840"/>
          <w:pgMar w:top="1060" w:right="1020" w:bottom="1200" w:left="920" w:header="0" w:footer="924" w:gutter="0"/>
          <w:cols w:space="720"/>
        </w:sectPr>
      </w:pPr>
    </w:p>
    <w:p w:rsidR="00C40A14" w:rsidRDefault="00A43285">
      <w:pPr>
        <w:spacing w:before="74"/>
        <w:ind w:left="197" w:right="96"/>
        <w:jc w:val="center"/>
        <w:rPr>
          <w:b/>
          <w:sz w:val="24"/>
        </w:rPr>
      </w:pPr>
      <w:r>
        <w:rPr>
          <w:b/>
          <w:sz w:val="24"/>
        </w:rPr>
        <w:lastRenderedPageBreak/>
        <w:t>Содержание учебного материала в девятом классе</w:t>
      </w:r>
    </w:p>
    <w:p w:rsidR="00C40A14" w:rsidRDefault="00C40A14">
      <w:pPr>
        <w:pStyle w:val="a3"/>
        <w:spacing w:before="7"/>
        <w:rPr>
          <w:b/>
          <w:sz w:val="20"/>
        </w:rPr>
      </w:pPr>
    </w:p>
    <w:p w:rsidR="00C40A14" w:rsidRDefault="00A43285">
      <w:pPr>
        <w:pStyle w:val="a3"/>
        <w:spacing w:before="1"/>
        <w:ind w:left="923"/>
        <w:jc w:val="both"/>
      </w:pPr>
      <w:r>
        <w:t>Данное пособие является составным компонентом учебно-методического комплекса</w:t>
      </w:r>
    </w:p>
    <w:p w:rsidR="00C40A14" w:rsidRDefault="00A43285">
      <w:pPr>
        <w:pStyle w:val="a3"/>
        <w:ind w:left="214" w:right="111"/>
        <w:jc w:val="both"/>
      </w:pPr>
      <w:r>
        <w:t>«Русский язык и литература» для 9 класса общеобразовательной школы с казахским языком обучения и построено в соответствии с требованиями новой программы.</w:t>
      </w:r>
    </w:p>
    <w:p w:rsidR="00C40A14" w:rsidRDefault="00A43285">
      <w:pPr>
        <w:pStyle w:val="a3"/>
        <w:ind w:left="923"/>
        <w:jc w:val="both"/>
      </w:pPr>
      <w:r>
        <w:t xml:space="preserve">В  </w:t>
      </w:r>
      <w:r>
        <w:rPr>
          <w:spacing w:val="25"/>
        </w:rPr>
        <w:t xml:space="preserve"> </w:t>
      </w:r>
      <w:r>
        <w:t xml:space="preserve">качестве  </w:t>
      </w:r>
      <w:r>
        <w:rPr>
          <w:spacing w:val="25"/>
        </w:rPr>
        <w:t xml:space="preserve"> </w:t>
      </w:r>
      <w:r>
        <w:t xml:space="preserve">композиционной  </w:t>
      </w:r>
      <w:r>
        <w:rPr>
          <w:spacing w:val="25"/>
        </w:rPr>
        <w:t xml:space="preserve"> </w:t>
      </w:r>
      <w:r>
        <w:t xml:space="preserve">основы  </w:t>
      </w:r>
      <w:r>
        <w:rPr>
          <w:spacing w:val="25"/>
        </w:rPr>
        <w:t xml:space="preserve"> </w:t>
      </w:r>
      <w:r>
        <w:t xml:space="preserve">учебника  </w:t>
      </w:r>
      <w:r>
        <w:rPr>
          <w:spacing w:val="26"/>
        </w:rPr>
        <w:t xml:space="preserve"> </w:t>
      </w:r>
      <w:r>
        <w:t xml:space="preserve">выступают  </w:t>
      </w:r>
      <w:r>
        <w:rPr>
          <w:spacing w:val="25"/>
        </w:rPr>
        <w:t xml:space="preserve"> </w:t>
      </w:r>
      <w:r>
        <w:t xml:space="preserve">лексические  </w:t>
      </w:r>
      <w:r>
        <w:rPr>
          <w:spacing w:val="25"/>
        </w:rPr>
        <w:t xml:space="preserve"> </w:t>
      </w:r>
      <w:r>
        <w:t>темы:</w:t>
      </w:r>
    </w:p>
    <w:p w:rsidR="00C40A14" w:rsidRDefault="00A43285">
      <w:pPr>
        <w:pStyle w:val="a3"/>
        <w:ind w:left="214"/>
        <w:jc w:val="both"/>
      </w:pPr>
      <w:r>
        <w:t>«</w:t>
      </w:r>
      <w:proofErr w:type="gramStart"/>
      <w:r>
        <w:t>Культура  народов</w:t>
      </w:r>
      <w:proofErr w:type="gramEnd"/>
      <w:r>
        <w:t xml:space="preserve">  мира»,  «Природные  ресурсы  планеты  Земля»,  «История  и</w:t>
      </w:r>
      <w:r>
        <w:rPr>
          <w:spacing w:val="-25"/>
        </w:rPr>
        <w:t xml:space="preserve"> </w:t>
      </w:r>
      <w:r>
        <w:t>личность»,</w:t>
      </w:r>
    </w:p>
    <w:p w:rsidR="00C40A14" w:rsidRDefault="00A43285">
      <w:pPr>
        <w:pStyle w:val="a3"/>
        <w:ind w:left="214" w:right="109"/>
        <w:jc w:val="both"/>
      </w:pPr>
      <w:r>
        <w:t>«Реальность и фантазия», «Отцы и дети: диалог и конфликт поколений», «Молодежь и средства массовой информации», «Мир един: глобализация», «Знаменитые люди», «Я и закон».</w:t>
      </w:r>
    </w:p>
    <w:p w:rsidR="00C40A14" w:rsidRDefault="00A43285">
      <w:pPr>
        <w:pStyle w:val="a3"/>
        <w:ind w:left="214" w:right="108" w:firstLine="709"/>
        <w:jc w:val="both"/>
      </w:pPr>
      <w:r>
        <w:t xml:space="preserve">На данный курс отведено 102 часа (из расчета 3 часа в неделю). В учебнике представлен материал на 94 урока, 8 часов </w:t>
      </w:r>
      <w:proofErr w:type="gramStart"/>
      <w:r>
        <w:t>выделено  на</w:t>
      </w:r>
      <w:proofErr w:type="gramEnd"/>
      <w:r>
        <w:t xml:space="preserve"> развитие  устной и письменной  речи, обобщение и систематизацию изученного программного материала, проведение различного рода творческих (эссе, сочинение) и контрольных работ и т.п. Ниже предлагаются инновационные методы и приемы интегрированного обучения русскому языку и</w:t>
      </w:r>
      <w:r>
        <w:rPr>
          <w:spacing w:val="-2"/>
        </w:rPr>
        <w:t xml:space="preserve"> </w:t>
      </w:r>
      <w:r>
        <w:t>литературе.</w:t>
      </w:r>
    </w:p>
    <w:p w:rsidR="00C40A14" w:rsidRDefault="00C40A14">
      <w:pPr>
        <w:pStyle w:val="a3"/>
        <w:spacing w:before="3"/>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437"/>
        </w:trPr>
        <w:tc>
          <w:tcPr>
            <w:tcW w:w="676" w:type="dxa"/>
          </w:tcPr>
          <w:p w:rsidR="00C40A14" w:rsidRDefault="00A43285">
            <w:pPr>
              <w:pStyle w:val="TableParagraph"/>
              <w:spacing w:line="275" w:lineRule="exact"/>
              <w:ind w:left="215"/>
              <w:rPr>
                <w:b/>
                <w:sz w:val="24"/>
              </w:rPr>
            </w:pPr>
            <w:r>
              <w:rPr>
                <w:b/>
                <w:sz w:val="24"/>
              </w:rPr>
              <w:t>№</w:t>
            </w:r>
          </w:p>
        </w:tc>
        <w:tc>
          <w:tcPr>
            <w:tcW w:w="3119" w:type="dxa"/>
          </w:tcPr>
          <w:p w:rsidR="00C40A14" w:rsidRDefault="00A43285">
            <w:pPr>
              <w:pStyle w:val="TableParagraph"/>
              <w:spacing w:line="275" w:lineRule="exact"/>
              <w:ind w:left="190" w:right="187"/>
              <w:jc w:val="center"/>
              <w:rPr>
                <w:b/>
                <w:sz w:val="24"/>
              </w:rPr>
            </w:pPr>
            <w:r>
              <w:rPr>
                <w:b/>
                <w:sz w:val="24"/>
              </w:rPr>
              <w:t>Техника</w:t>
            </w:r>
          </w:p>
        </w:tc>
        <w:tc>
          <w:tcPr>
            <w:tcW w:w="5953" w:type="dxa"/>
          </w:tcPr>
          <w:p w:rsidR="00C40A14" w:rsidRDefault="00A43285">
            <w:pPr>
              <w:pStyle w:val="TableParagraph"/>
              <w:spacing w:line="275" w:lineRule="exact"/>
              <w:ind w:left="1058"/>
              <w:rPr>
                <w:b/>
                <w:sz w:val="24"/>
              </w:rPr>
            </w:pPr>
            <w:r>
              <w:rPr>
                <w:b/>
                <w:sz w:val="24"/>
              </w:rPr>
              <w:t>Процедура использования техники</w:t>
            </w:r>
          </w:p>
        </w:tc>
      </w:tr>
      <w:tr w:rsidR="00C40A14">
        <w:trPr>
          <w:trHeight w:val="827"/>
        </w:trPr>
        <w:tc>
          <w:tcPr>
            <w:tcW w:w="676" w:type="dxa"/>
          </w:tcPr>
          <w:p w:rsidR="00C40A14" w:rsidRDefault="00A43285">
            <w:pPr>
              <w:pStyle w:val="TableParagraph"/>
              <w:ind w:left="276"/>
              <w:rPr>
                <w:b/>
                <w:sz w:val="24"/>
              </w:rPr>
            </w:pPr>
            <w:r>
              <w:rPr>
                <w:b/>
                <w:sz w:val="24"/>
              </w:rPr>
              <w:t>1</w:t>
            </w:r>
          </w:p>
        </w:tc>
        <w:tc>
          <w:tcPr>
            <w:tcW w:w="3119" w:type="dxa"/>
          </w:tcPr>
          <w:p w:rsidR="00C40A14" w:rsidRDefault="00A43285">
            <w:pPr>
              <w:pStyle w:val="TableParagraph"/>
              <w:ind w:left="570"/>
              <w:rPr>
                <w:b/>
                <w:sz w:val="24"/>
              </w:rPr>
            </w:pPr>
            <w:r>
              <w:rPr>
                <w:b/>
                <w:sz w:val="24"/>
              </w:rPr>
              <w:t>«Авторский стул»</w:t>
            </w:r>
          </w:p>
        </w:tc>
        <w:tc>
          <w:tcPr>
            <w:tcW w:w="5953" w:type="dxa"/>
          </w:tcPr>
          <w:p w:rsidR="00C40A14" w:rsidRDefault="00A43285">
            <w:pPr>
              <w:pStyle w:val="TableParagraph"/>
              <w:ind w:right="610"/>
              <w:rPr>
                <w:sz w:val="24"/>
              </w:rPr>
            </w:pPr>
            <w:r>
              <w:rPr>
                <w:sz w:val="24"/>
              </w:rPr>
              <w:t>«Авторский стул» – это представление творческой работы всему классу. Учащийся садится на стул у</w:t>
            </w:r>
          </w:p>
          <w:p w:rsidR="00C40A14" w:rsidRDefault="00A43285">
            <w:pPr>
              <w:pStyle w:val="TableParagraph"/>
              <w:spacing w:line="258" w:lineRule="exact"/>
              <w:rPr>
                <w:sz w:val="24"/>
              </w:rPr>
            </w:pPr>
            <w:r>
              <w:rPr>
                <w:sz w:val="24"/>
              </w:rPr>
              <w:t>доски и презентует свою работу.</w:t>
            </w:r>
          </w:p>
        </w:tc>
      </w:tr>
      <w:tr w:rsidR="00C40A14">
        <w:trPr>
          <w:trHeight w:val="1380"/>
        </w:trPr>
        <w:tc>
          <w:tcPr>
            <w:tcW w:w="676" w:type="dxa"/>
          </w:tcPr>
          <w:p w:rsidR="00C40A14" w:rsidRDefault="00A43285">
            <w:pPr>
              <w:pStyle w:val="TableParagraph"/>
              <w:ind w:left="276"/>
              <w:rPr>
                <w:b/>
                <w:sz w:val="24"/>
              </w:rPr>
            </w:pPr>
            <w:r>
              <w:rPr>
                <w:b/>
                <w:sz w:val="24"/>
              </w:rPr>
              <w:t>2</w:t>
            </w:r>
          </w:p>
        </w:tc>
        <w:tc>
          <w:tcPr>
            <w:tcW w:w="3119" w:type="dxa"/>
          </w:tcPr>
          <w:p w:rsidR="00C40A14" w:rsidRDefault="00A43285">
            <w:pPr>
              <w:pStyle w:val="TableParagraph"/>
              <w:ind w:left="192" w:right="184"/>
              <w:jc w:val="center"/>
              <w:rPr>
                <w:b/>
                <w:sz w:val="24"/>
              </w:rPr>
            </w:pPr>
            <w:r>
              <w:rPr>
                <w:b/>
                <w:sz w:val="24"/>
              </w:rPr>
              <w:t>Составление картинно- эмоционального плана литературного произведения</w:t>
            </w:r>
          </w:p>
        </w:tc>
        <w:tc>
          <w:tcPr>
            <w:tcW w:w="5953" w:type="dxa"/>
          </w:tcPr>
          <w:p w:rsidR="00C40A14" w:rsidRDefault="00A43285">
            <w:pPr>
              <w:pStyle w:val="TableParagraph"/>
              <w:spacing w:before="1" w:line="276" w:lineRule="exact"/>
              <w:ind w:right="775"/>
              <w:rPr>
                <w:sz w:val="24"/>
              </w:rPr>
            </w:pPr>
            <w:r>
              <w:rPr>
                <w:sz w:val="24"/>
              </w:rPr>
              <w:t>Стихотворение делится на отдельные картины- эпизоды. Затем каждый из них озаглавливается цитатами из текста и записывается в левой графе таблицы, а в правой – указываются те чувства, которые испытывает автор стихотворения.</w:t>
            </w:r>
          </w:p>
        </w:tc>
      </w:tr>
      <w:tr w:rsidR="00C40A14">
        <w:trPr>
          <w:trHeight w:val="1103"/>
        </w:trPr>
        <w:tc>
          <w:tcPr>
            <w:tcW w:w="676" w:type="dxa"/>
          </w:tcPr>
          <w:p w:rsidR="00C40A14" w:rsidRDefault="00A43285">
            <w:pPr>
              <w:pStyle w:val="TableParagraph"/>
              <w:spacing w:line="275" w:lineRule="exact"/>
              <w:ind w:left="276"/>
              <w:rPr>
                <w:b/>
                <w:sz w:val="24"/>
              </w:rPr>
            </w:pPr>
            <w:r>
              <w:rPr>
                <w:b/>
                <w:sz w:val="24"/>
              </w:rPr>
              <w:t>3</w:t>
            </w:r>
          </w:p>
        </w:tc>
        <w:tc>
          <w:tcPr>
            <w:tcW w:w="3119" w:type="dxa"/>
          </w:tcPr>
          <w:p w:rsidR="00C40A14" w:rsidRDefault="00A43285">
            <w:pPr>
              <w:pStyle w:val="TableParagraph"/>
              <w:spacing w:line="275" w:lineRule="exact"/>
              <w:ind w:left="826"/>
              <w:rPr>
                <w:b/>
                <w:sz w:val="24"/>
              </w:rPr>
            </w:pPr>
            <w:r>
              <w:rPr>
                <w:b/>
                <w:sz w:val="24"/>
              </w:rPr>
              <w:t>«Таблица-синтез»</w:t>
            </w:r>
          </w:p>
        </w:tc>
        <w:tc>
          <w:tcPr>
            <w:tcW w:w="5953" w:type="dxa"/>
          </w:tcPr>
          <w:p w:rsidR="00C40A14" w:rsidRDefault="00A43285">
            <w:pPr>
              <w:pStyle w:val="TableParagraph"/>
              <w:ind w:right="373"/>
              <w:rPr>
                <w:sz w:val="24"/>
              </w:rPr>
            </w:pPr>
            <w:r>
              <w:rPr>
                <w:sz w:val="24"/>
              </w:rPr>
              <w:t>В первую графу выписываются ключевые слова из текста, во второй дается толкование их лексического значения, в третьей приводятся примеры их</w:t>
            </w:r>
          </w:p>
          <w:p w:rsidR="00C40A14" w:rsidRDefault="00A43285">
            <w:pPr>
              <w:pStyle w:val="TableParagraph"/>
              <w:spacing w:line="259" w:lineRule="exact"/>
              <w:rPr>
                <w:sz w:val="24"/>
              </w:rPr>
            </w:pPr>
            <w:r>
              <w:rPr>
                <w:sz w:val="24"/>
              </w:rPr>
              <w:t>употребления в прочитанном (услышанном) тексте.</w:t>
            </w:r>
          </w:p>
        </w:tc>
      </w:tr>
      <w:tr w:rsidR="00C40A14">
        <w:trPr>
          <w:trHeight w:val="5795"/>
        </w:trPr>
        <w:tc>
          <w:tcPr>
            <w:tcW w:w="676" w:type="dxa"/>
          </w:tcPr>
          <w:p w:rsidR="00C40A14" w:rsidRDefault="00A43285">
            <w:pPr>
              <w:pStyle w:val="TableParagraph"/>
              <w:spacing w:line="275" w:lineRule="exact"/>
              <w:ind w:left="276"/>
              <w:rPr>
                <w:b/>
                <w:sz w:val="24"/>
              </w:rPr>
            </w:pPr>
            <w:r>
              <w:rPr>
                <w:b/>
                <w:sz w:val="24"/>
              </w:rPr>
              <w:t>4</w:t>
            </w:r>
          </w:p>
        </w:tc>
        <w:tc>
          <w:tcPr>
            <w:tcW w:w="3119" w:type="dxa"/>
          </w:tcPr>
          <w:p w:rsidR="00C40A14" w:rsidRDefault="00A43285">
            <w:pPr>
              <w:pStyle w:val="TableParagraph"/>
              <w:ind w:left="1041" w:right="607" w:hanging="408"/>
              <w:rPr>
                <w:b/>
                <w:sz w:val="24"/>
              </w:rPr>
            </w:pPr>
            <w:r>
              <w:rPr>
                <w:b/>
                <w:sz w:val="24"/>
              </w:rPr>
              <w:t>Выскажите свою позицию!</w:t>
            </w:r>
          </w:p>
        </w:tc>
        <w:tc>
          <w:tcPr>
            <w:tcW w:w="5953" w:type="dxa"/>
          </w:tcPr>
          <w:p w:rsidR="00C40A14" w:rsidRDefault="00A43285">
            <w:pPr>
              <w:pStyle w:val="TableParagraph"/>
              <w:spacing w:line="273" w:lineRule="exact"/>
              <w:ind w:left="815"/>
              <w:rPr>
                <w:i/>
                <w:sz w:val="24"/>
              </w:rPr>
            </w:pPr>
            <w:r>
              <w:rPr>
                <w:i/>
                <w:sz w:val="24"/>
              </w:rPr>
              <w:t>Оценка содержания и формы текста.</w:t>
            </w:r>
          </w:p>
          <w:p w:rsidR="00C40A14" w:rsidRDefault="00A43285">
            <w:pPr>
              <w:pStyle w:val="TableParagraph"/>
              <w:ind w:right="682"/>
              <w:rPr>
                <w:sz w:val="24"/>
              </w:rPr>
            </w:pPr>
            <w:r>
              <w:rPr>
                <w:sz w:val="24"/>
              </w:rPr>
              <w:t>Оценить поступки персонажа в рассказе, повести; соотнести информацию в тексте с собственным опытом;</w:t>
            </w:r>
          </w:p>
          <w:p w:rsidR="00C40A14" w:rsidRDefault="00A43285">
            <w:pPr>
              <w:pStyle w:val="TableParagraph"/>
              <w:ind w:right="85"/>
              <w:rPr>
                <w:sz w:val="24"/>
              </w:rPr>
            </w:pPr>
            <w:r>
              <w:rPr>
                <w:sz w:val="24"/>
              </w:rPr>
              <w:t>обосновать мнение, сочетая ранее полученные знания и информацию из текста; определить назначение иллюстрации в тексте;</w:t>
            </w:r>
          </w:p>
          <w:p w:rsidR="00C40A14" w:rsidRDefault="00A43285">
            <w:pPr>
              <w:pStyle w:val="TableParagraph"/>
              <w:ind w:right="363"/>
              <w:rPr>
                <w:sz w:val="24"/>
              </w:rPr>
            </w:pPr>
            <w:r>
              <w:rPr>
                <w:sz w:val="24"/>
              </w:rPr>
              <w:t>предположить, каково будет поведение персонажа за пределами сюжета, исходя из описанных в произведении событий;</w:t>
            </w:r>
          </w:p>
          <w:p w:rsidR="00C40A14" w:rsidRDefault="00A43285">
            <w:pPr>
              <w:pStyle w:val="TableParagraph"/>
              <w:ind w:right="675"/>
              <w:rPr>
                <w:sz w:val="24"/>
              </w:rPr>
            </w:pPr>
            <w:r>
              <w:rPr>
                <w:sz w:val="24"/>
              </w:rPr>
              <w:t>оценить утверждения, содержащиеся в тексте, на основе собственных знаний и системы ценностей.</w:t>
            </w:r>
          </w:p>
          <w:p w:rsidR="00C40A14" w:rsidRDefault="00C40A14">
            <w:pPr>
              <w:pStyle w:val="TableParagraph"/>
              <w:ind w:left="0"/>
              <w:rPr>
                <w:sz w:val="24"/>
              </w:rPr>
            </w:pPr>
          </w:p>
          <w:p w:rsidR="00C40A14" w:rsidRDefault="00A43285">
            <w:pPr>
              <w:pStyle w:val="TableParagraph"/>
              <w:spacing w:before="1" w:line="275" w:lineRule="exact"/>
              <w:ind w:left="767"/>
              <w:rPr>
                <w:i/>
                <w:sz w:val="24"/>
              </w:rPr>
            </w:pPr>
            <w:r>
              <w:rPr>
                <w:i/>
                <w:sz w:val="24"/>
              </w:rPr>
              <w:t>Обобщение и интерпретация.</w:t>
            </w:r>
          </w:p>
          <w:p w:rsidR="00C40A14" w:rsidRDefault="00A43285">
            <w:pPr>
              <w:pStyle w:val="TableParagraph"/>
              <w:ind w:right="1553"/>
              <w:rPr>
                <w:sz w:val="24"/>
              </w:rPr>
            </w:pPr>
            <w:r>
              <w:rPr>
                <w:sz w:val="24"/>
              </w:rPr>
              <w:t>Найти в тексте данные, подтверждающие определенный вывод;</w:t>
            </w:r>
          </w:p>
          <w:p w:rsidR="00C40A14" w:rsidRDefault="00A43285">
            <w:pPr>
              <w:pStyle w:val="TableParagraph"/>
              <w:ind w:right="439"/>
              <w:rPr>
                <w:sz w:val="24"/>
              </w:rPr>
            </w:pPr>
            <w:r>
              <w:rPr>
                <w:sz w:val="24"/>
              </w:rPr>
              <w:t>использовать информацию, содержащуюся в тексте, для подтверждения точки зрения;</w:t>
            </w:r>
          </w:p>
          <w:p w:rsidR="00C40A14" w:rsidRDefault="00A43285">
            <w:pPr>
              <w:pStyle w:val="TableParagraph"/>
              <w:ind w:right="88"/>
              <w:rPr>
                <w:sz w:val="24"/>
              </w:rPr>
            </w:pPr>
            <w:r>
              <w:rPr>
                <w:sz w:val="24"/>
              </w:rPr>
              <w:t>соотнести отдельную деталь в тексте с моралью/ общей идеей;</w:t>
            </w:r>
          </w:p>
          <w:p w:rsidR="00C40A14" w:rsidRDefault="00A43285">
            <w:pPr>
              <w:pStyle w:val="TableParagraph"/>
              <w:spacing w:line="259" w:lineRule="exact"/>
              <w:rPr>
                <w:sz w:val="24"/>
              </w:rPr>
            </w:pPr>
            <w:r>
              <w:rPr>
                <w:sz w:val="24"/>
              </w:rPr>
              <w:t>сделать вывод на основе анализа текста;</w:t>
            </w:r>
          </w:p>
        </w:tc>
      </w:tr>
    </w:tbl>
    <w:p w:rsidR="00C40A14" w:rsidRDefault="00C40A14">
      <w:pPr>
        <w:spacing w:line="259" w:lineRule="exact"/>
        <w:rPr>
          <w:sz w:val="24"/>
        </w:rPr>
        <w:sectPr w:rsidR="00C40A14">
          <w:pgSz w:w="11910" w:h="16840"/>
          <w:pgMar w:top="1060" w:right="1020" w:bottom="120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347"/>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spacing w:line="267" w:lineRule="exact"/>
              <w:rPr>
                <w:sz w:val="24"/>
              </w:rPr>
            </w:pPr>
            <w:r>
              <w:rPr>
                <w:sz w:val="24"/>
              </w:rPr>
              <w:t>определить мотивы поведения героев.</w:t>
            </w:r>
          </w:p>
        </w:tc>
      </w:tr>
      <w:tr w:rsidR="00C40A14">
        <w:trPr>
          <w:trHeight w:val="2483"/>
        </w:trPr>
        <w:tc>
          <w:tcPr>
            <w:tcW w:w="676" w:type="dxa"/>
          </w:tcPr>
          <w:p w:rsidR="00C40A14" w:rsidRDefault="00A43285">
            <w:pPr>
              <w:pStyle w:val="TableParagraph"/>
              <w:spacing w:line="269" w:lineRule="exact"/>
              <w:ind w:left="8"/>
              <w:jc w:val="center"/>
              <w:rPr>
                <w:b/>
                <w:sz w:val="24"/>
              </w:rPr>
            </w:pPr>
            <w:r>
              <w:rPr>
                <w:b/>
                <w:sz w:val="24"/>
              </w:rPr>
              <w:t>5</w:t>
            </w:r>
          </w:p>
        </w:tc>
        <w:tc>
          <w:tcPr>
            <w:tcW w:w="3119" w:type="dxa"/>
          </w:tcPr>
          <w:p w:rsidR="00C40A14" w:rsidRDefault="00A43285">
            <w:pPr>
              <w:pStyle w:val="TableParagraph"/>
              <w:spacing w:line="269" w:lineRule="exact"/>
              <w:ind w:left="346"/>
              <w:rPr>
                <w:b/>
                <w:sz w:val="24"/>
              </w:rPr>
            </w:pPr>
            <w:r>
              <w:rPr>
                <w:b/>
                <w:sz w:val="24"/>
              </w:rPr>
              <w:t>Чтение с остановками</w:t>
            </w:r>
          </w:p>
        </w:tc>
        <w:tc>
          <w:tcPr>
            <w:tcW w:w="5953" w:type="dxa"/>
          </w:tcPr>
          <w:p w:rsidR="00C40A14" w:rsidRDefault="00A43285">
            <w:pPr>
              <w:pStyle w:val="TableParagraph"/>
              <w:ind w:right="96"/>
              <w:jc w:val="both"/>
              <w:rPr>
                <w:sz w:val="24"/>
              </w:rPr>
            </w:pPr>
            <w:r>
              <w:rPr>
                <w:sz w:val="24"/>
              </w:rPr>
              <w:t xml:space="preserve">В учебнике текст разделен на смысловые отрывки. Чтение начинается на </w:t>
            </w:r>
            <w:r>
              <w:rPr>
                <w:b/>
                <w:sz w:val="24"/>
              </w:rPr>
              <w:t xml:space="preserve">стадии осмысления </w:t>
            </w:r>
            <w:r>
              <w:rPr>
                <w:sz w:val="24"/>
              </w:rPr>
              <w:t>и проходит в несколько этапов: чтение – вопросы по тексту – предположения. Эта цепочка повторяется столько раз, сколько отрывков в тексте.</w:t>
            </w:r>
          </w:p>
          <w:p w:rsidR="00C40A14" w:rsidRDefault="00A43285">
            <w:pPr>
              <w:pStyle w:val="TableParagraph"/>
              <w:spacing w:line="270" w:lineRule="atLeast"/>
              <w:ind w:right="96"/>
              <w:jc w:val="both"/>
              <w:rPr>
                <w:sz w:val="24"/>
              </w:rPr>
            </w:pPr>
            <w:r>
              <w:rPr>
                <w:b/>
                <w:sz w:val="24"/>
              </w:rPr>
              <w:t xml:space="preserve">В конце работы по тексту </w:t>
            </w:r>
            <w:r>
              <w:rPr>
                <w:sz w:val="24"/>
              </w:rPr>
              <w:t>можно дать задание учащимся написать эссе, составить синквейн, подобрать пословицы, написать письмо от имени главного героя, составить сюжетный кластер и др.</w:t>
            </w:r>
          </w:p>
        </w:tc>
      </w:tr>
      <w:tr w:rsidR="00C40A14">
        <w:trPr>
          <w:trHeight w:val="4967"/>
        </w:trPr>
        <w:tc>
          <w:tcPr>
            <w:tcW w:w="676" w:type="dxa"/>
          </w:tcPr>
          <w:p w:rsidR="00C40A14" w:rsidRDefault="00A43285">
            <w:pPr>
              <w:pStyle w:val="TableParagraph"/>
              <w:spacing w:line="269" w:lineRule="exact"/>
              <w:ind w:left="8"/>
              <w:jc w:val="center"/>
              <w:rPr>
                <w:b/>
                <w:sz w:val="24"/>
              </w:rPr>
            </w:pPr>
            <w:r>
              <w:rPr>
                <w:b/>
                <w:sz w:val="24"/>
              </w:rPr>
              <w:t>6</w:t>
            </w:r>
          </w:p>
        </w:tc>
        <w:tc>
          <w:tcPr>
            <w:tcW w:w="3119" w:type="dxa"/>
          </w:tcPr>
          <w:p w:rsidR="00C40A14" w:rsidRDefault="00A43285">
            <w:pPr>
              <w:pStyle w:val="TableParagraph"/>
              <w:ind w:left="106" w:right="112"/>
              <w:rPr>
                <w:i/>
                <w:sz w:val="24"/>
              </w:rPr>
            </w:pPr>
            <w:r>
              <w:rPr>
                <w:b/>
                <w:sz w:val="24"/>
              </w:rPr>
              <w:t xml:space="preserve">«Тонкие» </w:t>
            </w:r>
            <w:proofErr w:type="gramStart"/>
            <w:r>
              <w:rPr>
                <w:sz w:val="24"/>
              </w:rPr>
              <w:t xml:space="preserve">( </w:t>
            </w:r>
            <w:r>
              <w:rPr>
                <w:i/>
                <w:sz w:val="24"/>
              </w:rPr>
              <w:t>Кто</w:t>
            </w:r>
            <w:proofErr w:type="gramEnd"/>
            <w:r>
              <w:rPr>
                <w:i/>
                <w:sz w:val="24"/>
              </w:rPr>
              <w:t>…?</w:t>
            </w:r>
            <w:r>
              <w:rPr>
                <w:i/>
                <w:spacing w:val="-9"/>
                <w:sz w:val="24"/>
              </w:rPr>
              <w:t xml:space="preserve"> </w:t>
            </w:r>
            <w:r>
              <w:rPr>
                <w:i/>
                <w:sz w:val="24"/>
              </w:rPr>
              <w:t>Что…? Когда…?</w:t>
            </w:r>
            <w:r>
              <w:rPr>
                <w:i/>
                <w:spacing w:val="-1"/>
                <w:sz w:val="24"/>
              </w:rPr>
              <w:t xml:space="preserve"> </w:t>
            </w:r>
            <w:r>
              <w:rPr>
                <w:i/>
                <w:sz w:val="24"/>
              </w:rPr>
              <w:t>Может…?</w:t>
            </w:r>
          </w:p>
          <w:p w:rsidR="00C40A14" w:rsidRDefault="00A43285">
            <w:pPr>
              <w:pStyle w:val="TableParagraph"/>
              <w:ind w:left="106"/>
              <w:rPr>
                <w:i/>
                <w:sz w:val="24"/>
              </w:rPr>
            </w:pPr>
            <w:r>
              <w:rPr>
                <w:i/>
                <w:sz w:val="24"/>
              </w:rPr>
              <w:t>Будет…? Могли</w:t>
            </w:r>
            <w:proofErr w:type="gramStart"/>
            <w:r>
              <w:rPr>
                <w:i/>
                <w:sz w:val="24"/>
              </w:rPr>
              <w:t>… ?</w:t>
            </w:r>
            <w:proofErr w:type="gramEnd"/>
            <w:r>
              <w:rPr>
                <w:i/>
                <w:sz w:val="24"/>
              </w:rPr>
              <w:t xml:space="preserve"> </w:t>
            </w:r>
            <w:r>
              <w:rPr>
                <w:i/>
                <w:spacing w:val="-6"/>
                <w:sz w:val="24"/>
              </w:rPr>
              <w:t xml:space="preserve">Как </w:t>
            </w:r>
            <w:r>
              <w:rPr>
                <w:i/>
                <w:sz w:val="24"/>
              </w:rPr>
              <w:t>звать…? Было ли</w:t>
            </w:r>
            <w:r>
              <w:rPr>
                <w:i/>
                <w:spacing w:val="-4"/>
                <w:sz w:val="24"/>
              </w:rPr>
              <w:t xml:space="preserve"> </w:t>
            </w:r>
            <w:r>
              <w:rPr>
                <w:i/>
                <w:sz w:val="24"/>
              </w:rPr>
              <w:t>…?</w:t>
            </w:r>
          </w:p>
          <w:p w:rsidR="00C40A14" w:rsidRDefault="00A43285">
            <w:pPr>
              <w:pStyle w:val="TableParagraph"/>
              <w:ind w:left="106" w:right="379"/>
              <w:rPr>
                <w:i/>
                <w:sz w:val="24"/>
              </w:rPr>
            </w:pPr>
            <w:r>
              <w:rPr>
                <w:i/>
                <w:sz w:val="24"/>
              </w:rPr>
              <w:t>Согласны ли вы…? Верно ли…?</w:t>
            </w:r>
            <w:r>
              <w:rPr>
                <w:sz w:val="24"/>
              </w:rPr>
              <w:t xml:space="preserve">) и </w:t>
            </w:r>
            <w:r>
              <w:rPr>
                <w:b/>
                <w:sz w:val="24"/>
              </w:rPr>
              <w:t xml:space="preserve">«толстые» вопросы </w:t>
            </w:r>
            <w:r>
              <w:rPr>
                <w:sz w:val="24"/>
              </w:rPr>
              <w:t>(</w:t>
            </w:r>
            <w:r>
              <w:rPr>
                <w:i/>
                <w:sz w:val="24"/>
              </w:rPr>
              <w:t>Объясните, почему…? Почему вы думаете …? Почему вы считаете…? В чем различие…?</w:t>
            </w:r>
          </w:p>
          <w:p w:rsidR="00C40A14" w:rsidRDefault="00A43285">
            <w:pPr>
              <w:pStyle w:val="TableParagraph"/>
              <w:ind w:left="106" w:right="97"/>
              <w:rPr>
                <w:sz w:val="24"/>
              </w:rPr>
            </w:pPr>
            <w:r>
              <w:rPr>
                <w:i/>
                <w:sz w:val="24"/>
              </w:rPr>
              <w:t>Предположите, что будет, если… Что, если</w:t>
            </w:r>
            <w:proofErr w:type="gramStart"/>
            <w:r>
              <w:rPr>
                <w:i/>
                <w:sz w:val="24"/>
              </w:rPr>
              <w:t>… ?</w:t>
            </w:r>
            <w:proofErr w:type="gramEnd"/>
            <w:r>
              <w:rPr>
                <w:sz w:val="24"/>
              </w:rPr>
              <w:t>).</w:t>
            </w:r>
          </w:p>
        </w:tc>
        <w:tc>
          <w:tcPr>
            <w:tcW w:w="5953" w:type="dxa"/>
          </w:tcPr>
          <w:p w:rsidR="00C40A14" w:rsidRDefault="00A43285">
            <w:pPr>
              <w:pStyle w:val="TableParagraph"/>
              <w:ind w:right="132"/>
              <w:rPr>
                <w:sz w:val="24"/>
              </w:rPr>
            </w:pPr>
            <w:r>
              <w:rPr>
                <w:sz w:val="24"/>
              </w:rPr>
              <w:t>Прием направлен на формирование умения выделять логическую и последовательную структуру текста. В ходе работы ученик проводит смысловую группировку текста, выделяет опорные пункты, расчленяет текст на смысловые части и озаглавливает каждую часть ключевым вопросом. «Тонкие» вопросы требуют простого, односложного ответа, а «толстые» вопросы – подробного, развернутого ответа.</w:t>
            </w:r>
          </w:p>
          <w:p w:rsidR="00C40A14" w:rsidRDefault="00A43285">
            <w:pPr>
              <w:pStyle w:val="TableParagraph"/>
              <w:rPr>
                <w:sz w:val="24"/>
              </w:rPr>
            </w:pPr>
            <w:r>
              <w:rPr>
                <w:sz w:val="24"/>
              </w:rPr>
              <w:t>Примерный алгоритм:</w:t>
            </w:r>
          </w:p>
          <w:p w:rsidR="00C40A14" w:rsidRDefault="00A43285">
            <w:pPr>
              <w:pStyle w:val="TableParagraph"/>
              <w:numPr>
                <w:ilvl w:val="0"/>
                <w:numId w:val="330"/>
              </w:numPr>
              <w:tabs>
                <w:tab w:val="left" w:pos="348"/>
              </w:tabs>
              <w:ind w:hanging="241"/>
              <w:rPr>
                <w:sz w:val="24"/>
              </w:rPr>
            </w:pPr>
            <w:r>
              <w:rPr>
                <w:sz w:val="24"/>
              </w:rPr>
              <w:t>Внимательно прочитайте</w:t>
            </w:r>
            <w:r>
              <w:rPr>
                <w:spacing w:val="-1"/>
                <w:sz w:val="24"/>
              </w:rPr>
              <w:t xml:space="preserve"> </w:t>
            </w:r>
            <w:r>
              <w:rPr>
                <w:sz w:val="24"/>
              </w:rPr>
              <w:t>текст.</w:t>
            </w:r>
          </w:p>
          <w:p w:rsidR="00C40A14" w:rsidRDefault="00A43285">
            <w:pPr>
              <w:pStyle w:val="TableParagraph"/>
              <w:numPr>
                <w:ilvl w:val="0"/>
                <w:numId w:val="330"/>
              </w:numPr>
              <w:tabs>
                <w:tab w:val="left" w:pos="348"/>
              </w:tabs>
              <w:ind w:hanging="241"/>
              <w:rPr>
                <w:sz w:val="24"/>
              </w:rPr>
            </w:pPr>
            <w:r>
              <w:rPr>
                <w:sz w:val="24"/>
              </w:rPr>
              <w:t>Выделите главные мысли</w:t>
            </w:r>
            <w:r>
              <w:rPr>
                <w:spacing w:val="-3"/>
                <w:sz w:val="24"/>
              </w:rPr>
              <w:t xml:space="preserve"> </w:t>
            </w:r>
            <w:r>
              <w:rPr>
                <w:sz w:val="24"/>
              </w:rPr>
              <w:t>текста.</w:t>
            </w:r>
          </w:p>
          <w:p w:rsidR="00C40A14" w:rsidRDefault="00A43285">
            <w:pPr>
              <w:pStyle w:val="TableParagraph"/>
              <w:numPr>
                <w:ilvl w:val="0"/>
                <w:numId w:val="330"/>
              </w:numPr>
              <w:tabs>
                <w:tab w:val="left" w:pos="348"/>
              </w:tabs>
              <w:ind w:hanging="241"/>
              <w:rPr>
                <w:sz w:val="24"/>
              </w:rPr>
            </w:pPr>
            <w:r>
              <w:rPr>
                <w:sz w:val="24"/>
              </w:rPr>
              <w:t>Проверьте, как они соотносятся между</w:t>
            </w:r>
            <w:r>
              <w:rPr>
                <w:spacing w:val="-6"/>
                <w:sz w:val="24"/>
              </w:rPr>
              <w:t xml:space="preserve"> </w:t>
            </w:r>
            <w:r>
              <w:rPr>
                <w:sz w:val="24"/>
              </w:rPr>
              <w:t>собой.</w:t>
            </w:r>
          </w:p>
          <w:p w:rsidR="00C40A14" w:rsidRDefault="00A43285">
            <w:pPr>
              <w:pStyle w:val="TableParagraph"/>
              <w:numPr>
                <w:ilvl w:val="0"/>
                <w:numId w:val="330"/>
              </w:numPr>
              <w:tabs>
                <w:tab w:val="left" w:pos="348"/>
              </w:tabs>
              <w:ind w:hanging="241"/>
              <w:rPr>
                <w:sz w:val="24"/>
              </w:rPr>
            </w:pPr>
            <w:r>
              <w:rPr>
                <w:sz w:val="24"/>
              </w:rPr>
              <w:t>Сгруппируйте текст вокруг главной</w:t>
            </w:r>
            <w:r>
              <w:rPr>
                <w:spacing w:val="-5"/>
                <w:sz w:val="24"/>
              </w:rPr>
              <w:t xml:space="preserve"> </w:t>
            </w:r>
            <w:r>
              <w:rPr>
                <w:sz w:val="24"/>
              </w:rPr>
              <w:t>мысли</w:t>
            </w:r>
          </w:p>
          <w:p w:rsidR="00C40A14" w:rsidRDefault="00A43285">
            <w:pPr>
              <w:pStyle w:val="TableParagraph"/>
              <w:rPr>
                <w:sz w:val="24"/>
              </w:rPr>
            </w:pPr>
            <w:r>
              <w:rPr>
                <w:sz w:val="24"/>
              </w:rPr>
              <w:t>(разделите его на смысловые части).</w:t>
            </w:r>
          </w:p>
          <w:p w:rsidR="00C40A14" w:rsidRDefault="00A43285">
            <w:pPr>
              <w:pStyle w:val="TableParagraph"/>
              <w:numPr>
                <w:ilvl w:val="0"/>
                <w:numId w:val="330"/>
              </w:numPr>
              <w:tabs>
                <w:tab w:val="left" w:pos="348"/>
              </w:tabs>
              <w:ind w:left="107" w:right="1514" w:firstLine="0"/>
              <w:rPr>
                <w:sz w:val="24"/>
              </w:rPr>
            </w:pPr>
            <w:r>
              <w:rPr>
                <w:sz w:val="24"/>
              </w:rPr>
              <w:t>Определите главную и второстепенную информацию.</w:t>
            </w:r>
          </w:p>
          <w:p w:rsidR="00C40A14" w:rsidRDefault="00A43285">
            <w:pPr>
              <w:pStyle w:val="TableParagraph"/>
              <w:numPr>
                <w:ilvl w:val="0"/>
                <w:numId w:val="330"/>
              </w:numPr>
              <w:tabs>
                <w:tab w:val="left" w:pos="289"/>
              </w:tabs>
              <w:spacing w:line="270" w:lineRule="atLeast"/>
              <w:ind w:left="107" w:right="412" w:firstLine="0"/>
              <w:rPr>
                <w:sz w:val="24"/>
              </w:rPr>
            </w:pPr>
            <w:r>
              <w:rPr>
                <w:sz w:val="24"/>
              </w:rPr>
              <w:t>Сформулируйте каждую мысль в виде вопроса, требующего или простого, или развернутого</w:t>
            </w:r>
            <w:r>
              <w:rPr>
                <w:spacing w:val="-26"/>
                <w:sz w:val="24"/>
              </w:rPr>
              <w:t xml:space="preserve"> </w:t>
            </w:r>
            <w:r>
              <w:rPr>
                <w:sz w:val="24"/>
              </w:rPr>
              <w:t>ответа.</w:t>
            </w:r>
          </w:p>
        </w:tc>
      </w:tr>
      <w:tr w:rsidR="00C40A14">
        <w:trPr>
          <w:trHeight w:val="3311"/>
        </w:trPr>
        <w:tc>
          <w:tcPr>
            <w:tcW w:w="676" w:type="dxa"/>
          </w:tcPr>
          <w:p w:rsidR="00C40A14" w:rsidRDefault="00A43285">
            <w:pPr>
              <w:pStyle w:val="TableParagraph"/>
              <w:spacing w:line="269" w:lineRule="exact"/>
              <w:ind w:left="8"/>
              <w:jc w:val="center"/>
              <w:rPr>
                <w:b/>
                <w:sz w:val="24"/>
              </w:rPr>
            </w:pPr>
            <w:r>
              <w:rPr>
                <w:b/>
                <w:sz w:val="24"/>
              </w:rPr>
              <w:t>6</w:t>
            </w:r>
          </w:p>
        </w:tc>
        <w:tc>
          <w:tcPr>
            <w:tcW w:w="3119" w:type="dxa"/>
          </w:tcPr>
          <w:p w:rsidR="00C40A14" w:rsidRDefault="00A43285">
            <w:pPr>
              <w:pStyle w:val="TableParagraph"/>
              <w:spacing w:line="269" w:lineRule="exact"/>
              <w:ind w:left="106"/>
              <w:rPr>
                <w:b/>
                <w:sz w:val="24"/>
              </w:rPr>
            </w:pPr>
            <w:r>
              <w:rPr>
                <w:b/>
                <w:sz w:val="24"/>
              </w:rPr>
              <w:t>«Ромашка вопросов»</w:t>
            </w:r>
          </w:p>
        </w:tc>
        <w:tc>
          <w:tcPr>
            <w:tcW w:w="5953" w:type="dxa"/>
          </w:tcPr>
          <w:p w:rsidR="00C40A14" w:rsidRDefault="00A43285">
            <w:pPr>
              <w:pStyle w:val="TableParagraph"/>
              <w:ind w:right="146"/>
              <w:rPr>
                <w:sz w:val="24"/>
              </w:rPr>
            </w:pPr>
            <w:r>
              <w:rPr>
                <w:sz w:val="24"/>
              </w:rPr>
              <w:t>Систематика вопросов, основанная на созданной Б. Блумом таксономии учебных целей по уровням познавательной деятельности (знание, понимание, анализ, синтез и оценка), соответствует вопросам различного типа: простые (воспроизведение определенной информации (назвать какие-то факты, вспомнить и воспроизвести какие-либо сведения), уточняющие (предоставление человеку возможностей для обратной связи относительно того, что он только что сказал), творческие (предположение, прогноз) оценочные (выяснение критериев оценки тех или иных</w:t>
            </w:r>
          </w:p>
          <w:p w:rsidR="00C40A14" w:rsidRDefault="00A43285">
            <w:pPr>
              <w:pStyle w:val="TableParagraph"/>
              <w:spacing w:line="265" w:lineRule="exact"/>
              <w:rPr>
                <w:sz w:val="24"/>
              </w:rPr>
            </w:pPr>
            <w:r>
              <w:rPr>
                <w:sz w:val="24"/>
              </w:rPr>
              <w:t>событий, явлений, фактов).</w:t>
            </w:r>
          </w:p>
        </w:tc>
      </w:tr>
      <w:tr w:rsidR="00C40A14">
        <w:trPr>
          <w:trHeight w:val="3035"/>
        </w:trPr>
        <w:tc>
          <w:tcPr>
            <w:tcW w:w="676" w:type="dxa"/>
          </w:tcPr>
          <w:p w:rsidR="00C40A14" w:rsidRDefault="00A43285">
            <w:pPr>
              <w:pStyle w:val="TableParagraph"/>
              <w:spacing w:line="269" w:lineRule="exact"/>
              <w:ind w:left="8"/>
              <w:jc w:val="center"/>
              <w:rPr>
                <w:b/>
                <w:sz w:val="24"/>
              </w:rPr>
            </w:pPr>
            <w:r>
              <w:rPr>
                <w:b/>
                <w:sz w:val="24"/>
              </w:rPr>
              <w:t>7</w:t>
            </w:r>
          </w:p>
        </w:tc>
        <w:tc>
          <w:tcPr>
            <w:tcW w:w="3119" w:type="dxa"/>
          </w:tcPr>
          <w:p w:rsidR="00C40A14" w:rsidRDefault="00A43285">
            <w:pPr>
              <w:pStyle w:val="TableParagraph"/>
              <w:spacing w:line="269" w:lineRule="exact"/>
              <w:ind w:left="466"/>
              <w:rPr>
                <w:b/>
                <w:sz w:val="24"/>
              </w:rPr>
            </w:pPr>
            <w:r>
              <w:rPr>
                <w:b/>
                <w:sz w:val="24"/>
              </w:rPr>
              <w:t>Кластер</w:t>
            </w:r>
          </w:p>
        </w:tc>
        <w:tc>
          <w:tcPr>
            <w:tcW w:w="5953" w:type="dxa"/>
          </w:tcPr>
          <w:p w:rsidR="00C40A14" w:rsidRDefault="00A43285">
            <w:pPr>
              <w:pStyle w:val="TableParagraph"/>
              <w:ind w:right="219"/>
              <w:rPr>
                <w:sz w:val="24"/>
              </w:rPr>
            </w:pPr>
            <w:r>
              <w:rPr>
                <w:sz w:val="24"/>
              </w:rPr>
              <w:t>Данный прием используется учителем на стадиях вызова и рефлексии. Он заключается в выделении смысловых единиц текста и графическом оформлении их в определенном порядке в виде «грозди». «Грозди»</w:t>
            </w:r>
          </w:p>
          <w:p w:rsidR="00C40A14" w:rsidRDefault="00A43285">
            <w:pPr>
              <w:pStyle w:val="TableParagraph"/>
              <w:spacing w:line="270" w:lineRule="atLeast"/>
              <w:ind w:right="102"/>
              <w:rPr>
                <w:sz w:val="24"/>
              </w:rPr>
            </w:pPr>
            <w:r>
              <w:rPr>
                <w:sz w:val="24"/>
              </w:rPr>
              <w:t>– это графический прием систематизации материала. Учащиеся рисуют модель Солнечной системы: звезду, планеты и их спутники. Звезда в центре – это наша тема, вокруг нее планеты – крупные смысловые единицы, которые соединяются прямой линией со звездой. Причем у каждой планеты есть свои спутники. Система кластеров охватывает большое количество</w:t>
            </w:r>
          </w:p>
        </w:tc>
      </w:tr>
    </w:tbl>
    <w:p w:rsidR="00C40A14" w:rsidRDefault="00C40A14">
      <w:pPr>
        <w:spacing w:line="270" w:lineRule="atLeast"/>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347"/>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spacing w:line="267" w:lineRule="exact"/>
              <w:rPr>
                <w:sz w:val="24"/>
              </w:rPr>
            </w:pPr>
            <w:r>
              <w:rPr>
                <w:sz w:val="24"/>
              </w:rPr>
              <w:t>информации.</w:t>
            </w:r>
          </w:p>
        </w:tc>
      </w:tr>
      <w:tr w:rsidR="00C40A14">
        <w:trPr>
          <w:trHeight w:val="2207"/>
        </w:trPr>
        <w:tc>
          <w:tcPr>
            <w:tcW w:w="676" w:type="dxa"/>
          </w:tcPr>
          <w:p w:rsidR="00C40A14" w:rsidRDefault="00A43285">
            <w:pPr>
              <w:pStyle w:val="TableParagraph"/>
              <w:spacing w:line="269" w:lineRule="exact"/>
              <w:ind w:left="276"/>
              <w:rPr>
                <w:b/>
                <w:sz w:val="24"/>
              </w:rPr>
            </w:pPr>
            <w:r>
              <w:rPr>
                <w:b/>
                <w:sz w:val="24"/>
              </w:rPr>
              <w:t>8</w:t>
            </w:r>
          </w:p>
        </w:tc>
        <w:tc>
          <w:tcPr>
            <w:tcW w:w="3119" w:type="dxa"/>
          </w:tcPr>
          <w:p w:rsidR="00C40A14" w:rsidRDefault="00A43285">
            <w:pPr>
              <w:pStyle w:val="TableParagraph"/>
              <w:spacing w:line="269" w:lineRule="exact"/>
              <w:ind w:left="106"/>
              <w:rPr>
                <w:b/>
                <w:sz w:val="24"/>
              </w:rPr>
            </w:pPr>
            <w:r>
              <w:rPr>
                <w:b/>
                <w:sz w:val="24"/>
              </w:rPr>
              <w:t>«Верно – неверно»</w:t>
            </w:r>
          </w:p>
        </w:tc>
        <w:tc>
          <w:tcPr>
            <w:tcW w:w="5953" w:type="dxa"/>
          </w:tcPr>
          <w:p w:rsidR="00C40A14" w:rsidRDefault="00A43285">
            <w:pPr>
              <w:pStyle w:val="TableParagraph"/>
              <w:ind w:right="105"/>
              <w:rPr>
                <w:sz w:val="24"/>
              </w:rPr>
            </w:pPr>
            <w:r>
              <w:rPr>
                <w:sz w:val="24"/>
              </w:rPr>
              <w:t>Универсальный прием технологии развития критического мышления, который позволяет работать с любыми типами текста. После знакомства с основной информацией учащиеся должны оценить достоверность утверждений на стадии</w:t>
            </w:r>
            <w:r>
              <w:rPr>
                <w:spacing w:val="-10"/>
                <w:sz w:val="24"/>
              </w:rPr>
              <w:t xml:space="preserve"> </w:t>
            </w:r>
            <w:r>
              <w:rPr>
                <w:sz w:val="24"/>
              </w:rPr>
              <w:t>рефлексии.</w:t>
            </w:r>
          </w:p>
          <w:p w:rsidR="00C40A14" w:rsidRDefault="00A43285">
            <w:pPr>
              <w:pStyle w:val="TableParagraph"/>
              <w:spacing w:line="270" w:lineRule="atLeast"/>
              <w:ind w:right="165"/>
              <w:rPr>
                <w:sz w:val="24"/>
              </w:rPr>
            </w:pPr>
            <w:r>
              <w:rPr>
                <w:sz w:val="24"/>
              </w:rPr>
              <w:t>Применение данного приема заострит внимание детей к получаемой информации, к тексту и усилит их рефлексивные умения.</w:t>
            </w:r>
          </w:p>
        </w:tc>
      </w:tr>
      <w:tr w:rsidR="00C40A14">
        <w:trPr>
          <w:trHeight w:val="3587"/>
        </w:trPr>
        <w:tc>
          <w:tcPr>
            <w:tcW w:w="676" w:type="dxa"/>
          </w:tcPr>
          <w:p w:rsidR="00C40A14" w:rsidRDefault="00A43285">
            <w:pPr>
              <w:pStyle w:val="TableParagraph"/>
              <w:spacing w:line="269" w:lineRule="exact"/>
              <w:ind w:left="276"/>
              <w:rPr>
                <w:b/>
                <w:sz w:val="24"/>
              </w:rPr>
            </w:pPr>
            <w:r>
              <w:rPr>
                <w:b/>
                <w:sz w:val="24"/>
              </w:rPr>
              <w:t>9</w:t>
            </w:r>
          </w:p>
        </w:tc>
        <w:tc>
          <w:tcPr>
            <w:tcW w:w="3119" w:type="dxa"/>
          </w:tcPr>
          <w:p w:rsidR="00C40A14" w:rsidRDefault="00A43285">
            <w:pPr>
              <w:pStyle w:val="TableParagraph"/>
              <w:spacing w:line="269" w:lineRule="exact"/>
              <w:ind w:left="106"/>
              <w:rPr>
                <w:b/>
                <w:sz w:val="24"/>
              </w:rPr>
            </w:pPr>
            <w:r>
              <w:rPr>
                <w:b/>
                <w:sz w:val="24"/>
              </w:rPr>
              <w:t>Синквейн</w:t>
            </w:r>
          </w:p>
        </w:tc>
        <w:tc>
          <w:tcPr>
            <w:tcW w:w="5953" w:type="dxa"/>
          </w:tcPr>
          <w:p w:rsidR="00C40A14" w:rsidRDefault="00A43285">
            <w:pPr>
              <w:pStyle w:val="TableParagraph"/>
              <w:ind w:right="354"/>
              <w:rPr>
                <w:sz w:val="24"/>
              </w:rPr>
            </w:pPr>
            <w:r>
              <w:rPr>
                <w:sz w:val="24"/>
              </w:rPr>
              <w:t>Это самый популярный прием на стадии рефлексии. Правилами написания пятистишия являются определенное количество слов в строке и назначение каждой строки:</w:t>
            </w:r>
          </w:p>
          <w:p w:rsidR="00C40A14" w:rsidRDefault="00A43285">
            <w:pPr>
              <w:pStyle w:val="TableParagraph"/>
              <w:numPr>
                <w:ilvl w:val="0"/>
                <w:numId w:val="329"/>
              </w:numPr>
              <w:tabs>
                <w:tab w:val="left" w:pos="309"/>
              </w:tabs>
              <w:ind w:right="540" w:firstLine="0"/>
              <w:rPr>
                <w:sz w:val="24"/>
              </w:rPr>
            </w:pPr>
            <w:r>
              <w:rPr>
                <w:sz w:val="24"/>
              </w:rPr>
              <w:t>я строки – название стихотворения, тема</w:t>
            </w:r>
            <w:r>
              <w:rPr>
                <w:spacing w:val="-27"/>
                <w:sz w:val="24"/>
              </w:rPr>
              <w:t xml:space="preserve"> </w:t>
            </w:r>
            <w:r>
              <w:rPr>
                <w:sz w:val="24"/>
              </w:rPr>
              <w:t>(обычно имя</w:t>
            </w:r>
            <w:r>
              <w:rPr>
                <w:spacing w:val="-1"/>
                <w:sz w:val="24"/>
              </w:rPr>
              <w:t xml:space="preserve"> </w:t>
            </w:r>
            <w:r>
              <w:rPr>
                <w:sz w:val="24"/>
              </w:rPr>
              <w:t>существительное);</w:t>
            </w:r>
          </w:p>
          <w:p w:rsidR="00C40A14" w:rsidRDefault="00A43285">
            <w:pPr>
              <w:pStyle w:val="TableParagraph"/>
              <w:numPr>
                <w:ilvl w:val="0"/>
                <w:numId w:val="329"/>
              </w:numPr>
              <w:tabs>
                <w:tab w:val="left" w:pos="309"/>
              </w:tabs>
              <w:ind w:right="604" w:firstLine="0"/>
              <w:rPr>
                <w:sz w:val="24"/>
              </w:rPr>
            </w:pPr>
            <w:r>
              <w:rPr>
                <w:sz w:val="24"/>
              </w:rPr>
              <w:t>я строка – описание темы (два прилагательных); 3-я строка – действие (обычно три глагола, относящиеся к</w:t>
            </w:r>
            <w:r>
              <w:rPr>
                <w:spacing w:val="-3"/>
                <w:sz w:val="24"/>
              </w:rPr>
              <w:t xml:space="preserve"> </w:t>
            </w:r>
            <w:r>
              <w:rPr>
                <w:sz w:val="24"/>
              </w:rPr>
              <w:t>теме);</w:t>
            </w:r>
          </w:p>
          <w:p w:rsidR="00C40A14" w:rsidRDefault="00A43285">
            <w:pPr>
              <w:pStyle w:val="TableParagraph"/>
              <w:numPr>
                <w:ilvl w:val="0"/>
                <w:numId w:val="328"/>
              </w:numPr>
              <w:tabs>
                <w:tab w:val="left" w:pos="309"/>
              </w:tabs>
              <w:ind w:right="786" w:firstLine="0"/>
              <w:rPr>
                <w:sz w:val="24"/>
              </w:rPr>
            </w:pPr>
            <w:r>
              <w:rPr>
                <w:sz w:val="24"/>
              </w:rPr>
              <w:t>я строка – чувство (предложение, выражающее отношение автора к</w:t>
            </w:r>
            <w:r>
              <w:rPr>
                <w:spacing w:val="-3"/>
                <w:sz w:val="24"/>
              </w:rPr>
              <w:t xml:space="preserve"> </w:t>
            </w:r>
            <w:r>
              <w:rPr>
                <w:sz w:val="24"/>
              </w:rPr>
              <w:t>теме);</w:t>
            </w:r>
          </w:p>
          <w:p w:rsidR="00C40A14" w:rsidRDefault="00A43285">
            <w:pPr>
              <w:pStyle w:val="TableParagraph"/>
              <w:numPr>
                <w:ilvl w:val="0"/>
                <w:numId w:val="328"/>
              </w:numPr>
              <w:tabs>
                <w:tab w:val="left" w:pos="309"/>
              </w:tabs>
              <w:spacing w:line="270" w:lineRule="atLeast"/>
              <w:ind w:right="831" w:firstLine="0"/>
              <w:rPr>
                <w:sz w:val="24"/>
              </w:rPr>
            </w:pPr>
            <w:r>
              <w:rPr>
                <w:sz w:val="24"/>
              </w:rPr>
              <w:t>я строка – синоним (слово-ассоциация)</w:t>
            </w:r>
            <w:r>
              <w:rPr>
                <w:spacing w:val="-18"/>
                <w:sz w:val="24"/>
              </w:rPr>
              <w:t xml:space="preserve"> </w:t>
            </w:r>
            <w:r>
              <w:rPr>
                <w:sz w:val="24"/>
              </w:rPr>
              <w:t>первой строки (обычно имя</w:t>
            </w:r>
            <w:r>
              <w:rPr>
                <w:spacing w:val="-4"/>
                <w:sz w:val="24"/>
              </w:rPr>
              <w:t xml:space="preserve"> </w:t>
            </w:r>
            <w:r>
              <w:rPr>
                <w:sz w:val="24"/>
              </w:rPr>
              <w:t>существительное).</w:t>
            </w:r>
          </w:p>
        </w:tc>
      </w:tr>
      <w:tr w:rsidR="00C40A14">
        <w:trPr>
          <w:trHeight w:val="4139"/>
        </w:trPr>
        <w:tc>
          <w:tcPr>
            <w:tcW w:w="676" w:type="dxa"/>
          </w:tcPr>
          <w:p w:rsidR="00C40A14" w:rsidRDefault="00A43285">
            <w:pPr>
              <w:pStyle w:val="TableParagraph"/>
              <w:spacing w:line="269" w:lineRule="exact"/>
              <w:ind w:left="216"/>
              <w:rPr>
                <w:b/>
                <w:sz w:val="24"/>
              </w:rPr>
            </w:pPr>
            <w:r>
              <w:rPr>
                <w:b/>
                <w:sz w:val="24"/>
              </w:rPr>
              <w:t>10</w:t>
            </w:r>
          </w:p>
        </w:tc>
        <w:tc>
          <w:tcPr>
            <w:tcW w:w="3119" w:type="dxa"/>
          </w:tcPr>
          <w:p w:rsidR="00C40A14" w:rsidRDefault="00A43285">
            <w:pPr>
              <w:pStyle w:val="TableParagraph"/>
              <w:spacing w:line="267" w:lineRule="exact"/>
              <w:ind w:left="106"/>
              <w:rPr>
                <w:b/>
                <w:sz w:val="24"/>
              </w:rPr>
            </w:pPr>
            <w:r>
              <w:rPr>
                <w:b/>
                <w:sz w:val="24"/>
              </w:rPr>
              <w:t>РАФТ</w:t>
            </w:r>
          </w:p>
          <w:p w:rsidR="00C40A14" w:rsidRDefault="00A43285">
            <w:pPr>
              <w:pStyle w:val="TableParagraph"/>
              <w:ind w:left="106" w:right="468"/>
              <w:rPr>
                <w:sz w:val="24"/>
              </w:rPr>
            </w:pPr>
            <w:r>
              <w:rPr>
                <w:b/>
                <w:sz w:val="24"/>
              </w:rPr>
              <w:t xml:space="preserve">Р </w:t>
            </w:r>
            <w:r>
              <w:rPr>
                <w:sz w:val="24"/>
              </w:rPr>
              <w:t>– Роль (экскурсовод, ученик, директор, завуч, учитель, представители различных профессий)</w:t>
            </w:r>
          </w:p>
          <w:p w:rsidR="00C40A14" w:rsidRDefault="00A43285">
            <w:pPr>
              <w:pStyle w:val="TableParagraph"/>
              <w:ind w:left="106" w:right="346"/>
              <w:jc w:val="both"/>
              <w:rPr>
                <w:sz w:val="24"/>
              </w:rPr>
            </w:pPr>
            <w:r>
              <w:rPr>
                <w:b/>
                <w:sz w:val="24"/>
              </w:rPr>
              <w:t xml:space="preserve">А – </w:t>
            </w:r>
            <w:r>
              <w:rPr>
                <w:sz w:val="24"/>
              </w:rPr>
              <w:t>Аудитория (туристы, одноклассники, учащиеся начальных классов, друг, подруга и др.)</w:t>
            </w:r>
          </w:p>
          <w:p w:rsidR="00C40A14" w:rsidRDefault="00A43285">
            <w:pPr>
              <w:pStyle w:val="TableParagraph"/>
              <w:ind w:left="106" w:right="211"/>
              <w:rPr>
                <w:sz w:val="24"/>
              </w:rPr>
            </w:pPr>
            <w:r>
              <w:rPr>
                <w:b/>
                <w:sz w:val="24"/>
              </w:rPr>
              <w:t xml:space="preserve">Ф </w:t>
            </w:r>
            <w:r>
              <w:rPr>
                <w:sz w:val="24"/>
              </w:rPr>
              <w:t>– монолог, эссе, письмо, доклад, выступление, объяснительная записка и т.п.</w:t>
            </w:r>
          </w:p>
          <w:p w:rsidR="00C40A14" w:rsidRDefault="00A43285">
            <w:pPr>
              <w:pStyle w:val="TableParagraph"/>
              <w:ind w:left="106"/>
              <w:rPr>
                <w:sz w:val="24"/>
              </w:rPr>
            </w:pPr>
            <w:r>
              <w:rPr>
                <w:b/>
                <w:sz w:val="24"/>
              </w:rPr>
              <w:t xml:space="preserve">Т </w:t>
            </w:r>
            <w:r>
              <w:rPr>
                <w:sz w:val="24"/>
              </w:rPr>
              <w:t>– тема</w:t>
            </w:r>
          </w:p>
        </w:tc>
        <w:tc>
          <w:tcPr>
            <w:tcW w:w="5953" w:type="dxa"/>
          </w:tcPr>
          <w:p w:rsidR="00C40A14" w:rsidRDefault="00A43285">
            <w:pPr>
              <w:pStyle w:val="TableParagraph"/>
              <w:ind w:right="248"/>
              <w:rPr>
                <w:sz w:val="24"/>
              </w:rPr>
            </w:pPr>
            <w:r>
              <w:rPr>
                <w:sz w:val="24"/>
              </w:rPr>
              <w:t>Основной задачей для учащихся будет являться описание, повествование или рассуждение от имени выбранного персонажа. Трудность заключается в том, что персонаж, который выбран учеником, должен учитывать аудиторию, к которой он обращается.</w:t>
            </w:r>
          </w:p>
          <w:p w:rsidR="00C40A14" w:rsidRDefault="00A43285">
            <w:pPr>
              <w:pStyle w:val="TableParagraph"/>
              <w:ind w:right="85"/>
              <w:rPr>
                <w:sz w:val="24"/>
              </w:rPr>
            </w:pPr>
            <w:r>
              <w:rPr>
                <w:sz w:val="24"/>
              </w:rPr>
              <w:t>Учащийся должен начать с темы, т.е. выбрать тему, затем роль. Ученик не просто выбирает роль, а должен постараться перевоплотиться, почувствовать характер, стиль речи персонажа. Затем он должен подумать, какую выбрать аудиторию (адресат) и в каком жанре (форме) обратиться к ней.</w:t>
            </w:r>
          </w:p>
          <w:p w:rsidR="00C40A14" w:rsidRDefault="00A43285">
            <w:pPr>
              <w:pStyle w:val="TableParagraph"/>
              <w:ind w:right="123" w:firstLine="180"/>
              <w:rPr>
                <w:sz w:val="24"/>
              </w:rPr>
            </w:pPr>
            <w:r>
              <w:rPr>
                <w:sz w:val="24"/>
              </w:rPr>
              <w:t>Речь у каждого лица особенная и имеет свою лексику и синтаксические конструкции.</w:t>
            </w:r>
          </w:p>
          <w:p w:rsidR="00C40A14" w:rsidRDefault="00A43285">
            <w:pPr>
              <w:pStyle w:val="TableParagraph"/>
              <w:spacing w:line="270" w:lineRule="atLeast"/>
              <w:ind w:right="165" w:firstLine="180"/>
              <w:rPr>
                <w:sz w:val="24"/>
              </w:rPr>
            </w:pPr>
            <w:r>
              <w:rPr>
                <w:sz w:val="24"/>
              </w:rPr>
              <w:t>Прием РАФТ можно организовать в парах, в группах и для индивидуальной работы.</w:t>
            </w:r>
          </w:p>
        </w:tc>
      </w:tr>
      <w:tr w:rsidR="00C40A14">
        <w:trPr>
          <w:trHeight w:val="1931"/>
        </w:trPr>
        <w:tc>
          <w:tcPr>
            <w:tcW w:w="676" w:type="dxa"/>
          </w:tcPr>
          <w:p w:rsidR="00C40A14" w:rsidRDefault="00A43285">
            <w:pPr>
              <w:pStyle w:val="TableParagraph"/>
              <w:spacing w:line="269" w:lineRule="exact"/>
              <w:ind w:left="216"/>
              <w:rPr>
                <w:b/>
                <w:sz w:val="24"/>
              </w:rPr>
            </w:pPr>
            <w:r>
              <w:rPr>
                <w:b/>
                <w:sz w:val="24"/>
              </w:rPr>
              <w:t>11</w:t>
            </w:r>
          </w:p>
        </w:tc>
        <w:tc>
          <w:tcPr>
            <w:tcW w:w="3119" w:type="dxa"/>
          </w:tcPr>
          <w:p w:rsidR="00C40A14" w:rsidRDefault="00A43285">
            <w:pPr>
              <w:pStyle w:val="TableParagraph"/>
              <w:spacing w:line="237" w:lineRule="auto"/>
              <w:ind w:left="166" w:right="447" w:hanging="60"/>
              <w:rPr>
                <w:b/>
                <w:sz w:val="24"/>
              </w:rPr>
            </w:pPr>
            <w:r>
              <w:rPr>
                <w:b/>
                <w:sz w:val="24"/>
              </w:rPr>
              <w:t>«Ассоциативный куст» (</w:t>
            </w:r>
            <w:r>
              <w:rPr>
                <w:sz w:val="24"/>
              </w:rPr>
              <w:t>Смысловое чтение</w:t>
            </w:r>
            <w:r>
              <w:rPr>
                <w:b/>
                <w:sz w:val="24"/>
              </w:rPr>
              <w:t>)</w:t>
            </w:r>
          </w:p>
        </w:tc>
        <w:tc>
          <w:tcPr>
            <w:tcW w:w="5953" w:type="dxa"/>
          </w:tcPr>
          <w:p w:rsidR="00C40A14" w:rsidRDefault="00A43285">
            <w:pPr>
              <w:pStyle w:val="TableParagraph"/>
              <w:ind w:right="94"/>
              <w:rPr>
                <w:sz w:val="24"/>
              </w:rPr>
            </w:pPr>
            <w:r>
              <w:rPr>
                <w:sz w:val="24"/>
              </w:rPr>
              <w:t>Это прием работы с текстом, с информацией до чтения. Учитель даёт ключевое слово или заголовок текста, ученики записывают вокруг него все возможные ассоциации, обозначая стрелочками смысловые связи между понятиями. Данный прием способствует</w:t>
            </w:r>
          </w:p>
          <w:p w:rsidR="00C40A14" w:rsidRDefault="00A43285">
            <w:pPr>
              <w:pStyle w:val="TableParagraph"/>
              <w:spacing w:line="270" w:lineRule="atLeast"/>
              <w:rPr>
                <w:sz w:val="24"/>
              </w:rPr>
            </w:pPr>
            <w:r>
              <w:rPr>
                <w:sz w:val="24"/>
              </w:rPr>
              <w:t>актуализации уже имеющихся знаний, активизации познавательной активности учащихся.</w:t>
            </w:r>
          </w:p>
        </w:tc>
      </w:tr>
      <w:tr w:rsidR="00C40A14">
        <w:trPr>
          <w:trHeight w:val="826"/>
        </w:trPr>
        <w:tc>
          <w:tcPr>
            <w:tcW w:w="676" w:type="dxa"/>
          </w:tcPr>
          <w:p w:rsidR="00C40A14" w:rsidRDefault="00A43285">
            <w:pPr>
              <w:pStyle w:val="TableParagraph"/>
              <w:spacing w:line="268" w:lineRule="exact"/>
              <w:ind w:left="216"/>
              <w:rPr>
                <w:b/>
                <w:sz w:val="24"/>
              </w:rPr>
            </w:pPr>
            <w:r>
              <w:rPr>
                <w:b/>
                <w:sz w:val="24"/>
              </w:rPr>
              <w:t>12</w:t>
            </w:r>
          </w:p>
        </w:tc>
        <w:tc>
          <w:tcPr>
            <w:tcW w:w="3119" w:type="dxa"/>
          </w:tcPr>
          <w:p w:rsidR="00C40A14" w:rsidRDefault="00A43285">
            <w:pPr>
              <w:pStyle w:val="TableParagraph"/>
              <w:spacing w:line="268" w:lineRule="exact"/>
              <w:ind w:left="106"/>
              <w:rPr>
                <w:b/>
                <w:sz w:val="24"/>
              </w:rPr>
            </w:pPr>
            <w:r>
              <w:rPr>
                <w:b/>
                <w:sz w:val="24"/>
              </w:rPr>
              <w:t>Карточка-информатор</w:t>
            </w:r>
          </w:p>
        </w:tc>
        <w:tc>
          <w:tcPr>
            <w:tcW w:w="5953" w:type="dxa"/>
          </w:tcPr>
          <w:p w:rsidR="00C40A14" w:rsidRDefault="00A43285">
            <w:pPr>
              <w:pStyle w:val="TableParagraph"/>
              <w:ind w:right="452"/>
              <w:rPr>
                <w:sz w:val="24"/>
              </w:rPr>
            </w:pPr>
            <w:r>
              <w:rPr>
                <w:sz w:val="24"/>
              </w:rPr>
              <w:t>Работа с карточкой-информатором предусмотрена в процессе чтения текста при встрече с трудными или</w:t>
            </w:r>
          </w:p>
          <w:p w:rsidR="00C40A14" w:rsidRDefault="00A43285">
            <w:pPr>
              <w:pStyle w:val="TableParagraph"/>
              <w:spacing w:line="265" w:lineRule="exact"/>
              <w:rPr>
                <w:sz w:val="24"/>
              </w:rPr>
            </w:pPr>
            <w:r>
              <w:rPr>
                <w:sz w:val="24"/>
              </w:rPr>
              <w:t>незнакомыми словами и выражениями.</w:t>
            </w:r>
          </w:p>
        </w:tc>
      </w:tr>
      <w:tr w:rsidR="00C40A14">
        <w:trPr>
          <w:trHeight w:val="1104"/>
        </w:trPr>
        <w:tc>
          <w:tcPr>
            <w:tcW w:w="676" w:type="dxa"/>
          </w:tcPr>
          <w:p w:rsidR="00C40A14" w:rsidRDefault="00A43285">
            <w:pPr>
              <w:pStyle w:val="TableParagraph"/>
              <w:spacing w:line="270" w:lineRule="exact"/>
              <w:ind w:left="216"/>
              <w:rPr>
                <w:b/>
                <w:sz w:val="24"/>
              </w:rPr>
            </w:pPr>
            <w:r>
              <w:rPr>
                <w:b/>
                <w:sz w:val="24"/>
              </w:rPr>
              <w:t>13</w:t>
            </w:r>
          </w:p>
        </w:tc>
        <w:tc>
          <w:tcPr>
            <w:tcW w:w="3119" w:type="dxa"/>
          </w:tcPr>
          <w:p w:rsidR="00C40A14" w:rsidRDefault="00A43285">
            <w:pPr>
              <w:pStyle w:val="TableParagraph"/>
              <w:spacing w:line="270" w:lineRule="exact"/>
              <w:ind w:left="106"/>
              <w:rPr>
                <w:b/>
                <w:sz w:val="24"/>
              </w:rPr>
            </w:pPr>
            <w:r>
              <w:rPr>
                <w:b/>
                <w:sz w:val="24"/>
              </w:rPr>
              <w:t>Литературный диктант</w:t>
            </w:r>
          </w:p>
        </w:tc>
        <w:tc>
          <w:tcPr>
            <w:tcW w:w="5953" w:type="dxa"/>
          </w:tcPr>
          <w:p w:rsidR="00C40A14" w:rsidRDefault="00A43285">
            <w:pPr>
              <w:pStyle w:val="TableParagraph"/>
              <w:rPr>
                <w:sz w:val="24"/>
              </w:rPr>
            </w:pPr>
            <w:r>
              <w:rPr>
                <w:sz w:val="24"/>
              </w:rPr>
              <w:t>Основной задачей литературного диктанта является реализация программных целевых установок.</w:t>
            </w:r>
          </w:p>
          <w:p w:rsidR="00C40A14" w:rsidRDefault="00A43285">
            <w:pPr>
              <w:pStyle w:val="TableParagraph"/>
              <w:ind w:left="167"/>
              <w:rPr>
                <w:sz w:val="24"/>
              </w:rPr>
            </w:pPr>
            <w:r>
              <w:rPr>
                <w:sz w:val="24"/>
              </w:rPr>
              <w:t>Пункт 1: понимание общего содержания текста</w:t>
            </w:r>
          </w:p>
          <w:p w:rsidR="00C40A14" w:rsidRDefault="00A43285">
            <w:pPr>
              <w:pStyle w:val="TableParagraph"/>
              <w:spacing w:line="265" w:lineRule="exact"/>
              <w:rPr>
                <w:sz w:val="24"/>
              </w:rPr>
            </w:pPr>
            <w:r>
              <w:rPr>
                <w:sz w:val="24"/>
              </w:rPr>
              <w:t>(сообщения).</w:t>
            </w:r>
          </w:p>
        </w:tc>
      </w:tr>
    </w:tbl>
    <w:p w:rsidR="00C40A14" w:rsidRDefault="00C40A14">
      <w:pPr>
        <w:spacing w:line="265" w:lineRule="exact"/>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113"/>
        <w:gridCol w:w="1943"/>
        <w:gridCol w:w="156"/>
        <w:gridCol w:w="1687"/>
        <w:gridCol w:w="109"/>
        <w:gridCol w:w="1832"/>
        <w:gridCol w:w="112"/>
      </w:tblGrid>
      <w:tr w:rsidR="00C40A14">
        <w:trPr>
          <w:trHeight w:val="2197"/>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2" w:type="dxa"/>
            <w:gridSpan w:val="7"/>
            <w:tcBorders>
              <w:bottom w:val="single" w:sz="12" w:space="0" w:color="000000"/>
            </w:tcBorders>
          </w:tcPr>
          <w:p w:rsidR="00C40A14" w:rsidRDefault="00A43285">
            <w:pPr>
              <w:pStyle w:val="TableParagraph"/>
              <w:spacing w:line="267" w:lineRule="exact"/>
              <w:ind w:left="167"/>
              <w:rPr>
                <w:sz w:val="24"/>
              </w:rPr>
            </w:pPr>
            <w:r>
              <w:rPr>
                <w:sz w:val="24"/>
              </w:rPr>
              <w:t>Пункт 2: определение основной мысли.</w:t>
            </w:r>
          </w:p>
          <w:p w:rsidR="00C40A14" w:rsidRDefault="00A43285">
            <w:pPr>
              <w:pStyle w:val="TableParagraph"/>
              <w:ind w:right="220"/>
              <w:rPr>
                <w:sz w:val="24"/>
              </w:rPr>
            </w:pPr>
            <w:r>
              <w:rPr>
                <w:sz w:val="24"/>
              </w:rPr>
              <w:t>Пункт 3: понимание общего содержания текста с определением ключевых слов и словосочетаний. Пункт 4: анализ содержания небольших произведений фольклора и литературы с определением темы, заголовка.</w:t>
            </w:r>
          </w:p>
          <w:p w:rsidR="00C40A14" w:rsidRDefault="00A43285">
            <w:pPr>
              <w:pStyle w:val="TableParagraph"/>
              <w:spacing w:line="270" w:lineRule="atLeast"/>
              <w:ind w:right="573" w:firstLine="60"/>
              <w:rPr>
                <w:sz w:val="24"/>
              </w:rPr>
            </w:pPr>
            <w:r>
              <w:rPr>
                <w:sz w:val="24"/>
              </w:rPr>
              <w:t>Пункт 5: Сравнение содержания, темы и основной идеи произведения.</w:t>
            </w:r>
          </w:p>
        </w:tc>
      </w:tr>
      <w:tr w:rsidR="00C40A14">
        <w:trPr>
          <w:trHeight w:val="551"/>
        </w:trPr>
        <w:tc>
          <w:tcPr>
            <w:tcW w:w="676" w:type="dxa"/>
            <w:vMerge w:val="restart"/>
          </w:tcPr>
          <w:p w:rsidR="00C40A14" w:rsidRDefault="00A43285">
            <w:pPr>
              <w:pStyle w:val="TableParagraph"/>
              <w:spacing w:line="259" w:lineRule="exact"/>
              <w:ind w:left="216"/>
              <w:rPr>
                <w:b/>
                <w:sz w:val="24"/>
              </w:rPr>
            </w:pPr>
            <w:r>
              <w:rPr>
                <w:b/>
                <w:sz w:val="24"/>
              </w:rPr>
              <w:t>14</w:t>
            </w:r>
          </w:p>
        </w:tc>
        <w:tc>
          <w:tcPr>
            <w:tcW w:w="3119" w:type="dxa"/>
            <w:vMerge w:val="restart"/>
          </w:tcPr>
          <w:p w:rsidR="00C40A14" w:rsidRDefault="00A43285">
            <w:pPr>
              <w:pStyle w:val="TableParagraph"/>
              <w:spacing w:line="259" w:lineRule="exact"/>
              <w:ind w:left="106"/>
              <w:rPr>
                <w:b/>
                <w:sz w:val="24"/>
              </w:rPr>
            </w:pPr>
            <w:r>
              <w:rPr>
                <w:b/>
                <w:sz w:val="24"/>
              </w:rPr>
              <w:t>Одноминутное эссе на</w:t>
            </w:r>
          </w:p>
          <w:p w:rsidR="00C40A14" w:rsidRDefault="00A43285">
            <w:pPr>
              <w:pStyle w:val="TableParagraph"/>
              <w:spacing w:line="275" w:lineRule="exact"/>
              <w:ind w:left="106"/>
              <w:rPr>
                <w:b/>
                <w:sz w:val="24"/>
              </w:rPr>
            </w:pPr>
            <w:r>
              <w:rPr>
                <w:b/>
                <w:sz w:val="24"/>
              </w:rPr>
              <w:t>основе таблицы</w:t>
            </w:r>
          </w:p>
        </w:tc>
        <w:tc>
          <w:tcPr>
            <w:tcW w:w="113" w:type="dxa"/>
            <w:vMerge w:val="restart"/>
          </w:tcPr>
          <w:p w:rsidR="00C40A14" w:rsidRDefault="00C40A14">
            <w:pPr>
              <w:pStyle w:val="TableParagraph"/>
              <w:ind w:left="0"/>
              <w:rPr>
                <w:sz w:val="24"/>
              </w:rPr>
            </w:pPr>
          </w:p>
        </w:tc>
        <w:tc>
          <w:tcPr>
            <w:tcW w:w="2099" w:type="dxa"/>
            <w:gridSpan w:val="2"/>
            <w:tcBorders>
              <w:top w:val="single" w:sz="12" w:space="0" w:color="000000"/>
            </w:tcBorders>
          </w:tcPr>
          <w:p w:rsidR="00C40A14" w:rsidRDefault="00A43285">
            <w:pPr>
              <w:pStyle w:val="TableParagraph"/>
              <w:spacing w:line="267" w:lineRule="exact"/>
              <w:ind w:left="397"/>
              <w:rPr>
                <w:sz w:val="24"/>
              </w:rPr>
            </w:pPr>
            <w:r>
              <w:rPr>
                <w:sz w:val="24"/>
              </w:rPr>
              <w:t>Что я знаю о</w:t>
            </w:r>
          </w:p>
        </w:tc>
        <w:tc>
          <w:tcPr>
            <w:tcW w:w="1796" w:type="dxa"/>
            <w:gridSpan w:val="2"/>
            <w:tcBorders>
              <w:top w:val="single" w:sz="12" w:space="0" w:color="000000"/>
            </w:tcBorders>
          </w:tcPr>
          <w:p w:rsidR="00C40A14" w:rsidRDefault="00A43285">
            <w:pPr>
              <w:pStyle w:val="TableParagraph"/>
              <w:spacing w:line="267" w:lineRule="exact"/>
              <w:ind w:left="267"/>
              <w:rPr>
                <w:sz w:val="24"/>
              </w:rPr>
            </w:pPr>
            <w:r>
              <w:rPr>
                <w:sz w:val="24"/>
              </w:rPr>
              <w:t>Хочу узнать</w:t>
            </w:r>
          </w:p>
        </w:tc>
        <w:tc>
          <w:tcPr>
            <w:tcW w:w="1832" w:type="dxa"/>
            <w:tcBorders>
              <w:top w:val="single" w:sz="12" w:space="0" w:color="000000"/>
            </w:tcBorders>
          </w:tcPr>
          <w:p w:rsidR="00C40A14" w:rsidRDefault="00A43285">
            <w:pPr>
              <w:pStyle w:val="TableParagraph"/>
              <w:spacing w:line="267" w:lineRule="exact"/>
              <w:ind w:left="381" w:right="374"/>
              <w:jc w:val="center"/>
              <w:rPr>
                <w:sz w:val="24"/>
              </w:rPr>
            </w:pPr>
            <w:r>
              <w:rPr>
                <w:sz w:val="24"/>
              </w:rPr>
              <w:t>Узнал (-а)</w:t>
            </w:r>
          </w:p>
          <w:p w:rsidR="00C40A14" w:rsidRDefault="00A43285">
            <w:pPr>
              <w:pStyle w:val="TableParagraph"/>
              <w:spacing w:line="265" w:lineRule="exact"/>
              <w:ind w:left="380" w:right="374"/>
              <w:jc w:val="center"/>
              <w:rPr>
                <w:sz w:val="24"/>
              </w:rPr>
            </w:pPr>
            <w:r>
              <w:rPr>
                <w:sz w:val="24"/>
              </w:rPr>
              <w:t>новое</w:t>
            </w:r>
          </w:p>
        </w:tc>
        <w:tc>
          <w:tcPr>
            <w:tcW w:w="112" w:type="dxa"/>
            <w:tcBorders>
              <w:bottom w:val="nil"/>
            </w:tcBorders>
          </w:tcPr>
          <w:p w:rsidR="00C40A14" w:rsidRDefault="00C40A14">
            <w:pPr>
              <w:pStyle w:val="TableParagraph"/>
              <w:ind w:left="0"/>
              <w:rPr>
                <w:sz w:val="24"/>
              </w:rPr>
            </w:pPr>
          </w:p>
        </w:tc>
      </w:tr>
      <w:tr w:rsidR="00C40A14">
        <w:trPr>
          <w:trHeight w:val="275"/>
        </w:trPr>
        <w:tc>
          <w:tcPr>
            <w:tcW w:w="676" w:type="dxa"/>
            <w:vMerge/>
            <w:tcBorders>
              <w:top w:val="nil"/>
            </w:tcBorders>
          </w:tcPr>
          <w:p w:rsidR="00C40A14" w:rsidRDefault="00C40A14">
            <w:pPr>
              <w:rPr>
                <w:sz w:val="2"/>
                <w:szCs w:val="2"/>
              </w:rPr>
            </w:pPr>
          </w:p>
        </w:tc>
        <w:tc>
          <w:tcPr>
            <w:tcW w:w="3119"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099" w:type="dxa"/>
            <w:gridSpan w:val="2"/>
          </w:tcPr>
          <w:p w:rsidR="00C40A14" w:rsidRDefault="00A43285">
            <w:pPr>
              <w:pStyle w:val="TableParagraph"/>
              <w:spacing w:line="256" w:lineRule="exact"/>
              <w:ind w:left="106"/>
              <w:rPr>
                <w:sz w:val="24"/>
              </w:rPr>
            </w:pPr>
            <w:r>
              <w:rPr>
                <w:sz w:val="24"/>
              </w:rPr>
              <w:t>…</w:t>
            </w:r>
          </w:p>
        </w:tc>
        <w:tc>
          <w:tcPr>
            <w:tcW w:w="1796" w:type="dxa"/>
            <w:gridSpan w:val="2"/>
          </w:tcPr>
          <w:p w:rsidR="00C40A14" w:rsidRDefault="00A43285">
            <w:pPr>
              <w:pStyle w:val="TableParagraph"/>
              <w:spacing w:line="256" w:lineRule="exact"/>
              <w:ind w:left="105"/>
              <w:rPr>
                <w:sz w:val="24"/>
              </w:rPr>
            </w:pPr>
            <w:r>
              <w:rPr>
                <w:sz w:val="24"/>
              </w:rPr>
              <w:t>…</w:t>
            </w:r>
          </w:p>
        </w:tc>
        <w:tc>
          <w:tcPr>
            <w:tcW w:w="1832" w:type="dxa"/>
          </w:tcPr>
          <w:p w:rsidR="00C40A14" w:rsidRDefault="00A43285">
            <w:pPr>
              <w:pStyle w:val="TableParagraph"/>
              <w:spacing w:line="256" w:lineRule="exact"/>
              <w:rPr>
                <w:sz w:val="24"/>
              </w:rPr>
            </w:pPr>
            <w:r>
              <w:rPr>
                <w:sz w:val="24"/>
              </w:rPr>
              <w:t>…</w:t>
            </w:r>
          </w:p>
        </w:tc>
        <w:tc>
          <w:tcPr>
            <w:tcW w:w="112" w:type="dxa"/>
            <w:tcBorders>
              <w:top w:val="nil"/>
              <w:bottom w:val="nil"/>
            </w:tcBorders>
          </w:tcPr>
          <w:p w:rsidR="00C40A14" w:rsidRDefault="00C40A14">
            <w:pPr>
              <w:pStyle w:val="TableParagraph"/>
              <w:ind w:left="0"/>
              <w:rPr>
                <w:sz w:val="20"/>
              </w:rPr>
            </w:pPr>
          </w:p>
        </w:tc>
      </w:tr>
      <w:tr w:rsidR="00C40A14">
        <w:trPr>
          <w:trHeight w:val="276"/>
        </w:trPr>
        <w:tc>
          <w:tcPr>
            <w:tcW w:w="676" w:type="dxa"/>
            <w:vMerge/>
            <w:tcBorders>
              <w:top w:val="nil"/>
            </w:tcBorders>
          </w:tcPr>
          <w:p w:rsidR="00C40A14" w:rsidRDefault="00C40A14">
            <w:pPr>
              <w:rPr>
                <w:sz w:val="2"/>
                <w:szCs w:val="2"/>
              </w:rPr>
            </w:pPr>
          </w:p>
        </w:tc>
        <w:tc>
          <w:tcPr>
            <w:tcW w:w="3119"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099" w:type="dxa"/>
            <w:gridSpan w:val="2"/>
            <w:tcBorders>
              <w:bottom w:val="single" w:sz="12" w:space="0" w:color="000000"/>
            </w:tcBorders>
          </w:tcPr>
          <w:p w:rsidR="00C40A14" w:rsidRDefault="00C40A14">
            <w:pPr>
              <w:pStyle w:val="TableParagraph"/>
              <w:ind w:left="0"/>
              <w:rPr>
                <w:sz w:val="20"/>
              </w:rPr>
            </w:pPr>
          </w:p>
        </w:tc>
        <w:tc>
          <w:tcPr>
            <w:tcW w:w="1796" w:type="dxa"/>
            <w:gridSpan w:val="2"/>
            <w:tcBorders>
              <w:bottom w:val="single" w:sz="12" w:space="0" w:color="000000"/>
            </w:tcBorders>
          </w:tcPr>
          <w:p w:rsidR="00C40A14" w:rsidRDefault="00C40A14">
            <w:pPr>
              <w:pStyle w:val="TableParagraph"/>
              <w:ind w:left="0"/>
              <w:rPr>
                <w:sz w:val="20"/>
              </w:rPr>
            </w:pPr>
          </w:p>
        </w:tc>
        <w:tc>
          <w:tcPr>
            <w:tcW w:w="1832" w:type="dxa"/>
            <w:tcBorders>
              <w:bottom w:val="single" w:sz="12" w:space="0" w:color="000000"/>
            </w:tcBorders>
          </w:tcPr>
          <w:p w:rsidR="00C40A14" w:rsidRDefault="00C40A14">
            <w:pPr>
              <w:pStyle w:val="TableParagraph"/>
              <w:ind w:left="0"/>
              <w:rPr>
                <w:sz w:val="20"/>
              </w:rPr>
            </w:pPr>
          </w:p>
        </w:tc>
        <w:tc>
          <w:tcPr>
            <w:tcW w:w="112" w:type="dxa"/>
            <w:tcBorders>
              <w:top w:val="nil"/>
            </w:tcBorders>
          </w:tcPr>
          <w:p w:rsidR="00C40A14" w:rsidRDefault="00C40A14">
            <w:pPr>
              <w:pStyle w:val="TableParagraph"/>
              <w:ind w:left="0"/>
              <w:rPr>
                <w:sz w:val="20"/>
              </w:rPr>
            </w:pPr>
          </w:p>
        </w:tc>
      </w:tr>
      <w:tr w:rsidR="00C40A14">
        <w:trPr>
          <w:trHeight w:val="551"/>
        </w:trPr>
        <w:tc>
          <w:tcPr>
            <w:tcW w:w="676" w:type="dxa"/>
            <w:vMerge w:val="restart"/>
          </w:tcPr>
          <w:p w:rsidR="00C40A14" w:rsidRDefault="00A43285">
            <w:pPr>
              <w:pStyle w:val="TableParagraph"/>
              <w:spacing w:line="259" w:lineRule="exact"/>
              <w:ind w:left="216"/>
              <w:rPr>
                <w:b/>
                <w:sz w:val="24"/>
              </w:rPr>
            </w:pPr>
            <w:r>
              <w:rPr>
                <w:b/>
                <w:sz w:val="24"/>
              </w:rPr>
              <w:t>15</w:t>
            </w:r>
          </w:p>
        </w:tc>
        <w:tc>
          <w:tcPr>
            <w:tcW w:w="3119" w:type="dxa"/>
            <w:vMerge w:val="restart"/>
          </w:tcPr>
          <w:p w:rsidR="00C40A14" w:rsidRDefault="00A43285">
            <w:pPr>
              <w:pStyle w:val="TableParagraph"/>
              <w:spacing w:line="259" w:lineRule="exact"/>
              <w:ind w:left="106"/>
              <w:rPr>
                <w:b/>
                <w:sz w:val="24"/>
              </w:rPr>
            </w:pPr>
            <w:r>
              <w:rPr>
                <w:b/>
                <w:sz w:val="24"/>
              </w:rPr>
              <w:t>Краткое эссе на основе</w:t>
            </w:r>
          </w:p>
          <w:p w:rsidR="00C40A14" w:rsidRDefault="00A43285">
            <w:pPr>
              <w:pStyle w:val="TableParagraph"/>
              <w:ind w:left="106"/>
              <w:rPr>
                <w:b/>
                <w:sz w:val="24"/>
              </w:rPr>
            </w:pPr>
            <w:r>
              <w:rPr>
                <w:b/>
                <w:sz w:val="24"/>
              </w:rPr>
              <w:t>таблицы</w:t>
            </w:r>
          </w:p>
        </w:tc>
        <w:tc>
          <w:tcPr>
            <w:tcW w:w="113" w:type="dxa"/>
            <w:vMerge w:val="restart"/>
          </w:tcPr>
          <w:p w:rsidR="00C40A14" w:rsidRDefault="00C40A14">
            <w:pPr>
              <w:pStyle w:val="TableParagraph"/>
              <w:ind w:left="0"/>
              <w:rPr>
                <w:sz w:val="24"/>
              </w:rPr>
            </w:pPr>
          </w:p>
        </w:tc>
        <w:tc>
          <w:tcPr>
            <w:tcW w:w="3786" w:type="dxa"/>
            <w:gridSpan w:val="3"/>
            <w:tcBorders>
              <w:top w:val="single" w:sz="12" w:space="0" w:color="000000"/>
            </w:tcBorders>
          </w:tcPr>
          <w:p w:rsidR="00C40A14" w:rsidRDefault="00A43285">
            <w:pPr>
              <w:pStyle w:val="TableParagraph"/>
              <w:spacing w:line="266" w:lineRule="exact"/>
              <w:ind w:left="106"/>
              <w:rPr>
                <w:sz w:val="24"/>
              </w:rPr>
            </w:pPr>
            <w:r>
              <w:rPr>
                <w:sz w:val="24"/>
              </w:rPr>
              <w:t>Выписки из текста произведения</w:t>
            </w:r>
          </w:p>
        </w:tc>
        <w:tc>
          <w:tcPr>
            <w:tcW w:w="1941" w:type="dxa"/>
            <w:gridSpan w:val="2"/>
            <w:tcBorders>
              <w:top w:val="single" w:sz="12" w:space="0" w:color="000000"/>
            </w:tcBorders>
          </w:tcPr>
          <w:p w:rsidR="00C40A14" w:rsidRDefault="00A43285">
            <w:pPr>
              <w:pStyle w:val="TableParagraph"/>
              <w:spacing w:line="266" w:lineRule="exact"/>
              <w:ind w:left="267" w:right="259"/>
              <w:jc w:val="center"/>
              <w:rPr>
                <w:sz w:val="24"/>
              </w:rPr>
            </w:pPr>
            <w:r>
              <w:rPr>
                <w:sz w:val="24"/>
              </w:rPr>
              <w:t>Ваш</w:t>
            </w:r>
          </w:p>
          <w:p w:rsidR="00C40A14" w:rsidRDefault="00A43285">
            <w:pPr>
              <w:pStyle w:val="TableParagraph"/>
              <w:spacing w:line="265" w:lineRule="exact"/>
              <w:ind w:left="268" w:right="259"/>
              <w:jc w:val="center"/>
              <w:rPr>
                <w:sz w:val="24"/>
              </w:rPr>
            </w:pPr>
            <w:r>
              <w:rPr>
                <w:sz w:val="24"/>
              </w:rPr>
              <w:t>комментарий</w:t>
            </w:r>
          </w:p>
        </w:tc>
        <w:tc>
          <w:tcPr>
            <w:tcW w:w="112" w:type="dxa"/>
            <w:tcBorders>
              <w:bottom w:val="nil"/>
            </w:tcBorders>
          </w:tcPr>
          <w:p w:rsidR="00C40A14" w:rsidRDefault="00C40A14">
            <w:pPr>
              <w:pStyle w:val="TableParagraph"/>
              <w:ind w:left="0"/>
              <w:rPr>
                <w:sz w:val="24"/>
              </w:rPr>
            </w:pPr>
          </w:p>
        </w:tc>
      </w:tr>
      <w:tr w:rsidR="00C40A14">
        <w:trPr>
          <w:trHeight w:val="552"/>
        </w:trPr>
        <w:tc>
          <w:tcPr>
            <w:tcW w:w="676" w:type="dxa"/>
            <w:vMerge/>
            <w:tcBorders>
              <w:top w:val="nil"/>
            </w:tcBorders>
          </w:tcPr>
          <w:p w:rsidR="00C40A14" w:rsidRDefault="00C40A14">
            <w:pPr>
              <w:rPr>
                <w:sz w:val="2"/>
                <w:szCs w:val="2"/>
              </w:rPr>
            </w:pPr>
          </w:p>
        </w:tc>
        <w:tc>
          <w:tcPr>
            <w:tcW w:w="3119"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1943" w:type="dxa"/>
          </w:tcPr>
          <w:p w:rsidR="00C40A14" w:rsidRDefault="00A43285">
            <w:pPr>
              <w:pStyle w:val="TableParagraph"/>
              <w:spacing w:line="268" w:lineRule="exact"/>
              <w:ind w:left="146"/>
              <w:rPr>
                <w:sz w:val="24"/>
              </w:rPr>
            </w:pPr>
            <w:r>
              <w:rPr>
                <w:sz w:val="24"/>
              </w:rPr>
              <w:t>Герой (явление)</w:t>
            </w:r>
          </w:p>
        </w:tc>
        <w:tc>
          <w:tcPr>
            <w:tcW w:w="1843" w:type="dxa"/>
            <w:gridSpan w:val="2"/>
          </w:tcPr>
          <w:p w:rsidR="00C40A14" w:rsidRDefault="00A43285">
            <w:pPr>
              <w:pStyle w:val="TableParagraph"/>
              <w:spacing w:line="268" w:lineRule="exact"/>
              <w:ind w:left="413" w:right="406"/>
              <w:jc w:val="center"/>
              <w:rPr>
                <w:sz w:val="24"/>
              </w:rPr>
            </w:pPr>
            <w:r>
              <w:rPr>
                <w:sz w:val="24"/>
              </w:rPr>
              <w:t>Герой</w:t>
            </w:r>
          </w:p>
          <w:p w:rsidR="00C40A14" w:rsidRDefault="00A43285">
            <w:pPr>
              <w:pStyle w:val="TableParagraph"/>
              <w:spacing w:line="265" w:lineRule="exact"/>
              <w:ind w:left="413" w:right="406"/>
              <w:jc w:val="center"/>
              <w:rPr>
                <w:sz w:val="24"/>
              </w:rPr>
            </w:pPr>
            <w:r>
              <w:rPr>
                <w:sz w:val="24"/>
              </w:rPr>
              <w:t>(явление)</w:t>
            </w:r>
          </w:p>
        </w:tc>
        <w:tc>
          <w:tcPr>
            <w:tcW w:w="1941" w:type="dxa"/>
            <w:gridSpan w:val="2"/>
          </w:tcPr>
          <w:p w:rsidR="00C40A14" w:rsidRDefault="00C40A14">
            <w:pPr>
              <w:pStyle w:val="TableParagraph"/>
              <w:ind w:left="0"/>
              <w:rPr>
                <w:sz w:val="24"/>
              </w:rPr>
            </w:pPr>
          </w:p>
        </w:tc>
        <w:tc>
          <w:tcPr>
            <w:tcW w:w="112" w:type="dxa"/>
            <w:tcBorders>
              <w:top w:val="nil"/>
              <w:bottom w:val="nil"/>
            </w:tcBorders>
          </w:tcPr>
          <w:p w:rsidR="00C40A14" w:rsidRDefault="00C40A14">
            <w:pPr>
              <w:pStyle w:val="TableParagraph"/>
              <w:ind w:left="0"/>
              <w:rPr>
                <w:sz w:val="24"/>
              </w:rPr>
            </w:pPr>
          </w:p>
        </w:tc>
      </w:tr>
      <w:tr w:rsidR="00C40A14">
        <w:trPr>
          <w:trHeight w:val="280"/>
        </w:trPr>
        <w:tc>
          <w:tcPr>
            <w:tcW w:w="676" w:type="dxa"/>
            <w:vMerge/>
            <w:tcBorders>
              <w:top w:val="nil"/>
            </w:tcBorders>
          </w:tcPr>
          <w:p w:rsidR="00C40A14" w:rsidRDefault="00C40A14">
            <w:pPr>
              <w:rPr>
                <w:sz w:val="2"/>
                <w:szCs w:val="2"/>
              </w:rPr>
            </w:pPr>
          </w:p>
        </w:tc>
        <w:tc>
          <w:tcPr>
            <w:tcW w:w="3119"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1943" w:type="dxa"/>
            <w:tcBorders>
              <w:bottom w:val="single" w:sz="8" w:space="0" w:color="000000"/>
            </w:tcBorders>
          </w:tcPr>
          <w:p w:rsidR="00C40A14" w:rsidRDefault="00C40A14">
            <w:pPr>
              <w:pStyle w:val="TableParagraph"/>
              <w:ind w:left="0"/>
              <w:rPr>
                <w:sz w:val="20"/>
              </w:rPr>
            </w:pPr>
          </w:p>
        </w:tc>
        <w:tc>
          <w:tcPr>
            <w:tcW w:w="1843" w:type="dxa"/>
            <w:gridSpan w:val="2"/>
            <w:tcBorders>
              <w:bottom w:val="single" w:sz="8" w:space="0" w:color="000000"/>
            </w:tcBorders>
          </w:tcPr>
          <w:p w:rsidR="00C40A14" w:rsidRDefault="00C40A14">
            <w:pPr>
              <w:pStyle w:val="TableParagraph"/>
              <w:ind w:left="0"/>
              <w:rPr>
                <w:sz w:val="20"/>
              </w:rPr>
            </w:pPr>
          </w:p>
        </w:tc>
        <w:tc>
          <w:tcPr>
            <w:tcW w:w="1941" w:type="dxa"/>
            <w:gridSpan w:val="2"/>
            <w:tcBorders>
              <w:bottom w:val="single" w:sz="8" w:space="0" w:color="000000"/>
            </w:tcBorders>
          </w:tcPr>
          <w:p w:rsidR="00C40A14" w:rsidRDefault="00C40A14">
            <w:pPr>
              <w:pStyle w:val="TableParagraph"/>
              <w:ind w:left="0"/>
              <w:rPr>
                <w:sz w:val="20"/>
              </w:rPr>
            </w:pPr>
          </w:p>
        </w:tc>
        <w:tc>
          <w:tcPr>
            <w:tcW w:w="112" w:type="dxa"/>
            <w:tcBorders>
              <w:top w:val="nil"/>
            </w:tcBorders>
          </w:tcPr>
          <w:p w:rsidR="00C40A14" w:rsidRDefault="00C40A14">
            <w:pPr>
              <w:pStyle w:val="TableParagraph"/>
              <w:ind w:left="0"/>
              <w:rPr>
                <w:sz w:val="20"/>
              </w:rPr>
            </w:pPr>
          </w:p>
        </w:tc>
      </w:tr>
      <w:tr w:rsidR="00C40A14">
        <w:trPr>
          <w:trHeight w:val="4134"/>
        </w:trPr>
        <w:tc>
          <w:tcPr>
            <w:tcW w:w="676" w:type="dxa"/>
          </w:tcPr>
          <w:p w:rsidR="00C40A14" w:rsidRDefault="00A43285">
            <w:pPr>
              <w:pStyle w:val="TableParagraph"/>
              <w:spacing w:line="265" w:lineRule="exact"/>
              <w:ind w:left="0" w:right="207"/>
              <w:jc w:val="right"/>
              <w:rPr>
                <w:b/>
                <w:sz w:val="24"/>
              </w:rPr>
            </w:pPr>
            <w:r>
              <w:rPr>
                <w:b/>
                <w:sz w:val="24"/>
              </w:rPr>
              <w:t>16</w:t>
            </w:r>
          </w:p>
        </w:tc>
        <w:tc>
          <w:tcPr>
            <w:tcW w:w="3119" w:type="dxa"/>
          </w:tcPr>
          <w:p w:rsidR="00C40A14" w:rsidRDefault="00A43285">
            <w:pPr>
              <w:pStyle w:val="TableParagraph"/>
              <w:spacing w:line="265" w:lineRule="exact"/>
              <w:ind w:left="106"/>
              <w:rPr>
                <w:b/>
                <w:sz w:val="24"/>
              </w:rPr>
            </w:pPr>
            <w:r>
              <w:rPr>
                <w:b/>
                <w:sz w:val="24"/>
              </w:rPr>
              <w:t>«I.N.S.E.R.T»</w:t>
            </w:r>
          </w:p>
        </w:tc>
        <w:tc>
          <w:tcPr>
            <w:tcW w:w="5952" w:type="dxa"/>
            <w:gridSpan w:val="7"/>
            <w:tcBorders>
              <w:top w:val="single" w:sz="8" w:space="0" w:color="000000"/>
            </w:tcBorders>
          </w:tcPr>
          <w:p w:rsidR="00C40A14" w:rsidRDefault="00C40A14">
            <w:pPr>
              <w:pStyle w:val="TableParagraph"/>
              <w:spacing w:before="9"/>
              <w:ind w:left="0"/>
            </w:pPr>
          </w:p>
          <w:p w:rsidR="00C40A14" w:rsidRDefault="00A43285">
            <w:pPr>
              <w:pStyle w:val="TableParagraph"/>
              <w:ind w:right="349"/>
              <w:rPr>
                <w:sz w:val="24"/>
              </w:rPr>
            </w:pPr>
            <w:r>
              <w:rPr>
                <w:sz w:val="24"/>
              </w:rPr>
              <w:t>Этот прием предполагает сравнение первоначальных ожиданий</w:t>
            </w:r>
          </w:p>
          <w:p w:rsidR="00C40A14" w:rsidRDefault="00A43285">
            <w:pPr>
              <w:pStyle w:val="TableParagraph"/>
              <w:ind w:right="140"/>
              <w:rPr>
                <w:sz w:val="24"/>
              </w:rPr>
            </w:pPr>
            <w:r>
              <w:rPr>
                <w:sz w:val="24"/>
              </w:rPr>
              <w:t>с результатами чтения. Обработка текста производится с помощью следующих пометок:</w:t>
            </w:r>
          </w:p>
          <w:p w:rsidR="00C40A14" w:rsidRDefault="00A43285">
            <w:pPr>
              <w:pStyle w:val="TableParagraph"/>
              <w:spacing w:before="1"/>
              <w:ind w:right="322"/>
              <w:rPr>
                <w:sz w:val="24"/>
              </w:rPr>
            </w:pPr>
            <w:r>
              <w:rPr>
                <w:sz w:val="24"/>
              </w:rPr>
              <w:t>«+» – укажите место, которое подтверждает верность ваших предположений;</w:t>
            </w:r>
          </w:p>
          <w:p w:rsidR="00C40A14" w:rsidRDefault="00A43285">
            <w:pPr>
              <w:pStyle w:val="TableParagraph"/>
              <w:ind w:right="990"/>
              <w:rPr>
                <w:sz w:val="24"/>
              </w:rPr>
            </w:pPr>
            <w:r>
              <w:rPr>
                <w:sz w:val="24"/>
              </w:rPr>
              <w:t>«-» –укажите место, которое опровергает ваши предположения;</w:t>
            </w:r>
          </w:p>
          <w:p w:rsidR="00C40A14" w:rsidRDefault="00A43285">
            <w:pPr>
              <w:pStyle w:val="TableParagraph"/>
              <w:ind w:right="567"/>
              <w:rPr>
                <w:sz w:val="24"/>
              </w:rPr>
            </w:pPr>
            <w:r>
              <w:rPr>
                <w:sz w:val="24"/>
              </w:rPr>
              <w:t>«!» – укажите место, в котором содержится важная информация, которую вы не ожидали увидеть;</w:t>
            </w:r>
          </w:p>
          <w:p w:rsidR="00C40A14" w:rsidRDefault="00A43285">
            <w:pPr>
              <w:pStyle w:val="TableParagraph"/>
              <w:ind w:right="306"/>
              <w:rPr>
                <w:sz w:val="24"/>
              </w:rPr>
            </w:pPr>
            <w:r>
              <w:rPr>
                <w:sz w:val="24"/>
              </w:rPr>
              <w:t>«?» – укажите место, содержащее то, о чем вы хотели бы узнать больше.</w:t>
            </w:r>
          </w:p>
          <w:p w:rsidR="00C40A14" w:rsidRDefault="00A43285">
            <w:pPr>
              <w:pStyle w:val="TableParagraph"/>
              <w:spacing w:line="270" w:lineRule="atLeast"/>
              <w:ind w:right="518"/>
              <w:rPr>
                <w:sz w:val="24"/>
              </w:rPr>
            </w:pPr>
            <w:r>
              <w:rPr>
                <w:sz w:val="24"/>
              </w:rPr>
              <w:t xml:space="preserve">После </w:t>
            </w:r>
            <w:proofErr w:type="gramStart"/>
            <w:r>
              <w:rPr>
                <w:sz w:val="24"/>
              </w:rPr>
              <w:t>чтения текста</w:t>
            </w:r>
            <w:proofErr w:type="gramEnd"/>
            <w:r>
              <w:rPr>
                <w:sz w:val="24"/>
              </w:rPr>
              <w:t xml:space="preserve"> учащиеся могут сравнить свои пометки.</w:t>
            </w:r>
          </w:p>
        </w:tc>
      </w:tr>
      <w:tr w:rsidR="00C40A14">
        <w:trPr>
          <w:trHeight w:val="4691"/>
        </w:trPr>
        <w:tc>
          <w:tcPr>
            <w:tcW w:w="676" w:type="dxa"/>
          </w:tcPr>
          <w:p w:rsidR="00C40A14" w:rsidRDefault="00A43285">
            <w:pPr>
              <w:pStyle w:val="TableParagraph"/>
              <w:spacing w:line="270" w:lineRule="exact"/>
              <w:ind w:left="0" w:right="207"/>
              <w:jc w:val="right"/>
              <w:rPr>
                <w:b/>
                <w:sz w:val="24"/>
              </w:rPr>
            </w:pPr>
            <w:r>
              <w:rPr>
                <w:b/>
                <w:sz w:val="24"/>
              </w:rPr>
              <w:t>17</w:t>
            </w:r>
          </w:p>
        </w:tc>
        <w:tc>
          <w:tcPr>
            <w:tcW w:w="3119" w:type="dxa"/>
          </w:tcPr>
          <w:p w:rsidR="00C40A14" w:rsidRDefault="00A43285">
            <w:pPr>
              <w:pStyle w:val="TableParagraph"/>
              <w:spacing w:line="270" w:lineRule="exact"/>
              <w:ind w:left="106"/>
              <w:rPr>
                <w:b/>
                <w:sz w:val="24"/>
              </w:rPr>
            </w:pPr>
            <w:r>
              <w:rPr>
                <w:b/>
                <w:sz w:val="24"/>
              </w:rPr>
              <w:t>ТГО</w:t>
            </w:r>
          </w:p>
        </w:tc>
        <w:tc>
          <w:tcPr>
            <w:tcW w:w="5952" w:type="dxa"/>
            <w:gridSpan w:val="7"/>
          </w:tcPr>
          <w:p w:rsidR="00C40A14" w:rsidRDefault="00A43285">
            <w:pPr>
              <w:pStyle w:val="TableParagraph"/>
              <w:ind w:right="113"/>
              <w:rPr>
                <w:sz w:val="24"/>
              </w:rPr>
            </w:pPr>
            <w:r>
              <w:rPr>
                <w:sz w:val="24"/>
              </w:rPr>
              <w:t>Технология группового обучения (ТГО). Сущность данной технологии заключается в следующем: происходит взаимодействие между учителем и учащимися и между обучающимися. Преимущества группового обучения: приобщение к важным навыкам жизни; действенное общение; умение слушать; умение работать сообща для достижения общей цели; воспитание самоуважения; убеждение в ценности взаимопомощи; улучшение учебных достижений. На уроках применяются такие типы группового обучения, как обучение в парах; группа, сидящая вместе; маленькая команда; задание для всей группы. Вначале учениками составляются правила, назначается каждому своя роль, распределяются задания и каждому указывается время его выполнения; предусматривается ответный комментарий.</w:t>
            </w:r>
          </w:p>
        </w:tc>
      </w:tr>
      <w:tr w:rsidR="00C40A14">
        <w:trPr>
          <w:trHeight w:val="552"/>
        </w:trPr>
        <w:tc>
          <w:tcPr>
            <w:tcW w:w="676" w:type="dxa"/>
          </w:tcPr>
          <w:p w:rsidR="00C40A14" w:rsidRDefault="00A43285">
            <w:pPr>
              <w:pStyle w:val="TableParagraph"/>
              <w:spacing w:line="270" w:lineRule="exact"/>
              <w:ind w:left="0" w:right="207"/>
              <w:jc w:val="right"/>
              <w:rPr>
                <w:b/>
                <w:sz w:val="24"/>
              </w:rPr>
            </w:pPr>
            <w:r>
              <w:rPr>
                <w:b/>
                <w:sz w:val="24"/>
              </w:rPr>
              <w:t>18</w:t>
            </w:r>
          </w:p>
        </w:tc>
        <w:tc>
          <w:tcPr>
            <w:tcW w:w="3119" w:type="dxa"/>
          </w:tcPr>
          <w:p w:rsidR="00C40A14" w:rsidRDefault="00A43285">
            <w:pPr>
              <w:pStyle w:val="TableParagraph"/>
              <w:spacing w:line="270" w:lineRule="exact"/>
              <w:ind w:left="106"/>
              <w:rPr>
                <w:b/>
                <w:sz w:val="24"/>
              </w:rPr>
            </w:pPr>
            <w:r>
              <w:rPr>
                <w:b/>
                <w:sz w:val="24"/>
              </w:rPr>
              <w:t>СРМ</w:t>
            </w:r>
          </w:p>
        </w:tc>
        <w:tc>
          <w:tcPr>
            <w:tcW w:w="5952" w:type="dxa"/>
            <w:gridSpan w:val="7"/>
          </w:tcPr>
          <w:p w:rsidR="00C40A14" w:rsidRDefault="00A43285">
            <w:pPr>
              <w:pStyle w:val="TableParagraph"/>
              <w:spacing w:line="268" w:lineRule="exact"/>
              <w:rPr>
                <w:sz w:val="24"/>
              </w:rPr>
            </w:pPr>
            <w:r>
              <w:rPr>
                <w:sz w:val="24"/>
              </w:rPr>
              <w:t>СРМ (схема развертывания микротем) –</w:t>
            </w:r>
            <w:r>
              <w:rPr>
                <w:spacing w:val="57"/>
                <w:sz w:val="24"/>
              </w:rPr>
              <w:t xml:space="preserve"> </w:t>
            </w:r>
            <w:r>
              <w:rPr>
                <w:sz w:val="24"/>
              </w:rPr>
              <w:t>прием</w:t>
            </w:r>
          </w:p>
          <w:p w:rsidR="00C40A14" w:rsidRDefault="00A43285">
            <w:pPr>
              <w:pStyle w:val="TableParagraph"/>
              <w:spacing w:line="265" w:lineRule="exact"/>
              <w:rPr>
                <w:sz w:val="24"/>
              </w:rPr>
            </w:pPr>
            <w:r>
              <w:rPr>
                <w:sz w:val="24"/>
              </w:rPr>
              <w:t>вычленения из прочитанного текста и развертывание</w:t>
            </w:r>
          </w:p>
        </w:tc>
      </w:tr>
    </w:tbl>
    <w:p w:rsidR="00C40A14" w:rsidRDefault="00C40A14">
      <w:pPr>
        <w:spacing w:line="265" w:lineRule="exact"/>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827"/>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ind w:right="792"/>
              <w:rPr>
                <w:sz w:val="24"/>
              </w:rPr>
            </w:pPr>
            <w:r>
              <w:rPr>
                <w:sz w:val="24"/>
              </w:rPr>
              <w:t>микротем. Так, учащимися могут выделяться микротемы на базе прочитанного текста в форме</w:t>
            </w:r>
          </w:p>
          <w:p w:rsidR="00C40A14" w:rsidRDefault="00A43285">
            <w:pPr>
              <w:pStyle w:val="TableParagraph"/>
              <w:spacing w:line="265" w:lineRule="exact"/>
              <w:rPr>
                <w:sz w:val="24"/>
              </w:rPr>
            </w:pPr>
            <w:r>
              <w:rPr>
                <w:sz w:val="24"/>
              </w:rPr>
              <w:t>словосочетаний или предложений.</w:t>
            </w:r>
          </w:p>
        </w:tc>
      </w:tr>
      <w:tr w:rsidR="00C40A14">
        <w:trPr>
          <w:trHeight w:val="1104"/>
        </w:trPr>
        <w:tc>
          <w:tcPr>
            <w:tcW w:w="676" w:type="dxa"/>
          </w:tcPr>
          <w:p w:rsidR="00C40A14" w:rsidRDefault="00A43285">
            <w:pPr>
              <w:pStyle w:val="TableParagraph"/>
              <w:spacing w:line="270" w:lineRule="exact"/>
              <w:ind w:left="0" w:right="207"/>
              <w:jc w:val="right"/>
              <w:rPr>
                <w:b/>
                <w:sz w:val="24"/>
              </w:rPr>
            </w:pPr>
            <w:r>
              <w:rPr>
                <w:b/>
                <w:sz w:val="24"/>
              </w:rPr>
              <w:t>19</w:t>
            </w:r>
          </w:p>
        </w:tc>
        <w:tc>
          <w:tcPr>
            <w:tcW w:w="3119" w:type="dxa"/>
          </w:tcPr>
          <w:p w:rsidR="00C40A14" w:rsidRDefault="00A43285">
            <w:pPr>
              <w:pStyle w:val="TableParagraph"/>
              <w:spacing w:line="270" w:lineRule="exact"/>
              <w:ind w:left="106"/>
              <w:rPr>
                <w:b/>
                <w:sz w:val="24"/>
              </w:rPr>
            </w:pPr>
            <w:r>
              <w:rPr>
                <w:b/>
                <w:sz w:val="24"/>
              </w:rPr>
              <w:t>УС</w:t>
            </w:r>
          </w:p>
        </w:tc>
        <w:tc>
          <w:tcPr>
            <w:tcW w:w="5953" w:type="dxa"/>
          </w:tcPr>
          <w:p w:rsidR="00C40A14" w:rsidRDefault="00A43285">
            <w:pPr>
              <w:pStyle w:val="TableParagraph"/>
              <w:ind w:right="179"/>
              <w:rPr>
                <w:sz w:val="24"/>
              </w:rPr>
            </w:pPr>
            <w:r>
              <w:rPr>
                <w:sz w:val="24"/>
              </w:rPr>
              <w:t>УС (Учимся самостоятельно). Учащиеся самостоятельно выполняют учебные задания вне класса, а также интерактивные задания, помещенные в</w:t>
            </w:r>
          </w:p>
          <w:p w:rsidR="00C40A14" w:rsidRDefault="00A43285">
            <w:pPr>
              <w:pStyle w:val="TableParagraph"/>
              <w:spacing w:line="265" w:lineRule="exact"/>
              <w:rPr>
                <w:sz w:val="24"/>
              </w:rPr>
            </w:pPr>
            <w:r>
              <w:rPr>
                <w:sz w:val="24"/>
              </w:rPr>
              <w:t>конце каждой части учебника.</w:t>
            </w:r>
          </w:p>
        </w:tc>
      </w:tr>
      <w:tr w:rsidR="00C40A14">
        <w:trPr>
          <w:trHeight w:val="10210"/>
        </w:trPr>
        <w:tc>
          <w:tcPr>
            <w:tcW w:w="676" w:type="dxa"/>
          </w:tcPr>
          <w:p w:rsidR="00C40A14" w:rsidRDefault="00A43285">
            <w:pPr>
              <w:pStyle w:val="TableParagraph"/>
              <w:spacing w:line="269" w:lineRule="exact"/>
              <w:ind w:left="0" w:right="207"/>
              <w:jc w:val="right"/>
              <w:rPr>
                <w:b/>
                <w:sz w:val="24"/>
              </w:rPr>
            </w:pPr>
            <w:r>
              <w:rPr>
                <w:b/>
                <w:sz w:val="24"/>
              </w:rPr>
              <w:t>20</w:t>
            </w:r>
          </w:p>
        </w:tc>
        <w:tc>
          <w:tcPr>
            <w:tcW w:w="3119" w:type="dxa"/>
          </w:tcPr>
          <w:p w:rsidR="00C40A14" w:rsidRDefault="00A43285">
            <w:pPr>
              <w:pStyle w:val="TableParagraph"/>
              <w:spacing w:line="269" w:lineRule="exact"/>
              <w:ind w:left="106"/>
              <w:rPr>
                <w:b/>
                <w:sz w:val="24"/>
              </w:rPr>
            </w:pPr>
            <w:r>
              <w:rPr>
                <w:b/>
                <w:sz w:val="24"/>
              </w:rPr>
              <w:t>Проект</w:t>
            </w:r>
          </w:p>
        </w:tc>
        <w:tc>
          <w:tcPr>
            <w:tcW w:w="5953" w:type="dxa"/>
          </w:tcPr>
          <w:p w:rsidR="00C40A14" w:rsidRDefault="00A43285">
            <w:pPr>
              <w:pStyle w:val="TableParagraph"/>
              <w:ind w:right="146"/>
              <w:rPr>
                <w:sz w:val="24"/>
              </w:rPr>
            </w:pPr>
            <w:r>
              <w:rPr>
                <w:sz w:val="24"/>
              </w:rPr>
              <w:t>Задачи проекта обусловливают все действия, осуществляемые учащимися: поиск и выбор источников информации, отбор необходимых сведений, оформление и представление результатов в виде альбома, стенгазеты, презентации, стенда, реферата, видеоролика, инсценировки и т.п.</w:t>
            </w:r>
          </w:p>
          <w:p w:rsidR="00C40A14" w:rsidRDefault="00A43285">
            <w:pPr>
              <w:pStyle w:val="TableParagraph"/>
              <w:ind w:right="387" w:firstLine="540"/>
              <w:rPr>
                <w:sz w:val="24"/>
              </w:rPr>
            </w:pPr>
            <w:r>
              <w:rPr>
                <w:b/>
                <w:sz w:val="24"/>
              </w:rPr>
              <w:t xml:space="preserve">Интегрированные в традиционный учебный процесс </w:t>
            </w:r>
            <w:r>
              <w:rPr>
                <w:sz w:val="24"/>
              </w:rPr>
              <w:t>проекты предусматривают выполнение заданий творческого или исследовательского типа в рамках программных языковых и речевых тем.</w:t>
            </w:r>
          </w:p>
          <w:p w:rsidR="00C40A14" w:rsidRDefault="00A43285">
            <w:pPr>
              <w:pStyle w:val="TableParagraph"/>
              <w:rPr>
                <w:sz w:val="24"/>
              </w:rPr>
            </w:pPr>
            <w:r>
              <w:rPr>
                <w:sz w:val="24"/>
              </w:rPr>
              <w:t>Оптимальным представляется использование мини- проектов как одного из заданий урока.</w:t>
            </w:r>
          </w:p>
          <w:p w:rsidR="00C40A14" w:rsidRDefault="00A43285">
            <w:pPr>
              <w:pStyle w:val="TableParagraph"/>
              <w:ind w:right="103"/>
              <w:rPr>
                <w:sz w:val="24"/>
              </w:rPr>
            </w:pPr>
            <w:r>
              <w:rPr>
                <w:sz w:val="24"/>
              </w:rPr>
              <w:t>На начальном этапе учащимися выбирается тема проекта, затем определяются проблема и цели, обсуждается структура и составляется примерный план работы. Далее следуют следующие этапы работы над проектом.</w:t>
            </w:r>
          </w:p>
          <w:p w:rsidR="00C40A14" w:rsidRDefault="00A43285">
            <w:pPr>
              <w:pStyle w:val="TableParagraph"/>
              <w:numPr>
                <w:ilvl w:val="0"/>
                <w:numId w:val="327"/>
              </w:numPr>
              <w:tabs>
                <w:tab w:val="left" w:pos="468"/>
              </w:tabs>
              <w:ind w:right="364"/>
              <w:rPr>
                <w:sz w:val="24"/>
              </w:rPr>
            </w:pPr>
            <w:r>
              <w:rPr>
                <w:sz w:val="24"/>
              </w:rPr>
              <w:t>Отбор необходимой информации с привлечением материала урока, дополнительных источников и интернет-ресурсов.</w:t>
            </w:r>
          </w:p>
          <w:p w:rsidR="00C40A14" w:rsidRDefault="00A43285">
            <w:pPr>
              <w:pStyle w:val="TableParagraph"/>
              <w:numPr>
                <w:ilvl w:val="0"/>
                <w:numId w:val="327"/>
              </w:numPr>
              <w:tabs>
                <w:tab w:val="left" w:pos="468"/>
              </w:tabs>
              <w:ind w:right="678"/>
              <w:rPr>
                <w:sz w:val="24"/>
              </w:rPr>
            </w:pPr>
            <w:r>
              <w:rPr>
                <w:sz w:val="24"/>
              </w:rPr>
              <w:t>Сбор информации: обращение к собственному жизненному опыту и практике, создание собственной системы хранения</w:t>
            </w:r>
            <w:r>
              <w:rPr>
                <w:spacing w:val="-2"/>
                <w:sz w:val="24"/>
              </w:rPr>
              <w:t xml:space="preserve"> </w:t>
            </w:r>
            <w:r>
              <w:rPr>
                <w:sz w:val="24"/>
              </w:rPr>
              <w:t>информации.</w:t>
            </w:r>
          </w:p>
          <w:p w:rsidR="00C40A14" w:rsidRDefault="00A43285">
            <w:pPr>
              <w:pStyle w:val="TableParagraph"/>
              <w:numPr>
                <w:ilvl w:val="0"/>
                <w:numId w:val="327"/>
              </w:numPr>
              <w:tabs>
                <w:tab w:val="left" w:pos="468"/>
              </w:tabs>
              <w:ind w:hanging="361"/>
              <w:rPr>
                <w:sz w:val="24"/>
              </w:rPr>
            </w:pPr>
            <w:r>
              <w:rPr>
                <w:sz w:val="24"/>
              </w:rPr>
              <w:t>Работа в</w:t>
            </w:r>
            <w:r>
              <w:rPr>
                <w:spacing w:val="-2"/>
                <w:sz w:val="24"/>
              </w:rPr>
              <w:t xml:space="preserve"> </w:t>
            </w:r>
            <w:r>
              <w:rPr>
                <w:sz w:val="24"/>
              </w:rPr>
              <w:t>группах.</w:t>
            </w:r>
          </w:p>
          <w:p w:rsidR="00C40A14" w:rsidRDefault="00A43285">
            <w:pPr>
              <w:pStyle w:val="TableParagraph"/>
              <w:numPr>
                <w:ilvl w:val="0"/>
                <w:numId w:val="327"/>
              </w:numPr>
              <w:tabs>
                <w:tab w:val="left" w:pos="468"/>
              </w:tabs>
              <w:ind w:right="424"/>
              <w:rPr>
                <w:sz w:val="24"/>
              </w:rPr>
            </w:pPr>
            <w:r>
              <w:rPr>
                <w:sz w:val="24"/>
              </w:rPr>
              <w:t>Совместное обсуждение учителем и учащимися промежуточных результатов, комментирование учителем проделанной учениками работы, корректирование речевых и грамматических ошибок в употреблении языковых единиц, проведение презентации и отработка нового материала.</w:t>
            </w:r>
          </w:p>
          <w:p w:rsidR="00C40A14" w:rsidRDefault="00A43285">
            <w:pPr>
              <w:pStyle w:val="TableParagraph"/>
              <w:numPr>
                <w:ilvl w:val="0"/>
                <w:numId w:val="327"/>
              </w:numPr>
              <w:tabs>
                <w:tab w:val="left" w:pos="468"/>
                <w:tab w:val="left" w:pos="1831"/>
                <w:tab w:val="left" w:pos="2214"/>
                <w:tab w:val="left" w:pos="3152"/>
                <w:tab w:val="left" w:pos="4487"/>
              </w:tabs>
              <w:ind w:right="96"/>
              <w:rPr>
                <w:sz w:val="24"/>
              </w:rPr>
            </w:pPr>
            <w:r>
              <w:rPr>
                <w:sz w:val="24"/>
              </w:rPr>
              <w:t>Коррекция</w:t>
            </w:r>
            <w:r>
              <w:rPr>
                <w:sz w:val="24"/>
              </w:rPr>
              <w:tab/>
              <w:t>и</w:t>
            </w:r>
            <w:r>
              <w:rPr>
                <w:sz w:val="24"/>
              </w:rPr>
              <w:tab/>
              <w:t>анализ</w:t>
            </w:r>
            <w:r>
              <w:rPr>
                <w:sz w:val="24"/>
              </w:rPr>
              <w:tab/>
              <w:t>собранной</w:t>
            </w:r>
            <w:r>
              <w:rPr>
                <w:sz w:val="24"/>
              </w:rPr>
              <w:tab/>
            </w:r>
            <w:r>
              <w:rPr>
                <w:spacing w:val="-1"/>
                <w:sz w:val="24"/>
              </w:rPr>
              <w:t xml:space="preserve">информации, </w:t>
            </w:r>
            <w:r>
              <w:rPr>
                <w:sz w:val="24"/>
              </w:rPr>
              <w:t>координация действий разных</w:t>
            </w:r>
            <w:r>
              <w:rPr>
                <w:spacing w:val="-2"/>
                <w:sz w:val="24"/>
              </w:rPr>
              <w:t xml:space="preserve"> </w:t>
            </w:r>
            <w:r>
              <w:rPr>
                <w:sz w:val="24"/>
              </w:rPr>
              <w:t>групп.</w:t>
            </w:r>
          </w:p>
          <w:p w:rsidR="00C40A14" w:rsidRDefault="00A43285">
            <w:pPr>
              <w:pStyle w:val="TableParagraph"/>
              <w:numPr>
                <w:ilvl w:val="0"/>
                <w:numId w:val="327"/>
              </w:numPr>
              <w:tabs>
                <w:tab w:val="left" w:pos="468"/>
                <w:tab w:val="left" w:pos="4483"/>
              </w:tabs>
              <w:ind w:right="96"/>
              <w:rPr>
                <w:sz w:val="24"/>
              </w:rPr>
            </w:pPr>
            <w:proofErr w:type="gramStart"/>
            <w:r>
              <w:rPr>
                <w:sz w:val="24"/>
              </w:rPr>
              <w:t>Подготовка  презентации</w:t>
            </w:r>
            <w:proofErr w:type="gramEnd"/>
            <w:r>
              <w:rPr>
                <w:spacing w:val="59"/>
                <w:sz w:val="24"/>
              </w:rPr>
              <w:t xml:space="preserve"> </w:t>
            </w:r>
            <w:r>
              <w:rPr>
                <w:sz w:val="24"/>
              </w:rPr>
              <w:t>проекта  –</w:t>
            </w:r>
            <w:r>
              <w:rPr>
                <w:sz w:val="24"/>
              </w:rPr>
              <w:tab/>
            </w:r>
            <w:r>
              <w:rPr>
                <w:spacing w:val="-1"/>
                <w:sz w:val="24"/>
              </w:rPr>
              <w:t xml:space="preserve">видеоролика, </w:t>
            </w:r>
            <w:r>
              <w:rPr>
                <w:sz w:val="24"/>
              </w:rPr>
              <w:t>литературного монтажа, доклада, реферата и</w:t>
            </w:r>
            <w:r>
              <w:rPr>
                <w:spacing w:val="-7"/>
                <w:sz w:val="24"/>
              </w:rPr>
              <w:t xml:space="preserve"> </w:t>
            </w:r>
            <w:r>
              <w:rPr>
                <w:sz w:val="24"/>
              </w:rPr>
              <w:t>т.д.</w:t>
            </w:r>
          </w:p>
          <w:p w:rsidR="00C40A14" w:rsidRDefault="00A43285">
            <w:pPr>
              <w:pStyle w:val="TableParagraph"/>
              <w:numPr>
                <w:ilvl w:val="0"/>
                <w:numId w:val="327"/>
              </w:numPr>
              <w:tabs>
                <w:tab w:val="left" w:pos="468"/>
              </w:tabs>
              <w:spacing w:line="270" w:lineRule="atLeast"/>
              <w:ind w:right="95"/>
              <w:rPr>
                <w:sz w:val="24"/>
              </w:rPr>
            </w:pPr>
            <w:r>
              <w:rPr>
                <w:sz w:val="24"/>
              </w:rPr>
              <w:t>Демонстрация результатов проекта (завершающий этап работы над</w:t>
            </w:r>
            <w:r>
              <w:rPr>
                <w:spacing w:val="-3"/>
                <w:sz w:val="24"/>
              </w:rPr>
              <w:t xml:space="preserve"> </w:t>
            </w:r>
            <w:r>
              <w:rPr>
                <w:sz w:val="24"/>
              </w:rPr>
              <w:t>проектом).</w:t>
            </w:r>
          </w:p>
        </w:tc>
      </w:tr>
      <w:tr w:rsidR="00C40A14">
        <w:trPr>
          <w:trHeight w:val="826"/>
        </w:trPr>
        <w:tc>
          <w:tcPr>
            <w:tcW w:w="676" w:type="dxa"/>
          </w:tcPr>
          <w:p w:rsidR="00C40A14" w:rsidRDefault="00A43285">
            <w:pPr>
              <w:pStyle w:val="TableParagraph"/>
              <w:spacing w:line="268" w:lineRule="exact"/>
              <w:ind w:left="0" w:right="207"/>
              <w:jc w:val="right"/>
              <w:rPr>
                <w:b/>
                <w:sz w:val="24"/>
              </w:rPr>
            </w:pPr>
            <w:r>
              <w:rPr>
                <w:b/>
                <w:sz w:val="24"/>
              </w:rPr>
              <w:t>21</w:t>
            </w:r>
          </w:p>
        </w:tc>
        <w:tc>
          <w:tcPr>
            <w:tcW w:w="3119" w:type="dxa"/>
          </w:tcPr>
          <w:p w:rsidR="00C40A14" w:rsidRDefault="00A43285">
            <w:pPr>
              <w:pStyle w:val="TableParagraph"/>
              <w:ind w:left="106" w:right="652"/>
              <w:rPr>
                <w:sz w:val="24"/>
              </w:rPr>
            </w:pPr>
            <w:r>
              <w:rPr>
                <w:b/>
                <w:sz w:val="24"/>
              </w:rPr>
              <w:t xml:space="preserve">СВГ </w:t>
            </w:r>
            <w:r>
              <w:rPr>
                <w:sz w:val="24"/>
              </w:rPr>
              <w:t>(схема взаимодействия героя)</w:t>
            </w:r>
          </w:p>
        </w:tc>
        <w:tc>
          <w:tcPr>
            <w:tcW w:w="5953" w:type="dxa"/>
          </w:tcPr>
          <w:p w:rsidR="00C40A14" w:rsidRDefault="00A43285">
            <w:pPr>
              <w:pStyle w:val="TableParagraph"/>
              <w:ind w:right="94"/>
              <w:rPr>
                <w:sz w:val="24"/>
              </w:rPr>
            </w:pPr>
            <w:r>
              <w:rPr>
                <w:sz w:val="24"/>
              </w:rPr>
              <w:t>СВГ. Данная схема ориентирована на раскрытие образа главного героя и составляется учащимися после чтения</w:t>
            </w:r>
          </w:p>
          <w:p w:rsidR="00C40A14" w:rsidRDefault="00A43285">
            <w:pPr>
              <w:pStyle w:val="TableParagraph"/>
              <w:spacing w:line="265" w:lineRule="exact"/>
              <w:rPr>
                <w:sz w:val="24"/>
              </w:rPr>
            </w:pPr>
            <w:r>
              <w:rPr>
                <w:sz w:val="24"/>
              </w:rPr>
              <w:t>и анализа литературного</w:t>
            </w:r>
            <w:r>
              <w:rPr>
                <w:spacing w:val="55"/>
                <w:sz w:val="24"/>
              </w:rPr>
              <w:t xml:space="preserve"> </w:t>
            </w:r>
            <w:r>
              <w:rPr>
                <w:sz w:val="24"/>
              </w:rPr>
              <w:t>произведения.</w:t>
            </w:r>
          </w:p>
        </w:tc>
      </w:tr>
      <w:tr w:rsidR="00C40A14">
        <w:trPr>
          <w:trHeight w:val="1380"/>
        </w:trPr>
        <w:tc>
          <w:tcPr>
            <w:tcW w:w="676" w:type="dxa"/>
          </w:tcPr>
          <w:p w:rsidR="00C40A14" w:rsidRDefault="00A43285">
            <w:pPr>
              <w:pStyle w:val="TableParagraph"/>
              <w:spacing w:line="270" w:lineRule="exact"/>
              <w:ind w:left="0" w:right="207"/>
              <w:jc w:val="right"/>
              <w:rPr>
                <w:b/>
                <w:sz w:val="24"/>
              </w:rPr>
            </w:pPr>
            <w:r>
              <w:rPr>
                <w:b/>
                <w:sz w:val="24"/>
              </w:rPr>
              <w:t>22</w:t>
            </w:r>
          </w:p>
        </w:tc>
        <w:tc>
          <w:tcPr>
            <w:tcW w:w="3119" w:type="dxa"/>
          </w:tcPr>
          <w:p w:rsidR="00C40A14" w:rsidRDefault="00A43285">
            <w:pPr>
              <w:pStyle w:val="TableParagraph"/>
              <w:spacing w:line="270" w:lineRule="exact"/>
              <w:ind w:left="694"/>
              <w:rPr>
                <w:b/>
                <w:sz w:val="24"/>
              </w:rPr>
            </w:pPr>
            <w:r>
              <w:rPr>
                <w:b/>
                <w:sz w:val="24"/>
              </w:rPr>
              <w:t>«Горячий стул»</w:t>
            </w:r>
          </w:p>
        </w:tc>
        <w:tc>
          <w:tcPr>
            <w:tcW w:w="5953" w:type="dxa"/>
          </w:tcPr>
          <w:p w:rsidR="00C40A14" w:rsidRDefault="00A43285">
            <w:pPr>
              <w:pStyle w:val="TableParagraph"/>
              <w:ind w:right="156"/>
              <w:rPr>
                <w:sz w:val="24"/>
              </w:rPr>
            </w:pPr>
            <w:r>
              <w:rPr>
                <w:sz w:val="24"/>
              </w:rPr>
              <w:t xml:space="preserve">Этот прием </w:t>
            </w:r>
            <w:proofErr w:type="gramStart"/>
            <w:r>
              <w:rPr>
                <w:sz w:val="24"/>
              </w:rPr>
              <w:t>направлен  на</w:t>
            </w:r>
            <w:proofErr w:type="gramEnd"/>
            <w:r>
              <w:rPr>
                <w:sz w:val="24"/>
              </w:rPr>
              <w:t xml:space="preserve"> раскрытие образа персонажа. В ходе упражнения класс задает вопросы тому, кто исполняет роль персонажа, выдуманного или реального, сидящего на «горячем стуле».</w:t>
            </w:r>
            <w:r>
              <w:rPr>
                <w:spacing w:val="-5"/>
                <w:sz w:val="24"/>
              </w:rPr>
              <w:t xml:space="preserve"> </w:t>
            </w:r>
            <w:r>
              <w:rPr>
                <w:sz w:val="24"/>
              </w:rPr>
              <w:t>Вопросы</w:t>
            </w:r>
          </w:p>
          <w:p w:rsidR="00C40A14" w:rsidRDefault="00A43285">
            <w:pPr>
              <w:pStyle w:val="TableParagraph"/>
              <w:spacing w:line="265" w:lineRule="exact"/>
              <w:rPr>
                <w:sz w:val="24"/>
              </w:rPr>
            </w:pPr>
            <w:r>
              <w:rPr>
                <w:sz w:val="24"/>
              </w:rPr>
              <w:t>можно подготовить заранее или придумать в процессе.</w:t>
            </w:r>
          </w:p>
        </w:tc>
      </w:tr>
    </w:tbl>
    <w:p w:rsidR="00C40A14" w:rsidRDefault="00C40A14">
      <w:pPr>
        <w:spacing w:line="265" w:lineRule="exact"/>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1103"/>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ind w:right="272"/>
              <w:rPr>
                <w:sz w:val="24"/>
              </w:rPr>
            </w:pPr>
            <w:r>
              <w:rPr>
                <w:sz w:val="24"/>
              </w:rPr>
              <w:t>Лучше всего этот прием работает, если исполняющий роль персонажа и задающие вопросы знакомы с персонажем или содержанием</w:t>
            </w:r>
            <w:r>
              <w:rPr>
                <w:spacing w:val="57"/>
                <w:sz w:val="24"/>
              </w:rPr>
              <w:t xml:space="preserve"> </w:t>
            </w:r>
            <w:r>
              <w:rPr>
                <w:sz w:val="24"/>
              </w:rPr>
              <w:t>литературного</w:t>
            </w:r>
          </w:p>
          <w:p w:rsidR="00C40A14" w:rsidRDefault="00A43285">
            <w:pPr>
              <w:pStyle w:val="TableParagraph"/>
              <w:spacing w:line="265" w:lineRule="exact"/>
              <w:rPr>
                <w:sz w:val="24"/>
              </w:rPr>
            </w:pPr>
            <w:r>
              <w:rPr>
                <w:sz w:val="24"/>
              </w:rPr>
              <w:t>произведения.</w:t>
            </w:r>
          </w:p>
        </w:tc>
      </w:tr>
      <w:tr w:rsidR="00C40A14">
        <w:trPr>
          <w:trHeight w:val="2483"/>
        </w:trPr>
        <w:tc>
          <w:tcPr>
            <w:tcW w:w="676" w:type="dxa"/>
          </w:tcPr>
          <w:p w:rsidR="00C40A14" w:rsidRDefault="00A43285">
            <w:pPr>
              <w:pStyle w:val="TableParagraph"/>
              <w:spacing w:line="270" w:lineRule="exact"/>
              <w:ind w:left="0" w:right="207"/>
              <w:jc w:val="right"/>
              <w:rPr>
                <w:b/>
                <w:sz w:val="24"/>
              </w:rPr>
            </w:pPr>
            <w:r>
              <w:rPr>
                <w:b/>
                <w:sz w:val="24"/>
              </w:rPr>
              <w:t>23</w:t>
            </w:r>
          </w:p>
        </w:tc>
        <w:tc>
          <w:tcPr>
            <w:tcW w:w="3119" w:type="dxa"/>
          </w:tcPr>
          <w:p w:rsidR="00C40A14" w:rsidRDefault="00A43285">
            <w:pPr>
              <w:pStyle w:val="TableParagraph"/>
              <w:spacing w:line="270" w:lineRule="exact"/>
              <w:ind w:left="190" w:right="187"/>
              <w:jc w:val="center"/>
              <w:rPr>
                <w:b/>
                <w:sz w:val="24"/>
              </w:rPr>
            </w:pPr>
            <w:r>
              <w:rPr>
                <w:b/>
                <w:sz w:val="24"/>
              </w:rPr>
              <w:t>Рефлексия и оценка</w:t>
            </w:r>
          </w:p>
        </w:tc>
        <w:tc>
          <w:tcPr>
            <w:tcW w:w="5953" w:type="dxa"/>
          </w:tcPr>
          <w:p w:rsidR="00C40A14" w:rsidRDefault="00A43285">
            <w:pPr>
              <w:pStyle w:val="TableParagraph"/>
              <w:ind w:right="168"/>
              <w:rPr>
                <w:sz w:val="24"/>
              </w:rPr>
            </w:pPr>
            <w:r>
              <w:rPr>
                <w:sz w:val="24"/>
              </w:rPr>
              <w:t>После окончания работы с текстом учитель предлагает учащимся на выбор две-три пословицы или цитаты, связанные с содержанием текста и отражающие различные подходы к интерпретации сюжета.</w:t>
            </w:r>
          </w:p>
          <w:p w:rsidR="00C40A14" w:rsidRDefault="00A43285">
            <w:pPr>
              <w:pStyle w:val="TableParagraph"/>
              <w:ind w:right="127"/>
              <w:rPr>
                <w:sz w:val="24"/>
              </w:rPr>
            </w:pPr>
            <w:r>
              <w:rPr>
                <w:sz w:val="24"/>
              </w:rPr>
              <w:t>Учащиеся должны выбрать одну из них – какая, на их взгляд, больше подходит по смыслу к тексту – и написать небольшое эссе, обосновывающее выбор. Это можно сделать как в рамках урока, так и в качестве</w:t>
            </w:r>
          </w:p>
          <w:p w:rsidR="00C40A14" w:rsidRDefault="00A43285">
            <w:pPr>
              <w:pStyle w:val="TableParagraph"/>
              <w:spacing w:line="264" w:lineRule="exact"/>
              <w:rPr>
                <w:sz w:val="24"/>
              </w:rPr>
            </w:pPr>
            <w:r>
              <w:rPr>
                <w:sz w:val="24"/>
              </w:rPr>
              <w:t>домашнего задания.</w:t>
            </w:r>
          </w:p>
        </w:tc>
      </w:tr>
      <w:tr w:rsidR="00C40A14">
        <w:trPr>
          <w:trHeight w:val="4139"/>
        </w:trPr>
        <w:tc>
          <w:tcPr>
            <w:tcW w:w="676" w:type="dxa"/>
          </w:tcPr>
          <w:p w:rsidR="00C40A14" w:rsidRDefault="00A43285">
            <w:pPr>
              <w:pStyle w:val="TableParagraph"/>
              <w:spacing w:line="270" w:lineRule="exact"/>
              <w:ind w:left="0" w:right="207"/>
              <w:jc w:val="right"/>
              <w:rPr>
                <w:b/>
                <w:sz w:val="24"/>
              </w:rPr>
            </w:pPr>
            <w:r>
              <w:rPr>
                <w:b/>
                <w:sz w:val="24"/>
              </w:rPr>
              <w:t>24</w:t>
            </w:r>
          </w:p>
        </w:tc>
        <w:tc>
          <w:tcPr>
            <w:tcW w:w="3119" w:type="dxa"/>
          </w:tcPr>
          <w:p w:rsidR="00C40A14" w:rsidRDefault="00A43285">
            <w:pPr>
              <w:pStyle w:val="TableParagraph"/>
              <w:spacing w:line="270" w:lineRule="exact"/>
              <w:ind w:left="192" w:right="186"/>
              <w:jc w:val="center"/>
              <w:rPr>
                <w:b/>
                <w:sz w:val="24"/>
              </w:rPr>
            </w:pPr>
            <w:r>
              <w:rPr>
                <w:b/>
                <w:sz w:val="24"/>
              </w:rPr>
              <w:t>Эссе</w:t>
            </w:r>
          </w:p>
        </w:tc>
        <w:tc>
          <w:tcPr>
            <w:tcW w:w="5953" w:type="dxa"/>
          </w:tcPr>
          <w:p w:rsidR="00C40A14" w:rsidRDefault="00A43285">
            <w:pPr>
              <w:pStyle w:val="TableParagraph"/>
              <w:ind w:right="109"/>
              <w:rPr>
                <w:sz w:val="24"/>
              </w:rPr>
            </w:pPr>
            <w:r>
              <w:rPr>
                <w:sz w:val="24"/>
              </w:rPr>
              <w:t>Эссе – это литературное сочинение небольшого объема и свободной композиции, отражающее личностные представления автора о каком-либо явлении, его впечатления и размышления. Главное для автора эссе – самостоятельность мысли, выражение собственного мнения.</w:t>
            </w:r>
          </w:p>
          <w:p w:rsidR="00C40A14" w:rsidRDefault="00A43285">
            <w:pPr>
              <w:pStyle w:val="TableParagraph"/>
              <w:ind w:right="149"/>
              <w:rPr>
                <w:sz w:val="24"/>
              </w:rPr>
            </w:pPr>
            <w:r>
              <w:rPr>
                <w:sz w:val="24"/>
              </w:rPr>
              <w:t>После окончания работы с текстом учитель предлагает учащимся на выбор две-четыре цитаты (или пословицы), связанные с содержанием текста и отражающие различные подходы к интерпретации сюжета. Ученикам нужно выбрать одну из них – какая, на их взгляд, больше подходит по смыслу к тексту, и написать краткое эссе, обосновывающее выбор. Эссе можно написать на уроке или предложить учащимся в</w:t>
            </w:r>
          </w:p>
          <w:p w:rsidR="00C40A14" w:rsidRDefault="00A43285">
            <w:pPr>
              <w:pStyle w:val="TableParagraph"/>
              <w:spacing w:line="264" w:lineRule="exact"/>
              <w:rPr>
                <w:sz w:val="24"/>
              </w:rPr>
            </w:pPr>
            <w:r>
              <w:rPr>
                <w:sz w:val="24"/>
              </w:rPr>
              <w:t>качестве домашнего задания.</w:t>
            </w:r>
          </w:p>
        </w:tc>
      </w:tr>
      <w:tr w:rsidR="00C40A14">
        <w:trPr>
          <w:trHeight w:val="1656"/>
        </w:trPr>
        <w:tc>
          <w:tcPr>
            <w:tcW w:w="676" w:type="dxa"/>
          </w:tcPr>
          <w:p w:rsidR="00C40A14" w:rsidRDefault="00A43285">
            <w:pPr>
              <w:pStyle w:val="TableParagraph"/>
              <w:spacing w:line="270" w:lineRule="exact"/>
              <w:ind w:left="0" w:right="207"/>
              <w:jc w:val="right"/>
              <w:rPr>
                <w:b/>
                <w:sz w:val="24"/>
              </w:rPr>
            </w:pPr>
            <w:r>
              <w:rPr>
                <w:b/>
                <w:sz w:val="24"/>
              </w:rPr>
              <w:t>25</w:t>
            </w:r>
          </w:p>
        </w:tc>
        <w:tc>
          <w:tcPr>
            <w:tcW w:w="3119" w:type="dxa"/>
          </w:tcPr>
          <w:p w:rsidR="00C40A14" w:rsidRDefault="00A43285">
            <w:pPr>
              <w:pStyle w:val="TableParagraph"/>
              <w:spacing w:line="270" w:lineRule="exact"/>
              <w:ind w:left="192" w:right="187"/>
              <w:jc w:val="center"/>
              <w:rPr>
                <w:b/>
                <w:sz w:val="24"/>
              </w:rPr>
            </w:pPr>
            <w:r>
              <w:rPr>
                <w:b/>
                <w:sz w:val="24"/>
              </w:rPr>
              <w:t>«Двухчастный дневник»</w:t>
            </w:r>
          </w:p>
        </w:tc>
        <w:tc>
          <w:tcPr>
            <w:tcW w:w="5953" w:type="dxa"/>
          </w:tcPr>
          <w:p w:rsidR="00C40A14" w:rsidRDefault="00A43285">
            <w:pPr>
              <w:pStyle w:val="TableParagraph"/>
              <w:ind w:right="225"/>
              <w:rPr>
                <w:sz w:val="24"/>
              </w:rPr>
            </w:pPr>
            <w:r>
              <w:rPr>
                <w:sz w:val="24"/>
              </w:rPr>
              <w:t>Таблица включает две части. В левой части записываются те цитаты из текста, которые произвели на учащихся наибольшее впечатление, вызвали какие- то размышления, ассоциации и др. В правой части</w:t>
            </w:r>
          </w:p>
          <w:p w:rsidR="00C40A14" w:rsidRDefault="00A43285">
            <w:pPr>
              <w:pStyle w:val="TableParagraph"/>
              <w:spacing w:line="270" w:lineRule="atLeast"/>
              <w:ind w:right="375"/>
              <w:rPr>
                <w:sz w:val="24"/>
              </w:rPr>
            </w:pPr>
            <w:r>
              <w:rPr>
                <w:sz w:val="24"/>
              </w:rPr>
              <w:t>дается краткий комментарий: что заставило записать именно эту цитату.</w:t>
            </w:r>
          </w:p>
        </w:tc>
      </w:tr>
      <w:tr w:rsidR="00C40A14">
        <w:trPr>
          <w:trHeight w:val="2207"/>
        </w:trPr>
        <w:tc>
          <w:tcPr>
            <w:tcW w:w="676" w:type="dxa"/>
          </w:tcPr>
          <w:p w:rsidR="00C40A14" w:rsidRDefault="00A43285">
            <w:pPr>
              <w:pStyle w:val="TableParagraph"/>
              <w:spacing w:line="269" w:lineRule="exact"/>
              <w:ind w:left="0" w:right="207"/>
              <w:jc w:val="right"/>
              <w:rPr>
                <w:b/>
                <w:sz w:val="24"/>
              </w:rPr>
            </w:pPr>
            <w:r>
              <w:rPr>
                <w:b/>
                <w:sz w:val="24"/>
              </w:rPr>
              <w:t>26</w:t>
            </w:r>
          </w:p>
        </w:tc>
        <w:tc>
          <w:tcPr>
            <w:tcW w:w="3119" w:type="dxa"/>
          </w:tcPr>
          <w:p w:rsidR="00C40A14" w:rsidRDefault="00A43285">
            <w:pPr>
              <w:pStyle w:val="TableParagraph"/>
              <w:spacing w:line="269" w:lineRule="exact"/>
              <w:ind w:left="192" w:right="187"/>
              <w:jc w:val="center"/>
              <w:rPr>
                <w:b/>
                <w:sz w:val="24"/>
              </w:rPr>
            </w:pPr>
            <w:r>
              <w:rPr>
                <w:b/>
                <w:sz w:val="24"/>
              </w:rPr>
              <w:t>«Трехчастный дневник»</w:t>
            </w:r>
          </w:p>
        </w:tc>
        <w:tc>
          <w:tcPr>
            <w:tcW w:w="5953" w:type="dxa"/>
          </w:tcPr>
          <w:p w:rsidR="00C40A14" w:rsidRDefault="00A43285">
            <w:pPr>
              <w:pStyle w:val="TableParagraph"/>
              <w:ind w:right="225"/>
              <w:rPr>
                <w:sz w:val="24"/>
              </w:rPr>
            </w:pPr>
            <w:r>
              <w:rPr>
                <w:sz w:val="24"/>
              </w:rPr>
              <w:t>Таблица включает три части. В первой части записываются те цитаты из текста, которые произвели на учащихся наибольшее впечатление, вызвали какие- то размышления, ассоциации и др. Во второй части дается краткий комментарий: что заставило записать именно эту цитату; в третьей помещаются вопросы к</w:t>
            </w:r>
          </w:p>
          <w:p w:rsidR="00C40A14" w:rsidRDefault="00A43285">
            <w:pPr>
              <w:pStyle w:val="TableParagraph"/>
              <w:spacing w:line="270" w:lineRule="atLeast"/>
              <w:ind w:right="239"/>
              <w:rPr>
                <w:sz w:val="24"/>
              </w:rPr>
            </w:pPr>
            <w:r>
              <w:rPr>
                <w:sz w:val="24"/>
              </w:rPr>
              <w:t>учителю в случае каких-либо трудностей при работе с цитатами.</w:t>
            </w:r>
          </w:p>
        </w:tc>
      </w:tr>
      <w:tr w:rsidR="00C40A14">
        <w:trPr>
          <w:trHeight w:val="1103"/>
        </w:trPr>
        <w:tc>
          <w:tcPr>
            <w:tcW w:w="676" w:type="dxa"/>
          </w:tcPr>
          <w:p w:rsidR="00C40A14" w:rsidRDefault="00A43285">
            <w:pPr>
              <w:pStyle w:val="TableParagraph"/>
              <w:spacing w:line="269" w:lineRule="exact"/>
              <w:ind w:left="0" w:right="207"/>
              <w:jc w:val="right"/>
              <w:rPr>
                <w:b/>
                <w:sz w:val="24"/>
              </w:rPr>
            </w:pPr>
            <w:r>
              <w:rPr>
                <w:b/>
                <w:sz w:val="24"/>
              </w:rPr>
              <w:t>27</w:t>
            </w:r>
          </w:p>
        </w:tc>
        <w:tc>
          <w:tcPr>
            <w:tcW w:w="3119" w:type="dxa"/>
          </w:tcPr>
          <w:p w:rsidR="00C40A14" w:rsidRDefault="00A43285">
            <w:pPr>
              <w:pStyle w:val="TableParagraph"/>
              <w:spacing w:line="269" w:lineRule="exact"/>
              <w:ind w:left="190" w:right="187"/>
              <w:jc w:val="center"/>
              <w:rPr>
                <w:b/>
                <w:sz w:val="24"/>
              </w:rPr>
            </w:pPr>
            <w:r>
              <w:rPr>
                <w:b/>
                <w:sz w:val="24"/>
              </w:rPr>
              <w:t>«Диаграмма Венна»</w:t>
            </w:r>
          </w:p>
        </w:tc>
        <w:tc>
          <w:tcPr>
            <w:tcW w:w="5953" w:type="dxa"/>
          </w:tcPr>
          <w:p w:rsidR="00C40A14" w:rsidRDefault="00A43285">
            <w:pPr>
              <w:pStyle w:val="TableParagraph"/>
              <w:ind w:right="326"/>
              <w:rPr>
                <w:sz w:val="24"/>
              </w:rPr>
            </w:pPr>
            <w:r>
              <w:rPr>
                <w:sz w:val="24"/>
              </w:rPr>
              <w:t>Цель составления диаграммы Венна заключается в определении общего (объединяющего) и различного (между персонажами произведений, их поступками и</w:t>
            </w:r>
          </w:p>
          <w:p w:rsidR="00C40A14" w:rsidRDefault="00A43285">
            <w:pPr>
              <w:pStyle w:val="TableParagraph"/>
              <w:spacing w:line="265" w:lineRule="exact"/>
              <w:rPr>
                <w:sz w:val="24"/>
              </w:rPr>
            </w:pPr>
            <w:r>
              <w:rPr>
                <w:sz w:val="24"/>
              </w:rPr>
              <w:t>т.п.).</w:t>
            </w:r>
          </w:p>
        </w:tc>
      </w:tr>
      <w:tr w:rsidR="00C40A14">
        <w:trPr>
          <w:trHeight w:val="827"/>
        </w:trPr>
        <w:tc>
          <w:tcPr>
            <w:tcW w:w="676" w:type="dxa"/>
          </w:tcPr>
          <w:p w:rsidR="00C40A14" w:rsidRDefault="00A43285">
            <w:pPr>
              <w:pStyle w:val="TableParagraph"/>
              <w:spacing w:line="269" w:lineRule="exact"/>
              <w:ind w:left="0" w:right="207"/>
              <w:jc w:val="right"/>
              <w:rPr>
                <w:b/>
                <w:sz w:val="24"/>
              </w:rPr>
            </w:pPr>
            <w:r>
              <w:rPr>
                <w:b/>
                <w:sz w:val="24"/>
              </w:rPr>
              <w:t>28</w:t>
            </w:r>
          </w:p>
        </w:tc>
        <w:tc>
          <w:tcPr>
            <w:tcW w:w="3119" w:type="dxa"/>
          </w:tcPr>
          <w:p w:rsidR="00C40A14" w:rsidRDefault="00A43285">
            <w:pPr>
              <w:pStyle w:val="TableParagraph"/>
              <w:spacing w:line="269" w:lineRule="exact"/>
              <w:ind w:left="192" w:right="186"/>
              <w:jc w:val="center"/>
              <w:rPr>
                <w:b/>
                <w:sz w:val="24"/>
              </w:rPr>
            </w:pPr>
            <w:r>
              <w:rPr>
                <w:b/>
                <w:sz w:val="24"/>
              </w:rPr>
              <w:t>«Фишбоун»</w:t>
            </w:r>
          </w:p>
        </w:tc>
        <w:tc>
          <w:tcPr>
            <w:tcW w:w="5953" w:type="dxa"/>
          </w:tcPr>
          <w:p w:rsidR="00C40A14" w:rsidRDefault="00A43285">
            <w:pPr>
              <w:pStyle w:val="TableParagraph"/>
              <w:ind w:right="93"/>
              <w:rPr>
                <w:sz w:val="24"/>
              </w:rPr>
            </w:pPr>
            <w:r>
              <w:rPr>
                <w:sz w:val="24"/>
              </w:rPr>
              <w:t>В голове скелета рыбы будет основной вопрос, верхние плавники – причины, нижние плавники –</w:t>
            </w:r>
          </w:p>
          <w:p w:rsidR="00C40A14" w:rsidRDefault="00A43285">
            <w:pPr>
              <w:pStyle w:val="TableParagraph"/>
              <w:spacing w:line="265" w:lineRule="exact"/>
              <w:rPr>
                <w:sz w:val="24"/>
              </w:rPr>
            </w:pPr>
            <w:r>
              <w:rPr>
                <w:sz w:val="24"/>
              </w:rPr>
              <w:t>доказательства, примеры.</w:t>
            </w:r>
          </w:p>
        </w:tc>
      </w:tr>
      <w:tr w:rsidR="00C40A14">
        <w:trPr>
          <w:trHeight w:val="828"/>
        </w:trPr>
        <w:tc>
          <w:tcPr>
            <w:tcW w:w="676" w:type="dxa"/>
          </w:tcPr>
          <w:p w:rsidR="00C40A14" w:rsidRDefault="00A43285">
            <w:pPr>
              <w:pStyle w:val="TableParagraph"/>
              <w:spacing w:line="270" w:lineRule="exact"/>
              <w:ind w:left="0" w:right="207"/>
              <w:jc w:val="right"/>
              <w:rPr>
                <w:b/>
                <w:sz w:val="24"/>
              </w:rPr>
            </w:pPr>
            <w:r>
              <w:rPr>
                <w:b/>
                <w:sz w:val="24"/>
              </w:rPr>
              <w:t>29</w:t>
            </w:r>
          </w:p>
        </w:tc>
        <w:tc>
          <w:tcPr>
            <w:tcW w:w="3119" w:type="dxa"/>
          </w:tcPr>
          <w:p w:rsidR="00C40A14" w:rsidRDefault="00A43285">
            <w:pPr>
              <w:pStyle w:val="TableParagraph"/>
              <w:spacing w:line="270" w:lineRule="exact"/>
              <w:ind w:left="190" w:right="187"/>
              <w:jc w:val="center"/>
              <w:rPr>
                <w:b/>
                <w:sz w:val="24"/>
              </w:rPr>
            </w:pPr>
            <w:r>
              <w:rPr>
                <w:b/>
                <w:sz w:val="24"/>
              </w:rPr>
              <w:t>«Шесть шляп»</w:t>
            </w:r>
          </w:p>
        </w:tc>
        <w:tc>
          <w:tcPr>
            <w:tcW w:w="5953" w:type="dxa"/>
          </w:tcPr>
          <w:p w:rsidR="00C40A14" w:rsidRDefault="00A43285">
            <w:pPr>
              <w:pStyle w:val="TableParagraph"/>
              <w:ind w:right="115"/>
              <w:rPr>
                <w:sz w:val="24"/>
              </w:rPr>
            </w:pPr>
            <w:r>
              <w:rPr>
                <w:sz w:val="24"/>
              </w:rPr>
              <w:t>Данный метод используется в процессе изучения литературного произведения. «Красная шляпа» связана</w:t>
            </w:r>
          </w:p>
          <w:p w:rsidR="00C40A14" w:rsidRDefault="00A43285">
            <w:pPr>
              <w:pStyle w:val="TableParagraph"/>
              <w:spacing w:line="265" w:lineRule="exact"/>
              <w:rPr>
                <w:sz w:val="24"/>
              </w:rPr>
            </w:pPr>
            <w:r>
              <w:rPr>
                <w:sz w:val="24"/>
              </w:rPr>
              <w:t>с передачей эмоций, «Зеленая шляпа» – творческая,</w:t>
            </w:r>
          </w:p>
        </w:tc>
      </w:tr>
    </w:tbl>
    <w:p w:rsidR="00C40A14" w:rsidRDefault="00C40A14">
      <w:pPr>
        <w:spacing w:line="265" w:lineRule="exact"/>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827"/>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ind w:right="464"/>
              <w:rPr>
                <w:sz w:val="24"/>
              </w:rPr>
            </w:pPr>
            <w:r>
              <w:rPr>
                <w:sz w:val="24"/>
              </w:rPr>
              <w:t>«Желтая шляпа» – позитивное мышление, «Черная шляпа» –проблемы, противоречия, «Белая шляпа» –</w:t>
            </w:r>
          </w:p>
          <w:p w:rsidR="00C40A14" w:rsidRDefault="00A43285">
            <w:pPr>
              <w:pStyle w:val="TableParagraph"/>
              <w:spacing w:line="265" w:lineRule="exact"/>
              <w:rPr>
                <w:sz w:val="24"/>
              </w:rPr>
            </w:pPr>
            <w:r>
              <w:rPr>
                <w:sz w:val="24"/>
              </w:rPr>
              <w:t>факты, «Синяя шляпа» – обобщение всех сообщений.</w:t>
            </w:r>
          </w:p>
        </w:tc>
      </w:tr>
      <w:tr w:rsidR="00C40A14">
        <w:trPr>
          <w:trHeight w:val="1104"/>
        </w:trPr>
        <w:tc>
          <w:tcPr>
            <w:tcW w:w="676" w:type="dxa"/>
          </w:tcPr>
          <w:p w:rsidR="00C40A14" w:rsidRDefault="00A43285">
            <w:pPr>
              <w:pStyle w:val="TableParagraph"/>
              <w:spacing w:line="270" w:lineRule="exact"/>
              <w:ind w:left="0" w:right="207"/>
              <w:jc w:val="right"/>
              <w:rPr>
                <w:b/>
                <w:sz w:val="24"/>
              </w:rPr>
            </w:pPr>
            <w:r>
              <w:rPr>
                <w:b/>
                <w:sz w:val="24"/>
              </w:rPr>
              <w:t>30</w:t>
            </w:r>
          </w:p>
        </w:tc>
        <w:tc>
          <w:tcPr>
            <w:tcW w:w="3119" w:type="dxa"/>
          </w:tcPr>
          <w:p w:rsidR="00C40A14" w:rsidRDefault="00A43285">
            <w:pPr>
              <w:pStyle w:val="TableParagraph"/>
              <w:spacing w:line="270" w:lineRule="exact"/>
              <w:ind w:left="192" w:right="187"/>
              <w:jc w:val="center"/>
              <w:rPr>
                <w:b/>
                <w:sz w:val="24"/>
              </w:rPr>
            </w:pPr>
            <w:r>
              <w:rPr>
                <w:b/>
                <w:sz w:val="24"/>
              </w:rPr>
              <w:t>«Хокку»</w:t>
            </w:r>
          </w:p>
        </w:tc>
        <w:tc>
          <w:tcPr>
            <w:tcW w:w="5953" w:type="dxa"/>
          </w:tcPr>
          <w:p w:rsidR="00C40A14" w:rsidRDefault="00A43285">
            <w:pPr>
              <w:pStyle w:val="TableParagraph"/>
              <w:ind w:right="148"/>
              <w:rPr>
                <w:sz w:val="24"/>
              </w:rPr>
            </w:pPr>
            <w:r>
              <w:rPr>
                <w:sz w:val="24"/>
              </w:rPr>
              <w:t>Хокку – это японская форма стихосложения для выражения своих мыслей, душевных переживаний и проблем. Хокку – это трехстишие, в каждой строчке от</w:t>
            </w:r>
          </w:p>
          <w:p w:rsidR="00C40A14" w:rsidRDefault="00A43285">
            <w:pPr>
              <w:pStyle w:val="TableParagraph"/>
              <w:spacing w:line="265" w:lineRule="exact"/>
              <w:rPr>
                <w:sz w:val="24"/>
              </w:rPr>
            </w:pPr>
            <w:r>
              <w:rPr>
                <w:sz w:val="24"/>
              </w:rPr>
              <w:t>1 до 3 слов, рифма не обязательна.</w:t>
            </w:r>
          </w:p>
        </w:tc>
      </w:tr>
      <w:tr w:rsidR="00C40A14">
        <w:trPr>
          <w:trHeight w:val="551"/>
        </w:trPr>
        <w:tc>
          <w:tcPr>
            <w:tcW w:w="676" w:type="dxa"/>
          </w:tcPr>
          <w:p w:rsidR="00C40A14" w:rsidRDefault="00A43285">
            <w:pPr>
              <w:pStyle w:val="TableParagraph"/>
              <w:spacing w:line="269" w:lineRule="exact"/>
              <w:ind w:left="0" w:right="207"/>
              <w:jc w:val="right"/>
              <w:rPr>
                <w:b/>
                <w:sz w:val="24"/>
              </w:rPr>
            </w:pPr>
            <w:r>
              <w:rPr>
                <w:b/>
                <w:sz w:val="24"/>
              </w:rPr>
              <w:t>31</w:t>
            </w:r>
          </w:p>
        </w:tc>
        <w:tc>
          <w:tcPr>
            <w:tcW w:w="3119" w:type="dxa"/>
          </w:tcPr>
          <w:p w:rsidR="00C40A14" w:rsidRDefault="00A43285">
            <w:pPr>
              <w:pStyle w:val="TableParagraph"/>
              <w:spacing w:line="269" w:lineRule="exact"/>
              <w:ind w:left="190" w:right="187"/>
              <w:jc w:val="center"/>
              <w:rPr>
                <w:b/>
                <w:sz w:val="24"/>
              </w:rPr>
            </w:pPr>
            <w:r>
              <w:rPr>
                <w:b/>
                <w:sz w:val="24"/>
              </w:rPr>
              <w:t>«Линия эмоций»</w:t>
            </w:r>
          </w:p>
        </w:tc>
        <w:tc>
          <w:tcPr>
            <w:tcW w:w="5953" w:type="dxa"/>
          </w:tcPr>
          <w:p w:rsidR="00C40A14" w:rsidRDefault="00A43285">
            <w:pPr>
              <w:pStyle w:val="TableParagraph"/>
              <w:spacing w:line="267" w:lineRule="exact"/>
              <w:rPr>
                <w:sz w:val="24"/>
              </w:rPr>
            </w:pPr>
            <w:r>
              <w:rPr>
                <w:sz w:val="24"/>
              </w:rPr>
              <w:t>Цель – передать изменение чувств и эмоций героя на</w:t>
            </w:r>
          </w:p>
          <w:p w:rsidR="00C40A14" w:rsidRDefault="00A43285">
            <w:pPr>
              <w:pStyle w:val="TableParagraph"/>
              <w:spacing w:line="265" w:lineRule="exact"/>
              <w:rPr>
                <w:sz w:val="24"/>
              </w:rPr>
            </w:pPr>
            <w:r>
              <w:rPr>
                <w:sz w:val="24"/>
              </w:rPr>
              <w:t>протяжении всего произведения.</w:t>
            </w:r>
          </w:p>
        </w:tc>
      </w:tr>
      <w:tr w:rsidR="00C40A14">
        <w:trPr>
          <w:trHeight w:val="827"/>
        </w:trPr>
        <w:tc>
          <w:tcPr>
            <w:tcW w:w="676" w:type="dxa"/>
          </w:tcPr>
          <w:p w:rsidR="00C40A14" w:rsidRDefault="00A43285">
            <w:pPr>
              <w:pStyle w:val="TableParagraph"/>
              <w:spacing w:line="269" w:lineRule="exact"/>
              <w:ind w:left="0" w:right="207"/>
              <w:jc w:val="right"/>
              <w:rPr>
                <w:b/>
                <w:sz w:val="24"/>
              </w:rPr>
            </w:pPr>
            <w:r>
              <w:rPr>
                <w:b/>
                <w:sz w:val="24"/>
              </w:rPr>
              <w:t>32</w:t>
            </w:r>
          </w:p>
        </w:tc>
        <w:tc>
          <w:tcPr>
            <w:tcW w:w="3119" w:type="dxa"/>
          </w:tcPr>
          <w:p w:rsidR="00C40A14" w:rsidRDefault="00A43285">
            <w:pPr>
              <w:pStyle w:val="TableParagraph"/>
              <w:spacing w:line="269" w:lineRule="exact"/>
              <w:ind w:left="192" w:right="186"/>
              <w:jc w:val="center"/>
              <w:rPr>
                <w:b/>
                <w:sz w:val="24"/>
              </w:rPr>
            </w:pPr>
            <w:r>
              <w:rPr>
                <w:b/>
                <w:sz w:val="24"/>
              </w:rPr>
              <w:t>«Дискуссионная карта»</w:t>
            </w:r>
          </w:p>
        </w:tc>
        <w:tc>
          <w:tcPr>
            <w:tcW w:w="5953" w:type="dxa"/>
          </w:tcPr>
          <w:p w:rsidR="00C40A14" w:rsidRDefault="00A43285">
            <w:pPr>
              <w:pStyle w:val="TableParagraph"/>
              <w:spacing w:line="267" w:lineRule="exact"/>
              <w:rPr>
                <w:sz w:val="24"/>
              </w:rPr>
            </w:pPr>
            <w:r>
              <w:rPr>
                <w:sz w:val="24"/>
              </w:rPr>
              <w:t>«Дискуссионная карта» предназначена</w:t>
            </w:r>
            <w:r>
              <w:rPr>
                <w:spacing w:val="58"/>
                <w:sz w:val="24"/>
              </w:rPr>
              <w:t xml:space="preserve"> </w:t>
            </w:r>
            <w:r>
              <w:rPr>
                <w:sz w:val="24"/>
              </w:rPr>
              <w:t>для</w:t>
            </w:r>
          </w:p>
          <w:p w:rsidR="00C40A14" w:rsidRDefault="00A43285">
            <w:pPr>
              <w:pStyle w:val="TableParagraph"/>
              <w:spacing w:line="270" w:lineRule="atLeast"/>
              <w:ind w:right="1132"/>
              <w:rPr>
                <w:sz w:val="24"/>
              </w:rPr>
            </w:pPr>
            <w:r>
              <w:rPr>
                <w:sz w:val="24"/>
              </w:rPr>
              <w:t>организации дискуссии по группам на основе предложенного вопроса.</w:t>
            </w:r>
          </w:p>
        </w:tc>
      </w:tr>
      <w:tr w:rsidR="00C40A14">
        <w:trPr>
          <w:trHeight w:val="4967"/>
        </w:trPr>
        <w:tc>
          <w:tcPr>
            <w:tcW w:w="676" w:type="dxa"/>
          </w:tcPr>
          <w:p w:rsidR="00C40A14" w:rsidRDefault="00A43285">
            <w:pPr>
              <w:pStyle w:val="TableParagraph"/>
              <w:spacing w:line="270" w:lineRule="exact"/>
              <w:ind w:left="0" w:right="207"/>
              <w:jc w:val="right"/>
              <w:rPr>
                <w:b/>
                <w:sz w:val="24"/>
              </w:rPr>
            </w:pPr>
            <w:r>
              <w:rPr>
                <w:b/>
                <w:sz w:val="24"/>
              </w:rPr>
              <w:t>33</w:t>
            </w:r>
          </w:p>
        </w:tc>
        <w:tc>
          <w:tcPr>
            <w:tcW w:w="3119" w:type="dxa"/>
          </w:tcPr>
          <w:p w:rsidR="00C40A14" w:rsidRDefault="00A43285">
            <w:pPr>
              <w:pStyle w:val="TableParagraph"/>
              <w:spacing w:line="270" w:lineRule="exact"/>
              <w:ind w:left="192" w:right="187"/>
              <w:jc w:val="center"/>
              <w:rPr>
                <w:b/>
                <w:sz w:val="24"/>
              </w:rPr>
            </w:pPr>
            <w:r>
              <w:rPr>
                <w:b/>
                <w:sz w:val="24"/>
              </w:rPr>
              <w:t>«Диаманта»</w:t>
            </w:r>
          </w:p>
        </w:tc>
        <w:tc>
          <w:tcPr>
            <w:tcW w:w="5953" w:type="dxa"/>
          </w:tcPr>
          <w:p w:rsidR="00C40A14" w:rsidRDefault="00A43285">
            <w:pPr>
              <w:pStyle w:val="TableParagraph"/>
              <w:ind w:right="413"/>
              <w:rPr>
                <w:sz w:val="24"/>
              </w:rPr>
            </w:pPr>
            <w:r>
              <w:rPr>
                <w:sz w:val="24"/>
              </w:rPr>
              <w:t>Прием «Диаманта» способствует развитию критического мышления и творческих способностей обучающихся при изучении художественных произведений. Обучающимся предлагают составить семистрочное «стихотворение» по определенной схеме:</w:t>
            </w:r>
          </w:p>
          <w:p w:rsidR="00C40A14" w:rsidRDefault="00A43285">
            <w:pPr>
              <w:pStyle w:val="TableParagraph"/>
              <w:numPr>
                <w:ilvl w:val="0"/>
                <w:numId w:val="326"/>
              </w:numPr>
              <w:tabs>
                <w:tab w:val="left" w:pos="348"/>
              </w:tabs>
              <w:ind w:right="1389" w:firstLine="0"/>
              <w:rPr>
                <w:sz w:val="24"/>
              </w:rPr>
            </w:pPr>
            <w:r>
              <w:rPr>
                <w:sz w:val="24"/>
              </w:rPr>
              <w:t>Одно слово (тема; имя существительное; имя/фамилия</w:t>
            </w:r>
            <w:r>
              <w:rPr>
                <w:spacing w:val="-1"/>
                <w:sz w:val="24"/>
              </w:rPr>
              <w:t xml:space="preserve"> </w:t>
            </w:r>
            <w:r>
              <w:rPr>
                <w:sz w:val="24"/>
              </w:rPr>
              <w:t>героя)</w:t>
            </w:r>
          </w:p>
          <w:p w:rsidR="00C40A14" w:rsidRDefault="00A43285">
            <w:pPr>
              <w:pStyle w:val="TableParagraph"/>
              <w:numPr>
                <w:ilvl w:val="0"/>
                <w:numId w:val="326"/>
              </w:numPr>
              <w:tabs>
                <w:tab w:val="left" w:pos="348"/>
              </w:tabs>
              <w:ind w:left="347" w:hanging="241"/>
              <w:rPr>
                <w:sz w:val="24"/>
              </w:rPr>
            </w:pPr>
            <w:r>
              <w:rPr>
                <w:sz w:val="24"/>
              </w:rPr>
              <w:t>Два слова (определение;</w:t>
            </w:r>
            <w:r>
              <w:rPr>
                <w:spacing w:val="-3"/>
                <w:sz w:val="24"/>
              </w:rPr>
              <w:t xml:space="preserve"> </w:t>
            </w:r>
            <w:r>
              <w:rPr>
                <w:sz w:val="24"/>
              </w:rPr>
              <w:t>прилагательные)</w:t>
            </w:r>
          </w:p>
          <w:p w:rsidR="00C40A14" w:rsidRDefault="00A43285">
            <w:pPr>
              <w:pStyle w:val="TableParagraph"/>
              <w:numPr>
                <w:ilvl w:val="0"/>
                <w:numId w:val="326"/>
              </w:numPr>
              <w:tabs>
                <w:tab w:val="left" w:pos="348"/>
              </w:tabs>
              <w:ind w:left="347" w:hanging="241"/>
              <w:rPr>
                <w:sz w:val="24"/>
              </w:rPr>
            </w:pPr>
            <w:r>
              <w:rPr>
                <w:sz w:val="24"/>
              </w:rPr>
              <w:t>Три слова (действие;</w:t>
            </w:r>
            <w:r>
              <w:rPr>
                <w:spacing w:val="-2"/>
                <w:sz w:val="24"/>
              </w:rPr>
              <w:t xml:space="preserve"> </w:t>
            </w:r>
            <w:r>
              <w:rPr>
                <w:sz w:val="24"/>
              </w:rPr>
              <w:t>причастия)</w:t>
            </w:r>
          </w:p>
          <w:p w:rsidR="00C40A14" w:rsidRDefault="00A43285">
            <w:pPr>
              <w:pStyle w:val="TableParagraph"/>
              <w:numPr>
                <w:ilvl w:val="0"/>
                <w:numId w:val="326"/>
              </w:numPr>
              <w:tabs>
                <w:tab w:val="left" w:pos="348"/>
              </w:tabs>
              <w:ind w:right="1148" w:firstLine="0"/>
              <w:rPr>
                <w:sz w:val="24"/>
              </w:rPr>
            </w:pPr>
            <w:r>
              <w:rPr>
                <w:sz w:val="24"/>
              </w:rPr>
              <w:t>Четыре слова (ассоциация к первой строке; существительные)</w:t>
            </w:r>
          </w:p>
          <w:p w:rsidR="00C40A14" w:rsidRDefault="00A43285">
            <w:pPr>
              <w:pStyle w:val="TableParagraph"/>
              <w:numPr>
                <w:ilvl w:val="0"/>
                <w:numId w:val="326"/>
              </w:numPr>
              <w:tabs>
                <w:tab w:val="left" w:pos="348"/>
              </w:tabs>
              <w:ind w:right="415" w:firstLine="0"/>
              <w:rPr>
                <w:sz w:val="24"/>
              </w:rPr>
            </w:pPr>
            <w:r>
              <w:rPr>
                <w:sz w:val="24"/>
              </w:rPr>
              <w:t>Три слова (действие, связанное с темой последней строки;</w:t>
            </w:r>
            <w:r>
              <w:rPr>
                <w:spacing w:val="-1"/>
                <w:sz w:val="24"/>
              </w:rPr>
              <w:t xml:space="preserve"> </w:t>
            </w:r>
            <w:r>
              <w:rPr>
                <w:sz w:val="24"/>
              </w:rPr>
              <w:t>причастия)</w:t>
            </w:r>
          </w:p>
          <w:p w:rsidR="00C40A14" w:rsidRDefault="00A43285">
            <w:pPr>
              <w:pStyle w:val="TableParagraph"/>
              <w:numPr>
                <w:ilvl w:val="0"/>
                <w:numId w:val="326"/>
              </w:numPr>
              <w:tabs>
                <w:tab w:val="left" w:pos="348"/>
              </w:tabs>
              <w:ind w:right="1176" w:firstLine="0"/>
              <w:rPr>
                <w:sz w:val="24"/>
              </w:rPr>
            </w:pPr>
            <w:r>
              <w:rPr>
                <w:sz w:val="24"/>
              </w:rPr>
              <w:t>Два слова (определение, связанное с темой последней строки;</w:t>
            </w:r>
            <w:r>
              <w:rPr>
                <w:spacing w:val="-3"/>
                <w:sz w:val="24"/>
              </w:rPr>
              <w:t xml:space="preserve"> </w:t>
            </w:r>
            <w:r>
              <w:rPr>
                <w:sz w:val="24"/>
              </w:rPr>
              <w:t>прилагательные)</w:t>
            </w:r>
          </w:p>
          <w:p w:rsidR="00C40A14" w:rsidRDefault="00A43285">
            <w:pPr>
              <w:pStyle w:val="TableParagraph"/>
              <w:numPr>
                <w:ilvl w:val="0"/>
                <w:numId w:val="326"/>
              </w:numPr>
              <w:tabs>
                <w:tab w:val="left" w:pos="348"/>
              </w:tabs>
              <w:spacing w:line="270" w:lineRule="atLeast"/>
              <w:ind w:right="539" w:firstLine="0"/>
              <w:rPr>
                <w:sz w:val="24"/>
              </w:rPr>
            </w:pPr>
            <w:r>
              <w:rPr>
                <w:sz w:val="24"/>
              </w:rPr>
              <w:t>Одно слово (тема, противоположная теме первой строки;</w:t>
            </w:r>
            <w:r>
              <w:rPr>
                <w:spacing w:val="-1"/>
                <w:sz w:val="24"/>
              </w:rPr>
              <w:t xml:space="preserve"> </w:t>
            </w:r>
            <w:r>
              <w:rPr>
                <w:sz w:val="24"/>
              </w:rPr>
              <w:t>существительное)</w:t>
            </w:r>
          </w:p>
        </w:tc>
      </w:tr>
      <w:tr w:rsidR="00C40A14">
        <w:trPr>
          <w:trHeight w:val="6072"/>
        </w:trPr>
        <w:tc>
          <w:tcPr>
            <w:tcW w:w="676" w:type="dxa"/>
          </w:tcPr>
          <w:p w:rsidR="00C40A14" w:rsidRDefault="00A43285">
            <w:pPr>
              <w:pStyle w:val="TableParagraph"/>
              <w:spacing w:line="270" w:lineRule="exact"/>
              <w:ind w:left="0" w:right="207"/>
              <w:jc w:val="right"/>
              <w:rPr>
                <w:b/>
                <w:sz w:val="24"/>
              </w:rPr>
            </w:pPr>
            <w:r>
              <w:rPr>
                <w:b/>
                <w:sz w:val="24"/>
              </w:rPr>
              <w:t>34</w:t>
            </w:r>
          </w:p>
        </w:tc>
        <w:tc>
          <w:tcPr>
            <w:tcW w:w="3119" w:type="dxa"/>
          </w:tcPr>
          <w:p w:rsidR="00C40A14" w:rsidRDefault="00A43285">
            <w:pPr>
              <w:pStyle w:val="TableParagraph"/>
              <w:spacing w:line="270" w:lineRule="exact"/>
              <w:ind w:left="190" w:right="187"/>
              <w:jc w:val="center"/>
              <w:rPr>
                <w:b/>
                <w:sz w:val="24"/>
              </w:rPr>
            </w:pPr>
            <w:r>
              <w:rPr>
                <w:b/>
                <w:sz w:val="24"/>
              </w:rPr>
              <w:t>ПОПС-формула</w:t>
            </w:r>
          </w:p>
        </w:tc>
        <w:tc>
          <w:tcPr>
            <w:tcW w:w="5953" w:type="dxa"/>
          </w:tcPr>
          <w:p w:rsidR="00C40A14" w:rsidRDefault="00A43285">
            <w:pPr>
              <w:pStyle w:val="TableParagraph"/>
              <w:spacing w:line="276" w:lineRule="auto"/>
              <w:ind w:right="233"/>
              <w:rPr>
                <w:sz w:val="24"/>
              </w:rPr>
            </w:pPr>
            <w:r>
              <w:rPr>
                <w:sz w:val="24"/>
              </w:rPr>
              <w:t>Структура ПОПС-формулы включает 4 компонента, которые представляют собой расшифровку первых букв данной аббревиатуры и являются необходимыми элементами для построения текста.</w:t>
            </w:r>
          </w:p>
          <w:p w:rsidR="00C40A14" w:rsidRDefault="00A43285">
            <w:pPr>
              <w:pStyle w:val="TableParagraph"/>
              <w:spacing w:before="112" w:line="276" w:lineRule="auto"/>
              <w:ind w:right="187" w:firstLine="60"/>
              <w:rPr>
                <w:sz w:val="24"/>
              </w:rPr>
            </w:pPr>
            <w:r>
              <w:rPr>
                <w:b/>
                <w:sz w:val="24"/>
              </w:rPr>
              <w:t xml:space="preserve">П </w:t>
            </w:r>
            <w:r>
              <w:rPr>
                <w:sz w:val="24"/>
              </w:rPr>
              <w:t>– позиция. Необходимо по заданной проблеме высказать свое собственное мнение. Для этого можно использовать следующие формулировки: «Я считаю, что…», «На мой взгляд, эта проблема заслуживает / не заслуживает внимания», «Я согласен с…».</w:t>
            </w:r>
          </w:p>
          <w:p w:rsidR="00C40A14" w:rsidRDefault="00A43285">
            <w:pPr>
              <w:pStyle w:val="TableParagraph"/>
              <w:spacing w:before="120" w:line="276" w:lineRule="auto"/>
              <w:ind w:right="505"/>
              <w:rPr>
                <w:sz w:val="24"/>
              </w:rPr>
            </w:pPr>
            <w:r>
              <w:rPr>
                <w:b/>
                <w:sz w:val="24"/>
              </w:rPr>
              <w:t xml:space="preserve">О </w:t>
            </w:r>
            <w:r>
              <w:rPr>
                <w:sz w:val="24"/>
              </w:rPr>
              <w:t>– обоснование, объяснение своей позиции. Здесь необходимо привести все возможные аргументы, подтверждающие ваше мнение. В данном блоке основной вопрос – почему вы так думаете? А это значит, что начинать раскрытие его следует со слов</w:t>
            </w:r>
          </w:p>
          <w:p w:rsidR="00C40A14" w:rsidRDefault="00A43285">
            <w:pPr>
              <w:pStyle w:val="TableParagraph"/>
              <w:spacing w:line="276" w:lineRule="exact"/>
              <w:rPr>
                <w:sz w:val="24"/>
              </w:rPr>
            </w:pPr>
            <w:r>
              <w:rPr>
                <w:sz w:val="24"/>
              </w:rPr>
              <w:t>«Потому что…» или «Так как…».</w:t>
            </w:r>
          </w:p>
          <w:p w:rsidR="00C40A14" w:rsidRDefault="00A43285">
            <w:pPr>
              <w:pStyle w:val="TableParagraph"/>
              <w:spacing w:before="162" w:line="276" w:lineRule="auto"/>
              <w:ind w:right="456"/>
              <w:rPr>
                <w:sz w:val="24"/>
              </w:rPr>
            </w:pPr>
            <w:r>
              <w:rPr>
                <w:b/>
                <w:sz w:val="24"/>
              </w:rPr>
              <w:t xml:space="preserve">П </w:t>
            </w:r>
            <w:r>
              <w:rPr>
                <w:sz w:val="24"/>
              </w:rPr>
              <w:t>– примеры. Для наглядности и подтверждения понимания своих слов необходимо привести факты,</w:t>
            </w:r>
          </w:p>
          <w:p w:rsidR="00C40A14" w:rsidRDefault="00A43285">
            <w:pPr>
              <w:pStyle w:val="TableParagraph"/>
              <w:rPr>
                <w:sz w:val="24"/>
              </w:rPr>
            </w:pPr>
            <w:r>
              <w:rPr>
                <w:sz w:val="24"/>
              </w:rPr>
              <w:t>причем их должно быть не менее трех. Данный пункт</w:t>
            </w:r>
          </w:p>
        </w:tc>
      </w:tr>
    </w:tbl>
    <w:p w:rsidR="00C40A14" w:rsidRDefault="00C40A14">
      <w:pPr>
        <w:rPr>
          <w:sz w:val="24"/>
        </w:rPr>
        <w:sectPr w:rsidR="00C40A14">
          <w:pgSz w:w="11910" w:h="16840"/>
          <w:pgMar w:top="1140" w:right="1020" w:bottom="1120" w:left="920" w:header="0" w:footer="92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119"/>
        <w:gridCol w:w="5953"/>
      </w:tblGrid>
      <w:tr w:rsidR="00C40A14">
        <w:trPr>
          <w:trHeight w:val="4128"/>
        </w:trPr>
        <w:tc>
          <w:tcPr>
            <w:tcW w:w="676" w:type="dxa"/>
          </w:tcPr>
          <w:p w:rsidR="00C40A14" w:rsidRDefault="00C40A14">
            <w:pPr>
              <w:pStyle w:val="TableParagraph"/>
              <w:ind w:left="0"/>
              <w:rPr>
                <w:sz w:val="24"/>
              </w:rPr>
            </w:pPr>
          </w:p>
        </w:tc>
        <w:tc>
          <w:tcPr>
            <w:tcW w:w="3119" w:type="dxa"/>
          </w:tcPr>
          <w:p w:rsidR="00C40A14" w:rsidRDefault="00C40A14">
            <w:pPr>
              <w:pStyle w:val="TableParagraph"/>
              <w:ind w:left="0"/>
              <w:rPr>
                <w:sz w:val="24"/>
              </w:rPr>
            </w:pPr>
          </w:p>
        </w:tc>
        <w:tc>
          <w:tcPr>
            <w:tcW w:w="5953" w:type="dxa"/>
          </w:tcPr>
          <w:p w:rsidR="00C40A14" w:rsidRDefault="00A43285">
            <w:pPr>
              <w:pStyle w:val="TableParagraph"/>
              <w:spacing w:line="276" w:lineRule="auto"/>
              <w:ind w:right="345"/>
              <w:rPr>
                <w:sz w:val="24"/>
              </w:rPr>
            </w:pPr>
            <w:r>
              <w:rPr>
                <w:sz w:val="24"/>
              </w:rPr>
              <w:t xml:space="preserve">раскрывает умение учащихся доказать правоту своей позиции на практике. В качестве примеров можно использовать как собственный опыт, так и знания по предмету. Речевые обороты, используемые на этом шаге: </w:t>
            </w:r>
            <w:proofErr w:type="gramStart"/>
            <w:r>
              <w:rPr>
                <w:sz w:val="24"/>
              </w:rPr>
              <w:t>«Например</w:t>
            </w:r>
            <w:proofErr w:type="gramEnd"/>
            <w:r>
              <w:rPr>
                <w:sz w:val="24"/>
              </w:rPr>
              <w:t>…», «Я могу доказать это на примере…».</w:t>
            </w:r>
          </w:p>
          <w:p w:rsidR="00C40A14" w:rsidRDefault="00A43285">
            <w:pPr>
              <w:pStyle w:val="TableParagraph"/>
              <w:spacing w:before="112" w:line="276" w:lineRule="auto"/>
              <w:ind w:right="325" w:firstLine="60"/>
              <w:rPr>
                <w:sz w:val="24"/>
              </w:rPr>
            </w:pPr>
            <w:r>
              <w:rPr>
                <w:b/>
                <w:sz w:val="24"/>
              </w:rPr>
              <w:t xml:space="preserve">С </w:t>
            </w:r>
            <w:r>
              <w:rPr>
                <w:sz w:val="24"/>
              </w:rPr>
              <w:t>– следствие (суждение или умозаключение). Этот блок является итоговым, он содержит окончательные выводы, подтверждающие высказанную позицию.</w:t>
            </w:r>
          </w:p>
          <w:p w:rsidR="00C40A14" w:rsidRDefault="00A43285">
            <w:pPr>
              <w:pStyle w:val="TableParagraph"/>
              <w:spacing w:line="276" w:lineRule="auto"/>
              <w:ind w:right="160"/>
              <w:jc w:val="both"/>
              <w:rPr>
                <w:sz w:val="24"/>
              </w:rPr>
            </w:pPr>
            <w:r>
              <w:rPr>
                <w:sz w:val="24"/>
              </w:rPr>
              <w:t>Начало предложений в нем может быть таким: «Таким образом…», «Подводя итог…», «Поэтому…», «Исходя из сказанного, я делаю вывод о том, что…».</w:t>
            </w:r>
          </w:p>
        </w:tc>
      </w:tr>
      <w:tr w:rsidR="00C40A14">
        <w:trPr>
          <w:trHeight w:val="8451"/>
        </w:trPr>
        <w:tc>
          <w:tcPr>
            <w:tcW w:w="676" w:type="dxa"/>
          </w:tcPr>
          <w:p w:rsidR="00C40A14" w:rsidRDefault="00C40A14">
            <w:pPr>
              <w:pStyle w:val="TableParagraph"/>
              <w:ind w:left="0"/>
              <w:rPr>
                <w:sz w:val="24"/>
              </w:rPr>
            </w:pPr>
          </w:p>
        </w:tc>
        <w:tc>
          <w:tcPr>
            <w:tcW w:w="3119" w:type="dxa"/>
          </w:tcPr>
          <w:p w:rsidR="00C40A14" w:rsidRDefault="00A43285">
            <w:pPr>
              <w:pStyle w:val="TableParagraph"/>
              <w:spacing w:line="270" w:lineRule="exact"/>
              <w:ind w:left="516"/>
              <w:rPr>
                <w:b/>
                <w:sz w:val="24"/>
              </w:rPr>
            </w:pPr>
            <w:r>
              <w:rPr>
                <w:b/>
                <w:sz w:val="24"/>
              </w:rPr>
              <w:t>«Письмо по кругу»</w:t>
            </w:r>
          </w:p>
        </w:tc>
        <w:tc>
          <w:tcPr>
            <w:tcW w:w="5953" w:type="dxa"/>
          </w:tcPr>
          <w:p w:rsidR="00C40A14" w:rsidRDefault="00A43285">
            <w:pPr>
              <w:pStyle w:val="TableParagraph"/>
              <w:spacing w:line="276" w:lineRule="auto"/>
              <w:ind w:right="236"/>
              <w:rPr>
                <w:sz w:val="24"/>
              </w:rPr>
            </w:pPr>
            <w:r>
              <w:rPr>
                <w:sz w:val="24"/>
              </w:rPr>
              <w:t xml:space="preserve">«Письмо по кругу» используется для организации совместной рефлексии, </w:t>
            </w:r>
            <w:proofErr w:type="gramStart"/>
            <w:r>
              <w:rPr>
                <w:sz w:val="24"/>
              </w:rPr>
              <w:t>для активного повторения</w:t>
            </w:r>
            <w:proofErr w:type="gramEnd"/>
            <w:r>
              <w:rPr>
                <w:sz w:val="24"/>
              </w:rPr>
              <w:t xml:space="preserve"> изученного. Он помогает определить направления для дальнейшего изучения, определить противоречия в отношении той или иной проблемы.</w:t>
            </w:r>
          </w:p>
          <w:p w:rsidR="00C40A14" w:rsidRDefault="00A43285">
            <w:pPr>
              <w:pStyle w:val="TableParagraph"/>
              <w:spacing w:line="276" w:lineRule="exact"/>
              <w:ind w:left="167"/>
              <w:rPr>
                <w:sz w:val="24"/>
              </w:rPr>
            </w:pPr>
            <w:r>
              <w:rPr>
                <w:sz w:val="24"/>
              </w:rPr>
              <w:t>Технология.</w:t>
            </w:r>
          </w:p>
          <w:p w:rsidR="00C40A14" w:rsidRDefault="00A43285">
            <w:pPr>
              <w:pStyle w:val="TableParagraph"/>
              <w:numPr>
                <w:ilvl w:val="0"/>
                <w:numId w:val="325"/>
              </w:numPr>
              <w:tabs>
                <w:tab w:val="left" w:pos="348"/>
              </w:tabs>
              <w:spacing w:before="33" w:line="276" w:lineRule="auto"/>
              <w:ind w:right="202" w:firstLine="0"/>
              <w:rPr>
                <w:sz w:val="24"/>
              </w:rPr>
            </w:pPr>
            <w:r>
              <w:rPr>
                <w:sz w:val="24"/>
              </w:rPr>
              <w:t>Учащиеся делятся на группы по 3-4 человека.</w:t>
            </w:r>
            <w:r>
              <w:rPr>
                <w:spacing w:val="-20"/>
                <w:sz w:val="24"/>
              </w:rPr>
              <w:t xml:space="preserve"> </w:t>
            </w:r>
            <w:r>
              <w:rPr>
                <w:sz w:val="24"/>
              </w:rPr>
              <w:t>Перед каждым лежит чистый лист бумаги. Записывают тему сообщения (рефлексии, эссе, совместного доклада и т.д.). Например, «Сложное</w:t>
            </w:r>
            <w:r>
              <w:rPr>
                <w:spacing w:val="-3"/>
                <w:sz w:val="24"/>
              </w:rPr>
              <w:t xml:space="preserve"> </w:t>
            </w:r>
            <w:r>
              <w:rPr>
                <w:sz w:val="24"/>
              </w:rPr>
              <w:t>предложение».</w:t>
            </w:r>
          </w:p>
          <w:p w:rsidR="00C40A14" w:rsidRDefault="00A43285">
            <w:pPr>
              <w:pStyle w:val="TableParagraph"/>
              <w:numPr>
                <w:ilvl w:val="0"/>
                <w:numId w:val="325"/>
              </w:numPr>
              <w:tabs>
                <w:tab w:val="left" w:pos="348"/>
              </w:tabs>
              <w:spacing w:before="1" w:line="276" w:lineRule="auto"/>
              <w:ind w:right="385" w:firstLine="0"/>
              <w:rPr>
                <w:sz w:val="24"/>
              </w:rPr>
            </w:pPr>
            <w:r>
              <w:rPr>
                <w:sz w:val="24"/>
              </w:rPr>
              <w:t>Затем каждый ученик на своем листе, записывает предложение, в котором излагает свои мысли (свои сведения) по данной теме. Написав одно-два предложения, он передает лист по часовой стрелке другому</w:t>
            </w:r>
            <w:r>
              <w:rPr>
                <w:spacing w:val="-2"/>
                <w:sz w:val="24"/>
              </w:rPr>
              <w:t xml:space="preserve"> </w:t>
            </w:r>
            <w:r>
              <w:rPr>
                <w:sz w:val="24"/>
              </w:rPr>
              <w:t>участнику.</w:t>
            </w:r>
          </w:p>
          <w:p w:rsidR="00C40A14" w:rsidRDefault="00A43285">
            <w:pPr>
              <w:pStyle w:val="TableParagraph"/>
              <w:numPr>
                <w:ilvl w:val="0"/>
                <w:numId w:val="325"/>
              </w:numPr>
              <w:tabs>
                <w:tab w:val="left" w:pos="348"/>
              </w:tabs>
              <w:spacing w:line="276" w:lineRule="auto"/>
              <w:ind w:right="173" w:firstLine="0"/>
              <w:rPr>
                <w:sz w:val="24"/>
              </w:rPr>
            </w:pPr>
            <w:r>
              <w:rPr>
                <w:sz w:val="24"/>
              </w:rPr>
              <w:t>Другой школьник читает написанное до него (может кое-что уточнить у своего соседа) и, основываясь на стиле и содержательной направленности предыдущего предложения, продолжает писать</w:t>
            </w:r>
            <w:r>
              <w:rPr>
                <w:spacing w:val="-4"/>
                <w:sz w:val="24"/>
              </w:rPr>
              <w:t xml:space="preserve"> </w:t>
            </w:r>
            <w:r>
              <w:rPr>
                <w:sz w:val="24"/>
              </w:rPr>
              <w:t>текст.</w:t>
            </w:r>
          </w:p>
          <w:p w:rsidR="00C40A14" w:rsidRDefault="00A43285">
            <w:pPr>
              <w:pStyle w:val="TableParagraph"/>
              <w:numPr>
                <w:ilvl w:val="0"/>
                <w:numId w:val="325"/>
              </w:numPr>
              <w:tabs>
                <w:tab w:val="left" w:pos="348"/>
              </w:tabs>
              <w:spacing w:line="276" w:lineRule="auto"/>
              <w:ind w:right="220" w:firstLine="0"/>
              <w:rPr>
                <w:sz w:val="24"/>
              </w:rPr>
            </w:pPr>
            <w:r>
              <w:rPr>
                <w:sz w:val="24"/>
              </w:rPr>
              <w:t>Таким образом, после того как лист «пройдет»</w:t>
            </w:r>
            <w:r>
              <w:rPr>
                <w:spacing w:val="-18"/>
                <w:sz w:val="24"/>
              </w:rPr>
              <w:t xml:space="preserve"> </w:t>
            </w:r>
            <w:r>
              <w:rPr>
                <w:sz w:val="24"/>
              </w:rPr>
              <w:t>круг, на нем будет записано не менее трех</w:t>
            </w:r>
            <w:r>
              <w:rPr>
                <w:spacing w:val="-7"/>
                <w:sz w:val="24"/>
              </w:rPr>
              <w:t xml:space="preserve"> </w:t>
            </w:r>
            <w:r>
              <w:rPr>
                <w:sz w:val="24"/>
              </w:rPr>
              <w:t>предложений.</w:t>
            </w:r>
          </w:p>
          <w:p w:rsidR="00C40A14" w:rsidRDefault="00A43285">
            <w:pPr>
              <w:pStyle w:val="TableParagraph"/>
              <w:numPr>
                <w:ilvl w:val="0"/>
                <w:numId w:val="325"/>
              </w:numPr>
              <w:tabs>
                <w:tab w:val="left" w:pos="348"/>
              </w:tabs>
              <w:spacing w:line="276" w:lineRule="auto"/>
              <w:ind w:right="613" w:firstLine="0"/>
              <w:rPr>
                <w:sz w:val="24"/>
              </w:rPr>
            </w:pPr>
            <w:r>
              <w:rPr>
                <w:sz w:val="24"/>
              </w:rPr>
              <w:t>Обычно лист должен «пройти» три круга,</w:t>
            </w:r>
            <w:r>
              <w:rPr>
                <w:spacing w:val="-26"/>
                <w:sz w:val="24"/>
              </w:rPr>
              <w:t xml:space="preserve"> </w:t>
            </w:r>
            <w:r>
              <w:rPr>
                <w:sz w:val="24"/>
              </w:rPr>
              <w:t>чтобы получилось достаточно развернутое</w:t>
            </w:r>
            <w:r>
              <w:rPr>
                <w:spacing w:val="-9"/>
                <w:sz w:val="24"/>
              </w:rPr>
              <w:t xml:space="preserve"> </w:t>
            </w:r>
            <w:r>
              <w:rPr>
                <w:sz w:val="24"/>
              </w:rPr>
              <w:t>сообщение.</w:t>
            </w:r>
          </w:p>
          <w:p w:rsidR="00C40A14" w:rsidRDefault="00A43285">
            <w:pPr>
              <w:pStyle w:val="TableParagraph"/>
              <w:numPr>
                <w:ilvl w:val="0"/>
                <w:numId w:val="325"/>
              </w:numPr>
              <w:tabs>
                <w:tab w:val="left" w:pos="348"/>
              </w:tabs>
              <w:spacing w:line="276" w:lineRule="auto"/>
              <w:ind w:right="308" w:firstLine="0"/>
              <w:rPr>
                <w:sz w:val="24"/>
              </w:rPr>
            </w:pPr>
            <w:r>
              <w:rPr>
                <w:sz w:val="24"/>
              </w:rPr>
              <w:t>В заключение сообщения зачитываются внутри малой группы. Наиболее удачное, полное, по мнению группы, сообщение зачитывается перед</w:t>
            </w:r>
            <w:r>
              <w:rPr>
                <w:spacing w:val="-8"/>
                <w:sz w:val="24"/>
              </w:rPr>
              <w:t xml:space="preserve"> </w:t>
            </w:r>
            <w:r>
              <w:rPr>
                <w:sz w:val="24"/>
              </w:rPr>
              <w:t>всеми.</w:t>
            </w:r>
          </w:p>
        </w:tc>
      </w:tr>
    </w:tbl>
    <w:p w:rsidR="00C40A14" w:rsidRDefault="00C40A14">
      <w:pPr>
        <w:spacing w:line="276" w:lineRule="auto"/>
        <w:rPr>
          <w:sz w:val="24"/>
        </w:rPr>
        <w:sectPr w:rsidR="00C40A14">
          <w:pgSz w:w="11910" w:h="16840"/>
          <w:pgMar w:top="1140" w:right="1020" w:bottom="1120" w:left="920" w:header="0" w:footer="924" w:gutter="0"/>
          <w:cols w:space="720"/>
        </w:sectPr>
      </w:pPr>
    </w:p>
    <w:p w:rsidR="00C40A14" w:rsidRDefault="00A43285">
      <w:pPr>
        <w:spacing w:before="70"/>
        <w:ind w:left="5995"/>
        <w:rPr>
          <w:b/>
          <w:sz w:val="24"/>
        </w:rPr>
      </w:pPr>
      <w:r>
        <w:rPr>
          <w:b/>
          <w:sz w:val="24"/>
        </w:rPr>
        <w:lastRenderedPageBreak/>
        <w:t>Русский язык и литература</w:t>
      </w:r>
    </w:p>
    <w:p w:rsidR="00C40A14" w:rsidRDefault="00A43285">
      <w:pPr>
        <w:spacing w:before="39"/>
        <w:ind w:left="5886" w:right="5808" w:firstLine="1219"/>
        <w:rPr>
          <w:b/>
          <w:sz w:val="24"/>
        </w:rPr>
      </w:pPr>
      <w:r>
        <w:rPr>
          <w:b/>
          <w:sz w:val="24"/>
        </w:rPr>
        <w:t>9 класс Календарный план (102 часа)</w:t>
      </w:r>
    </w:p>
    <w:p w:rsidR="00C40A14" w:rsidRDefault="00C40A14">
      <w:pPr>
        <w:pStyle w:val="a3"/>
        <w:spacing w:before="1"/>
        <w:rPr>
          <w:b/>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828"/>
        </w:trPr>
        <w:tc>
          <w:tcPr>
            <w:tcW w:w="992" w:type="dxa"/>
          </w:tcPr>
          <w:p w:rsidR="00C40A14" w:rsidRDefault="00A43285">
            <w:pPr>
              <w:pStyle w:val="TableParagraph"/>
              <w:ind w:left="0" w:right="363"/>
              <w:jc w:val="right"/>
              <w:rPr>
                <w:b/>
                <w:sz w:val="24"/>
              </w:rPr>
            </w:pPr>
            <w:r>
              <w:rPr>
                <w:b/>
                <w:sz w:val="24"/>
              </w:rPr>
              <w:t>№</w:t>
            </w:r>
          </w:p>
        </w:tc>
        <w:tc>
          <w:tcPr>
            <w:tcW w:w="4394" w:type="dxa"/>
          </w:tcPr>
          <w:p w:rsidR="00C40A14" w:rsidRDefault="00A43285">
            <w:pPr>
              <w:pStyle w:val="TableParagraph"/>
              <w:ind w:left="108"/>
              <w:rPr>
                <w:b/>
                <w:sz w:val="24"/>
              </w:rPr>
            </w:pPr>
            <w:r>
              <w:rPr>
                <w:b/>
                <w:sz w:val="24"/>
              </w:rPr>
              <w:t>Тема урока</w:t>
            </w:r>
          </w:p>
        </w:tc>
        <w:tc>
          <w:tcPr>
            <w:tcW w:w="1417" w:type="dxa"/>
          </w:tcPr>
          <w:p w:rsidR="00C40A14" w:rsidRDefault="00A43285">
            <w:pPr>
              <w:pStyle w:val="TableParagraph"/>
              <w:ind w:left="312" w:right="97" w:hanging="185"/>
              <w:rPr>
                <w:b/>
                <w:sz w:val="24"/>
              </w:rPr>
            </w:pPr>
            <w:r>
              <w:rPr>
                <w:b/>
                <w:sz w:val="24"/>
              </w:rPr>
              <w:t>Количеств о часов</w:t>
            </w:r>
          </w:p>
        </w:tc>
        <w:tc>
          <w:tcPr>
            <w:tcW w:w="1021" w:type="dxa"/>
          </w:tcPr>
          <w:p w:rsidR="00C40A14" w:rsidRDefault="00A43285">
            <w:pPr>
              <w:pStyle w:val="TableParagraph"/>
              <w:spacing w:line="270" w:lineRule="atLeast"/>
              <w:ind w:left="156" w:right="144"/>
              <w:jc w:val="center"/>
              <w:rPr>
                <w:b/>
                <w:sz w:val="24"/>
              </w:rPr>
            </w:pPr>
            <w:r>
              <w:rPr>
                <w:b/>
                <w:sz w:val="24"/>
              </w:rPr>
              <w:t xml:space="preserve">Дата </w:t>
            </w:r>
            <w:proofErr w:type="gramStart"/>
            <w:r>
              <w:rPr>
                <w:b/>
                <w:sz w:val="24"/>
              </w:rPr>
              <w:t>прове- дения</w:t>
            </w:r>
            <w:proofErr w:type="gramEnd"/>
          </w:p>
        </w:tc>
        <w:tc>
          <w:tcPr>
            <w:tcW w:w="4962" w:type="dxa"/>
          </w:tcPr>
          <w:p w:rsidR="00C40A14" w:rsidRDefault="00A43285">
            <w:pPr>
              <w:pStyle w:val="TableParagraph"/>
              <w:ind w:left="637" w:right="625"/>
              <w:jc w:val="center"/>
              <w:rPr>
                <w:b/>
                <w:sz w:val="24"/>
              </w:rPr>
            </w:pPr>
            <w:r>
              <w:rPr>
                <w:b/>
                <w:sz w:val="24"/>
              </w:rPr>
              <w:t>Цели. Ссылка на п.п. программы</w:t>
            </w:r>
          </w:p>
        </w:tc>
        <w:tc>
          <w:tcPr>
            <w:tcW w:w="1814" w:type="dxa"/>
          </w:tcPr>
          <w:p w:rsidR="00C40A14" w:rsidRDefault="00A43285">
            <w:pPr>
              <w:pStyle w:val="TableParagraph"/>
              <w:spacing w:line="270" w:lineRule="atLeast"/>
              <w:ind w:left="160" w:right="147"/>
              <w:jc w:val="center"/>
              <w:rPr>
                <w:b/>
                <w:sz w:val="24"/>
              </w:rPr>
            </w:pPr>
            <w:proofErr w:type="gramStart"/>
            <w:r>
              <w:rPr>
                <w:b/>
                <w:sz w:val="24"/>
              </w:rPr>
              <w:t>Художествен- ная</w:t>
            </w:r>
            <w:proofErr w:type="gramEnd"/>
            <w:r>
              <w:rPr>
                <w:b/>
                <w:sz w:val="24"/>
              </w:rPr>
              <w:t xml:space="preserve">   литература</w:t>
            </w:r>
          </w:p>
        </w:tc>
      </w:tr>
      <w:tr w:rsidR="00C40A14">
        <w:trPr>
          <w:trHeight w:val="275"/>
        </w:trPr>
        <w:tc>
          <w:tcPr>
            <w:tcW w:w="992" w:type="dxa"/>
          </w:tcPr>
          <w:p w:rsidR="00C40A14" w:rsidRDefault="00A43285">
            <w:pPr>
              <w:pStyle w:val="TableParagraph"/>
              <w:spacing w:line="256" w:lineRule="exact"/>
              <w:ind w:left="0" w:right="424"/>
              <w:jc w:val="right"/>
              <w:rPr>
                <w:b/>
                <w:sz w:val="24"/>
              </w:rPr>
            </w:pPr>
            <w:r>
              <w:rPr>
                <w:b/>
                <w:sz w:val="24"/>
              </w:rPr>
              <w:t>1</w:t>
            </w:r>
          </w:p>
        </w:tc>
        <w:tc>
          <w:tcPr>
            <w:tcW w:w="4394" w:type="dxa"/>
          </w:tcPr>
          <w:p w:rsidR="00C40A14" w:rsidRDefault="00A43285">
            <w:pPr>
              <w:pStyle w:val="TableParagraph"/>
              <w:spacing w:line="256" w:lineRule="exact"/>
              <w:ind w:left="10"/>
              <w:jc w:val="center"/>
              <w:rPr>
                <w:b/>
                <w:sz w:val="24"/>
              </w:rPr>
            </w:pPr>
            <w:r>
              <w:rPr>
                <w:b/>
                <w:sz w:val="24"/>
              </w:rPr>
              <w:t>2</w:t>
            </w:r>
          </w:p>
        </w:tc>
        <w:tc>
          <w:tcPr>
            <w:tcW w:w="1417" w:type="dxa"/>
          </w:tcPr>
          <w:p w:rsidR="00C40A14" w:rsidRDefault="00A43285">
            <w:pPr>
              <w:pStyle w:val="TableParagraph"/>
              <w:spacing w:line="256" w:lineRule="exact"/>
              <w:ind w:left="10"/>
              <w:jc w:val="center"/>
              <w:rPr>
                <w:b/>
                <w:sz w:val="24"/>
              </w:rPr>
            </w:pPr>
            <w:r>
              <w:rPr>
                <w:b/>
                <w:sz w:val="24"/>
              </w:rPr>
              <w:t>3</w:t>
            </w:r>
          </w:p>
        </w:tc>
        <w:tc>
          <w:tcPr>
            <w:tcW w:w="1021" w:type="dxa"/>
          </w:tcPr>
          <w:p w:rsidR="00C40A14" w:rsidRDefault="00A43285">
            <w:pPr>
              <w:pStyle w:val="TableParagraph"/>
              <w:spacing w:line="256" w:lineRule="exact"/>
              <w:ind w:left="10"/>
              <w:jc w:val="center"/>
              <w:rPr>
                <w:b/>
                <w:sz w:val="24"/>
              </w:rPr>
            </w:pPr>
            <w:r>
              <w:rPr>
                <w:b/>
                <w:sz w:val="24"/>
              </w:rPr>
              <w:t>4</w:t>
            </w:r>
          </w:p>
        </w:tc>
        <w:tc>
          <w:tcPr>
            <w:tcW w:w="4962" w:type="dxa"/>
          </w:tcPr>
          <w:p w:rsidR="00C40A14" w:rsidRDefault="00A43285">
            <w:pPr>
              <w:pStyle w:val="TableParagraph"/>
              <w:spacing w:line="256" w:lineRule="exact"/>
              <w:ind w:left="10"/>
              <w:jc w:val="center"/>
              <w:rPr>
                <w:b/>
                <w:sz w:val="24"/>
              </w:rPr>
            </w:pPr>
            <w:r>
              <w:rPr>
                <w:b/>
                <w:sz w:val="24"/>
              </w:rPr>
              <w:t>5</w:t>
            </w:r>
          </w:p>
        </w:tc>
        <w:tc>
          <w:tcPr>
            <w:tcW w:w="1814" w:type="dxa"/>
          </w:tcPr>
          <w:p w:rsidR="00C40A14" w:rsidRDefault="00A43285">
            <w:pPr>
              <w:pStyle w:val="TableParagraph"/>
              <w:spacing w:line="256" w:lineRule="exact"/>
              <w:ind w:left="12"/>
              <w:jc w:val="center"/>
              <w:rPr>
                <w:b/>
                <w:sz w:val="24"/>
              </w:rPr>
            </w:pPr>
            <w:r>
              <w:rPr>
                <w:b/>
                <w:sz w:val="24"/>
              </w:rPr>
              <w:t>6</w:t>
            </w: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A43285">
            <w:pPr>
              <w:pStyle w:val="TableParagraph"/>
              <w:spacing w:line="256" w:lineRule="exact"/>
              <w:ind w:left="1526" w:right="1516"/>
              <w:jc w:val="center"/>
              <w:rPr>
                <w:b/>
                <w:sz w:val="24"/>
              </w:rPr>
            </w:pPr>
            <w:r>
              <w:rPr>
                <w:b/>
                <w:sz w:val="24"/>
              </w:rPr>
              <w:t>I четверть</w:t>
            </w:r>
          </w:p>
        </w:tc>
        <w:tc>
          <w:tcPr>
            <w:tcW w:w="1417" w:type="dxa"/>
          </w:tcPr>
          <w:p w:rsidR="00C40A14" w:rsidRDefault="00A43285">
            <w:pPr>
              <w:pStyle w:val="TableParagraph"/>
              <w:spacing w:line="256" w:lineRule="exact"/>
              <w:ind w:left="223" w:right="213"/>
              <w:jc w:val="center"/>
              <w:rPr>
                <w:b/>
                <w:sz w:val="24"/>
              </w:rPr>
            </w:pPr>
            <w:r>
              <w:rPr>
                <w:b/>
                <w:sz w:val="24"/>
              </w:rPr>
              <w:t>24 часа</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r w:rsidR="00C40A14">
        <w:trPr>
          <w:trHeight w:val="414"/>
        </w:trPr>
        <w:tc>
          <w:tcPr>
            <w:tcW w:w="992" w:type="dxa"/>
          </w:tcPr>
          <w:p w:rsidR="00C40A14" w:rsidRDefault="00C40A14">
            <w:pPr>
              <w:pStyle w:val="TableParagraph"/>
              <w:ind w:left="0"/>
              <w:rPr>
                <w:sz w:val="24"/>
              </w:rPr>
            </w:pPr>
          </w:p>
        </w:tc>
        <w:tc>
          <w:tcPr>
            <w:tcW w:w="4394" w:type="dxa"/>
          </w:tcPr>
          <w:p w:rsidR="00C40A14" w:rsidRDefault="00A43285">
            <w:pPr>
              <w:pStyle w:val="TableParagraph"/>
              <w:ind w:left="108"/>
              <w:rPr>
                <w:b/>
                <w:sz w:val="24"/>
              </w:rPr>
            </w:pPr>
            <w:r>
              <w:rPr>
                <w:b/>
                <w:sz w:val="24"/>
              </w:rPr>
              <w:t>I. КУЛЬТУРА НАРОДОВ МИРА</w:t>
            </w:r>
          </w:p>
        </w:tc>
        <w:tc>
          <w:tcPr>
            <w:tcW w:w="1417" w:type="dxa"/>
          </w:tcPr>
          <w:p w:rsidR="00C40A14" w:rsidRDefault="00A43285">
            <w:pPr>
              <w:pStyle w:val="TableParagraph"/>
              <w:ind w:left="223" w:right="212"/>
              <w:jc w:val="center"/>
              <w:rPr>
                <w:b/>
                <w:sz w:val="24"/>
              </w:rPr>
            </w:pPr>
            <w:r>
              <w:rPr>
                <w:b/>
                <w:sz w:val="24"/>
              </w:rPr>
              <w:t>9 ч.</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246"/>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left="108" w:right="225"/>
              <w:rPr>
                <w:sz w:val="24"/>
              </w:rPr>
            </w:pPr>
            <w:r>
              <w:rPr>
                <w:sz w:val="24"/>
              </w:rPr>
              <w:t>9.1.4.1 – определять основную мысль текста, учитывая структуру текста</w:t>
            </w:r>
          </w:p>
          <w:p w:rsidR="00C40A14" w:rsidRDefault="00A43285">
            <w:pPr>
              <w:pStyle w:val="TableParagraph"/>
              <w:ind w:left="108" w:right="210"/>
              <w:rPr>
                <w:sz w:val="24"/>
              </w:rPr>
            </w:pPr>
            <w:r>
              <w:rPr>
                <w:sz w:val="24"/>
              </w:rPr>
              <w:t>9.2.3.1 – соблюдать речевые нормы, включая в высказывание лексические и синтаксические единицы, соответствующие стилю</w:t>
            </w:r>
          </w:p>
          <w:p w:rsidR="00C40A14" w:rsidRDefault="00A43285">
            <w:pPr>
              <w:pStyle w:val="TableParagraph"/>
              <w:ind w:left="108" w:right="282"/>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p w:rsidR="00C40A14" w:rsidRDefault="00A43285">
            <w:pPr>
              <w:pStyle w:val="TableParagraph"/>
              <w:ind w:left="108" w:right="79"/>
              <w:rPr>
                <w:sz w:val="24"/>
              </w:rPr>
            </w:pPr>
            <w:r>
              <w:rPr>
                <w:sz w:val="24"/>
              </w:rPr>
              <w:t>9.3.2.1 – определять стилистические особенности текстов официально-делового стиля (инструкция, правило); определять принадлежность текста к различным типам на основе характерных признаков;</w:t>
            </w:r>
          </w:p>
          <w:p w:rsidR="00C40A14" w:rsidRDefault="00A43285">
            <w:pPr>
              <w:pStyle w:val="TableParagraph"/>
              <w:ind w:left="108" w:right="569"/>
              <w:rPr>
                <w:sz w:val="24"/>
              </w:rPr>
            </w:pPr>
            <w:r>
              <w:rPr>
                <w:sz w:val="24"/>
              </w:rPr>
              <w:t>9.3.3.1 – формулировать вопросы, перефразируя информацию текста, и отвечать на них, различая факт и мнение;</w:t>
            </w:r>
          </w:p>
          <w:p w:rsidR="00C40A14" w:rsidRDefault="00A43285">
            <w:pPr>
              <w:pStyle w:val="TableParagraph"/>
              <w:spacing w:line="259" w:lineRule="exact"/>
              <w:ind w:left="108"/>
              <w:rPr>
                <w:sz w:val="24"/>
              </w:rPr>
            </w:pPr>
            <w:r>
              <w:rPr>
                <w:sz w:val="24"/>
              </w:rPr>
              <w:t>9.3.6.1 – анализировать содержание</w:t>
            </w:r>
          </w:p>
        </w:tc>
        <w:tc>
          <w:tcPr>
            <w:tcW w:w="1814" w:type="dxa"/>
            <w:vMerge w:val="restart"/>
          </w:tcPr>
          <w:p w:rsidR="00C40A14" w:rsidRDefault="00A43285">
            <w:pPr>
              <w:pStyle w:val="TableParagraph"/>
              <w:spacing w:line="274" w:lineRule="exact"/>
              <w:ind w:left="108"/>
              <w:rPr>
                <w:sz w:val="24"/>
              </w:rPr>
            </w:pPr>
            <w:r>
              <w:rPr>
                <w:sz w:val="24"/>
              </w:rPr>
              <w:t>А.Кунанбаев</w:t>
            </w:r>
          </w:p>
          <w:p w:rsidR="00C40A14" w:rsidRDefault="00A43285">
            <w:pPr>
              <w:pStyle w:val="TableParagraph"/>
              <w:ind w:left="108" w:right="422"/>
              <w:rPr>
                <w:sz w:val="24"/>
              </w:rPr>
            </w:pPr>
            <w:r>
              <w:rPr>
                <w:sz w:val="24"/>
              </w:rPr>
              <w:t>«Слова назидания. 17-е слово», М. Шаханов</w:t>
            </w:r>
          </w:p>
          <w:p w:rsidR="00C40A14" w:rsidRDefault="00A43285">
            <w:pPr>
              <w:pStyle w:val="TableParagraph"/>
              <w:ind w:left="108" w:right="777"/>
              <w:rPr>
                <w:sz w:val="24"/>
              </w:rPr>
            </w:pPr>
            <w:r>
              <w:rPr>
                <w:sz w:val="24"/>
              </w:rPr>
              <w:t>«Четыре матери»,</w:t>
            </w:r>
          </w:p>
          <w:p w:rsidR="00C40A14" w:rsidRDefault="00A43285">
            <w:pPr>
              <w:pStyle w:val="TableParagraph"/>
              <w:spacing w:line="275" w:lineRule="exact"/>
              <w:ind w:left="108"/>
              <w:rPr>
                <w:sz w:val="24"/>
              </w:rPr>
            </w:pPr>
            <w:r>
              <w:rPr>
                <w:sz w:val="24"/>
              </w:rPr>
              <w:t>В. Гундарев</w:t>
            </w:r>
          </w:p>
          <w:p w:rsidR="00C40A14" w:rsidRDefault="00A43285">
            <w:pPr>
              <w:pStyle w:val="TableParagraph"/>
              <w:ind w:left="108" w:right="636"/>
              <w:rPr>
                <w:sz w:val="24"/>
              </w:rPr>
            </w:pPr>
            <w:r>
              <w:rPr>
                <w:sz w:val="24"/>
              </w:rPr>
              <w:t>«На земле Абая»</w:t>
            </w:r>
          </w:p>
        </w:tc>
      </w:tr>
      <w:tr w:rsidR="00C40A14">
        <w:trPr>
          <w:trHeight w:val="276"/>
        </w:trPr>
        <w:tc>
          <w:tcPr>
            <w:tcW w:w="992" w:type="dxa"/>
          </w:tcPr>
          <w:p w:rsidR="00C40A14" w:rsidRDefault="00A43285">
            <w:pPr>
              <w:pStyle w:val="TableParagraph"/>
              <w:spacing w:line="257" w:lineRule="exact"/>
              <w:ind w:left="0" w:right="424"/>
              <w:jc w:val="right"/>
              <w:rPr>
                <w:sz w:val="24"/>
              </w:rPr>
            </w:pPr>
            <w:r>
              <w:rPr>
                <w:sz w:val="24"/>
              </w:rPr>
              <w:t>1</w:t>
            </w:r>
          </w:p>
        </w:tc>
        <w:tc>
          <w:tcPr>
            <w:tcW w:w="4394" w:type="dxa"/>
          </w:tcPr>
          <w:p w:rsidR="00C40A14" w:rsidRDefault="00A43285">
            <w:pPr>
              <w:pStyle w:val="TableParagraph"/>
              <w:spacing w:line="257" w:lineRule="exact"/>
              <w:ind w:left="108"/>
              <w:rPr>
                <w:sz w:val="24"/>
              </w:rPr>
            </w:pPr>
            <w:r>
              <w:rPr>
                <w:sz w:val="24"/>
              </w:rPr>
              <w:t>§1. Феномен культуры</w:t>
            </w:r>
          </w:p>
        </w:tc>
        <w:tc>
          <w:tcPr>
            <w:tcW w:w="1417" w:type="dxa"/>
          </w:tcPr>
          <w:p w:rsidR="00C40A14" w:rsidRDefault="00A43285">
            <w:pPr>
              <w:pStyle w:val="TableParagraph"/>
              <w:spacing w:line="257" w:lineRule="exact"/>
              <w:ind w:left="10"/>
              <w:jc w:val="center"/>
              <w:rPr>
                <w:sz w:val="24"/>
              </w:rPr>
            </w:pPr>
            <w:r>
              <w:rPr>
                <w:sz w:val="24"/>
              </w:rPr>
              <w:t>1</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99"/>
        </w:trPr>
        <w:tc>
          <w:tcPr>
            <w:tcW w:w="992" w:type="dxa"/>
          </w:tcPr>
          <w:p w:rsidR="00C40A14" w:rsidRDefault="00A43285">
            <w:pPr>
              <w:pStyle w:val="TableParagraph"/>
              <w:spacing w:line="273" w:lineRule="exact"/>
              <w:ind w:left="0" w:right="424"/>
              <w:jc w:val="right"/>
              <w:rPr>
                <w:sz w:val="24"/>
              </w:rPr>
            </w:pPr>
            <w:r>
              <w:rPr>
                <w:sz w:val="24"/>
              </w:rPr>
              <w:t>2</w:t>
            </w:r>
          </w:p>
        </w:tc>
        <w:tc>
          <w:tcPr>
            <w:tcW w:w="4394" w:type="dxa"/>
          </w:tcPr>
          <w:p w:rsidR="00C40A14" w:rsidRDefault="00A43285">
            <w:pPr>
              <w:pStyle w:val="TableParagraph"/>
              <w:spacing w:line="273" w:lineRule="exact"/>
              <w:ind w:left="108"/>
              <w:rPr>
                <w:sz w:val="24"/>
              </w:rPr>
            </w:pPr>
            <w:r>
              <w:rPr>
                <w:sz w:val="24"/>
              </w:rPr>
              <w:t>§2. Мир казахов</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51"/>
        </w:trPr>
        <w:tc>
          <w:tcPr>
            <w:tcW w:w="992" w:type="dxa"/>
          </w:tcPr>
          <w:p w:rsidR="00C40A14" w:rsidRDefault="00A43285">
            <w:pPr>
              <w:pStyle w:val="TableParagraph"/>
              <w:spacing w:line="273" w:lineRule="exact"/>
              <w:ind w:left="0" w:right="424"/>
              <w:jc w:val="right"/>
              <w:rPr>
                <w:sz w:val="24"/>
              </w:rPr>
            </w:pPr>
            <w:r>
              <w:rPr>
                <w:sz w:val="24"/>
              </w:rPr>
              <w:t>3</w:t>
            </w:r>
          </w:p>
        </w:tc>
        <w:tc>
          <w:tcPr>
            <w:tcW w:w="4394" w:type="dxa"/>
          </w:tcPr>
          <w:p w:rsidR="00C40A14" w:rsidRDefault="00A43285">
            <w:pPr>
              <w:pStyle w:val="TableParagraph"/>
              <w:spacing w:line="273" w:lineRule="exact"/>
              <w:ind w:left="108"/>
              <w:rPr>
                <w:sz w:val="24"/>
              </w:rPr>
            </w:pPr>
            <w:r>
              <w:rPr>
                <w:sz w:val="24"/>
              </w:rPr>
              <w:t>§3. Общение и культура</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3"/>
        </w:trPr>
        <w:tc>
          <w:tcPr>
            <w:tcW w:w="992" w:type="dxa"/>
            <w:tcBorders>
              <w:bottom w:val="nil"/>
            </w:tcBorders>
          </w:tcPr>
          <w:p w:rsidR="00C40A14" w:rsidRDefault="00A43285">
            <w:pPr>
              <w:pStyle w:val="TableParagraph"/>
              <w:spacing w:line="254" w:lineRule="exact"/>
              <w:ind w:left="0" w:right="424"/>
              <w:jc w:val="right"/>
              <w:rPr>
                <w:sz w:val="24"/>
              </w:rPr>
            </w:pPr>
            <w:r>
              <w:rPr>
                <w:sz w:val="24"/>
              </w:rPr>
              <w:t>4</w:t>
            </w:r>
          </w:p>
        </w:tc>
        <w:tc>
          <w:tcPr>
            <w:tcW w:w="4394" w:type="dxa"/>
            <w:tcBorders>
              <w:bottom w:val="nil"/>
            </w:tcBorders>
          </w:tcPr>
          <w:p w:rsidR="00C40A14" w:rsidRDefault="00A43285">
            <w:pPr>
              <w:pStyle w:val="TableParagraph"/>
              <w:spacing w:line="254" w:lineRule="exact"/>
              <w:ind w:left="108"/>
              <w:rPr>
                <w:sz w:val="24"/>
              </w:rPr>
            </w:pPr>
            <w:r>
              <w:rPr>
                <w:sz w:val="24"/>
              </w:rPr>
              <w:t>§4. Национальная культура – это</w:t>
            </w:r>
          </w:p>
        </w:tc>
        <w:tc>
          <w:tcPr>
            <w:tcW w:w="1417" w:type="dxa"/>
            <w:tcBorders>
              <w:bottom w:val="nil"/>
            </w:tcBorders>
          </w:tcPr>
          <w:p w:rsidR="00C40A14" w:rsidRDefault="00A43285">
            <w:pPr>
              <w:pStyle w:val="TableParagraph"/>
              <w:spacing w:line="254" w:lineRule="exact"/>
              <w:ind w:left="10"/>
              <w:jc w:val="center"/>
              <w:rPr>
                <w:sz w:val="24"/>
              </w:rPr>
            </w:pPr>
            <w:r>
              <w:rPr>
                <w:sz w:val="24"/>
              </w:rPr>
              <w:t>1</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68"/>
        </w:trPr>
        <w:tc>
          <w:tcPr>
            <w:tcW w:w="992" w:type="dxa"/>
            <w:tcBorders>
              <w:top w:val="nil"/>
            </w:tcBorders>
          </w:tcPr>
          <w:p w:rsidR="00C40A14" w:rsidRDefault="00C40A14">
            <w:pPr>
              <w:pStyle w:val="TableParagraph"/>
              <w:ind w:left="0"/>
              <w:rPr>
                <w:sz w:val="18"/>
              </w:rPr>
            </w:pPr>
          </w:p>
        </w:tc>
        <w:tc>
          <w:tcPr>
            <w:tcW w:w="4394" w:type="dxa"/>
            <w:tcBorders>
              <w:top w:val="nil"/>
            </w:tcBorders>
          </w:tcPr>
          <w:p w:rsidR="00C40A14" w:rsidRDefault="00A43285">
            <w:pPr>
              <w:pStyle w:val="TableParagraph"/>
              <w:spacing w:line="249" w:lineRule="exact"/>
              <w:ind w:left="108"/>
              <w:rPr>
                <w:sz w:val="24"/>
              </w:rPr>
            </w:pPr>
            <w:r>
              <w:rPr>
                <w:sz w:val="24"/>
              </w:rPr>
              <w:t>национальная память народа</w:t>
            </w:r>
          </w:p>
        </w:tc>
        <w:tc>
          <w:tcPr>
            <w:tcW w:w="1417" w:type="dxa"/>
            <w:tcBorders>
              <w:top w:val="nil"/>
            </w:tcBorders>
          </w:tcPr>
          <w:p w:rsidR="00C40A14" w:rsidRDefault="00C40A14">
            <w:pPr>
              <w:pStyle w:val="TableParagraph"/>
              <w:ind w:left="0"/>
              <w:rPr>
                <w:sz w:val="18"/>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495"/>
        </w:trPr>
        <w:tc>
          <w:tcPr>
            <w:tcW w:w="992" w:type="dxa"/>
          </w:tcPr>
          <w:p w:rsidR="00C40A14" w:rsidRDefault="00A43285">
            <w:pPr>
              <w:pStyle w:val="TableParagraph"/>
              <w:spacing w:line="273" w:lineRule="exact"/>
              <w:ind w:left="0" w:right="424"/>
              <w:jc w:val="right"/>
              <w:rPr>
                <w:sz w:val="24"/>
              </w:rPr>
            </w:pPr>
            <w:r>
              <w:rPr>
                <w:sz w:val="24"/>
              </w:rPr>
              <w:t>5</w:t>
            </w:r>
          </w:p>
        </w:tc>
        <w:tc>
          <w:tcPr>
            <w:tcW w:w="4394" w:type="dxa"/>
          </w:tcPr>
          <w:p w:rsidR="00C40A14" w:rsidRDefault="00A43285">
            <w:pPr>
              <w:pStyle w:val="TableParagraph"/>
              <w:spacing w:line="273" w:lineRule="exact"/>
              <w:ind w:left="108"/>
              <w:rPr>
                <w:sz w:val="24"/>
              </w:rPr>
            </w:pPr>
            <w:r>
              <w:rPr>
                <w:sz w:val="24"/>
              </w:rPr>
              <w:t>§5. Первый поэт казахов</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634"/>
        </w:trPr>
        <w:tc>
          <w:tcPr>
            <w:tcW w:w="992" w:type="dxa"/>
          </w:tcPr>
          <w:p w:rsidR="00C40A14" w:rsidRDefault="00A43285">
            <w:pPr>
              <w:pStyle w:val="TableParagraph"/>
              <w:spacing w:line="273" w:lineRule="exact"/>
              <w:ind w:left="0" w:right="424"/>
              <w:jc w:val="right"/>
              <w:rPr>
                <w:sz w:val="24"/>
              </w:rPr>
            </w:pPr>
            <w:r>
              <w:rPr>
                <w:sz w:val="24"/>
              </w:rPr>
              <w:t>6</w:t>
            </w:r>
          </w:p>
        </w:tc>
        <w:tc>
          <w:tcPr>
            <w:tcW w:w="4394" w:type="dxa"/>
          </w:tcPr>
          <w:p w:rsidR="00C40A14" w:rsidRDefault="00A43285">
            <w:pPr>
              <w:pStyle w:val="TableParagraph"/>
              <w:spacing w:line="273" w:lineRule="exact"/>
              <w:ind w:left="108"/>
              <w:rPr>
                <w:sz w:val="24"/>
              </w:rPr>
            </w:pPr>
            <w:r>
              <w:rPr>
                <w:sz w:val="24"/>
              </w:rPr>
              <w:t>§6. «Русский сын казахского народа»</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A43285">
            <w:pPr>
              <w:pStyle w:val="TableParagraph"/>
              <w:spacing w:line="256" w:lineRule="exact"/>
              <w:ind w:left="0" w:right="424"/>
              <w:jc w:val="right"/>
              <w:rPr>
                <w:sz w:val="24"/>
              </w:rPr>
            </w:pPr>
            <w:r>
              <w:rPr>
                <w:sz w:val="24"/>
              </w:rPr>
              <w:t>7</w:t>
            </w:r>
          </w:p>
        </w:tc>
        <w:tc>
          <w:tcPr>
            <w:tcW w:w="4394" w:type="dxa"/>
          </w:tcPr>
          <w:p w:rsidR="00C40A14" w:rsidRDefault="00A43285">
            <w:pPr>
              <w:pStyle w:val="TableParagraph"/>
              <w:spacing w:line="256" w:lineRule="exact"/>
              <w:ind w:left="108"/>
              <w:rPr>
                <w:sz w:val="24"/>
              </w:rPr>
            </w:pPr>
            <w:r>
              <w:rPr>
                <w:sz w:val="24"/>
              </w:rPr>
              <w:t>§7. Исповедь поэта</w:t>
            </w:r>
          </w:p>
        </w:tc>
        <w:tc>
          <w:tcPr>
            <w:tcW w:w="1417" w:type="dxa"/>
          </w:tcPr>
          <w:p w:rsidR="00C40A14" w:rsidRDefault="00A43285">
            <w:pPr>
              <w:pStyle w:val="TableParagraph"/>
              <w:spacing w:line="256" w:lineRule="exact"/>
              <w:ind w:left="10"/>
              <w:jc w:val="center"/>
              <w:rPr>
                <w:sz w:val="24"/>
              </w:rPr>
            </w:pPr>
            <w:r>
              <w:rPr>
                <w:sz w:val="24"/>
              </w:rPr>
              <w:t>1</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4"/>
        </w:trPr>
        <w:tc>
          <w:tcPr>
            <w:tcW w:w="992" w:type="dxa"/>
            <w:tcBorders>
              <w:bottom w:val="nil"/>
            </w:tcBorders>
          </w:tcPr>
          <w:p w:rsidR="00C40A14" w:rsidRDefault="00A43285">
            <w:pPr>
              <w:pStyle w:val="TableParagraph"/>
              <w:spacing w:line="254" w:lineRule="exact"/>
              <w:ind w:left="0" w:right="424"/>
              <w:jc w:val="right"/>
              <w:rPr>
                <w:sz w:val="24"/>
              </w:rPr>
            </w:pPr>
            <w:r>
              <w:rPr>
                <w:sz w:val="24"/>
              </w:rPr>
              <w:t>8</w:t>
            </w:r>
          </w:p>
        </w:tc>
        <w:tc>
          <w:tcPr>
            <w:tcW w:w="4394" w:type="dxa"/>
            <w:tcBorders>
              <w:bottom w:val="nil"/>
            </w:tcBorders>
          </w:tcPr>
          <w:p w:rsidR="00C40A14" w:rsidRDefault="00A43285">
            <w:pPr>
              <w:pStyle w:val="TableParagraph"/>
              <w:spacing w:line="254" w:lineRule="exact"/>
              <w:ind w:left="108"/>
              <w:rPr>
                <w:i/>
                <w:sz w:val="24"/>
              </w:rPr>
            </w:pPr>
            <w:r>
              <w:rPr>
                <w:sz w:val="24"/>
              </w:rPr>
              <w:t>Эссе «</w:t>
            </w:r>
            <w:r>
              <w:rPr>
                <w:i/>
                <w:sz w:val="24"/>
              </w:rPr>
              <w:t>Если мы не будем знать нашей</w:t>
            </w:r>
          </w:p>
        </w:tc>
        <w:tc>
          <w:tcPr>
            <w:tcW w:w="1417" w:type="dxa"/>
            <w:tcBorders>
              <w:bottom w:val="nil"/>
            </w:tcBorders>
          </w:tcPr>
          <w:p w:rsidR="00C40A14" w:rsidRDefault="00A43285">
            <w:pPr>
              <w:pStyle w:val="TableParagraph"/>
              <w:spacing w:line="254" w:lineRule="exact"/>
              <w:ind w:left="10"/>
              <w:jc w:val="center"/>
              <w:rPr>
                <w:sz w:val="24"/>
              </w:rPr>
            </w:pPr>
            <w:r>
              <w:rPr>
                <w:sz w:val="24"/>
              </w:rPr>
              <w:t>1</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66"/>
        </w:trPr>
        <w:tc>
          <w:tcPr>
            <w:tcW w:w="992" w:type="dxa"/>
            <w:tcBorders>
              <w:top w:val="nil"/>
              <w:bottom w:val="nil"/>
            </w:tcBorders>
          </w:tcPr>
          <w:p w:rsidR="00C40A14" w:rsidRDefault="00C40A14">
            <w:pPr>
              <w:pStyle w:val="TableParagraph"/>
              <w:ind w:left="0"/>
              <w:rPr>
                <w:sz w:val="18"/>
              </w:rPr>
            </w:pPr>
          </w:p>
        </w:tc>
        <w:tc>
          <w:tcPr>
            <w:tcW w:w="4394" w:type="dxa"/>
            <w:tcBorders>
              <w:top w:val="nil"/>
              <w:bottom w:val="nil"/>
            </w:tcBorders>
          </w:tcPr>
          <w:p w:rsidR="00C40A14" w:rsidRDefault="00A43285">
            <w:pPr>
              <w:pStyle w:val="TableParagraph"/>
              <w:spacing w:line="246" w:lineRule="exact"/>
              <w:ind w:left="108"/>
              <w:rPr>
                <w:i/>
                <w:sz w:val="24"/>
              </w:rPr>
            </w:pPr>
            <w:r>
              <w:rPr>
                <w:i/>
                <w:sz w:val="24"/>
              </w:rPr>
              <w:t>древней истории, то новая история не</w:t>
            </w:r>
          </w:p>
        </w:tc>
        <w:tc>
          <w:tcPr>
            <w:tcW w:w="1417" w:type="dxa"/>
            <w:tcBorders>
              <w:top w:val="nil"/>
              <w:bottom w:val="nil"/>
            </w:tcBorders>
          </w:tcPr>
          <w:p w:rsidR="00C40A14" w:rsidRDefault="00C40A14">
            <w:pPr>
              <w:pStyle w:val="TableParagraph"/>
              <w:ind w:left="0"/>
              <w:rPr>
                <w:sz w:val="18"/>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68"/>
        </w:trPr>
        <w:tc>
          <w:tcPr>
            <w:tcW w:w="992" w:type="dxa"/>
            <w:tcBorders>
              <w:top w:val="nil"/>
            </w:tcBorders>
          </w:tcPr>
          <w:p w:rsidR="00C40A14" w:rsidRDefault="00C40A14">
            <w:pPr>
              <w:pStyle w:val="TableParagraph"/>
              <w:ind w:left="0"/>
              <w:rPr>
                <w:sz w:val="18"/>
              </w:rPr>
            </w:pPr>
          </w:p>
        </w:tc>
        <w:tc>
          <w:tcPr>
            <w:tcW w:w="4394" w:type="dxa"/>
            <w:tcBorders>
              <w:top w:val="nil"/>
            </w:tcBorders>
          </w:tcPr>
          <w:p w:rsidR="00C40A14" w:rsidRDefault="00A43285">
            <w:pPr>
              <w:pStyle w:val="TableParagraph"/>
              <w:spacing w:line="248" w:lineRule="exact"/>
              <w:ind w:left="108"/>
              <w:rPr>
                <w:sz w:val="24"/>
              </w:rPr>
            </w:pPr>
            <w:r>
              <w:rPr>
                <w:i/>
                <w:sz w:val="24"/>
              </w:rPr>
              <w:t>захочет знать нас</w:t>
            </w:r>
            <w:r>
              <w:rPr>
                <w:sz w:val="24"/>
              </w:rPr>
              <w:t>» (М. Шаханов)</w:t>
            </w:r>
          </w:p>
        </w:tc>
        <w:tc>
          <w:tcPr>
            <w:tcW w:w="1417" w:type="dxa"/>
            <w:tcBorders>
              <w:top w:val="nil"/>
            </w:tcBorders>
          </w:tcPr>
          <w:p w:rsidR="00C40A14" w:rsidRDefault="00C40A14">
            <w:pPr>
              <w:pStyle w:val="TableParagraph"/>
              <w:ind w:left="0"/>
              <w:rPr>
                <w:sz w:val="18"/>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2"/>
        </w:trPr>
        <w:tc>
          <w:tcPr>
            <w:tcW w:w="992" w:type="dxa"/>
            <w:tcBorders>
              <w:bottom w:val="nil"/>
            </w:tcBorders>
          </w:tcPr>
          <w:p w:rsidR="00C40A14" w:rsidRDefault="00A43285">
            <w:pPr>
              <w:pStyle w:val="TableParagraph"/>
              <w:spacing w:line="253" w:lineRule="exact"/>
              <w:ind w:left="0" w:right="424"/>
              <w:jc w:val="right"/>
              <w:rPr>
                <w:sz w:val="24"/>
              </w:rPr>
            </w:pPr>
            <w:r>
              <w:rPr>
                <w:sz w:val="24"/>
              </w:rPr>
              <w:t>9</w:t>
            </w:r>
          </w:p>
        </w:tc>
        <w:tc>
          <w:tcPr>
            <w:tcW w:w="4394" w:type="dxa"/>
            <w:tcBorders>
              <w:bottom w:val="nil"/>
            </w:tcBorders>
          </w:tcPr>
          <w:p w:rsidR="00C40A14" w:rsidRDefault="00A43285">
            <w:pPr>
              <w:pStyle w:val="TableParagraph"/>
              <w:spacing w:line="253" w:lineRule="exact"/>
              <w:ind w:left="108"/>
              <w:rPr>
                <w:sz w:val="24"/>
              </w:rPr>
            </w:pPr>
            <w:r>
              <w:rPr>
                <w:sz w:val="24"/>
              </w:rPr>
              <w:t>§8. Необычные традиции, обычаи и</w:t>
            </w:r>
          </w:p>
        </w:tc>
        <w:tc>
          <w:tcPr>
            <w:tcW w:w="1417" w:type="dxa"/>
            <w:tcBorders>
              <w:bottom w:val="nil"/>
            </w:tcBorders>
          </w:tcPr>
          <w:p w:rsidR="00C40A14" w:rsidRDefault="00A43285">
            <w:pPr>
              <w:pStyle w:val="TableParagraph"/>
              <w:spacing w:line="253" w:lineRule="exact"/>
              <w:ind w:left="10"/>
              <w:jc w:val="center"/>
              <w:rPr>
                <w:sz w:val="24"/>
              </w:rPr>
            </w:pPr>
            <w:r>
              <w:rPr>
                <w:sz w:val="24"/>
              </w:rPr>
              <w:t>1</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67"/>
        </w:trPr>
        <w:tc>
          <w:tcPr>
            <w:tcW w:w="992" w:type="dxa"/>
            <w:tcBorders>
              <w:top w:val="nil"/>
              <w:bottom w:val="nil"/>
            </w:tcBorders>
          </w:tcPr>
          <w:p w:rsidR="00C40A14" w:rsidRDefault="00C40A14">
            <w:pPr>
              <w:pStyle w:val="TableParagraph"/>
              <w:ind w:left="0"/>
              <w:rPr>
                <w:sz w:val="18"/>
              </w:rPr>
            </w:pPr>
          </w:p>
        </w:tc>
        <w:tc>
          <w:tcPr>
            <w:tcW w:w="4394" w:type="dxa"/>
            <w:tcBorders>
              <w:top w:val="nil"/>
              <w:bottom w:val="nil"/>
            </w:tcBorders>
          </w:tcPr>
          <w:p w:rsidR="00C40A14" w:rsidRDefault="00A43285">
            <w:pPr>
              <w:pStyle w:val="TableParagraph"/>
              <w:spacing w:line="247" w:lineRule="exact"/>
              <w:ind w:left="108"/>
              <w:rPr>
                <w:sz w:val="24"/>
              </w:rPr>
            </w:pPr>
            <w:r>
              <w:rPr>
                <w:sz w:val="24"/>
              </w:rPr>
              <w:t>праздники народов мира.</w:t>
            </w:r>
          </w:p>
        </w:tc>
        <w:tc>
          <w:tcPr>
            <w:tcW w:w="1417" w:type="dxa"/>
            <w:tcBorders>
              <w:top w:val="nil"/>
              <w:bottom w:val="nil"/>
            </w:tcBorders>
          </w:tcPr>
          <w:p w:rsidR="00C40A14" w:rsidRDefault="00C40A14">
            <w:pPr>
              <w:pStyle w:val="TableParagraph"/>
              <w:ind w:left="0"/>
              <w:rPr>
                <w:sz w:val="18"/>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620"/>
        </w:trPr>
        <w:tc>
          <w:tcPr>
            <w:tcW w:w="992" w:type="dxa"/>
            <w:tcBorders>
              <w:top w:val="nil"/>
            </w:tcBorders>
          </w:tcPr>
          <w:p w:rsidR="00C40A14" w:rsidRDefault="00C40A14">
            <w:pPr>
              <w:pStyle w:val="TableParagraph"/>
              <w:ind w:left="0"/>
              <w:rPr>
                <w:sz w:val="24"/>
              </w:rPr>
            </w:pPr>
          </w:p>
        </w:tc>
        <w:tc>
          <w:tcPr>
            <w:tcW w:w="4394" w:type="dxa"/>
            <w:tcBorders>
              <w:top w:val="nil"/>
            </w:tcBorders>
          </w:tcPr>
          <w:p w:rsidR="00C40A14" w:rsidRDefault="00A43285">
            <w:pPr>
              <w:pStyle w:val="TableParagraph"/>
              <w:spacing w:line="267" w:lineRule="exact"/>
              <w:ind w:left="108"/>
              <w:rPr>
                <w:b/>
                <w:sz w:val="24"/>
              </w:rPr>
            </w:pPr>
            <w:r>
              <w:rPr>
                <w:b/>
                <w:sz w:val="24"/>
              </w:rPr>
              <w:t>Суммативное оценивание за раздел.</w:t>
            </w:r>
          </w:p>
        </w:tc>
        <w:tc>
          <w:tcPr>
            <w:tcW w:w="1417" w:type="dxa"/>
            <w:tcBorders>
              <w:top w:val="nil"/>
            </w:tcBorders>
          </w:tcPr>
          <w:p w:rsidR="00C40A14" w:rsidRDefault="00C40A14">
            <w:pPr>
              <w:pStyle w:val="TableParagraph"/>
              <w:ind w:left="0"/>
              <w:rPr>
                <w:sz w:val="24"/>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footerReference w:type="default" r:id="rId9"/>
          <w:pgSz w:w="16840" w:h="11910" w:orient="landscape"/>
          <w:pgMar w:top="1060" w:right="980" w:bottom="1120" w:left="920" w:header="0" w:footer="921" w:gutter="0"/>
          <w:pgNumType w:start="13"/>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5243"/>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ind w:left="108" w:right="307"/>
              <w:rPr>
                <w:sz w:val="24"/>
              </w:rPr>
            </w:pPr>
            <w:r>
              <w:rPr>
                <w:sz w:val="24"/>
              </w:rPr>
              <w:t>художественных произведений, выявляя авторскую позицию и оценивая содержание произведения</w:t>
            </w:r>
          </w:p>
          <w:p w:rsidR="00C40A14" w:rsidRDefault="00C40A14">
            <w:pPr>
              <w:pStyle w:val="TableParagraph"/>
              <w:spacing w:before="8"/>
              <w:ind w:left="0"/>
              <w:rPr>
                <w:sz w:val="23"/>
              </w:rPr>
            </w:pPr>
          </w:p>
          <w:p w:rsidR="00C40A14" w:rsidRDefault="00A43285">
            <w:pPr>
              <w:pStyle w:val="TableParagraph"/>
              <w:ind w:left="108" w:right="794"/>
              <w:rPr>
                <w:sz w:val="24"/>
              </w:rPr>
            </w:pPr>
            <w:r>
              <w:rPr>
                <w:sz w:val="24"/>
              </w:rPr>
              <w:t>9.4.1.1 – создавать тексты официально- делового стиля (правило, инструкция);</w:t>
            </w:r>
          </w:p>
          <w:p w:rsidR="00C40A14" w:rsidRDefault="00C40A14">
            <w:pPr>
              <w:pStyle w:val="TableParagraph"/>
              <w:ind w:left="0"/>
              <w:rPr>
                <w:sz w:val="24"/>
              </w:rPr>
            </w:pPr>
          </w:p>
          <w:p w:rsidR="00C40A14" w:rsidRDefault="00A43285">
            <w:pPr>
              <w:pStyle w:val="TableParagraph"/>
              <w:ind w:left="108" w:right="7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8" w:right="246"/>
              <w:rPr>
                <w:sz w:val="24"/>
              </w:rPr>
            </w:pPr>
            <w:r>
              <w:rPr>
                <w:sz w:val="24"/>
              </w:rPr>
              <w:t>9.4.7.1 – применять знаки препинания в сложносочинённых предложениях</w:t>
            </w:r>
          </w:p>
          <w:p w:rsidR="00C40A14" w:rsidRDefault="00A43285">
            <w:pPr>
              <w:pStyle w:val="TableParagraph"/>
              <w:spacing w:line="270" w:lineRule="atLeast"/>
              <w:ind w:left="108" w:right="246"/>
              <w:rPr>
                <w:sz w:val="24"/>
              </w:rPr>
            </w:pPr>
            <w:r>
              <w:rPr>
                <w:sz w:val="24"/>
              </w:rPr>
              <w:t>9.5.1.1 – использовать существительные, прилагательные, наречия (в т. ч. образованные от других частей речи) в соответствующих формах;</w:t>
            </w:r>
          </w:p>
        </w:tc>
        <w:tc>
          <w:tcPr>
            <w:tcW w:w="1814" w:type="dxa"/>
          </w:tcPr>
          <w:p w:rsidR="00C40A14" w:rsidRDefault="00C40A14">
            <w:pPr>
              <w:pStyle w:val="TableParagraph"/>
              <w:ind w:left="0"/>
              <w:rPr>
                <w:sz w:val="24"/>
              </w:rPr>
            </w:pPr>
          </w:p>
        </w:tc>
      </w:tr>
      <w:tr w:rsidR="00C40A14">
        <w:trPr>
          <w:trHeight w:val="551"/>
        </w:trPr>
        <w:tc>
          <w:tcPr>
            <w:tcW w:w="992" w:type="dxa"/>
          </w:tcPr>
          <w:p w:rsidR="00C40A14" w:rsidRDefault="00C40A14">
            <w:pPr>
              <w:pStyle w:val="TableParagraph"/>
              <w:ind w:left="0"/>
              <w:rPr>
                <w:sz w:val="24"/>
              </w:rPr>
            </w:pPr>
          </w:p>
        </w:tc>
        <w:tc>
          <w:tcPr>
            <w:tcW w:w="4394" w:type="dxa"/>
          </w:tcPr>
          <w:p w:rsidR="00C40A14" w:rsidRDefault="00A43285">
            <w:pPr>
              <w:pStyle w:val="TableParagraph"/>
              <w:spacing w:before="2" w:line="276" w:lineRule="exact"/>
              <w:ind w:left="108" w:right="1076"/>
              <w:rPr>
                <w:b/>
                <w:sz w:val="24"/>
              </w:rPr>
            </w:pPr>
            <w:r>
              <w:rPr>
                <w:b/>
                <w:sz w:val="24"/>
              </w:rPr>
              <w:t>II. ПРИРОДНЫЕ РЕСУРСЫ ПЛАНЕТЫ ЗЕМЛЯ</w:t>
            </w:r>
          </w:p>
        </w:tc>
        <w:tc>
          <w:tcPr>
            <w:tcW w:w="1417" w:type="dxa"/>
          </w:tcPr>
          <w:p w:rsidR="00C40A14" w:rsidRDefault="00A43285">
            <w:pPr>
              <w:pStyle w:val="TableParagraph"/>
              <w:spacing w:before="2" w:line="276" w:lineRule="exact"/>
              <w:ind w:left="440" w:right="302" w:hanging="108"/>
              <w:rPr>
                <w:b/>
                <w:sz w:val="24"/>
              </w:rPr>
            </w:pPr>
            <w:r>
              <w:rPr>
                <w:b/>
                <w:sz w:val="24"/>
              </w:rPr>
              <w:t>14 ч.+1 СОЧ</w:t>
            </w:r>
          </w:p>
        </w:tc>
        <w:tc>
          <w:tcPr>
            <w:tcW w:w="1021" w:type="dxa"/>
          </w:tcPr>
          <w:p w:rsidR="00C40A14" w:rsidRDefault="00C40A14">
            <w:pPr>
              <w:pStyle w:val="TableParagraph"/>
              <w:ind w:left="0"/>
              <w:rPr>
                <w:sz w:val="24"/>
              </w:rPr>
            </w:pPr>
          </w:p>
        </w:tc>
        <w:tc>
          <w:tcPr>
            <w:tcW w:w="4962" w:type="dxa"/>
          </w:tcPr>
          <w:p w:rsidR="00C40A14" w:rsidRDefault="00C40A14">
            <w:pPr>
              <w:pStyle w:val="TableParagraph"/>
              <w:ind w:left="0"/>
              <w:rPr>
                <w:sz w:val="24"/>
              </w:rPr>
            </w:pPr>
          </w:p>
        </w:tc>
        <w:tc>
          <w:tcPr>
            <w:tcW w:w="1814" w:type="dxa"/>
          </w:tcPr>
          <w:p w:rsidR="00C40A14" w:rsidRDefault="00C40A14">
            <w:pPr>
              <w:pStyle w:val="TableParagraph"/>
              <w:ind w:left="0"/>
              <w:rPr>
                <w:sz w:val="24"/>
              </w:rPr>
            </w:pPr>
          </w:p>
        </w:tc>
      </w:tr>
      <w:tr w:rsidR="00C40A14">
        <w:trPr>
          <w:trHeight w:val="274"/>
        </w:trPr>
        <w:tc>
          <w:tcPr>
            <w:tcW w:w="992" w:type="dxa"/>
          </w:tcPr>
          <w:p w:rsidR="00C40A14" w:rsidRDefault="00A43285">
            <w:pPr>
              <w:pStyle w:val="TableParagraph"/>
              <w:spacing w:line="254" w:lineRule="exact"/>
              <w:ind w:left="115" w:right="107"/>
              <w:jc w:val="center"/>
              <w:rPr>
                <w:sz w:val="24"/>
              </w:rPr>
            </w:pPr>
            <w:r>
              <w:rPr>
                <w:sz w:val="24"/>
              </w:rPr>
              <w:t>10–11</w:t>
            </w:r>
          </w:p>
        </w:tc>
        <w:tc>
          <w:tcPr>
            <w:tcW w:w="4394" w:type="dxa"/>
          </w:tcPr>
          <w:p w:rsidR="00C40A14" w:rsidRDefault="00A43285">
            <w:pPr>
              <w:pStyle w:val="TableParagraph"/>
              <w:spacing w:line="254" w:lineRule="exact"/>
              <w:ind w:left="108"/>
              <w:rPr>
                <w:sz w:val="24"/>
              </w:rPr>
            </w:pPr>
            <w:r>
              <w:rPr>
                <w:sz w:val="24"/>
              </w:rPr>
              <w:t>§9–10. Гармония человека и природы</w:t>
            </w:r>
          </w:p>
        </w:tc>
        <w:tc>
          <w:tcPr>
            <w:tcW w:w="1417" w:type="dxa"/>
          </w:tcPr>
          <w:p w:rsidR="00C40A14" w:rsidRDefault="00A43285">
            <w:pPr>
              <w:pStyle w:val="TableParagraph"/>
              <w:spacing w:line="254" w:lineRule="exact"/>
              <w:ind w:left="10"/>
              <w:jc w:val="center"/>
              <w:rPr>
                <w:sz w:val="24"/>
              </w:rPr>
            </w:pPr>
            <w:r>
              <w:rPr>
                <w:sz w:val="24"/>
              </w:rPr>
              <w:t>2</w:t>
            </w:r>
          </w:p>
        </w:tc>
        <w:tc>
          <w:tcPr>
            <w:tcW w:w="1021" w:type="dxa"/>
          </w:tcPr>
          <w:p w:rsidR="00C40A14" w:rsidRDefault="00C40A14">
            <w:pPr>
              <w:pStyle w:val="TableParagraph"/>
              <w:ind w:left="0"/>
              <w:rPr>
                <w:sz w:val="20"/>
              </w:rPr>
            </w:pPr>
          </w:p>
        </w:tc>
        <w:tc>
          <w:tcPr>
            <w:tcW w:w="4962" w:type="dxa"/>
            <w:vMerge w:val="restart"/>
          </w:tcPr>
          <w:p w:rsidR="00C40A14" w:rsidRDefault="00A43285">
            <w:pPr>
              <w:pStyle w:val="TableParagraph"/>
              <w:ind w:left="108" w:right="916"/>
              <w:rPr>
                <w:sz w:val="24"/>
              </w:rPr>
            </w:pPr>
            <w:r>
              <w:rPr>
                <w:sz w:val="24"/>
              </w:rPr>
              <w:t>9.1.2.1 – понимать значение слов общественно-политической тематики;</w:t>
            </w:r>
          </w:p>
          <w:p w:rsidR="00C40A14" w:rsidRDefault="00A43285">
            <w:pPr>
              <w:pStyle w:val="TableParagraph"/>
              <w:ind w:left="108" w:right="233"/>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w:t>
            </w:r>
            <w:r>
              <w:rPr>
                <w:spacing w:val="-1"/>
                <w:sz w:val="24"/>
              </w:rPr>
              <w:t xml:space="preserve"> </w:t>
            </w:r>
            <w:r>
              <w:rPr>
                <w:sz w:val="24"/>
              </w:rPr>
              <w:t>событиям</w:t>
            </w:r>
          </w:p>
          <w:p w:rsidR="00C40A14" w:rsidRDefault="00A43285">
            <w:pPr>
              <w:pStyle w:val="TableParagraph"/>
              <w:ind w:left="108" w:right="202"/>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ind w:left="108"/>
              <w:rPr>
                <w:sz w:val="24"/>
              </w:rPr>
            </w:pPr>
            <w:r>
              <w:rPr>
                <w:sz w:val="24"/>
              </w:rPr>
              <w:t>9.2.4.1 – создавать высказывание</w:t>
            </w:r>
          </w:p>
        </w:tc>
        <w:tc>
          <w:tcPr>
            <w:tcW w:w="1814" w:type="dxa"/>
            <w:vMerge w:val="restart"/>
          </w:tcPr>
          <w:p w:rsidR="00C40A14" w:rsidRDefault="00A43285">
            <w:pPr>
              <w:pStyle w:val="TableParagraph"/>
              <w:spacing w:line="271" w:lineRule="exact"/>
              <w:ind w:left="108"/>
              <w:rPr>
                <w:sz w:val="24"/>
              </w:rPr>
            </w:pPr>
            <w:r>
              <w:rPr>
                <w:sz w:val="24"/>
              </w:rPr>
              <w:t>К. Паустовский</w:t>
            </w:r>
          </w:p>
          <w:p w:rsidR="00C40A14" w:rsidRDefault="00A43285">
            <w:pPr>
              <w:pStyle w:val="TableParagraph"/>
              <w:ind w:left="108" w:right="394"/>
              <w:rPr>
                <w:sz w:val="24"/>
              </w:rPr>
            </w:pPr>
            <w:r>
              <w:rPr>
                <w:spacing w:val="-1"/>
                <w:sz w:val="24"/>
              </w:rPr>
              <w:t xml:space="preserve">«Мещерская </w:t>
            </w:r>
            <w:r>
              <w:rPr>
                <w:sz w:val="24"/>
              </w:rPr>
              <w:t>сторона» (отрывки), Ч.Айтматов</w:t>
            </w:r>
          </w:p>
          <w:p w:rsidR="00C40A14" w:rsidRDefault="00A43285">
            <w:pPr>
              <w:pStyle w:val="TableParagraph"/>
              <w:ind w:left="108" w:right="445"/>
              <w:rPr>
                <w:sz w:val="24"/>
              </w:rPr>
            </w:pPr>
            <w:r>
              <w:rPr>
                <w:sz w:val="24"/>
              </w:rPr>
              <w:t>«Плаха» (отрывок), В.</w:t>
            </w:r>
            <w:r>
              <w:rPr>
                <w:spacing w:val="-6"/>
                <w:sz w:val="24"/>
              </w:rPr>
              <w:t xml:space="preserve"> </w:t>
            </w:r>
            <w:r>
              <w:rPr>
                <w:sz w:val="24"/>
              </w:rPr>
              <w:t>Распутин</w:t>
            </w:r>
          </w:p>
          <w:p w:rsidR="00C40A14" w:rsidRDefault="00A43285">
            <w:pPr>
              <w:pStyle w:val="TableParagraph"/>
              <w:ind w:left="108"/>
              <w:rPr>
                <w:sz w:val="24"/>
              </w:rPr>
            </w:pPr>
            <w:r>
              <w:rPr>
                <w:sz w:val="24"/>
              </w:rPr>
              <w:t>«Прощание»</w:t>
            </w:r>
          </w:p>
          <w:p w:rsidR="00C40A14" w:rsidRDefault="00A43285">
            <w:pPr>
              <w:pStyle w:val="TableParagraph"/>
              <w:ind w:left="108"/>
              <w:rPr>
                <w:sz w:val="24"/>
              </w:rPr>
            </w:pPr>
            <w:r>
              <w:rPr>
                <w:sz w:val="24"/>
              </w:rPr>
              <w:t>с Матёрой,</w:t>
            </w:r>
          </w:p>
          <w:p w:rsidR="00C40A14" w:rsidRDefault="00A43285">
            <w:pPr>
              <w:pStyle w:val="TableParagraph"/>
              <w:ind w:left="108"/>
              <w:rPr>
                <w:sz w:val="24"/>
              </w:rPr>
            </w:pPr>
            <w:r>
              <w:rPr>
                <w:sz w:val="24"/>
              </w:rPr>
              <w:t>С. Сейфуллин</w:t>
            </w:r>
          </w:p>
          <w:p w:rsidR="00C40A14" w:rsidRDefault="00A43285">
            <w:pPr>
              <w:pStyle w:val="TableParagraph"/>
              <w:ind w:left="108"/>
              <w:rPr>
                <w:sz w:val="24"/>
              </w:rPr>
            </w:pPr>
            <w:r>
              <w:rPr>
                <w:sz w:val="24"/>
              </w:rPr>
              <w:t>«Кокшетау»</w:t>
            </w:r>
          </w:p>
        </w:tc>
      </w:tr>
      <w:tr w:rsidR="00C40A14">
        <w:trPr>
          <w:trHeight w:val="275"/>
        </w:trPr>
        <w:tc>
          <w:tcPr>
            <w:tcW w:w="992" w:type="dxa"/>
          </w:tcPr>
          <w:p w:rsidR="00C40A14" w:rsidRDefault="00A43285">
            <w:pPr>
              <w:pStyle w:val="TableParagraph"/>
              <w:spacing w:line="256" w:lineRule="exact"/>
              <w:ind w:left="115" w:right="107"/>
              <w:jc w:val="center"/>
              <w:rPr>
                <w:sz w:val="24"/>
              </w:rPr>
            </w:pPr>
            <w:r>
              <w:rPr>
                <w:sz w:val="24"/>
              </w:rPr>
              <w:t>12–13</w:t>
            </w:r>
          </w:p>
        </w:tc>
        <w:tc>
          <w:tcPr>
            <w:tcW w:w="4394" w:type="dxa"/>
          </w:tcPr>
          <w:p w:rsidR="00C40A14" w:rsidRDefault="00A43285">
            <w:pPr>
              <w:pStyle w:val="TableParagraph"/>
              <w:spacing w:line="256" w:lineRule="exact"/>
              <w:ind w:left="108"/>
              <w:rPr>
                <w:sz w:val="24"/>
              </w:rPr>
            </w:pPr>
            <w:r>
              <w:rPr>
                <w:sz w:val="24"/>
              </w:rPr>
              <w:t>§11–12. Человеком надо стать</w:t>
            </w:r>
          </w:p>
        </w:tc>
        <w:tc>
          <w:tcPr>
            <w:tcW w:w="1417" w:type="dxa"/>
          </w:tcPr>
          <w:p w:rsidR="00C40A14" w:rsidRDefault="00A43285">
            <w:pPr>
              <w:pStyle w:val="TableParagraph"/>
              <w:spacing w:line="256" w:lineRule="exact"/>
              <w:ind w:left="10"/>
              <w:jc w:val="center"/>
              <w:rPr>
                <w:sz w:val="24"/>
              </w:rPr>
            </w:pPr>
            <w:r>
              <w:rPr>
                <w:sz w:val="24"/>
              </w:rPr>
              <w:t>2</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359"/>
        </w:trPr>
        <w:tc>
          <w:tcPr>
            <w:tcW w:w="992" w:type="dxa"/>
          </w:tcPr>
          <w:p w:rsidR="00C40A14" w:rsidRDefault="00A43285">
            <w:pPr>
              <w:pStyle w:val="TableParagraph"/>
              <w:spacing w:line="273" w:lineRule="exact"/>
              <w:ind w:left="115" w:right="107"/>
              <w:jc w:val="center"/>
              <w:rPr>
                <w:sz w:val="24"/>
              </w:rPr>
            </w:pPr>
            <w:r>
              <w:rPr>
                <w:sz w:val="24"/>
              </w:rPr>
              <w:t>14–15</w:t>
            </w:r>
          </w:p>
        </w:tc>
        <w:tc>
          <w:tcPr>
            <w:tcW w:w="4394" w:type="dxa"/>
          </w:tcPr>
          <w:p w:rsidR="00C40A14" w:rsidRDefault="00A43285">
            <w:pPr>
              <w:pStyle w:val="TableParagraph"/>
              <w:spacing w:line="273" w:lineRule="exact"/>
              <w:ind w:left="108"/>
              <w:rPr>
                <w:sz w:val="24"/>
              </w:rPr>
            </w:pPr>
            <w:r>
              <w:rPr>
                <w:sz w:val="24"/>
              </w:rPr>
              <w:t>§13–14. «Малая родина»</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52"/>
        </w:trPr>
        <w:tc>
          <w:tcPr>
            <w:tcW w:w="992" w:type="dxa"/>
          </w:tcPr>
          <w:p w:rsidR="00C40A14" w:rsidRDefault="00A43285">
            <w:pPr>
              <w:pStyle w:val="TableParagraph"/>
              <w:spacing w:line="274" w:lineRule="exact"/>
              <w:ind w:left="115" w:right="107"/>
              <w:jc w:val="center"/>
              <w:rPr>
                <w:sz w:val="24"/>
              </w:rPr>
            </w:pPr>
            <w:r>
              <w:rPr>
                <w:sz w:val="24"/>
              </w:rPr>
              <w:t>16</w:t>
            </w:r>
          </w:p>
        </w:tc>
        <w:tc>
          <w:tcPr>
            <w:tcW w:w="4394" w:type="dxa"/>
          </w:tcPr>
          <w:p w:rsidR="00C40A14" w:rsidRDefault="00A43285">
            <w:pPr>
              <w:pStyle w:val="TableParagraph"/>
              <w:spacing w:line="274" w:lineRule="exact"/>
              <w:ind w:left="108"/>
              <w:rPr>
                <w:sz w:val="24"/>
              </w:rPr>
            </w:pPr>
            <w:r>
              <w:rPr>
                <w:sz w:val="24"/>
              </w:rPr>
              <w:t>§15. Живопись в поэзии</w:t>
            </w:r>
          </w:p>
        </w:tc>
        <w:tc>
          <w:tcPr>
            <w:tcW w:w="1417" w:type="dxa"/>
          </w:tcPr>
          <w:p w:rsidR="00C40A14" w:rsidRDefault="00A43285">
            <w:pPr>
              <w:pStyle w:val="TableParagraph"/>
              <w:spacing w:line="274"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379"/>
        </w:trPr>
        <w:tc>
          <w:tcPr>
            <w:tcW w:w="992" w:type="dxa"/>
          </w:tcPr>
          <w:p w:rsidR="00C40A14" w:rsidRDefault="00A43285">
            <w:pPr>
              <w:pStyle w:val="TableParagraph"/>
              <w:spacing w:line="273" w:lineRule="exact"/>
              <w:ind w:left="115" w:right="107"/>
              <w:jc w:val="center"/>
              <w:rPr>
                <w:sz w:val="24"/>
              </w:rPr>
            </w:pPr>
            <w:r>
              <w:rPr>
                <w:sz w:val="24"/>
              </w:rPr>
              <w:t>17–18</w:t>
            </w:r>
          </w:p>
        </w:tc>
        <w:tc>
          <w:tcPr>
            <w:tcW w:w="4394" w:type="dxa"/>
          </w:tcPr>
          <w:p w:rsidR="00C40A14" w:rsidRDefault="00C40A14">
            <w:pPr>
              <w:pStyle w:val="TableParagraph"/>
              <w:spacing w:before="8"/>
              <w:ind w:left="0"/>
              <w:rPr>
                <w:sz w:val="23"/>
              </w:rPr>
            </w:pPr>
          </w:p>
          <w:p w:rsidR="00C40A14" w:rsidRDefault="00A43285">
            <w:pPr>
              <w:pStyle w:val="TableParagraph"/>
              <w:ind w:left="108"/>
              <w:rPr>
                <w:sz w:val="24"/>
              </w:rPr>
            </w:pPr>
            <w:r>
              <w:rPr>
                <w:sz w:val="24"/>
              </w:rPr>
              <w:t>§16–17. Праздники планеты Земля</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99"/>
        </w:trPr>
        <w:tc>
          <w:tcPr>
            <w:tcW w:w="992" w:type="dxa"/>
          </w:tcPr>
          <w:p w:rsidR="00C40A14" w:rsidRDefault="00A43285">
            <w:pPr>
              <w:pStyle w:val="TableParagraph"/>
              <w:spacing w:line="273" w:lineRule="exact"/>
              <w:ind w:left="115" w:right="107"/>
              <w:jc w:val="center"/>
              <w:rPr>
                <w:sz w:val="24"/>
              </w:rPr>
            </w:pPr>
            <w:r>
              <w:rPr>
                <w:sz w:val="24"/>
              </w:rPr>
              <w:t>19–20</w:t>
            </w:r>
          </w:p>
        </w:tc>
        <w:tc>
          <w:tcPr>
            <w:tcW w:w="4394" w:type="dxa"/>
          </w:tcPr>
          <w:p w:rsidR="00C40A14" w:rsidRDefault="00A43285">
            <w:pPr>
              <w:pStyle w:val="TableParagraph"/>
              <w:spacing w:line="273" w:lineRule="exact"/>
              <w:ind w:left="108"/>
              <w:rPr>
                <w:sz w:val="24"/>
              </w:rPr>
            </w:pPr>
            <w:r>
              <w:rPr>
                <w:sz w:val="24"/>
              </w:rPr>
              <w:t>§18–19. Природа – открытая книга</w:t>
            </w:r>
          </w:p>
          <w:p w:rsidR="00C40A14" w:rsidRDefault="00A43285">
            <w:pPr>
              <w:pStyle w:val="TableParagraph"/>
              <w:spacing w:before="2"/>
              <w:ind w:left="108"/>
              <w:rPr>
                <w:b/>
                <w:sz w:val="24"/>
              </w:rPr>
            </w:pPr>
            <w:r>
              <w:rPr>
                <w:b/>
                <w:sz w:val="24"/>
              </w:rPr>
              <w:t>Суммативное оценивание за раздел</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599"/>
        </w:trPr>
        <w:tc>
          <w:tcPr>
            <w:tcW w:w="992" w:type="dxa"/>
          </w:tcPr>
          <w:p w:rsidR="00C40A14" w:rsidRDefault="00C40A14">
            <w:pPr>
              <w:pStyle w:val="TableParagraph"/>
              <w:ind w:left="0"/>
              <w:rPr>
                <w:sz w:val="24"/>
              </w:rPr>
            </w:pPr>
          </w:p>
        </w:tc>
        <w:tc>
          <w:tcPr>
            <w:tcW w:w="4394" w:type="dxa"/>
          </w:tcPr>
          <w:p w:rsidR="00C40A14" w:rsidRDefault="00A43285">
            <w:pPr>
              <w:pStyle w:val="TableParagraph"/>
              <w:spacing w:line="275" w:lineRule="exact"/>
              <w:ind w:left="108"/>
              <w:rPr>
                <w:b/>
                <w:sz w:val="24"/>
              </w:rPr>
            </w:pPr>
            <w:r>
              <w:rPr>
                <w:b/>
                <w:sz w:val="24"/>
              </w:rPr>
              <w:t>(на 2-м уроке)</w:t>
            </w: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105"/>
              <w:rPr>
                <w:sz w:val="24"/>
              </w:rPr>
            </w:pPr>
            <w:r>
              <w:rPr>
                <w:sz w:val="24"/>
              </w:rPr>
              <w:t>(рассуждение, убеждение), используя приемы привлечения внимания и учитывая целевую аудиторию</w:t>
            </w:r>
          </w:p>
          <w:p w:rsidR="00C40A14" w:rsidRDefault="00A43285">
            <w:pPr>
              <w:pStyle w:val="TableParagraph"/>
              <w:ind w:left="108" w:right="212"/>
              <w:rPr>
                <w:sz w:val="24"/>
              </w:rPr>
            </w:pPr>
            <w:r>
              <w:rPr>
                <w:sz w:val="24"/>
              </w:rPr>
              <w:t>9.3.1.1 – понимать главную, второстепенную и скрытую (подтекст) информацию сплошных и несплошных текстов;</w:t>
            </w:r>
          </w:p>
          <w:p w:rsidR="00C40A14" w:rsidRDefault="00A43285">
            <w:pPr>
              <w:pStyle w:val="TableParagraph"/>
              <w:ind w:left="108" w:right="79"/>
              <w:rPr>
                <w:sz w:val="24"/>
              </w:rPr>
            </w:pPr>
            <w:r>
              <w:rPr>
                <w:sz w:val="24"/>
              </w:rPr>
              <w:t>9.3.2.1 – определять стилистические особенности текстов научного стиля (аннотация, тезисы); определять принадлежность текста к различным типам на основе характерных признаков</w:t>
            </w:r>
          </w:p>
          <w:p w:rsidR="00C40A14" w:rsidRDefault="00A43285">
            <w:pPr>
              <w:pStyle w:val="TableParagraph"/>
              <w:ind w:left="108"/>
              <w:rPr>
                <w:sz w:val="24"/>
              </w:rPr>
            </w:pPr>
            <w:r>
              <w:rPr>
                <w:sz w:val="24"/>
              </w:rPr>
              <w:t>9.3.5.1 – составлять тезисный план</w:t>
            </w:r>
          </w:p>
          <w:p w:rsidR="00C40A14" w:rsidRDefault="00A43285">
            <w:pPr>
              <w:pStyle w:val="TableParagraph"/>
              <w:ind w:left="108"/>
              <w:rPr>
                <w:sz w:val="24"/>
              </w:rPr>
            </w:pPr>
            <w:r>
              <w:rPr>
                <w:sz w:val="24"/>
              </w:rPr>
              <w:t>9.4.1.1 – создавать тексты научного стиля</w:t>
            </w:r>
          </w:p>
          <w:p w:rsidR="00C40A14" w:rsidRDefault="00A43285">
            <w:pPr>
              <w:pStyle w:val="TableParagraph"/>
              <w:ind w:left="108"/>
              <w:rPr>
                <w:sz w:val="24"/>
              </w:rPr>
            </w:pPr>
            <w:r>
              <w:rPr>
                <w:sz w:val="24"/>
              </w:rPr>
              <w:t>(аннотация, тезисы);</w:t>
            </w:r>
          </w:p>
          <w:p w:rsidR="00C40A14" w:rsidRDefault="00A43285">
            <w:pPr>
              <w:pStyle w:val="TableParagraph"/>
              <w:ind w:left="108" w:right="246"/>
              <w:rPr>
                <w:sz w:val="24"/>
              </w:rPr>
            </w:pPr>
            <w:r>
              <w:rPr>
                <w:sz w:val="24"/>
              </w:rPr>
              <w:t>9.4.3.1 – представлять информацию в виде отчета, статьи, справки на основе таблиц, схем, диаграмм, графиков и наоборот;</w:t>
            </w:r>
          </w:p>
          <w:p w:rsidR="00C40A14" w:rsidRDefault="00A43285">
            <w:pPr>
              <w:pStyle w:val="TableParagraph"/>
              <w:ind w:left="108"/>
              <w:rPr>
                <w:sz w:val="24"/>
              </w:rPr>
            </w:pPr>
            <w:r>
              <w:rPr>
                <w:sz w:val="24"/>
              </w:rPr>
              <w:t>9.4.6.1 – правильно писать союзы;</w:t>
            </w:r>
          </w:p>
          <w:p w:rsidR="00C40A14" w:rsidRDefault="00A43285">
            <w:pPr>
              <w:pStyle w:val="TableParagraph"/>
              <w:ind w:left="108" w:right="753"/>
              <w:rPr>
                <w:sz w:val="24"/>
              </w:rPr>
            </w:pPr>
            <w:r>
              <w:rPr>
                <w:sz w:val="24"/>
              </w:rPr>
              <w:t>9.4.7.1 – применять знаки препинания в сложноподчинённых предложениях</w:t>
            </w:r>
          </w:p>
          <w:p w:rsidR="00C40A14" w:rsidRDefault="00A43285">
            <w:pPr>
              <w:pStyle w:val="TableParagraph"/>
              <w:spacing w:line="270" w:lineRule="atLeast"/>
              <w:ind w:left="108" w:right="634"/>
              <w:rPr>
                <w:sz w:val="24"/>
              </w:rPr>
            </w:pPr>
            <w:r>
              <w:rPr>
                <w:sz w:val="24"/>
              </w:rPr>
              <w:t>9.5.1.1 – использовать существительные, прилагательные, наречия (в т. ч. образованные от других частей речи) в соответствующих формах;</w:t>
            </w:r>
          </w:p>
        </w:tc>
        <w:tc>
          <w:tcPr>
            <w:tcW w:w="1814" w:type="dxa"/>
            <w:vMerge w:val="restart"/>
          </w:tcPr>
          <w:p w:rsidR="00C40A14" w:rsidRDefault="00C40A14">
            <w:pPr>
              <w:pStyle w:val="TableParagraph"/>
              <w:ind w:left="0"/>
              <w:rPr>
                <w:sz w:val="24"/>
              </w:rPr>
            </w:pPr>
          </w:p>
        </w:tc>
      </w:tr>
      <w:tr w:rsidR="00C40A14">
        <w:trPr>
          <w:trHeight w:val="552"/>
        </w:trPr>
        <w:tc>
          <w:tcPr>
            <w:tcW w:w="992" w:type="dxa"/>
          </w:tcPr>
          <w:p w:rsidR="00C40A14" w:rsidRDefault="00A43285">
            <w:pPr>
              <w:pStyle w:val="TableParagraph"/>
              <w:spacing w:line="274" w:lineRule="exact"/>
              <w:ind w:left="115" w:right="107"/>
              <w:jc w:val="center"/>
              <w:rPr>
                <w:sz w:val="24"/>
              </w:rPr>
            </w:pPr>
            <w:r>
              <w:rPr>
                <w:sz w:val="24"/>
              </w:rPr>
              <w:t>21–22</w:t>
            </w:r>
          </w:p>
        </w:tc>
        <w:tc>
          <w:tcPr>
            <w:tcW w:w="4394" w:type="dxa"/>
          </w:tcPr>
          <w:p w:rsidR="00C40A14" w:rsidRDefault="00A43285">
            <w:pPr>
              <w:pStyle w:val="TableParagraph"/>
              <w:spacing w:line="274" w:lineRule="exact"/>
              <w:ind w:left="108"/>
              <w:rPr>
                <w:sz w:val="24"/>
              </w:rPr>
            </w:pPr>
            <w:r>
              <w:rPr>
                <w:sz w:val="24"/>
              </w:rPr>
              <w:t>§20–21 «Экос» значит дом</w:t>
            </w:r>
          </w:p>
        </w:tc>
        <w:tc>
          <w:tcPr>
            <w:tcW w:w="1417" w:type="dxa"/>
          </w:tcPr>
          <w:p w:rsidR="00C40A14" w:rsidRDefault="00A43285">
            <w:pPr>
              <w:pStyle w:val="TableParagraph"/>
              <w:spacing w:line="274"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23</w:t>
            </w:r>
          </w:p>
        </w:tc>
        <w:tc>
          <w:tcPr>
            <w:tcW w:w="4394" w:type="dxa"/>
          </w:tcPr>
          <w:p w:rsidR="00C40A14" w:rsidRDefault="00A43285">
            <w:pPr>
              <w:pStyle w:val="TableParagraph"/>
              <w:spacing w:line="275" w:lineRule="exact"/>
              <w:ind w:left="108"/>
              <w:rPr>
                <w:b/>
                <w:sz w:val="24"/>
              </w:rPr>
            </w:pPr>
            <w:r>
              <w:rPr>
                <w:b/>
                <w:sz w:val="24"/>
              </w:rPr>
              <w:t>Суммативное оценивание за чеверть.</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4889"/>
        </w:trPr>
        <w:tc>
          <w:tcPr>
            <w:tcW w:w="992" w:type="dxa"/>
          </w:tcPr>
          <w:p w:rsidR="00C40A14" w:rsidRDefault="00A43285">
            <w:pPr>
              <w:pStyle w:val="TableParagraph"/>
              <w:spacing w:line="273" w:lineRule="exact"/>
              <w:ind w:left="115" w:right="107"/>
              <w:jc w:val="center"/>
              <w:rPr>
                <w:sz w:val="24"/>
              </w:rPr>
            </w:pPr>
            <w:r>
              <w:rPr>
                <w:sz w:val="24"/>
              </w:rPr>
              <w:t>24</w:t>
            </w:r>
          </w:p>
        </w:tc>
        <w:tc>
          <w:tcPr>
            <w:tcW w:w="4394" w:type="dxa"/>
          </w:tcPr>
          <w:p w:rsidR="00C40A14" w:rsidRDefault="00A43285">
            <w:pPr>
              <w:pStyle w:val="TableParagraph"/>
              <w:spacing w:line="273" w:lineRule="exact"/>
              <w:ind w:left="108"/>
              <w:rPr>
                <w:sz w:val="24"/>
              </w:rPr>
            </w:pPr>
            <w:r>
              <w:rPr>
                <w:sz w:val="24"/>
              </w:rPr>
              <w:t>§22. Творческий практикум</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A43285">
            <w:pPr>
              <w:pStyle w:val="TableParagraph"/>
              <w:spacing w:line="256" w:lineRule="exact"/>
              <w:ind w:left="1526" w:right="1516"/>
              <w:jc w:val="center"/>
              <w:rPr>
                <w:b/>
                <w:sz w:val="24"/>
              </w:rPr>
            </w:pPr>
            <w:r>
              <w:rPr>
                <w:b/>
                <w:sz w:val="24"/>
              </w:rPr>
              <w:t>II четверть</w:t>
            </w:r>
          </w:p>
        </w:tc>
        <w:tc>
          <w:tcPr>
            <w:tcW w:w="1417" w:type="dxa"/>
          </w:tcPr>
          <w:p w:rsidR="00C40A14" w:rsidRDefault="00A43285">
            <w:pPr>
              <w:pStyle w:val="TableParagraph"/>
              <w:spacing w:line="256" w:lineRule="exact"/>
              <w:ind w:left="223" w:right="213"/>
              <w:jc w:val="center"/>
              <w:rPr>
                <w:b/>
                <w:sz w:val="24"/>
              </w:rPr>
            </w:pPr>
            <w:r>
              <w:rPr>
                <w:b/>
                <w:sz w:val="24"/>
              </w:rPr>
              <w:t>24 часа</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r w:rsidR="00C40A14">
        <w:trPr>
          <w:trHeight w:val="551"/>
        </w:trPr>
        <w:tc>
          <w:tcPr>
            <w:tcW w:w="992" w:type="dxa"/>
          </w:tcPr>
          <w:p w:rsidR="00C40A14" w:rsidRDefault="00C40A14">
            <w:pPr>
              <w:pStyle w:val="TableParagraph"/>
              <w:ind w:left="0"/>
              <w:rPr>
                <w:sz w:val="24"/>
              </w:rPr>
            </w:pPr>
          </w:p>
        </w:tc>
        <w:tc>
          <w:tcPr>
            <w:tcW w:w="4394" w:type="dxa"/>
          </w:tcPr>
          <w:p w:rsidR="00C40A14" w:rsidRDefault="00A43285">
            <w:pPr>
              <w:pStyle w:val="TableParagraph"/>
              <w:ind w:left="108"/>
              <w:rPr>
                <w:b/>
                <w:sz w:val="24"/>
              </w:rPr>
            </w:pPr>
            <w:r>
              <w:rPr>
                <w:b/>
                <w:sz w:val="24"/>
              </w:rPr>
              <w:t>III. ИСТОРИЯ И ЛИЧНОСТЬ</w:t>
            </w:r>
          </w:p>
        </w:tc>
        <w:tc>
          <w:tcPr>
            <w:tcW w:w="1417" w:type="dxa"/>
          </w:tcPr>
          <w:p w:rsidR="00C40A14" w:rsidRDefault="00C40A14">
            <w:pPr>
              <w:pStyle w:val="TableParagraph"/>
              <w:spacing w:before="10"/>
              <w:ind w:left="0"/>
              <w:rPr>
                <w:sz w:val="23"/>
              </w:rPr>
            </w:pPr>
          </w:p>
          <w:p w:rsidR="00C40A14" w:rsidRDefault="00A43285">
            <w:pPr>
              <w:pStyle w:val="TableParagraph"/>
              <w:spacing w:line="257" w:lineRule="exact"/>
              <w:ind w:left="223" w:right="212"/>
              <w:jc w:val="center"/>
              <w:rPr>
                <w:b/>
                <w:sz w:val="24"/>
              </w:rPr>
            </w:pPr>
            <w:r>
              <w:rPr>
                <w:b/>
                <w:sz w:val="24"/>
              </w:rPr>
              <w:t>18ч.</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246"/>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left="108" w:right="233"/>
              <w:rPr>
                <w:sz w:val="24"/>
              </w:rPr>
            </w:pPr>
            <w:r>
              <w:rPr>
                <w:sz w:val="24"/>
              </w:rPr>
              <w:t>9.1.3.1 – понимать содержание прозаических, драматических, поэтических произведений/ фрагментов, определяя</w:t>
            </w:r>
            <w:r>
              <w:rPr>
                <w:spacing w:val="-19"/>
                <w:sz w:val="24"/>
              </w:rPr>
              <w:t xml:space="preserve"> </w:t>
            </w:r>
            <w:r>
              <w:rPr>
                <w:sz w:val="24"/>
              </w:rPr>
              <w:t>слова,</w:t>
            </w:r>
          </w:p>
        </w:tc>
        <w:tc>
          <w:tcPr>
            <w:tcW w:w="1814" w:type="dxa"/>
            <w:vMerge w:val="restart"/>
          </w:tcPr>
          <w:p w:rsidR="00C40A14" w:rsidRDefault="00C40A14">
            <w:pPr>
              <w:pStyle w:val="TableParagraph"/>
              <w:spacing w:before="8"/>
              <w:ind w:left="0"/>
              <w:rPr>
                <w:sz w:val="23"/>
              </w:rPr>
            </w:pPr>
          </w:p>
          <w:p w:rsidR="00C40A14" w:rsidRDefault="00A43285">
            <w:pPr>
              <w:pStyle w:val="TableParagraph"/>
              <w:ind w:left="108"/>
              <w:rPr>
                <w:sz w:val="24"/>
              </w:rPr>
            </w:pPr>
            <w:r>
              <w:rPr>
                <w:sz w:val="24"/>
              </w:rPr>
              <w:t>А.С. Пушкин</w:t>
            </w:r>
          </w:p>
          <w:p w:rsidR="00C40A14" w:rsidRDefault="00A43285">
            <w:pPr>
              <w:pStyle w:val="TableParagraph"/>
              <w:ind w:left="108" w:right="252"/>
              <w:rPr>
                <w:sz w:val="24"/>
              </w:rPr>
            </w:pPr>
            <w:r>
              <w:rPr>
                <w:sz w:val="24"/>
              </w:rPr>
              <w:t>«Капитанская дочка».</w:t>
            </w:r>
          </w:p>
          <w:p w:rsidR="00C40A14" w:rsidRDefault="00A43285">
            <w:pPr>
              <w:pStyle w:val="TableParagraph"/>
              <w:ind w:left="108"/>
              <w:rPr>
                <w:sz w:val="24"/>
              </w:rPr>
            </w:pPr>
            <w:r>
              <w:rPr>
                <w:sz w:val="24"/>
              </w:rPr>
              <w:t>М. Шаханов</w:t>
            </w:r>
          </w:p>
          <w:p w:rsidR="00C40A14" w:rsidRDefault="00A43285">
            <w:pPr>
              <w:pStyle w:val="TableParagraph"/>
              <w:ind w:left="108" w:right="275"/>
              <w:rPr>
                <w:sz w:val="24"/>
              </w:rPr>
            </w:pPr>
            <w:r>
              <w:rPr>
                <w:sz w:val="24"/>
              </w:rPr>
              <w:t>«Отрарская поэма о побежденном победителе,</w:t>
            </w:r>
          </w:p>
        </w:tc>
      </w:tr>
      <w:tr w:rsidR="00C40A14">
        <w:trPr>
          <w:trHeight w:val="552"/>
        </w:trPr>
        <w:tc>
          <w:tcPr>
            <w:tcW w:w="992" w:type="dxa"/>
          </w:tcPr>
          <w:p w:rsidR="00C40A14" w:rsidRDefault="00A43285">
            <w:pPr>
              <w:pStyle w:val="TableParagraph"/>
              <w:spacing w:line="274" w:lineRule="exact"/>
              <w:ind w:left="115" w:right="107"/>
              <w:jc w:val="center"/>
              <w:rPr>
                <w:sz w:val="24"/>
              </w:rPr>
            </w:pPr>
            <w:r>
              <w:rPr>
                <w:sz w:val="24"/>
              </w:rPr>
              <w:t>25</w:t>
            </w:r>
          </w:p>
          <w:p w:rsidR="00C40A14" w:rsidRDefault="00A43285">
            <w:pPr>
              <w:pStyle w:val="TableParagraph"/>
              <w:spacing w:line="259" w:lineRule="exact"/>
              <w:ind w:left="115" w:right="107"/>
              <w:jc w:val="center"/>
              <w:rPr>
                <w:sz w:val="24"/>
              </w:rPr>
            </w:pPr>
            <w:r>
              <w:rPr>
                <w:sz w:val="24"/>
              </w:rPr>
              <w:t>26–27</w:t>
            </w:r>
          </w:p>
        </w:tc>
        <w:tc>
          <w:tcPr>
            <w:tcW w:w="4394" w:type="dxa"/>
          </w:tcPr>
          <w:p w:rsidR="00C40A14" w:rsidRDefault="00A43285">
            <w:pPr>
              <w:pStyle w:val="TableParagraph"/>
              <w:spacing w:line="274" w:lineRule="exact"/>
              <w:ind w:left="108"/>
              <w:rPr>
                <w:sz w:val="24"/>
              </w:rPr>
            </w:pPr>
            <w:r>
              <w:rPr>
                <w:sz w:val="24"/>
              </w:rPr>
              <w:t>§23 Научный стиль</w:t>
            </w:r>
          </w:p>
          <w:p w:rsidR="00C40A14" w:rsidRDefault="00A43285">
            <w:pPr>
              <w:pStyle w:val="TableParagraph"/>
              <w:spacing w:line="259" w:lineRule="exact"/>
              <w:ind w:left="108"/>
              <w:rPr>
                <w:sz w:val="24"/>
              </w:rPr>
            </w:pPr>
            <w:r>
              <w:rPr>
                <w:sz w:val="24"/>
              </w:rPr>
              <w:t>§24–25. Певец свободы</w:t>
            </w:r>
          </w:p>
        </w:tc>
        <w:tc>
          <w:tcPr>
            <w:tcW w:w="1417" w:type="dxa"/>
          </w:tcPr>
          <w:p w:rsidR="00C40A14" w:rsidRDefault="00A43285">
            <w:pPr>
              <w:pStyle w:val="TableParagraph"/>
              <w:spacing w:line="274" w:lineRule="exact"/>
              <w:ind w:left="10"/>
              <w:jc w:val="center"/>
              <w:rPr>
                <w:sz w:val="24"/>
              </w:rPr>
            </w:pPr>
            <w:r>
              <w:rPr>
                <w:sz w:val="24"/>
              </w:rPr>
              <w:t>1</w:t>
            </w:r>
          </w:p>
          <w:p w:rsidR="00C40A14" w:rsidRDefault="00A43285">
            <w:pPr>
              <w:pStyle w:val="TableParagraph"/>
              <w:spacing w:line="259"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689"/>
        </w:trPr>
        <w:tc>
          <w:tcPr>
            <w:tcW w:w="992" w:type="dxa"/>
          </w:tcPr>
          <w:p w:rsidR="00C40A14" w:rsidRDefault="00A43285">
            <w:pPr>
              <w:pStyle w:val="TableParagraph"/>
              <w:spacing w:line="273" w:lineRule="exact"/>
              <w:ind w:left="115" w:right="107"/>
              <w:jc w:val="center"/>
              <w:rPr>
                <w:sz w:val="24"/>
              </w:rPr>
            </w:pPr>
            <w:r>
              <w:rPr>
                <w:sz w:val="24"/>
              </w:rPr>
              <w:t>28</w:t>
            </w:r>
          </w:p>
        </w:tc>
        <w:tc>
          <w:tcPr>
            <w:tcW w:w="4394" w:type="dxa"/>
          </w:tcPr>
          <w:p w:rsidR="00C40A14" w:rsidRDefault="00A43285">
            <w:pPr>
              <w:pStyle w:val="TableParagraph"/>
              <w:spacing w:line="273" w:lineRule="exact"/>
              <w:ind w:left="108"/>
              <w:rPr>
                <w:sz w:val="24"/>
              </w:rPr>
            </w:pPr>
            <w:r>
              <w:rPr>
                <w:sz w:val="24"/>
              </w:rPr>
              <w:t>§26. Подвиг Пушкина</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419"/>
        </w:trPr>
        <w:tc>
          <w:tcPr>
            <w:tcW w:w="992" w:type="dxa"/>
          </w:tcPr>
          <w:p w:rsidR="00C40A14" w:rsidRDefault="00A43285">
            <w:pPr>
              <w:pStyle w:val="TableParagraph"/>
              <w:spacing w:line="273" w:lineRule="exact"/>
              <w:ind w:left="115" w:right="107"/>
              <w:jc w:val="center"/>
              <w:rPr>
                <w:sz w:val="24"/>
              </w:rPr>
            </w:pPr>
            <w:r>
              <w:rPr>
                <w:sz w:val="24"/>
              </w:rPr>
              <w:t>29–31</w:t>
            </w:r>
          </w:p>
        </w:tc>
        <w:tc>
          <w:tcPr>
            <w:tcW w:w="4394" w:type="dxa"/>
          </w:tcPr>
          <w:p w:rsidR="00C40A14" w:rsidRDefault="00A43285">
            <w:pPr>
              <w:pStyle w:val="TableParagraph"/>
              <w:spacing w:line="273" w:lineRule="exact"/>
              <w:ind w:left="108"/>
              <w:rPr>
                <w:sz w:val="24"/>
              </w:rPr>
            </w:pPr>
            <w:r>
              <w:rPr>
                <w:sz w:val="24"/>
              </w:rPr>
              <w:t>§27–29. «Береги честь смолоду»</w:t>
            </w:r>
          </w:p>
        </w:tc>
        <w:tc>
          <w:tcPr>
            <w:tcW w:w="1417" w:type="dxa"/>
          </w:tcPr>
          <w:p w:rsidR="00C40A14" w:rsidRDefault="00A43285">
            <w:pPr>
              <w:pStyle w:val="TableParagraph"/>
              <w:spacing w:line="273"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6"/>
        </w:trPr>
        <w:tc>
          <w:tcPr>
            <w:tcW w:w="992" w:type="dxa"/>
          </w:tcPr>
          <w:p w:rsidR="00C40A14" w:rsidRDefault="00A43285">
            <w:pPr>
              <w:pStyle w:val="TableParagraph"/>
              <w:spacing w:line="257" w:lineRule="exact"/>
              <w:ind w:left="115" w:right="107"/>
              <w:jc w:val="center"/>
              <w:rPr>
                <w:sz w:val="24"/>
              </w:rPr>
            </w:pPr>
            <w:r>
              <w:rPr>
                <w:sz w:val="24"/>
              </w:rPr>
              <w:t>32–33</w:t>
            </w:r>
          </w:p>
        </w:tc>
        <w:tc>
          <w:tcPr>
            <w:tcW w:w="4394" w:type="dxa"/>
          </w:tcPr>
          <w:p w:rsidR="00C40A14" w:rsidRDefault="00A43285">
            <w:pPr>
              <w:pStyle w:val="TableParagraph"/>
              <w:spacing w:line="257" w:lineRule="exact"/>
              <w:ind w:left="108"/>
              <w:rPr>
                <w:sz w:val="24"/>
              </w:rPr>
            </w:pPr>
            <w:r>
              <w:rPr>
                <w:sz w:val="24"/>
              </w:rPr>
              <w:t>§30–31. «Книга памяти»</w:t>
            </w:r>
          </w:p>
        </w:tc>
        <w:tc>
          <w:tcPr>
            <w:tcW w:w="1417" w:type="dxa"/>
          </w:tcPr>
          <w:p w:rsidR="00C40A14" w:rsidRDefault="00A43285">
            <w:pPr>
              <w:pStyle w:val="TableParagraph"/>
              <w:spacing w:line="257" w:lineRule="exact"/>
              <w:ind w:left="10"/>
              <w:jc w:val="center"/>
              <w:rPr>
                <w:sz w:val="24"/>
              </w:rPr>
            </w:pPr>
            <w:r>
              <w:rPr>
                <w:sz w:val="24"/>
              </w:rPr>
              <w:t>2</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34–37</w:t>
            </w:r>
          </w:p>
        </w:tc>
        <w:tc>
          <w:tcPr>
            <w:tcW w:w="4394" w:type="dxa"/>
          </w:tcPr>
          <w:p w:rsidR="00C40A14" w:rsidRDefault="00A43285">
            <w:pPr>
              <w:pStyle w:val="TableParagraph"/>
              <w:spacing w:line="273" w:lineRule="exact"/>
              <w:ind w:left="108"/>
              <w:rPr>
                <w:sz w:val="24"/>
              </w:rPr>
            </w:pPr>
            <w:r>
              <w:rPr>
                <w:sz w:val="24"/>
              </w:rPr>
              <w:t>§32–35 Вершина казахской литературы</w:t>
            </w:r>
          </w:p>
        </w:tc>
        <w:tc>
          <w:tcPr>
            <w:tcW w:w="1417" w:type="dxa"/>
          </w:tcPr>
          <w:p w:rsidR="00C40A14" w:rsidRDefault="00A43285">
            <w:pPr>
              <w:pStyle w:val="TableParagraph"/>
              <w:spacing w:line="273" w:lineRule="exact"/>
              <w:ind w:left="10"/>
              <w:jc w:val="center"/>
              <w:rPr>
                <w:sz w:val="24"/>
              </w:rPr>
            </w:pPr>
            <w:r>
              <w:rPr>
                <w:sz w:val="24"/>
              </w:rPr>
              <w:t>4</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853"/>
              <w:rPr>
                <w:sz w:val="24"/>
              </w:rPr>
            </w:pPr>
            <w:r>
              <w:rPr>
                <w:sz w:val="24"/>
              </w:rPr>
              <w:t>с помощью которых автор выражает эмоционально-оценочное отношение к героям, событиям;</w:t>
            </w:r>
          </w:p>
          <w:p w:rsidR="00C40A14" w:rsidRDefault="00A43285">
            <w:pPr>
              <w:pStyle w:val="TableParagraph"/>
              <w:ind w:left="108" w:right="202"/>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ind w:left="108" w:right="405"/>
              <w:rPr>
                <w:sz w:val="24"/>
              </w:rPr>
            </w:pPr>
            <w:r>
              <w:rPr>
                <w:sz w:val="24"/>
              </w:rPr>
              <w:t>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ind w:left="108" w:right="282"/>
              <w:rPr>
                <w:sz w:val="24"/>
              </w:rPr>
            </w:pPr>
            <w:r>
              <w:rPr>
                <w:sz w:val="24"/>
              </w:rPr>
              <w:t>9.1.5.1 – участвовать в дискуссии по предложенной проблеме, синтезируя различные точки зрения и формулируя пути решения проблемы</w:t>
            </w:r>
          </w:p>
          <w:p w:rsidR="00C40A14" w:rsidRDefault="00A43285">
            <w:pPr>
              <w:pStyle w:val="TableParagraph"/>
              <w:ind w:left="108" w:right="169"/>
              <w:rPr>
                <w:sz w:val="24"/>
              </w:rPr>
            </w:pPr>
            <w:r>
              <w:rPr>
                <w:sz w:val="24"/>
              </w:rPr>
              <w:t>9.3.1.1 – понимать главную, второстепенную и скрытую (подтекст) информацию сплошных и несплошных текстов;</w:t>
            </w:r>
          </w:p>
          <w:p w:rsidR="00C40A14" w:rsidRDefault="00A43285">
            <w:pPr>
              <w:pStyle w:val="TableParagraph"/>
              <w:ind w:left="108" w:right="137"/>
              <w:rPr>
                <w:sz w:val="24"/>
              </w:rPr>
            </w:pPr>
            <w:r>
              <w:rPr>
                <w:sz w:val="24"/>
              </w:rPr>
              <w:t>9.3.2.1 – определять стилистические особенности текстов научного стиля (статья); определять принадлежность текста к различным типам на основе характерных признаков;</w:t>
            </w:r>
          </w:p>
          <w:p w:rsidR="00C40A14" w:rsidRDefault="00A43285">
            <w:pPr>
              <w:pStyle w:val="TableParagraph"/>
              <w:ind w:left="108"/>
              <w:rPr>
                <w:sz w:val="24"/>
              </w:rPr>
            </w:pPr>
            <w:r>
              <w:rPr>
                <w:sz w:val="24"/>
              </w:rPr>
              <w:t>9.3.5.1 – составлять тезисный план;</w:t>
            </w:r>
          </w:p>
          <w:p w:rsidR="00C40A14" w:rsidRDefault="00A43285">
            <w:pPr>
              <w:pStyle w:val="TableParagraph"/>
              <w:ind w:left="108" w:right="307"/>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left="108"/>
              <w:rPr>
                <w:sz w:val="24"/>
              </w:rPr>
            </w:pPr>
            <w:r>
              <w:rPr>
                <w:sz w:val="24"/>
              </w:rPr>
              <w:t>9.4.1.1 – создавать тексты научного стиля</w:t>
            </w:r>
          </w:p>
          <w:p w:rsidR="00C40A14" w:rsidRDefault="00A43285">
            <w:pPr>
              <w:pStyle w:val="TableParagraph"/>
              <w:ind w:left="108"/>
              <w:rPr>
                <w:sz w:val="24"/>
              </w:rPr>
            </w:pPr>
            <w:r>
              <w:rPr>
                <w:sz w:val="24"/>
              </w:rPr>
              <w:t>(статья);</w:t>
            </w:r>
          </w:p>
          <w:p w:rsidR="00C40A14" w:rsidRDefault="00A43285">
            <w:pPr>
              <w:pStyle w:val="TableParagraph"/>
              <w:ind w:left="108" w:right="926"/>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p w:rsidR="00C40A14" w:rsidRDefault="00A43285">
            <w:pPr>
              <w:pStyle w:val="TableParagraph"/>
              <w:spacing w:line="270" w:lineRule="atLeast"/>
              <w:ind w:left="108" w:right="412"/>
              <w:rPr>
                <w:sz w:val="24"/>
              </w:rPr>
            </w:pPr>
            <w:r>
              <w:rPr>
                <w:sz w:val="24"/>
              </w:rPr>
              <w:t>9.4.7.1 – применять знаки препинания в сложносочиненных и сложноподчиненных</w:t>
            </w:r>
          </w:p>
        </w:tc>
        <w:tc>
          <w:tcPr>
            <w:tcW w:w="1814" w:type="dxa"/>
            <w:vMerge w:val="restart"/>
          </w:tcPr>
          <w:p w:rsidR="00C40A14" w:rsidRDefault="00A43285">
            <w:pPr>
              <w:pStyle w:val="TableParagraph"/>
              <w:ind w:left="108" w:right="288"/>
              <w:rPr>
                <w:sz w:val="24"/>
              </w:rPr>
            </w:pPr>
            <w:r>
              <w:rPr>
                <w:sz w:val="24"/>
              </w:rPr>
              <w:t>или Просчёт Чингисхана». М. Ауэзов</w:t>
            </w:r>
          </w:p>
          <w:p w:rsidR="00C40A14" w:rsidRDefault="00A43285">
            <w:pPr>
              <w:pStyle w:val="TableParagraph"/>
              <w:ind w:left="108" w:right="252"/>
              <w:rPr>
                <w:sz w:val="24"/>
              </w:rPr>
            </w:pPr>
            <w:r>
              <w:rPr>
                <w:sz w:val="24"/>
              </w:rPr>
              <w:t xml:space="preserve">«Путь </w:t>
            </w:r>
            <w:r>
              <w:rPr>
                <w:spacing w:val="-4"/>
                <w:sz w:val="24"/>
              </w:rPr>
              <w:t xml:space="preserve">Абая». </w:t>
            </w:r>
            <w:r>
              <w:rPr>
                <w:sz w:val="24"/>
              </w:rPr>
              <w:t>Абиш Кекилбаев</w:t>
            </w:r>
          </w:p>
          <w:p w:rsidR="00C40A14" w:rsidRDefault="00A43285">
            <w:pPr>
              <w:pStyle w:val="TableParagraph"/>
              <w:ind w:left="108" w:right="583"/>
              <w:rPr>
                <w:sz w:val="24"/>
              </w:rPr>
            </w:pPr>
            <w:r>
              <w:rPr>
                <w:sz w:val="24"/>
              </w:rPr>
              <w:t xml:space="preserve">«Плеяды </w:t>
            </w:r>
            <w:r>
              <w:rPr>
                <w:spacing w:val="-16"/>
                <w:sz w:val="24"/>
              </w:rPr>
              <w:t xml:space="preserve">– </w:t>
            </w:r>
            <w:r>
              <w:rPr>
                <w:sz w:val="24"/>
              </w:rPr>
              <w:t>созвездие надежды».</w:t>
            </w:r>
          </w:p>
          <w:p w:rsidR="00C40A14" w:rsidRDefault="00A43285">
            <w:pPr>
              <w:pStyle w:val="TableParagraph"/>
              <w:ind w:left="108"/>
              <w:rPr>
                <w:sz w:val="24"/>
              </w:rPr>
            </w:pPr>
            <w:r>
              <w:rPr>
                <w:sz w:val="24"/>
              </w:rPr>
              <w:t>А. Байтурсынов</w:t>
            </w:r>
          </w:p>
          <w:p w:rsidR="00C40A14" w:rsidRDefault="00A43285">
            <w:pPr>
              <w:pStyle w:val="TableParagraph"/>
              <w:ind w:left="108" w:right="143"/>
              <w:rPr>
                <w:sz w:val="24"/>
              </w:rPr>
            </w:pPr>
            <w:r>
              <w:rPr>
                <w:sz w:val="24"/>
              </w:rPr>
              <w:t>«Главный поэт казахов»</w:t>
            </w:r>
          </w:p>
        </w:tc>
      </w:tr>
      <w:tr w:rsidR="00C40A14">
        <w:trPr>
          <w:trHeight w:val="276"/>
        </w:trPr>
        <w:tc>
          <w:tcPr>
            <w:tcW w:w="992" w:type="dxa"/>
          </w:tcPr>
          <w:p w:rsidR="00C40A14" w:rsidRDefault="00A43285">
            <w:pPr>
              <w:pStyle w:val="TableParagraph"/>
              <w:spacing w:line="257" w:lineRule="exact"/>
              <w:ind w:left="115" w:right="107"/>
              <w:jc w:val="center"/>
              <w:rPr>
                <w:sz w:val="24"/>
              </w:rPr>
            </w:pPr>
            <w:r>
              <w:rPr>
                <w:sz w:val="24"/>
              </w:rPr>
              <w:t>38–39</w:t>
            </w:r>
          </w:p>
        </w:tc>
        <w:tc>
          <w:tcPr>
            <w:tcW w:w="4394" w:type="dxa"/>
          </w:tcPr>
          <w:p w:rsidR="00C40A14" w:rsidRDefault="00A43285">
            <w:pPr>
              <w:pStyle w:val="TableParagraph"/>
              <w:spacing w:line="257" w:lineRule="exact"/>
              <w:ind w:left="108"/>
              <w:rPr>
                <w:sz w:val="24"/>
              </w:rPr>
            </w:pPr>
            <w:r>
              <w:rPr>
                <w:sz w:val="24"/>
              </w:rPr>
              <w:t>§36–37. «Щедрая доля»</w:t>
            </w:r>
          </w:p>
        </w:tc>
        <w:tc>
          <w:tcPr>
            <w:tcW w:w="1417" w:type="dxa"/>
          </w:tcPr>
          <w:p w:rsidR="00C40A14" w:rsidRDefault="00A43285">
            <w:pPr>
              <w:pStyle w:val="TableParagraph"/>
              <w:spacing w:line="257" w:lineRule="exact"/>
              <w:ind w:left="10"/>
              <w:jc w:val="center"/>
              <w:rPr>
                <w:sz w:val="24"/>
              </w:rPr>
            </w:pPr>
            <w:r>
              <w:rPr>
                <w:sz w:val="24"/>
              </w:rPr>
              <w:t>2</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103"/>
        </w:trPr>
        <w:tc>
          <w:tcPr>
            <w:tcW w:w="992" w:type="dxa"/>
          </w:tcPr>
          <w:p w:rsidR="00C40A14" w:rsidRDefault="00A43285">
            <w:pPr>
              <w:pStyle w:val="TableParagraph"/>
              <w:spacing w:line="273" w:lineRule="exact"/>
              <w:ind w:left="115" w:right="107"/>
              <w:jc w:val="center"/>
              <w:rPr>
                <w:sz w:val="24"/>
              </w:rPr>
            </w:pPr>
            <w:r>
              <w:rPr>
                <w:sz w:val="24"/>
              </w:rPr>
              <w:t>40</w:t>
            </w:r>
          </w:p>
        </w:tc>
        <w:tc>
          <w:tcPr>
            <w:tcW w:w="4394" w:type="dxa"/>
          </w:tcPr>
          <w:p w:rsidR="00C40A14" w:rsidRDefault="00A43285">
            <w:pPr>
              <w:pStyle w:val="TableParagraph"/>
              <w:ind w:left="108" w:right="96"/>
              <w:rPr>
                <w:sz w:val="24"/>
              </w:rPr>
            </w:pPr>
            <w:r>
              <w:rPr>
                <w:sz w:val="24"/>
              </w:rPr>
              <w:t xml:space="preserve">Эссе </w:t>
            </w:r>
            <w:r>
              <w:rPr>
                <w:i/>
                <w:sz w:val="24"/>
              </w:rPr>
              <w:t xml:space="preserve">«Тот, кто сделал все, что мог для своего времени, останется жить на все времена». </w:t>
            </w:r>
            <w:r>
              <w:rPr>
                <w:sz w:val="24"/>
              </w:rPr>
              <w:t>(Ф. Шиллер)</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379"/>
        </w:trPr>
        <w:tc>
          <w:tcPr>
            <w:tcW w:w="992" w:type="dxa"/>
          </w:tcPr>
          <w:p w:rsidR="00C40A14" w:rsidRDefault="00A43285">
            <w:pPr>
              <w:pStyle w:val="TableParagraph"/>
              <w:spacing w:line="273" w:lineRule="exact"/>
              <w:ind w:left="115" w:right="107"/>
              <w:jc w:val="center"/>
              <w:rPr>
                <w:sz w:val="24"/>
              </w:rPr>
            </w:pPr>
            <w:r>
              <w:rPr>
                <w:sz w:val="24"/>
              </w:rPr>
              <w:t>41–42</w:t>
            </w:r>
          </w:p>
        </w:tc>
        <w:tc>
          <w:tcPr>
            <w:tcW w:w="4394" w:type="dxa"/>
          </w:tcPr>
          <w:p w:rsidR="00C40A14" w:rsidRDefault="00A43285">
            <w:pPr>
              <w:pStyle w:val="TableParagraph"/>
              <w:ind w:left="108" w:right="382"/>
              <w:rPr>
                <w:b/>
                <w:sz w:val="24"/>
              </w:rPr>
            </w:pPr>
            <w:r>
              <w:rPr>
                <w:sz w:val="24"/>
              </w:rPr>
              <w:t xml:space="preserve">§38–39. Поэт и гражданин </w:t>
            </w:r>
            <w:r>
              <w:rPr>
                <w:b/>
                <w:sz w:val="24"/>
              </w:rPr>
              <w:t>Суммативное оценивание за раздел (на 2-м уроке)</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6"/>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174"/>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1655"/>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spacing w:line="273" w:lineRule="exact"/>
              <w:ind w:left="108"/>
              <w:rPr>
                <w:sz w:val="24"/>
              </w:rPr>
            </w:pPr>
            <w:r>
              <w:rPr>
                <w:sz w:val="24"/>
              </w:rPr>
              <w:t>предложениях</w:t>
            </w:r>
          </w:p>
          <w:p w:rsidR="00C40A14" w:rsidRDefault="00A43285">
            <w:pPr>
              <w:pStyle w:val="TableParagraph"/>
              <w:ind w:left="108" w:right="1504"/>
              <w:rPr>
                <w:sz w:val="24"/>
              </w:rPr>
            </w:pPr>
            <w:r>
              <w:rPr>
                <w:sz w:val="24"/>
              </w:rPr>
              <w:t>9.5.1.2 – использовать глаголы в соответствующих формах;</w:t>
            </w:r>
          </w:p>
          <w:p w:rsidR="00C40A14" w:rsidRDefault="00A43285">
            <w:pPr>
              <w:pStyle w:val="TableParagraph"/>
              <w:spacing w:line="270" w:lineRule="atLeast"/>
              <w:ind w:left="108" w:right="515"/>
              <w:jc w:val="both"/>
              <w:rPr>
                <w:sz w:val="24"/>
              </w:rPr>
            </w:pPr>
            <w:r>
              <w:rPr>
                <w:sz w:val="24"/>
              </w:rPr>
              <w:t>9.5.2.1 – использовать простые и сложные предложения, соответствующие ситуации устного или письменного общения</w:t>
            </w:r>
          </w:p>
        </w:tc>
        <w:tc>
          <w:tcPr>
            <w:tcW w:w="1814" w:type="dxa"/>
          </w:tcPr>
          <w:p w:rsidR="00C40A14" w:rsidRDefault="00C40A14">
            <w:pPr>
              <w:pStyle w:val="TableParagraph"/>
              <w:ind w:left="0"/>
              <w:rPr>
                <w:sz w:val="24"/>
              </w:rPr>
            </w:pPr>
          </w:p>
        </w:tc>
      </w:tr>
      <w:tr w:rsidR="00C40A14">
        <w:trPr>
          <w:trHeight w:val="552"/>
        </w:trPr>
        <w:tc>
          <w:tcPr>
            <w:tcW w:w="992" w:type="dxa"/>
          </w:tcPr>
          <w:p w:rsidR="00C40A14" w:rsidRDefault="00C40A14">
            <w:pPr>
              <w:pStyle w:val="TableParagraph"/>
              <w:ind w:left="0"/>
              <w:rPr>
                <w:sz w:val="24"/>
              </w:rPr>
            </w:pPr>
          </w:p>
        </w:tc>
        <w:tc>
          <w:tcPr>
            <w:tcW w:w="4394" w:type="dxa"/>
          </w:tcPr>
          <w:p w:rsidR="00C40A14" w:rsidRDefault="00A43285">
            <w:pPr>
              <w:pStyle w:val="TableParagraph"/>
              <w:ind w:left="108"/>
              <w:rPr>
                <w:b/>
                <w:sz w:val="24"/>
              </w:rPr>
            </w:pPr>
            <w:r>
              <w:rPr>
                <w:b/>
                <w:sz w:val="24"/>
              </w:rPr>
              <w:t>IV. РЕАЛЬНОСТЬ И ФАНТАЗИЯ</w:t>
            </w:r>
          </w:p>
        </w:tc>
        <w:tc>
          <w:tcPr>
            <w:tcW w:w="1417" w:type="dxa"/>
          </w:tcPr>
          <w:p w:rsidR="00C40A14" w:rsidRDefault="00A43285">
            <w:pPr>
              <w:pStyle w:val="TableParagraph"/>
              <w:ind w:left="223" w:right="212"/>
              <w:jc w:val="center"/>
              <w:rPr>
                <w:b/>
                <w:sz w:val="24"/>
              </w:rPr>
            </w:pPr>
            <w:r>
              <w:rPr>
                <w:b/>
                <w:sz w:val="24"/>
              </w:rPr>
              <w:t>5 ч.</w:t>
            </w:r>
          </w:p>
          <w:p w:rsidR="00C40A14" w:rsidRDefault="00A43285">
            <w:pPr>
              <w:pStyle w:val="TableParagraph"/>
              <w:spacing w:line="257" w:lineRule="exact"/>
              <w:ind w:left="223" w:right="213"/>
              <w:jc w:val="center"/>
              <w:rPr>
                <w:b/>
                <w:sz w:val="24"/>
              </w:rPr>
            </w:pPr>
            <w:r>
              <w:rPr>
                <w:b/>
                <w:sz w:val="24"/>
              </w:rPr>
              <w:t>+СОЧ</w:t>
            </w:r>
          </w:p>
        </w:tc>
        <w:tc>
          <w:tcPr>
            <w:tcW w:w="1021" w:type="dxa"/>
          </w:tcPr>
          <w:p w:rsidR="00C40A14" w:rsidRDefault="00C40A14">
            <w:pPr>
              <w:pStyle w:val="TableParagraph"/>
              <w:ind w:left="0"/>
              <w:rPr>
                <w:sz w:val="24"/>
              </w:rPr>
            </w:pPr>
          </w:p>
        </w:tc>
        <w:tc>
          <w:tcPr>
            <w:tcW w:w="4962" w:type="dxa"/>
          </w:tcPr>
          <w:p w:rsidR="00C40A14" w:rsidRDefault="00C40A14">
            <w:pPr>
              <w:pStyle w:val="TableParagraph"/>
              <w:ind w:left="0"/>
              <w:rPr>
                <w:sz w:val="24"/>
              </w:rPr>
            </w:pPr>
          </w:p>
        </w:tc>
        <w:tc>
          <w:tcPr>
            <w:tcW w:w="1814" w:type="dxa"/>
          </w:tcPr>
          <w:p w:rsidR="00C40A14" w:rsidRDefault="00C40A14">
            <w:pPr>
              <w:pStyle w:val="TableParagraph"/>
              <w:ind w:left="0"/>
              <w:rPr>
                <w:sz w:val="24"/>
              </w:rPr>
            </w:pP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43–45</w:t>
            </w:r>
          </w:p>
        </w:tc>
        <w:tc>
          <w:tcPr>
            <w:tcW w:w="4394" w:type="dxa"/>
          </w:tcPr>
          <w:p w:rsidR="00C40A14" w:rsidRDefault="00A43285">
            <w:pPr>
              <w:pStyle w:val="TableParagraph"/>
              <w:spacing w:line="273" w:lineRule="exact"/>
              <w:ind w:left="108"/>
              <w:rPr>
                <w:sz w:val="24"/>
              </w:rPr>
            </w:pPr>
            <w:r>
              <w:rPr>
                <w:sz w:val="24"/>
              </w:rPr>
              <w:t>§40–42. Жизнь – это море!</w:t>
            </w:r>
          </w:p>
          <w:p w:rsidR="00C40A14" w:rsidRDefault="00A43285">
            <w:pPr>
              <w:pStyle w:val="TableParagraph"/>
              <w:spacing w:before="2" w:line="270" w:lineRule="atLeast"/>
              <w:ind w:left="108" w:right="322"/>
              <w:rPr>
                <w:b/>
                <w:sz w:val="24"/>
              </w:rPr>
            </w:pPr>
            <w:r>
              <w:rPr>
                <w:b/>
                <w:sz w:val="24"/>
              </w:rPr>
              <w:t>Суммативное оценивание за раздел. (на 2 уроке)</w:t>
            </w:r>
          </w:p>
        </w:tc>
        <w:tc>
          <w:tcPr>
            <w:tcW w:w="1417" w:type="dxa"/>
          </w:tcPr>
          <w:p w:rsidR="00C40A14" w:rsidRDefault="00A43285">
            <w:pPr>
              <w:pStyle w:val="TableParagraph"/>
              <w:spacing w:line="273"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916"/>
              <w:rPr>
                <w:sz w:val="24"/>
              </w:rPr>
            </w:pPr>
            <w:r>
              <w:rPr>
                <w:sz w:val="24"/>
              </w:rPr>
              <w:t>9.1.2.1 – понимать значение слов общественно-политической тематики;</w:t>
            </w:r>
          </w:p>
          <w:p w:rsidR="00C40A14" w:rsidRDefault="00A43285">
            <w:pPr>
              <w:pStyle w:val="TableParagraph"/>
              <w:ind w:left="108" w:right="334"/>
              <w:rPr>
                <w:sz w:val="24"/>
              </w:rPr>
            </w:pPr>
            <w:r>
              <w:rPr>
                <w:sz w:val="24"/>
              </w:rPr>
              <w:t>9.1.5.1 – прогнозировать содержание текста на основе утверждений</w:t>
            </w:r>
          </w:p>
          <w:p w:rsidR="00C40A14" w:rsidRDefault="00A43285">
            <w:pPr>
              <w:pStyle w:val="TableParagraph"/>
              <w:ind w:left="108" w:right="10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left="108" w:right="226"/>
              <w:rPr>
                <w:sz w:val="24"/>
              </w:rPr>
            </w:pPr>
            <w:r>
              <w:rPr>
                <w:sz w:val="24"/>
              </w:rPr>
              <w:t>9.2.6.1 – оценивать высказывание (монолог/диалог) с использованием приемов привлечения внимания и с учётом целевой аудитории</w:t>
            </w:r>
          </w:p>
          <w:p w:rsidR="00C40A14" w:rsidRDefault="00A43285">
            <w:pPr>
              <w:pStyle w:val="TableParagraph"/>
              <w:ind w:left="108" w:right="375"/>
              <w:rPr>
                <w:sz w:val="24"/>
              </w:rPr>
            </w:pPr>
            <w:r>
              <w:rPr>
                <w:sz w:val="24"/>
              </w:rPr>
              <w:t>9.3.4.1 – использовать виды чтения владеть техниками критического мышления при чтении;</w:t>
            </w:r>
          </w:p>
          <w:p w:rsidR="00C40A14" w:rsidRDefault="00A43285">
            <w:pPr>
              <w:pStyle w:val="TableParagraph"/>
              <w:ind w:left="108" w:right="243"/>
              <w:rPr>
                <w:sz w:val="24"/>
              </w:rPr>
            </w:pPr>
            <w:r>
              <w:rPr>
                <w:sz w:val="24"/>
              </w:rPr>
              <w:t>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ind w:left="108" w:right="479"/>
              <w:jc w:val="both"/>
              <w:rPr>
                <w:sz w:val="24"/>
              </w:rPr>
            </w:pPr>
            <w:r>
              <w:rPr>
                <w:sz w:val="24"/>
              </w:rPr>
              <w:t>9.4.3.1 – представлять информацию в виде отчета, статьи, справки на основе таблиц, схем, диаграмм, графиков и наоборот;</w:t>
            </w:r>
          </w:p>
          <w:p w:rsidR="00C40A14" w:rsidRDefault="00A43285">
            <w:pPr>
              <w:pStyle w:val="TableParagraph"/>
              <w:spacing w:line="270" w:lineRule="atLeast"/>
              <w:ind w:left="108" w:right="16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w:t>
            </w:r>
          </w:p>
        </w:tc>
        <w:tc>
          <w:tcPr>
            <w:tcW w:w="1814" w:type="dxa"/>
            <w:vMerge w:val="restart"/>
          </w:tcPr>
          <w:p w:rsidR="00C40A14" w:rsidRDefault="00A43285">
            <w:pPr>
              <w:pStyle w:val="TableParagraph"/>
              <w:spacing w:line="273" w:lineRule="exact"/>
              <w:ind w:left="108"/>
              <w:rPr>
                <w:sz w:val="24"/>
              </w:rPr>
            </w:pPr>
            <w:r>
              <w:rPr>
                <w:sz w:val="24"/>
              </w:rPr>
              <w:t>Ч.Т. Айтматов</w:t>
            </w:r>
          </w:p>
          <w:p w:rsidR="00C40A14" w:rsidRDefault="00A43285">
            <w:pPr>
              <w:pStyle w:val="TableParagraph"/>
              <w:ind w:left="108" w:right="538"/>
              <w:rPr>
                <w:sz w:val="24"/>
              </w:rPr>
            </w:pPr>
            <w:r>
              <w:rPr>
                <w:sz w:val="24"/>
              </w:rPr>
              <w:t>«Легенда о рогатой матери- оленихе» («Белый пароход»), Р.Брэдбери</w:t>
            </w:r>
          </w:p>
          <w:p w:rsidR="00C40A14" w:rsidRDefault="00A43285">
            <w:pPr>
              <w:pStyle w:val="TableParagraph"/>
              <w:ind w:left="108" w:right="510"/>
              <w:rPr>
                <w:sz w:val="24"/>
              </w:rPr>
            </w:pPr>
            <w:r>
              <w:rPr>
                <w:sz w:val="24"/>
              </w:rPr>
              <w:t xml:space="preserve">«Всё лето </w:t>
            </w:r>
            <w:r>
              <w:rPr>
                <w:spacing w:val="-12"/>
                <w:sz w:val="24"/>
              </w:rPr>
              <w:t xml:space="preserve">в </w:t>
            </w:r>
            <w:r>
              <w:rPr>
                <w:sz w:val="24"/>
              </w:rPr>
              <w:t>один</w:t>
            </w:r>
            <w:r>
              <w:rPr>
                <w:spacing w:val="-1"/>
                <w:sz w:val="24"/>
              </w:rPr>
              <w:t xml:space="preserve"> </w:t>
            </w:r>
            <w:r>
              <w:rPr>
                <w:sz w:val="24"/>
              </w:rPr>
              <w:t>день»</w:t>
            </w: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46</w:t>
            </w:r>
          </w:p>
        </w:tc>
        <w:tc>
          <w:tcPr>
            <w:tcW w:w="4394" w:type="dxa"/>
          </w:tcPr>
          <w:p w:rsidR="00C40A14" w:rsidRDefault="00A43285">
            <w:pPr>
              <w:pStyle w:val="TableParagraph"/>
              <w:spacing w:line="273" w:lineRule="exact"/>
              <w:ind w:left="108"/>
              <w:rPr>
                <w:sz w:val="24"/>
              </w:rPr>
            </w:pPr>
            <w:r>
              <w:rPr>
                <w:sz w:val="24"/>
              </w:rPr>
              <w:t>§43 «Солнце – это цветок»</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47</w:t>
            </w:r>
          </w:p>
        </w:tc>
        <w:tc>
          <w:tcPr>
            <w:tcW w:w="4394" w:type="dxa"/>
          </w:tcPr>
          <w:p w:rsidR="00C40A14" w:rsidRDefault="00A43285">
            <w:pPr>
              <w:pStyle w:val="TableParagraph"/>
              <w:spacing w:before="2" w:line="276" w:lineRule="exact"/>
              <w:ind w:left="108" w:right="1154"/>
              <w:rPr>
                <w:b/>
                <w:sz w:val="24"/>
              </w:rPr>
            </w:pPr>
            <w:r>
              <w:rPr>
                <w:b/>
                <w:sz w:val="24"/>
              </w:rPr>
              <w:t>Суммативное оценивание за четверть.</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212"/>
        </w:trPr>
        <w:tc>
          <w:tcPr>
            <w:tcW w:w="992" w:type="dxa"/>
          </w:tcPr>
          <w:p w:rsidR="00C40A14" w:rsidRDefault="00A43285">
            <w:pPr>
              <w:pStyle w:val="TableParagraph"/>
              <w:spacing w:line="271" w:lineRule="exact"/>
              <w:ind w:left="115" w:right="107"/>
              <w:jc w:val="center"/>
              <w:rPr>
                <w:sz w:val="24"/>
              </w:rPr>
            </w:pPr>
            <w:r>
              <w:rPr>
                <w:sz w:val="24"/>
              </w:rPr>
              <w:t>48</w:t>
            </w:r>
          </w:p>
        </w:tc>
        <w:tc>
          <w:tcPr>
            <w:tcW w:w="4394" w:type="dxa"/>
          </w:tcPr>
          <w:p w:rsidR="00C40A14" w:rsidRDefault="00A43285">
            <w:pPr>
              <w:pStyle w:val="TableParagraph"/>
              <w:spacing w:line="271" w:lineRule="exact"/>
              <w:ind w:left="108"/>
              <w:rPr>
                <w:sz w:val="24"/>
              </w:rPr>
            </w:pPr>
            <w:r>
              <w:rPr>
                <w:sz w:val="24"/>
              </w:rPr>
              <w:t>§44. Творческий практикум</w:t>
            </w:r>
          </w:p>
        </w:tc>
        <w:tc>
          <w:tcPr>
            <w:tcW w:w="1417" w:type="dxa"/>
          </w:tcPr>
          <w:p w:rsidR="00C40A14" w:rsidRDefault="00A43285">
            <w:pPr>
              <w:pStyle w:val="TableParagraph"/>
              <w:spacing w:line="271"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3035"/>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ind w:left="108" w:right="441"/>
              <w:rPr>
                <w:sz w:val="24"/>
              </w:rPr>
            </w:pPr>
            <w:r>
              <w:rPr>
                <w:sz w:val="24"/>
              </w:rPr>
              <w:t>рассуждения с элементами повествования/ описания;</w:t>
            </w:r>
          </w:p>
          <w:p w:rsidR="00C40A14" w:rsidRDefault="00A43285">
            <w:pPr>
              <w:pStyle w:val="TableParagraph"/>
              <w:ind w:left="108"/>
              <w:rPr>
                <w:sz w:val="24"/>
              </w:rPr>
            </w:pPr>
            <w:r>
              <w:rPr>
                <w:sz w:val="24"/>
              </w:rPr>
              <w:t>9.4.6.1 – правильно писать союзы, предлоги;</w:t>
            </w:r>
          </w:p>
          <w:p w:rsidR="00C40A14" w:rsidRDefault="00A43285">
            <w:pPr>
              <w:pStyle w:val="TableParagraph"/>
              <w:ind w:left="108" w:right="753"/>
              <w:rPr>
                <w:sz w:val="24"/>
              </w:rPr>
            </w:pPr>
            <w:r>
              <w:rPr>
                <w:sz w:val="24"/>
              </w:rPr>
              <w:t>9.4.7.1 – применять знаки препинания в сложноподчиненных предложениях с несколькими придаточными;</w:t>
            </w:r>
          </w:p>
          <w:p w:rsidR="00C40A14" w:rsidRDefault="00A43285">
            <w:pPr>
              <w:pStyle w:val="TableParagraph"/>
              <w:ind w:left="108" w:right="246"/>
              <w:rPr>
                <w:sz w:val="24"/>
              </w:rPr>
            </w:pPr>
            <w:r>
              <w:rPr>
                <w:sz w:val="24"/>
              </w:rPr>
              <w:t>9.5.1.2 – использовать глаголы в соответствующих формах;</w:t>
            </w:r>
          </w:p>
          <w:p w:rsidR="00C40A14" w:rsidRDefault="00A43285">
            <w:pPr>
              <w:pStyle w:val="TableParagraph"/>
              <w:spacing w:line="270" w:lineRule="atLeast"/>
              <w:ind w:left="108" w:right="515"/>
              <w:jc w:val="both"/>
              <w:rPr>
                <w:sz w:val="24"/>
              </w:rPr>
            </w:pPr>
            <w:r>
              <w:rPr>
                <w:sz w:val="24"/>
              </w:rPr>
              <w:t>9.5.2.1 – использовать простые и сложные предложения, соответствующие ситуации устного или письменного общения.</w:t>
            </w:r>
          </w:p>
        </w:tc>
        <w:tc>
          <w:tcPr>
            <w:tcW w:w="1814" w:type="dxa"/>
          </w:tcPr>
          <w:p w:rsidR="00C40A14" w:rsidRDefault="00C40A14">
            <w:pPr>
              <w:pStyle w:val="TableParagraph"/>
              <w:ind w:left="0"/>
              <w:rPr>
                <w:sz w:val="24"/>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A43285">
            <w:pPr>
              <w:pStyle w:val="TableParagraph"/>
              <w:spacing w:line="255" w:lineRule="exact"/>
              <w:ind w:left="0" w:right="1527"/>
              <w:jc w:val="right"/>
              <w:rPr>
                <w:b/>
                <w:sz w:val="24"/>
              </w:rPr>
            </w:pPr>
            <w:r>
              <w:rPr>
                <w:b/>
                <w:sz w:val="24"/>
              </w:rPr>
              <w:t>III четверть</w:t>
            </w:r>
          </w:p>
        </w:tc>
        <w:tc>
          <w:tcPr>
            <w:tcW w:w="1417" w:type="dxa"/>
          </w:tcPr>
          <w:p w:rsidR="00C40A14" w:rsidRDefault="00A43285">
            <w:pPr>
              <w:pStyle w:val="TableParagraph"/>
              <w:spacing w:line="255" w:lineRule="exact"/>
              <w:ind w:left="223" w:right="213"/>
              <w:jc w:val="center"/>
              <w:rPr>
                <w:b/>
                <w:sz w:val="24"/>
              </w:rPr>
            </w:pPr>
            <w:r>
              <w:rPr>
                <w:b/>
                <w:sz w:val="24"/>
              </w:rPr>
              <w:t>30 часов</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r w:rsidR="00C40A14">
        <w:trPr>
          <w:trHeight w:val="552"/>
        </w:trPr>
        <w:tc>
          <w:tcPr>
            <w:tcW w:w="992" w:type="dxa"/>
          </w:tcPr>
          <w:p w:rsidR="00C40A14" w:rsidRDefault="00C40A14">
            <w:pPr>
              <w:pStyle w:val="TableParagraph"/>
              <w:ind w:left="0"/>
              <w:rPr>
                <w:sz w:val="24"/>
              </w:rPr>
            </w:pPr>
          </w:p>
        </w:tc>
        <w:tc>
          <w:tcPr>
            <w:tcW w:w="4394" w:type="dxa"/>
          </w:tcPr>
          <w:p w:rsidR="00C40A14" w:rsidRDefault="00A43285">
            <w:pPr>
              <w:pStyle w:val="TableParagraph"/>
              <w:spacing w:line="270" w:lineRule="atLeast"/>
              <w:ind w:left="108" w:right="785"/>
              <w:rPr>
                <w:b/>
                <w:sz w:val="24"/>
              </w:rPr>
            </w:pPr>
            <w:r>
              <w:rPr>
                <w:b/>
                <w:sz w:val="24"/>
              </w:rPr>
              <w:t>V. ОТЦЫ И ДЕТИ: ДИАЛОГ И КОНФЛИКТ ПОКОЛЕНИЙ</w:t>
            </w:r>
          </w:p>
        </w:tc>
        <w:tc>
          <w:tcPr>
            <w:tcW w:w="1417" w:type="dxa"/>
          </w:tcPr>
          <w:p w:rsidR="00C40A14" w:rsidRDefault="00A43285">
            <w:pPr>
              <w:pStyle w:val="TableParagraph"/>
              <w:ind w:left="223" w:right="212"/>
              <w:jc w:val="center"/>
              <w:rPr>
                <w:b/>
                <w:sz w:val="24"/>
              </w:rPr>
            </w:pPr>
            <w:r>
              <w:rPr>
                <w:b/>
                <w:sz w:val="24"/>
              </w:rPr>
              <w:t>7 ч.</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246"/>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left="108" w:right="233"/>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w:t>
            </w:r>
            <w:r>
              <w:rPr>
                <w:spacing w:val="-1"/>
                <w:sz w:val="24"/>
              </w:rPr>
              <w:t xml:space="preserve"> </w:t>
            </w:r>
            <w:r>
              <w:rPr>
                <w:sz w:val="24"/>
              </w:rPr>
              <w:t>событиям;</w:t>
            </w:r>
          </w:p>
          <w:p w:rsidR="00C40A14" w:rsidRDefault="00A43285">
            <w:pPr>
              <w:pStyle w:val="TableParagraph"/>
              <w:ind w:left="108" w:right="79"/>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ind w:left="108" w:right="282"/>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p w:rsidR="00C40A14" w:rsidRDefault="00A43285">
            <w:pPr>
              <w:pStyle w:val="TableParagraph"/>
              <w:spacing w:line="270" w:lineRule="atLeast"/>
              <w:ind w:left="108" w:right="212"/>
              <w:rPr>
                <w:sz w:val="24"/>
              </w:rPr>
            </w:pPr>
            <w:r>
              <w:rPr>
                <w:sz w:val="24"/>
              </w:rPr>
              <w:t>9.3.1.1 – понимать главную, второстепенную и скрытую (подтекст) информацию сплошных и несплошных текстов;</w:t>
            </w:r>
          </w:p>
        </w:tc>
        <w:tc>
          <w:tcPr>
            <w:tcW w:w="1814" w:type="dxa"/>
            <w:vMerge w:val="restart"/>
          </w:tcPr>
          <w:p w:rsidR="00C40A14" w:rsidRDefault="00A43285">
            <w:pPr>
              <w:pStyle w:val="TableParagraph"/>
              <w:spacing w:line="274" w:lineRule="exact"/>
              <w:ind w:left="108"/>
              <w:rPr>
                <w:sz w:val="24"/>
              </w:rPr>
            </w:pPr>
            <w:r>
              <w:rPr>
                <w:sz w:val="24"/>
              </w:rPr>
              <w:t>У. Шекспир</w:t>
            </w:r>
          </w:p>
          <w:p w:rsidR="00C40A14" w:rsidRDefault="00A43285">
            <w:pPr>
              <w:pStyle w:val="TableParagraph"/>
              <w:ind w:left="108" w:right="272"/>
              <w:rPr>
                <w:sz w:val="24"/>
              </w:rPr>
            </w:pPr>
            <w:r>
              <w:rPr>
                <w:sz w:val="24"/>
              </w:rPr>
              <w:t xml:space="preserve">«Ромео и Джульетта», К.Г. </w:t>
            </w:r>
            <w:proofErr w:type="gramStart"/>
            <w:r>
              <w:rPr>
                <w:sz w:val="24"/>
              </w:rPr>
              <w:t>Паустов- ский</w:t>
            </w:r>
            <w:proofErr w:type="gramEnd"/>
          </w:p>
          <w:p w:rsidR="00C40A14" w:rsidRDefault="00A43285">
            <w:pPr>
              <w:pStyle w:val="TableParagraph"/>
              <w:ind w:left="108"/>
              <w:rPr>
                <w:sz w:val="24"/>
              </w:rPr>
            </w:pPr>
            <w:r>
              <w:rPr>
                <w:sz w:val="24"/>
              </w:rPr>
              <w:t>«Телеграмма»</w:t>
            </w: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49–50</w:t>
            </w:r>
          </w:p>
        </w:tc>
        <w:tc>
          <w:tcPr>
            <w:tcW w:w="4394" w:type="dxa"/>
          </w:tcPr>
          <w:p w:rsidR="00C40A14" w:rsidRDefault="00A43285">
            <w:pPr>
              <w:pStyle w:val="TableParagraph"/>
              <w:tabs>
                <w:tab w:val="left" w:pos="1092"/>
                <w:tab w:val="left" w:pos="1800"/>
                <w:tab w:val="left" w:pos="2812"/>
                <w:tab w:val="left" w:pos="4051"/>
              </w:tabs>
              <w:spacing w:line="276" w:lineRule="exact"/>
              <w:ind w:left="108" w:right="95"/>
              <w:rPr>
                <w:sz w:val="24"/>
              </w:rPr>
            </w:pPr>
            <w:r>
              <w:rPr>
                <w:sz w:val="24"/>
              </w:rPr>
              <w:t>§45–46.</w:t>
            </w:r>
            <w:r>
              <w:rPr>
                <w:sz w:val="24"/>
              </w:rPr>
              <w:tab/>
              <w:t>«Нет</w:t>
            </w:r>
            <w:r>
              <w:rPr>
                <w:sz w:val="24"/>
              </w:rPr>
              <w:tab/>
              <w:t>повести</w:t>
            </w:r>
            <w:r>
              <w:rPr>
                <w:sz w:val="24"/>
              </w:rPr>
              <w:tab/>
              <w:t>печальнее</w:t>
            </w:r>
            <w:r>
              <w:rPr>
                <w:sz w:val="24"/>
              </w:rPr>
              <w:tab/>
            </w:r>
            <w:r>
              <w:rPr>
                <w:spacing w:val="-9"/>
                <w:sz w:val="24"/>
              </w:rPr>
              <w:t xml:space="preserve">на </w:t>
            </w:r>
            <w:r>
              <w:rPr>
                <w:sz w:val="24"/>
              </w:rPr>
              <w:t>свете...»</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51"/>
        </w:trPr>
        <w:tc>
          <w:tcPr>
            <w:tcW w:w="992" w:type="dxa"/>
          </w:tcPr>
          <w:p w:rsidR="00C40A14" w:rsidRDefault="00A43285">
            <w:pPr>
              <w:pStyle w:val="TableParagraph"/>
              <w:spacing w:line="272" w:lineRule="exact"/>
              <w:ind w:left="115" w:right="107"/>
              <w:jc w:val="center"/>
              <w:rPr>
                <w:sz w:val="24"/>
              </w:rPr>
            </w:pPr>
            <w:r>
              <w:rPr>
                <w:sz w:val="24"/>
              </w:rPr>
              <w:t>51–52</w:t>
            </w:r>
          </w:p>
        </w:tc>
        <w:tc>
          <w:tcPr>
            <w:tcW w:w="4394" w:type="dxa"/>
          </w:tcPr>
          <w:p w:rsidR="00C40A14" w:rsidRDefault="00A43285">
            <w:pPr>
              <w:pStyle w:val="TableParagraph"/>
              <w:spacing w:line="272" w:lineRule="exact"/>
              <w:ind w:left="0" w:right="1541"/>
              <w:jc w:val="right"/>
              <w:rPr>
                <w:sz w:val="24"/>
              </w:rPr>
            </w:pPr>
            <w:r>
              <w:rPr>
                <w:sz w:val="24"/>
              </w:rPr>
              <w:t>§47–48. Диалог поколений</w:t>
            </w:r>
          </w:p>
        </w:tc>
        <w:tc>
          <w:tcPr>
            <w:tcW w:w="1417" w:type="dxa"/>
          </w:tcPr>
          <w:p w:rsidR="00C40A14" w:rsidRDefault="00A43285">
            <w:pPr>
              <w:pStyle w:val="TableParagraph"/>
              <w:spacing w:line="272"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104"/>
        </w:trPr>
        <w:tc>
          <w:tcPr>
            <w:tcW w:w="992" w:type="dxa"/>
          </w:tcPr>
          <w:p w:rsidR="00C40A14" w:rsidRDefault="00A43285">
            <w:pPr>
              <w:pStyle w:val="TableParagraph"/>
              <w:spacing w:line="274" w:lineRule="exact"/>
              <w:ind w:left="115" w:right="107"/>
              <w:jc w:val="center"/>
              <w:rPr>
                <w:sz w:val="24"/>
              </w:rPr>
            </w:pPr>
            <w:r>
              <w:rPr>
                <w:sz w:val="24"/>
              </w:rPr>
              <w:t>53–55</w:t>
            </w:r>
          </w:p>
        </w:tc>
        <w:tc>
          <w:tcPr>
            <w:tcW w:w="4394" w:type="dxa"/>
          </w:tcPr>
          <w:p w:rsidR="00C40A14" w:rsidRDefault="00A43285">
            <w:pPr>
              <w:pStyle w:val="TableParagraph"/>
              <w:tabs>
                <w:tab w:val="left" w:pos="1201"/>
                <w:tab w:val="left" w:pos="2553"/>
                <w:tab w:val="left" w:pos="3535"/>
              </w:tabs>
              <w:ind w:left="108" w:right="94"/>
              <w:rPr>
                <w:sz w:val="24"/>
              </w:rPr>
            </w:pPr>
            <w:r>
              <w:rPr>
                <w:sz w:val="24"/>
              </w:rPr>
              <w:t>§49–51.</w:t>
            </w:r>
            <w:r>
              <w:rPr>
                <w:sz w:val="24"/>
              </w:rPr>
              <w:tab/>
              <w:t>«Спешите</w:t>
            </w:r>
            <w:r>
              <w:rPr>
                <w:sz w:val="24"/>
              </w:rPr>
              <w:tab/>
              <w:t>делать</w:t>
            </w:r>
            <w:r>
              <w:rPr>
                <w:sz w:val="24"/>
              </w:rPr>
              <w:tab/>
            </w:r>
            <w:r>
              <w:rPr>
                <w:spacing w:val="-3"/>
                <w:sz w:val="24"/>
              </w:rPr>
              <w:t xml:space="preserve">добрые </w:t>
            </w:r>
            <w:r>
              <w:rPr>
                <w:sz w:val="24"/>
              </w:rPr>
              <w:t>дела…»</w:t>
            </w:r>
          </w:p>
          <w:p w:rsidR="00C40A14" w:rsidRDefault="00A43285">
            <w:pPr>
              <w:pStyle w:val="TableParagraph"/>
              <w:ind w:left="108"/>
              <w:rPr>
                <w:b/>
                <w:sz w:val="24"/>
              </w:rPr>
            </w:pPr>
            <w:r>
              <w:rPr>
                <w:b/>
                <w:sz w:val="24"/>
              </w:rPr>
              <w:t>Суммативное оценивание за раздел</w:t>
            </w:r>
          </w:p>
          <w:p w:rsidR="00C40A14" w:rsidRDefault="00A43285">
            <w:pPr>
              <w:pStyle w:val="TableParagraph"/>
              <w:spacing w:line="257" w:lineRule="exact"/>
              <w:ind w:left="108"/>
              <w:rPr>
                <w:b/>
                <w:sz w:val="24"/>
              </w:rPr>
            </w:pPr>
            <w:r>
              <w:rPr>
                <w:b/>
                <w:sz w:val="24"/>
              </w:rPr>
              <w:t>(на 2-м уроке)</w:t>
            </w:r>
          </w:p>
        </w:tc>
        <w:tc>
          <w:tcPr>
            <w:tcW w:w="1417" w:type="dxa"/>
          </w:tcPr>
          <w:p w:rsidR="00C40A14" w:rsidRDefault="00A43285">
            <w:pPr>
              <w:pStyle w:val="TableParagraph"/>
              <w:spacing w:line="274"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6"/>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6"/>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984"/>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5519"/>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spacing w:line="273" w:lineRule="exact"/>
              <w:ind w:left="108"/>
              <w:jc w:val="both"/>
              <w:rPr>
                <w:sz w:val="24"/>
              </w:rPr>
            </w:pPr>
            <w:r>
              <w:rPr>
                <w:sz w:val="24"/>
              </w:rPr>
              <w:t>9.3.5.1 – составлять тезисный план;</w:t>
            </w:r>
          </w:p>
          <w:p w:rsidR="00C40A14" w:rsidRDefault="00A43285">
            <w:pPr>
              <w:pStyle w:val="TableParagraph"/>
              <w:ind w:left="108" w:right="351"/>
              <w:jc w:val="both"/>
              <w:rPr>
                <w:sz w:val="24"/>
              </w:rPr>
            </w:pPr>
            <w:r>
              <w:rPr>
                <w:sz w:val="24"/>
              </w:rPr>
              <w:t>9.3.8.1 – сравнивать тексты, анализируя содержание, определяя авторскую позицию</w:t>
            </w:r>
          </w:p>
          <w:p w:rsidR="00C40A14" w:rsidRDefault="00A43285">
            <w:pPr>
              <w:pStyle w:val="TableParagraph"/>
              <w:ind w:left="108" w:right="479"/>
              <w:jc w:val="both"/>
              <w:rPr>
                <w:sz w:val="24"/>
              </w:rPr>
            </w:pPr>
            <w:r>
              <w:rPr>
                <w:sz w:val="24"/>
              </w:rPr>
              <w:t>9.4.3.1 – представлять информацию в виде отчета, статьи, справки на основе таблиц, схем, диаграмм, графиков и наоборот;</w:t>
            </w:r>
          </w:p>
          <w:p w:rsidR="00C40A14" w:rsidRDefault="00A43285">
            <w:pPr>
              <w:pStyle w:val="TableParagraph"/>
              <w:ind w:left="108" w:right="16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8" w:right="437"/>
              <w:rPr>
                <w:sz w:val="24"/>
              </w:rPr>
            </w:pPr>
            <w:r>
              <w:rPr>
                <w:sz w:val="24"/>
              </w:rPr>
              <w:t>9.4.7.1 – применять знаки препинания в сложных предложениях с разными видами связи предложениях</w:t>
            </w:r>
          </w:p>
          <w:p w:rsidR="00C40A14" w:rsidRDefault="00A43285">
            <w:pPr>
              <w:pStyle w:val="TableParagraph"/>
              <w:ind w:left="108" w:right="888"/>
              <w:rPr>
                <w:sz w:val="24"/>
              </w:rPr>
            </w:pPr>
            <w:r>
              <w:rPr>
                <w:sz w:val="24"/>
              </w:rPr>
              <w:t>9.5.1.3 – использовать числительные в соответствующих формах;</w:t>
            </w:r>
          </w:p>
          <w:p w:rsidR="00C40A14" w:rsidRDefault="00A43285">
            <w:pPr>
              <w:pStyle w:val="TableParagraph"/>
              <w:spacing w:line="270" w:lineRule="atLeast"/>
              <w:ind w:left="108" w:right="515"/>
              <w:jc w:val="both"/>
              <w:rPr>
                <w:sz w:val="24"/>
              </w:rPr>
            </w:pPr>
            <w:r>
              <w:rPr>
                <w:sz w:val="24"/>
              </w:rPr>
              <w:t>9.5.2.1 – использовать простые и сложные предложения, соответствующие ситуации устного или письменного общения</w:t>
            </w:r>
          </w:p>
        </w:tc>
        <w:tc>
          <w:tcPr>
            <w:tcW w:w="1814" w:type="dxa"/>
          </w:tcPr>
          <w:p w:rsidR="00C40A14" w:rsidRDefault="00C40A14">
            <w:pPr>
              <w:pStyle w:val="TableParagraph"/>
              <w:ind w:left="0"/>
              <w:rPr>
                <w:sz w:val="24"/>
              </w:rPr>
            </w:pPr>
          </w:p>
        </w:tc>
      </w:tr>
      <w:tr w:rsidR="00C40A14">
        <w:trPr>
          <w:trHeight w:val="551"/>
        </w:trPr>
        <w:tc>
          <w:tcPr>
            <w:tcW w:w="992" w:type="dxa"/>
          </w:tcPr>
          <w:p w:rsidR="00C40A14" w:rsidRDefault="00C40A14">
            <w:pPr>
              <w:pStyle w:val="TableParagraph"/>
              <w:ind w:left="0"/>
              <w:rPr>
                <w:sz w:val="24"/>
              </w:rPr>
            </w:pPr>
          </w:p>
        </w:tc>
        <w:tc>
          <w:tcPr>
            <w:tcW w:w="4394" w:type="dxa"/>
          </w:tcPr>
          <w:p w:rsidR="00C40A14" w:rsidRDefault="00A43285">
            <w:pPr>
              <w:pStyle w:val="TableParagraph"/>
              <w:spacing w:before="2" w:line="276" w:lineRule="exact"/>
              <w:ind w:left="108" w:right="750"/>
              <w:rPr>
                <w:b/>
                <w:sz w:val="24"/>
              </w:rPr>
            </w:pPr>
            <w:r>
              <w:rPr>
                <w:b/>
                <w:sz w:val="24"/>
              </w:rPr>
              <w:t>VI. МОЛОДЁЖЬ И СРЕДСТВА МАССОВОЙ ИНФОРМАЦИИ</w:t>
            </w:r>
          </w:p>
        </w:tc>
        <w:tc>
          <w:tcPr>
            <w:tcW w:w="1417" w:type="dxa"/>
          </w:tcPr>
          <w:p w:rsidR="00C40A14" w:rsidRDefault="00A43285">
            <w:pPr>
              <w:pStyle w:val="TableParagraph"/>
              <w:spacing w:line="275" w:lineRule="exact"/>
              <w:ind w:left="223" w:right="212"/>
              <w:jc w:val="center"/>
              <w:rPr>
                <w:b/>
                <w:sz w:val="24"/>
              </w:rPr>
            </w:pPr>
            <w:r>
              <w:rPr>
                <w:b/>
                <w:sz w:val="24"/>
              </w:rPr>
              <w:t>7 ч.</w:t>
            </w:r>
          </w:p>
        </w:tc>
        <w:tc>
          <w:tcPr>
            <w:tcW w:w="1021" w:type="dxa"/>
          </w:tcPr>
          <w:p w:rsidR="00C40A14" w:rsidRDefault="00C40A14">
            <w:pPr>
              <w:pStyle w:val="TableParagraph"/>
              <w:ind w:left="0"/>
              <w:rPr>
                <w:sz w:val="24"/>
              </w:rPr>
            </w:pPr>
          </w:p>
        </w:tc>
        <w:tc>
          <w:tcPr>
            <w:tcW w:w="4962" w:type="dxa"/>
          </w:tcPr>
          <w:p w:rsidR="00C40A14" w:rsidRDefault="00C40A14">
            <w:pPr>
              <w:pStyle w:val="TableParagraph"/>
              <w:ind w:left="0"/>
              <w:rPr>
                <w:sz w:val="24"/>
              </w:rPr>
            </w:pPr>
          </w:p>
        </w:tc>
        <w:tc>
          <w:tcPr>
            <w:tcW w:w="1814" w:type="dxa"/>
          </w:tcPr>
          <w:p w:rsidR="00C40A14" w:rsidRDefault="00C40A14">
            <w:pPr>
              <w:pStyle w:val="TableParagraph"/>
              <w:ind w:left="0"/>
              <w:rPr>
                <w:sz w:val="24"/>
              </w:rPr>
            </w:pPr>
          </w:p>
        </w:tc>
      </w:tr>
      <w:tr w:rsidR="00C40A14">
        <w:trPr>
          <w:trHeight w:val="274"/>
        </w:trPr>
        <w:tc>
          <w:tcPr>
            <w:tcW w:w="992" w:type="dxa"/>
          </w:tcPr>
          <w:p w:rsidR="00C40A14" w:rsidRDefault="00A43285">
            <w:pPr>
              <w:pStyle w:val="TableParagraph"/>
              <w:spacing w:line="254" w:lineRule="exact"/>
              <w:ind w:left="115" w:right="107"/>
              <w:jc w:val="center"/>
              <w:rPr>
                <w:sz w:val="24"/>
              </w:rPr>
            </w:pPr>
            <w:r>
              <w:rPr>
                <w:sz w:val="24"/>
              </w:rPr>
              <w:t>56–57</w:t>
            </w:r>
          </w:p>
        </w:tc>
        <w:tc>
          <w:tcPr>
            <w:tcW w:w="4394" w:type="dxa"/>
          </w:tcPr>
          <w:p w:rsidR="00C40A14" w:rsidRDefault="00A43285">
            <w:pPr>
              <w:pStyle w:val="TableParagraph"/>
              <w:spacing w:line="254" w:lineRule="exact"/>
              <w:ind w:left="108"/>
              <w:rPr>
                <w:sz w:val="24"/>
              </w:rPr>
            </w:pPr>
            <w:r>
              <w:rPr>
                <w:sz w:val="24"/>
              </w:rPr>
              <w:t>§ 52–53. Муза сатиры</w:t>
            </w:r>
          </w:p>
        </w:tc>
        <w:tc>
          <w:tcPr>
            <w:tcW w:w="1417" w:type="dxa"/>
          </w:tcPr>
          <w:p w:rsidR="00C40A14" w:rsidRDefault="00A43285">
            <w:pPr>
              <w:pStyle w:val="TableParagraph"/>
              <w:spacing w:line="254" w:lineRule="exact"/>
              <w:ind w:left="10"/>
              <w:jc w:val="center"/>
              <w:rPr>
                <w:sz w:val="24"/>
              </w:rPr>
            </w:pPr>
            <w:r>
              <w:rPr>
                <w:sz w:val="24"/>
              </w:rPr>
              <w:t>2</w:t>
            </w:r>
          </w:p>
        </w:tc>
        <w:tc>
          <w:tcPr>
            <w:tcW w:w="1021" w:type="dxa"/>
          </w:tcPr>
          <w:p w:rsidR="00C40A14" w:rsidRDefault="00C40A14">
            <w:pPr>
              <w:pStyle w:val="TableParagraph"/>
              <w:ind w:left="0"/>
              <w:rPr>
                <w:sz w:val="20"/>
              </w:rPr>
            </w:pPr>
          </w:p>
        </w:tc>
        <w:tc>
          <w:tcPr>
            <w:tcW w:w="4962" w:type="dxa"/>
            <w:vMerge w:val="restart"/>
          </w:tcPr>
          <w:p w:rsidR="00C40A14" w:rsidRDefault="00A43285">
            <w:pPr>
              <w:pStyle w:val="TableParagraph"/>
              <w:ind w:left="108" w:right="225"/>
              <w:rPr>
                <w:sz w:val="24"/>
              </w:rPr>
            </w:pPr>
            <w:r>
              <w:rPr>
                <w:sz w:val="24"/>
              </w:rPr>
              <w:t>9.1.4.1 – определять основную мысль текста, учитывая структуру текста;</w:t>
            </w:r>
          </w:p>
          <w:p w:rsidR="00C40A14" w:rsidRDefault="00A43285">
            <w:pPr>
              <w:pStyle w:val="TableParagraph"/>
              <w:ind w:left="108" w:right="334"/>
              <w:rPr>
                <w:sz w:val="24"/>
              </w:rPr>
            </w:pPr>
            <w:r>
              <w:rPr>
                <w:sz w:val="24"/>
              </w:rPr>
              <w:t>9.1.5.1 – прогнозировать содержание текста на основе утверждений</w:t>
            </w:r>
          </w:p>
          <w:p w:rsidR="00C40A14" w:rsidRDefault="00A43285">
            <w:pPr>
              <w:pStyle w:val="TableParagraph"/>
              <w:ind w:left="108" w:right="405"/>
              <w:rPr>
                <w:sz w:val="24"/>
              </w:rPr>
            </w:pPr>
            <w:r>
              <w:rPr>
                <w:sz w:val="24"/>
              </w:rPr>
              <w:t>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ind w:left="108" w:right="210"/>
              <w:rPr>
                <w:sz w:val="24"/>
              </w:rPr>
            </w:pPr>
            <w:r>
              <w:rPr>
                <w:sz w:val="24"/>
              </w:rPr>
              <w:t>9.2.3.1 – соблюдать речевые нормы, включая в высказывание лексические и синтаксические единицы, соответствующие</w:t>
            </w:r>
          </w:p>
          <w:p w:rsidR="00C40A14" w:rsidRDefault="00A43285">
            <w:pPr>
              <w:pStyle w:val="TableParagraph"/>
              <w:ind w:left="108" w:right="635"/>
              <w:rPr>
                <w:sz w:val="24"/>
              </w:rPr>
            </w:pPr>
            <w:r>
              <w:rPr>
                <w:sz w:val="24"/>
              </w:rPr>
              <w:t>9.3.2.1 – определять стилистические особенности текстов публицистического</w:t>
            </w:r>
          </w:p>
        </w:tc>
        <w:tc>
          <w:tcPr>
            <w:tcW w:w="1814" w:type="dxa"/>
            <w:vMerge w:val="restart"/>
          </w:tcPr>
          <w:p w:rsidR="00C40A14" w:rsidRDefault="00A43285">
            <w:pPr>
              <w:pStyle w:val="TableParagraph"/>
              <w:spacing w:line="271" w:lineRule="exact"/>
              <w:ind w:left="108"/>
              <w:rPr>
                <w:sz w:val="24"/>
              </w:rPr>
            </w:pPr>
            <w:r>
              <w:rPr>
                <w:sz w:val="24"/>
              </w:rPr>
              <w:t>С. Чёрный.</w:t>
            </w:r>
          </w:p>
          <w:p w:rsidR="00C40A14" w:rsidRDefault="00A43285">
            <w:pPr>
              <w:pStyle w:val="TableParagraph"/>
              <w:ind w:left="108"/>
              <w:rPr>
                <w:sz w:val="24"/>
              </w:rPr>
            </w:pPr>
            <w:r>
              <w:rPr>
                <w:sz w:val="24"/>
              </w:rPr>
              <w:t>«Диета»,</w:t>
            </w:r>
          </w:p>
          <w:p w:rsidR="00C40A14" w:rsidRDefault="00A43285">
            <w:pPr>
              <w:pStyle w:val="TableParagraph"/>
              <w:ind w:left="108"/>
              <w:rPr>
                <w:sz w:val="24"/>
              </w:rPr>
            </w:pPr>
            <w:r>
              <w:rPr>
                <w:sz w:val="24"/>
              </w:rPr>
              <w:t>«Зеркало».</w:t>
            </w:r>
          </w:p>
          <w:p w:rsidR="00C40A14" w:rsidRDefault="00A43285">
            <w:pPr>
              <w:pStyle w:val="TableParagraph"/>
              <w:spacing w:line="275" w:lineRule="exact"/>
              <w:ind w:left="108"/>
              <w:rPr>
                <w:sz w:val="24"/>
              </w:rPr>
            </w:pPr>
            <w:r>
              <w:rPr>
                <w:sz w:val="24"/>
              </w:rPr>
              <w:t>Б. Акунин</w:t>
            </w:r>
          </w:p>
          <w:p w:rsidR="00C40A14" w:rsidRDefault="00A43285">
            <w:pPr>
              <w:pStyle w:val="TableParagraph"/>
              <w:ind w:left="108" w:right="307"/>
              <w:rPr>
                <w:sz w:val="24"/>
              </w:rPr>
            </w:pPr>
            <w:r>
              <w:rPr>
                <w:sz w:val="24"/>
              </w:rPr>
              <w:t xml:space="preserve">«Турецкий гамбит» (отрывки </w:t>
            </w:r>
            <w:proofErr w:type="gramStart"/>
            <w:r>
              <w:rPr>
                <w:sz w:val="24"/>
              </w:rPr>
              <w:t>документаль- ных</w:t>
            </w:r>
            <w:proofErr w:type="gramEnd"/>
            <w:r>
              <w:rPr>
                <w:sz w:val="24"/>
              </w:rPr>
              <w:t xml:space="preserve"> вставок)</w:t>
            </w: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58–60</w:t>
            </w:r>
          </w:p>
        </w:tc>
        <w:tc>
          <w:tcPr>
            <w:tcW w:w="4394" w:type="dxa"/>
          </w:tcPr>
          <w:p w:rsidR="00C40A14" w:rsidRDefault="00A43285">
            <w:pPr>
              <w:pStyle w:val="TableParagraph"/>
              <w:tabs>
                <w:tab w:val="left" w:pos="1368"/>
                <w:tab w:val="left" w:pos="2502"/>
                <w:tab w:val="left" w:pos="2854"/>
              </w:tabs>
              <w:ind w:left="108" w:right="95"/>
              <w:rPr>
                <w:sz w:val="24"/>
              </w:rPr>
            </w:pPr>
            <w:r>
              <w:rPr>
                <w:sz w:val="24"/>
              </w:rPr>
              <w:t>§54–56.</w:t>
            </w:r>
            <w:r>
              <w:rPr>
                <w:sz w:val="24"/>
              </w:rPr>
              <w:tab/>
              <w:t>Хроника</w:t>
            </w:r>
            <w:r>
              <w:rPr>
                <w:sz w:val="24"/>
              </w:rPr>
              <w:tab/>
              <w:t>в</w:t>
            </w:r>
            <w:r>
              <w:rPr>
                <w:sz w:val="24"/>
              </w:rPr>
              <w:tab/>
            </w:r>
            <w:r>
              <w:rPr>
                <w:spacing w:val="-2"/>
                <w:sz w:val="24"/>
              </w:rPr>
              <w:t xml:space="preserve">историческом </w:t>
            </w:r>
            <w:r>
              <w:rPr>
                <w:sz w:val="24"/>
              </w:rPr>
              <w:t>детективе</w:t>
            </w:r>
          </w:p>
        </w:tc>
        <w:tc>
          <w:tcPr>
            <w:tcW w:w="1417" w:type="dxa"/>
          </w:tcPr>
          <w:p w:rsidR="00C40A14" w:rsidRDefault="00A43285">
            <w:pPr>
              <w:pStyle w:val="TableParagraph"/>
              <w:spacing w:line="273"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61–62</w:t>
            </w:r>
          </w:p>
        </w:tc>
        <w:tc>
          <w:tcPr>
            <w:tcW w:w="4394" w:type="dxa"/>
          </w:tcPr>
          <w:p w:rsidR="00C40A14" w:rsidRDefault="00A43285">
            <w:pPr>
              <w:pStyle w:val="TableParagraph"/>
              <w:spacing w:line="273" w:lineRule="exact"/>
              <w:ind w:left="108"/>
              <w:rPr>
                <w:sz w:val="24"/>
              </w:rPr>
            </w:pPr>
            <w:r>
              <w:rPr>
                <w:sz w:val="24"/>
              </w:rPr>
              <w:t>§57–58.Публицистический стиль</w:t>
            </w:r>
          </w:p>
          <w:p w:rsidR="00C40A14" w:rsidRDefault="00A43285">
            <w:pPr>
              <w:pStyle w:val="TableParagraph"/>
              <w:spacing w:before="2"/>
              <w:ind w:left="108"/>
              <w:rPr>
                <w:b/>
                <w:sz w:val="24"/>
              </w:rPr>
            </w:pPr>
            <w:r>
              <w:rPr>
                <w:b/>
                <w:sz w:val="24"/>
              </w:rPr>
              <w:t>Суммативное оценивание за раздел</w:t>
            </w:r>
          </w:p>
          <w:p w:rsidR="00C40A14" w:rsidRDefault="00A43285">
            <w:pPr>
              <w:pStyle w:val="TableParagraph"/>
              <w:spacing w:line="257" w:lineRule="exact"/>
              <w:ind w:left="108"/>
              <w:rPr>
                <w:b/>
                <w:sz w:val="24"/>
              </w:rPr>
            </w:pPr>
            <w:r>
              <w:rPr>
                <w:b/>
                <w:sz w:val="24"/>
              </w:rPr>
              <w:t>(на 2-м уроке)</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600"/>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539"/>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479"/>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79"/>
              <w:rPr>
                <w:sz w:val="24"/>
              </w:rPr>
            </w:pPr>
            <w:r>
              <w:rPr>
                <w:sz w:val="24"/>
              </w:rPr>
              <w:t>стиля (проблемная статья), официально- делового стиля (отчет); определять принадлежность текста к различным типам на основе характерных признаков;</w:t>
            </w:r>
          </w:p>
          <w:p w:rsidR="00C40A14" w:rsidRDefault="00A43285">
            <w:pPr>
              <w:pStyle w:val="TableParagraph"/>
              <w:ind w:left="108" w:right="569"/>
              <w:rPr>
                <w:sz w:val="24"/>
              </w:rPr>
            </w:pPr>
            <w:r>
              <w:rPr>
                <w:sz w:val="24"/>
              </w:rPr>
              <w:t>9.3.3.1 – формулировать вопросы, перефразируя информацию текста, и отвечать на них, различая факт и мнение;</w:t>
            </w:r>
          </w:p>
          <w:p w:rsidR="00C40A14" w:rsidRDefault="00A43285">
            <w:pPr>
              <w:pStyle w:val="TableParagraph"/>
              <w:ind w:left="108" w:right="375"/>
              <w:rPr>
                <w:sz w:val="24"/>
              </w:rPr>
            </w:pPr>
            <w:r>
              <w:rPr>
                <w:sz w:val="24"/>
              </w:rPr>
              <w:t>9.3.4.1 – использовать виды чтения владеть техниками критического мышления при чтении;</w:t>
            </w:r>
          </w:p>
          <w:p w:rsidR="00C40A14" w:rsidRDefault="00A43285">
            <w:pPr>
              <w:pStyle w:val="TableParagraph"/>
              <w:ind w:left="108" w:right="243"/>
              <w:rPr>
                <w:sz w:val="24"/>
              </w:rPr>
            </w:pPr>
            <w:r>
              <w:rPr>
                <w:sz w:val="24"/>
              </w:rPr>
              <w:t>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ind w:left="108" w:right="114"/>
              <w:rPr>
                <w:sz w:val="24"/>
              </w:rPr>
            </w:pPr>
            <w:r>
              <w:rPr>
                <w:sz w:val="24"/>
              </w:rPr>
              <w:t>9.4.1.1 – создавать тексты публицистического стиля (проблемная статья);</w:t>
            </w:r>
          </w:p>
          <w:p w:rsidR="00C40A14" w:rsidRDefault="00A43285">
            <w:pPr>
              <w:pStyle w:val="TableParagraph"/>
              <w:ind w:left="108" w:right="926"/>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p w:rsidR="00C40A14" w:rsidRDefault="00A43285">
            <w:pPr>
              <w:pStyle w:val="TableParagraph"/>
              <w:ind w:left="108" w:right="452"/>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p w:rsidR="00C40A14" w:rsidRDefault="00A43285">
            <w:pPr>
              <w:pStyle w:val="TableParagraph"/>
              <w:ind w:left="108" w:right="753"/>
              <w:rPr>
                <w:sz w:val="24"/>
              </w:rPr>
            </w:pPr>
            <w:r>
              <w:rPr>
                <w:sz w:val="24"/>
              </w:rPr>
              <w:t>9.4.7.1 – применять знаки препинания в бессоюзных сложных предложениях</w:t>
            </w:r>
          </w:p>
          <w:p w:rsidR="00C40A14" w:rsidRDefault="00A43285">
            <w:pPr>
              <w:pStyle w:val="TableParagraph"/>
              <w:spacing w:line="270" w:lineRule="atLeast"/>
              <w:ind w:left="108" w:right="888"/>
              <w:rPr>
                <w:sz w:val="24"/>
              </w:rPr>
            </w:pPr>
            <w:r>
              <w:rPr>
                <w:sz w:val="24"/>
              </w:rPr>
              <w:t>9.5.1.3 – использовать числительные в соответствующих формах.</w:t>
            </w:r>
          </w:p>
        </w:tc>
        <w:tc>
          <w:tcPr>
            <w:tcW w:w="1814" w:type="dxa"/>
            <w:vMerge w:val="restart"/>
          </w:tcPr>
          <w:p w:rsidR="00C40A14" w:rsidRDefault="00C40A14">
            <w:pPr>
              <w:pStyle w:val="TableParagraph"/>
              <w:ind w:left="0"/>
              <w:rPr>
                <w:sz w:val="24"/>
              </w:rPr>
            </w:pPr>
          </w:p>
        </w:tc>
      </w:tr>
      <w:tr w:rsidR="00C40A14">
        <w:trPr>
          <w:trHeight w:val="7790"/>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A43285">
            <w:pPr>
              <w:pStyle w:val="TableParagraph"/>
              <w:spacing w:line="256" w:lineRule="exact"/>
              <w:ind w:left="108"/>
              <w:rPr>
                <w:b/>
                <w:sz w:val="24"/>
              </w:rPr>
            </w:pPr>
            <w:r>
              <w:rPr>
                <w:b/>
                <w:sz w:val="24"/>
              </w:rPr>
              <w:t>VII. МИР ЕДИН: ГЛОБАЛИЗАЦИЯ</w:t>
            </w:r>
          </w:p>
        </w:tc>
        <w:tc>
          <w:tcPr>
            <w:tcW w:w="1417" w:type="dxa"/>
          </w:tcPr>
          <w:p w:rsidR="00C40A14" w:rsidRDefault="00A43285">
            <w:pPr>
              <w:pStyle w:val="TableParagraph"/>
              <w:spacing w:line="256" w:lineRule="exact"/>
              <w:ind w:left="155"/>
              <w:rPr>
                <w:b/>
                <w:sz w:val="24"/>
              </w:rPr>
            </w:pPr>
            <w:r>
              <w:rPr>
                <w:b/>
                <w:sz w:val="24"/>
              </w:rPr>
              <w:t>15ч.+СОЧ</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3251"/>
        </w:trPr>
        <w:tc>
          <w:tcPr>
            <w:tcW w:w="992" w:type="dxa"/>
          </w:tcPr>
          <w:p w:rsidR="00C40A14" w:rsidRDefault="00A43285">
            <w:pPr>
              <w:pStyle w:val="TableParagraph"/>
              <w:spacing w:line="273" w:lineRule="exact"/>
              <w:ind w:left="115" w:right="107"/>
              <w:jc w:val="center"/>
              <w:rPr>
                <w:sz w:val="24"/>
              </w:rPr>
            </w:pPr>
            <w:r>
              <w:rPr>
                <w:sz w:val="24"/>
              </w:rPr>
              <w:t>63–64</w:t>
            </w:r>
          </w:p>
        </w:tc>
        <w:tc>
          <w:tcPr>
            <w:tcW w:w="4394" w:type="dxa"/>
          </w:tcPr>
          <w:p w:rsidR="00C40A14" w:rsidRDefault="00A43285">
            <w:pPr>
              <w:pStyle w:val="TableParagraph"/>
              <w:spacing w:line="273" w:lineRule="exact"/>
              <w:ind w:left="570"/>
              <w:rPr>
                <w:sz w:val="24"/>
              </w:rPr>
            </w:pPr>
            <w:r>
              <w:rPr>
                <w:sz w:val="24"/>
              </w:rPr>
              <w:t>§59–60. «Светлая легенда века»</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983"/>
              <w:rPr>
                <w:sz w:val="24"/>
              </w:rPr>
            </w:pPr>
            <w:r>
              <w:rPr>
                <w:sz w:val="24"/>
              </w:rPr>
              <w:t>9.1.2.1 – понимать значение слов общественно-политической тематики</w:t>
            </w:r>
          </w:p>
          <w:p w:rsidR="00C40A14" w:rsidRDefault="00A43285">
            <w:pPr>
              <w:pStyle w:val="TableParagraph"/>
              <w:ind w:left="108" w:right="10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left="108" w:right="226"/>
              <w:rPr>
                <w:sz w:val="24"/>
              </w:rPr>
            </w:pPr>
            <w:r>
              <w:rPr>
                <w:sz w:val="24"/>
              </w:rPr>
              <w:t>9.2.6.1 – оценивать высказывание (монолог/диалог) с использованием приемов привлечения внимания и с учётом целевой аудитории</w:t>
            </w:r>
          </w:p>
          <w:p w:rsidR="00C40A14" w:rsidRDefault="00A43285">
            <w:pPr>
              <w:pStyle w:val="TableParagraph"/>
              <w:ind w:left="108" w:right="1083"/>
              <w:jc w:val="both"/>
              <w:rPr>
                <w:sz w:val="24"/>
              </w:rPr>
            </w:pPr>
            <w:r>
              <w:rPr>
                <w:sz w:val="24"/>
              </w:rPr>
              <w:t>9.3.2.1 – определять стилистические особенности текстов научного стиля (аннотация, тезисы);</w:t>
            </w:r>
          </w:p>
          <w:p w:rsidR="00C40A14" w:rsidRDefault="00A43285">
            <w:pPr>
              <w:pStyle w:val="TableParagraph"/>
              <w:ind w:left="108" w:right="307"/>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left="108" w:right="243"/>
              <w:rPr>
                <w:sz w:val="24"/>
              </w:rPr>
            </w:pPr>
            <w:r>
              <w:rPr>
                <w:sz w:val="24"/>
              </w:rPr>
              <w:t>9.3.7.1 – извлекать и синтезировать информацию, делать выводы на основе полученных сведений, выражая собственное мнение;</w:t>
            </w:r>
          </w:p>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left="108"/>
              <w:rPr>
                <w:sz w:val="24"/>
              </w:rPr>
            </w:pPr>
            <w:r>
              <w:rPr>
                <w:sz w:val="24"/>
              </w:rPr>
              <w:t>9.4.1.1 – создавать тексты научного стиля</w:t>
            </w:r>
          </w:p>
          <w:p w:rsidR="00C40A14" w:rsidRDefault="00A43285">
            <w:pPr>
              <w:pStyle w:val="TableParagraph"/>
              <w:ind w:left="108"/>
              <w:rPr>
                <w:sz w:val="24"/>
              </w:rPr>
            </w:pPr>
            <w:r>
              <w:rPr>
                <w:sz w:val="24"/>
              </w:rPr>
              <w:t>(аннотация, тезисы;</w:t>
            </w:r>
          </w:p>
          <w:p w:rsidR="00C40A14" w:rsidRDefault="00A43285">
            <w:pPr>
              <w:pStyle w:val="TableParagraph"/>
              <w:ind w:left="108" w:right="16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8" w:right="259"/>
              <w:rPr>
                <w:sz w:val="24"/>
              </w:rPr>
            </w:pPr>
            <w:r>
              <w:rPr>
                <w:sz w:val="24"/>
              </w:rPr>
              <w:t>9.4.6.1 – правильно писать союзы, предлоги, частицы;</w:t>
            </w:r>
          </w:p>
          <w:p w:rsidR="00C40A14" w:rsidRDefault="00A43285">
            <w:pPr>
              <w:pStyle w:val="TableParagraph"/>
              <w:spacing w:before="1"/>
              <w:ind w:left="108"/>
              <w:rPr>
                <w:sz w:val="24"/>
              </w:rPr>
            </w:pPr>
            <w:r>
              <w:rPr>
                <w:sz w:val="24"/>
              </w:rPr>
              <w:t>9.4.7.1 – применять знаки препинания в</w:t>
            </w:r>
          </w:p>
        </w:tc>
        <w:tc>
          <w:tcPr>
            <w:tcW w:w="1814" w:type="dxa"/>
            <w:tcBorders>
              <w:bottom w:val="nil"/>
            </w:tcBorders>
          </w:tcPr>
          <w:p w:rsidR="00C40A14" w:rsidRDefault="00A43285">
            <w:pPr>
              <w:pStyle w:val="TableParagraph"/>
              <w:spacing w:line="273" w:lineRule="exact"/>
              <w:ind w:left="108"/>
              <w:rPr>
                <w:sz w:val="24"/>
              </w:rPr>
            </w:pPr>
            <w:r>
              <w:rPr>
                <w:sz w:val="24"/>
              </w:rPr>
              <w:t>В.</w:t>
            </w:r>
            <w:r>
              <w:rPr>
                <w:spacing w:val="-5"/>
                <w:sz w:val="24"/>
              </w:rPr>
              <w:t xml:space="preserve"> </w:t>
            </w:r>
            <w:r>
              <w:rPr>
                <w:sz w:val="24"/>
              </w:rPr>
              <w:t>Светлов</w:t>
            </w:r>
          </w:p>
          <w:p w:rsidR="00C40A14" w:rsidRDefault="00A43285">
            <w:pPr>
              <w:pStyle w:val="TableParagraph"/>
              <w:ind w:left="108"/>
              <w:rPr>
                <w:sz w:val="24"/>
              </w:rPr>
            </w:pPr>
            <w:r>
              <w:rPr>
                <w:sz w:val="24"/>
              </w:rPr>
              <w:t>«Гренада».</w:t>
            </w:r>
          </w:p>
          <w:p w:rsidR="00C40A14" w:rsidRDefault="00A43285">
            <w:pPr>
              <w:pStyle w:val="TableParagraph"/>
              <w:ind w:left="108"/>
              <w:rPr>
                <w:sz w:val="24"/>
              </w:rPr>
            </w:pPr>
            <w:r>
              <w:rPr>
                <w:sz w:val="24"/>
              </w:rPr>
              <w:t>М. Горький</w:t>
            </w:r>
          </w:p>
          <w:p w:rsidR="00C40A14" w:rsidRDefault="00A43285">
            <w:pPr>
              <w:pStyle w:val="TableParagraph"/>
              <w:ind w:left="108" w:right="530"/>
              <w:rPr>
                <w:sz w:val="24"/>
              </w:rPr>
            </w:pPr>
            <w:r>
              <w:rPr>
                <w:sz w:val="24"/>
              </w:rPr>
              <w:t>«Сказки об Италии»</w:t>
            </w:r>
          </w:p>
          <w:p w:rsidR="00C40A14" w:rsidRDefault="00A43285">
            <w:pPr>
              <w:pStyle w:val="TableParagraph"/>
              <w:ind w:left="108"/>
              <w:rPr>
                <w:sz w:val="24"/>
              </w:rPr>
            </w:pPr>
            <w:r>
              <w:rPr>
                <w:sz w:val="24"/>
              </w:rPr>
              <w:t>В. Астафьев</w:t>
            </w:r>
          </w:p>
          <w:p w:rsidR="00C40A14" w:rsidRDefault="00A43285">
            <w:pPr>
              <w:pStyle w:val="TableParagraph"/>
              <w:ind w:left="108" w:right="600"/>
              <w:rPr>
                <w:sz w:val="24"/>
              </w:rPr>
            </w:pPr>
            <w:r>
              <w:rPr>
                <w:sz w:val="24"/>
              </w:rPr>
              <w:t>«Деревья растут для всех»</w:t>
            </w: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65–70</w:t>
            </w:r>
          </w:p>
        </w:tc>
        <w:tc>
          <w:tcPr>
            <w:tcW w:w="4394" w:type="dxa"/>
          </w:tcPr>
          <w:p w:rsidR="00C40A14" w:rsidRDefault="00A43285">
            <w:pPr>
              <w:pStyle w:val="TableParagraph"/>
              <w:spacing w:line="273" w:lineRule="exact"/>
              <w:ind w:left="108"/>
              <w:rPr>
                <w:sz w:val="24"/>
              </w:rPr>
            </w:pPr>
            <w:r>
              <w:rPr>
                <w:sz w:val="24"/>
              </w:rPr>
              <w:t>§61–66. «Прекрасная должность – быть</w:t>
            </w:r>
          </w:p>
          <w:p w:rsidR="00C40A14" w:rsidRDefault="00A43285">
            <w:pPr>
              <w:pStyle w:val="TableParagraph"/>
              <w:spacing w:line="259" w:lineRule="exact"/>
              <w:ind w:left="108"/>
              <w:rPr>
                <w:sz w:val="24"/>
              </w:rPr>
            </w:pPr>
            <w:r>
              <w:rPr>
                <w:sz w:val="24"/>
              </w:rPr>
              <w:t>на Земле человеком!»</w:t>
            </w:r>
          </w:p>
        </w:tc>
        <w:tc>
          <w:tcPr>
            <w:tcW w:w="1417" w:type="dxa"/>
          </w:tcPr>
          <w:p w:rsidR="00C40A14" w:rsidRDefault="00A43285">
            <w:pPr>
              <w:pStyle w:val="TableParagraph"/>
              <w:spacing w:line="273" w:lineRule="exact"/>
              <w:ind w:left="10"/>
              <w:jc w:val="center"/>
              <w:rPr>
                <w:sz w:val="24"/>
              </w:rPr>
            </w:pPr>
            <w:r>
              <w:rPr>
                <w:sz w:val="24"/>
              </w:rPr>
              <w:t>6</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411"/>
        </w:trPr>
        <w:tc>
          <w:tcPr>
            <w:tcW w:w="992" w:type="dxa"/>
            <w:tcBorders>
              <w:bottom w:val="nil"/>
            </w:tcBorders>
          </w:tcPr>
          <w:p w:rsidR="00C40A14" w:rsidRDefault="00A43285">
            <w:pPr>
              <w:pStyle w:val="TableParagraph"/>
              <w:spacing w:line="273" w:lineRule="exact"/>
              <w:ind w:left="115" w:right="107"/>
              <w:jc w:val="center"/>
              <w:rPr>
                <w:sz w:val="24"/>
              </w:rPr>
            </w:pPr>
            <w:r>
              <w:rPr>
                <w:sz w:val="24"/>
              </w:rPr>
              <w:t>71–74</w:t>
            </w:r>
          </w:p>
        </w:tc>
        <w:tc>
          <w:tcPr>
            <w:tcW w:w="4394" w:type="dxa"/>
            <w:tcBorders>
              <w:bottom w:val="nil"/>
            </w:tcBorders>
          </w:tcPr>
          <w:p w:rsidR="00C40A14" w:rsidRDefault="00A43285">
            <w:pPr>
              <w:pStyle w:val="TableParagraph"/>
              <w:spacing w:line="273" w:lineRule="exact"/>
              <w:ind w:left="108"/>
              <w:rPr>
                <w:sz w:val="24"/>
              </w:rPr>
            </w:pPr>
            <w:r>
              <w:rPr>
                <w:sz w:val="24"/>
              </w:rPr>
              <w:t>§67–70. «Всё для жизни есть»»</w:t>
            </w:r>
          </w:p>
        </w:tc>
        <w:tc>
          <w:tcPr>
            <w:tcW w:w="1417" w:type="dxa"/>
            <w:tcBorders>
              <w:bottom w:val="nil"/>
            </w:tcBorders>
          </w:tcPr>
          <w:p w:rsidR="00C40A14" w:rsidRDefault="00A43285">
            <w:pPr>
              <w:pStyle w:val="TableParagraph"/>
              <w:spacing w:line="273" w:lineRule="exact"/>
              <w:ind w:left="10"/>
              <w:jc w:val="center"/>
              <w:rPr>
                <w:sz w:val="24"/>
              </w:rPr>
            </w:pPr>
            <w:r>
              <w:rPr>
                <w:sz w:val="24"/>
              </w:rPr>
              <w:t>4</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681"/>
        </w:trPr>
        <w:tc>
          <w:tcPr>
            <w:tcW w:w="992" w:type="dxa"/>
            <w:tcBorders>
              <w:top w:val="nil"/>
            </w:tcBorders>
          </w:tcPr>
          <w:p w:rsidR="00C40A14" w:rsidRDefault="00C40A14">
            <w:pPr>
              <w:pStyle w:val="TableParagraph"/>
              <w:ind w:left="0"/>
              <w:rPr>
                <w:sz w:val="24"/>
              </w:rPr>
            </w:pPr>
          </w:p>
        </w:tc>
        <w:tc>
          <w:tcPr>
            <w:tcW w:w="4394" w:type="dxa"/>
            <w:tcBorders>
              <w:top w:val="nil"/>
            </w:tcBorders>
          </w:tcPr>
          <w:p w:rsidR="00C40A14" w:rsidRDefault="00A43285">
            <w:pPr>
              <w:pStyle w:val="TableParagraph"/>
              <w:spacing w:before="129"/>
              <w:ind w:left="108"/>
              <w:rPr>
                <w:b/>
                <w:sz w:val="24"/>
              </w:rPr>
            </w:pPr>
            <w:r>
              <w:rPr>
                <w:b/>
                <w:sz w:val="24"/>
              </w:rPr>
              <w:t>Суммативное оценивание за раздел</w:t>
            </w:r>
          </w:p>
          <w:p w:rsidR="00C40A14" w:rsidRDefault="00A43285">
            <w:pPr>
              <w:pStyle w:val="TableParagraph"/>
              <w:spacing w:line="257" w:lineRule="exact"/>
              <w:ind w:left="108"/>
              <w:rPr>
                <w:b/>
                <w:sz w:val="24"/>
              </w:rPr>
            </w:pPr>
            <w:r>
              <w:rPr>
                <w:b/>
                <w:sz w:val="24"/>
              </w:rPr>
              <w:t>(на 2-м уроке)</w:t>
            </w:r>
          </w:p>
        </w:tc>
        <w:tc>
          <w:tcPr>
            <w:tcW w:w="1417" w:type="dxa"/>
            <w:tcBorders>
              <w:top w:val="nil"/>
            </w:tcBorders>
          </w:tcPr>
          <w:p w:rsidR="00C40A14" w:rsidRDefault="00C40A14">
            <w:pPr>
              <w:pStyle w:val="TableParagraph"/>
              <w:ind w:left="0"/>
              <w:rPr>
                <w:sz w:val="24"/>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551"/>
        </w:trPr>
        <w:tc>
          <w:tcPr>
            <w:tcW w:w="992" w:type="dxa"/>
          </w:tcPr>
          <w:p w:rsidR="00C40A14" w:rsidRDefault="00A43285">
            <w:pPr>
              <w:pStyle w:val="TableParagraph"/>
              <w:spacing w:line="273" w:lineRule="exact"/>
              <w:ind w:left="115" w:right="107"/>
              <w:jc w:val="center"/>
              <w:rPr>
                <w:sz w:val="24"/>
              </w:rPr>
            </w:pPr>
            <w:r>
              <w:rPr>
                <w:sz w:val="24"/>
              </w:rPr>
              <w:t>75</w:t>
            </w:r>
          </w:p>
        </w:tc>
        <w:tc>
          <w:tcPr>
            <w:tcW w:w="4394" w:type="dxa"/>
          </w:tcPr>
          <w:p w:rsidR="00C40A14" w:rsidRDefault="00A43285">
            <w:pPr>
              <w:pStyle w:val="TableParagraph"/>
              <w:spacing w:line="273" w:lineRule="exact"/>
              <w:ind w:left="108"/>
              <w:rPr>
                <w:i/>
                <w:sz w:val="24"/>
              </w:rPr>
            </w:pPr>
            <w:r>
              <w:rPr>
                <w:sz w:val="24"/>
              </w:rPr>
              <w:t xml:space="preserve">Эссе на тему </w:t>
            </w:r>
            <w:r>
              <w:rPr>
                <w:i/>
                <w:sz w:val="24"/>
              </w:rPr>
              <w:t>«Деревья растут для всех»</w:t>
            </w:r>
          </w:p>
          <w:p w:rsidR="00C40A14" w:rsidRDefault="00A43285">
            <w:pPr>
              <w:pStyle w:val="TableParagraph"/>
              <w:spacing w:before="1" w:line="258" w:lineRule="exact"/>
              <w:ind w:left="108"/>
              <w:rPr>
                <w:i/>
                <w:sz w:val="24"/>
              </w:rPr>
            </w:pPr>
            <w:r>
              <w:rPr>
                <w:i/>
                <w:sz w:val="24"/>
              </w:rPr>
              <w:t>В. Астафьев</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275"/>
        </w:trPr>
        <w:tc>
          <w:tcPr>
            <w:tcW w:w="992" w:type="dxa"/>
            <w:tcBorders>
              <w:bottom w:val="nil"/>
            </w:tcBorders>
          </w:tcPr>
          <w:p w:rsidR="00C40A14" w:rsidRDefault="00A43285">
            <w:pPr>
              <w:pStyle w:val="TableParagraph"/>
              <w:spacing w:line="255" w:lineRule="exact"/>
              <w:ind w:left="115" w:right="107"/>
              <w:jc w:val="center"/>
              <w:rPr>
                <w:sz w:val="24"/>
              </w:rPr>
            </w:pPr>
            <w:r>
              <w:rPr>
                <w:sz w:val="24"/>
              </w:rPr>
              <w:t>76</w:t>
            </w:r>
          </w:p>
        </w:tc>
        <w:tc>
          <w:tcPr>
            <w:tcW w:w="4394" w:type="dxa"/>
            <w:tcBorders>
              <w:bottom w:val="nil"/>
            </w:tcBorders>
          </w:tcPr>
          <w:p w:rsidR="00C40A14" w:rsidRDefault="00C40A14">
            <w:pPr>
              <w:pStyle w:val="TableParagraph"/>
              <w:ind w:left="0"/>
              <w:rPr>
                <w:sz w:val="20"/>
              </w:rPr>
            </w:pPr>
          </w:p>
        </w:tc>
        <w:tc>
          <w:tcPr>
            <w:tcW w:w="1417" w:type="dxa"/>
            <w:tcBorders>
              <w:bottom w:val="nil"/>
            </w:tcBorders>
          </w:tcPr>
          <w:p w:rsidR="00C40A14" w:rsidRDefault="00A43285">
            <w:pPr>
              <w:pStyle w:val="TableParagraph"/>
              <w:spacing w:line="255" w:lineRule="exact"/>
              <w:ind w:left="10"/>
              <w:jc w:val="center"/>
              <w:rPr>
                <w:sz w:val="24"/>
              </w:rPr>
            </w:pPr>
            <w:r>
              <w:rPr>
                <w:sz w:val="24"/>
              </w:rPr>
              <w:t>1</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0"/>
              </w:rPr>
            </w:pPr>
          </w:p>
        </w:tc>
      </w:tr>
      <w:tr w:rsidR="00C40A14">
        <w:trPr>
          <w:trHeight w:val="994"/>
        </w:trPr>
        <w:tc>
          <w:tcPr>
            <w:tcW w:w="992" w:type="dxa"/>
            <w:tcBorders>
              <w:top w:val="nil"/>
            </w:tcBorders>
          </w:tcPr>
          <w:p w:rsidR="00C40A14" w:rsidRDefault="00C40A14">
            <w:pPr>
              <w:pStyle w:val="TableParagraph"/>
              <w:ind w:left="0"/>
              <w:rPr>
                <w:sz w:val="24"/>
              </w:rPr>
            </w:pPr>
          </w:p>
        </w:tc>
        <w:tc>
          <w:tcPr>
            <w:tcW w:w="4394" w:type="dxa"/>
            <w:tcBorders>
              <w:top w:val="nil"/>
            </w:tcBorders>
          </w:tcPr>
          <w:p w:rsidR="00C40A14" w:rsidRDefault="00A43285">
            <w:pPr>
              <w:pStyle w:val="TableParagraph"/>
              <w:ind w:left="108" w:right="1154"/>
              <w:rPr>
                <w:b/>
                <w:sz w:val="24"/>
              </w:rPr>
            </w:pPr>
            <w:r>
              <w:rPr>
                <w:b/>
                <w:sz w:val="24"/>
              </w:rPr>
              <w:t>Суммативное оценивание за четверть.</w:t>
            </w:r>
          </w:p>
        </w:tc>
        <w:tc>
          <w:tcPr>
            <w:tcW w:w="1417" w:type="dxa"/>
            <w:tcBorders>
              <w:top w:val="nil"/>
            </w:tcBorders>
          </w:tcPr>
          <w:p w:rsidR="00C40A14" w:rsidRDefault="00C40A14">
            <w:pPr>
              <w:pStyle w:val="TableParagraph"/>
              <w:ind w:left="0"/>
              <w:rPr>
                <w:sz w:val="24"/>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273"/>
        </w:trPr>
        <w:tc>
          <w:tcPr>
            <w:tcW w:w="992" w:type="dxa"/>
            <w:tcBorders>
              <w:bottom w:val="nil"/>
            </w:tcBorders>
          </w:tcPr>
          <w:p w:rsidR="00C40A14" w:rsidRDefault="00A43285">
            <w:pPr>
              <w:pStyle w:val="TableParagraph"/>
              <w:spacing w:line="254" w:lineRule="exact"/>
              <w:ind w:left="115" w:right="107"/>
              <w:jc w:val="center"/>
              <w:rPr>
                <w:sz w:val="24"/>
              </w:rPr>
            </w:pPr>
            <w:r>
              <w:rPr>
                <w:sz w:val="24"/>
              </w:rPr>
              <w:t>77–78</w:t>
            </w:r>
          </w:p>
        </w:tc>
        <w:tc>
          <w:tcPr>
            <w:tcW w:w="4394" w:type="dxa"/>
            <w:tcBorders>
              <w:bottom w:val="nil"/>
            </w:tcBorders>
          </w:tcPr>
          <w:p w:rsidR="00C40A14" w:rsidRDefault="00C40A14">
            <w:pPr>
              <w:pStyle w:val="TableParagraph"/>
              <w:ind w:left="0"/>
              <w:rPr>
                <w:sz w:val="20"/>
              </w:rPr>
            </w:pPr>
          </w:p>
        </w:tc>
        <w:tc>
          <w:tcPr>
            <w:tcW w:w="1417" w:type="dxa"/>
            <w:tcBorders>
              <w:bottom w:val="nil"/>
            </w:tcBorders>
          </w:tcPr>
          <w:p w:rsidR="00C40A14" w:rsidRDefault="00A43285">
            <w:pPr>
              <w:pStyle w:val="TableParagraph"/>
              <w:spacing w:line="254" w:lineRule="exact"/>
              <w:ind w:left="10"/>
              <w:jc w:val="center"/>
              <w:rPr>
                <w:sz w:val="24"/>
              </w:rPr>
            </w:pPr>
            <w:r>
              <w:rPr>
                <w:sz w:val="24"/>
              </w:rPr>
              <w:t>2</w:t>
            </w:r>
          </w:p>
        </w:tc>
        <w:tc>
          <w:tcPr>
            <w:tcW w:w="1021" w:type="dxa"/>
            <w:vMerge w:val="restart"/>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0"/>
              </w:rPr>
            </w:pPr>
          </w:p>
        </w:tc>
      </w:tr>
      <w:tr w:rsidR="00C40A14">
        <w:trPr>
          <w:trHeight w:val="908"/>
        </w:trPr>
        <w:tc>
          <w:tcPr>
            <w:tcW w:w="992" w:type="dxa"/>
            <w:tcBorders>
              <w:top w:val="nil"/>
            </w:tcBorders>
          </w:tcPr>
          <w:p w:rsidR="00C40A14" w:rsidRDefault="00C40A14">
            <w:pPr>
              <w:pStyle w:val="TableParagraph"/>
              <w:ind w:left="0"/>
              <w:rPr>
                <w:sz w:val="24"/>
              </w:rPr>
            </w:pPr>
          </w:p>
        </w:tc>
        <w:tc>
          <w:tcPr>
            <w:tcW w:w="4394" w:type="dxa"/>
            <w:tcBorders>
              <w:top w:val="nil"/>
            </w:tcBorders>
          </w:tcPr>
          <w:p w:rsidR="00C40A14" w:rsidRDefault="00A43285">
            <w:pPr>
              <w:pStyle w:val="TableParagraph"/>
              <w:spacing w:line="266" w:lineRule="exact"/>
              <w:ind w:left="108"/>
              <w:rPr>
                <w:sz w:val="24"/>
              </w:rPr>
            </w:pPr>
            <w:r>
              <w:rPr>
                <w:sz w:val="24"/>
              </w:rPr>
              <w:t>§71–72. Творческий практикум</w:t>
            </w:r>
          </w:p>
        </w:tc>
        <w:tc>
          <w:tcPr>
            <w:tcW w:w="1417" w:type="dxa"/>
            <w:tcBorders>
              <w:top w:val="nil"/>
            </w:tcBorders>
          </w:tcPr>
          <w:p w:rsidR="00C40A14" w:rsidRDefault="00C40A14">
            <w:pPr>
              <w:pStyle w:val="TableParagraph"/>
              <w:ind w:left="0"/>
              <w:rPr>
                <w:sz w:val="24"/>
              </w:rPr>
            </w:pPr>
          </w:p>
        </w:tc>
        <w:tc>
          <w:tcPr>
            <w:tcW w:w="1021" w:type="dxa"/>
            <w:vMerge/>
            <w:tcBorders>
              <w:top w:val="nil"/>
            </w:tcBorders>
          </w:tcPr>
          <w:p w:rsidR="00C40A14" w:rsidRDefault="00C40A14">
            <w:pPr>
              <w:rPr>
                <w:sz w:val="2"/>
                <w:szCs w:val="2"/>
              </w:rPr>
            </w:pPr>
          </w:p>
        </w:tc>
        <w:tc>
          <w:tcPr>
            <w:tcW w:w="4962" w:type="dxa"/>
            <w:vMerge/>
            <w:tcBorders>
              <w:top w:val="nil"/>
            </w:tcBorders>
          </w:tcPr>
          <w:p w:rsidR="00C40A14" w:rsidRDefault="00C40A14">
            <w:pPr>
              <w:rPr>
                <w:sz w:val="2"/>
                <w:szCs w:val="2"/>
              </w:rPr>
            </w:pPr>
          </w:p>
        </w:tc>
        <w:tc>
          <w:tcPr>
            <w:tcW w:w="1814" w:type="dxa"/>
            <w:tcBorders>
              <w:top w:val="nil"/>
              <w:bottom w:val="nil"/>
            </w:tcBorders>
          </w:tcPr>
          <w:p w:rsidR="00C40A14" w:rsidRDefault="00C40A14">
            <w:pPr>
              <w:pStyle w:val="TableParagraph"/>
              <w:ind w:left="0"/>
              <w:rPr>
                <w:sz w:val="24"/>
              </w:rPr>
            </w:pPr>
          </w:p>
        </w:tc>
      </w:tr>
      <w:tr w:rsidR="00C40A14">
        <w:trPr>
          <w:trHeight w:val="1435"/>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1434"/>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spacing w:line="273" w:lineRule="exact"/>
              <w:ind w:left="108"/>
              <w:rPr>
                <w:sz w:val="24"/>
              </w:rPr>
            </w:pPr>
            <w:r>
              <w:rPr>
                <w:sz w:val="24"/>
              </w:rPr>
              <w:t>сложных предложениях;</w:t>
            </w:r>
          </w:p>
          <w:p w:rsidR="00C40A14" w:rsidRDefault="00C40A14">
            <w:pPr>
              <w:pStyle w:val="TableParagraph"/>
              <w:ind w:left="0"/>
              <w:rPr>
                <w:sz w:val="24"/>
              </w:rPr>
            </w:pPr>
          </w:p>
          <w:p w:rsidR="00C40A14" w:rsidRDefault="00A43285">
            <w:pPr>
              <w:pStyle w:val="TableParagraph"/>
              <w:ind w:left="108" w:right="515"/>
              <w:jc w:val="both"/>
              <w:rPr>
                <w:sz w:val="24"/>
              </w:rPr>
            </w:pPr>
            <w:r>
              <w:rPr>
                <w:sz w:val="24"/>
              </w:rPr>
              <w:t>9.5.2.1 – использовать простые и сложные предложения, соответствующие ситуации устного или письменного общения</w:t>
            </w:r>
          </w:p>
        </w:tc>
        <w:tc>
          <w:tcPr>
            <w:tcW w:w="1814" w:type="dxa"/>
          </w:tcPr>
          <w:p w:rsidR="00C40A14" w:rsidRDefault="00C40A14">
            <w:pPr>
              <w:pStyle w:val="TableParagraph"/>
              <w:ind w:left="0"/>
              <w:rPr>
                <w:sz w:val="24"/>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A43285">
            <w:pPr>
              <w:pStyle w:val="TableParagraph"/>
              <w:spacing w:line="256" w:lineRule="exact"/>
              <w:ind w:left="1526" w:right="1516"/>
              <w:jc w:val="center"/>
              <w:rPr>
                <w:b/>
                <w:sz w:val="24"/>
              </w:rPr>
            </w:pPr>
            <w:r>
              <w:rPr>
                <w:b/>
                <w:sz w:val="24"/>
              </w:rPr>
              <w:t>IV четверть</w:t>
            </w:r>
          </w:p>
        </w:tc>
        <w:tc>
          <w:tcPr>
            <w:tcW w:w="1417" w:type="dxa"/>
          </w:tcPr>
          <w:p w:rsidR="00C40A14" w:rsidRDefault="00A43285">
            <w:pPr>
              <w:pStyle w:val="TableParagraph"/>
              <w:spacing w:line="256" w:lineRule="exact"/>
              <w:ind w:left="223" w:right="212"/>
              <w:jc w:val="center"/>
              <w:rPr>
                <w:b/>
                <w:sz w:val="24"/>
              </w:rPr>
            </w:pPr>
            <w:r>
              <w:rPr>
                <w:b/>
                <w:sz w:val="24"/>
              </w:rPr>
              <w:t>24 ч</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r w:rsidR="00C40A14">
        <w:trPr>
          <w:trHeight w:val="552"/>
        </w:trPr>
        <w:tc>
          <w:tcPr>
            <w:tcW w:w="992" w:type="dxa"/>
          </w:tcPr>
          <w:p w:rsidR="00C40A14" w:rsidRDefault="00C40A14">
            <w:pPr>
              <w:pStyle w:val="TableParagraph"/>
              <w:ind w:left="0"/>
              <w:rPr>
                <w:sz w:val="24"/>
              </w:rPr>
            </w:pPr>
          </w:p>
        </w:tc>
        <w:tc>
          <w:tcPr>
            <w:tcW w:w="4394" w:type="dxa"/>
          </w:tcPr>
          <w:p w:rsidR="00C40A14" w:rsidRDefault="00A43285">
            <w:pPr>
              <w:pStyle w:val="TableParagraph"/>
              <w:ind w:left="108"/>
              <w:rPr>
                <w:b/>
                <w:sz w:val="24"/>
              </w:rPr>
            </w:pPr>
            <w:r>
              <w:rPr>
                <w:b/>
                <w:sz w:val="24"/>
              </w:rPr>
              <w:t>VIII. ЗНАМЕНИТЫЕ ЛЮДИ</w:t>
            </w:r>
          </w:p>
        </w:tc>
        <w:tc>
          <w:tcPr>
            <w:tcW w:w="1417" w:type="dxa"/>
          </w:tcPr>
          <w:p w:rsidR="00C40A14" w:rsidRDefault="00C40A14">
            <w:pPr>
              <w:pStyle w:val="TableParagraph"/>
              <w:ind w:left="0"/>
              <w:rPr>
                <w:sz w:val="24"/>
              </w:rPr>
            </w:pPr>
          </w:p>
          <w:p w:rsidR="00C40A14" w:rsidRDefault="00A43285">
            <w:pPr>
              <w:pStyle w:val="TableParagraph"/>
              <w:spacing w:line="257" w:lineRule="exact"/>
              <w:ind w:left="223" w:right="212"/>
              <w:jc w:val="center"/>
              <w:rPr>
                <w:b/>
                <w:sz w:val="24"/>
              </w:rPr>
            </w:pPr>
            <w:r>
              <w:rPr>
                <w:b/>
                <w:sz w:val="24"/>
              </w:rPr>
              <w:t>18ч</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983"/>
              <w:rPr>
                <w:sz w:val="24"/>
              </w:rPr>
            </w:pPr>
            <w:r>
              <w:rPr>
                <w:sz w:val="24"/>
              </w:rPr>
              <w:t>9.1.2.1 – понимать значение слов общественно-политической тематики</w:t>
            </w:r>
          </w:p>
          <w:p w:rsidR="00C40A14" w:rsidRDefault="00A43285">
            <w:pPr>
              <w:pStyle w:val="TableParagraph"/>
              <w:ind w:left="108" w:right="202"/>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ind w:left="108" w:right="210"/>
              <w:rPr>
                <w:sz w:val="24"/>
              </w:rPr>
            </w:pPr>
            <w:r>
              <w:rPr>
                <w:sz w:val="24"/>
              </w:rPr>
              <w:t>9.2.3.1 – соблюдать речевые нормы, включая в высказывание лексические и синтаксические единицы, соответствующие;</w:t>
            </w:r>
          </w:p>
          <w:p w:rsidR="00C40A14" w:rsidRDefault="00A43285">
            <w:pPr>
              <w:pStyle w:val="TableParagraph"/>
              <w:ind w:left="108" w:right="10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C40A14">
            <w:pPr>
              <w:pStyle w:val="TableParagraph"/>
              <w:spacing w:before="9"/>
              <w:ind w:left="0"/>
              <w:rPr>
                <w:sz w:val="23"/>
              </w:rPr>
            </w:pPr>
          </w:p>
          <w:p w:rsidR="00C40A14" w:rsidRDefault="00A43285">
            <w:pPr>
              <w:pStyle w:val="TableParagraph"/>
              <w:ind w:left="108" w:right="212"/>
              <w:rPr>
                <w:sz w:val="24"/>
              </w:rPr>
            </w:pPr>
            <w:r>
              <w:rPr>
                <w:sz w:val="24"/>
              </w:rPr>
              <w:t>9.3.1.1 – понимать главную, второстепенную и скрытую (подтекст) информацию сплошных и несплошных текстов;</w:t>
            </w:r>
          </w:p>
          <w:p w:rsidR="00C40A14" w:rsidRDefault="00A43285">
            <w:pPr>
              <w:pStyle w:val="TableParagraph"/>
              <w:ind w:left="108" w:right="248"/>
              <w:rPr>
                <w:sz w:val="24"/>
              </w:rPr>
            </w:pPr>
            <w:r>
              <w:rPr>
                <w:sz w:val="24"/>
              </w:rPr>
              <w:t>9.3.2.1 – определять стилистические особенности текстов публицистического стиля (проблемная статья), научного стиля (аннотация, тезисы, статья), официально- делового стиля (инструкция, правило, отчет, закон); определять принадлежность текста к различным типам на основе характерных признаков;</w:t>
            </w:r>
          </w:p>
          <w:p w:rsidR="00C40A14" w:rsidRDefault="00A43285">
            <w:pPr>
              <w:pStyle w:val="TableParagraph"/>
              <w:ind w:left="108" w:right="569"/>
              <w:rPr>
                <w:sz w:val="24"/>
              </w:rPr>
            </w:pPr>
            <w:r>
              <w:rPr>
                <w:sz w:val="24"/>
              </w:rPr>
              <w:t>9.3.3.1 – формулировать вопросы, перефразируя информацию текста, и отвечать на них, различая факт и мнение;</w:t>
            </w:r>
          </w:p>
          <w:p w:rsidR="00C40A14" w:rsidRDefault="00A43285">
            <w:pPr>
              <w:pStyle w:val="TableParagraph"/>
              <w:spacing w:line="260" w:lineRule="exact"/>
              <w:ind w:left="108"/>
              <w:rPr>
                <w:sz w:val="24"/>
              </w:rPr>
            </w:pPr>
            <w:r>
              <w:rPr>
                <w:sz w:val="24"/>
              </w:rPr>
              <w:t>9.3.4.1 – использовать виды чтения владеть</w:t>
            </w:r>
          </w:p>
        </w:tc>
        <w:tc>
          <w:tcPr>
            <w:tcW w:w="1814" w:type="dxa"/>
            <w:vMerge w:val="restart"/>
          </w:tcPr>
          <w:p w:rsidR="00C40A14" w:rsidRDefault="00A43285">
            <w:pPr>
              <w:pStyle w:val="TableParagraph"/>
              <w:spacing w:line="274" w:lineRule="exact"/>
              <w:ind w:left="108"/>
              <w:rPr>
                <w:sz w:val="24"/>
              </w:rPr>
            </w:pPr>
            <w:r>
              <w:rPr>
                <w:sz w:val="24"/>
              </w:rPr>
              <w:t>М.Ю.</w:t>
            </w:r>
          </w:p>
          <w:p w:rsidR="00C40A14" w:rsidRDefault="00A43285">
            <w:pPr>
              <w:pStyle w:val="TableParagraph"/>
              <w:ind w:left="108"/>
              <w:rPr>
                <w:sz w:val="24"/>
              </w:rPr>
            </w:pPr>
            <w:r>
              <w:rPr>
                <w:sz w:val="24"/>
              </w:rPr>
              <w:t>Лермонтов</w:t>
            </w:r>
          </w:p>
          <w:p w:rsidR="00C40A14" w:rsidRDefault="00A43285">
            <w:pPr>
              <w:pStyle w:val="TableParagraph"/>
              <w:ind w:left="108" w:right="803"/>
              <w:rPr>
                <w:sz w:val="24"/>
              </w:rPr>
            </w:pPr>
            <w:r>
              <w:rPr>
                <w:sz w:val="24"/>
              </w:rPr>
              <w:t>«Смерть поэта». Е.А.</w:t>
            </w:r>
          </w:p>
          <w:p w:rsidR="00C40A14" w:rsidRDefault="00A43285">
            <w:pPr>
              <w:pStyle w:val="TableParagraph"/>
              <w:ind w:left="108"/>
              <w:rPr>
                <w:sz w:val="24"/>
              </w:rPr>
            </w:pPr>
            <w:r>
              <w:rPr>
                <w:sz w:val="24"/>
              </w:rPr>
              <w:t>Евтушенко</w:t>
            </w:r>
          </w:p>
          <w:p w:rsidR="00C40A14" w:rsidRDefault="00A43285">
            <w:pPr>
              <w:pStyle w:val="TableParagraph"/>
              <w:ind w:left="108" w:right="230"/>
              <w:rPr>
                <w:sz w:val="24"/>
              </w:rPr>
            </w:pPr>
            <w:r>
              <w:rPr>
                <w:sz w:val="24"/>
              </w:rPr>
              <w:t>«Людей неинтересных в мире нет». В. Ян</w:t>
            </w:r>
          </w:p>
          <w:p w:rsidR="00C40A14" w:rsidRDefault="00A43285">
            <w:pPr>
              <w:pStyle w:val="TableParagraph"/>
              <w:ind w:left="108" w:right="278"/>
              <w:rPr>
                <w:sz w:val="24"/>
              </w:rPr>
            </w:pPr>
            <w:r>
              <w:rPr>
                <w:spacing w:val="-1"/>
                <w:sz w:val="24"/>
              </w:rPr>
              <w:t xml:space="preserve">«Чингиз-хан» </w:t>
            </w:r>
            <w:r>
              <w:rPr>
                <w:sz w:val="24"/>
              </w:rPr>
              <w:t>(отрывок).</w:t>
            </w:r>
          </w:p>
          <w:p w:rsidR="00C40A14" w:rsidRDefault="00A43285">
            <w:pPr>
              <w:pStyle w:val="TableParagraph"/>
              <w:ind w:left="108" w:right="584"/>
              <w:rPr>
                <w:sz w:val="24"/>
              </w:rPr>
            </w:pPr>
            <w:r>
              <w:rPr>
                <w:sz w:val="24"/>
              </w:rPr>
              <w:t>Абай Кунанбаев</w:t>
            </w:r>
          </w:p>
          <w:p w:rsidR="00C40A14" w:rsidRDefault="00A43285">
            <w:pPr>
              <w:pStyle w:val="TableParagraph"/>
              <w:ind w:left="108" w:right="643" w:firstLine="60"/>
              <w:jc w:val="both"/>
              <w:rPr>
                <w:sz w:val="24"/>
              </w:rPr>
            </w:pPr>
            <w:r>
              <w:rPr>
                <w:sz w:val="24"/>
              </w:rPr>
              <w:t>«Не будь падким на всё…»</w:t>
            </w: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79–81</w:t>
            </w:r>
          </w:p>
        </w:tc>
        <w:tc>
          <w:tcPr>
            <w:tcW w:w="4394" w:type="dxa"/>
          </w:tcPr>
          <w:p w:rsidR="00C40A14" w:rsidRDefault="00A43285">
            <w:pPr>
              <w:pStyle w:val="TableParagraph"/>
              <w:ind w:left="1695" w:right="441" w:hanging="1228"/>
              <w:rPr>
                <w:sz w:val="24"/>
              </w:rPr>
            </w:pPr>
            <w:r>
              <w:rPr>
                <w:sz w:val="24"/>
              </w:rPr>
              <w:t>§73–75. «Бессмертный и навсегда молодой»</w:t>
            </w:r>
          </w:p>
        </w:tc>
        <w:tc>
          <w:tcPr>
            <w:tcW w:w="1417" w:type="dxa"/>
          </w:tcPr>
          <w:p w:rsidR="00C40A14" w:rsidRDefault="00A43285">
            <w:pPr>
              <w:pStyle w:val="TableParagraph"/>
              <w:spacing w:line="273"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82–84</w:t>
            </w:r>
          </w:p>
        </w:tc>
        <w:tc>
          <w:tcPr>
            <w:tcW w:w="4394" w:type="dxa"/>
          </w:tcPr>
          <w:p w:rsidR="00C40A14" w:rsidRDefault="00A43285">
            <w:pPr>
              <w:pStyle w:val="TableParagraph"/>
              <w:ind w:left="1909" w:right="208" w:hanging="1673"/>
              <w:rPr>
                <w:sz w:val="24"/>
              </w:rPr>
            </w:pPr>
            <w:r>
              <w:rPr>
                <w:sz w:val="24"/>
              </w:rPr>
              <w:t>§76–78. «Поэт в России – больше, чем поэт»</w:t>
            </w:r>
          </w:p>
        </w:tc>
        <w:tc>
          <w:tcPr>
            <w:tcW w:w="1417" w:type="dxa"/>
          </w:tcPr>
          <w:p w:rsidR="00C40A14" w:rsidRDefault="00A43285">
            <w:pPr>
              <w:pStyle w:val="TableParagraph"/>
              <w:spacing w:line="273" w:lineRule="exact"/>
              <w:ind w:left="10"/>
              <w:jc w:val="center"/>
              <w:rPr>
                <w:sz w:val="24"/>
              </w:rPr>
            </w:pPr>
            <w:r>
              <w:rPr>
                <w:sz w:val="24"/>
              </w:rPr>
              <w:t>3</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828"/>
        </w:trPr>
        <w:tc>
          <w:tcPr>
            <w:tcW w:w="992" w:type="dxa"/>
          </w:tcPr>
          <w:p w:rsidR="00C40A14" w:rsidRDefault="00A43285">
            <w:pPr>
              <w:pStyle w:val="TableParagraph"/>
              <w:spacing w:line="274" w:lineRule="exact"/>
              <w:ind w:left="115" w:right="107"/>
              <w:jc w:val="center"/>
              <w:rPr>
                <w:sz w:val="24"/>
              </w:rPr>
            </w:pPr>
            <w:r>
              <w:rPr>
                <w:sz w:val="24"/>
              </w:rPr>
              <w:t>85–88</w:t>
            </w:r>
          </w:p>
        </w:tc>
        <w:tc>
          <w:tcPr>
            <w:tcW w:w="4394" w:type="dxa"/>
          </w:tcPr>
          <w:p w:rsidR="00C40A14" w:rsidRDefault="00A43285">
            <w:pPr>
              <w:pStyle w:val="TableParagraph"/>
              <w:spacing w:line="274" w:lineRule="exact"/>
              <w:ind w:left="417"/>
              <w:rPr>
                <w:sz w:val="24"/>
              </w:rPr>
            </w:pPr>
            <w:r>
              <w:rPr>
                <w:sz w:val="24"/>
              </w:rPr>
              <w:t>§79–82. Писатель-путешественник</w:t>
            </w:r>
          </w:p>
        </w:tc>
        <w:tc>
          <w:tcPr>
            <w:tcW w:w="1417" w:type="dxa"/>
          </w:tcPr>
          <w:p w:rsidR="00C40A14" w:rsidRDefault="00A43285">
            <w:pPr>
              <w:pStyle w:val="TableParagraph"/>
              <w:spacing w:line="274" w:lineRule="exact"/>
              <w:ind w:left="10"/>
              <w:jc w:val="center"/>
              <w:rPr>
                <w:sz w:val="24"/>
              </w:rPr>
            </w:pPr>
            <w:r>
              <w:rPr>
                <w:sz w:val="24"/>
              </w:rPr>
              <w:t>4</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89–90</w:t>
            </w:r>
          </w:p>
        </w:tc>
        <w:tc>
          <w:tcPr>
            <w:tcW w:w="4394" w:type="dxa"/>
          </w:tcPr>
          <w:p w:rsidR="00C40A14" w:rsidRDefault="00A43285">
            <w:pPr>
              <w:pStyle w:val="TableParagraph"/>
              <w:spacing w:line="273" w:lineRule="exact"/>
              <w:ind w:left="210"/>
              <w:rPr>
                <w:sz w:val="24"/>
              </w:rPr>
            </w:pPr>
            <w:r>
              <w:rPr>
                <w:sz w:val="24"/>
              </w:rPr>
              <w:t>§83–84. «Человек-маяк своего народа»</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827"/>
        </w:trPr>
        <w:tc>
          <w:tcPr>
            <w:tcW w:w="992" w:type="dxa"/>
          </w:tcPr>
          <w:p w:rsidR="00C40A14" w:rsidRDefault="00A43285">
            <w:pPr>
              <w:pStyle w:val="TableParagraph"/>
              <w:spacing w:line="273" w:lineRule="exact"/>
              <w:ind w:left="115" w:right="107"/>
              <w:jc w:val="center"/>
              <w:rPr>
                <w:sz w:val="24"/>
              </w:rPr>
            </w:pPr>
            <w:r>
              <w:rPr>
                <w:sz w:val="24"/>
              </w:rPr>
              <w:t>91–95</w:t>
            </w:r>
          </w:p>
        </w:tc>
        <w:tc>
          <w:tcPr>
            <w:tcW w:w="4394" w:type="dxa"/>
          </w:tcPr>
          <w:p w:rsidR="00C40A14" w:rsidRDefault="00A43285">
            <w:pPr>
              <w:pStyle w:val="TableParagraph"/>
              <w:spacing w:line="273" w:lineRule="exact"/>
              <w:ind w:left="108"/>
              <w:rPr>
                <w:sz w:val="24"/>
              </w:rPr>
            </w:pPr>
            <w:r>
              <w:rPr>
                <w:sz w:val="24"/>
              </w:rPr>
              <w:t>§85–89. Рассказы о писателях</w:t>
            </w:r>
          </w:p>
          <w:p w:rsidR="00C40A14" w:rsidRDefault="00A43285">
            <w:pPr>
              <w:pStyle w:val="TableParagraph"/>
              <w:spacing w:before="2" w:line="270" w:lineRule="atLeast"/>
              <w:ind w:left="108" w:right="322"/>
              <w:rPr>
                <w:b/>
                <w:sz w:val="24"/>
              </w:rPr>
            </w:pPr>
            <w:r>
              <w:rPr>
                <w:b/>
                <w:sz w:val="24"/>
              </w:rPr>
              <w:t>Суммативное оценивание за раздел. (на 3-м уроке)</w:t>
            </w:r>
          </w:p>
        </w:tc>
        <w:tc>
          <w:tcPr>
            <w:tcW w:w="1417" w:type="dxa"/>
          </w:tcPr>
          <w:p w:rsidR="00C40A14" w:rsidRDefault="00A43285">
            <w:pPr>
              <w:pStyle w:val="TableParagraph"/>
              <w:spacing w:line="273" w:lineRule="exact"/>
              <w:ind w:left="10"/>
              <w:jc w:val="center"/>
              <w:rPr>
                <w:sz w:val="24"/>
              </w:rPr>
            </w:pPr>
            <w:r>
              <w:rPr>
                <w:sz w:val="24"/>
              </w:rPr>
              <w:t>5</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659"/>
        </w:trPr>
        <w:tc>
          <w:tcPr>
            <w:tcW w:w="992" w:type="dxa"/>
          </w:tcPr>
          <w:p w:rsidR="00C40A14" w:rsidRDefault="00A43285">
            <w:pPr>
              <w:pStyle w:val="TableParagraph"/>
              <w:spacing w:line="273" w:lineRule="exact"/>
              <w:ind w:left="115" w:right="107"/>
              <w:jc w:val="center"/>
              <w:rPr>
                <w:sz w:val="24"/>
              </w:rPr>
            </w:pPr>
            <w:r>
              <w:rPr>
                <w:sz w:val="24"/>
              </w:rPr>
              <w:t>96</w:t>
            </w:r>
          </w:p>
        </w:tc>
        <w:tc>
          <w:tcPr>
            <w:tcW w:w="4394" w:type="dxa"/>
          </w:tcPr>
          <w:p w:rsidR="00C40A14" w:rsidRDefault="00A43285">
            <w:pPr>
              <w:pStyle w:val="TableParagraph"/>
              <w:ind w:left="304" w:right="292" w:hanging="1"/>
              <w:jc w:val="center"/>
              <w:rPr>
                <w:i/>
                <w:sz w:val="24"/>
              </w:rPr>
            </w:pPr>
            <w:r>
              <w:rPr>
                <w:sz w:val="24"/>
              </w:rPr>
              <w:t xml:space="preserve">Эссе на тему </w:t>
            </w:r>
            <w:r>
              <w:rPr>
                <w:i/>
                <w:sz w:val="24"/>
              </w:rPr>
              <w:t>«Проблемы экологии в современной литературе (по роману Ч. Айтматова "Плаха")»</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1021"/>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5519"/>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tcPr>
          <w:p w:rsidR="00C40A14" w:rsidRDefault="00A43285">
            <w:pPr>
              <w:pStyle w:val="TableParagraph"/>
              <w:ind w:left="108" w:right="696"/>
              <w:rPr>
                <w:sz w:val="24"/>
              </w:rPr>
            </w:pPr>
            <w:r>
              <w:rPr>
                <w:sz w:val="24"/>
              </w:rPr>
              <w:t>техниками критического мышления при чтении;</w:t>
            </w:r>
          </w:p>
          <w:p w:rsidR="00C40A14" w:rsidRDefault="00C40A14">
            <w:pPr>
              <w:pStyle w:val="TableParagraph"/>
              <w:spacing w:before="8"/>
              <w:ind w:left="0"/>
              <w:rPr>
                <w:sz w:val="23"/>
              </w:rPr>
            </w:pPr>
          </w:p>
          <w:p w:rsidR="00C40A14" w:rsidRDefault="00A43285">
            <w:pPr>
              <w:pStyle w:val="TableParagraph"/>
              <w:ind w:left="108" w:right="452"/>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p w:rsidR="00C40A14" w:rsidRDefault="00C40A14">
            <w:pPr>
              <w:pStyle w:val="TableParagraph"/>
              <w:ind w:left="0"/>
              <w:rPr>
                <w:sz w:val="24"/>
              </w:rPr>
            </w:pPr>
          </w:p>
          <w:p w:rsidR="00C40A14" w:rsidRDefault="00A43285">
            <w:pPr>
              <w:pStyle w:val="TableParagraph"/>
              <w:ind w:left="108" w:right="16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8" w:right="259"/>
              <w:rPr>
                <w:sz w:val="24"/>
              </w:rPr>
            </w:pPr>
            <w:r>
              <w:rPr>
                <w:sz w:val="24"/>
              </w:rPr>
              <w:t>9.4.6.1 – правильно писать союзы, предлоги, частицы;</w:t>
            </w:r>
          </w:p>
          <w:p w:rsidR="00C40A14" w:rsidRDefault="00A43285">
            <w:pPr>
              <w:pStyle w:val="TableParagraph"/>
              <w:spacing w:line="270" w:lineRule="atLeast"/>
              <w:ind w:left="108" w:right="1504"/>
              <w:rPr>
                <w:sz w:val="24"/>
              </w:rPr>
            </w:pPr>
            <w:r>
              <w:rPr>
                <w:sz w:val="24"/>
              </w:rPr>
              <w:t>9.5.1.2 – использовать глаголы в соответствующих формах</w:t>
            </w:r>
          </w:p>
        </w:tc>
        <w:tc>
          <w:tcPr>
            <w:tcW w:w="1814" w:type="dxa"/>
          </w:tcPr>
          <w:p w:rsidR="00C40A14" w:rsidRDefault="00C40A14">
            <w:pPr>
              <w:pStyle w:val="TableParagraph"/>
              <w:ind w:left="0"/>
              <w:rPr>
                <w:sz w:val="24"/>
              </w:rPr>
            </w:pPr>
          </w:p>
        </w:tc>
      </w:tr>
      <w:tr w:rsidR="00C40A14">
        <w:trPr>
          <w:trHeight w:val="551"/>
        </w:trPr>
        <w:tc>
          <w:tcPr>
            <w:tcW w:w="992" w:type="dxa"/>
          </w:tcPr>
          <w:p w:rsidR="00C40A14" w:rsidRDefault="00C40A14">
            <w:pPr>
              <w:pStyle w:val="TableParagraph"/>
              <w:ind w:left="0"/>
              <w:rPr>
                <w:sz w:val="24"/>
              </w:rPr>
            </w:pPr>
          </w:p>
        </w:tc>
        <w:tc>
          <w:tcPr>
            <w:tcW w:w="4394" w:type="dxa"/>
          </w:tcPr>
          <w:p w:rsidR="00C40A14" w:rsidRDefault="00A43285">
            <w:pPr>
              <w:pStyle w:val="TableParagraph"/>
              <w:spacing w:line="275" w:lineRule="exact"/>
              <w:ind w:left="108"/>
              <w:rPr>
                <w:b/>
                <w:sz w:val="24"/>
              </w:rPr>
            </w:pPr>
            <w:r>
              <w:rPr>
                <w:b/>
                <w:sz w:val="24"/>
              </w:rPr>
              <w:t>IX. Я И ЗАКОН</w:t>
            </w:r>
          </w:p>
        </w:tc>
        <w:tc>
          <w:tcPr>
            <w:tcW w:w="1417" w:type="dxa"/>
          </w:tcPr>
          <w:p w:rsidR="00C40A14" w:rsidRDefault="00C40A14">
            <w:pPr>
              <w:pStyle w:val="TableParagraph"/>
              <w:spacing w:before="10"/>
              <w:ind w:left="0"/>
              <w:rPr>
                <w:sz w:val="23"/>
              </w:rPr>
            </w:pPr>
          </w:p>
          <w:p w:rsidR="00C40A14" w:rsidRDefault="00A43285">
            <w:pPr>
              <w:pStyle w:val="TableParagraph"/>
              <w:spacing w:line="257" w:lineRule="exact"/>
              <w:ind w:left="223" w:right="214"/>
              <w:jc w:val="center"/>
              <w:rPr>
                <w:b/>
                <w:sz w:val="24"/>
              </w:rPr>
            </w:pPr>
            <w:r>
              <w:rPr>
                <w:b/>
                <w:sz w:val="24"/>
              </w:rPr>
              <w:t>5ч+СОЧ</w:t>
            </w:r>
          </w:p>
        </w:tc>
        <w:tc>
          <w:tcPr>
            <w:tcW w:w="1021" w:type="dxa"/>
          </w:tcPr>
          <w:p w:rsidR="00C40A14" w:rsidRDefault="00C40A14">
            <w:pPr>
              <w:pStyle w:val="TableParagraph"/>
              <w:ind w:left="0"/>
              <w:rPr>
                <w:sz w:val="24"/>
              </w:rPr>
            </w:pPr>
          </w:p>
        </w:tc>
        <w:tc>
          <w:tcPr>
            <w:tcW w:w="4962" w:type="dxa"/>
          </w:tcPr>
          <w:p w:rsidR="00C40A14" w:rsidRDefault="00C40A14">
            <w:pPr>
              <w:pStyle w:val="TableParagraph"/>
              <w:ind w:left="0"/>
              <w:rPr>
                <w:sz w:val="24"/>
              </w:rPr>
            </w:pPr>
          </w:p>
        </w:tc>
        <w:tc>
          <w:tcPr>
            <w:tcW w:w="1814" w:type="dxa"/>
          </w:tcPr>
          <w:p w:rsidR="00C40A14" w:rsidRDefault="00C40A14">
            <w:pPr>
              <w:pStyle w:val="TableParagraph"/>
              <w:ind w:left="0"/>
              <w:rPr>
                <w:sz w:val="24"/>
              </w:rPr>
            </w:pPr>
          </w:p>
        </w:tc>
      </w:tr>
      <w:tr w:rsidR="00C40A14">
        <w:trPr>
          <w:trHeight w:val="552"/>
        </w:trPr>
        <w:tc>
          <w:tcPr>
            <w:tcW w:w="992" w:type="dxa"/>
          </w:tcPr>
          <w:p w:rsidR="00C40A14" w:rsidRDefault="00A43285">
            <w:pPr>
              <w:pStyle w:val="TableParagraph"/>
              <w:spacing w:line="274" w:lineRule="exact"/>
              <w:ind w:left="115" w:right="107"/>
              <w:jc w:val="center"/>
              <w:rPr>
                <w:sz w:val="24"/>
              </w:rPr>
            </w:pPr>
            <w:r>
              <w:rPr>
                <w:sz w:val="24"/>
              </w:rPr>
              <w:t>97</w:t>
            </w:r>
          </w:p>
        </w:tc>
        <w:tc>
          <w:tcPr>
            <w:tcW w:w="4394" w:type="dxa"/>
          </w:tcPr>
          <w:p w:rsidR="00C40A14" w:rsidRDefault="00A43285">
            <w:pPr>
              <w:pStyle w:val="TableParagraph"/>
              <w:spacing w:line="274" w:lineRule="exact"/>
              <w:ind w:left="108"/>
              <w:rPr>
                <w:sz w:val="24"/>
              </w:rPr>
            </w:pPr>
            <w:r>
              <w:rPr>
                <w:sz w:val="24"/>
              </w:rPr>
              <w:t>§90. Главный закон страны</w:t>
            </w:r>
          </w:p>
        </w:tc>
        <w:tc>
          <w:tcPr>
            <w:tcW w:w="1417" w:type="dxa"/>
          </w:tcPr>
          <w:p w:rsidR="00C40A14" w:rsidRDefault="00A43285">
            <w:pPr>
              <w:pStyle w:val="TableParagraph"/>
              <w:spacing w:line="274"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val="restart"/>
          </w:tcPr>
          <w:p w:rsidR="00C40A14" w:rsidRDefault="00A43285">
            <w:pPr>
              <w:pStyle w:val="TableParagraph"/>
              <w:ind w:left="108" w:right="225"/>
              <w:rPr>
                <w:sz w:val="24"/>
              </w:rPr>
            </w:pPr>
            <w:r>
              <w:rPr>
                <w:sz w:val="24"/>
              </w:rPr>
              <w:t>9.1.4.1 – определять основную мысль текста, учитывая структуру текста;</w:t>
            </w:r>
          </w:p>
          <w:p w:rsidR="00C40A14" w:rsidRDefault="00A43285">
            <w:pPr>
              <w:pStyle w:val="TableParagraph"/>
              <w:ind w:left="108" w:right="334"/>
              <w:rPr>
                <w:sz w:val="24"/>
              </w:rPr>
            </w:pPr>
            <w:r>
              <w:rPr>
                <w:sz w:val="24"/>
              </w:rPr>
              <w:t>9.1.5.1 – прогнозировать содержание текста на основе утверждений</w:t>
            </w:r>
          </w:p>
          <w:p w:rsidR="00C40A14" w:rsidRDefault="00A43285">
            <w:pPr>
              <w:pStyle w:val="TableParagraph"/>
              <w:ind w:left="108" w:right="282"/>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p w:rsidR="00C40A14" w:rsidRDefault="00A43285">
            <w:pPr>
              <w:pStyle w:val="TableParagraph"/>
              <w:ind w:left="108" w:right="226"/>
              <w:rPr>
                <w:sz w:val="24"/>
              </w:rPr>
            </w:pPr>
            <w:r>
              <w:rPr>
                <w:sz w:val="24"/>
              </w:rPr>
              <w:t>9.2.6.1 – оценивать высказывание (монолог/диалог) с использованием приемов привлечения внимания и с учётом целевой</w:t>
            </w:r>
          </w:p>
        </w:tc>
        <w:tc>
          <w:tcPr>
            <w:tcW w:w="1814" w:type="dxa"/>
            <w:vMerge w:val="restart"/>
          </w:tcPr>
          <w:p w:rsidR="00C40A14" w:rsidRDefault="00A43285">
            <w:pPr>
              <w:pStyle w:val="TableParagraph"/>
              <w:spacing w:line="274" w:lineRule="exact"/>
              <w:ind w:left="108"/>
              <w:rPr>
                <w:sz w:val="24"/>
              </w:rPr>
            </w:pPr>
            <w:r>
              <w:rPr>
                <w:sz w:val="24"/>
              </w:rPr>
              <w:t>Ч. Айтматов</w:t>
            </w:r>
          </w:p>
          <w:p w:rsidR="00C40A14" w:rsidRDefault="00A43285">
            <w:pPr>
              <w:pStyle w:val="TableParagraph"/>
              <w:ind w:left="108" w:right="623"/>
              <w:rPr>
                <w:sz w:val="24"/>
              </w:rPr>
            </w:pPr>
            <w:r>
              <w:rPr>
                <w:sz w:val="24"/>
              </w:rPr>
              <w:t>«Плаха» (фрагмент самосуда Бостона)</w:t>
            </w:r>
          </w:p>
        </w:tc>
      </w:tr>
      <w:tr w:rsidR="00C40A14">
        <w:trPr>
          <w:trHeight w:val="1103"/>
        </w:trPr>
        <w:tc>
          <w:tcPr>
            <w:tcW w:w="992" w:type="dxa"/>
          </w:tcPr>
          <w:p w:rsidR="00C40A14" w:rsidRDefault="00A43285">
            <w:pPr>
              <w:pStyle w:val="TableParagraph"/>
              <w:spacing w:line="273" w:lineRule="exact"/>
              <w:ind w:left="115" w:right="107"/>
              <w:jc w:val="center"/>
              <w:rPr>
                <w:sz w:val="24"/>
              </w:rPr>
            </w:pPr>
            <w:r>
              <w:rPr>
                <w:sz w:val="24"/>
              </w:rPr>
              <w:t>98</w:t>
            </w:r>
          </w:p>
        </w:tc>
        <w:tc>
          <w:tcPr>
            <w:tcW w:w="4394" w:type="dxa"/>
          </w:tcPr>
          <w:p w:rsidR="00C40A14" w:rsidRDefault="00A43285">
            <w:pPr>
              <w:pStyle w:val="TableParagraph"/>
              <w:ind w:left="108" w:right="1000"/>
              <w:rPr>
                <w:sz w:val="24"/>
              </w:rPr>
            </w:pPr>
            <w:r>
              <w:rPr>
                <w:sz w:val="24"/>
              </w:rPr>
              <w:t>§91. Я – гражданин Республики Казахстан</w:t>
            </w:r>
          </w:p>
          <w:p w:rsidR="00C40A14" w:rsidRDefault="00A43285">
            <w:pPr>
              <w:pStyle w:val="TableParagraph"/>
              <w:ind w:left="108"/>
              <w:rPr>
                <w:b/>
                <w:sz w:val="24"/>
              </w:rPr>
            </w:pPr>
            <w:r>
              <w:rPr>
                <w:b/>
                <w:sz w:val="24"/>
              </w:rPr>
              <w:t>Суммативное оценивание за раздел.</w:t>
            </w:r>
          </w:p>
        </w:tc>
        <w:tc>
          <w:tcPr>
            <w:tcW w:w="1417" w:type="dxa"/>
          </w:tcPr>
          <w:p w:rsidR="00C40A14" w:rsidRDefault="00A43285">
            <w:pPr>
              <w:pStyle w:val="TableParagraph"/>
              <w:spacing w:line="273" w:lineRule="exact"/>
              <w:ind w:left="10"/>
              <w:jc w:val="center"/>
              <w:rPr>
                <w:sz w:val="24"/>
              </w:rPr>
            </w:pPr>
            <w:r>
              <w:rPr>
                <w:sz w:val="24"/>
              </w:rPr>
              <w:t>1</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419"/>
        </w:trPr>
        <w:tc>
          <w:tcPr>
            <w:tcW w:w="992" w:type="dxa"/>
          </w:tcPr>
          <w:p w:rsidR="00C40A14" w:rsidRDefault="00A43285">
            <w:pPr>
              <w:pStyle w:val="TableParagraph"/>
              <w:spacing w:line="273" w:lineRule="exact"/>
              <w:ind w:left="115" w:right="107"/>
              <w:jc w:val="center"/>
              <w:rPr>
                <w:sz w:val="24"/>
              </w:rPr>
            </w:pPr>
            <w:r>
              <w:rPr>
                <w:sz w:val="24"/>
              </w:rPr>
              <w:t>99–100</w:t>
            </w:r>
          </w:p>
        </w:tc>
        <w:tc>
          <w:tcPr>
            <w:tcW w:w="4394" w:type="dxa"/>
          </w:tcPr>
          <w:p w:rsidR="00C40A14" w:rsidRDefault="00A43285">
            <w:pPr>
              <w:pStyle w:val="TableParagraph"/>
              <w:spacing w:line="273" w:lineRule="exact"/>
              <w:ind w:left="108"/>
              <w:rPr>
                <w:sz w:val="24"/>
              </w:rPr>
            </w:pPr>
            <w:r>
              <w:rPr>
                <w:sz w:val="24"/>
              </w:rPr>
              <w:t>§92–93. Восхождение на плаху</w:t>
            </w:r>
          </w:p>
        </w:tc>
        <w:tc>
          <w:tcPr>
            <w:tcW w:w="1417" w:type="dxa"/>
          </w:tcPr>
          <w:p w:rsidR="00C40A14" w:rsidRDefault="00A43285">
            <w:pPr>
              <w:pStyle w:val="TableParagraph"/>
              <w:spacing w:line="273" w:lineRule="exact"/>
              <w:ind w:left="10"/>
              <w:jc w:val="center"/>
              <w:rPr>
                <w:sz w:val="24"/>
              </w:rPr>
            </w:pPr>
            <w:r>
              <w:rPr>
                <w:sz w:val="24"/>
              </w:rPr>
              <w:t>2</w:t>
            </w: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A43285">
            <w:pPr>
              <w:pStyle w:val="TableParagraph"/>
              <w:spacing w:line="250" w:lineRule="exact"/>
              <w:ind w:left="115" w:right="104"/>
              <w:jc w:val="center"/>
            </w:pPr>
            <w:r>
              <w:t>101</w:t>
            </w:r>
          </w:p>
        </w:tc>
        <w:tc>
          <w:tcPr>
            <w:tcW w:w="4394" w:type="dxa"/>
          </w:tcPr>
          <w:p w:rsidR="00C40A14" w:rsidRDefault="00A43285">
            <w:pPr>
              <w:pStyle w:val="TableParagraph"/>
              <w:spacing w:line="256" w:lineRule="exact"/>
              <w:ind w:left="108"/>
              <w:rPr>
                <w:b/>
                <w:sz w:val="24"/>
              </w:rPr>
            </w:pPr>
            <w:r>
              <w:rPr>
                <w:b/>
                <w:sz w:val="24"/>
              </w:rPr>
              <w:t>Суммативное оценивание за четверть</w:t>
            </w:r>
          </w:p>
        </w:tc>
        <w:tc>
          <w:tcPr>
            <w:tcW w:w="1417" w:type="dxa"/>
          </w:tcPr>
          <w:p w:rsidR="00C40A14" w:rsidRDefault="00A43285">
            <w:pPr>
              <w:pStyle w:val="TableParagraph"/>
              <w:spacing w:line="256" w:lineRule="exact"/>
              <w:ind w:left="10"/>
              <w:jc w:val="center"/>
              <w:rPr>
                <w:sz w:val="24"/>
              </w:rPr>
            </w:pPr>
            <w:r>
              <w:rPr>
                <w:sz w:val="24"/>
              </w:rPr>
              <w:t>1</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85"/>
        </w:trPr>
        <w:tc>
          <w:tcPr>
            <w:tcW w:w="992" w:type="dxa"/>
          </w:tcPr>
          <w:p w:rsidR="00C40A14" w:rsidRDefault="00A43285">
            <w:pPr>
              <w:pStyle w:val="TableParagraph"/>
              <w:spacing w:line="265" w:lineRule="exact"/>
              <w:ind w:left="115" w:right="107"/>
              <w:jc w:val="center"/>
              <w:rPr>
                <w:sz w:val="24"/>
              </w:rPr>
            </w:pPr>
            <w:r>
              <w:rPr>
                <w:sz w:val="24"/>
              </w:rPr>
              <w:t>102</w:t>
            </w:r>
          </w:p>
        </w:tc>
        <w:tc>
          <w:tcPr>
            <w:tcW w:w="4394" w:type="dxa"/>
          </w:tcPr>
          <w:p w:rsidR="00C40A14" w:rsidRDefault="00A43285">
            <w:pPr>
              <w:pStyle w:val="TableParagraph"/>
              <w:spacing w:line="265" w:lineRule="exact"/>
              <w:ind w:left="108"/>
              <w:rPr>
                <w:sz w:val="24"/>
              </w:rPr>
            </w:pPr>
            <w:r>
              <w:rPr>
                <w:sz w:val="24"/>
              </w:rPr>
              <w:t>§94. Литературный КВН</w:t>
            </w:r>
          </w:p>
        </w:tc>
        <w:tc>
          <w:tcPr>
            <w:tcW w:w="1417" w:type="dxa"/>
          </w:tcPr>
          <w:p w:rsidR="00C40A14" w:rsidRDefault="00A43285">
            <w:pPr>
              <w:pStyle w:val="TableParagraph"/>
              <w:spacing w:line="265" w:lineRule="exact"/>
              <w:ind w:left="10"/>
              <w:jc w:val="center"/>
              <w:rPr>
                <w:sz w:val="24"/>
              </w:rPr>
            </w:pPr>
            <w:r>
              <w:rPr>
                <w:sz w:val="24"/>
              </w:rPr>
              <w:t>1</w:t>
            </w: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300"/>
        </w:trPr>
        <w:tc>
          <w:tcPr>
            <w:tcW w:w="992" w:type="dxa"/>
          </w:tcPr>
          <w:p w:rsidR="00C40A14" w:rsidRDefault="00C40A14">
            <w:pPr>
              <w:pStyle w:val="TableParagraph"/>
              <w:ind w:left="0"/>
            </w:pPr>
          </w:p>
        </w:tc>
        <w:tc>
          <w:tcPr>
            <w:tcW w:w="4394" w:type="dxa"/>
          </w:tcPr>
          <w:p w:rsidR="00C40A14" w:rsidRDefault="00C40A14">
            <w:pPr>
              <w:pStyle w:val="TableParagraph"/>
              <w:ind w:left="0"/>
            </w:pPr>
          </w:p>
        </w:tc>
        <w:tc>
          <w:tcPr>
            <w:tcW w:w="1417" w:type="dxa"/>
          </w:tcPr>
          <w:p w:rsidR="00C40A14" w:rsidRDefault="00C40A14">
            <w:pPr>
              <w:pStyle w:val="TableParagraph"/>
              <w:ind w:left="0"/>
            </w:pPr>
          </w:p>
        </w:tc>
        <w:tc>
          <w:tcPr>
            <w:tcW w:w="1021" w:type="dxa"/>
          </w:tcPr>
          <w:p w:rsidR="00C40A14" w:rsidRDefault="00C40A14">
            <w:pPr>
              <w:pStyle w:val="TableParagraph"/>
              <w:ind w:left="0"/>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8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394"/>
        <w:gridCol w:w="1417"/>
        <w:gridCol w:w="1021"/>
        <w:gridCol w:w="4962"/>
        <w:gridCol w:w="1814"/>
      </w:tblGrid>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C40A14">
            <w:pPr>
              <w:pStyle w:val="TableParagraph"/>
              <w:ind w:left="0"/>
              <w:rPr>
                <w:sz w:val="20"/>
              </w:rPr>
            </w:pPr>
          </w:p>
        </w:tc>
        <w:tc>
          <w:tcPr>
            <w:tcW w:w="1021" w:type="dxa"/>
          </w:tcPr>
          <w:p w:rsidR="00C40A14" w:rsidRDefault="00C40A14">
            <w:pPr>
              <w:pStyle w:val="TableParagraph"/>
              <w:ind w:left="0"/>
              <w:rPr>
                <w:sz w:val="20"/>
              </w:rPr>
            </w:pPr>
          </w:p>
        </w:tc>
        <w:tc>
          <w:tcPr>
            <w:tcW w:w="4962" w:type="dxa"/>
            <w:vMerge w:val="restart"/>
          </w:tcPr>
          <w:p w:rsidR="00C40A14" w:rsidRDefault="00A43285">
            <w:pPr>
              <w:pStyle w:val="TableParagraph"/>
              <w:spacing w:line="273" w:lineRule="exact"/>
              <w:ind w:left="108"/>
              <w:rPr>
                <w:sz w:val="24"/>
              </w:rPr>
            </w:pPr>
            <w:r>
              <w:rPr>
                <w:sz w:val="24"/>
              </w:rPr>
              <w:t>аудитории;</w:t>
            </w:r>
          </w:p>
          <w:p w:rsidR="00C40A14" w:rsidRDefault="00A43285">
            <w:pPr>
              <w:pStyle w:val="TableParagraph"/>
              <w:ind w:left="108" w:right="394"/>
              <w:rPr>
                <w:sz w:val="24"/>
              </w:rPr>
            </w:pPr>
            <w:r>
              <w:rPr>
                <w:sz w:val="24"/>
              </w:rPr>
              <w:t>9.3.2.1 – определять стилистические особенности текстов официально-делового стиля (закон); определять принадлежность текста к различным типам на основе характерных признаков;</w:t>
            </w:r>
          </w:p>
          <w:p w:rsidR="00C40A14" w:rsidRDefault="00A43285">
            <w:pPr>
              <w:pStyle w:val="TableParagraph"/>
              <w:ind w:left="108"/>
              <w:rPr>
                <w:sz w:val="24"/>
              </w:rPr>
            </w:pPr>
            <w:r>
              <w:rPr>
                <w:sz w:val="24"/>
              </w:rPr>
              <w:t>9.3.5.1 – составлять тезисный план;</w:t>
            </w:r>
          </w:p>
          <w:p w:rsidR="00C40A14" w:rsidRDefault="00A43285">
            <w:pPr>
              <w:pStyle w:val="TableParagraph"/>
              <w:ind w:left="108" w:right="307"/>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left="108" w:right="267"/>
              <w:rPr>
                <w:sz w:val="24"/>
              </w:rPr>
            </w:pPr>
            <w:r>
              <w:rPr>
                <w:sz w:val="24"/>
              </w:rPr>
              <w:t>9.3.8.1 – сравнивать тексты, анализируя содержание, определяя авторскую позицию;</w:t>
            </w:r>
          </w:p>
          <w:p w:rsidR="00C40A14" w:rsidRDefault="00C40A14">
            <w:pPr>
              <w:pStyle w:val="TableParagraph"/>
              <w:ind w:left="0"/>
              <w:rPr>
                <w:sz w:val="24"/>
              </w:rPr>
            </w:pPr>
          </w:p>
          <w:p w:rsidR="00C40A14" w:rsidRDefault="00A43285">
            <w:pPr>
              <w:pStyle w:val="TableParagraph"/>
              <w:ind w:left="108" w:right="926"/>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p w:rsidR="00C40A14" w:rsidRDefault="00C40A14">
            <w:pPr>
              <w:pStyle w:val="TableParagraph"/>
              <w:ind w:left="0"/>
              <w:rPr>
                <w:sz w:val="24"/>
              </w:rPr>
            </w:pPr>
          </w:p>
          <w:p w:rsidR="00C40A14" w:rsidRDefault="00A43285">
            <w:pPr>
              <w:pStyle w:val="TableParagraph"/>
              <w:ind w:left="108" w:right="452"/>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w:t>
            </w:r>
            <w:r>
              <w:rPr>
                <w:spacing w:val="-2"/>
                <w:sz w:val="24"/>
              </w:rPr>
              <w:t xml:space="preserve"> </w:t>
            </w:r>
            <w:r>
              <w:rPr>
                <w:sz w:val="24"/>
              </w:rPr>
              <w:t>средств;</w:t>
            </w:r>
          </w:p>
          <w:p w:rsidR="00C40A14" w:rsidRDefault="00A43285">
            <w:pPr>
              <w:pStyle w:val="TableParagraph"/>
              <w:ind w:left="108" w:right="753"/>
              <w:rPr>
                <w:sz w:val="24"/>
              </w:rPr>
            </w:pPr>
            <w:r>
              <w:rPr>
                <w:sz w:val="24"/>
              </w:rPr>
              <w:t>9.4.7.1 – применять знаки препинания в сложных</w:t>
            </w:r>
            <w:r>
              <w:rPr>
                <w:spacing w:val="-1"/>
                <w:sz w:val="24"/>
              </w:rPr>
              <w:t xml:space="preserve"> </w:t>
            </w:r>
            <w:r>
              <w:rPr>
                <w:sz w:val="24"/>
              </w:rPr>
              <w:t>предложениях</w:t>
            </w:r>
          </w:p>
          <w:p w:rsidR="00C40A14" w:rsidRDefault="00A43285">
            <w:pPr>
              <w:pStyle w:val="TableParagraph"/>
              <w:spacing w:line="270" w:lineRule="atLeast"/>
              <w:ind w:left="108" w:right="117"/>
              <w:rPr>
                <w:sz w:val="24"/>
              </w:rPr>
            </w:pPr>
            <w:r>
              <w:rPr>
                <w:sz w:val="24"/>
              </w:rPr>
              <w:t>9.5.2.1 – использовать сложные предложения, соответствующие ситуации устного или письменного общения</w:t>
            </w:r>
          </w:p>
        </w:tc>
        <w:tc>
          <w:tcPr>
            <w:tcW w:w="1814" w:type="dxa"/>
            <w:vMerge w:val="restart"/>
          </w:tcPr>
          <w:p w:rsidR="00C40A14" w:rsidRDefault="00C40A14">
            <w:pPr>
              <w:pStyle w:val="TableParagraph"/>
              <w:ind w:left="0"/>
              <w:rPr>
                <w:sz w:val="24"/>
              </w:rPr>
            </w:pPr>
          </w:p>
        </w:tc>
      </w:tr>
      <w:tr w:rsidR="00C40A14">
        <w:trPr>
          <w:trHeight w:val="7993"/>
        </w:trPr>
        <w:tc>
          <w:tcPr>
            <w:tcW w:w="992" w:type="dxa"/>
          </w:tcPr>
          <w:p w:rsidR="00C40A14" w:rsidRDefault="00C40A14">
            <w:pPr>
              <w:pStyle w:val="TableParagraph"/>
              <w:ind w:left="0"/>
              <w:rPr>
                <w:sz w:val="24"/>
              </w:rPr>
            </w:pPr>
          </w:p>
        </w:tc>
        <w:tc>
          <w:tcPr>
            <w:tcW w:w="4394"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c>
          <w:tcPr>
            <w:tcW w:w="1021" w:type="dxa"/>
          </w:tcPr>
          <w:p w:rsidR="00C40A14" w:rsidRDefault="00C40A14">
            <w:pPr>
              <w:pStyle w:val="TableParagraph"/>
              <w:ind w:left="0"/>
              <w:rPr>
                <w:sz w:val="24"/>
              </w:rPr>
            </w:pPr>
          </w:p>
        </w:tc>
        <w:tc>
          <w:tcPr>
            <w:tcW w:w="4962" w:type="dxa"/>
            <w:vMerge/>
            <w:tcBorders>
              <w:top w:val="nil"/>
            </w:tcBorders>
          </w:tcPr>
          <w:p w:rsidR="00C40A14" w:rsidRDefault="00C40A14">
            <w:pPr>
              <w:rPr>
                <w:sz w:val="2"/>
                <w:szCs w:val="2"/>
              </w:rPr>
            </w:pPr>
          </w:p>
        </w:tc>
        <w:tc>
          <w:tcPr>
            <w:tcW w:w="1814" w:type="dxa"/>
            <w:vMerge/>
            <w:tcBorders>
              <w:top w:val="nil"/>
            </w:tcBorders>
          </w:tcPr>
          <w:p w:rsidR="00C40A14" w:rsidRDefault="00C40A14">
            <w:pPr>
              <w:rPr>
                <w:sz w:val="2"/>
                <w:szCs w:val="2"/>
              </w:rPr>
            </w:pPr>
          </w:p>
        </w:tc>
      </w:tr>
      <w:tr w:rsidR="00C40A14">
        <w:trPr>
          <w:trHeight w:val="275"/>
        </w:trPr>
        <w:tc>
          <w:tcPr>
            <w:tcW w:w="992" w:type="dxa"/>
          </w:tcPr>
          <w:p w:rsidR="00C40A14" w:rsidRDefault="00C40A14">
            <w:pPr>
              <w:pStyle w:val="TableParagraph"/>
              <w:ind w:left="0"/>
              <w:rPr>
                <w:sz w:val="20"/>
              </w:rPr>
            </w:pPr>
          </w:p>
        </w:tc>
        <w:tc>
          <w:tcPr>
            <w:tcW w:w="4394" w:type="dxa"/>
          </w:tcPr>
          <w:p w:rsidR="00C40A14" w:rsidRDefault="00C40A14">
            <w:pPr>
              <w:pStyle w:val="TableParagraph"/>
              <w:ind w:left="0"/>
              <w:rPr>
                <w:sz w:val="20"/>
              </w:rPr>
            </w:pPr>
          </w:p>
        </w:tc>
        <w:tc>
          <w:tcPr>
            <w:tcW w:w="1417" w:type="dxa"/>
          </w:tcPr>
          <w:p w:rsidR="00C40A14" w:rsidRDefault="00A43285">
            <w:pPr>
              <w:pStyle w:val="TableParagraph"/>
              <w:spacing w:line="256" w:lineRule="exact"/>
              <w:ind w:left="431"/>
              <w:rPr>
                <w:b/>
                <w:sz w:val="24"/>
              </w:rPr>
            </w:pPr>
            <w:r>
              <w:rPr>
                <w:b/>
                <w:sz w:val="24"/>
              </w:rPr>
              <w:t>102 ч</w:t>
            </w:r>
          </w:p>
        </w:tc>
        <w:tc>
          <w:tcPr>
            <w:tcW w:w="1021" w:type="dxa"/>
          </w:tcPr>
          <w:p w:rsidR="00C40A14" w:rsidRDefault="00C40A14">
            <w:pPr>
              <w:pStyle w:val="TableParagraph"/>
              <w:ind w:left="0"/>
              <w:rPr>
                <w:sz w:val="20"/>
              </w:rPr>
            </w:pPr>
          </w:p>
        </w:tc>
        <w:tc>
          <w:tcPr>
            <w:tcW w:w="4962" w:type="dxa"/>
          </w:tcPr>
          <w:p w:rsidR="00C40A14" w:rsidRDefault="00C40A14">
            <w:pPr>
              <w:pStyle w:val="TableParagraph"/>
              <w:ind w:left="0"/>
              <w:rPr>
                <w:sz w:val="20"/>
              </w:rPr>
            </w:pPr>
          </w:p>
        </w:tc>
        <w:tc>
          <w:tcPr>
            <w:tcW w:w="1814" w:type="dxa"/>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A43285">
      <w:pPr>
        <w:pStyle w:val="1"/>
        <w:spacing w:before="70"/>
        <w:ind w:left="5256" w:right="5198"/>
        <w:jc w:val="center"/>
      </w:pPr>
      <w:bookmarkStart w:id="1" w:name="_TOC_250003"/>
      <w:bookmarkEnd w:id="1"/>
      <w:r>
        <w:lastRenderedPageBreak/>
        <w:t>ДОЛГОСРОЧНОЕ ПЛАНИРОВАНИЕ</w:t>
      </w:r>
    </w:p>
    <w:p w:rsidR="00C40A14" w:rsidRDefault="00C40A14">
      <w:pPr>
        <w:pStyle w:val="a3"/>
        <w:rPr>
          <w:b/>
          <w:sz w:val="20"/>
        </w:rPr>
      </w:pPr>
    </w:p>
    <w:p w:rsidR="00C40A14" w:rsidRDefault="00C40A14">
      <w:pPr>
        <w:pStyle w:val="a3"/>
        <w:spacing w:before="1" w:after="1"/>
        <w:rPr>
          <w:b/>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275"/>
        </w:trPr>
        <w:tc>
          <w:tcPr>
            <w:tcW w:w="3640" w:type="dxa"/>
          </w:tcPr>
          <w:p w:rsidR="00C40A14" w:rsidRDefault="00A43285">
            <w:pPr>
              <w:pStyle w:val="TableParagraph"/>
              <w:spacing w:line="256" w:lineRule="exact"/>
              <w:ind w:left="1137"/>
              <w:rPr>
                <w:b/>
                <w:sz w:val="24"/>
              </w:rPr>
            </w:pPr>
            <w:r>
              <w:rPr>
                <w:b/>
                <w:sz w:val="24"/>
              </w:rPr>
              <w:t>1-я четверть</w:t>
            </w:r>
          </w:p>
        </w:tc>
        <w:tc>
          <w:tcPr>
            <w:tcW w:w="3641" w:type="dxa"/>
          </w:tcPr>
          <w:p w:rsidR="00C40A14" w:rsidRDefault="00A43285">
            <w:pPr>
              <w:pStyle w:val="TableParagraph"/>
              <w:spacing w:line="256" w:lineRule="exact"/>
              <w:ind w:left="1136"/>
              <w:rPr>
                <w:b/>
                <w:sz w:val="24"/>
              </w:rPr>
            </w:pPr>
            <w:r>
              <w:rPr>
                <w:b/>
                <w:sz w:val="24"/>
              </w:rPr>
              <w:t>2-я четверть</w:t>
            </w:r>
          </w:p>
        </w:tc>
        <w:tc>
          <w:tcPr>
            <w:tcW w:w="3640" w:type="dxa"/>
          </w:tcPr>
          <w:p w:rsidR="00C40A14" w:rsidRDefault="00A43285">
            <w:pPr>
              <w:pStyle w:val="TableParagraph"/>
              <w:spacing w:line="256" w:lineRule="exact"/>
              <w:ind w:left="1136"/>
              <w:rPr>
                <w:b/>
                <w:sz w:val="24"/>
              </w:rPr>
            </w:pPr>
            <w:r>
              <w:rPr>
                <w:b/>
                <w:sz w:val="24"/>
              </w:rPr>
              <w:t>3-я четверть</w:t>
            </w:r>
          </w:p>
        </w:tc>
        <w:tc>
          <w:tcPr>
            <w:tcW w:w="3640" w:type="dxa"/>
          </w:tcPr>
          <w:p w:rsidR="00C40A14" w:rsidRDefault="00A43285">
            <w:pPr>
              <w:pStyle w:val="TableParagraph"/>
              <w:spacing w:line="256" w:lineRule="exact"/>
              <w:ind w:left="1136"/>
              <w:rPr>
                <w:b/>
                <w:sz w:val="24"/>
              </w:rPr>
            </w:pPr>
            <w:r>
              <w:rPr>
                <w:b/>
                <w:sz w:val="24"/>
              </w:rPr>
              <w:t>4-я четверть</w:t>
            </w:r>
          </w:p>
        </w:tc>
      </w:tr>
      <w:tr w:rsidR="00C40A14">
        <w:trPr>
          <w:trHeight w:val="8555"/>
        </w:trPr>
        <w:tc>
          <w:tcPr>
            <w:tcW w:w="3640" w:type="dxa"/>
          </w:tcPr>
          <w:p w:rsidR="00C40A14" w:rsidRDefault="00A43285">
            <w:pPr>
              <w:pStyle w:val="TableParagraph"/>
              <w:ind w:right="514"/>
              <w:rPr>
                <w:b/>
                <w:sz w:val="24"/>
              </w:rPr>
            </w:pPr>
            <w:r>
              <w:rPr>
                <w:b/>
                <w:sz w:val="24"/>
              </w:rPr>
              <w:t>Раздел I. Культура народов мира</w:t>
            </w:r>
          </w:p>
          <w:p w:rsidR="00C40A14" w:rsidRDefault="00A43285">
            <w:pPr>
              <w:pStyle w:val="TableParagraph"/>
              <w:spacing w:line="274" w:lineRule="exact"/>
              <w:rPr>
                <w:sz w:val="24"/>
              </w:rPr>
            </w:pPr>
            <w:r>
              <w:rPr>
                <w:sz w:val="24"/>
              </w:rPr>
              <w:t>А.Кунанбаев «Слова назидания</w:t>
            </w:r>
          </w:p>
          <w:p w:rsidR="00C40A14" w:rsidRDefault="00A43285">
            <w:pPr>
              <w:pStyle w:val="TableParagraph"/>
              <w:rPr>
                <w:sz w:val="24"/>
              </w:rPr>
            </w:pPr>
            <w:r>
              <w:rPr>
                <w:sz w:val="24"/>
              </w:rPr>
              <w:t>17 слово»</w:t>
            </w:r>
          </w:p>
          <w:p w:rsidR="00C40A14" w:rsidRDefault="00A43285">
            <w:pPr>
              <w:pStyle w:val="TableParagraph"/>
              <w:ind w:right="399"/>
              <w:rPr>
                <w:sz w:val="24"/>
              </w:rPr>
            </w:pPr>
            <w:r>
              <w:rPr>
                <w:sz w:val="24"/>
              </w:rPr>
              <w:t>М. Шаханов «Четыре матери» В. Гундарев «На земле Абая»</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Слушание</w:t>
            </w:r>
          </w:p>
          <w:p w:rsidR="00C40A14" w:rsidRDefault="00A43285">
            <w:pPr>
              <w:pStyle w:val="TableParagraph"/>
              <w:ind w:right="121"/>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right="378"/>
              <w:rPr>
                <w:sz w:val="24"/>
              </w:rPr>
            </w:pPr>
            <w:r>
              <w:rPr>
                <w:sz w:val="24"/>
              </w:rPr>
              <w:t>9.1.4.1 – определять основную мысль текста, учитывая структуру текста</w:t>
            </w:r>
          </w:p>
          <w:p w:rsidR="00C40A14" w:rsidRDefault="00C40A14">
            <w:pPr>
              <w:pStyle w:val="TableParagraph"/>
              <w:spacing w:before="1"/>
              <w:ind w:left="0"/>
              <w:rPr>
                <w:b/>
                <w:sz w:val="24"/>
              </w:rPr>
            </w:pPr>
          </w:p>
          <w:p w:rsidR="00C40A14" w:rsidRDefault="00A43285">
            <w:pPr>
              <w:pStyle w:val="TableParagraph"/>
              <w:spacing w:before="1" w:line="275" w:lineRule="exact"/>
              <w:rPr>
                <w:b/>
                <w:sz w:val="24"/>
              </w:rPr>
            </w:pPr>
            <w:r>
              <w:rPr>
                <w:b/>
                <w:sz w:val="24"/>
              </w:rPr>
              <w:t>Говорение</w:t>
            </w:r>
          </w:p>
          <w:p w:rsidR="00C40A14" w:rsidRDefault="00A43285">
            <w:pPr>
              <w:pStyle w:val="TableParagraph"/>
              <w:ind w:right="158"/>
              <w:rPr>
                <w:sz w:val="24"/>
              </w:rPr>
            </w:pPr>
            <w:r>
              <w:rPr>
                <w:sz w:val="24"/>
              </w:rPr>
              <w:t>9.2.3.1 – соблюдать речевые нормы, включая в высказывание лексические и синтаксические единицы, соответствующие стилю</w:t>
            </w:r>
          </w:p>
          <w:p w:rsidR="00C40A14" w:rsidRDefault="00A43285">
            <w:pPr>
              <w:pStyle w:val="TableParagraph"/>
              <w:spacing w:line="270" w:lineRule="atLeast"/>
              <w:ind w:right="79"/>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tc>
        <w:tc>
          <w:tcPr>
            <w:tcW w:w="3641" w:type="dxa"/>
          </w:tcPr>
          <w:p w:rsidR="00C40A14" w:rsidRDefault="00A43285">
            <w:pPr>
              <w:pStyle w:val="TableParagraph"/>
              <w:ind w:right="109"/>
              <w:rPr>
                <w:sz w:val="24"/>
              </w:rPr>
            </w:pPr>
            <w:r>
              <w:rPr>
                <w:b/>
                <w:sz w:val="24"/>
              </w:rPr>
              <w:t xml:space="preserve">Раздел IІІ. История и личность </w:t>
            </w:r>
            <w:r>
              <w:rPr>
                <w:sz w:val="24"/>
              </w:rPr>
              <w:t>А.С. Пушкин «Капитанская дочка».</w:t>
            </w:r>
          </w:p>
          <w:p w:rsidR="00C40A14" w:rsidRDefault="00A43285">
            <w:pPr>
              <w:pStyle w:val="TableParagraph"/>
              <w:ind w:right="139"/>
              <w:rPr>
                <w:sz w:val="24"/>
              </w:rPr>
            </w:pPr>
            <w:r>
              <w:rPr>
                <w:sz w:val="24"/>
              </w:rPr>
              <w:t>М. Шаханов «Отрарская поэма о побежденном победителе» или</w:t>
            </w:r>
          </w:p>
          <w:p w:rsidR="00C40A14" w:rsidRDefault="00A43285">
            <w:pPr>
              <w:pStyle w:val="TableParagraph"/>
              <w:ind w:right="1006"/>
              <w:rPr>
                <w:sz w:val="24"/>
              </w:rPr>
            </w:pPr>
            <w:r>
              <w:rPr>
                <w:sz w:val="24"/>
              </w:rPr>
              <w:t>«Просчет Чингисхана». М. Ауэзов «Путь Абая».</w:t>
            </w:r>
          </w:p>
          <w:p w:rsidR="00C40A14" w:rsidRDefault="00A43285">
            <w:pPr>
              <w:pStyle w:val="TableParagraph"/>
              <w:spacing w:line="275" w:lineRule="exact"/>
              <w:ind w:left="167"/>
              <w:rPr>
                <w:sz w:val="24"/>
              </w:rPr>
            </w:pPr>
            <w:r>
              <w:rPr>
                <w:sz w:val="24"/>
              </w:rPr>
              <w:t>Абиш Кекилбаев «Плеяды –</w:t>
            </w:r>
          </w:p>
          <w:p w:rsidR="00C40A14" w:rsidRDefault="00A43285">
            <w:pPr>
              <w:pStyle w:val="TableParagraph"/>
              <w:rPr>
                <w:sz w:val="24"/>
              </w:rPr>
            </w:pPr>
            <w:r>
              <w:rPr>
                <w:sz w:val="24"/>
              </w:rPr>
              <w:t>созвездие надежды».</w:t>
            </w:r>
          </w:p>
          <w:p w:rsidR="00C40A14" w:rsidRDefault="00A43285">
            <w:pPr>
              <w:pStyle w:val="TableParagraph"/>
              <w:ind w:right="270"/>
              <w:rPr>
                <w:sz w:val="24"/>
              </w:rPr>
            </w:pPr>
            <w:r>
              <w:rPr>
                <w:sz w:val="24"/>
              </w:rPr>
              <w:t>А. Байтурсынов «Главный поэт казахов»</w:t>
            </w:r>
          </w:p>
          <w:p w:rsidR="00C40A14" w:rsidRDefault="00C40A14">
            <w:pPr>
              <w:pStyle w:val="TableParagraph"/>
              <w:ind w:left="0"/>
              <w:rPr>
                <w:b/>
                <w:sz w:val="24"/>
              </w:rPr>
            </w:pPr>
          </w:p>
          <w:p w:rsidR="00C40A14" w:rsidRDefault="00A43285">
            <w:pPr>
              <w:pStyle w:val="TableParagraph"/>
              <w:spacing w:line="275" w:lineRule="exact"/>
              <w:rPr>
                <w:b/>
                <w:sz w:val="24"/>
              </w:rPr>
            </w:pPr>
            <w:r>
              <w:rPr>
                <w:b/>
                <w:sz w:val="24"/>
              </w:rPr>
              <w:t>Слушание</w:t>
            </w:r>
          </w:p>
          <w:p w:rsidR="00C40A14" w:rsidRDefault="00A43285">
            <w:pPr>
              <w:pStyle w:val="TableParagraph"/>
              <w:ind w:right="122"/>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right="233"/>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 оценочное отношение к героям, событиям</w:t>
            </w:r>
          </w:p>
          <w:p w:rsidR="00C40A14" w:rsidRDefault="00A43285">
            <w:pPr>
              <w:pStyle w:val="TableParagraph"/>
              <w:spacing w:before="2" w:line="275" w:lineRule="exact"/>
              <w:rPr>
                <w:b/>
                <w:sz w:val="24"/>
              </w:rPr>
            </w:pPr>
            <w:r>
              <w:rPr>
                <w:b/>
                <w:sz w:val="24"/>
              </w:rPr>
              <w:t>Говорение</w:t>
            </w:r>
          </w:p>
          <w:p w:rsidR="00C40A14" w:rsidRDefault="00A43285">
            <w:pPr>
              <w:pStyle w:val="TableParagraph"/>
              <w:spacing w:line="258" w:lineRule="exact"/>
              <w:rPr>
                <w:sz w:val="24"/>
              </w:rPr>
            </w:pPr>
            <w:r>
              <w:rPr>
                <w:sz w:val="24"/>
              </w:rPr>
              <w:t>9.1.1.1 – владеть объемом</w:t>
            </w:r>
          </w:p>
        </w:tc>
        <w:tc>
          <w:tcPr>
            <w:tcW w:w="3640" w:type="dxa"/>
          </w:tcPr>
          <w:p w:rsidR="00C40A14" w:rsidRDefault="00A43285">
            <w:pPr>
              <w:pStyle w:val="TableParagraph"/>
              <w:ind w:right="168"/>
              <w:rPr>
                <w:b/>
                <w:sz w:val="24"/>
              </w:rPr>
            </w:pPr>
            <w:r>
              <w:rPr>
                <w:b/>
                <w:sz w:val="24"/>
              </w:rPr>
              <w:t>Раздел V. Отцы и дети: диалог и конфликт поколений</w:t>
            </w:r>
          </w:p>
          <w:p w:rsidR="00C40A14" w:rsidRDefault="00A43285">
            <w:pPr>
              <w:pStyle w:val="TableParagraph"/>
              <w:ind w:right="1204"/>
              <w:rPr>
                <w:sz w:val="24"/>
              </w:rPr>
            </w:pPr>
            <w:r>
              <w:rPr>
                <w:sz w:val="24"/>
              </w:rPr>
              <w:t>У. Шекспир. «Ромео и Джульетта»,</w:t>
            </w:r>
          </w:p>
          <w:p w:rsidR="00C40A14" w:rsidRDefault="00A43285">
            <w:pPr>
              <w:pStyle w:val="TableParagraph"/>
              <w:rPr>
                <w:sz w:val="24"/>
              </w:rPr>
            </w:pPr>
            <w:r>
              <w:rPr>
                <w:sz w:val="24"/>
              </w:rPr>
              <w:t>К.Г. Паустовский. «Телеграмма»</w:t>
            </w:r>
          </w:p>
          <w:p w:rsidR="00C40A14" w:rsidRDefault="00C40A14">
            <w:pPr>
              <w:pStyle w:val="TableParagraph"/>
              <w:spacing w:before="10"/>
              <w:ind w:left="0"/>
              <w:rPr>
                <w:b/>
                <w:sz w:val="23"/>
              </w:rPr>
            </w:pPr>
          </w:p>
          <w:p w:rsidR="00C40A14" w:rsidRDefault="00A43285">
            <w:pPr>
              <w:pStyle w:val="TableParagraph"/>
              <w:spacing w:line="275" w:lineRule="exact"/>
              <w:rPr>
                <w:b/>
                <w:sz w:val="24"/>
              </w:rPr>
            </w:pPr>
            <w:r>
              <w:rPr>
                <w:b/>
                <w:sz w:val="24"/>
              </w:rPr>
              <w:t>Слушание</w:t>
            </w:r>
          </w:p>
          <w:p w:rsidR="00C40A14" w:rsidRDefault="00A43285">
            <w:pPr>
              <w:pStyle w:val="TableParagraph"/>
              <w:ind w:right="121"/>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right="280"/>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w:t>
            </w:r>
          </w:p>
          <w:p w:rsidR="00C40A14" w:rsidRDefault="00A43285">
            <w:pPr>
              <w:pStyle w:val="TableParagraph"/>
              <w:ind w:right="305"/>
              <w:rPr>
                <w:b/>
                <w:sz w:val="24"/>
              </w:rPr>
            </w:pPr>
            <w:r>
              <w:rPr>
                <w:sz w:val="24"/>
              </w:rPr>
              <w:t xml:space="preserve">эмоционально-оценочное отношение к героям, событиям </w:t>
            </w:r>
            <w:r>
              <w:rPr>
                <w:b/>
                <w:sz w:val="24"/>
              </w:rPr>
              <w:t>Говорение</w:t>
            </w:r>
          </w:p>
          <w:p w:rsidR="00C40A14" w:rsidRDefault="00A43285">
            <w:pPr>
              <w:pStyle w:val="TableParagraph"/>
              <w:ind w:right="173"/>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spacing w:line="270" w:lineRule="atLeast"/>
              <w:ind w:right="139"/>
              <w:rPr>
                <w:sz w:val="24"/>
              </w:rPr>
            </w:pPr>
            <w:r>
              <w:rPr>
                <w:sz w:val="24"/>
              </w:rPr>
              <w:t>9.2.5.1– участвовать в дискуссии по предложенной проблеме, синтезируя различные точки</w:t>
            </w:r>
          </w:p>
        </w:tc>
        <w:tc>
          <w:tcPr>
            <w:tcW w:w="3640" w:type="dxa"/>
          </w:tcPr>
          <w:p w:rsidR="00C40A14" w:rsidRDefault="00A43285">
            <w:pPr>
              <w:pStyle w:val="TableParagraph"/>
              <w:ind w:left="106" w:right="163"/>
              <w:rPr>
                <w:sz w:val="24"/>
              </w:rPr>
            </w:pPr>
            <w:r>
              <w:rPr>
                <w:b/>
                <w:sz w:val="24"/>
              </w:rPr>
              <w:t xml:space="preserve">Раздел VIII. Знаменитые люди </w:t>
            </w:r>
            <w:r>
              <w:rPr>
                <w:sz w:val="24"/>
              </w:rPr>
              <w:t>М.Ю.Лермонтов «Смерть поэта».</w:t>
            </w:r>
          </w:p>
          <w:p w:rsidR="00C40A14" w:rsidRDefault="00A43285">
            <w:pPr>
              <w:pStyle w:val="TableParagraph"/>
              <w:ind w:left="106" w:right="738"/>
              <w:rPr>
                <w:sz w:val="24"/>
              </w:rPr>
            </w:pPr>
            <w:r>
              <w:rPr>
                <w:sz w:val="24"/>
              </w:rPr>
              <w:t>Е.А.Евтушенко «Людей неинтересных в мире нет».</w:t>
            </w:r>
          </w:p>
          <w:p w:rsidR="00C40A14" w:rsidRDefault="00A43285">
            <w:pPr>
              <w:pStyle w:val="TableParagraph"/>
              <w:ind w:left="106" w:right="330"/>
              <w:rPr>
                <w:sz w:val="24"/>
              </w:rPr>
            </w:pPr>
            <w:r>
              <w:rPr>
                <w:sz w:val="24"/>
              </w:rPr>
              <w:t>В. Ян «Чингиз-хан» (отрывок). Абай Кунанбаев «Не будь падким на всё»</w:t>
            </w:r>
          </w:p>
          <w:p w:rsidR="00C40A14" w:rsidRDefault="00C40A14">
            <w:pPr>
              <w:pStyle w:val="TableParagraph"/>
              <w:spacing w:before="10"/>
              <w:ind w:left="0"/>
              <w:rPr>
                <w:b/>
                <w:sz w:val="23"/>
              </w:rPr>
            </w:pPr>
          </w:p>
          <w:p w:rsidR="00C40A14" w:rsidRDefault="00A43285">
            <w:pPr>
              <w:pStyle w:val="TableParagraph"/>
              <w:spacing w:line="275" w:lineRule="exact"/>
              <w:ind w:left="106"/>
              <w:rPr>
                <w:b/>
                <w:sz w:val="24"/>
              </w:rPr>
            </w:pPr>
            <w:r>
              <w:rPr>
                <w:b/>
                <w:sz w:val="24"/>
              </w:rPr>
              <w:t>Слушание</w:t>
            </w:r>
          </w:p>
          <w:p w:rsidR="00C40A14" w:rsidRDefault="00A43285">
            <w:pPr>
              <w:pStyle w:val="TableParagraph"/>
              <w:ind w:left="106" w:right="141"/>
              <w:rPr>
                <w:sz w:val="24"/>
              </w:rPr>
            </w:pPr>
            <w:r>
              <w:rPr>
                <w:sz w:val="24"/>
              </w:rPr>
              <w:t>9.1.2.1 – понимать значение слов общественно-политической тематики</w:t>
            </w:r>
          </w:p>
          <w:p w:rsidR="00C40A14" w:rsidRDefault="00A43285">
            <w:pPr>
              <w:pStyle w:val="TableParagraph"/>
              <w:spacing w:before="2" w:line="275" w:lineRule="exact"/>
              <w:ind w:left="106"/>
              <w:rPr>
                <w:b/>
                <w:sz w:val="24"/>
              </w:rPr>
            </w:pPr>
            <w:r>
              <w:rPr>
                <w:b/>
                <w:sz w:val="24"/>
              </w:rPr>
              <w:t>Говорение</w:t>
            </w:r>
          </w:p>
          <w:p w:rsidR="00C40A14" w:rsidRDefault="00A43285">
            <w:pPr>
              <w:pStyle w:val="TableParagraph"/>
              <w:ind w:left="106" w:right="174"/>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spacing w:before="3"/>
              <w:ind w:left="106" w:right="159"/>
              <w:rPr>
                <w:sz w:val="24"/>
              </w:rPr>
            </w:pPr>
            <w:r>
              <w:rPr>
                <w:sz w:val="24"/>
              </w:rPr>
              <w:t xml:space="preserve">9.2.3.1 </w:t>
            </w:r>
            <w:r>
              <w:rPr>
                <w:rFonts w:ascii="MS Gothic" w:hAnsi="MS Gothic"/>
                <w:sz w:val="24"/>
              </w:rPr>
              <w:t xml:space="preserve">– </w:t>
            </w:r>
            <w:r>
              <w:rPr>
                <w:sz w:val="24"/>
              </w:rPr>
              <w:t>соблюдать речевые нормы, включая в высказывание лексические и синтаксические единицы, соответствующие;</w:t>
            </w:r>
          </w:p>
          <w:p w:rsidR="00C40A14" w:rsidRDefault="00A43285">
            <w:pPr>
              <w:pStyle w:val="TableParagraph"/>
              <w:ind w:left="106" w:right="303"/>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C40A14">
            <w:pPr>
              <w:pStyle w:val="TableParagraph"/>
              <w:spacing w:before="1"/>
              <w:ind w:left="0"/>
              <w:rPr>
                <w:b/>
                <w:sz w:val="24"/>
              </w:rPr>
            </w:pPr>
          </w:p>
          <w:p w:rsidR="00C40A14" w:rsidRDefault="00A43285">
            <w:pPr>
              <w:pStyle w:val="TableParagraph"/>
              <w:spacing w:line="275" w:lineRule="exact"/>
              <w:ind w:left="106"/>
              <w:rPr>
                <w:b/>
                <w:sz w:val="24"/>
              </w:rPr>
            </w:pPr>
            <w:r>
              <w:rPr>
                <w:b/>
                <w:sz w:val="24"/>
              </w:rPr>
              <w:t>Чтение</w:t>
            </w:r>
          </w:p>
          <w:p w:rsidR="00C40A14" w:rsidRDefault="00A43285">
            <w:pPr>
              <w:pStyle w:val="TableParagraph"/>
              <w:spacing w:line="275" w:lineRule="exact"/>
              <w:ind w:left="106"/>
              <w:rPr>
                <w:sz w:val="24"/>
              </w:rPr>
            </w:pPr>
            <w:r>
              <w:rPr>
                <w:sz w:val="24"/>
              </w:rPr>
              <w:t>9.3.1.1 – понимать главную,</w:t>
            </w:r>
          </w:p>
        </w:tc>
      </w:tr>
    </w:tbl>
    <w:p w:rsidR="00C40A14" w:rsidRDefault="00C40A14">
      <w:pPr>
        <w:spacing w:line="275" w:lineRule="exact"/>
        <w:rPr>
          <w:sz w:val="24"/>
        </w:rPr>
        <w:sectPr w:rsidR="00C40A14">
          <w:pgSz w:w="16840" w:h="11910" w:orient="landscape"/>
          <w:pgMar w:top="106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9383"/>
        </w:trPr>
        <w:tc>
          <w:tcPr>
            <w:tcW w:w="3640" w:type="dxa"/>
          </w:tcPr>
          <w:p w:rsidR="00C40A14" w:rsidRDefault="00C40A14">
            <w:pPr>
              <w:pStyle w:val="TableParagraph"/>
              <w:spacing w:before="10"/>
              <w:ind w:left="0"/>
              <w:rPr>
                <w:sz w:val="23"/>
              </w:rPr>
            </w:pPr>
          </w:p>
          <w:p w:rsidR="00C40A14" w:rsidRDefault="00A43285">
            <w:pPr>
              <w:pStyle w:val="TableParagraph"/>
              <w:spacing w:line="275" w:lineRule="exact"/>
              <w:rPr>
                <w:b/>
                <w:sz w:val="24"/>
              </w:rPr>
            </w:pPr>
            <w:r>
              <w:rPr>
                <w:b/>
                <w:sz w:val="24"/>
              </w:rPr>
              <w:t>Чтение</w:t>
            </w:r>
          </w:p>
          <w:p w:rsidR="00C40A14" w:rsidRDefault="00A43285">
            <w:pPr>
              <w:pStyle w:val="TableParagraph"/>
              <w:ind w:right="254"/>
              <w:rPr>
                <w:sz w:val="24"/>
              </w:rPr>
            </w:pPr>
            <w:r>
              <w:rPr>
                <w:sz w:val="24"/>
              </w:rPr>
              <w:t>9.3.2.1 – определять стилистические особенности текстов официально-делового стиля (инструкция, правило); определять принадлежность текста к различным типам на основе характерных признаков;</w:t>
            </w:r>
          </w:p>
          <w:p w:rsidR="00C40A14" w:rsidRDefault="00A43285">
            <w:pPr>
              <w:pStyle w:val="TableParagraph"/>
              <w:ind w:right="211"/>
              <w:rPr>
                <w:sz w:val="24"/>
              </w:rPr>
            </w:pPr>
            <w:r>
              <w:rPr>
                <w:sz w:val="24"/>
              </w:rPr>
              <w:t>9.3.3.1 – формулировать вопросы, перефразируя информацию текста, и отвечать на них, различая факт и мнение; 9.3.6.1-анализировать содержание художественных произведений, выявляя авторскую позицию и оценивая содержание произведения</w:t>
            </w:r>
          </w:p>
          <w:p w:rsidR="00C40A14" w:rsidRDefault="00C40A14">
            <w:pPr>
              <w:pStyle w:val="TableParagraph"/>
              <w:spacing w:before="2"/>
              <w:ind w:left="0"/>
              <w:rPr>
                <w:sz w:val="24"/>
              </w:rPr>
            </w:pPr>
          </w:p>
          <w:p w:rsidR="00C40A14" w:rsidRDefault="00A43285">
            <w:pPr>
              <w:pStyle w:val="TableParagraph"/>
              <w:spacing w:line="275" w:lineRule="exact"/>
              <w:rPr>
                <w:b/>
                <w:sz w:val="24"/>
              </w:rPr>
            </w:pPr>
            <w:r>
              <w:rPr>
                <w:b/>
                <w:sz w:val="24"/>
              </w:rPr>
              <w:t>Письмо</w:t>
            </w:r>
          </w:p>
          <w:p w:rsidR="00C40A14" w:rsidRDefault="00A43285">
            <w:pPr>
              <w:pStyle w:val="TableParagraph"/>
              <w:ind w:right="646"/>
              <w:rPr>
                <w:sz w:val="24"/>
              </w:rPr>
            </w:pPr>
            <w:r>
              <w:rPr>
                <w:sz w:val="24"/>
              </w:rPr>
              <w:t>9.4.1.1 – создавать тексты официально-делового стиля (правило, инструкция);</w:t>
            </w:r>
          </w:p>
          <w:p w:rsidR="00C40A14" w:rsidRDefault="00C40A14">
            <w:pPr>
              <w:pStyle w:val="TableParagraph"/>
              <w:spacing w:before="10"/>
              <w:ind w:left="0"/>
              <w:rPr>
                <w:sz w:val="23"/>
              </w:rPr>
            </w:pPr>
          </w:p>
          <w:p w:rsidR="00C40A14" w:rsidRDefault="00A43285">
            <w:pPr>
              <w:pStyle w:val="TableParagraph"/>
              <w:ind w:right="143"/>
              <w:rPr>
                <w:sz w:val="24"/>
              </w:rPr>
            </w:pPr>
            <w:r>
              <w:rPr>
                <w:sz w:val="24"/>
              </w:rPr>
              <w:t>9.4.5.1 – писать эссе (объем 140– 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spacing w:line="259" w:lineRule="exact"/>
              <w:rPr>
                <w:sz w:val="24"/>
              </w:rPr>
            </w:pPr>
            <w:r>
              <w:rPr>
                <w:sz w:val="24"/>
              </w:rPr>
              <w:t>9.4.7.1 – применять знаки</w:t>
            </w:r>
          </w:p>
        </w:tc>
        <w:tc>
          <w:tcPr>
            <w:tcW w:w="3641" w:type="dxa"/>
          </w:tcPr>
          <w:p w:rsidR="00C40A14" w:rsidRDefault="00A43285">
            <w:pPr>
              <w:pStyle w:val="TableParagraph"/>
              <w:ind w:right="174"/>
              <w:rPr>
                <w:sz w:val="24"/>
              </w:rPr>
            </w:pPr>
            <w:r>
              <w:rPr>
                <w:sz w:val="24"/>
              </w:rPr>
              <w:t>словарного запаса, достаточным для эффективного общения по широкому кругу тем;</w:t>
            </w:r>
          </w:p>
          <w:p w:rsidR="00C40A14" w:rsidRDefault="00A43285">
            <w:pPr>
              <w:pStyle w:val="TableParagraph"/>
              <w:ind w:right="256"/>
              <w:rPr>
                <w:sz w:val="24"/>
              </w:rPr>
            </w:pPr>
            <w:r>
              <w:rPr>
                <w:sz w:val="24"/>
              </w:rPr>
              <w:t>9.2.2.1 – пересказывать содержание текста, демонстрируя собственное понимание проблематики, оценивая позицию автора; 9.2.5.1-участвовать в дискуссии по предложенной проблеме, синтезируя различные точки зрения и формулируя пути решения проблемы</w:t>
            </w:r>
          </w:p>
          <w:p w:rsidR="00C40A14" w:rsidRDefault="00A43285">
            <w:pPr>
              <w:pStyle w:val="TableParagraph"/>
              <w:spacing w:line="275" w:lineRule="exact"/>
              <w:rPr>
                <w:b/>
                <w:sz w:val="24"/>
              </w:rPr>
            </w:pPr>
            <w:r>
              <w:rPr>
                <w:b/>
                <w:sz w:val="24"/>
              </w:rPr>
              <w:t>Чтение</w:t>
            </w:r>
          </w:p>
          <w:p w:rsidR="00C40A14" w:rsidRDefault="00A43285">
            <w:pPr>
              <w:pStyle w:val="TableParagraph"/>
              <w:ind w:right="580"/>
              <w:rPr>
                <w:sz w:val="24"/>
              </w:rPr>
            </w:pPr>
            <w:proofErr w:type="gramStart"/>
            <w:r>
              <w:rPr>
                <w:sz w:val="24"/>
              </w:rPr>
              <w:t>.9.3.1.1</w:t>
            </w:r>
            <w:proofErr w:type="gramEnd"/>
            <w:r>
              <w:rPr>
                <w:sz w:val="24"/>
              </w:rPr>
              <w:t xml:space="preserve"> – понимать главную, второстепенную и скрытую (подтекст) информацию сплошных и несплошных текстов;</w:t>
            </w:r>
          </w:p>
          <w:p w:rsidR="00C40A14" w:rsidRDefault="00A43285">
            <w:pPr>
              <w:pStyle w:val="TableParagraph"/>
              <w:ind w:right="169"/>
              <w:rPr>
                <w:sz w:val="24"/>
              </w:rPr>
            </w:pPr>
            <w:r>
              <w:rPr>
                <w:sz w:val="24"/>
              </w:rPr>
              <w:t>9.3.2.1 – определять стилистические особенности текстов научного стиля (статья); определять принадлежность текста к различным типам на основе характерных признаков;</w:t>
            </w:r>
          </w:p>
          <w:p w:rsidR="00C40A14" w:rsidRDefault="00A43285">
            <w:pPr>
              <w:pStyle w:val="TableParagraph"/>
              <w:ind w:right="482"/>
              <w:rPr>
                <w:sz w:val="24"/>
              </w:rPr>
            </w:pPr>
            <w:r>
              <w:rPr>
                <w:sz w:val="24"/>
              </w:rPr>
              <w:t>9.3.5.1 – составлять тезисный план;</w:t>
            </w:r>
          </w:p>
          <w:p w:rsidR="00C40A14" w:rsidRDefault="00A43285">
            <w:pPr>
              <w:pStyle w:val="TableParagraph"/>
              <w:ind w:right="258"/>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C40A14">
            <w:pPr>
              <w:pStyle w:val="TableParagraph"/>
              <w:ind w:left="0"/>
              <w:rPr>
                <w:sz w:val="24"/>
              </w:rPr>
            </w:pPr>
          </w:p>
          <w:p w:rsidR="00C40A14" w:rsidRDefault="00A43285">
            <w:pPr>
              <w:pStyle w:val="TableParagraph"/>
              <w:spacing w:before="1" w:line="257" w:lineRule="exact"/>
              <w:rPr>
                <w:b/>
                <w:sz w:val="24"/>
              </w:rPr>
            </w:pPr>
            <w:r>
              <w:rPr>
                <w:b/>
                <w:sz w:val="24"/>
              </w:rPr>
              <w:t>Письмо</w:t>
            </w:r>
          </w:p>
        </w:tc>
        <w:tc>
          <w:tcPr>
            <w:tcW w:w="3640" w:type="dxa"/>
          </w:tcPr>
          <w:p w:rsidR="00C40A14" w:rsidRDefault="00A43285">
            <w:pPr>
              <w:pStyle w:val="TableParagraph"/>
              <w:ind w:right="764"/>
              <w:rPr>
                <w:b/>
                <w:sz w:val="24"/>
              </w:rPr>
            </w:pPr>
            <w:r>
              <w:rPr>
                <w:sz w:val="24"/>
              </w:rPr>
              <w:t xml:space="preserve">зрения и формулируя пути решения проблемы </w:t>
            </w:r>
            <w:r>
              <w:rPr>
                <w:b/>
                <w:sz w:val="24"/>
              </w:rPr>
              <w:t>Чтение</w:t>
            </w:r>
          </w:p>
          <w:p w:rsidR="00C40A14" w:rsidRDefault="00A43285">
            <w:pPr>
              <w:pStyle w:val="TableParagraph"/>
              <w:ind w:right="639"/>
              <w:rPr>
                <w:sz w:val="24"/>
              </w:rPr>
            </w:pPr>
            <w:r>
              <w:rPr>
                <w:sz w:val="24"/>
              </w:rPr>
              <w:t>9.3.1.1 – понимать главную, второстепенную и скрытую (подтекст) информацию сплошных и несплошных текстов;</w:t>
            </w:r>
          </w:p>
          <w:p w:rsidR="00C40A14" w:rsidRDefault="00A43285">
            <w:pPr>
              <w:pStyle w:val="TableParagraph"/>
              <w:ind w:right="481"/>
              <w:rPr>
                <w:sz w:val="24"/>
              </w:rPr>
            </w:pPr>
            <w:r>
              <w:rPr>
                <w:sz w:val="24"/>
              </w:rPr>
              <w:t>9.3.5.1 – составлять тезисный план;</w:t>
            </w:r>
          </w:p>
          <w:p w:rsidR="00C40A14" w:rsidRDefault="00A43285">
            <w:pPr>
              <w:pStyle w:val="TableParagraph"/>
              <w:ind w:right="343"/>
              <w:rPr>
                <w:b/>
                <w:sz w:val="24"/>
              </w:rPr>
            </w:pPr>
            <w:r>
              <w:rPr>
                <w:sz w:val="24"/>
              </w:rPr>
              <w:t xml:space="preserve">9.3.8.1 – сравнивать тексты, анализируя содержание, определяя авторскую позицию </w:t>
            </w:r>
            <w:r>
              <w:rPr>
                <w:b/>
                <w:sz w:val="24"/>
              </w:rPr>
              <w:t>Письмо</w:t>
            </w:r>
          </w:p>
          <w:p w:rsidR="00C40A14" w:rsidRDefault="00A43285">
            <w:pPr>
              <w:pStyle w:val="TableParagraph"/>
              <w:ind w:right="769"/>
              <w:rPr>
                <w:sz w:val="24"/>
              </w:rPr>
            </w:pPr>
            <w:r>
              <w:rPr>
                <w:sz w:val="24"/>
              </w:rPr>
              <w:t>9.4.3.1 – представлять информацию в виде отчета, статьи, справки на</w:t>
            </w:r>
          </w:p>
          <w:p w:rsidR="00C40A14" w:rsidRDefault="00A43285">
            <w:pPr>
              <w:pStyle w:val="TableParagraph"/>
              <w:ind w:right="267"/>
              <w:rPr>
                <w:sz w:val="24"/>
              </w:rPr>
            </w:pPr>
            <w:r>
              <w:rPr>
                <w:sz w:val="24"/>
              </w:rPr>
              <w:t>основе таблиц, схем, диаграмм, графиков и наоборот;</w:t>
            </w:r>
          </w:p>
          <w:p w:rsidR="00C40A14" w:rsidRDefault="00A43285">
            <w:pPr>
              <w:pStyle w:val="TableParagraph"/>
              <w:ind w:right="171"/>
              <w:rPr>
                <w:sz w:val="24"/>
              </w:rPr>
            </w:pPr>
            <w:r>
              <w:rPr>
                <w:sz w:val="24"/>
              </w:rPr>
              <w:t>9.4.5.1 – писать эссе (объем 140- 160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right="98"/>
              <w:rPr>
                <w:sz w:val="24"/>
              </w:rPr>
            </w:pPr>
            <w:r>
              <w:rPr>
                <w:sz w:val="24"/>
              </w:rPr>
              <w:t>9.4.7.1 – применять знаки препинания в сложных предложениях с разными видами связи предложениях</w:t>
            </w:r>
          </w:p>
          <w:p w:rsidR="00C40A14" w:rsidRDefault="00A43285">
            <w:pPr>
              <w:pStyle w:val="TableParagraph"/>
              <w:spacing w:line="270" w:lineRule="atLeast"/>
              <w:ind w:right="671"/>
              <w:rPr>
                <w:b/>
                <w:sz w:val="24"/>
              </w:rPr>
            </w:pPr>
            <w:r>
              <w:rPr>
                <w:b/>
                <w:sz w:val="24"/>
              </w:rPr>
              <w:t>Использование языковых единиц</w:t>
            </w:r>
          </w:p>
        </w:tc>
        <w:tc>
          <w:tcPr>
            <w:tcW w:w="3640" w:type="dxa"/>
          </w:tcPr>
          <w:p w:rsidR="00C40A14" w:rsidRDefault="00A43285">
            <w:pPr>
              <w:pStyle w:val="TableParagraph"/>
              <w:ind w:left="106" w:right="659"/>
              <w:rPr>
                <w:sz w:val="24"/>
              </w:rPr>
            </w:pPr>
            <w:r>
              <w:rPr>
                <w:sz w:val="24"/>
              </w:rPr>
              <w:t>второстепенную и скрытую (подтекст) информацию сплошных и несплошных текстов;</w:t>
            </w:r>
          </w:p>
          <w:p w:rsidR="00C40A14" w:rsidRDefault="00A43285">
            <w:pPr>
              <w:pStyle w:val="TableParagraph"/>
              <w:ind w:left="106" w:right="255"/>
              <w:rPr>
                <w:sz w:val="24"/>
              </w:rPr>
            </w:pPr>
            <w:r>
              <w:rPr>
                <w:sz w:val="24"/>
              </w:rPr>
              <w:t>9.3.2.1 – определять стилистические особенности текстов публицистического стиля (проблемная статья), научного стиля (аннотация, тезисы, статья), официально- делового стиля (инструкция, правило, отчет, закон); определять принадлежность текста к различным типам на основе характерных признаков;</w:t>
            </w:r>
          </w:p>
          <w:p w:rsidR="00C40A14" w:rsidRDefault="00A43285">
            <w:pPr>
              <w:pStyle w:val="TableParagraph"/>
              <w:ind w:left="106" w:right="196"/>
              <w:rPr>
                <w:sz w:val="24"/>
              </w:rPr>
            </w:pPr>
            <w:r>
              <w:rPr>
                <w:sz w:val="24"/>
              </w:rPr>
              <w:t>9.3.3.1 – формулировать вопросы, перефразируя информацию текста, и отвечать на них, различая факт и мнение;</w:t>
            </w:r>
          </w:p>
          <w:p w:rsidR="00C40A14" w:rsidRDefault="00A43285">
            <w:pPr>
              <w:pStyle w:val="TableParagraph"/>
              <w:ind w:left="106" w:right="528"/>
              <w:rPr>
                <w:sz w:val="24"/>
              </w:rPr>
            </w:pPr>
            <w:r>
              <w:rPr>
                <w:sz w:val="24"/>
              </w:rPr>
              <w:t>9.3.4.1 – использовать виды чтения владеть техниками критического мышления при чтении;</w:t>
            </w:r>
          </w:p>
          <w:p w:rsidR="00C40A14" w:rsidRDefault="00C40A14">
            <w:pPr>
              <w:pStyle w:val="TableParagraph"/>
              <w:spacing w:before="11"/>
              <w:ind w:left="0"/>
              <w:rPr>
                <w:sz w:val="23"/>
              </w:rPr>
            </w:pPr>
          </w:p>
          <w:p w:rsidR="00C40A14" w:rsidRDefault="00A43285">
            <w:pPr>
              <w:pStyle w:val="TableParagraph"/>
              <w:spacing w:line="275" w:lineRule="exact"/>
              <w:ind w:left="106"/>
              <w:rPr>
                <w:b/>
                <w:sz w:val="24"/>
              </w:rPr>
            </w:pPr>
            <w:r>
              <w:rPr>
                <w:b/>
                <w:sz w:val="24"/>
              </w:rPr>
              <w:t>Письмо</w:t>
            </w:r>
          </w:p>
          <w:p w:rsidR="00C40A14" w:rsidRDefault="00A43285">
            <w:pPr>
              <w:pStyle w:val="TableParagraph"/>
              <w:ind w:left="106" w:right="97"/>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5795"/>
        </w:trPr>
        <w:tc>
          <w:tcPr>
            <w:tcW w:w="3640" w:type="dxa"/>
          </w:tcPr>
          <w:p w:rsidR="00C40A14" w:rsidRDefault="00A43285">
            <w:pPr>
              <w:pStyle w:val="TableParagraph"/>
              <w:ind w:right="1493"/>
              <w:rPr>
                <w:sz w:val="24"/>
              </w:rPr>
            </w:pPr>
            <w:r>
              <w:rPr>
                <w:sz w:val="24"/>
              </w:rPr>
              <w:t>препинания в сложносочинённых предложениях</w:t>
            </w:r>
          </w:p>
          <w:p w:rsidR="00C40A14" w:rsidRDefault="00C40A14">
            <w:pPr>
              <w:pStyle w:val="TableParagraph"/>
              <w:spacing w:before="10"/>
              <w:ind w:left="0"/>
              <w:rPr>
                <w:sz w:val="23"/>
              </w:rPr>
            </w:pPr>
          </w:p>
          <w:p w:rsidR="00C40A14" w:rsidRDefault="00A43285">
            <w:pPr>
              <w:pStyle w:val="TableParagraph"/>
              <w:ind w:right="671"/>
              <w:rPr>
                <w:b/>
                <w:sz w:val="24"/>
              </w:rPr>
            </w:pPr>
            <w:r>
              <w:rPr>
                <w:b/>
                <w:sz w:val="24"/>
              </w:rPr>
              <w:t>Использование языковых единиц</w:t>
            </w:r>
          </w:p>
          <w:p w:rsidR="00C40A14" w:rsidRDefault="00A43285">
            <w:pPr>
              <w:pStyle w:val="TableParagraph"/>
              <w:ind w:right="198"/>
              <w:rPr>
                <w:sz w:val="24"/>
              </w:rPr>
            </w:pPr>
            <w:r>
              <w:rPr>
                <w:sz w:val="24"/>
              </w:rPr>
              <w:t>9.5.1.1 – использовать существительные, прилагательные, наречия (в т. ч. образованные от других частей речи) в соответствующих формах;</w:t>
            </w:r>
          </w:p>
        </w:tc>
        <w:tc>
          <w:tcPr>
            <w:tcW w:w="3641" w:type="dxa"/>
          </w:tcPr>
          <w:p w:rsidR="00C40A14" w:rsidRDefault="00A43285">
            <w:pPr>
              <w:pStyle w:val="TableParagraph"/>
              <w:ind w:right="859"/>
              <w:rPr>
                <w:sz w:val="24"/>
              </w:rPr>
            </w:pPr>
            <w:r>
              <w:rPr>
                <w:sz w:val="24"/>
              </w:rPr>
              <w:t>9.4.1.1 – создавать тексты научного стиля (статья);</w:t>
            </w:r>
          </w:p>
          <w:p w:rsidR="00C40A14" w:rsidRDefault="00A43285">
            <w:pPr>
              <w:pStyle w:val="TableParagraph"/>
              <w:ind w:right="169"/>
              <w:rPr>
                <w:sz w:val="24"/>
              </w:rPr>
            </w:pPr>
            <w:r>
              <w:rPr>
                <w:sz w:val="24"/>
              </w:rPr>
              <w:t>9.4.2.1 – излагать информацию прослушанного, прочитанного и</w:t>
            </w:r>
          </w:p>
          <w:p w:rsidR="00C40A14" w:rsidRDefault="00A43285">
            <w:pPr>
              <w:pStyle w:val="TableParagraph"/>
              <w:ind w:right="318"/>
              <w:rPr>
                <w:sz w:val="24"/>
              </w:rPr>
            </w:pPr>
            <w:r>
              <w:rPr>
                <w:sz w:val="24"/>
              </w:rPr>
              <w:t>/ или аудиовизуального текста, творчески интерпретируя содержание;</w:t>
            </w:r>
          </w:p>
          <w:p w:rsidR="00C40A14" w:rsidRDefault="00A43285">
            <w:pPr>
              <w:pStyle w:val="TableParagraph"/>
              <w:ind w:right="672"/>
              <w:rPr>
                <w:b/>
                <w:sz w:val="24"/>
              </w:rPr>
            </w:pPr>
            <w:r>
              <w:rPr>
                <w:sz w:val="24"/>
              </w:rPr>
              <w:t xml:space="preserve">9.4.7.1 – применять знаки препинания в сложносочиненных и сложноподчиненных предложениях </w:t>
            </w:r>
            <w:r>
              <w:rPr>
                <w:b/>
                <w:sz w:val="24"/>
              </w:rPr>
              <w:t>Использование языковых единиц</w:t>
            </w:r>
          </w:p>
          <w:p w:rsidR="00C40A14" w:rsidRDefault="00A43285">
            <w:pPr>
              <w:pStyle w:val="TableParagraph"/>
              <w:ind w:right="184"/>
              <w:rPr>
                <w:sz w:val="24"/>
              </w:rPr>
            </w:pPr>
            <w:r>
              <w:rPr>
                <w:sz w:val="24"/>
              </w:rPr>
              <w:t>9.5.1.2 – использовать глаголы в соответствующих формах;</w:t>
            </w:r>
          </w:p>
          <w:p w:rsidR="00C40A14" w:rsidRDefault="00A43285">
            <w:pPr>
              <w:pStyle w:val="TableParagraph"/>
              <w:spacing w:line="270" w:lineRule="atLeast"/>
              <w:ind w:right="146"/>
              <w:rPr>
                <w:sz w:val="24"/>
              </w:rPr>
            </w:pPr>
            <w:r>
              <w:rPr>
                <w:sz w:val="24"/>
              </w:rPr>
              <w:t>9.5.2.1 – использовать простые и сложные предложения, соответствующие ситуации устного или письменного общения</w:t>
            </w:r>
          </w:p>
        </w:tc>
        <w:tc>
          <w:tcPr>
            <w:tcW w:w="3640" w:type="dxa"/>
          </w:tcPr>
          <w:p w:rsidR="00C40A14" w:rsidRDefault="00A43285">
            <w:pPr>
              <w:pStyle w:val="TableParagraph"/>
              <w:ind w:right="769"/>
              <w:rPr>
                <w:sz w:val="24"/>
              </w:rPr>
            </w:pPr>
            <w:r>
              <w:rPr>
                <w:sz w:val="24"/>
              </w:rPr>
              <w:t>9.5.1.3 – использовать числительные в соответствующих формах;</w:t>
            </w:r>
          </w:p>
          <w:p w:rsidR="00C40A14" w:rsidRDefault="00A43285">
            <w:pPr>
              <w:pStyle w:val="TableParagraph"/>
              <w:ind w:right="145"/>
              <w:rPr>
                <w:sz w:val="24"/>
              </w:rPr>
            </w:pPr>
            <w:r>
              <w:rPr>
                <w:sz w:val="24"/>
              </w:rPr>
              <w:t>9.5.2.1 – использовать простые и сложные предложения, соответствующие ситуации устного или письменного общения</w:t>
            </w:r>
          </w:p>
        </w:tc>
        <w:tc>
          <w:tcPr>
            <w:tcW w:w="3640" w:type="dxa"/>
          </w:tcPr>
          <w:p w:rsidR="00C40A14" w:rsidRDefault="00A43285">
            <w:pPr>
              <w:pStyle w:val="TableParagraph"/>
              <w:ind w:left="106" w:right="172"/>
              <w:rPr>
                <w:sz w:val="24"/>
              </w:rPr>
            </w:pPr>
            <w:r>
              <w:rPr>
                <w:sz w:val="24"/>
              </w:rPr>
              <w:t>9.4.5.1 – писать эссе (объем 140- 160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6" w:right="672"/>
              <w:rPr>
                <w:b/>
                <w:sz w:val="24"/>
              </w:rPr>
            </w:pPr>
            <w:r>
              <w:rPr>
                <w:sz w:val="24"/>
              </w:rPr>
              <w:t xml:space="preserve">9.4.6.1 – правильно писать союзы, предлоги, частицы </w:t>
            </w:r>
            <w:r>
              <w:rPr>
                <w:b/>
                <w:sz w:val="24"/>
              </w:rPr>
              <w:t>Использование языковых единиц</w:t>
            </w:r>
          </w:p>
          <w:p w:rsidR="00C40A14" w:rsidRDefault="00A43285">
            <w:pPr>
              <w:pStyle w:val="TableParagraph"/>
              <w:ind w:left="106" w:right="184"/>
              <w:rPr>
                <w:sz w:val="24"/>
              </w:rPr>
            </w:pPr>
            <w:r>
              <w:rPr>
                <w:sz w:val="24"/>
              </w:rPr>
              <w:t>9.5.1.2 – использовать глаголы в соответствующих формах</w:t>
            </w:r>
          </w:p>
        </w:tc>
      </w:tr>
      <w:tr w:rsidR="00C40A14">
        <w:trPr>
          <w:trHeight w:val="3587"/>
        </w:trPr>
        <w:tc>
          <w:tcPr>
            <w:tcW w:w="3640" w:type="dxa"/>
          </w:tcPr>
          <w:p w:rsidR="00C40A14" w:rsidRDefault="00A43285">
            <w:pPr>
              <w:pStyle w:val="TableParagraph"/>
              <w:ind w:right="191"/>
              <w:rPr>
                <w:b/>
                <w:sz w:val="24"/>
              </w:rPr>
            </w:pPr>
            <w:r>
              <w:rPr>
                <w:b/>
                <w:sz w:val="24"/>
              </w:rPr>
              <w:t>Раздел ІІ. Природные ресурсы планеты Земля</w:t>
            </w:r>
          </w:p>
          <w:p w:rsidR="00C40A14" w:rsidRDefault="00A43285">
            <w:pPr>
              <w:pStyle w:val="TableParagraph"/>
              <w:ind w:right="205"/>
              <w:rPr>
                <w:sz w:val="24"/>
              </w:rPr>
            </w:pPr>
            <w:r>
              <w:rPr>
                <w:sz w:val="24"/>
              </w:rPr>
              <w:t>К. Паустовский. «Мещерская сторона» (отрывки), Ч.Айтматов. "Плаха" (отрывок), В.Распутин. "Прощание с Матерой" (отрывок)</w:t>
            </w:r>
          </w:p>
          <w:p w:rsidR="00C40A14" w:rsidRDefault="00A43285">
            <w:pPr>
              <w:pStyle w:val="TableParagraph"/>
              <w:rPr>
                <w:sz w:val="24"/>
              </w:rPr>
            </w:pPr>
            <w:r>
              <w:rPr>
                <w:sz w:val="24"/>
              </w:rPr>
              <w:t>С. Сейфуллин. Поэма</w:t>
            </w:r>
          </w:p>
          <w:p w:rsidR="00C40A14" w:rsidRDefault="00A43285">
            <w:pPr>
              <w:pStyle w:val="TableParagraph"/>
              <w:rPr>
                <w:sz w:val="24"/>
              </w:rPr>
            </w:pPr>
            <w:r>
              <w:rPr>
                <w:sz w:val="24"/>
              </w:rPr>
              <w:t>«Кокшетау»</w:t>
            </w:r>
          </w:p>
          <w:p w:rsidR="00C40A14" w:rsidRDefault="00C40A14">
            <w:pPr>
              <w:pStyle w:val="TableParagraph"/>
              <w:ind w:left="0"/>
              <w:rPr>
                <w:sz w:val="26"/>
              </w:rPr>
            </w:pPr>
          </w:p>
          <w:p w:rsidR="00C40A14" w:rsidRDefault="00C40A14">
            <w:pPr>
              <w:pStyle w:val="TableParagraph"/>
              <w:spacing w:before="10"/>
              <w:ind w:left="0"/>
              <w:rPr>
                <w:sz w:val="21"/>
              </w:rPr>
            </w:pPr>
          </w:p>
          <w:p w:rsidR="00C40A14" w:rsidRDefault="00A43285">
            <w:pPr>
              <w:pStyle w:val="TableParagraph"/>
              <w:spacing w:line="275" w:lineRule="exact"/>
              <w:rPr>
                <w:b/>
                <w:sz w:val="24"/>
              </w:rPr>
            </w:pPr>
            <w:r>
              <w:rPr>
                <w:b/>
                <w:sz w:val="24"/>
              </w:rPr>
              <w:t>Слушание</w:t>
            </w:r>
          </w:p>
          <w:p w:rsidR="00C40A14" w:rsidRDefault="00A43285">
            <w:pPr>
              <w:pStyle w:val="TableParagraph"/>
              <w:spacing w:line="258" w:lineRule="exact"/>
              <w:rPr>
                <w:sz w:val="24"/>
              </w:rPr>
            </w:pPr>
            <w:r>
              <w:rPr>
                <w:sz w:val="24"/>
              </w:rPr>
              <w:t>9.1.2.1 – понимать значение слов</w:t>
            </w:r>
          </w:p>
        </w:tc>
        <w:tc>
          <w:tcPr>
            <w:tcW w:w="3641" w:type="dxa"/>
          </w:tcPr>
          <w:p w:rsidR="00C40A14" w:rsidRDefault="00A43285">
            <w:pPr>
              <w:pStyle w:val="TableParagraph"/>
              <w:ind w:right="889"/>
              <w:rPr>
                <w:b/>
                <w:sz w:val="24"/>
              </w:rPr>
            </w:pPr>
            <w:r>
              <w:rPr>
                <w:b/>
                <w:sz w:val="24"/>
              </w:rPr>
              <w:t>Раздел IV. Реальность и фантазия</w:t>
            </w:r>
          </w:p>
          <w:p w:rsidR="00C40A14" w:rsidRDefault="00A43285">
            <w:pPr>
              <w:pStyle w:val="TableParagraph"/>
              <w:ind w:right="493"/>
              <w:rPr>
                <w:sz w:val="24"/>
              </w:rPr>
            </w:pPr>
            <w:r>
              <w:rPr>
                <w:sz w:val="24"/>
              </w:rPr>
              <w:t>Ч.Т. Айтматов. «Легенда о рогатой матери-оленихе» («Белый пароход»), Р.Брэдбери. «Все лето в один день»</w:t>
            </w:r>
          </w:p>
          <w:p w:rsidR="00C40A14" w:rsidRDefault="00A43285">
            <w:pPr>
              <w:pStyle w:val="TableParagraph"/>
              <w:spacing w:line="275" w:lineRule="exact"/>
              <w:rPr>
                <w:b/>
                <w:sz w:val="24"/>
              </w:rPr>
            </w:pPr>
            <w:r>
              <w:rPr>
                <w:b/>
                <w:sz w:val="24"/>
              </w:rPr>
              <w:t>Слушание</w:t>
            </w:r>
          </w:p>
          <w:p w:rsidR="00C40A14" w:rsidRDefault="00A43285">
            <w:pPr>
              <w:pStyle w:val="TableParagraph"/>
              <w:ind w:right="141"/>
              <w:rPr>
                <w:sz w:val="24"/>
              </w:rPr>
            </w:pPr>
            <w:r>
              <w:rPr>
                <w:sz w:val="24"/>
              </w:rPr>
              <w:t>9.1.2.1 – понимать значение слов общественно-политической тематики;</w:t>
            </w:r>
          </w:p>
          <w:p w:rsidR="00C40A14" w:rsidRDefault="00A43285">
            <w:pPr>
              <w:pStyle w:val="TableParagraph"/>
              <w:spacing w:line="270" w:lineRule="atLeast"/>
              <w:ind w:right="537"/>
              <w:rPr>
                <w:sz w:val="24"/>
              </w:rPr>
            </w:pPr>
            <w:r>
              <w:rPr>
                <w:sz w:val="24"/>
              </w:rPr>
              <w:t>9.1.5.1-прогнозировать содержание текста на основе</w:t>
            </w:r>
          </w:p>
        </w:tc>
        <w:tc>
          <w:tcPr>
            <w:tcW w:w="3640" w:type="dxa"/>
          </w:tcPr>
          <w:p w:rsidR="00C40A14" w:rsidRDefault="00A43285">
            <w:pPr>
              <w:pStyle w:val="TableParagraph"/>
              <w:ind w:right="1002"/>
              <w:rPr>
                <w:b/>
                <w:sz w:val="24"/>
              </w:rPr>
            </w:pPr>
            <w:r>
              <w:rPr>
                <w:b/>
                <w:sz w:val="24"/>
              </w:rPr>
              <w:t>Раздел VI. Молодежь и средства массовой информации</w:t>
            </w:r>
          </w:p>
          <w:p w:rsidR="00C40A14" w:rsidRDefault="00A43285">
            <w:pPr>
              <w:pStyle w:val="TableParagraph"/>
              <w:ind w:right="382"/>
              <w:rPr>
                <w:sz w:val="24"/>
              </w:rPr>
            </w:pPr>
            <w:r>
              <w:rPr>
                <w:sz w:val="24"/>
              </w:rPr>
              <w:t>С.Чёрный «Диета», «Зеркало» Б. Акунин «Турецкий гамбит» (отрывки документальных вставок)</w:t>
            </w:r>
          </w:p>
          <w:p w:rsidR="00C40A14" w:rsidRDefault="00A43285">
            <w:pPr>
              <w:pStyle w:val="TableParagraph"/>
              <w:spacing w:line="275" w:lineRule="exact"/>
              <w:rPr>
                <w:b/>
                <w:sz w:val="24"/>
              </w:rPr>
            </w:pPr>
            <w:r>
              <w:rPr>
                <w:b/>
                <w:sz w:val="24"/>
              </w:rPr>
              <w:t>Слушание</w:t>
            </w:r>
          </w:p>
          <w:p w:rsidR="00C40A14" w:rsidRDefault="00A43285">
            <w:pPr>
              <w:pStyle w:val="TableParagraph"/>
              <w:ind w:right="378"/>
              <w:rPr>
                <w:sz w:val="24"/>
              </w:rPr>
            </w:pPr>
            <w:r>
              <w:rPr>
                <w:sz w:val="24"/>
              </w:rPr>
              <w:t>9.1.4.1 – определять основную мысль текста, учитывая структуру текста;</w:t>
            </w:r>
          </w:p>
          <w:p w:rsidR="00C40A14" w:rsidRDefault="00A43285">
            <w:pPr>
              <w:pStyle w:val="TableParagraph"/>
              <w:spacing w:line="270" w:lineRule="atLeast"/>
              <w:ind w:right="536"/>
              <w:rPr>
                <w:sz w:val="24"/>
              </w:rPr>
            </w:pPr>
            <w:r>
              <w:rPr>
                <w:sz w:val="24"/>
              </w:rPr>
              <w:t>9.1.5.1 – прогнозировать содержание текста на основе</w:t>
            </w:r>
          </w:p>
        </w:tc>
        <w:tc>
          <w:tcPr>
            <w:tcW w:w="3640" w:type="dxa"/>
          </w:tcPr>
          <w:p w:rsidR="00C40A14" w:rsidRDefault="00A43285">
            <w:pPr>
              <w:pStyle w:val="TableParagraph"/>
              <w:spacing w:line="274" w:lineRule="exact"/>
              <w:ind w:left="106"/>
              <w:rPr>
                <w:b/>
                <w:sz w:val="24"/>
              </w:rPr>
            </w:pPr>
            <w:r>
              <w:rPr>
                <w:b/>
                <w:sz w:val="24"/>
              </w:rPr>
              <w:t>Раздел IX. Я и закон</w:t>
            </w:r>
          </w:p>
          <w:p w:rsidR="00C40A14" w:rsidRDefault="00A43285">
            <w:pPr>
              <w:pStyle w:val="TableParagraph"/>
              <w:ind w:left="106" w:right="487"/>
              <w:rPr>
                <w:b/>
                <w:sz w:val="24"/>
              </w:rPr>
            </w:pPr>
            <w:r>
              <w:rPr>
                <w:sz w:val="24"/>
              </w:rPr>
              <w:t xml:space="preserve">Ч. Айтматов «Плаха» (фрагмент самосуда Бостона) </w:t>
            </w:r>
            <w:r>
              <w:rPr>
                <w:b/>
                <w:sz w:val="24"/>
              </w:rPr>
              <w:t>Слушание</w:t>
            </w:r>
          </w:p>
          <w:p w:rsidR="00C40A14" w:rsidRDefault="00A43285">
            <w:pPr>
              <w:pStyle w:val="TableParagraph"/>
              <w:ind w:left="106" w:right="379"/>
              <w:rPr>
                <w:sz w:val="24"/>
              </w:rPr>
            </w:pPr>
            <w:r>
              <w:rPr>
                <w:sz w:val="24"/>
              </w:rPr>
              <w:t>9.1.4.1 – определять основную мысль текста, учитывая структуру текста;</w:t>
            </w:r>
          </w:p>
          <w:p w:rsidR="00C40A14" w:rsidRDefault="00A43285">
            <w:pPr>
              <w:pStyle w:val="TableParagraph"/>
              <w:ind w:left="106" w:right="537"/>
              <w:rPr>
                <w:sz w:val="24"/>
              </w:rPr>
            </w:pPr>
            <w:r>
              <w:rPr>
                <w:sz w:val="24"/>
              </w:rPr>
              <w:t>9.1.5.1 – прогнозировать содержание текста на основе утверждений</w:t>
            </w:r>
          </w:p>
          <w:p w:rsidR="00C40A14" w:rsidRDefault="00A43285">
            <w:pPr>
              <w:pStyle w:val="TableParagraph"/>
              <w:spacing w:before="1" w:line="275" w:lineRule="exact"/>
              <w:ind w:left="106"/>
              <w:rPr>
                <w:b/>
                <w:sz w:val="24"/>
              </w:rPr>
            </w:pPr>
            <w:r>
              <w:rPr>
                <w:b/>
                <w:sz w:val="24"/>
              </w:rPr>
              <w:t>Говорение</w:t>
            </w:r>
          </w:p>
          <w:p w:rsidR="00C40A14" w:rsidRDefault="00A43285">
            <w:pPr>
              <w:pStyle w:val="TableParagraph"/>
              <w:spacing w:before="2" w:line="276" w:lineRule="exact"/>
              <w:ind w:left="106" w:right="80"/>
              <w:rPr>
                <w:sz w:val="24"/>
              </w:rPr>
            </w:pPr>
            <w:r>
              <w:rPr>
                <w:sz w:val="24"/>
              </w:rPr>
              <w:t>9.2.5.1 – участвовать в дискуссии по предложенной проблеме,</w:t>
            </w:r>
          </w:p>
        </w:tc>
      </w:tr>
    </w:tbl>
    <w:p w:rsidR="00C40A14" w:rsidRDefault="00C40A14">
      <w:pPr>
        <w:spacing w:line="276" w:lineRule="exac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9383"/>
        </w:trPr>
        <w:tc>
          <w:tcPr>
            <w:tcW w:w="3640" w:type="dxa"/>
          </w:tcPr>
          <w:p w:rsidR="00C40A14" w:rsidRDefault="00A43285">
            <w:pPr>
              <w:pStyle w:val="TableParagraph"/>
              <w:rPr>
                <w:sz w:val="24"/>
              </w:rPr>
            </w:pPr>
            <w:r>
              <w:rPr>
                <w:spacing w:val="-1"/>
                <w:sz w:val="24"/>
              </w:rPr>
              <w:t xml:space="preserve">общественно-политической </w:t>
            </w:r>
            <w:r>
              <w:rPr>
                <w:sz w:val="24"/>
              </w:rPr>
              <w:t>тематики;</w:t>
            </w:r>
          </w:p>
          <w:p w:rsidR="00C40A14" w:rsidRDefault="00A43285">
            <w:pPr>
              <w:pStyle w:val="TableParagraph"/>
              <w:ind w:right="294"/>
              <w:rPr>
                <w:sz w:val="24"/>
              </w:rPr>
            </w:pPr>
            <w:r>
              <w:rPr>
                <w:sz w:val="24"/>
              </w:rPr>
              <w:t xml:space="preserve">9.1.3.1 – понимать содержание прозаических, драматических, поэтических произведений/ фрагментов, определяя слова, </w:t>
            </w:r>
            <w:r>
              <w:rPr>
                <w:spacing w:val="-14"/>
                <w:sz w:val="24"/>
              </w:rPr>
              <w:t xml:space="preserve">с </w:t>
            </w:r>
            <w:r>
              <w:rPr>
                <w:sz w:val="24"/>
              </w:rPr>
              <w:t>помощью которых автор выражает</w:t>
            </w:r>
          </w:p>
          <w:p w:rsidR="00C40A14" w:rsidRDefault="00A43285">
            <w:pPr>
              <w:pStyle w:val="TableParagraph"/>
              <w:ind w:right="305"/>
              <w:rPr>
                <w:sz w:val="24"/>
              </w:rPr>
            </w:pPr>
            <w:r>
              <w:rPr>
                <w:sz w:val="24"/>
              </w:rPr>
              <w:t>эмоционально-оценочное отношение к героям, событиям</w:t>
            </w:r>
          </w:p>
          <w:p w:rsidR="00C40A14" w:rsidRDefault="00C40A14">
            <w:pPr>
              <w:pStyle w:val="TableParagraph"/>
              <w:spacing w:before="10"/>
              <w:ind w:left="0"/>
              <w:rPr>
                <w:sz w:val="23"/>
              </w:rPr>
            </w:pPr>
          </w:p>
          <w:p w:rsidR="00C40A14" w:rsidRDefault="00A43285">
            <w:pPr>
              <w:pStyle w:val="TableParagraph"/>
              <w:spacing w:line="275" w:lineRule="exact"/>
              <w:rPr>
                <w:b/>
                <w:sz w:val="24"/>
              </w:rPr>
            </w:pPr>
            <w:r>
              <w:rPr>
                <w:b/>
                <w:sz w:val="24"/>
              </w:rPr>
              <w:t>Говорение</w:t>
            </w:r>
          </w:p>
          <w:p w:rsidR="00C40A14" w:rsidRDefault="00A43285">
            <w:pPr>
              <w:pStyle w:val="TableParagraph"/>
              <w:ind w:right="173"/>
              <w:rPr>
                <w:sz w:val="24"/>
              </w:rPr>
            </w:pPr>
            <w:r>
              <w:rPr>
                <w:sz w:val="24"/>
              </w:rPr>
              <w:t>9.2.1.1 – владеть объемом словарного запаса, достаточным для эффективного общения по широкому кругу тем;</w:t>
            </w:r>
          </w:p>
          <w:p w:rsidR="00C40A14" w:rsidRDefault="00A43285">
            <w:pPr>
              <w:pStyle w:val="TableParagraph"/>
              <w:ind w:right="11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C40A14">
            <w:pPr>
              <w:pStyle w:val="TableParagraph"/>
              <w:spacing w:before="2"/>
              <w:ind w:left="0"/>
              <w:rPr>
                <w:sz w:val="24"/>
              </w:rPr>
            </w:pPr>
          </w:p>
          <w:p w:rsidR="00C40A14" w:rsidRDefault="00A43285">
            <w:pPr>
              <w:pStyle w:val="TableParagraph"/>
              <w:spacing w:line="275" w:lineRule="exact"/>
              <w:rPr>
                <w:b/>
                <w:sz w:val="24"/>
              </w:rPr>
            </w:pPr>
            <w:r>
              <w:rPr>
                <w:b/>
                <w:sz w:val="24"/>
              </w:rPr>
              <w:t>Чтение</w:t>
            </w:r>
          </w:p>
          <w:p w:rsidR="00C40A14" w:rsidRDefault="00A43285">
            <w:pPr>
              <w:pStyle w:val="TableParagraph"/>
              <w:ind w:right="658"/>
              <w:rPr>
                <w:sz w:val="24"/>
              </w:rPr>
            </w:pPr>
            <w:r>
              <w:rPr>
                <w:sz w:val="24"/>
              </w:rPr>
              <w:t>9.3.1.1-понимать главную, второстепенную и скрытую (подтекст) информацию сплошных и несплошных текстов;</w:t>
            </w:r>
          </w:p>
          <w:p w:rsidR="00C40A14" w:rsidRDefault="00A43285">
            <w:pPr>
              <w:pStyle w:val="TableParagraph"/>
              <w:spacing w:line="270" w:lineRule="atLeast"/>
              <w:ind w:right="183"/>
              <w:rPr>
                <w:sz w:val="24"/>
              </w:rPr>
            </w:pPr>
            <w:r>
              <w:rPr>
                <w:sz w:val="24"/>
              </w:rPr>
              <w:t>9.3.2.1 – определять стилистические особенности текстов научного стиля (аннотация, тезисы); определять принадлежность текста к различным типам на основе</w:t>
            </w:r>
          </w:p>
        </w:tc>
        <w:tc>
          <w:tcPr>
            <w:tcW w:w="3641" w:type="dxa"/>
          </w:tcPr>
          <w:p w:rsidR="00C40A14" w:rsidRDefault="00A43285">
            <w:pPr>
              <w:pStyle w:val="TableParagraph"/>
              <w:spacing w:line="273" w:lineRule="exact"/>
              <w:rPr>
                <w:sz w:val="24"/>
              </w:rPr>
            </w:pPr>
            <w:r>
              <w:rPr>
                <w:sz w:val="24"/>
              </w:rPr>
              <w:t>утверждений</w:t>
            </w:r>
          </w:p>
          <w:p w:rsidR="00C40A14" w:rsidRDefault="00A43285">
            <w:pPr>
              <w:pStyle w:val="TableParagraph"/>
              <w:spacing w:before="2" w:line="275" w:lineRule="exact"/>
              <w:rPr>
                <w:b/>
                <w:sz w:val="24"/>
              </w:rPr>
            </w:pPr>
            <w:r>
              <w:rPr>
                <w:b/>
                <w:sz w:val="24"/>
              </w:rPr>
              <w:t>Говорение</w:t>
            </w:r>
          </w:p>
          <w:p w:rsidR="00C40A14" w:rsidRDefault="00A43285">
            <w:pPr>
              <w:pStyle w:val="TableParagraph"/>
              <w:ind w:right="116"/>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220"/>
              <w:rPr>
                <w:b/>
                <w:sz w:val="24"/>
              </w:rPr>
            </w:pPr>
            <w:r>
              <w:rPr>
                <w:sz w:val="24"/>
              </w:rPr>
              <w:t xml:space="preserve">9.2.6.1 – оценивать высказывание (монолог/диалог) с использованием приемов привлечения внимания и с учётом целевой аудитории </w:t>
            </w:r>
            <w:r>
              <w:rPr>
                <w:b/>
                <w:sz w:val="24"/>
              </w:rPr>
              <w:t>Чтение</w:t>
            </w:r>
          </w:p>
          <w:p w:rsidR="00C40A14" w:rsidRDefault="00A43285">
            <w:pPr>
              <w:pStyle w:val="TableParagraph"/>
              <w:rPr>
                <w:sz w:val="24"/>
              </w:rPr>
            </w:pPr>
            <w:r>
              <w:rPr>
                <w:sz w:val="24"/>
              </w:rPr>
              <w:t xml:space="preserve">9.3.4.1 – использовать виды чтения владеть техниками критического мышления </w:t>
            </w:r>
            <w:r>
              <w:rPr>
                <w:spacing w:val="-6"/>
                <w:sz w:val="24"/>
              </w:rPr>
              <w:t xml:space="preserve">при </w:t>
            </w:r>
            <w:r>
              <w:rPr>
                <w:sz w:val="24"/>
              </w:rPr>
              <w:t>чтении;</w:t>
            </w:r>
          </w:p>
          <w:p w:rsidR="00C40A14" w:rsidRDefault="00A43285">
            <w:pPr>
              <w:pStyle w:val="TableParagraph"/>
              <w:ind w:right="246"/>
              <w:rPr>
                <w:sz w:val="24"/>
              </w:rPr>
            </w:pPr>
            <w:proofErr w:type="gramStart"/>
            <w:r>
              <w:rPr>
                <w:sz w:val="24"/>
              </w:rPr>
              <w:t>.9.3.7.1</w:t>
            </w:r>
            <w:proofErr w:type="gramEnd"/>
            <w:r>
              <w:rPr>
                <w:sz w:val="24"/>
              </w:rPr>
              <w:t xml:space="preserve">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ind w:right="769"/>
              <w:rPr>
                <w:sz w:val="24"/>
              </w:rPr>
            </w:pPr>
            <w:r>
              <w:rPr>
                <w:sz w:val="24"/>
              </w:rPr>
              <w:t>9.4.3.1 – представлять информацию в виде отчета, статьи, справки на</w:t>
            </w:r>
          </w:p>
          <w:p w:rsidR="00C40A14" w:rsidRDefault="00A43285">
            <w:pPr>
              <w:pStyle w:val="TableParagraph"/>
              <w:ind w:right="268"/>
              <w:rPr>
                <w:sz w:val="24"/>
              </w:rPr>
            </w:pPr>
            <w:r>
              <w:rPr>
                <w:sz w:val="24"/>
              </w:rPr>
              <w:t>основе таблиц, схем, диаграмм, графиков и наоборот;</w:t>
            </w:r>
          </w:p>
          <w:p w:rsidR="00C40A14" w:rsidRDefault="00A43285">
            <w:pPr>
              <w:pStyle w:val="TableParagraph"/>
              <w:spacing w:before="2" w:line="275" w:lineRule="exact"/>
              <w:rPr>
                <w:b/>
                <w:sz w:val="24"/>
              </w:rPr>
            </w:pPr>
            <w:r>
              <w:rPr>
                <w:b/>
                <w:sz w:val="24"/>
              </w:rPr>
              <w:t>Письмо</w:t>
            </w:r>
          </w:p>
          <w:p w:rsidR="00C40A14" w:rsidRDefault="00A43285">
            <w:pPr>
              <w:pStyle w:val="TableParagraph"/>
              <w:spacing w:before="2" w:line="276" w:lineRule="exact"/>
              <w:ind w:right="172"/>
              <w:rPr>
                <w:sz w:val="24"/>
              </w:rPr>
            </w:pPr>
            <w:r>
              <w:rPr>
                <w:sz w:val="24"/>
              </w:rPr>
              <w:t>9.4.5.1 – писать эссе (объем 140- 160 слов) по предложенной проблеме, обосновывая свое мнение и предлагая пути решения проблемы, соблюдая особенности текста</w:t>
            </w:r>
          </w:p>
        </w:tc>
        <w:tc>
          <w:tcPr>
            <w:tcW w:w="3640" w:type="dxa"/>
          </w:tcPr>
          <w:p w:rsidR="00C40A14" w:rsidRDefault="00A43285">
            <w:pPr>
              <w:pStyle w:val="TableParagraph"/>
              <w:spacing w:line="273" w:lineRule="exact"/>
              <w:rPr>
                <w:sz w:val="24"/>
              </w:rPr>
            </w:pPr>
            <w:r>
              <w:rPr>
                <w:sz w:val="24"/>
              </w:rPr>
              <w:t>утверждений</w:t>
            </w:r>
          </w:p>
          <w:p w:rsidR="00C40A14" w:rsidRDefault="00A43285">
            <w:pPr>
              <w:pStyle w:val="TableParagraph"/>
              <w:spacing w:before="2" w:line="275" w:lineRule="exact"/>
              <w:rPr>
                <w:b/>
                <w:sz w:val="24"/>
              </w:rPr>
            </w:pPr>
            <w:r>
              <w:rPr>
                <w:b/>
                <w:sz w:val="24"/>
              </w:rPr>
              <w:t>Говорение</w:t>
            </w:r>
          </w:p>
          <w:p w:rsidR="00C40A14" w:rsidRDefault="00A43285">
            <w:pPr>
              <w:pStyle w:val="TableParagraph"/>
              <w:ind w:right="740"/>
              <w:rPr>
                <w:sz w:val="24"/>
              </w:rPr>
            </w:pPr>
            <w:r>
              <w:rPr>
                <w:sz w:val="24"/>
              </w:rPr>
              <w:t>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ind w:right="158"/>
              <w:rPr>
                <w:b/>
                <w:sz w:val="24"/>
              </w:rPr>
            </w:pPr>
            <w:r>
              <w:rPr>
                <w:sz w:val="24"/>
              </w:rPr>
              <w:t xml:space="preserve">9.2.3.1 – соблюдать речевые нормы, включая в высказывание лексические и синтаксические единицы, соответствующие </w:t>
            </w:r>
            <w:r>
              <w:rPr>
                <w:b/>
                <w:sz w:val="24"/>
              </w:rPr>
              <w:t>Чтение</w:t>
            </w:r>
          </w:p>
          <w:p w:rsidR="00C40A14" w:rsidRDefault="00A43285">
            <w:pPr>
              <w:pStyle w:val="TableParagraph"/>
              <w:ind w:right="555"/>
              <w:rPr>
                <w:sz w:val="24"/>
              </w:rPr>
            </w:pPr>
            <w:r>
              <w:rPr>
                <w:sz w:val="24"/>
              </w:rPr>
              <w:t>9.3.2.1 – определять стилистические особенности текстов публицистического стиля (проблемная статья), официально-делового стиля (отчет); определять принадлежность текста к различным типам на основе характерных признаков;</w:t>
            </w:r>
          </w:p>
          <w:p w:rsidR="00C40A14" w:rsidRDefault="00A43285">
            <w:pPr>
              <w:pStyle w:val="TableParagraph"/>
              <w:ind w:right="195"/>
              <w:rPr>
                <w:sz w:val="24"/>
              </w:rPr>
            </w:pPr>
            <w:r>
              <w:rPr>
                <w:sz w:val="24"/>
              </w:rPr>
              <w:t>9.3.3.1 – формулировать вопросы, перефразируя информацию текста, и отвечать на них, различая факт и мнение;</w:t>
            </w:r>
          </w:p>
          <w:p w:rsidR="00C40A14" w:rsidRDefault="00A43285">
            <w:pPr>
              <w:pStyle w:val="TableParagraph"/>
              <w:ind w:right="527"/>
              <w:rPr>
                <w:sz w:val="24"/>
              </w:rPr>
            </w:pPr>
            <w:r>
              <w:rPr>
                <w:sz w:val="24"/>
              </w:rPr>
              <w:t>9.3.4.1 – использовать виды чтения владеть техниками критического мышления при чтении;</w:t>
            </w:r>
          </w:p>
          <w:p w:rsidR="00C40A14" w:rsidRDefault="00A43285">
            <w:pPr>
              <w:pStyle w:val="TableParagraph"/>
              <w:spacing w:line="270" w:lineRule="atLeast"/>
              <w:ind w:right="245"/>
              <w:rPr>
                <w:sz w:val="24"/>
              </w:rPr>
            </w:pPr>
            <w:r>
              <w:rPr>
                <w:sz w:val="24"/>
              </w:rPr>
              <w:t>9.3.7.1 – извлекать и синтезировать информацию, делать выводы на основе полученных сведений, выражая собственное мнение</w:t>
            </w:r>
          </w:p>
        </w:tc>
        <w:tc>
          <w:tcPr>
            <w:tcW w:w="3640" w:type="dxa"/>
          </w:tcPr>
          <w:p w:rsidR="00C40A14" w:rsidRDefault="00A43285">
            <w:pPr>
              <w:pStyle w:val="TableParagraph"/>
              <w:ind w:left="106" w:right="558"/>
              <w:rPr>
                <w:sz w:val="24"/>
              </w:rPr>
            </w:pPr>
            <w:r>
              <w:rPr>
                <w:sz w:val="24"/>
              </w:rPr>
              <w:t>синтезируя различные точки зрения и формулируя пути решения проблемы;</w:t>
            </w:r>
          </w:p>
          <w:p w:rsidR="00C40A14" w:rsidRDefault="00A43285">
            <w:pPr>
              <w:pStyle w:val="TableParagraph"/>
              <w:ind w:left="106" w:right="220"/>
              <w:rPr>
                <w:b/>
                <w:sz w:val="24"/>
              </w:rPr>
            </w:pPr>
            <w:r>
              <w:rPr>
                <w:sz w:val="24"/>
              </w:rPr>
              <w:t xml:space="preserve">9.2.6.1 – оценивать высказывание (монолог/диалог) с использованием приемов привлечения внимания и с учётом целевой аудитории </w:t>
            </w:r>
            <w:r>
              <w:rPr>
                <w:b/>
                <w:sz w:val="24"/>
              </w:rPr>
              <w:t>Чтение</w:t>
            </w:r>
          </w:p>
          <w:p w:rsidR="00C40A14" w:rsidRDefault="00A43285">
            <w:pPr>
              <w:pStyle w:val="TableParagraph"/>
              <w:ind w:left="106" w:right="426"/>
              <w:rPr>
                <w:sz w:val="24"/>
              </w:rPr>
            </w:pPr>
            <w:r>
              <w:rPr>
                <w:sz w:val="24"/>
              </w:rPr>
              <w:t>9.3.2.1 – определять стилистические особенности текстов официально-делового стиля (закон); определять принадлежность текста к различным типам на основе характерных признаков;</w:t>
            </w:r>
          </w:p>
          <w:p w:rsidR="00C40A14" w:rsidRDefault="00A43285">
            <w:pPr>
              <w:pStyle w:val="TableParagraph"/>
              <w:ind w:left="106" w:right="482"/>
              <w:rPr>
                <w:sz w:val="24"/>
              </w:rPr>
            </w:pPr>
            <w:r>
              <w:rPr>
                <w:sz w:val="24"/>
              </w:rPr>
              <w:t>9.3.5.1 – составлять тезисный план;</w:t>
            </w:r>
          </w:p>
          <w:p w:rsidR="00C40A14" w:rsidRDefault="00A43285">
            <w:pPr>
              <w:pStyle w:val="TableParagraph"/>
              <w:ind w:left="106" w:right="258"/>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left="106" w:right="344"/>
              <w:rPr>
                <w:sz w:val="24"/>
              </w:rPr>
            </w:pPr>
            <w:r>
              <w:rPr>
                <w:sz w:val="24"/>
              </w:rPr>
              <w:t>9.3.8.1 – сравнивать тексты, анализируя содержание, определяя авторскую позицию</w:t>
            </w:r>
          </w:p>
          <w:p w:rsidR="00C40A14" w:rsidRDefault="00C40A14">
            <w:pPr>
              <w:pStyle w:val="TableParagraph"/>
              <w:ind w:left="0"/>
              <w:rPr>
                <w:sz w:val="26"/>
              </w:rPr>
            </w:pPr>
          </w:p>
          <w:p w:rsidR="00C40A14" w:rsidRDefault="00C40A14">
            <w:pPr>
              <w:pStyle w:val="TableParagraph"/>
              <w:spacing w:before="11"/>
              <w:ind w:left="0"/>
              <w:rPr>
                <w:sz w:val="21"/>
              </w:rPr>
            </w:pPr>
          </w:p>
          <w:p w:rsidR="00C40A14" w:rsidRDefault="00A43285">
            <w:pPr>
              <w:pStyle w:val="TableParagraph"/>
              <w:spacing w:line="275" w:lineRule="exact"/>
              <w:ind w:left="106"/>
              <w:rPr>
                <w:b/>
                <w:sz w:val="24"/>
              </w:rPr>
            </w:pPr>
            <w:r>
              <w:rPr>
                <w:b/>
                <w:sz w:val="24"/>
              </w:rPr>
              <w:t>Письмо</w:t>
            </w:r>
          </w:p>
          <w:p w:rsidR="00C40A14" w:rsidRDefault="00A43285">
            <w:pPr>
              <w:pStyle w:val="TableParagraph"/>
              <w:ind w:left="106" w:right="169"/>
              <w:rPr>
                <w:sz w:val="24"/>
              </w:rPr>
            </w:pPr>
            <w:r>
              <w:rPr>
                <w:sz w:val="24"/>
              </w:rPr>
              <w:t>9.4.2.1 – излагать информацию прослушанного, прочитанного и</w:t>
            </w:r>
          </w:p>
          <w:p w:rsidR="00C40A14" w:rsidRDefault="00A43285">
            <w:pPr>
              <w:pStyle w:val="TableParagraph"/>
              <w:spacing w:line="270" w:lineRule="atLeast"/>
              <w:ind w:left="106" w:right="318"/>
              <w:rPr>
                <w:sz w:val="24"/>
              </w:rPr>
            </w:pPr>
            <w:r>
              <w:rPr>
                <w:sz w:val="24"/>
              </w:rPr>
              <w:t>/ или аудиовизуального текста, творчески интерпретируя содержание;</w:t>
            </w:r>
          </w:p>
        </w:tc>
      </w:tr>
    </w:tbl>
    <w:p w:rsidR="00C40A14" w:rsidRDefault="00C40A14">
      <w:pPr>
        <w:spacing w:line="270" w:lineRule="atLeas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9383"/>
        </w:trPr>
        <w:tc>
          <w:tcPr>
            <w:tcW w:w="3640" w:type="dxa"/>
          </w:tcPr>
          <w:p w:rsidR="00C40A14" w:rsidRDefault="00A43285">
            <w:pPr>
              <w:pStyle w:val="TableParagraph"/>
              <w:spacing w:line="273" w:lineRule="exact"/>
              <w:rPr>
                <w:sz w:val="24"/>
              </w:rPr>
            </w:pPr>
            <w:r>
              <w:rPr>
                <w:sz w:val="24"/>
              </w:rPr>
              <w:t>характерных признаков</w:t>
            </w:r>
          </w:p>
          <w:p w:rsidR="00C40A14" w:rsidRDefault="00A43285">
            <w:pPr>
              <w:pStyle w:val="TableParagraph"/>
              <w:ind w:right="481"/>
              <w:rPr>
                <w:sz w:val="24"/>
              </w:rPr>
            </w:pPr>
            <w:r>
              <w:rPr>
                <w:sz w:val="24"/>
              </w:rPr>
              <w:t>9.3.5.1 – составлять тезисный план</w:t>
            </w:r>
          </w:p>
          <w:p w:rsidR="00C40A14" w:rsidRDefault="00C40A14">
            <w:pPr>
              <w:pStyle w:val="TableParagraph"/>
              <w:spacing w:before="2"/>
              <w:ind w:left="0"/>
              <w:rPr>
                <w:sz w:val="24"/>
              </w:rPr>
            </w:pPr>
          </w:p>
          <w:p w:rsidR="00C40A14" w:rsidRDefault="00A43285">
            <w:pPr>
              <w:pStyle w:val="TableParagraph"/>
              <w:spacing w:line="275" w:lineRule="exact"/>
              <w:rPr>
                <w:b/>
                <w:sz w:val="24"/>
              </w:rPr>
            </w:pPr>
            <w:r>
              <w:rPr>
                <w:b/>
                <w:sz w:val="24"/>
              </w:rPr>
              <w:t>Письмо</w:t>
            </w:r>
          </w:p>
          <w:p w:rsidR="00C40A14" w:rsidRDefault="00A43285">
            <w:pPr>
              <w:pStyle w:val="TableParagraph"/>
              <w:ind w:right="668"/>
              <w:rPr>
                <w:sz w:val="24"/>
              </w:rPr>
            </w:pPr>
            <w:r>
              <w:rPr>
                <w:sz w:val="24"/>
              </w:rPr>
              <w:t>9.4.1.1 – создавать тексты научного стиля (аннотация, тезисы);</w:t>
            </w:r>
          </w:p>
          <w:p w:rsidR="00C40A14" w:rsidRDefault="00A43285">
            <w:pPr>
              <w:pStyle w:val="TableParagraph"/>
              <w:ind w:right="769"/>
              <w:rPr>
                <w:sz w:val="24"/>
              </w:rPr>
            </w:pPr>
            <w:r>
              <w:rPr>
                <w:sz w:val="24"/>
              </w:rPr>
              <w:t>9.4.3.1 – представлять информацию в виде отчета, статьи, справки на</w:t>
            </w:r>
          </w:p>
          <w:p w:rsidR="00C40A14" w:rsidRDefault="00A43285">
            <w:pPr>
              <w:pStyle w:val="TableParagraph"/>
              <w:ind w:right="267"/>
              <w:rPr>
                <w:sz w:val="24"/>
              </w:rPr>
            </w:pPr>
            <w:r>
              <w:rPr>
                <w:sz w:val="24"/>
              </w:rPr>
              <w:t>основе таблиц, схем, диаграмм, графиков и наоборот;</w:t>
            </w:r>
          </w:p>
          <w:p w:rsidR="00C40A14" w:rsidRDefault="00A43285">
            <w:pPr>
              <w:pStyle w:val="TableParagraph"/>
              <w:ind w:right="784"/>
              <w:rPr>
                <w:sz w:val="24"/>
              </w:rPr>
            </w:pPr>
            <w:r>
              <w:rPr>
                <w:sz w:val="24"/>
              </w:rPr>
              <w:t>9.4.6.1 – правильно писать союзы;</w:t>
            </w:r>
          </w:p>
          <w:p w:rsidR="00C40A14" w:rsidRDefault="00A43285">
            <w:pPr>
              <w:pStyle w:val="TableParagraph"/>
              <w:ind w:right="879"/>
              <w:rPr>
                <w:sz w:val="24"/>
              </w:rPr>
            </w:pPr>
            <w:r>
              <w:rPr>
                <w:sz w:val="24"/>
              </w:rPr>
              <w:t>9.4.7.1 – применять знаки препинания в сложноподчинённых предложениях</w:t>
            </w:r>
          </w:p>
          <w:p w:rsidR="00C40A14" w:rsidRDefault="00C40A14">
            <w:pPr>
              <w:pStyle w:val="TableParagraph"/>
              <w:spacing w:before="2"/>
              <w:ind w:left="0"/>
              <w:rPr>
                <w:sz w:val="24"/>
              </w:rPr>
            </w:pPr>
          </w:p>
          <w:p w:rsidR="00C40A14" w:rsidRDefault="00A43285">
            <w:pPr>
              <w:pStyle w:val="TableParagraph"/>
              <w:ind w:right="671"/>
              <w:rPr>
                <w:b/>
                <w:sz w:val="24"/>
              </w:rPr>
            </w:pPr>
            <w:r>
              <w:rPr>
                <w:b/>
                <w:sz w:val="24"/>
              </w:rPr>
              <w:t>Использование языковых единиц</w:t>
            </w:r>
          </w:p>
          <w:p w:rsidR="00C40A14" w:rsidRDefault="00A43285">
            <w:pPr>
              <w:pStyle w:val="TableParagraph"/>
              <w:ind w:right="198"/>
              <w:rPr>
                <w:sz w:val="24"/>
              </w:rPr>
            </w:pPr>
            <w:r>
              <w:rPr>
                <w:sz w:val="24"/>
              </w:rPr>
              <w:t>9.5.1.1 -использовать существительные, прилагательные, наречия (в т. ч. образованные от других частей речи) в соответствующих формах;</w:t>
            </w:r>
          </w:p>
        </w:tc>
        <w:tc>
          <w:tcPr>
            <w:tcW w:w="3641" w:type="dxa"/>
          </w:tcPr>
          <w:p w:rsidR="00C40A14" w:rsidRDefault="00A43285">
            <w:pPr>
              <w:pStyle w:val="TableParagraph"/>
              <w:rPr>
                <w:sz w:val="24"/>
              </w:rPr>
            </w:pPr>
            <w:r>
              <w:rPr>
                <w:sz w:val="24"/>
              </w:rPr>
              <w:t>рассуждения, рассуждения с элементами повествования/ описания;</w:t>
            </w:r>
          </w:p>
          <w:p w:rsidR="00C40A14" w:rsidRDefault="00A43285">
            <w:pPr>
              <w:pStyle w:val="TableParagraph"/>
              <w:ind w:right="180"/>
              <w:rPr>
                <w:sz w:val="24"/>
              </w:rPr>
            </w:pPr>
            <w:r>
              <w:rPr>
                <w:sz w:val="24"/>
              </w:rPr>
              <w:t>9.4.6.1-правильно писать</w:t>
            </w:r>
            <w:r>
              <w:rPr>
                <w:spacing w:val="-17"/>
                <w:sz w:val="24"/>
              </w:rPr>
              <w:t xml:space="preserve"> </w:t>
            </w:r>
            <w:r>
              <w:rPr>
                <w:sz w:val="24"/>
              </w:rPr>
              <w:t>союзы, предлоги;</w:t>
            </w:r>
          </w:p>
          <w:p w:rsidR="00C40A14" w:rsidRDefault="00A43285">
            <w:pPr>
              <w:pStyle w:val="TableParagraph"/>
              <w:ind w:right="468"/>
              <w:rPr>
                <w:b/>
                <w:sz w:val="24"/>
              </w:rPr>
            </w:pPr>
            <w:r>
              <w:rPr>
                <w:sz w:val="24"/>
              </w:rPr>
              <w:t xml:space="preserve">9.4.7.1 – применять знаки препинания в сложноподчиненных предложениях с несколькими придаточными </w:t>
            </w:r>
            <w:r>
              <w:rPr>
                <w:b/>
                <w:sz w:val="24"/>
              </w:rPr>
              <w:t>Использование языковых единиц</w:t>
            </w:r>
          </w:p>
          <w:p w:rsidR="00C40A14" w:rsidRDefault="00A43285">
            <w:pPr>
              <w:pStyle w:val="TableParagraph"/>
              <w:ind w:right="284"/>
              <w:rPr>
                <w:sz w:val="24"/>
              </w:rPr>
            </w:pPr>
            <w:r>
              <w:rPr>
                <w:sz w:val="24"/>
              </w:rPr>
              <w:t>9.5.1.2 -использовать глаголы в соответствующих формах;</w:t>
            </w:r>
          </w:p>
          <w:p w:rsidR="00C40A14" w:rsidRDefault="00A43285">
            <w:pPr>
              <w:pStyle w:val="TableParagraph"/>
              <w:ind w:right="146"/>
              <w:rPr>
                <w:sz w:val="24"/>
              </w:rPr>
            </w:pPr>
            <w:r>
              <w:rPr>
                <w:sz w:val="24"/>
              </w:rPr>
              <w:t>9.5.2.1 – использовать простые и сложные предложения, соответствующие ситуации устного или письменного общения</w:t>
            </w:r>
          </w:p>
        </w:tc>
        <w:tc>
          <w:tcPr>
            <w:tcW w:w="3640" w:type="dxa"/>
          </w:tcPr>
          <w:p w:rsidR="00C40A14" w:rsidRDefault="00A43285">
            <w:pPr>
              <w:pStyle w:val="TableParagraph"/>
              <w:spacing w:line="274" w:lineRule="exact"/>
              <w:rPr>
                <w:b/>
                <w:sz w:val="24"/>
              </w:rPr>
            </w:pPr>
            <w:r>
              <w:rPr>
                <w:b/>
                <w:sz w:val="24"/>
              </w:rPr>
              <w:t>Письмо</w:t>
            </w:r>
          </w:p>
          <w:p w:rsidR="00C40A14" w:rsidRDefault="00A43285">
            <w:pPr>
              <w:pStyle w:val="TableParagraph"/>
              <w:ind w:right="877"/>
              <w:jc w:val="both"/>
              <w:rPr>
                <w:sz w:val="24"/>
              </w:rPr>
            </w:pPr>
            <w:r>
              <w:rPr>
                <w:sz w:val="24"/>
              </w:rPr>
              <w:t>9.4.1.1 – создавать тексты публицистического стиля (проблемная статья);</w:t>
            </w:r>
          </w:p>
          <w:p w:rsidR="00C40A14" w:rsidRDefault="00A43285">
            <w:pPr>
              <w:pStyle w:val="TableParagraph"/>
              <w:ind w:right="168"/>
              <w:rPr>
                <w:sz w:val="24"/>
              </w:rPr>
            </w:pPr>
            <w:r>
              <w:rPr>
                <w:sz w:val="24"/>
              </w:rPr>
              <w:t>9.4.2.1 – излагать информацию прослушанного, прочитанного и</w:t>
            </w:r>
          </w:p>
          <w:p w:rsidR="00C40A14" w:rsidRDefault="00A43285">
            <w:pPr>
              <w:pStyle w:val="TableParagraph"/>
              <w:ind w:right="317"/>
              <w:rPr>
                <w:sz w:val="24"/>
              </w:rPr>
            </w:pPr>
            <w:r>
              <w:rPr>
                <w:sz w:val="24"/>
              </w:rPr>
              <w:t>/ или аудиовизуального текста, творчески интерпретируя содержание;</w:t>
            </w:r>
          </w:p>
          <w:p w:rsidR="00C40A14" w:rsidRDefault="00A43285">
            <w:pPr>
              <w:pStyle w:val="TableParagraph"/>
              <w:ind w:right="96"/>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p w:rsidR="00C40A14" w:rsidRDefault="00A43285">
            <w:pPr>
              <w:pStyle w:val="TableParagraph"/>
              <w:ind w:right="671"/>
              <w:rPr>
                <w:b/>
                <w:sz w:val="24"/>
              </w:rPr>
            </w:pPr>
            <w:r>
              <w:rPr>
                <w:sz w:val="24"/>
              </w:rPr>
              <w:t xml:space="preserve">9.4.7.1 – применять знаки препинания в бессоюзных сложных предложениях </w:t>
            </w:r>
            <w:r>
              <w:rPr>
                <w:b/>
                <w:sz w:val="24"/>
              </w:rPr>
              <w:t>Использование языковых единиц</w:t>
            </w:r>
          </w:p>
          <w:p w:rsidR="00C40A14" w:rsidRDefault="00A43285">
            <w:pPr>
              <w:pStyle w:val="TableParagraph"/>
              <w:ind w:right="835"/>
              <w:rPr>
                <w:b/>
                <w:sz w:val="24"/>
              </w:rPr>
            </w:pPr>
            <w:r>
              <w:rPr>
                <w:sz w:val="24"/>
              </w:rPr>
              <w:t xml:space="preserve">9.5.1.3 – использовать числительные в соответствующих формах </w:t>
            </w:r>
            <w:r>
              <w:rPr>
                <w:b/>
                <w:sz w:val="24"/>
              </w:rPr>
              <w:t>Раздел VII. Мир един: глобализация</w:t>
            </w:r>
          </w:p>
          <w:p w:rsidR="00C40A14" w:rsidRDefault="00A43285">
            <w:pPr>
              <w:pStyle w:val="TableParagraph"/>
              <w:ind w:right="121"/>
              <w:rPr>
                <w:sz w:val="24"/>
              </w:rPr>
            </w:pPr>
            <w:r>
              <w:rPr>
                <w:sz w:val="24"/>
              </w:rPr>
              <w:t>М. Светлов «Гренада». М.Горький «Сказки об Италии». В.Астафьев «Деревья растут для всех»</w:t>
            </w:r>
          </w:p>
          <w:p w:rsidR="00C40A14" w:rsidRDefault="00A43285">
            <w:pPr>
              <w:pStyle w:val="TableParagraph"/>
              <w:spacing w:before="2" w:line="275" w:lineRule="exact"/>
              <w:rPr>
                <w:b/>
                <w:sz w:val="24"/>
              </w:rPr>
            </w:pPr>
            <w:r>
              <w:rPr>
                <w:b/>
                <w:sz w:val="24"/>
              </w:rPr>
              <w:t>Слушание</w:t>
            </w:r>
          </w:p>
          <w:p w:rsidR="00C40A14" w:rsidRDefault="00A43285">
            <w:pPr>
              <w:pStyle w:val="TableParagraph"/>
              <w:spacing w:before="2" w:line="276" w:lineRule="exact"/>
              <w:ind w:right="140"/>
              <w:rPr>
                <w:sz w:val="24"/>
              </w:rPr>
            </w:pPr>
            <w:r>
              <w:rPr>
                <w:sz w:val="24"/>
              </w:rPr>
              <w:t>9.1.2.1 – понимать значение слов общественно-политической</w:t>
            </w:r>
          </w:p>
        </w:tc>
        <w:tc>
          <w:tcPr>
            <w:tcW w:w="3640" w:type="dxa"/>
          </w:tcPr>
          <w:p w:rsidR="00C40A14" w:rsidRDefault="00C40A14">
            <w:pPr>
              <w:pStyle w:val="TableParagraph"/>
              <w:spacing w:before="8"/>
              <w:ind w:left="0"/>
              <w:rPr>
                <w:sz w:val="23"/>
              </w:rPr>
            </w:pPr>
          </w:p>
          <w:p w:rsidR="00C40A14" w:rsidRDefault="00A43285">
            <w:pPr>
              <w:pStyle w:val="TableParagraph"/>
              <w:ind w:left="106" w:right="97"/>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p w:rsidR="00C40A14" w:rsidRDefault="00A43285">
            <w:pPr>
              <w:pStyle w:val="TableParagraph"/>
              <w:ind w:left="106" w:right="672"/>
              <w:rPr>
                <w:b/>
                <w:sz w:val="24"/>
              </w:rPr>
            </w:pPr>
            <w:r>
              <w:rPr>
                <w:sz w:val="24"/>
              </w:rPr>
              <w:t xml:space="preserve">9.4.7.1 – применять знаки препинания в сложных предложениях </w:t>
            </w:r>
            <w:r>
              <w:rPr>
                <w:b/>
                <w:sz w:val="24"/>
              </w:rPr>
              <w:t>Использование языковых единиц</w:t>
            </w:r>
          </w:p>
          <w:p w:rsidR="00C40A14" w:rsidRDefault="00A43285">
            <w:pPr>
              <w:pStyle w:val="TableParagraph"/>
              <w:ind w:left="106" w:right="207"/>
              <w:rPr>
                <w:sz w:val="24"/>
              </w:rPr>
            </w:pPr>
            <w:r>
              <w:rPr>
                <w:sz w:val="24"/>
              </w:rPr>
              <w:t>9.5.2.1 – использовать сложные предложения, соответствующие ситуации устного или письменного общения</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9383"/>
        </w:trPr>
        <w:tc>
          <w:tcPr>
            <w:tcW w:w="3640" w:type="dxa"/>
          </w:tcPr>
          <w:p w:rsidR="00C40A14" w:rsidRDefault="00C40A14">
            <w:pPr>
              <w:pStyle w:val="TableParagraph"/>
              <w:ind w:left="0"/>
              <w:rPr>
                <w:sz w:val="24"/>
              </w:rPr>
            </w:pPr>
          </w:p>
        </w:tc>
        <w:tc>
          <w:tcPr>
            <w:tcW w:w="3641" w:type="dxa"/>
          </w:tcPr>
          <w:p w:rsidR="00C40A14" w:rsidRDefault="00C40A14">
            <w:pPr>
              <w:pStyle w:val="TableParagraph"/>
              <w:ind w:left="0"/>
              <w:rPr>
                <w:sz w:val="24"/>
              </w:rPr>
            </w:pPr>
          </w:p>
        </w:tc>
        <w:tc>
          <w:tcPr>
            <w:tcW w:w="3640" w:type="dxa"/>
          </w:tcPr>
          <w:p w:rsidR="00C40A14" w:rsidRDefault="00A43285">
            <w:pPr>
              <w:pStyle w:val="TableParagraph"/>
              <w:spacing w:line="273" w:lineRule="exact"/>
              <w:rPr>
                <w:sz w:val="24"/>
              </w:rPr>
            </w:pPr>
            <w:r>
              <w:rPr>
                <w:sz w:val="24"/>
              </w:rPr>
              <w:t>тематики</w:t>
            </w:r>
          </w:p>
          <w:p w:rsidR="00C40A14" w:rsidRDefault="00A43285">
            <w:pPr>
              <w:pStyle w:val="TableParagraph"/>
              <w:spacing w:before="2" w:line="275" w:lineRule="exact"/>
              <w:rPr>
                <w:b/>
                <w:sz w:val="24"/>
              </w:rPr>
            </w:pPr>
            <w:r>
              <w:rPr>
                <w:b/>
                <w:sz w:val="24"/>
              </w:rPr>
              <w:t>Говорение</w:t>
            </w:r>
          </w:p>
          <w:p w:rsidR="00C40A14" w:rsidRDefault="00A43285">
            <w:pPr>
              <w:pStyle w:val="TableParagraph"/>
              <w:ind w:right="128"/>
              <w:rPr>
                <w:sz w:val="24"/>
              </w:rPr>
            </w:pPr>
            <w:r>
              <w:rPr>
                <w:sz w:val="24"/>
              </w:rPr>
              <w:t>9.2.4.1 – создавать</w:t>
            </w:r>
            <w:r>
              <w:rPr>
                <w:spacing w:val="-13"/>
                <w:sz w:val="24"/>
              </w:rPr>
              <w:t xml:space="preserve"> </w:t>
            </w:r>
            <w:r>
              <w:rPr>
                <w:sz w:val="24"/>
              </w:rPr>
              <w:t>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219"/>
              <w:rPr>
                <w:b/>
                <w:sz w:val="24"/>
              </w:rPr>
            </w:pPr>
            <w:r>
              <w:rPr>
                <w:sz w:val="24"/>
              </w:rPr>
              <w:t xml:space="preserve">9.2.6.1 – оценивать высказывание (монолог/диалог) с использованием приемов привлечения внимания и с учётом целевой аудитории </w:t>
            </w:r>
            <w:r>
              <w:rPr>
                <w:b/>
                <w:sz w:val="24"/>
              </w:rPr>
              <w:t>Чтение</w:t>
            </w:r>
          </w:p>
          <w:p w:rsidR="00C40A14" w:rsidRDefault="00A43285">
            <w:pPr>
              <w:pStyle w:val="TableParagraph"/>
              <w:ind w:right="537"/>
              <w:rPr>
                <w:sz w:val="24"/>
              </w:rPr>
            </w:pPr>
            <w:r>
              <w:rPr>
                <w:sz w:val="24"/>
              </w:rPr>
              <w:t>9.3.2.1 – определять стилистические особенности текстов научного стиля (аннотация, тезисы);</w:t>
            </w:r>
          </w:p>
          <w:p w:rsidR="00C40A14" w:rsidRDefault="00A43285">
            <w:pPr>
              <w:pStyle w:val="TableParagraph"/>
              <w:ind w:right="257"/>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right="245"/>
              <w:rPr>
                <w:sz w:val="24"/>
              </w:rPr>
            </w:pPr>
            <w:r>
              <w:rPr>
                <w:sz w:val="24"/>
              </w:rPr>
              <w:t>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spacing w:before="2" w:line="275" w:lineRule="exact"/>
              <w:rPr>
                <w:b/>
                <w:sz w:val="24"/>
              </w:rPr>
            </w:pPr>
            <w:r>
              <w:rPr>
                <w:b/>
                <w:sz w:val="24"/>
              </w:rPr>
              <w:t>Письмо</w:t>
            </w:r>
          </w:p>
          <w:p w:rsidR="00C40A14" w:rsidRDefault="00A43285">
            <w:pPr>
              <w:pStyle w:val="TableParagraph"/>
              <w:ind w:right="668"/>
              <w:rPr>
                <w:sz w:val="24"/>
              </w:rPr>
            </w:pPr>
            <w:r>
              <w:rPr>
                <w:sz w:val="24"/>
              </w:rPr>
              <w:t>9.4.1.1 – создавать тексты научного стиля (аннотация, тезисы;</w:t>
            </w:r>
          </w:p>
          <w:p w:rsidR="00C40A14" w:rsidRDefault="00A43285">
            <w:pPr>
              <w:pStyle w:val="TableParagraph"/>
              <w:spacing w:line="270" w:lineRule="atLeast"/>
              <w:ind w:right="171"/>
              <w:rPr>
                <w:sz w:val="24"/>
              </w:rPr>
            </w:pPr>
            <w:r>
              <w:rPr>
                <w:sz w:val="24"/>
              </w:rPr>
              <w:t>9.4.5.1 – писать эссе (объем 140- 160 слов) по предложенной проблеме, обосновывая свое</w:t>
            </w:r>
          </w:p>
        </w:tc>
        <w:tc>
          <w:tcPr>
            <w:tcW w:w="3640" w:type="dxa"/>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3641"/>
        <w:gridCol w:w="3640"/>
        <w:gridCol w:w="3640"/>
      </w:tblGrid>
      <w:tr w:rsidR="00C40A14">
        <w:trPr>
          <w:trHeight w:val="5243"/>
        </w:trPr>
        <w:tc>
          <w:tcPr>
            <w:tcW w:w="3640" w:type="dxa"/>
          </w:tcPr>
          <w:p w:rsidR="00C40A14" w:rsidRDefault="00C40A14">
            <w:pPr>
              <w:pStyle w:val="TableParagraph"/>
              <w:ind w:left="0"/>
              <w:rPr>
                <w:sz w:val="24"/>
              </w:rPr>
            </w:pPr>
          </w:p>
        </w:tc>
        <w:tc>
          <w:tcPr>
            <w:tcW w:w="3641" w:type="dxa"/>
          </w:tcPr>
          <w:p w:rsidR="00C40A14" w:rsidRDefault="00C40A14">
            <w:pPr>
              <w:pStyle w:val="TableParagraph"/>
              <w:ind w:left="0"/>
              <w:rPr>
                <w:sz w:val="24"/>
              </w:rPr>
            </w:pPr>
          </w:p>
        </w:tc>
        <w:tc>
          <w:tcPr>
            <w:tcW w:w="3640" w:type="dxa"/>
          </w:tcPr>
          <w:p w:rsidR="00C40A14" w:rsidRDefault="00A43285">
            <w:pPr>
              <w:pStyle w:val="TableParagraph"/>
              <w:ind w:right="421"/>
              <w:rPr>
                <w:sz w:val="24"/>
              </w:rPr>
            </w:pPr>
            <w:r>
              <w:rPr>
                <w:sz w:val="24"/>
              </w:rPr>
              <w:t>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right="733"/>
              <w:rPr>
                <w:sz w:val="24"/>
              </w:rPr>
            </w:pPr>
            <w:r>
              <w:rPr>
                <w:sz w:val="24"/>
              </w:rPr>
              <w:t>9.4.6.1 – правильно писать союзы, предлоги, частицы;</w:t>
            </w:r>
          </w:p>
          <w:p w:rsidR="00C40A14" w:rsidRDefault="00A43285">
            <w:pPr>
              <w:pStyle w:val="TableParagraph"/>
              <w:ind w:right="879"/>
              <w:rPr>
                <w:sz w:val="24"/>
              </w:rPr>
            </w:pPr>
            <w:r>
              <w:rPr>
                <w:sz w:val="24"/>
              </w:rPr>
              <w:t>9.4.7.1 – применять знаки препинания в сложных предложениях.</w:t>
            </w:r>
          </w:p>
          <w:p w:rsidR="00C40A14" w:rsidRDefault="00C40A14">
            <w:pPr>
              <w:pStyle w:val="TableParagraph"/>
              <w:spacing w:before="10"/>
              <w:ind w:left="0"/>
              <w:rPr>
                <w:sz w:val="23"/>
              </w:rPr>
            </w:pPr>
          </w:p>
          <w:p w:rsidR="00C40A14" w:rsidRDefault="00A43285">
            <w:pPr>
              <w:pStyle w:val="TableParagraph"/>
              <w:ind w:right="671"/>
              <w:rPr>
                <w:b/>
                <w:sz w:val="24"/>
              </w:rPr>
            </w:pPr>
            <w:r>
              <w:rPr>
                <w:b/>
                <w:sz w:val="24"/>
              </w:rPr>
              <w:t>Использование языковых единиц</w:t>
            </w:r>
          </w:p>
          <w:p w:rsidR="00C40A14" w:rsidRDefault="00A43285">
            <w:pPr>
              <w:pStyle w:val="TableParagraph"/>
              <w:spacing w:before="1" w:line="276" w:lineRule="exact"/>
              <w:ind w:right="145"/>
              <w:rPr>
                <w:sz w:val="24"/>
              </w:rPr>
            </w:pPr>
            <w:r>
              <w:rPr>
                <w:sz w:val="24"/>
              </w:rPr>
              <w:t>9.5.2.1 – использовать простые и сложные предложения, соответствующие ситуации устного или письменного общения</w:t>
            </w:r>
          </w:p>
        </w:tc>
        <w:tc>
          <w:tcPr>
            <w:tcW w:w="3640" w:type="dxa"/>
          </w:tcPr>
          <w:p w:rsidR="00C40A14" w:rsidRDefault="00C40A14">
            <w:pPr>
              <w:pStyle w:val="TableParagraph"/>
              <w:ind w:left="0"/>
              <w:rPr>
                <w:sz w:val="24"/>
              </w:rPr>
            </w:pPr>
          </w:p>
        </w:tc>
      </w:tr>
    </w:tbl>
    <w:p w:rsidR="00C40A14" w:rsidRDefault="00C40A14">
      <w:pPr>
        <w:pStyle w:val="a3"/>
        <w:spacing w:before="1"/>
        <w:rPr>
          <w:sz w:val="16"/>
        </w:rPr>
      </w:pPr>
    </w:p>
    <w:p w:rsidR="00C40A14" w:rsidRDefault="00A43285">
      <w:pPr>
        <w:spacing w:before="90"/>
        <w:ind w:left="5255" w:right="5198"/>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8"/>
      </w:tblGrid>
      <w:tr w:rsidR="00C40A14">
        <w:trPr>
          <w:trHeight w:val="476"/>
        </w:trPr>
        <w:tc>
          <w:tcPr>
            <w:tcW w:w="14308" w:type="dxa"/>
          </w:tcPr>
          <w:p w:rsidR="00C40A14" w:rsidRDefault="00A43285">
            <w:pPr>
              <w:pStyle w:val="TableParagraph"/>
              <w:rPr>
                <w:b/>
                <w:sz w:val="24"/>
              </w:rPr>
            </w:pPr>
            <w:r>
              <w:rPr>
                <w:b/>
                <w:sz w:val="24"/>
              </w:rPr>
              <w:t>Русский язык и литература в общеобразовательных школах с казахским языком обучения</w:t>
            </w:r>
          </w:p>
        </w:tc>
      </w:tr>
      <w:tr w:rsidR="00C40A14">
        <w:trPr>
          <w:trHeight w:val="317"/>
        </w:trPr>
        <w:tc>
          <w:tcPr>
            <w:tcW w:w="14308" w:type="dxa"/>
          </w:tcPr>
          <w:p w:rsidR="00C40A14" w:rsidRDefault="00A43285">
            <w:pPr>
              <w:pStyle w:val="TableParagraph"/>
              <w:spacing w:before="1"/>
              <w:ind w:left="167"/>
              <w:rPr>
                <w:b/>
                <w:sz w:val="24"/>
              </w:rPr>
            </w:pPr>
            <w:r>
              <w:rPr>
                <w:b/>
                <w:sz w:val="24"/>
              </w:rPr>
              <w:t>9 класс.</w:t>
            </w:r>
          </w:p>
        </w:tc>
      </w:tr>
      <w:tr w:rsidR="00C40A14">
        <w:trPr>
          <w:trHeight w:val="593"/>
        </w:trPr>
        <w:tc>
          <w:tcPr>
            <w:tcW w:w="14308" w:type="dxa"/>
          </w:tcPr>
          <w:p w:rsidR="00C40A14" w:rsidRDefault="00A43285">
            <w:pPr>
              <w:pStyle w:val="TableParagraph"/>
              <w:spacing w:line="275" w:lineRule="exact"/>
              <w:rPr>
                <w:b/>
                <w:sz w:val="24"/>
              </w:rPr>
            </w:pPr>
            <w:r>
              <w:rPr>
                <w:b/>
                <w:sz w:val="24"/>
              </w:rPr>
              <w:t>Раздел I. Культура народов мира</w:t>
            </w:r>
          </w:p>
        </w:tc>
      </w:tr>
      <w:tr w:rsidR="00C40A14">
        <w:trPr>
          <w:trHeight w:val="476"/>
        </w:trPr>
        <w:tc>
          <w:tcPr>
            <w:tcW w:w="14308" w:type="dxa"/>
          </w:tcPr>
          <w:p w:rsidR="00C40A14" w:rsidRDefault="00A43285">
            <w:pPr>
              <w:pStyle w:val="TableParagraph"/>
              <w:spacing w:line="275" w:lineRule="exact"/>
              <w:rPr>
                <w:b/>
                <w:sz w:val="24"/>
              </w:rPr>
            </w:pPr>
            <w:r>
              <w:rPr>
                <w:b/>
                <w:sz w:val="24"/>
              </w:rPr>
              <w:t>Количество часов – 9 часов</w:t>
            </w:r>
          </w:p>
        </w:tc>
      </w:tr>
      <w:tr w:rsidR="00C40A14">
        <w:trPr>
          <w:trHeight w:val="476"/>
        </w:trPr>
        <w:tc>
          <w:tcPr>
            <w:tcW w:w="14308" w:type="dxa"/>
          </w:tcPr>
          <w:p w:rsidR="00C40A14" w:rsidRDefault="00A43285">
            <w:pPr>
              <w:pStyle w:val="TableParagraph"/>
              <w:spacing w:line="275" w:lineRule="exact"/>
              <w:rPr>
                <w:b/>
                <w:sz w:val="24"/>
              </w:rPr>
            </w:pPr>
            <w:r>
              <w:rPr>
                <w:b/>
                <w:sz w:val="24"/>
              </w:rPr>
              <w:t>Предшествующее знание</w:t>
            </w:r>
          </w:p>
        </w:tc>
      </w:tr>
      <w:tr w:rsidR="00C40A14">
        <w:trPr>
          <w:trHeight w:val="827"/>
        </w:trPr>
        <w:tc>
          <w:tcPr>
            <w:tcW w:w="14308" w:type="dxa"/>
          </w:tcPr>
          <w:p w:rsidR="00C40A14" w:rsidRDefault="00A43285">
            <w:pPr>
              <w:pStyle w:val="TableParagraph"/>
              <w:spacing w:line="273" w:lineRule="exact"/>
              <w:rPr>
                <w:sz w:val="24"/>
              </w:rPr>
            </w:pPr>
            <w:r>
              <w:rPr>
                <w:sz w:val="24"/>
              </w:rPr>
              <w:t>Раздел</w:t>
            </w:r>
            <w:r>
              <w:rPr>
                <w:spacing w:val="53"/>
                <w:sz w:val="24"/>
              </w:rPr>
              <w:t xml:space="preserve"> </w:t>
            </w:r>
            <w:r>
              <w:rPr>
                <w:sz w:val="24"/>
              </w:rPr>
              <w:t>построен</w:t>
            </w:r>
            <w:r>
              <w:rPr>
                <w:spacing w:val="54"/>
                <w:sz w:val="24"/>
              </w:rPr>
              <w:t xml:space="preserve"> </w:t>
            </w:r>
            <w:r>
              <w:rPr>
                <w:sz w:val="24"/>
              </w:rPr>
              <w:t>на</w:t>
            </w:r>
            <w:r>
              <w:rPr>
                <w:spacing w:val="54"/>
                <w:sz w:val="24"/>
              </w:rPr>
              <w:t xml:space="preserve"> </w:t>
            </w:r>
            <w:r>
              <w:rPr>
                <w:sz w:val="24"/>
              </w:rPr>
              <w:t>знаниях</w:t>
            </w:r>
            <w:r>
              <w:rPr>
                <w:spacing w:val="53"/>
                <w:sz w:val="24"/>
              </w:rPr>
              <w:t xml:space="preserve"> </w:t>
            </w:r>
            <w:r>
              <w:rPr>
                <w:sz w:val="24"/>
              </w:rPr>
              <w:t>и</w:t>
            </w:r>
            <w:r>
              <w:rPr>
                <w:spacing w:val="54"/>
                <w:sz w:val="24"/>
              </w:rPr>
              <w:t xml:space="preserve"> </w:t>
            </w:r>
            <w:r>
              <w:rPr>
                <w:sz w:val="24"/>
              </w:rPr>
              <w:t>навыках,</w:t>
            </w:r>
            <w:r>
              <w:rPr>
                <w:spacing w:val="54"/>
                <w:sz w:val="24"/>
              </w:rPr>
              <w:t xml:space="preserve"> </w:t>
            </w:r>
            <w:r>
              <w:rPr>
                <w:sz w:val="24"/>
              </w:rPr>
              <w:t>приобретенных</w:t>
            </w:r>
            <w:r>
              <w:rPr>
                <w:spacing w:val="54"/>
                <w:sz w:val="24"/>
              </w:rPr>
              <w:t xml:space="preserve"> </w:t>
            </w:r>
            <w:r>
              <w:rPr>
                <w:sz w:val="24"/>
              </w:rPr>
              <w:t>в</w:t>
            </w:r>
            <w:r>
              <w:rPr>
                <w:spacing w:val="52"/>
                <w:sz w:val="24"/>
              </w:rPr>
              <w:t xml:space="preserve"> </w:t>
            </w:r>
            <w:r>
              <w:rPr>
                <w:sz w:val="24"/>
              </w:rPr>
              <w:t>предыдущих</w:t>
            </w:r>
            <w:r>
              <w:rPr>
                <w:spacing w:val="54"/>
                <w:sz w:val="24"/>
              </w:rPr>
              <w:t xml:space="preserve"> </w:t>
            </w:r>
            <w:r>
              <w:rPr>
                <w:sz w:val="24"/>
              </w:rPr>
              <w:t>классах.</w:t>
            </w:r>
            <w:r>
              <w:rPr>
                <w:spacing w:val="54"/>
                <w:sz w:val="24"/>
              </w:rPr>
              <w:t xml:space="preserve"> </w:t>
            </w:r>
            <w:r>
              <w:rPr>
                <w:sz w:val="24"/>
              </w:rPr>
              <w:t>Учащиеся</w:t>
            </w:r>
            <w:r>
              <w:rPr>
                <w:spacing w:val="52"/>
                <w:sz w:val="24"/>
              </w:rPr>
              <w:t xml:space="preserve"> </w:t>
            </w:r>
            <w:r>
              <w:rPr>
                <w:sz w:val="24"/>
              </w:rPr>
              <w:t>умеют</w:t>
            </w:r>
            <w:r>
              <w:rPr>
                <w:spacing w:val="52"/>
                <w:sz w:val="24"/>
              </w:rPr>
              <w:t xml:space="preserve"> </w:t>
            </w:r>
            <w:r>
              <w:rPr>
                <w:sz w:val="24"/>
              </w:rPr>
              <w:t>слушать,</w:t>
            </w:r>
            <w:r>
              <w:rPr>
                <w:spacing w:val="54"/>
                <w:sz w:val="24"/>
              </w:rPr>
              <w:t xml:space="preserve"> </w:t>
            </w:r>
            <w:r>
              <w:rPr>
                <w:sz w:val="24"/>
              </w:rPr>
              <w:t>понимать</w:t>
            </w:r>
            <w:r>
              <w:rPr>
                <w:spacing w:val="54"/>
                <w:sz w:val="24"/>
              </w:rPr>
              <w:t xml:space="preserve"> </w:t>
            </w:r>
            <w:r>
              <w:rPr>
                <w:sz w:val="24"/>
              </w:rPr>
              <w:t>и</w:t>
            </w:r>
            <w:r>
              <w:rPr>
                <w:spacing w:val="54"/>
                <w:sz w:val="24"/>
              </w:rPr>
              <w:t xml:space="preserve"> </w:t>
            </w:r>
            <w:r>
              <w:rPr>
                <w:sz w:val="24"/>
              </w:rPr>
              <w:t>оценивать</w:t>
            </w:r>
          </w:p>
          <w:p w:rsidR="00C40A14" w:rsidRDefault="00A43285">
            <w:pPr>
              <w:pStyle w:val="TableParagraph"/>
              <w:spacing w:line="270" w:lineRule="atLeast"/>
              <w:rPr>
                <w:sz w:val="24"/>
              </w:rPr>
            </w:pPr>
            <w:r>
              <w:rPr>
                <w:sz w:val="24"/>
              </w:rPr>
              <w:t xml:space="preserve">содержание аудиовизуальных материалов и различных текстов, анализировать содержание небольших произведений, определяя </w:t>
            </w:r>
            <w:proofErr w:type="gramStart"/>
            <w:r>
              <w:rPr>
                <w:sz w:val="24"/>
              </w:rPr>
              <w:t>основную  мысль</w:t>
            </w:r>
            <w:proofErr w:type="gramEnd"/>
            <w:r>
              <w:rPr>
                <w:sz w:val="24"/>
              </w:rPr>
              <w:t xml:space="preserve">  текста,  формулировать  проблемные  вопросы  по  тексту,  создавать  устные  высказывания  и  собственные </w:t>
            </w:r>
            <w:r>
              <w:rPr>
                <w:spacing w:val="36"/>
                <w:sz w:val="24"/>
              </w:rPr>
              <w:t xml:space="preserve"> </w:t>
            </w:r>
            <w:r>
              <w:rPr>
                <w:sz w:val="24"/>
              </w:rPr>
              <w:t>тексты;</w:t>
            </w:r>
          </w:p>
        </w:tc>
      </w:tr>
    </w:tbl>
    <w:p w:rsidR="00C40A14" w:rsidRDefault="00C40A14">
      <w:pPr>
        <w:spacing w:line="270" w:lineRule="atLeas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8"/>
      </w:tblGrid>
      <w:tr w:rsidR="00C40A14">
        <w:trPr>
          <w:trHeight w:val="476"/>
        </w:trPr>
        <w:tc>
          <w:tcPr>
            <w:tcW w:w="14308" w:type="dxa"/>
          </w:tcPr>
          <w:p w:rsidR="00C40A14" w:rsidRDefault="00A43285">
            <w:pPr>
              <w:pStyle w:val="TableParagraph"/>
              <w:spacing w:line="273" w:lineRule="exact"/>
              <w:rPr>
                <w:sz w:val="24"/>
              </w:rPr>
            </w:pPr>
            <w:r>
              <w:rPr>
                <w:sz w:val="24"/>
              </w:rPr>
              <w:t>принимать участие в обсуждении различных тем.</w:t>
            </w:r>
          </w:p>
        </w:tc>
      </w:tr>
      <w:tr w:rsidR="00C40A14">
        <w:trPr>
          <w:trHeight w:val="475"/>
        </w:trPr>
        <w:tc>
          <w:tcPr>
            <w:tcW w:w="14308" w:type="dxa"/>
          </w:tcPr>
          <w:p w:rsidR="00C40A14" w:rsidRDefault="00A43285">
            <w:pPr>
              <w:pStyle w:val="TableParagraph"/>
              <w:spacing w:line="275" w:lineRule="exact"/>
              <w:rPr>
                <w:b/>
                <w:sz w:val="24"/>
              </w:rPr>
            </w:pPr>
            <w:r>
              <w:rPr>
                <w:b/>
                <w:sz w:val="24"/>
              </w:rPr>
              <w:t>Краткий обзор</w:t>
            </w:r>
          </w:p>
        </w:tc>
      </w:tr>
      <w:tr w:rsidR="00C40A14">
        <w:trPr>
          <w:trHeight w:val="1855"/>
        </w:trPr>
        <w:tc>
          <w:tcPr>
            <w:tcW w:w="14308" w:type="dxa"/>
          </w:tcPr>
          <w:p w:rsidR="00C40A14" w:rsidRDefault="00A43285">
            <w:pPr>
              <w:pStyle w:val="TableParagraph"/>
              <w:ind w:right="96"/>
              <w:jc w:val="both"/>
              <w:rPr>
                <w:sz w:val="24"/>
              </w:rPr>
            </w:pPr>
            <w:r>
              <w:rPr>
                <w:sz w:val="24"/>
              </w:rPr>
              <w:t>Учащиеся будут развивать языковые навыки в рамках темы «Культура народов мира». Учащиеся будут работать индивидуально, в парах, в группах, развивать навыки устной и письменной речи на основе текстов и аудиовизуального материала, пополняя словарный запас в контексте изучаемой темы. Они будут писать семантические целостные и согласованные тексты, используя соединительные средства (т.е союзы и предлоги), а также правильно расставлять знаки препинания в сложносочиненных предложениях. В разделе прослеживаются межпредметные связи с дисциплинами: «Казахский язык», «Казахская литература».</w:t>
            </w:r>
          </w:p>
        </w:tc>
      </w:tr>
      <w:tr w:rsidR="00C40A14">
        <w:trPr>
          <w:trHeight w:val="951"/>
        </w:trPr>
        <w:tc>
          <w:tcPr>
            <w:tcW w:w="14308" w:type="dxa"/>
          </w:tcPr>
          <w:p w:rsidR="00C40A14" w:rsidRDefault="00A43285">
            <w:pPr>
              <w:pStyle w:val="TableParagraph"/>
              <w:spacing w:line="273" w:lineRule="exact"/>
              <w:rPr>
                <w:sz w:val="24"/>
              </w:rPr>
            </w:pPr>
            <w:r>
              <w:rPr>
                <w:sz w:val="24"/>
              </w:rPr>
              <w:t>СРЕДНЕСРОЧНОЕ ПЛАНИРОВАНИЕ</w:t>
            </w:r>
          </w:p>
          <w:p w:rsidR="00C40A14" w:rsidRDefault="00A43285">
            <w:pPr>
              <w:pStyle w:val="TableParagraph"/>
              <w:spacing w:before="200"/>
              <w:rPr>
                <w:sz w:val="24"/>
              </w:rPr>
            </w:pPr>
            <w:r>
              <w:rPr>
                <w:sz w:val="24"/>
              </w:rPr>
              <w:t>Предмет – Русский язык и литература</w:t>
            </w:r>
          </w:p>
        </w:tc>
      </w:tr>
      <w:tr w:rsidR="00C40A14">
        <w:trPr>
          <w:trHeight w:val="475"/>
        </w:trPr>
        <w:tc>
          <w:tcPr>
            <w:tcW w:w="14308" w:type="dxa"/>
          </w:tcPr>
          <w:p w:rsidR="00C40A14" w:rsidRDefault="00A43285">
            <w:pPr>
              <w:pStyle w:val="TableParagraph"/>
              <w:spacing w:line="274" w:lineRule="exact"/>
              <w:rPr>
                <w:sz w:val="24"/>
              </w:rPr>
            </w:pPr>
            <w:r>
              <w:rPr>
                <w:sz w:val="24"/>
              </w:rPr>
              <w:t>Учитель –</w:t>
            </w:r>
          </w:p>
        </w:tc>
      </w:tr>
      <w:tr w:rsidR="00C40A14">
        <w:trPr>
          <w:trHeight w:val="476"/>
        </w:trPr>
        <w:tc>
          <w:tcPr>
            <w:tcW w:w="14308" w:type="dxa"/>
          </w:tcPr>
          <w:p w:rsidR="00C40A14" w:rsidRDefault="00A43285">
            <w:pPr>
              <w:pStyle w:val="TableParagraph"/>
              <w:spacing w:line="274" w:lineRule="exact"/>
              <w:rPr>
                <w:sz w:val="24"/>
              </w:rPr>
            </w:pPr>
            <w:r>
              <w:rPr>
                <w:sz w:val="24"/>
              </w:rPr>
              <w:t>Класс – 9</w:t>
            </w:r>
          </w:p>
        </w:tc>
      </w:tr>
      <w:tr w:rsidR="00C40A14">
        <w:trPr>
          <w:trHeight w:val="4664"/>
        </w:trPr>
        <w:tc>
          <w:tcPr>
            <w:tcW w:w="14308" w:type="dxa"/>
          </w:tcPr>
          <w:p w:rsidR="00C40A14" w:rsidRDefault="00A43285">
            <w:pPr>
              <w:pStyle w:val="TableParagraph"/>
              <w:spacing w:line="412" w:lineRule="auto"/>
              <w:ind w:right="9158"/>
              <w:rPr>
                <w:sz w:val="24"/>
              </w:rPr>
            </w:pPr>
            <w:r>
              <w:rPr>
                <w:sz w:val="24"/>
              </w:rPr>
              <w:t>Наименование раздела I. Культура народов мира Ожидаемый результат:</w:t>
            </w:r>
          </w:p>
          <w:p w:rsidR="00C40A14" w:rsidRDefault="00A43285">
            <w:pPr>
              <w:pStyle w:val="TableParagraph"/>
              <w:rPr>
                <w:sz w:val="24"/>
              </w:rPr>
            </w:pPr>
            <w:r>
              <w:rPr>
                <w:sz w:val="24"/>
              </w:rPr>
              <w:t>учащиеся будут:</w:t>
            </w:r>
          </w:p>
          <w:p w:rsidR="00C40A14" w:rsidRDefault="00A43285">
            <w:pPr>
              <w:pStyle w:val="TableParagraph"/>
              <w:numPr>
                <w:ilvl w:val="0"/>
                <w:numId w:val="324"/>
              </w:numPr>
              <w:tabs>
                <w:tab w:val="left" w:pos="468"/>
              </w:tabs>
              <w:spacing w:before="200"/>
              <w:ind w:left="467" w:hanging="361"/>
              <w:rPr>
                <w:sz w:val="24"/>
              </w:rPr>
            </w:pPr>
            <w:r>
              <w:rPr>
                <w:sz w:val="24"/>
              </w:rPr>
              <w:t>прогнозировать тему и содержание урока или литературного</w:t>
            </w:r>
            <w:r>
              <w:rPr>
                <w:spacing w:val="-8"/>
                <w:sz w:val="24"/>
              </w:rPr>
              <w:t xml:space="preserve"> </w:t>
            </w:r>
            <w:r>
              <w:rPr>
                <w:sz w:val="24"/>
              </w:rPr>
              <w:t>произведения;</w:t>
            </w:r>
          </w:p>
          <w:p w:rsidR="00C40A14" w:rsidRDefault="00A43285">
            <w:pPr>
              <w:pStyle w:val="TableParagraph"/>
              <w:numPr>
                <w:ilvl w:val="0"/>
                <w:numId w:val="324"/>
              </w:numPr>
              <w:tabs>
                <w:tab w:val="left" w:pos="468"/>
              </w:tabs>
              <w:ind w:left="467" w:hanging="361"/>
              <w:rPr>
                <w:sz w:val="24"/>
              </w:rPr>
            </w:pPr>
            <w:r>
              <w:rPr>
                <w:sz w:val="24"/>
              </w:rPr>
              <w:t>составлять «тонкие» и «толстые» вопросы к текстам и отвечать на них, выражая свое мнение по</w:t>
            </w:r>
            <w:r>
              <w:rPr>
                <w:spacing w:val="-15"/>
                <w:sz w:val="24"/>
              </w:rPr>
              <w:t xml:space="preserve"> </w:t>
            </w:r>
            <w:r>
              <w:rPr>
                <w:sz w:val="24"/>
              </w:rPr>
              <w:t>теме;</w:t>
            </w:r>
          </w:p>
          <w:p w:rsidR="00C40A14" w:rsidRDefault="00A43285">
            <w:pPr>
              <w:pStyle w:val="TableParagraph"/>
              <w:numPr>
                <w:ilvl w:val="0"/>
                <w:numId w:val="324"/>
              </w:numPr>
              <w:tabs>
                <w:tab w:val="left" w:pos="468"/>
              </w:tabs>
              <w:ind w:left="467" w:hanging="361"/>
              <w:rPr>
                <w:sz w:val="24"/>
              </w:rPr>
            </w:pPr>
            <w:r>
              <w:rPr>
                <w:sz w:val="24"/>
              </w:rPr>
              <w:t>устанавливать верные и неверные утверждения на основе изученных теоретических</w:t>
            </w:r>
            <w:r>
              <w:rPr>
                <w:spacing w:val="-8"/>
                <w:sz w:val="24"/>
              </w:rPr>
              <w:t xml:space="preserve"> </w:t>
            </w:r>
            <w:r>
              <w:rPr>
                <w:sz w:val="24"/>
              </w:rPr>
              <w:t>сведений;</w:t>
            </w:r>
          </w:p>
          <w:p w:rsidR="00C40A14" w:rsidRDefault="00A43285">
            <w:pPr>
              <w:pStyle w:val="TableParagraph"/>
              <w:numPr>
                <w:ilvl w:val="0"/>
                <w:numId w:val="324"/>
              </w:numPr>
              <w:tabs>
                <w:tab w:val="left" w:pos="468"/>
              </w:tabs>
              <w:ind w:left="467" w:hanging="361"/>
              <w:rPr>
                <w:sz w:val="24"/>
              </w:rPr>
            </w:pPr>
            <w:r>
              <w:rPr>
                <w:sz w:val="24"/>
              </w:rPr>
              <w:t>представлять информацию в виде</w:t>
            </w:r>
            <w:r>
              <w:rPr>
                <w:spacing w:val="-2"/>
                <w:sz w:val="24"/>
              </w:rPr>
              <w:t xml:space="preserve"> </w:t>
            </w:r>
            <w:r>
              <w:rPr>
                <w:sz w:val="24"/>
              </w:rPr>
              <w:t>презентации;</w:t>
            </w:r>
          </w:p>
          <w:p w:rsidR="00C40A14" w:rsidRDefault="00A43285">
            <w:pPr>
              <w:pStyle w:val="TableParagraph"/>
              <w:numPr>
                <w:ilvl w:val="0"/>
                <w:numId w:val="324"/>
              </w:numPr>
              <w:tabs>
                <w:tab w:val="left" w:pos="468"/>
              </w:tabs>
              <w:ind w:right="11109" w:firstLine="0"/>
              <w:rPr>
                <w:sz w:val="24"/>
              </w:rPr>
            </w:pPr>
            <w:r>
              <w:rPr>
                <w:sz w:val="24"/>
              </w:rPr>
              <w:t>работать в парах, группах; учащиеся</w:t>
            </w:r>
            <w:r>
              <w:rPr>
                <w:spacing w:val="-2"/>
                <w:sz w:val="24"/>
              </w:rPr>
              <w:t xml:space="preserve"> </w:t>
            </w:r>
            <w:r>
              <w:rPr>
                <w:sz w:val="24"/>
              </w:rPr>
              <w:t>смогут:</w:t>
            </w:r>
          </w:p>
          <w:p w:rsidR="00C40A14" w:rsidRDefault="00A43285">
            <w:pPr>
              <w:pStyle w:val="TableParagraph"/>
              <w:numPr>
                <w:ilvl w:val="0"/>
                <w:numId w:val="324"/>
              </w:numPr>
              <w:tabs>
                <w:tab w:val="left" w:pos="468"/>
              </w:tabs>
              <w:spacing w:before="199"/>
              <w:ind w:left="467" w:hanging="361"/>
              <w:rPr>
                <w:sz w:val="24"/>
              </w:rPr>
            </w:pPr>
            <w:r>
              <w:rPr>
                <w:sz w:val="24"/>
              </w:rPr>
              <w:t>понимать основную и детальную информацию сообщения, определяя</w:t>
            </w:r>
            <w:r>
              <w:rPr>
                <w:spacing w:val="-6"/>
                <w:sz w:val="24"/>
              </w:rPr>
              <w:t xml:space="preserve"> </w:t>
            </w:r>
            <w:r>
              <w:rPr>
                <w:sz w:val="24"/>
              </w:rPr>
              <w:t>подтекст;</w:t>
            </w:r>
          </w:p>
          <w:p w:rsidR="00C40A14" w:rsidRDefault="00A43285">
            <w:pPr>
              <w:pStyle w:val="TableParagraph"/>
              <w:numPr>
                <w:ilvl w:val="0"/>
                <w:numId w:val="324"/>
              </w:numPr>
              <w:tabs>
                <w:tab w:val="left" w:pos="468"/>
              </w:tabs>
              <w:ind w:left="467" w:hanging="361"/>
              <w:rPr>
                <w:sz w:val="24"/>
              </w:rPr>
            </w:pPr>
            <w:r>
              <w:rPr>
                <w:sz w:val="24"/>
              </w:rPr>
              <w:t>определять основную мысль текста, учитывая структуру</w:t>
            </w:r>
            <w:r>
              <w:rPr>
                <w:spacing w:val="-7"/>
                <w:sz w:val="24"/>
              </w:rPr>
              <w:t xml:space="preserve"> </w:t>
            </w:r>
            <w:r>
              <w:rPr>
                <w:sz w:val="24"/>
              </w:rPr>
              <w:t>текста;</w:t>
            </w:r>
          </w:p>
          <w:p w:rsidR="00C40A14" w:rsidRDefault="00A43285">
            <w:pPr>
              <w:pStyle w:val="TableParagraph"/>
              <w:numPr>
                <w:ilvl w:val="0"/>
                <w:numId w:val="324"/>
              </w:numPr>
              <w:tabs>
                <w:tab w:val="left" w:pos="468"/>
              </w:tabs>
              <w:ind w:left="467" w:hanging="361"/>
              <w:rPr>
                <w:sz w:val="24"/>
              </w:rPr>
            </w:pPr>
            <w:r>
              <w:rPr>
                <w:sz w:val="24"/>
              </w:rPr>
              <w:t>соблюдать речевые нормы, включая в высказывание лексические и синтаксические единицы, соответствующие</w:t>
            </w:r>
            <w:r>
              <w:rPr>
                <w:spacing w:val="-16"/>
                <w:sz w:val="24"/>
              </w:rPr>
              <w:t xml:space="preserve"> </w:t>
            </w:r>
            <w:r>
              <w:rPr>
                <w:sz w:val="24"/>
              </w:rPr>
              <w:t>стилю;</w:t>
            </w:r>
          </w:p>
          <w:p w:rsidR="00C40A14" w:rsidRDefault="00A43285">
            <w:pPr>
              <w:pStyle w:val="TableParagraph"/>
              <w:numPr>
                <w:ilvl w:val="0"/>
                <w:numId w:val="324"/>
              </w:numPr>
              <w:tabs>
                <w:tab w:val="left" w:pos="468"/>
              </w:tabs>
              <w:spacing w:before="1"/>
              <w:ind w:left="467" w:hanging="361"/>
              <w:rPr>
                <w:sz w:val="24"/>
              </w:rPr>
            </w:pPr>
            <w:r>
              <w:rPr>
                <w:sz w:val="24"/>
              </w:rPr>
              <w:t>участвовать в дискуссии по предложенной проблеме, синтезируя различные точки зрения и формулируя пути решения</w:t>
            </w:r>
            <w:r>
              <w:rPr>
                <w:spacing w:val="-40"/>
                <w:sz w:val="24"/>
              </w:rPr>
              <w:t xml:space="preserve"> </w:t>
            </w:r>
            <w:r>
              <w:rPr>
                <w:sz w:val="24"/>
              </w:rPr>
              <w:t>проблемы;</w:t>
            </w:r>
          </w:p>
          <w:p w:rsidR="00C40A14" w:rsidRDefault="00A43285">
            <w:pPr>
              <w:pStyle w:val="TableParagraph"/>
              <w:numPr>
                <w:ilvl w:val="0"/>
                <w:numId w:val="324"/>
              </w:numPr>
              <w:tabs>
                <w:tab w:val="left" w:pos="468"/>
              </w:tabs>
              <w:spacing w:line="259" w:lineRule="exact"/>
              <w:ind w:left="467" w:hanging="361"/>
              <w:rPr>
                <w:sz w:val="24"/>
              </w:rPr>
            </w:pPr>
            <w:r>
              <w:rPr>
                <w:sz w:val="24"/>
              </w:rPr>
              <w:t>применять</w:t>
            </w:r>
            <w:r>
              <w:rPr>
                <w:spacing w:val="-1"/>
                <w:sz w:val="24"/>
              </w:rPr>
              <w:t xml:space="preserve"> </w:t>
            </w:r>
            <w:r>
              <w:rPr>
                <w:sz w:val="24"/>
              </w:rPr>
              <w:t>правила;</w:t>
            </w:r>
          </w:p>
        </w:tc>
      </w:tr>
    </w:tbl>
    <w:p w:rsidR="00C40A14" w:rsidRDefault="00C40A14">
      <w:pPr>
        <w:spacing w:line="259" w:lineRule="exac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8"/>
      </w:tblGrid>
      <w:tr w:rsidR="00C40A14">
        <w:trPr>
          <w:trHeight w:val="3988"/>
        </w:trPr>
        <w:tc>
          <w:tcPr>
            <w:tcW w:w="14308" w:type="dxa"/>
          </w:tcPr>
          <w:p w:rsidR="00C40A14" w:rsidRDefault="00A43285">
            <w:pPr>
              <w:pStyle w:val="TableParagraph"/>
              <w:numPr>
                <w:ilvl w:val="0"/>
                <w:numId w:val="323"/>
              </w:numPr>
              <w:tabs>
                <w:tab w:val="left" w:pos="468"/>
              </w:tabs>
              <w:spacing w:line="273" w:lineRule="exact"/>
              <w:ind w:hanging="361"/>
              <w:rPr>
                <w:sz w:val="24"/>
              </w:rPr>
            </w:pPr>
            <w:r>
              <w:rPr>
                <w:sz w:val="24"/>
              </w:rPr>
              <w:t>определять стилистические особенности текстов официально-делового стиля (инструкция,</w:t>
            </w:r>
            <w:r>
              <w:rPr>
                <w:spacing w:val="-7"/>
                <w:sz w:val="24"/>
              </w:rPr>
              <w:t xml:space="preserve"> </w:t>
            </w:r>
            <w:r>
              <w:rPr>
                <w:sz w:val="24"/>
              </w:rPr>
              <w:t>правило);</w:t>
            </w:r>
          </w:p>
          <w:p w:rsidR="00C40A14" w:rsidRDefault="00A43285">
            <w:pPr>
              <w:pStyle w:val="TableParagraph"/>
              <w:numPr>
                <w:ilvl w:val="0"/>
                <w:numId w:val="323"/>
              </w:numPr>
              <w:tabs>
                <w:tab w:val="left" w:pos="468"/>
              </w:tabs>
              <w:ind w:hanging="361"/>
              <w:rPr>
                <w:sz w:val="24"/>
              </w:rPr>
            </w:pPr>
            <w:r>
              <w:rPr>
                <w:sz w:val="24"/>
              </w:rPr>
              <w:t>определять принадлежность текста к различным типам на основе характерных</w:t>
            </w:r>
            <w:r>
              <w:rPr>
                <w:spacing w:val="-8"/>
                <w:sz w:val="24"/>
              </w:rPr>
              <w:t xml:space="preserve"> </w:t>
            </w:r>
            <w:r>
              <w:rPr>
                <w:sz w:val="24"/>
              </w:rPr>
              <w:t>признаков;</w:t>
            </w:r>
          </w:p>
          <w:p w:rsidR="00C40A14" w:rsidRDefault="00A43285">
            <w:pPr>
              <w:pStyle w:val="TableParagraph"/>
              <w:numPr>
                <w:ilvl w:val="0"/>
                <w:numId w:val="323"/>
              </w:numPr>
              <w:tabs>
                <w:tab w:val="left" w:pos="468"/>
              </w:tabs>
              <w:ind w:hanging="361"/>
              <w:rPr>
                <w:sz w:val="24"/>
              </w:rPr>
            </w:pPr>
            <w:r>
              <w:rPr>
                <w:sz w:val="24"/>
              </w:rPr>
              <w:t>формулировать вопросы, перефразируя информацию текста, и отвечать на них, различая факт и</w:t>
            </w:r>
            <w:r>
              <w:rPr>
                <w:spacing w:val="-15"/>
                <w:sz w:val="24"/>
              </w:rPr>
              <w:t xml:space="preserve"> </w:t>
            </w:r>
            <w:r>
              <w:rPr>
                <w:sz w:val="24"/>
              </w:rPr>
              <w:t>мнение;</w:t>
            </w:r>
          </w:p>
          <w:p w:rsidR="00C40A14" w:rsidRDefault="00A43285">
            <w:pPr>
              <w:pStyle w:val="TableParagraph"/>
              <w:numPr>
                <w:ilvl w:val="0"/>
                <w:numId w:val="323"/>
              </w:numPr>
              <w:tabs>
                <w:tab w:val="left" w:pos="468"/>
              </w:tabs>
              <w:ind w:hanging="361"/>
              <w:rPr>
                <w:sz w:val="24"/>
              </w:rPr>
            </w:pPr>
            <w:r>
              <w:rPr>
                <w:sz w:val="24"/>
              </w:rPr>
              <w:t>анализировать содержание художественных произведений, выявляя авторскую позицию и оценивая содержание</w:t>
            </w:r>
            <w:r>
              <w:rPr>
                <w:spacing w:val="-23"/>
                <w:sz w:val="24"/>
              </w:rPr>
              <w:t xml:space="preserve"> </w:t>
            </w:r>
            <w:r>
              <w:rPr>
                <w:sz w:val="24"/>
              </w:rPr>
              <w:t>произведения;</w:t>
            </w:r>
          </w:p>
          <w:p w:rsidR="00C40A14" w:rsidRDefault="00A43285">
            <w:pPr>
              <w:pStyle w:val="TableParagraph"/>
              <w:numPr>
                <w:ilvl w:val="0"/>
                <w:numId w:val="323"/>
              </w:numPr>
              <w:tabs>
                <w:tab w:val="left" w:pos="468"/>
              </w:tabs>
              <w:ind w:hanging="361"/>
              <w:rPr>
                <w:sz w:val="24"/>
              </w:rPr>
            </w:pPr>
            <w:r>
              <w:rPr>
                <w:sz w:val="24"/>
              </w:rPr>
              <w:t>писать</w:t>
            </w:r>
            <w:r>
              <w:rPr>
                <w:spacing w:val="-2"/>
                <w:sz w:val="24"/>
              </w:rPr>
              <w:t xml:space="preserve"> </w:t>
            </w:r>
            <w:r>
              <w:rPr>
                <w:sz w:val="24"/>
              </w:rPr>
              <w:t>эссе;</w:t>
            </w:r>
          </w:p>
          <w:p w:rsidR="00C40A14" w:rsidRDefault="00A43285">
            <w:pPr>
              <w:pStyle w:val="TableParagraph"/>
              <w:numPr>
                <w:ilvl w:val="0"/>
                <w:numId w:val="323"/>
              </w:numPr>
              <w:tabs>
                <w:tab w:val="left" w:pos="468"/>
              </w:tabs>
              <w:ind w:hanging="361"/>
              <w:rPr>
                <w:sz w:val="24"/>
              </w:rPr>
            </w:pPr>
            <w:r>
              <w:rPr>
                <w:sz w:val="24"/>
              </w:rPr>
              <w:t>применять знаки препинания в сложносочиненных</w:t>
            </w:r>
            <w:r>
              <w:rPr>
                <w:spacing w:val="-3"/>
                <w:sz w:val="24"/>
              </w:rPr>
              <w:t xml:space="preserve"> </w:t>
            </w:r>
            <w:r>
              <w:rPr>
                <w:sz w:val="24"/>
              </w:rPr>
              <w:t>предложениях;</w:t>
            </w:r>
          </w:p>
          <w:p w:rsidR="00C40A14" w:rsidRDefault="00A43285">
            <w:pPr>
              <w:pStyle w:val="TableParagraph"/>
              <w:numPr>
                <w:ilvl w:val="0"/>
                <w:numId w:val="323"/>
              </w:numPr>
              <w:tabs>
                <w:tab w:val="left" w:pos="468"/>
              </w:tabs>
              <w:ind w:hanging="361"/>
              <w:rPr>
                <w:sz w:val="24"/>
              </w:rPr>
            </w:pPr>
            <w:r>
              <w:rPr>
                <w:sz w:val="24"/>
              </w:rPr>
              <w:t>использовать сложные существительные, прилагательные и наречия в соответствующих</w:t>
            </w:r>
            <w:r>
              <w:rPr>
                <w:spacing w:val="-7"/>
                <w:sz w:val="24"/>
              </w:rPr>
              <w:t xml:space="preserve"> </w:t>
            </w:r>
            <w:r>
              <w:rPr>
                <w:sz w:val="24"/>
              </w:rPr>
              <w:t>формах.</w:t>
            </w:r>
          </w:p>
          <w:p w:rsidR="00C40A14" w:rsidRDefault="00C40A14">
            <w:pPr>
              <w:pStyle w:val="TableParagraph"/>
              <w:ind w:left="0"/>
              <w:rPr>
                <w:sz w:val="26"/>
              </w:rPr>
            </w:pPr>
          </w:p>
          <w:p w:rsidR="00C40A14" w:rsidRDefault="00C40A14">
            <w:pPr>
              <w:pStyle w:val="TableParagraph"/>
              <w:spacing w:before="2"/>
              <w:ind w:left="0"/>
            </w:pPr>
          </w:p>
          <w:p w:rsidR="00C40A14" w:rsidRDefault="00A43285">
            <w:pPr>
              <w:pStyle w:val="TableParagraph"/>
              <w:spacing w:line="275" w:lineRule="exact"/>
              <w:rPr>
                <w:b/>
                <w:sz w:val="24"/>
              </w:rPr>
            </w:pPr>
            <w:r>
              <w:rPr>
                <w:b/>
                <w:sz w:val="24"/>
              </w:rPr>
              <w:t>Контекст данного раздела состоит из тем:</w:t>
            </w:r>
          </w:p>
          <w:p w:rsidR="00C40A14" w:rsidRDefault="00A43285">
            <w:pPr>
              <w:pStyle w:val="TableParagraph"/>
              <w:numPr>
                <w:ilvl w:val="0"/>
                <w:numId w:val="322"/>
              </w:numPr>
              <w:tabs>
                <w:tab w:val="left" w:pos="348"/>
              </w:tabs>
              <w:spacing w:line="275" w:lineRule="exact"/>
              <w:ind w:hanging="241"/>
              <w:rPr>
                <w:sz w:val="24"/>
              </w:rPr>
            </w:pPr>
            <w:r>
              <w:rPr>
                <w:sz w:val="24"/>
              </w:rPr>
              <w:t>А.Кунанбаев «Слова назидания – 17-е</w:t>
            </w:r>
            <w:r>
              <w:rPr>
                <w:spacing w:val="-3"/>
                <w:sz w:val="24"/>
              </w:rPr>
              <w:t xml:space="preserve"> </w:t>
            </w:r>
            <w:r>
              <w:rPr>
                <w:sz w:val="24"/>
              </w:rPr>
              <w:t>слово»</w:t>
            </w:r>
          </w:p>
          <w:p w:rsidR="00C40A14" w:rsidRDefault="00A43285">
            <w:pPr>
              <w:pStyle w:val="TableParagraph"/>
              <w:numPr>
                <w:ilvl w:val="0"/>
                <w:numId w:val="322"/>
              </w:numPr>
              <w:tabs>
                <w:tab w:val="left" w:pos="348"/>
              </w:tabs>
              <w:spacing w:before="42"/>
              <w:ind w:hanging="241"/>
              <w:rPr>
                <w:sz w:val="24"/>
              </w:rPr>
            </w:pPr>
            <w:r>
              <w:rPr>
                <w:sz w:val="24"/>
              </w:rPr>
              <w:t>М. Шаханов «Четыре</w:t>
            </w:r>
            <w:r>
              <w:rPr>
                <w:spacing w:val="-2"/>
                <w:sz w:val="24"/>
              </w:rPr>
              <w:t xml:space="preserve"> </w:t>
            </w:r>
            <w:r>
              <w:rPr>
                <w:sz w:val="24"/>
              </w:rPr>
              <w:t>матери»</w:t>
            </w:r>
          </w:p>
          <w:p w:rsidR="00C40A14" w:rsidRDefault="00A43285">
            <w:pPr>
              <w:pStyle w:val="TableParagraph"/>
              <w:numPr>
                <w:ilvl w:val="0"/>
                <w:numId w:val="322"/>
              </w:numPr>
              <w:tabs>
                <w:tab w:val="left" w:pos="348"/>
              </w:tabs>
              <w:spacing w:before="41"/>
              <w:ind w:hanging="241"/>
              <w:rPr>
                <w:sz w:val="24"/>
              </w:rPr>
            </w:pPr>
            <w:r>
              <w:rPr>
                <w:sz w:val="24"/>
              </w:rPr>
              <w:t>В. Гундарев «На земле</w:t>
            </w:r>
            <w:r>
              <w:rPr>
                <w:spacing w:val="-2"/>
                <w:sz w:val="24"/>
              </w:rPr>
              <w:t xml:space="preserve"> </w:t>
            </w:r>
            <w:r>
              <w:rPr>
                <w:sz w:val="24"/>
              </w:rPr>
              <w:t>Абая»</w:t>
            </w:r>
          </w:p>
        </w:tc>
      </w:tr>
    </w:tbl>
    <w:p w:rsidR="00C40A14" w:rsidRDefault="00C40A14">
      <w:pPr>
        <w:pStyle w:val="a3"/>
        <w:rPr>
          <w:sz w:val="20"/>
        </w:rPr>
      </w:pPr>
    </w:p>
    <w:p w:rsidR="00C40A14" w:rsidRDefault="00C40A14">
      <w:pPr>
        <w:pStyle w:val="a3"/>
        <w:spacing w:before="5"/>
        <w:rPr>
          <w:sz w:val="21"/>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827"/>
        </w:trPr>
        <w:tc>
          <w:tcPr>
            <w:tcW w:w="2221" w:type="dxa"/>
          </w:tcPr>
          <w:p w:rsidR="00C40A14" w:rsidRDefault="00A43285">
            <w:pPr>
              <w:pStyle w:val="TableParagraph"/>
              <w:spacing w:before="2" w:line="276" w:lineRule="exact"/>
              <w:ind w:left="509" w:right="499"/>
              <w:jc w:val="center"/>
              <w:rPr>
                <w:b/>
                <w:sz w:val="24"/>
              </w:rPr>
            </w:pPr>
            <w:r>
              <w:rPr>
                <w:b/>
                <w:sz w:val="24"/>
              </w:rPr>
              <w:t>Ссылки на учебную программу</w:t>
            </w:r>
          </w:p>
        </w:tc>
        <w:tc>
          <w:tcPr>
            <w:tcW w:w="2504" w:type="dxa"/>
          </w:tcPr>
          <w:p w:rsidR="00C40A14" w:rsidRDefault="00A43285">
            <w:pPr>
              <w:pStyle w:val="TableParagraph"/>
              <w:spacing w:line="275" w:lineRule="exact"/>
              <w:ind w:left="434"/>
              <w:rPr>
                <w:b/>
                <w:sz w:val="24"/>
              </w:rPr>
            </w:pPr>
            <w:r>
              <w:rPr>
                <w:b/>
                <w:sz w:val="24"/>
              </w:rPr>
              <w:t>Цели обучения</w:t>
            </w:r>
          </w:p>
        </w:tc>
        <w:tc>
          <w:tcPr>
            <w:tcW w:w="3106" w:type="dxa"/>
          </w:tcPr>
          <w:p w:rsidR="00C40A14" w:rsidRDefault="00A43285">
            <w:pPr>
              <w:pStyle w:val="TableParagraph"/>
              <w:ind w:left="321" w:right="293" w:firstLine="50"/>
              <w:rPr>
                <w:b/>
                <w:sz w:val="24"/>
              </w:rPr>
            </w:pPr>
            <w:r>
              <w:rPr>
                <w:b/>
                <w:sz w:val="24"/>
              </w:rPr>
              <w:t>Рекомендуемые виды деятельности на уроке</w:t>
            </w:r>
          </w:p>
        </w:tc>
        <w:tc>
          <w:tcPr>
            <w:tcW w:w="3027" w:type="dxa"/>
          </w:tcPr>
          <w:p w:rsidR="00C40A14" w:rsidRDefault="00A43285">
            <w:pPr>
              <w:pStyle w:val="TableParagraph"/>
              <w:spacing w:before="2" w:line="276" w:lineRule="exact"/>
              <w:ind w:left="364" w:right="350"/>
              <w:jc w:val="center"/>
              <w:rPr>
                <w:b/>
                <w:sz w:val="24"/>
              </w:rPr>
            </w:pPr>
            <w:r>
              <w:rPr>
                <w:b/>
                <w:sz w:val="24"/>
              </w:rPr>
              <w:t>Заметки для учителя (по методике преподавания)</w:t>
            </w:r>
          </w:p>
        </w:tc>
        <w:tc>
          <w:tcPr>
            <w:tcW w:w="3550" w:type="dxa"/>
          </w:tcPr>
          <w:p w:rsidR="00C40A14" w:rsidRDefault="00A43285">
            <w:pPr>
              <w:pStyle w:val="TableParagraph"/>
              <w:ind w:left="1291" w:right="1275"/>
              <w:jc w:val="center"/>
              <w:rPr>
                <w:b/>
                <w:sz w:val="24"/>
              </w:rPr>
            </w:pPr>
            <w:r>
              <w:rPr>
                <w:b/>
                <w:sz w:val="24"/>
              </w:rPr>
              <w:t>Учебные ресурсы</w:t>
            </w:r>
          </w:p>
        </w:tc>
      </w:tr>
      <w:tr w:rsidR="00C40A14">
        <w:trPr>
          <w:trHeight w:val="275"/>
        </w:trPr>
        <w:tc>
          <w:tcPr>
            <w:tcW w:w="2221" w:type="dxa"/>
            <w:tcBorders>
              <w:bottom w:val="nil"/>
            </w:tcBorders>
          </w:tcPr>
          <w:p w:rsidR="00C40A14" w:rsidRDefault="00A43285">
            <w:pPr>
              <w:pStyle w:val="TableParagraph"/>
              <w:spacing w:line="255" w:lineRule="exact"/>
              <w:rPr>
                <w:sz w:val="24"/>
              </w:rPr>
            </w:pPr>
            <w:r>
              <w:rPr>
                <w:sz w:val="24"/>
              </w:rPr>
              <w:t>Ссылка, данная</w:t>
            </w:r>
          </w:p>
        </w:tc>
        <w:tc>
          <w:tcPr>
            <w:tcW w:w="2504" w:type="dxa"/>
            <w:tcBorders>
              <w:bottom w:val="nil"/>
            </w:tcBorders>
          </w:tcPr>
          <w:p w:rsidR="00C40A14" w:rsidRDefault="00A43285">
            <w:pPr>
              <w:pStyle w:val="TableParagraph"/>
              <w:spacing w:line="255" w:lineRule="exact"/>
              <w:rPr>
                <w:sz w:val="24"/>
              </w:rPr>
            </w:pPr>
            <w:r>
              <w:rPr>
                <w:sz w:val="24"/>
              </w:rPr>
              <w:t>Согласно программе</w:t>
            </w:r>
          </w:p>
        </w:tc>
        <w:tc>
          <w:tcPr>
            <w:tcW w:w="3106" w:type="dxa"/>
            <w:tcBorders>
              <w:bottom w:val="nil"/>
            </w:tcBorders>
          </w:tcPr>
          <w:p w:rsidR="00C40A14" w:rsidRDefault="00A43285">
            <w:pPr>
              <w:pStyle w:val="TableParagraph"/>
              <w:spacing w:line="255" w:lineRule="exact"/>
              <w:ind w:left="108"/>
              <w:rPr>
                <w:sz w:val="24"/>
              </w:rPr>
            </w:pPr>
            <w:r>
              <w:rPr>
                <w:sz w:val="24"/>
              </w:rPr>
              <w:t>Примеры, описание и</w:t>
            </w:r>
          </w:p>
        </w:tc>
        <w:tc>
          <w:tcPr>
            <w:tcW w:w="3027" w:type="dxa"/>
            <w:tcBorders>
              <w:bottom w:val="nil"/>
            </w:tcBorders>
          </w:tcPr>
          <w:p w:rsidR="00C40A14" w:rsidRDefault="00A43285">
            <w:pPr>
              <w:pStyle w:val="TableParagraph"/>
              <w:spacing w:line="255" w:lineRule="exact"/>
              <w:ind w:left="109"/>
              <w:rPr>
                <w:sz w:val="24"/>
              </w:rPr>
            </w:pPr>
            <w:r>
              <w:rPr>
                <w:sz w:val="24"/>
              </w:rPr>
              <w:t>Предложения для</w:t>
            </w:r>
          </w:p>
        </w:tc>
        <w:tc>
          <w:tcPr>
            <w:tcW w:w="3550" w:type="dxa"/>
            <w:tcBorders>
              <w:bottom w:val="nil"/>
            </w:tcBorders>
          </w:tcPr>
          <w:p w:rsidR="00C40A14" w:rsidRDefault="00A43285">
            <w:pPr>
              <w:pStyle w:val="TableParagraph"/>
              <w:spacing w:line="255" w:lineRule="exact"/>
              <w:ind w:left="109"/>
              <w:rPr>
                <w:sz w:val="24"/>
              </w:rPr>
            </w:pPr>
            <w:r>
              <w:rPr>
                <w:sz w:val="24"/>
              </w:rPr>
              <w:t>Учебники, методические</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каждой цели</w:t>
            </w: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последовательность</w:t>
            </w:r>
          </w:p>
        </w:tc>
        <w:tc>
          <w:tcPr>
            <w:tcW w:w="3027" w:type="dxa"/>
            <w:tcBorders>
              <w:top w:val="nil"/>
              <w:bottom w:val="nil"/>
            </w:tcBorders>
          </w:tcPr>
          <w:p w:rsidR="00C40A14" w:rsidRDefault="00A43285">
            <w:pPr>
              <w:pStyle w:val="TableParagraph"/>
              <w:spacing w:line="256" w:lineRule="exact"/>
              <w:ind w:left="109"/>
              <w:rPr>
                <w:sz w:val="24"/>
              </w:rPr>
            </w:pPr>
            <w:r>
              <w:rPr>
                <w:sz w:val="24"/>
              </w:rPr>
              <w:t>организации учебной</w:t>
            </w:r>
          </w:p>
        </w:tc>
        <w:tc>
          <w:tcPr>
            <w:tcW w:w="3550" w:type="dxa"/>
            <w:tcBorders>
              <w:top w:val="nil"/>
              <w:bottom w:val="nil"/>
            </w:tcBorders>
          </w:tcPr>
          <w:p w:rsidR="00C40A14" w:rsidRDefault="00A43285">
            <w:pPr>
              <w:pStyle w:val="TableParagraph"/>
              <w:spacing w:line="256" w:lineRule="exact"/>
              <w:ind w:left="109"/>
              <w:rPr>
                <w:sz w:val="24"/>
              </w:rPr>
            </w:pPr>
            <w:r>
              <w:rPr>
                <w:sz w:val="24"/>
              </w:rPr>
              <w:t>пособия, словари.</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изучения</w:t>
            </w: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деятельности для</w:t>
            </w:r>
          </w:p>
        </w:tc>
        <w:tc>
          <w:tcPr>
            <w:tcW w:w="3027" w:type="dxa"/>
            <w:tcBorders>
              <w:top w:val="nil"/>
              <w:bottom w:val="nil"/>
            </w:tcBorders>
          </w:tcPr>
          <w:p w:rsidR="00C40A14" w:rsidRDefault="00A43285">
            <w:pPr>
              <w:pStyle w:val="TableParagraph"/>
              <w:spacing w:line="256" w:lineRule="exact"/>
              <w:ind w:left="109"/>
              <w:rPr>
                <w:sz w:val="24"/>
              </w:rPr>
            </w:pPr>
            <w:r>
              <w:rPr>
                <w:sz w:val="24"/>
              </w:rPr>
              <w:t>деятельности,</w:t>
            </w:r>
          </w:p>
        </w:tc>
        <w:tc>
          <w:tcPr>
            <w:tcW w:w="3550" w:type="dxa"/>
            <w:tcBorders>
              <w:top w:val="nil"/>
              <w:bottom w:val="nil"/>
            </w:tcBorders>
          </w:tcPr>
          <w:p w:rsidR="00C40A14" w:rsidRDefault="00A43285">
            <w:pPr>
              <w:pStyle w:val="TableParagraph"/>
              <w:spacing w:line="256" w:lineRule="exact"/>
              <w:ind w:left="109"/>
              <w:rPr>
                <w:sz w:val="24"/>
              </w:rPr>
            </w:pPr>
            <w:r>
              <w:rPr>
                <w:sz w:val="24"/>
              </w:rPr>
              <w:t>Интернет и другие источники</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в программе</w:t>
            </w: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достижения целей обучения</w:t>
            </w:r>
          </w:p>
        </w:tc>
        <w:tc>
          <w:tcPr>
            <w:tcW w:w="3027" w:type="dxa"/>
            <w:tcBorders>
              <w:top w:val="nil"/>
              <w:bottom w:val="nil"/>
            </w:tcBorders>
          </w:tcPr>
          <w:p w:rsidR="00C40A14" w:rsidRDefault="00A43285">
            <w:pPr>
              <w:pStyle w:val="TableParagraph"/>
              <w:spacing w:line="256" w:lineRule="exact"/>
              <w:ind w:left="109"/>
              <w:rPr>
                <w:sz w:val="24"/>
              </w:rPr>
            </w:pPr>
            <w:r>
              <w:rPr>
                <w:sz w:val="24"/>
              </w:rPr>
              <w:t>дифференциации,</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(основа для составления</w:t>
            </w:r>
          </w:p>
        </w:tc>
        <w:tc>
          <w:tcPr>
            <w:tcW w:w="3027" w:type="dxa"/>
            <w:tcBorders>
              <w:top w:val="nil"/>
              <w:bottom w:val="nil"/>
            </w:tcBorders>
          </w:tcPr>
          <w:p w:rsidR="00C40A14" w:rsidRDefault="00A43285">
            <w:pPr>
              <w:pStyle w:val="TableParagraph"/>
              <w:spacing w:line="256" w:lineRule="exact"/>
              <w:ind w:left="109"/>
              <w:rPr>
                <w:sz w:val="24"/>
              </w:rPr>
            </w:pPr>
            <w:r>
              <w:rPr>
                <w:sz w:val="24"/>
              </w:rPr>
              <w:t>оборудования кабинета</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краткосрочного плана)</w:t>
            </w:r>
          </w:p>
        </w:tc>
        <w:tc>
          <w:tcPr>
            <w:tcW w:w="3027" w:type="dxa"/>
            <w:tcBorders>
              <w:top w:val="nil"/>
              <w:bottom w:val="nil"/>
            </w:tcBorders>
          </w:tcPr>
          <w:p w:rsidR="00C40A14" w:rsidRDefault="00A43285">
            <w:pPr>
              <w:pStyle w:val="TableParagraph"/>
              <w:spacing w:line="256" w:lineRule="exact"/>
              <w:ind w:left="109"/>
              <w:rPr>
                <w:sz w:val="24"/>
              </w:rPr>
            </w:pPr>
            <w:r>
              <w:rPr>
                <w:sz w:val="24"/>
              </w:rPr>
              <w:t>для групповой, парной</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Форма организации работы</w:t>
            </w:r>
          </w:p>
        </w:tc>
        <w:tc>
          <w:tcPr>
            <w:tcW w:w="3027" w:type="dxa"/>
            <w:tcBorders>
              <w:top w:val="nil"/>
              <w:bottom w:val="nil"/>
            </w:tcBorders>
          </w:tcPr>
          <w:p w:rsidR="00C40A14" w:rsidRDefault="00A43285">
            <w:pPr>
              <w:pStyle w:val="TableParagraph"/>
              <w:spacing w:line="256" w:lineRule="exact"/>
              <w:ind w:left="109"/>
              <w:rPr>
                <w:sz w:val="24"/>
              </w:rPr>
            </w:pPr>
            <w:r>
              <w:rPr>
                <w:sz w:val="24"/>
              </w:rPr>
              <w:t>и индивидуальной работы</w:t>
            </w:r>
          </w:p>
        </w:tc>
        <w:tc>
          <w:tcPr>
            <w:tcW w:w="3550" w:type="dxa"/>
            <w:tcBorders>
              <w:top w:val="nil"/>
              <w:bottom w:val="nil"/>
            </w:tcBorders>
          </w:tcPr>
          <w:p w:rsidR="00C40A14" w:rsidRDefault="00C40A14">
            <w:pPr>
              <w:pStyle w:val="TableParagraph"/>
              <w:ind w:left="0"/>
              <w:rPr>
                <w:sz w:val="20"/>
              </w:rPr>
            </w:pPr>
          </w:p>
        </w:tc>
      </w:tr>
      <w:tr w:rsidR="00C40A14">
        <w:trPr>
          <w:trHeight w:val="273"/>
        </w:trPr>
        <w:tc>
          <w:tcPr>
            <w:tcW w:w="2221" w:type="dxa"/>
            <w:tcBorders>
              <w:top w:val="nil"/>
            </w:tcBorders>
          </w:tcPr>
          <w:p w:rsidR="00C40A14" w:rsidRDefault="00C40A14">
            <w:pPr>
              <w:pStyle w:val="TableParagraph"/>
              <w:ind w:left="0"/>
              <w:rPr>
                <w:sz w:val="20"/>
              </w:rPr>
            </w:pPr>
          </w:p>
        </w:tc>
        <w:tc>
          <w:tcPr>
            <w:tcW w:w="2504" w:type="dxa"/>
            <w:tcBorders>
              <w:top w:val="nil"/>
            </w:tcBorders>
          </w:tcPr>
          <w:p w:rsidR="00C40A14" w:rsidRDefault="00C40A14">
            <w:pPr>
              <w:pStyle w:val="TableParagraph"/>
              <w:ind w:left="0"/>
              <w:rPr>
                <w:sz w:val="20"/>
              </w:rPr>
            </w:pPr>
          </w:p>
        </w:tc>
        <w:tc>
          <w:tcPr>
            <w:tcW w:w="3106" w:type="dxa"/>
            <w:tcBorders>
              <w:top w:val="nil"/>
            </w:tcBorders>
          </w:tcPr>
          <w:p w:rsidR="00C40A14" w:rsidRDefault="00A43285">
            <w:pPr>
              <w:pStyle w:val="TableParagraph"/>
              <w:spacing w:line="254" w:lineRule="exact"/>
              <w:ind w:left="108"/>
              <w:rPr>
                <w:sz w:val="24"/>
              </w:rPr>
            </w:pPr>
            <w:r>
              <w:rPr>
                <w:sz w:val="24"/>
              </w:rPr>
              <w:t>и оценивания учащихся</w:t>
            </w:r>
          </w:p>
        </w:tc>
        <w:tc>
          <w:tcPr>
            <w:tcW w:w="3027" w:type="dxa"/>
            <w:tcBorders>
              <w:top w:val="nil"/>
            </w:tcBorders>
          </w:tcPr>
          <w:p w:rsidR="00C40A14" w:rsidRDefault="00C40A14">
            <w:pPr>
              <w:pStyle w:val="TableParagraph"/>
              <w:ind w:left="0"/>
              <w:rPr>
                <w:sz w:val="20"/>
              </w:rPr>
            </w:pPr>
          </w:p>
        </w:tc>
        <w:tc>
          <w:tcPr>
            <w:tcW w:w="3550" w:type="dxa"/>
            <w:tcBorders>
              <w:top w:val="nil"/>
            </w:tcBorders>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С1 Понимание</w:t>
            </w:r>
          </w:p>
        </w:tc>
        <w:tc>
          <w:tcPr>
            <w:tcW w:w="2504" w:type="dxa"/>
            <w:tcBorders>
              <w:bottom w:val="nil"/>
            </w:tcBorders>
          </w:tcPr>
          <w:p w:rsidR="00C40A14" w:rsidRDefault="00A43285">
            <w:pPr>
              <w:pStyle w:val="TableParagraph"/>
              <w:spacing w:line="258" w:lineRule="exact"/>
              <w:rPr>
                <w:sz w:val="24"/>
              </w:rPr>
            </w:pPr>
            <w:r>
              <w:rPr>
                <w:sz w:val="24"/>
              </w:rPr>
              <w:t>9.1.1.1 – понимать</w:t>
            </w:r>
          </w:p>
        </w:tc>
        <w:tc>
          <w:tcPr>
            <w:tcW w:w="3106" w:type="dxa"/>
            <w:tcBorders>
              <w:bottom w:val="nil"/>
            </w:tcBorders>
          </w:tcPr>
          <w:p w:rsidR="00C40A14" w:rsidRDefault="00A43285">
            <w:pPr>
              <w:pStyle w:val="TableParagraph"/>
              <w:spacing w:line="258" w:lineRule="exact"/>
              <w:ind w:left="108"/>
              <w:rPr>
                <w:sz w:val="24"/>
              </w:rPr>
            </w:pPr>
            <w:r>
              <w:rPr>
                <w:sz w:val="24"/>
              </w:rPr>
              <w:t>Предлагается начать раздел</w:t>
            </w:r>
          </w:p>
        </w:tc>
        <w:tc>
          <w:tcPr>
            <w:tcW w:w="3027" w:type="dxa"/>
            <w:tcBorders>
              <w:bottom w:val="nil"/>
            </w:tcBorders>
          </w:tcPr>
          <w:p w:rsidR="00C40A14" w:rsidRDefault="00A43285">
            <w:pPr>
              <w:pStyle w:val="TableParagraph"/>
              <w:spacing w:line="258" w:lineRule="exact"/>
              <w:ind w:left="109"/>
              <w:rPr>
                <w:sz w:val="24"/>
              </w:rPr>
            </w:pPr>
            <w:r>
              <w:rPr>
                <w:sz w:val="24"/>
              </w:rPr>
              <w:t>Учителю необходимо</w:t>
            </w:r>
          </w:p>
        </w:tc>
        <w:tc>
          <w:tcPr>
            <w:tcW w:w="3550" w:type="dxa"/>
            <w:tcBorders>
              <w:bottom w:val="nil"/>
            </w:tcBorders>
          </w:tcPr>
          <w:p w:rsidR="00C40A14" w:rsidRDefault="00A43285">
            <w:pPr>
              <w:pStyle w:val="TableParagraph"/>
              <w:spacing w:line="258" w:lineRule="exact"/>
              <w:ind w:left="109"/>
              <w:rPr>
                <w:sz w:val="24"/>
              </w:rPr>
            </w:pPr>
            <w:r>
              <w:rPr>
                <w:sz w:val="24"/>
              </w:rPr>
              <w:t>Презентация</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устного</w:t>
            </w:r>
          </w:p>
        </w:tc>
        <w:tc>
          <w:tcPr>
            <w:tcW w:w="2504" w:type="dxa"/>
            <w:tcBorders>
              <w:top w:val="nil"/>
              <w:bottom w:val="nil"/>
            </w:tcBorders>
          </w:tcPr>
          <w:p w:rsidR="00C40A14" w:rsidRDefault="00A43285">
            <w:pPr>
              <w:pStyle w:val="TableParagraph"/>
              <w:spacing w:line="256" w:lineRule="exact"/>
              <w:rPr>
                <w:sz w:val="24"/>
              </w:rPr>
            </w:pPr>
            <w:r>
              <w:rPr>
                <w:sz w:val="24"/>
              </w:rPr>
              <w:t>основную и</w:t>
            </w:r>
          </w:p>
        </w:tc>
        <w:tc>
          <w:tcPr>
            <w:tcW w:w="3106" w:type="dxa"/>
            <w:tcBorders>
              <w:top w:val="nil"/>
              <w:bottom w:val="nil"/>
            </w:tcBorders>
          </w:tcPr>
          <w:p w:rsidR="00C40A14" w:rsidRDefault="00A43285">
            <w:pPr>
              <w:pStyle w:val="TableParagraph"/>
              <w:spacing w:line="256" w:lineRule="exact"/>
              <w:ind w:left="108"/>
              <w:rPr>
                <w:sz w:val="24"/>
              </w:rPr>
            </w:pPr>
            <w:r>
              <w:rPr>
                <w:sz w:val="24"/>
              </w:rPr>
              <w:t>с изучения текстов,</w:t>
            </w:r>
          </w:p>
        </w:tc>
        <w:tc>
          <w:tcPr>
            <w:tcW w:w="3027" w:type="dxa"/>
            <w:tcBorders>
              <w:top w:val="nil"/>
              <w:bottom w:val="nil"/>
            </w:tcBorders>
          </w:tcPr>
          <w:p w:rsidR="00C40A14" w:rsidRDefault="00A43285">
            <w:pPr>
              <w:pStyle w:val="TableParagraph"/>
              <w:spacing w:line="256" w:lineRule="exact"/>
              <w:ind w:left="109"/>
              <w:rPr>
                <w:sz w:val="24"/>
              </w:rPr>
            </w:pPr>
            <w:r>
              <w:rPr>
                <w:sz w:val="24"/>
              </w:rPr>
              <w:t>подготовить иллюстрации,</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A43285">
            <w:pPr>
              <w:pStyle w:val="TableParagraph"/>
              <w:spacing w:line="256" w:lineRule="exact"/>
              <w:rPr>
                <w:sz w:val="24"/>
              </w:rPr>
            </w:pPr>
            <w:r>
              <w:rPr>
                <w:sz w:val="24"/>
              </w:rPr>
              <w:t>сообщения/аудио/</w:t>
            </w:r>
          </w:p>
        </w:tc>
        <w:tc>
          <w:tcPr>
            <w:tcW w:w="2504" w:type="dxa"/>
            <w:tcBorders>
              <w:top w:val="nil"/>
              <w:bottom w:val="nil"/>
            </w:tcBorders>
          </w:tcPr>
          <w:p w:rsidR="00C40A14" w:rsidRDefault="00A43285">
            <w:pPr>
              <w:pStyle w:val="TableParagraph"/>
              <w:spacing w:line="256" w:lineRule="exact"/>
              <w:rPr>
                <w:sz w:val="24"/>
              </w:rPr>
            </w:pPr>
            <w:r>
              <w:rPr>
                <w:sz w:val="24"/>
              </w:rPr>
              <w:t>детальную</w:t>
            </w:r>
          </w:p>
        </w:tc>
        <w:tc>
          <w:tcPr>
            <w:tcW w:w="3106" w:type="dxa"/>
            <w:tcBorders>
              <w:top w:val="nil"/>
              <w:bottom w:val="nil"/>
            </w:tcBorders>
          </w:tcPr>
          <w:p w:rsidR="00C40A14" w:rsidRDefault="00A43285">
            <w:pPr>
              <w:pStyle w:val="TableParagraph"/>
              <w:spacing w:line="256" w:lineRule="exact"/>
              <w:ind w:left="108"/>
              <w:rPr>
                <w:sz w:val="24"/>
              </w:rPr>
            </w:pPr>
            <w:r>
              <w:rPr>
                <w:sz w:val="24"/>
              </w:rPr>
              <w:t>прослушивания</w:t>
            </w:r>
          </w:p>
        </w:tc>
        <w:tc>
          <w:tcPr>
            <w:tcW w:w="3027" w:type="dxa"/>
            <w:tcBorders>
              <w:top w:val="nil"/>
              <w:bottom w:val="nil"/>
            </w:tcBorders>
          </w:tcPr>
          <w:p w:rsidR="00C40A14" w:rsidRDefault="00A43285">
            <w:pPr>
              <w:pStyle w:val="TableParagraph"/>
              <w:spacing w:line="256" w:lineRule="exact"/>
              <w:ind w:left="109"/>
              <w:rPr>
                <w:sz w:val="24"/>
              </w:rPr>
            </w:pPr>
            <w:r>
              <w:rPr>
                <w:sz w:val="24"/>
              </w:rPr>
              <w:t>тексты, пазлы,</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A43285">
            <w:pPr>
              <w:pStyle w:val="TableParagraph"/>
              <w:spacing w:line="256" w:lineRule="exact"/>
              <w:rPr>
                <w:sz w:val="24"/>
              </w:rPr>
            </w:pPr>
            <w:r>
              <w:rPr>
                <w:sz w:val="24"/>
              </w:rPr>
              <w:t>видеоматериалов</w:t>
            </w:r>
          </w:p>
        </w:tc>
        <w:tc>
          <w:tcPr>
            <w:tcW w:w="2504" w:type="dxa"/>
            <w:tcBorders>
              <w:top w:val="nil"/>
              <w:bottom w:val="nil"/>
            </w:tcBorders>
          </w:tcPr>
          <w:p w:rsidR="00C40A14" w:rsidRDefault="00A43285">
            <w:pPr>
              <w:pStyle w:val="TableParagraph"/>
              <w:spacing w:line="256" w:lineRule="exact"/>
              <w:rPr>
                <w:sz w:val="24"/>
              </w:rPr>
            </w:pPr>
            <w:r>
              <w:rPr>
                <w:sz w:val="24"/>
              </w:rPr>
              <w:t>информацию</w:t>
            </w:r>
          </w:p>
        </w:tc>
        <w:tc>
          <w:tcPr>
            <w:tcW w:w="3106" w:type="dxa"/>
            <w:tcBorders>
              <w:top w:val="nil"/>
              <w:bottom w:val="nil"/>
            </w:tcBorders>
          </w:tcPr>
          <w:p w:rsidR="00C40A14" w:rsidRDefault="00A43285">
            <w:pPr>
              <w:pStyle w:val="TableParagraph"/>
              <w:spacing w:line="256" w:lineRule="exact"/>
              <w:ind w:left="108"/>
              <w:rPr>
                <w:sz w:val="24"/>
              </w:rPr>
            </w:pPr>
            <w:r>
              <w:rPr>
                <w:sz w:val="24"/>
              </w:rPr>
              <w:t>аудиоматериала. Учащиеся</w:t>
            </w:r>
          </w:p>
        </w:tc>
        <w:tc>
          <w:tcPr>
            <w:tcW w:w="3027" w:type="dxa"/>
            <w:tcBorders>
              <w:top w:val="nil"/>
              <w:bottom w:val="nil"/>
            </w:tcBorders>
          </w:tcPr>
          <w:p w:rsidR="00C40A14" w:rsidRDefault="00A43285">
            <w:pPr>
              <w:pStyle w:val="TableParagraph"/>
              <w:spacing w:line="256" w:lineRule="exact"/>
              <w:ind w:left="109"/>
              <w:rPr>
                <w:sz w:val="24"/>
              </w:rPr>
            </w:pPr>
            <w:r>
              <w:rPr>
                <w:sz w:val="24"/>
              </w:rPr>
              <w:t>аудио/видеоматериал</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сообщения,</w:t>
            </w:r>
          </w:p>
        </w:tc>
        <w:tc>
          <w:tcPr>
            <w:tcW w:w="3106" w:type="dxa"/>
            <w:tcBorders>
              <w:top w:val="nil"/>
              <w:bottom w:val="nil"/>
            </w:tcBorders>
          </w:tcPr>
          <w:p w:rsidR="00C40A14" w:rsidRDefault="00A43285">
            <w:pPr>
              <w:pStyle w:val="TableParagraph"/>
              <w:spacing w:line="256" w:lineRule="exact"/>
              <w:ind w:left="108"/>
              <w:rPr>
                <w:sz w:val="24"/>
              </w:rPr>
            </w:pPr>
            <w:r>
              <w:rPr>
                <w:sz w:val="24"/>
              </w:rPr>
              <w:t>определяют значение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продолжительностью</w:t>
            </w:r>
          </w:p>
        </w:tc>
        <w:tc>
          <w:tcPr>
            <w:tcW w:w="3106" w:type="dxa"/>
            <w:tcBorders>
              <w:top w:val="nil"/>
              <w:bottom w:val="nil"/>
            </w:tcBorders>
          </w:tcPr>
          <w:p w:rsidR="00C40A14" w:rsidRDefault="00A43285">
            <w:pPr>
              <w:pStyle w:val="TableParagraph"/>
              <w:spacing w:line="256" w:lineRule="exact"/>
              <w:ind w:left="108"/>
              <w:rPr>
                <w:sz w:val="24"/>
              </w:rPr>
            </w:pPr>
            <w:r>
              <w:rPr>
                <w:sz w:val="24"/>
              </w:rPr>
              <w:t>незнакомых слов и фраз,</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до 5-8 минут,</w:t>
            </w:r>
          </w:p>
        </w:tc>
        <w:tc>
          <w:tcPr>
            <w:tcW w:w="3106" w:type="dxa"/>
            <w:tcBorders>
              <w:top w:val="nil"/>
              <w:bottom w:val="nil"/>
            </w:tcBorders>
          </w:tcPr>
          <w:p w:rsidR="00C40A14" w:rsidRDefault="00A43285">
            <w:pPr>
              <w:pStyle w:val="TableParagraph"/>
              <w:spacing w:line="256" w:lineRule="exact"/>
              <w:ind w:left="108"/>
              <w:rPr>
                <w:sz w:val="24"/>
              </w:rPr>
            </w:pPr>
            <w:r>
              <w:rPr>
                <w:sz w:val="24"/>
              </w:rPr>
              <w:t>обращаясь к словарям,</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определяя подтекст,</w:t>
            </w:r>
          </w:p>
        </w:tc>
        <w:tc>
          <w:tcPr>
            <w:tcW w:w="3106" w:type="dxa"/>
            <w:tcBorders>
              <w:top w:val="nil"/>
              <w:bottom w:val="nil"/>
            </w:tcBorders>
          </w:tcPr>
          <w:p w:rsidR="00C40A14" w:rsidRDefault="00A43285">
            <w:pPr>
              <w:pStyle w:val="TableParagraph"/>
              <w:spacing w:line="256" w:lineRule="exact"/>
              <w:ind w:left="108"/>
              <w:rPr>
                <w:sz w:val="24"/>
              </w:rPr>
            </w:pPr>
            <w:r>
              <w:rPr>
                <w:sz w:val="24"/>
              </w:rPr>
              <w:t>источникам, интернет-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цель высказывания и</w:t>
            </w:r>
          </w:p>
        </w:tc>
        <w:tc>
          <w:tcPr>
            <w:tcW w:w="3106" w:type="dxa"/>
            <w:tcBorders>
              <w:top w:val="nil"/>
              <w:bottom w:val="nil"/>
            </w:tcBorders>
          </w:tcPr>
          <w:p w:rsidR="00C40A14" w:rsidRDefault="00A43285">
            <w:pPr>
              <w:pStyle w:val="TableParagraph"/>
              <w:spacing w:line="256" w:lineRule="exact"/>
              <w:ind w:left="108"/>
              <w:rPr>
                <w:sz w:val="24"/>
              </w:rPr>
            </w:pPr>
            <w:r>
              <w:rPr>
                <w:sz w:val="24"/>
              </w:rPr>
              <w:t>ресурсам, определяют цель</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отношение</w:t>
            </w:r>
          </w:p>
        </w:tc>
        <w:tc>
          <w:tcPr>
            <w:tcW w:w="3106" w:type="dxa"/>
            <w:tcBorders>
              <w:top w:val="nil"/>
              <w:bottom w:val="nil"/>
            </w:tcBorders>
          </w:tcPr>
          <w:p w:rsidR="00C40A14" w:rsidRDefault="00A43285">
            <w:pPr>
              <w:pStyle w:val="TableParagraph"/>
              <w:spacing w:line="256" w:lineRule="exact"/>
              <w:ind w:left="108"/>
              <w:rPr>
                <w:sz w:val="24"/>
              </w:rPr>
            </w:pPr>
            <w:r>
              <w:rPr>
                <w:sz w:val="24"/>
              </w:rPr>
              <w:t>высказывания и отношение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говорящего к</w:t>
            </w:r>
          </w:p>
        </w:tc>
        <w:tc>
          <w:tcPr>
            <w:tcW w:w="3106" w:type="dxa"/>
            <w:tcBorders>
              <w:top w:val="nil"/>
              <w:bottom w:val="nil"/>
            </w:tcBorders>
          </w:tcPr>
          <w:p w:rsidR="00C40A14" w:rsidRDefault="00A43285">
            <w:pPr>
              <w:pStyle w:val="TableParagraph"/>
              <w:spacing w:line="256" w:lineRule="exact"/>
              <w:ind w:left="108"/>
              <w:rPr>
                <w:sz w:val="24"/>
              </w:rPr>
            </w:pPr>
            <w:r>
              <w:rPr>
                <w:sz w:val="24"/>
              </w:rPr>
              <w:t>говорящего, делают вывод.</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событиям и героям и</w:t>
            </w:r>
          </w:p>
        </w:tc>
        <w:tc>
          <w:tcPr>
            <w:tcW w:w="3106" w:type="dxa"/>
            <w:tcBorders>
              <w:top w:val="nil"/>
              <w:bottom w:val="nil"/>
            </w:tcBorders>
          </w:tcPr>
          <w:p w:rsidR="00C40A14" w:rsidRDefault="00A43285">
            <w:pPr>
              <w:pStyle w:val="TableParagraph"/>
              <w:spacing w:line="256" w:lineRule="exact"/>
              <w:ind w:left="108"/>
              <w:rPr>
                <w:sz w:val="24"/>
              </w:rPr>
            </w:pPr>
            <w:r>
              <w:rPr>
                <w:sz w:val="24"/>
              </w:rPr>
              <w:t>Учащиеся заполняют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делая выводы;</w:t>
            </w:r>
          </w:p>
        </w:tc>
        <w:tc>
          <w:tcPr>
            <w:tcW w:w="3106" w:type="dxa"/>
            <w:tcBorders>
              <w:top w:val="nil"/>
              <w:bottom w:val="nil"/>
            </w:tcBorders>
          </w:tcPr>
          <w:p w:rsidR="00C40A14" w:rsidRDefault="00A43285">
            <w:pPr>
              <w:pStyle w:val="TableParagraph"/>
              <w:spacing w:line="256" w:lineRule="exact"/>
              <w:ind w:left="108"/>
              <w:rPr>
                <w:sz w:val="24"/>
              </w:rPr>
            </w:pPr>
            <w:r>
              <w:rPr>
                <w:sz w:val="24"/>
              </w:rPr>
              <w:t>«Древо знаний». Ствол</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дерева – тема «Лексика»,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ветви – лексикологические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термины, листочки – при-</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3"/>
        </w:trPr>
        <w:tc>
          <w:tcPr>
            <w:tcW w:w="2221" w:type="dxa"/>
            <w:tcBorders>
              <w:top w:val="nil"/>
            </w:tcBorders>
          </w:tcPr>
          <w:p w:rsidR="00C40A14" w:rsidRDefault="00C40A14">
            <w:pPr>
              <w:pStyle w:val="TableParagraph"/>
              <w:ind w:left="0"/>
              <w:rPr>
                <w:sz w:val="20"/>
              </w:rPr>
            </w:pPr>
          </w:p>
        </w:tc>
        <w:tc>
          <w:tcPr>
            <w:tcW w:w="2504" w:type="dxa"/>
            <w:tcBorders>
              <w:top w:val="nil"/>
            </w:tcBorders>
          </w:tcPr>
          <w:p w:rsidR="00C40A14" w:rsidRDefault="00C40A14">
            <w:pPr>
              <w:pStyle w:val="TableParagraph"/>
              <w:ind w:left="0"/>
              <w:rPr>
                <w:sz w:val="20"/>
              </w:rPr>
            </w:pPr>
          </w:p>
        </w:tc>
        <w:tc>
          <w:tcPr>
            <w:tcW w:w="3106" w:type="dxa"/>
            <w:tcBorders>
              <w:top w:val="nil"/>
            </w:tcBorders>
          </w:tcPr>
          <w:p w:rsidR="00C40A14" w:rsidRDefault="00A43285">
            <w:pPr>
              <w:pStyle w:val="TableParagraph"/>
              <w:spacing w:line="254" w:lineRule="exact"/>
              <w:ind w:left="108"/>
              <w:rPr>
                <w:sz w:val="24"/>
              </w:rPr>
            </w:pPr>
            <w:r>
              <w:rPr>
                <w:sz w:val="24"/>
              </w:rPr>
              <w:t>меры.</w:t>
            </w:r>
          </w:p>
        </w:tc>
        <w:tc>
          <w:tcPr>
            <w:tcW w:w="3027" w:type="dxa"/>
            <w:tcBorders>
              <w:top w:val="nil"/>
            </w:tcBorders>
          </w:tcPr>
          <w:p w:rsidR="00C40A14" w:rsidRDefault="00C40A14">
            <w:pPr>
              <w:pStyle w:val="TableParagraph"/>
              <w:ind w:left="0"/>
              <w:rPr>
                <w:sz w:val="20"/>
              </w:rPr>
            </w:pPr>
          </w:p>
        </w:tc>
        <w:tc>
          <w:tcPr>
            <w:tcW w:w="3550" w:type="dxa"/>
            <w:tcBorders>
              <w:top w:val="nil"/>
            </w:tcBorders>
          </w:tcPr>
          <w:p w:rsidR="00C40A14" w:rsidRDefault="00C40A14">
            <w:pPr>
              <w:pStyle w:val="TableParagraph"/>
              <w:ind w:left="0"/>
              <w:rPr>
                <w:sz w:val="20"/>
              </w:rPr>
            </w:pPr>
          </w:p>
        </w:tc>
      </w:tr>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С4 Определение</w:t>
            </w:r>
          </w:p>
        </w:tc>
        <w:tc>
          <w:tcPr>
            <w:tcW w:w="2504" w:type="dxa"/>
            <w:tcBorders>
              <w:bottom w:val="nil"/>
            </w:tcBorders>
          </w:tcPr>
          <w:p w:rsidR="00C40A14" w:rsidRDefault="00A43285">
            <w:pPr>
              <w:pStyle w:val="TableParagraph"/>
              <w:spacing w:line="258" w:lineRule="exact"/>
              <w:rPr>
                <w:sz w:val="24"/>
              </w:rPr>
            </w:pPr>
            <w:r>
              <w:rPr>
                <w:sz w:val="24"/>
              </w:rPr>
              <w:t>9.1.4.1 – определять</w:t>
            </w:r>
          </w:p>
        </w:tc>
        <w:tc>
          <w:tcPr>
            <w:tcW w:w="3106" w:type="dxa"/>
            <w:tcBorders>
              <w:bottom w:val="nil"/>
            </w:tcBorders>
          </w:tcPr>
          <w:p w:rsidR="00C40A14" w:rsidRDefault="00A43285">
            <w:pPr>
              <w:pStyle w:val="TableParagraph"/>
              <w:spacing w:line="258" w:lineRule="exact"/>
              <w:ind w:left="108"/>
              <w:rPr>
                <w:sz w:val="24"/>
              </w:rPr>
            </w:pPr>
            <w:r>
              <w:rPr>
                <w:sz w:val="24"/>
              </w:rPr>
              <w:t>Учащиеся читают текст</w:t>
            </w:r>
          </w:p>
        </w:tc>
        <w:tc>
          <w:tcPr>
            <w:tcW w:w="3027" w:type="dxa"/>
            <w:tcBorders>
              <w:bottom w:val="nil"/>
            </w:tcBorders>
          </w:tcPr>
          <w:p w:rsidR="00C40A14" w:rsidRDefault="00A43285">
            <w:pPr>
              <w:pStyle w:val="TableParagraph"/>
              <w:spacing w:line="258" w:lineRule="exact"/>
              <w:ind w:left="109"/>
              <w:rPr>
                <w:sz w:val="24"/>
              </w:rPr>
            </w:pPr>
            <w:r>
              <w:rPr>
                <w:sz w:val="24"/>
              </w:rPr>
              <w:t>Учителю необходимо</w:t>
            </w:r>
          </w:p>
        </w:tc>
        <w:tc>
          <w:tcPr>
            <w:tcW w:w="3550" w:type="dxa"/>
            <w:tcBorders>
              <w:bottom w:val="nil"/>
            </w:tcBorders>
          </w:tcPr>
          <w:p w:rsidR="00C40A14" w:rsidRDefault="00A43285">
            <w:pPr>
              <w:pStyle w:val="TableParagraph"/>
              <w:spacing w:line="258" w:lineRule="exact"/>
              <w:ind w:left="109"/>
              <w:rPr>
                <w:sz w:val="24"/>
              </w:rPr>
            </w:pPr>
            <w:r>
              <w:rPr>
                <w:sz w:val="24"/>
              </w:rPr>
              <w:t>Раздаточный материал</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основной мысли</w:t>
            </w:r>
          </w:p>
        </w:tc>
        <w:tc>
          <w:tcPr>
            <w:tcW w:w="2504" w:type="dxa"/>
            <w:tcBorders>
              <w:top w:val="nil"/>
              <w:bottom w:val="nil"/>
            </w:tcBorders>
          </w:tcPr>
          <w:p w:rsidR="00C40A14" w:rsidRDefault="00A43285">
            <w:pPr>
              <w:pStyle w:val="TableParagraph"/>
              <w:spacing w:line="256" w:lineRule="exact"/>
              <w:rPr>
                <w:sz w:val="24"/>
              </w:rPr>
            </w:pPr>
            <w:r>
              <w:rPr>
                <w:sz w:val="24"/>
              </w:rPr>
              <w:t>основную мысль</w:t>
            </w:r>
          </w:p>
        </w:tc>
        <w:tc>
          <w:tcPr>
            <w:tcW w:w="3106" w:type="dxa"/>
            <w:tcBorders>
              <w:top w:val="nil"/>
              <w:bottom w:val="nil"/>
            </w:tcBorders>
          </w:tcPr>
          <w:p w:rsidR="00C40A14" w:rsidRDefault="00A43285">
            <w:pPr>
              <w:pStyle w:val="TableParagraph"/>
              <w:spacing w:line="256" w:lineRule="exact"/>
              <w:ind w:left="108"/>
              <w:rPr>
                <w:sz w:val="24"/>
              </w:rPr>
            </w:pPr>
            <w:r>
              <w:rPr>
                <w:sz w:val="24"/>
              </w:rPr>
              <w:t>«Природа – летопись»</w:t>
            </w:r>
          </w:p>
        </w:tc>
        <w:tc>
          <w:tcPr>
            <w:tcW w:w="3027" w:type="dxa"/>
            <w:tcBorders>
              <w:top w:val="nil"/>
              <w:bottom w:val="nil"/>
            </w:tcBorders>
          </w:tcPr>
          <w:p w:rsidR="00C40A14" w:rsidRDefault="00A43285">
            <w:pPr>
              <w:pStyle w:val="TableParagraph"/>
              <w:spacing w:line="256" w:lineRule="exact"/>
              <w:ind w:left="109"/>
              <w:rPr>
                <w:sz w:val="24"/>
              </w:rPr>
            </w:pPr>
            <w:r>
              <w:rPr>
                <w:sz w:val="24"/>
              </w:rPr>
              <w:t>подготовить раздаточный</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текста, учитывая</w:t>
            </w:r>
          </w:p>
        </w:tc>
        <w:tc>
          <w:tcPr>
            <w:tcW w:w="3106" w:type="dxa"/>
            <w:tcBorders>
              <w:top w:val="nil"/>
              <w:bottom w:val="nil"/>
            </w:tcBorders>
          </w:tcPr>
          <w:p w:rsidR="00C40A14" w:rsidRDefault="00A43285">
            <w:pPr>
              <w:pStyle w:val="TableParagraph"/>
              <w:spacing w:line="256" w:lineRule="exact"/>
              <w:ind w:left="108"/>
              <w:rPr>
                <w:sz w:val="24"/>
              </w:rPr>
            </w:pPr>
            <w:r>
              <w:rPr>
                <w:sz w:val="24"/>
              </w:rPr>
              <w:t>определяют основную</w:t>
            </w:r>
          </w:p>
        </w:tc>
        <w:tc>
          <w:tcPr>
            <w:tcW w:w="3027" w:type="dxa"/>
            <w:tcBorders>
              <w:top w:val="nil"/>
              <w:bottom w:val="nil"/>
            </w:tcBorders>
          </w:tcPr>
          <w:p w:rsidR="00C40A14" w:rsidRDefault="00A43285">
            <w:pPr>
              <w:pStyle w:val="TableParagraph"/>
              <w:spacing w:line="256" w:lineRule="exact"/>
              <w:ind w:left="109"/>
              <w:rPr>
                <w:sz w:val="24"/>
              </w:rPr>
            </w:pPr>
            <w:r>
              <w:rPr>
                <w:sz w:val="24"/>
              </w:rPr>
              <w:t>материал (картинки с</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структуру текста</w:t>
            </w:r>
          </w:p>
        </w:tc>
        <w:tc>
          <w:tcPr>
            <w:tcW w:w="3106" w:type="dxa"/>
            <w:tcBorders>
              <w:top w:val="nil"/>
              <w:bottom w:val="nil"/>
            </w:tcBorders>
          </w:tcPr>
          <w:p w:rsidR="00C40A14" w:rsidRDefault="00A43285">
            <w:pPr>
              <w:pStyle w:val="TableParagraph"/>
              <w:spacing w:line="256" w:lineRule="exact"/>
              <w:ind w:left="108"/>
              <w:rPr>
                <w:sz w:val="24"/>
              </w:rPr>
            </w:pPr>
            <w:r>
              <w:rPr>
                <w:sz w:val="24"/>
              </w:rPr>
              <w:t>мысль текста. Находят</w:t>
            </w:r>
          </w:p>
        </w:tc>
        <w:tc>
          <w:tcPr>
            <w:tcW w:w="3027" w:type="dxa"/>
            <w:tcBorders>
              <w:top w:val="nil"/>
              <w:bottom w:val="nil"/>
            </w:tcBorders>
          </w:tcPr>
          <w:p w:rsidR="00C40A14" w:rsidRDefault="00A43285">
            <w:pPr>
              <w:pStyle w:val="TableParagraph"/>
              <w:spacing w:line="256" w:lineRule="exact"/>
              <w:ind w:left="109"/>
              <w:rPr>
                <w:sz w:val="24"/>
              </w:rPr>
            </w:pPr>
            <w:r>
              <w:rPr>
                <w:sz w:val="24"/>
              </w:rPr>
              <w:t>изображением местности,</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ключевое предложение.</w:t>
            </w:r>
          </w:p>
        </w:tc>
        <w:tc>
          <w:tcPr>
            <w:tcW w:w="3027" w:type="dxa"/>
            <w:tcBorders>
              <w:top w:val="nil"/>
              <w:bottom w:val="nil"/>
            </w:tcBorders>
          </w:tcPr>
          <w:p w:rsidR="00C40A14" w:rsidRDefault="00A43285">
            <w:pPr>
              <w:pStyle w:val="TableParagraph"/>
              <w:spacing w:line="256" w:lineRule="exact"/>
              <w:ind w:left="109"/>
              <w:rPr>
                <w:sz w:val="24"/>
              </w:rPr>
            </w:pPr>
            <w:r>
              <w:rPr>
                <w:sz w:val="24"/>
              </w:rPr>
              <w:t>о которых говорится в</w:t>
            </w:r>
          </w:p>
        </w:tc>
        <w:tc>
          <w:tcPr>
            <w:tcW w:w="3550" w:type="dxa"/>
            <w:tcBorders>
              <w:top w:val="nil"/>
              <w:bottom w:val="nil"/>
            </w:tcBorders>
          </w:tcPr>
          <w:p w:rsidR="00C40A14" w:rsidRDefault="00C40A14">
            <w:pPr>
              <w:pStyle w:val="TableParagraph"/>
              <w:ind w:left="0"/>
              <w:rPr>
                <w:sz w:val="20"/>
              </w:rPr>
            </w:pPr>
          </w:p>
        </w:tc>
      </w:tr>
      <w:tr w:rsidR="00C40A14">
        <w:trPr>
          <w:trHeight w:val="879"/>
        </w:trPr>
        <w:tc>
          <w:tcPr>
            <w:tcW w:w="2221" w:type="dxa"/>
            <w:tcBorders>
              <w:top w:val="nil"/>
            </w:tcBorders>
          </w:tcPr>
          <w:p w:rsidR="00C40A14" w:rsidRDefault="00C40A14">
            <w:pPr>
              <w:pStyle w:val="TableParagraph"/>
              <w:ind w:left="0"/>
              <w:rPr>
                <w:sz w:val="24"/>
              </w:rPr>
            </w:pPr>
          </w:p>
        </w:tc>
        <w:tc>
          <w:tcPr>
            <w:tcW w:w="2504" w:type="dxa"/>
            <w:tcBorders>
              <w:top w:val="nil"/>
            </w:tcBorders>
          </w:tcPr>
          <w:p w:rsidR="00C40A14" w:rsidRDefault="00C40A14">
            <w:pPr>
              <w:pStyle w:val="TableParagraph"/>
              <w:ind w:left="0"/>
              <w:rPr>
                <w:sz w:val="24"/>
              </w:rPr>
            </w:pPr>
          </w:p>
        </w:tc>
        <w:tc>
          <w:tcPr>
            <w:tcW w:w="3106" w:type="dxa"/>
            <w:tcBorders>
              <w:top w:val="nil"/>
            </w:tcBorders>
          </w:tcPr>
          <w:p w:rsidR="00C40A14" w:rsidRDefault="00C40A14">
            <w:pPr>
              <w:pStyle w:val="TableParagraph"/>
              <w:ind w:left="0"/>
              <w:rPr>
                <w:sz w:val="24"/>
              </w:rPr>
            </w:pPr>
          </w:p>
        </w:tc>
        <w:tc>
          <w:tcPr>
            <w:tcW w:w="3027" w:type="dxa"/>
            <w:tcBorders>
              <w:top w:val="nil"/>
            </w:tcBorders>
          </w:tcPr>
          <w:p w:rsidR="00C40A14" w:rsidRDefault="00A43285">
            <w:pPr>
              <w:pStyle w:val="TableParagraph"/>
              <w:spacing w:line="271" w:lineRule="exact"/>
              <w:ind w:left="109"/>
              <w:rPr>
                <w:sz w:val="24"/>
              </w:rPr>
            </w:pPr>
            <w:r>
              <w:rPr>
                <w:sz w:val="24"/>
              </w:rPr>
              <w:t>тексте).</w:t>
            </w:r>
          </w:p>
        </w:tc>
        <w:tc>
          <w:tcPr>
            <w:tcW w:w="3550"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Г3 Соблюдение</w:t>
            </w:r>
          </w:p>
        </w:tc>
        <w:tc>
          <w:tcPr>
            <w:tcW w:w="2504" w:type="dxa"/>
            <w:tcBorders>
              <w:bottom w:val="nil"/>
            </w:tcBorders>
          </w:tcPr>
          <w:p w:rsidR="00C40A14" w:rsidRDefault="00A43285">
            <w:pPr>
              <w:pStyle w:val="TableParagraph"/>
              <w:spacing w:line="258" w:lineRule="exact"/>
              <w:rPr>
                <w:sz w:val="24"/>
              </w:rPr>
            </w:pPr>
            <w:r>
              <w:rPr>
                <w:sz w:val="24"/>
              </w:rPr>
              <w:t>9.2.3.1 – соблюдать</w:t>
            </w:r>
          </w:p>
        </w:tc>
        <w:tc>
          <w:tcPr>
            <w:tcW w:w="3106" w:type="dxa"/>
            <w:tcBorders>
              <w:bottom w:val="nil"/>
            </w:tcBorders>
          </w:tcPr>
          <w:p w:rsidR="00C40A14" w:rsidRDefault="00A43285">
            <w:pPr>
              <w:pStyle w:val="TableParagraph"/>
              <w:spacing w:line="258" w:lineRule="exact"/>
              <w:ind w:left="108"/>
              <w:rPr>
                <w:sz w:val="24"/>
              </w:rPr>
            </w:pPr>
            <w:r>
              <w:rPr>
                <w:sz w:val="24"/>
              </w:rPr>
              <w:t>1. Учащиеся выбирают</w:t>
            </w:r>
          </w:p>
        </w:tc>
        <w:tc>
          <w:tcPr>
            <w:tcW w:w="3027" w:type="dxa"/>
            <w:tcBorders>
              <w:bottom w:val="nil"/>
            </w:tcBorders>
          </w:tcPr>
          <w:p w:rsidR="00C40A14" w:rsidRDefault="00A43285">
            <w:pPr>
              <w:pStyle w:val="TableParagraph"/>
              <w:spacing w:line="258" w:lineRule="exact"/>
              <w:ind w:left="109"/>
              <w:rPr>
                <w:sz w:val="24"/>
              </w:rPr>
            </w:pPr>
            <w:r>
              <w:rPr>
                <w:sz w:val="24"/>
              </w:rPr>
              <w:t>Учащиеся должны</w:t>
            </w:r>
          </w:p>
        </w:tc>
        <w:tc>
          <w:tcPr>
            <w:tcW w:w="3550" w:type="dxa"/>
            <w:tcBorders>
              <w:bottom w:val="nil"/>
            </w:tcBorders>
          </w:tcPr>
          <w:p w:rsidR="00C40A14" w:rsidRDefault="00A43285">
            <w:pPr>
              <w:pStyle w:val="TableParagraph"/>
              <w:spacing w:line="258" w:lineRule="exact"/>
              <w:ind w:left="109"/>
              <w:rPr>
                <w:sz w:val="24"/>
              </w:rPr>
            </w:pPr>
            <w:hyperlink r:id="rId10">
              <w:r>
                <w:rPr>
                  <w:color w:val="464646"/>
                  <w:sz w:val="24"/>
                  <w:u w:val="single" w:color="464646"/>
                </w:rPr>
                <w:t>https://www.nur.kz/1734797-</w:t>
              </w:r>
            </w:hyperlink>
          </w:p>
        </w:tc>
      </w:tr>
      <w:tr w:rsidR="00C40A14">
        <w:trPr>
          <w:trHeight w:val="275"/>
        </w:trPr>
        <w:tc>
          <w:tcPr>
            <w:tcW w:w="2221" w:type="dxa"/>
            <w:tcBorders>
              <w:top w:val="nil"/>
              <w:bottom w:val="nil"/>
            </w:tcBorders>
          </w:tcPr>
          <w:p w:rsidR="00C40A14" w:rsidRDefault="00A43285">
            <w:pPr>
              <w:pStyle w:val="TableParagraph"/>
              <w:spacing w:line="256" w:lineRule="exact"/>
              <w:rPr>
                <w:sz w:val="24"/>
              </w:rPr>
            </w:pPr>
            <w:r>
              <w:rPr>
                <w:sz w:val="24"/>
              </w:rPr>
              <w:t>речевых норм</w:t>
            </w:r>
          </w:p>
        </w:tc>
        <w:tc>
          <w:tcPr>
            <w:tcW w:w="2504" w:type="dxa"/>
            <w:tcBorders>
              <w:top w:val="nil"/>
              <w:bottom w:val="nil"/>
            </w:tcBorders>
          </w:tcPr>
          <w:p w:rsidR="00C40A14" w:rsidRDefault="00A43285">
            <w:pPr>
              <w:pStyle w:val="TableParagraph"/>
              <w:spacing w:line="256" w:lineRule="exact"/>
              <w:rPr>
                <w:sz w:val="24"/>
              </w:rPr>
            </w:pPr>
            <w:r>
              <w:rPr>
                <w:sz w:val="24"/>
              </w:rPr>
              <w:t>речевые нормы,</w:t>
            </w:r>
          </w:p>
        </w:tc>
        <w:tc>
          <w:tcPr>
            <w:tcW w:w="3106" w:type="dxa"/>
            <w:tcBorders>
              <w:top w:val="nil"/>
              <w:bottom w:val="nil"/>
            </w:tcBorders>
          </w:tcPr>
          <w:p w:rsidR="00C40A14" w:rsidRDefault="00A43285">
            <w:pPr>
              <w:pStyle w:val="TableParagraph"/>
              <w:spacing w:line="256" w:lineRule="exact"/>
              <w:ind w:left="108"/>
              <w:rPr>
                <w:sz w:val="24"/>
              </w:rPr>
            </w:pPr>
            <w:r>
              <w:rPr>
                <w:sz w:val="24"/>
              </w:rPr>
              <w:t>тему для обсуждения</w:t>
            </w:r>
          </w:p>
        </w:tc>
        <w:tc>
          <w:tcPr>
            <w:tcW w:w="3027" w:type="dxa"/>
            <w:tcBorders>
              <w:top w:val="nil"/>
              <w:bottom w:val="nil"/>
            </w:tcBorders>
          </w:tcPr>
          <w:p w:rsidR="00C40A14" w:rsidRDefault="00A43285">
            <w:pPr>
              <w:pStyle w:val="TableParagraph"/>
              <w:spacing w:line="256" w:lineRule="exact"/>
              <w:ind w:left="109"/>
              <w:rPr>
                <w:sz w:val="24"/>
              </w:rPr>
            </w:pPr>
            <w:r>
              <w:rPr>
                <w:sz w:val="24"/>
              </w:rPr>
              <w:t>использовать словари и</w:t>
            </w:r>
          </w:p>
        </w:tc>
        <w:tc>
          <w:tcPr>
            <w:tcW w:w="3550" w:type="dxa"/>
            <w:tcBorders>
              <w:top w:val="nil"/>
              <w:bottom w:val="nil"/>
            </w:tcBorders>
          </w:tcPr>
          <w:p w:rsidR="00C40A14" w:rsidRDefault="00A43285">
            <w:pPr>
              <w:pStyle w:val="TableParagraph"/>
              <w:spacing w:line="256" w:lineRule="exact"/>
              <w:ind w:left="109"/>
              <w:rPr>
                <w:sz w:val="24"/>
              </w:rPr>
            </w:pPr>
            <w:r>
              <w:rPr>
                <w:color w:val="464646"/>
                <w:sz w:val="24"/>
                <w:u w:val="single" w:color="464646"/>
              </w:rPr>
              <w:t>istoriceskie-mesta-kazahstana-</w:t>
            </w: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включая в</w:t>
            </w:r>
          </w:p>
        </w:tc>
        <w:tc>
          <w:tcPr>
            <w:tcW w:w="3106" w:type="dxa"/>
            <w:tcBorders>
              <w:top w:val="nil"/>
              <w:bottom w:val="nil"/>
            </w:tcBorders>
          </w:tcPr>
          <w:p w:rsidR="00C40A14" w:rsidRDefault="00A43285">
            <w:pPr>
              <w:pStyle w:val="TableParagraph"/>
              <w:spacing w:line="256" w:lineRule="exact"/>
              <w:ind w:left="108"/>
              <w:rPr>
                <w:sz w:val="24"/>
              </w:rPr>
            </w:pPr>
            <w:r>
              <w:rPr>
                <w:sz w:val="24"/>
              </w:rPr>
              <w:t>«Сакральная география</w:t>
            </w:r>
          </w:p>
        </w:tc>
        <w:tc>
          <w:tcPr>
            <w:tcW w:w="3027" w:type="dxa"/>
            <w:tcBorders>
              <w:top w:val="nil"/>
              <w:bottom w:val="nil"/>
            </w:tcBorders>
          </w:tcPr>
          <w:p w:rsidR="00C40A14" w:rsidRDefault="00A43285">
            <w:pPr>
              <w:pStyle w:val="TableParagraph"/>
              <w:spacing w:line="256" w:lineRule="exact"/>
              <w:ind w:left="109"/>
              <w:rPr>
                <w:sz w:val="24"/>
              </w:rPr>
            </w:pPr>
            <w:r>
              <w:rPr>
                <w:sz w:val="24"/>
              </w:rPr>
              <w:t>другие справочные</w:t>
            </w:r>
          </w:p>
        </w:tc>
        <w:tc>
          <w:tcPr>
            <w:tcW w:w="3550" w:type="dxa"/>
            <w:tcBorders>
              <w:top w:val="nil"/>
              <w:bottom w:val="nil"/>
            </w:tcBorders>
          </w:tcPr>
          <w:p w:rsidR="00C40A14" w:rsidRDefault="00A43285">
            <w:pPr>
              <w:pStyle w:val="TableParagraph"/>
              <w:spacing w:line="256" w:lineRule="exact"/>
              <w:ind w:left="109"/>
              <w:rPr>
                <w:sz w:val="24"/>
              </w:rPr>
            </w:pPr>
            <w:r>
              <w:rPr>
                <w:color w:val="464646"/>
                <w:sz w:val="24"/>
                <w:u w:val="single" w:color="464646"/>
              </w:rPr>
              <w:t>kotorye-stoit-posetit.html</w:t>
            </w: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высказывание</w:t>
            </w:r>
          </w:p>
        </w:tc>
        <w:tc>
          <w:tcPr>
            <w:tcW w:w="3106" w:type="dxa"/>
            <w:tcBorders>
              <w:top w:val="nil"/>
              <w:bottom w:val="nil"/>
            </w:tcBorders>
          </w:tcPr>
          <w:p w:rsidR="00C40A14" w:rsidRDefault="00A43285">
            <w:pPr>
              <w:pStyle w:val="TableParagraph"/>
              <w:spacing w:line="256" w:lineRule="exact"/>
              <w:ind w:left="108"/>
              <w:rPr>
                <w:sz w:val="24"/>
              </w:rPr>
            </w:pPr>
            <w:r>
              <w:rPr>
                <w:sz w:val="24"/>
              </w:rPr>
              <w:t>Казахстана», готовят</w:t>
            </w:r>
          </w:p>
        </w:tc>
        <w:tc>
          <w:tcPr>
            <w:tcW w:w="3027" w:type="dxa"/>
            <w:tcBorders>
              <w:top w:val="nil"/>
              <w:bottom w:val="nil"/>
            </w:tcBorders>
          </w:tcPr>
          <w:p w:rsidR="00C40A14" w:rsidRDefault="00A43285">
            <w:pPr>
              <w:pStyle w:val="TableParagraph"/>
              <w:spacing w:line="256" w:lineRule="exact"/>
              <w:ind w:left="109"/>
              <w:rPr>
                <w:sz w:val="24"/>
              </w:rPr>
            </w:pPr>
            <w:r>
              <w:rPr>
                <w:sz w:val="24"/>
              </w:rPr>
              <w:t>издания, а также интернет-</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лексические и</w:t>
            </w:r>
          </w:p>
        </w:tc>
        <w:tc>
          <w:tcPr>
            <w:tcW w:w="3106" w:type="dxa"/>
            <w:tcBorders>
              <w:top w:val="nil"/>
              <w:bottom w:val="nil"/>
            </w:tcBorders>
          </w:tcPr>
          <w:p w:rsidR="00C40A14" w:rsidRDefault="00A43285">
            <w:pPr>
              <w:pStyle w:val="TableParagraph"/>
              <w:spacing w:line="256" w:lineRule="exact"/>
              <w:ind w:left="108"/>
              <w:rPr>
                <w:sz w:val="24"/>
              </w:rPr>
            </w:pPr>
            <w:r>
              <w:rPr>
                <w:sz w:val="24"/>
              </w:rPr>
              <w:t>сообщение на тему</w:t>
            </w:r>
          </w:p>
        </w:tc>
        <w:tc>
          <w:tcPr>
            <w:tcW w:w="3027" w:type="dxa"/>
            <w:tcBorders>
              <w:top w:val="nil"/>
              <w:bottom w:val="nil"/>
            </w:tcBorders>
          </w:tcPr>
          <w:p w:rsidR="00C40A14" w:rsidRDefault="00A43285">
            <w:pPr>
              <w:pStyle w:val="TableParagraph"/>
              <w:spacing w:line="256" w:lineRule="exact"/>
              <w:ind w:left="109"/>
              <w:rPr>
                <w:sz w:val="24"/>
              </w:rPr>
            </w:pPr>
            <w:r>
              <w:rPr>
                <w:sz w:val="24"/>
              </w:rPr>
              <w:t>ресурсы, чтобы справиться</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синтаксические</w:t>
            </w:r>
          </w:p>
        </w:tc>
        <w:tc>
          <w:tcPr>
            <w:tcW w:w="3106" w:type="dxa"/>
            <w:tcBorders>
              <w:top w:val="nil"/>
              <w:bottom w:val="nil"/>
            </w:tcBorders>
          </w:tcPr>
          <w:p w:rsidR="00C40A14" w:rsidRDefault="00A43285">
            <w:pPr>
              <w:pStyle w:val="TableParagraph"/>
              <w:spacing w:line="256" w:lineRule="exact"/>
              <w:ind w:left="108"/>
              <w:rPr>
                <w:sz w:val="24"/>
              </w:rPr>
            </w:pPr>
            <w:r>
              <w:rPr>
                <w:sz w:val="24"/>
              </w:rPr>
              <w:t>«Культурно-исторические</w:t>
            </w:r>
          </w:p>
        </w:tc>
        <w:tc>
          <w:tcPr>
            <w:tcW w:w="3027" w:type="dxa"/>
            <w:tcBorders>
              <w:top w:val="nil"/>
              <w:bottom w:val="nil"/>
            </w:tcBorders>
          </w:tcPr>
          <w:p w:rsidR="00C40A14" w:rsidRDefault="00A43285">
            <w:pPr>
              <w:pStyle w:val="TableParagraph"/>
              <w:spacing w:line="256" w:lineRule="exact"/>
              <w:ind w:left="109"/>
              <w:rPr>
                <w:sz w:val="24"/>
              </w:rPr>
            </w:pPr>
            <w:r>
              <w:rPr>
                <w:sz w:val="24"/>
              </w:rPr>
              <w:t>с заданием.</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единицы,</w:t>
            </w:r>
          </w:p>
        </w:tc>
        <w:tc>
          <w:tcPr>
            <w:tcW w:w="3106" w:type="dxa"/>
            <w:tcBorders>
              <w:top w:val="nil"/>
              <w:bottom w:val="nil"/>
            </w:tcBorders>
          </w:tcPr>
          <w:p w:rsidR="00C40A14" w:rsidRDefault="00A43285">
            <w:pPr>
              <w:pStyle w:val="TableParagraph"/>
              <w:spacing w:line="256" w:lineRule="exact"/>
              <w:ind w:left="108"/>
              <w:rPr>
                <w:sz w:val="24"/>
              </w:rPr>
            </w:pPr>
            <w:r>
              <w:rPr>
                <w:sz w:val="24"/>
              </w:rPr>
              <w:t>памятники моего родного</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соответствующие</w:t>
            </w:r>
          </w:p>
        </w:tc>
        <w:tc>
          <w:tcPr>
            <w:tcW w:w="3106" w:type="dxa"/>
            <w:tcBorders>
              <w:top w:val="nil"/>
              <w:bottom w:val="nil"/>
            </w:tcBorders>
          </w:tcPr>
          <w:p w:rsidR="00C40A14" w:rsidRDefault="00A43285">
            <w:pPr>
              <w:pStyle w:val="TableParagraph"/>
              <w:spacing w:line="256" w:lineRule="exact"/>
              <w:ind w:left="108"/>
              <w:rPr>
                <w:sz w:val="24"/>
              </w:rPr>
            </w:pPr>
            <w:r>
              <w:rPr>
                <w:sz w:val="24"/>
              </w:rPr>
              <w:t>края».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стилю</w:t>
            </w:r>
          </w:p>
        </w:tc>
        <w:tc>
          <w:tcPr>
            <w:tcW w:w="3106" w:type="dxa"/>
            <w:tcBorders>
              <w:top w:val="nil"/>
              <w:bottom w:val="nil"/>
            </w:tcBorders>
          </w:tcPr>
          <w:p w:rsidR="00C40A14" w:rsidRDefault="00A43285">
            <w:pPr>
              <w:pStyle w:val="TableParagraph"/>
              <w:spacing w:line="256" w:lineRule="exact"/>
              <w:ind w:left="108"/>
              <w:rPr>
                <w:sz w:val="24"/>
              </w:rPr>
            </w:pPr>
            <w:r>
              <w:rPr>
                <w:sz w:val="24"/>
              </w:rPr>
              <w:t>2. Делятся на группы,</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каждая группа собирает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информацию по теме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проекта «Современная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казахстанская культура в</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глобальном мире», готовят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презентацию на одну из</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тем: «Современное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искусство Казахстана»,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«Музыка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Великой степи». Обобщив,</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выступают с выводом</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(аналитическим обзором)</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перед остальной частью</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класса. Аудитория решает,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насколько хорошо</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разбираются в теме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791"/>
        </w:trPr>
        <w:tc>
          <w:tcPr>
            <w:tcW w:w="2221" w:type="dxa"/>
            <w:tcBorders>
              <w:top w:val="nil"/>
            </w:tcBorders>
          </w:tcPr>
          <w:p w:rsidR="00C40A14" w:rsidRDefault="00C40A14">
            <w:pPr>
              <w:pStyle w:val="TableParagraph"/>
              <w:ind w:left="0"/>
              <w:rPr>
                <w:sz w:val="24"/>
              </w:rPr>
            </w:pPr>
          </w:p>
        </w:tc>
        <w:tc>
          <w:tcPr>
            <w:tcW w:w="2504" w:type="dxa"/>
            <w:tcBorders>
              <w:top w:val="nil"/>
            </w:tcBorders>
          </w:tcPr>
          <w:p w:rsidR="00C40A14" w:rsidRDefault="00C40A14">
            <w:pPr>
              <w:pStyle w:val="TableParagraph"/>
              <w:ind w:left="0"/>
              <w:rPr>
                <w:sz w:val="24"/>
              </w:rPr>
            </w:pPr>
          </w:p>
        </w:tc>
        <w:tc>
          <w:tcPr>
            <w:tcW w:w="3106" w:type="dxa"/>
            <w:tcBorders>
              <w:top w:val="nil"/>
            </w:tcBorders>
          </w:tcPr>
          <w:p w:rsidR="00C40A14" w:rsidRDefault="00A43285">
            <w:pPr>
              <w:pStyle w:val="TableParagraph"/>
              <w:spacing w:line="271" w:lineRule="exact"/>
              <w:ind w:left="108"/>
              <w:rPr>
                <w:sz w:val="24"/>
              </w:rPr>
            </w:pPr>
            <w:r>
              <w:rPr>
                <w:sz w:val="24"/>
              </w:rPr>
              <w:t>выступающие.</w:t>
            </w:r>
          </w:p>
        </w:tc>
        <w:tc>
          <w:tcPr>
            <w:tcW w:w="3027" w:type="dxa"/>
            <w:tcBorders>
              <w:top w:val="nil"/>
            </w:tcBorders>
          </w:tcPr>
          <w:p w:rsidR="00C40A14" w:rsidRDefault="00C40A14">
            <w:pPr>
              <w:pStyle w:val="TableParagraph"/>
              <w:ind w:left="0"/>
              <w:rPr>
                <w:sz w:val="24"/>
              </w:rPr>
            </w:pPr>
          </w:p>
        </w:tc>
        <w:tc>
          <w:tcPr>
            <w:tcW w:w="3550"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Г5 Участие в</w:t>
            </w:r>
          </w:p>
        </w:tc>
        <w:tc>
          <w:tcPr>
            <w:tcW w:w="2504" w:type="dxa"/>
            <w:tcBorders>
              <w:bottom w:val="nil"/>
            </w:tcBorders>
          </w:tcPr>
          <w:p w:rsidR="00C40A14" w:rsidRDefault="00A43285">
            <w:pPr>
              <w:pStyle w:val="TableParagraph"/>
              <w:spacing w:line="258" w:lineRule="exact"/>
              <w:rPr>
                <w:sz w:val="24"/>
              </w:rPr>
            </w:pPr>
            <w:r>
              <w:rPr>
                <w:sz w:val="24"/>
              </w:rPr>
              <w:t>9.2.5.1 – участвовать</w:t>
            </w:r>
          </w:p>
        </w:tc>
        <w:tc>
          <w:tcPr>
            <w:tcW w:w="3106" w:type="dxa"/>
            <w:tcBorders>
              <w:bottom w:val="nil"/>
            </w:tcBorders>
          </w:tcPr>
          <w:p w:rsidR="00C40A14" w:rsidRDefault="00A43285">
            <w:pPr>
              <w:pStyle w:val="TableParagraph"/>
              <w:spacing w:line="258" w:lineRule="exact"/>
              <w:ind w:left="108"/>
              <w:rPr>
                <w:sz w:val="24"/>
              </w:rPr>
            </w:pPr>
            <w:r>
              <w:rPr>
                <w:sz w:val="24"/>
              </w:rPr>
              <w:t>Учащиеся в группах</w:t>
            </w:r>
          </w:p>
        </w:tc>
        <w:tc>
          <w:tcPr>
            <w:tcW w:w="3027" w:type="dxa"/>
            <w:tcBorders>
              <w:bottom w:val="nil"/>
            </w:tcBorders>
          </w:tcPr>
          <w:p w:rsidR="00C40A14" w:rsidRDefault="00A43285">
            <w:pPr>
              <w:pStyle w:val="TableParagraph"/>
              <w:spacing w:line="258" w:lineRule="exact"/>
              <w:ind w:left="109"/>
              <w:rPr>
                <w:sz w:val="24"/>
              </w:rPr>
            </w:pPr>
            <w:r>
              <w:rPr>
                <w:sz w:val="24"/>
              </w:rPr>
              <w:t>Учитель обращает</w:t>
            </w:r>
          </w:p>
        </w:tc>
        <w:tc>
          <w:tcPr>
            <w:tcW w:w="3550" w:type="dxa"/>
            <w:tcBorders>
              <w:bottom w:val="nil"/>
            </w:tcBorders>
          </w:tcPr>
          <w:p w:rsidR="00C40A14" w:rsidRDefault="00A43285">
            <w:pPr>
              <w:pStyle w:val="TableParagraph"/>
              <w:spacing w:line="258" w:lineRule="exact"/>
              <w:ind w:left="109"/>
              <w:rPr>
                <w:sz w:val="24"/>
              </w:rPr>
            </w:pPr>
            <w:r>
              <w:rPr>
                <w:sz w:val="24"/>
              </w:rPr>
              <w:t>Цитаты</w:t>
            </w:r>
          </w:p>
        </w:tc>
      </w:tr>
      <w:tr w:rsidR="00C40A14">
        <w:trPr>
          <w:trHeight w:val="275"/>
        </w:trPr>
        <w:tc>
          <w:tcPr>
            <w:tcW w:w="2221" w:type="dxa"/>
            <w:tcBorders>
              <w:top w:val="nil"/>
              <w:bottom w:val="nil"/>
            </w:tcBorders>
          </w:tcPr>
          <w:p w:rsidR="00C40A14" w:rsidRDefault="00A43285">
            <w:pPr>
              <w:pStyle w:val="TableParagraph"/>
              <w:spacing w:line="256" w:lineRule="exact"/>
              <w:rPr>
                <w:sz w:val="24"/>
              </w:rPr>
            </w:pPr>
            <w:r>
              <w:rPr>
                <w:sz w:val="24"/>
              </w:rPr>
              <w:t>диалоге</w:t>
            </w:r>
          </w:p>
        </w:tc>
        <w:tc>
          <w:tcPr>
            <w:tcW w:w="2504" w:type="dxa"/>
            <w:tcBorders>
              <w:top w:val="nil"/>
              <w:bottom w:val="nil"/>
            </w:tcBorders>
          </w:tcPr>
          <w:p w:rsidR="00C40A14" w:rsidRDefault="00A43285">
            <w:pPr>
              <w:pStyle w:val="TableParagraph"/>
              <w:spacing w:line="256" w:lineRule="exact"/>
              <w:rPr>
                <w:sz w:val="24"/>
              </w:rPr>
            </w:pPr>
            <w:r>
              <w:rPr>
                <w:sz w:val="24"/>
              </w:rPr>
              <w:t>в дискуссии по</w:t>
            </w:r>
          </w:p>
        </w:tc>
        <w:tc>
          <w:tcPr>
            <w:tcW w:w="3106" w:type="dxa"/>
            <w:tcBorders>
              <w:top w:val="nil"/>
              <w:bottom w:val="nil"/>
            </w:tcBorders>
          </w:tcPr>
          <w:p w:rsidR="00C40A14" w:rsidRDefault="00A43285">
            <w:pPr>
              <w:pStyle w:val="TableParagraph"/>
              <w:spacing w:line="256" w:lineRule="exact"/>
              <w:ind w:left="108"/>
              <w:rPr>
                <w:sz w:val="24"/>
              </w:rPr>
            </w:pPr>
            <w:r>
              <w:rPr>
                <w:sz w:val="24"/>
              </w:rPr>
              <w:t>читают лингвистический</w:t>
            </w:r>
          </w:p>
        </w:tc>
        <w:tc>
          <w:tcPr>
            <w:tcW w:w="3027" w:type="dxa"/>
            <w:tcBorders>
              <w:top w:val="nil"/>
              <w:bottom w:val="nil"/>
            </w:tcBorders>
          </w:tcPr>
          <w:p w:rsidR="00C40A14" w:rsidRDefault="00A43285">
            <w:pPr>
              <w:pStyle w:val="TableParagraph"/>
              <w:spacing w:line="256" w:lineRule="exact"/>
              <w:ind w:left="109"/>
              <w:rPr>
                <w:sz w:val="24"/>
              </w:rPr>
            </w:pPr>
            <w:r>
              <w:rPr>
                <w:sz w:val="24"/>
              </w:rPr>
              <w:t>внимание на особенности</w:t>
            </w:r>
          </w:p>
        </w:tc>
        <w:tc>
          <w:tcPr>
            <w:tcW w:w="3550" w:type="dxa"/>
            <w:tcBorders>
              <w:top w:val="nil"/>
              <w:bottom w:val="nil"/>
            </w:tcBorders>
          </w:tcPr>
          <w:p w:rsidR="00C40A14" w:rsidRDefault="00A43285">
            <w:pPr>
              <w:pStyle w:val="TableParagraph"/>
              <w:spacing w:line="256" w:lineRule="exact"/>
              <w:ind w:left="109"/>
              <w:rPr>
                <w:sz w:val="24"/>
              </w:rPr>
            </w:pPr>
            <w:hyperlink r:id="rId11">
              <w:r>
                <w:rPr>
                  <w:color w:val="464646"/>
                  <w:sz w:val="24"/>
                  <w:u w:val="single" w:color="464646"/>
                </w:rPr>
                <w:t>http://www.moudrost.ru/tema/kult</w:t>
              </w:r>
            </w:hyperlink>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предложенной</w:t>
            </w:r>
          </w:p>
        </w:tc>
        <w:tc>
          <w:tcPr>
            <w:tcW w:w="3106" w:type="dxa"/>
            <w:tcBorders>
              <w:top w:val="nil"/>
              <w:bottom w:val="nil"/>
            </w:tcBorders>
          </w:tcPr>
          <w:p w:rsidR="00C40A14" w:rsidRDefault="00A43285">
            <w:pPr>
              <w:pStyle w:val="TableParagraph"/>
              <w:spacing w:line="256" w:lineRule="exact"/>
              <w:ind w:left="108"/>
              <w:rPr>
                <w:sz w:val="24"/>
              </w:rPr>
            </w:pPr>
            <w:r>
              <w:rPr>
                <w:sz w:val="24"/>
              </w:rPr>
              <w:t>текст, составляют опорную</w:t>
            </w:r>
          </w:p>
        </w:tc>
        <w:tc>
          <w:tcPr>
            <w:tcW w:w="3027" w:type="dxa"/>
            <w:tcBorders>
              <w:top w:val="nil"/>
              <w:bottom w:val="nil"/>
            </w:tcBorders>
          </w:tcPr>
          <w:p w:rsidR="00C40A14" w:rsidRDefault="00A43285">
            <w:pPr>
              <w:pStyle w:val="TableParagraph"/>
              <w:spacing w:line="256" w:lineRule="exact"/>
              <w:ind w:left="109"/>
              <w:rPr>
                <w:sz w:val="24"/>
              </w:rPr>
            </w:pPr>
            <w:r>
              <w:rPr>
                <w:sz w:val="24"/>
              </w:rPr>
              <w:t>структуры текста-</w:t>
            </w:r>
          </w:p>
        </w:tc>
        <w:tc>
          <w:tcPr>
            <w:tcW w:w="3550" w:type="dxa"/>
            <w:tcBorders>
              <w:top w:val="nil"/>
              <w:bottom w:val="nil"/>
            </w:tcBorders>
          </w:tcPr>
          <w:p w:rsidR="00C40A14" w:rsidRDefault="00A43285">
            <w:pPr>
              <w:pStyle w:val="TableParagraph"/>
              <w:spacing w:line="256" w:lineRule="exact"/>
              <w:ind w:left="109"/>
              <w:rPr>
                <w:sz w:val="24"/>
              </w:rPr>
            </w:pPr>
            <w:r>
              <w:rPr>
                <w:color w:val="464646"/>
                <w:sz w:val="24"/>
                <w:u w:val="single" w:color="464646"/>
              </w:rPr>
              <w:t>ura.html</w:t>
            </w: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проблеме, синтезируя</w:t>
            </w:r>
          </w:p>
        </w:tc>
        <w:tc>
          <w:tcPr>
            <w:tcW w:w="3106" w:type="dxa"/>
            <w:tcBorders>
              <w:top w:val="nil"/>
              <w:bottom w:val="nil"/>
            </w:tcBorders>
          </w:tcPr>
          <w:p w:rsidR="00C40A14" w:rsidRDefault="00A43285">
            <w:pPr>
              <w:pStyle w:val="TableParagraph"/>
              <w:spacing w:line="256" w:lineRule="exact"/>
              <w:ind w:left="108"/>
              <w:rPr>
                <w:sz w:val="24"/>
              </w:rPr>
            </w:pPr>
            <w:r>
              <w:rPr>
                <w:sz w:val="24"/>
              </w:rPr>
              <w:t>схему «Структура текста-</w:t>
            </w:r>
          </w:p>
        </w:tc>
        <w:tc>
          <w:tcPr>
            <w:tcW w:w="3027" w:type="dxa"/>
            <w:tcBorders>
              <w:top w:val="nil"/>
              <w:bottom w:val="nil"/>
            </w:tcBorders>
          </w:tcPr>
          <w:p w:rsidR="00C40A14" w:rsidRDefault="00A43285">
            <w:pPr>
              <w:pStyle w:val="TableParagraph"/>
              <w:spacing w:line="256" w:lineRule="exact"/>
              <w:ind w:left="109"/>
              <w:rPr>
                <w:sz w:val="24"/>
              </w:rPr>
            </w:pPr>
            <w:r>
              <w:rPr>
                <w:sz w:val="24"/>
              </w:rPr>
              <w:t>рассуждения. Учащимся</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различные точки</w:t>
            </w:r>
          </w:p>
        </w:tc>
        <w:tc>
          <w:tcPr>
            <w:tcW w:w="3106" w:type="dxa"/>
            <w:tcBorders>
              <w:top w:val="nil"/>
              <w:bottom w:val="nil"/>
            </w:tcBorders>
          </w:tcPr>
          <w:p w:rsidR="00C40A14" w:rsidRDefault="00A43285">
            <w:pPr>
              <w:pStyle w:val="TableParagraph"/>
              <w:spacing w:line="256" w:lineRule="exact"/>
              <w:ind w:left="108"/>
              <w:rPr>
                <w:sz w:val="24"/>
              </w:rPr>
            </w:pPr>
            <w:r>
              <w:rPr>
                <w:sz w:val="24"/>
              </w:rPr>
              <w:t>рассуждения». Выполняют</w:t>
            </w:r>
          </w:p>
        </w:tc>
        <w:tc>
          <w:tcPr>
            <w:tcW w:w="3027" w:type="dxa"/>
            <w:tcBorders>
              <w:top w:val="nil"/>
              <w:bottom w:val="nil"/>
            </w:tcBorders>
          </w:tcPr>
          <w:p w:rsidR="00C40A14" w:rsidRDefault="00A43285">
            <w:pPr>
              <w:pStyle w:val="TableParagraph"/>
              <w:spacing w:line="256" w:lineRule="exact"/>
              <w:ind w:left="109"/>
              <w:rPr>
                <w:sz w:val="24"/>
              </w:rPr>
            </w:pPr>
            <w:r>
              <w:rPr>
                <w:sz w:val="24"/>
              </w:rPr>
              <w:t>предлагается рассмотреть</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зрения и формулируя</w:t>
            </w:r>
          </w:p>
        </w:tc>
        <w:tc>
          <w:tcPr>
            <w:tcW w:w="3106" w:type="dxa"/>
            <w:tcBorders>
              <w:top w:val="nil"/>
              <w:bottom w:val="nil"/>
            </w:tcBorders>
          </w:tcPr>
          <w:p w:rsidR="00C40A14" w:rsidRDefault="00A43285">
            <w:pPr>
              <w:pStyle w:val="TableParagraph"/>
              <w:spacing w:line="256" w:lineRule="exact"/>
              <w:ind w:left="108"/>
              <w:rPr>
                <w:sz w:val="24"/>
              </w:rPr>
            </w:pPr>
            <w:r>
              <w:rPr>
                <w:sz w:val="24"/>
              </w:rPr>
              <w:t>задание. Сравните три</w:t>
            </w:r>
          </w:p>
        </w:tc>
        <w:tc>
          <w:tcPr>
            <w:tcW w:w="3027" w:type="dxa"/>
            <w:tcBorders>
              <w:top w:val="nil"/>
              <w:bottom w:val="nil"/>
            </w:tcBorders>
          </w:tcPr>
          <w:p w:rsidR="00C40A14" w:rsidRDefault="00A43285">
            <w:pPr>
              <w:pStyle w:val="TableParagraph"/>
              <w:spacing w:line="256" w:lineRule="exact"/>
              <w:ind w:left="109"/>
              <w:rPr>
                <w:sz w:val="24"/>
              </w:rPr>
            </w:pPr>
            <w:r>
              <w:rPr>
                <w:sz w:val="24"/>
              </w:rPr>
              <w:t>иллюстрацию и дать ей</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пути решения</w:t>
            </w:r>
          </w:p>
        </w:tc>
        <w:tc>
          <w:tcPr>
            <w:tcW w:w="3106" w:type="dxa"/>
            <w:tcBorders>
              <w:top w:val="nil"/>
              <w:bottom w:val="nil"/>
            </w:tcBorders>
          </w:tcPr>
          <w:p w:rsidR="00C40A14" w:rsidRDefault="00A43285">
            <w:pPr>
              <w:pStyle w:val="TableParagraph"/>
              <w:spacing w:line="256" w:lineRule="exact"/>
              <w:ind w:left="108"/>
              <w:rPr>
                <w:sz w:val="24"/>
              </w:rPr>
            </w:pPr>
            <w:r>
              <w:rPr>
                <w:sz w:val="24"/>
              </w:rPr>
              <w:t>темы. В каком случае (в</w:t>
            </w:r>
          </w:p>
        </w:tc>
        <w:tc>
          <w:tcPr>
            <w:tcW w:w="3027" w:type="dxa"/>
            <w:tcBorders>
              <w:top w:val="nil"/>
              <w:bottom w:val="nil"/>
            </w:tcBorders>
          </w:tcPr>
          <w:p w:rsidR="00C40A14" w:rsidRDefault="00A43285">
            <w:pPr>
              <w:pStyle w:val="TableParagraph"/>
              <w:spacing w:line="256" w:lineRule="exact"/>
              <w:ind w:left="109"/>
              <w:rPr>
                <w:sz w:val="24"/>
              </w:rPr>
            </w:pPr>
            <w:r>
              <w:rPr>
                <w:sz w:val="24"/>
              </w:rPr>
              <w:t>словесное описание,</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проблемы</w:t>
            </w:r>
          </w:p>
        </w:tc>
        <w:tc>
          <w:tcPr>
            <w:tcW w:w="3106" w:type="dxa"/>
            <w:tcBorders>
              <w:top w:val="nil"/>
              <w:bottom w:val="nil"/>
            </w:tcBorders>
          </w:tcPr>
          <w:p w:rsidR="00C40A14" w:rsidRDefault="00A43285">
            <w:pPr>
              <w:pStyle w:val="TableParagraph"/>
              <w:spacing w:line="256" w:lineRule="exact"/>
              <w:ind w:left="108"/>
              <w:rPr>
                <w:sz w:val="24"/>
              </w:rPr>
            </w:pPr>
            <w:r>
              <w:rPr>
                <w:sz w:val="24"/>
              </w:rPr>
              <w:t>какой теме) надо</w:t>
            </w:r>
          </w:p>
        </w:tc>
        <w:tc>
          <w:tcPr>
            <w:tcW w:w="3027" w:type="dxa"/>
            <w:tcBorders>
              <w:top w:val="nil"/>
              <w:bottom w:val="nil"/>
            </w:tcBorders>
          </w:tcPr>
          <w:p w:rsidR="00C40A14" w:rsidRDefault="00A43285">
            <w:pPr>
              <w:pStyle w:val="TableParagraph"/>
              <w:spacing w:line="256" w:lineRule="exact"/>
              <w:ind w:left="109"/>
              <w:rPr>
                <w:sz w:val="24"/>
              </w:rPr>
            </w:pPr>
            <w:r>
              <w:rPr>
                <w:sz w:val="24"/>
              </w:rPr>
              <w:t>используя выразительные</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описывать, в каком –</w:t>
            </w:r>
          </w:p>
        </w:tc>
        <w:tc>
          <w:tcPr>
            <w:tcW w:w="3027" w:type="dxa"/>
            <w:tcBorders>
              <w:top w:val="nil"/>
              <w:bottom w:val="nil"/>
            </w:tcBorders>
          </w:tcPr>
          <w:p w:rsidR="00C40A14" w:rsidRDefault="00A43285">
            <w:pPr>
              <w:pStyle w:val="TableParagraph"/>
              <w:spacing w:line="256" w:lineRule="exact"/>
              <w:ind w:left="109"/>
              <w:rPr>
                <w:sz w:val="24"/>
              </w:rPr>
            </w:pPr>
            <w:r>
              <w:rPr>
                <w:sz w:val="24"/>
              </w:rPr>
              <w:t>средства русского и</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повествовать, а в каком –</w:t>
            </w:r>
          </w:p>
        </w:tc>
        <w:tc>
          <w:tcPr>
            <w:tcW w:w="3027" w:type="dxa"/>
            <w:tcBorders>
              <w:top w:val="nil"/>
              <w:bottom w:val="nil"/>
            </w:tcBorders>
          </w:tcPr>
          <w:p w:rsidR="00C40A14" w:rsidRDefault="00A43285">
            <w:pPr>
              <w:pStyle w:val="TableParagraph"/>
              <w:spacing w:line="256" w:lineRule="exact"/>
              <w:ind w:left="109"/>
              <w:rPr>
                <w:sz w:val="24"/>
              </w:rPr>
            </w:pPr>
            <w:r>
              <w:rPr>
                <w:sz w:val="24"/>
              </w:rPr>
              <w:t>родного языков.</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рассуждать?</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А. Как в России отмечают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масленицу.</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Б. Что такое национальная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культура?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В. Национальная одежда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японцев.</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Ознакомьтесь с образцом</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текста-рассуждения.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Учащиеся делятся на</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группы, выбирают по теме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«Культура» цитаты великих</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людей, составляют</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небольшое высказывание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по данной цитате, соблюдая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3"/>
        </w:trPr>
        <w:tc>
          <w:tcPr>
            <w:tcW w:w="2221" w:type="dxa"/>
            <w:tcBorders>
              <w:top w:val="nil"/>
            </w:tcBorders>
          </w:tcPr>
          <w:p w:rsidR="00C40A14" w:rsidRDefault="00C40A14">
            <w:pPr>
              <w:pStyle w:val="TableParagraph"/>
              <w:ind w:left="0"/>
              <w:rPr>
                <w:sz w:val="20"/>
              </w:rPr>
            </w:pPr>
          </w:p>
        </w:tc>
        <w:tc>
          <w:tcPr>
            <w:tcW w:w="2504" w:type="dxa"/>
            <w:tcBorders>
              <w:top w:val="nil"/>
            </w:tcBorders>
          </w:tcPr>
          <w:p w:rsidR="00C40A14" w:rsidRDefault="00C40A14">
            <w:pPr>
              <w:pStyle w:val="TableParagraph"/>
              <w:ind w:left="0"/>
              <w:rPr>
                <w:sz w:val="20"/>
              </w:rPr>
            </w:pPr>
          </w:p>
        </w:tc>
        <w:tc>
          <w:tcPr>
            <w:tcW w:w="3106" w:type="dxa"/>
            <w:tcBorders>
              <w:top w:val="nil"/>
            </w:tcBorders>
          </w:tcPr>
          <w:p w:rsidR="00C40A14" w:rsidRDefault="00A43285">
            <w:pPr>
              <w:pStyle w:val="TableParagraph"/>
              <w:spacing w:line="254" w:lineRule="exact"/>
              <w:ind w:left="108"/>
              <w:rPr>
                <w:sz w:val="24"/>
              </w:rPr>
            </w:pPr>
            <w:r>
              <w:rPr>
                <w:sz w:val="24"/>
              </w:rPr>
              <w:t>синтаксические нормы.</w:t>
            </w:r>
          </w:p>
        </w:tc>
        <w:tc>
          <w:tcPr>
            <w:tcW w:w="3027" w:type="dxa"/>
            <w:tcBorders>
              <w:top w:val="nil"/>
            </w:tcBorders>
          </w:tcPr>
          <w:p w:rsidR="00C40A14" w:rsidRDefault="00C40A14">
            <w:pPr>
              <w:pStyle w:val="TableParagraph"/>
              <w:ind w:left="0"/>
              <w:rPr>
                <w:sz w:val="20"/>
              </w:rPr>
            </w:pPr>
          </w:p>
        </w:tc>
        <w:tc>
          <w:tcPr>
            <w:tcW w:w="3550" w:type="dxa"/>
            <w:tcBorders>
              <w:top w:val="nil"/>
            </w:tcBorders>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272"/>
        </w:trPr>
        <w:tc>
          <w:tcPr>
            <w:tcW w:w="2221" w:type="dxa"/>
            <w:tcBorders>
              <w:bottom w:val="nil"/>
            </w:tcBorders>
          </w:tcPr>
          <w:p w:rsidR="00C40A14" w:rsidRDefault="00A43285">
            <w:pPr>
              <w:pStyle w:val="TableParagraph"/>
              <w:spacing w:line="253" w:lineRule="exact"/>
              <w:rPr>
                <w:sz w:val="24"/>
              </w:rPr>
            </w:pPr>
            <w:r>
              <w:rPr>
                <w:sz w:val="24"/>
              </w:rPr>
              <w:t>Ч2 Определение</w:t>
            </w:r>
          </w:p>
        </w:tc>
        <w:tc>
          <w:tcPr>
            <w:tcW w:w="2504" w:type="dxa"/>
            <w:tcBorders>
              <w:bottom w:val="nil"/>
            </w:tcBorders>
          </w:tcPr>
          <w:p w:rsidR="00C40A14" w:rsidRDefault="00C40A14">
            <w:pPr>
              <w:pStyle w:val="TableParagraph"/>
              <w:ind w:left="0"/>
              <w:rPr>
                <w:sz w:val="20"/>
              </w:rPr>
            </w:pPr>
          </w:p>
        </w:tc>
        <w:tc>
          <w:tcPr>
            <w:tcW w:w="3106" w:type="dxa"/>
            <w:tcBorders>
              <w:bottom w:val="nil"/>
            </w:tcBorders>
          </w:tcPr>
          <w:p w:rsidR="00C40A14" w:rsidRDefault="00A43285">
            <w:pPr>
              <w:pStyle w:val="TableParagraph"/>
              <w:spacing w:line="253" w:lineRule="exact"/>
              <w:ind w:left="108"/>
              <w:rPr>
                <w:sz w:val="24"/>
              </w:rPr>
            </w:pPr>
            <w:r>
              <w:rPr>
                <w:sz w:val="24"/>
              </w:rPr>
              <w:t>Класс делится на группы.</w:t>
            </w:r>
          </w:p>
        </w:tc>
        <w:tc>
          <w:tcPr>
            <w:tcW w:w="3027" w:type="dxa"/>
            <w:tcBorders>
              <w:bottom w:val="nil"/>
            </w:tcBorders>
          </w:tcPr>
          <w:p w:rsidR="00C40A14" w:rsidRDefault="00A43285">
            <w:pPr>
              <w:pStyle w:val="TableParagraph"/>
              <w:spacing w:line="253" w:lineRule="exact"/>
              <w:ind w:left="109"/>
              <w:rPr>
                <w:sz w:val="24"/>
              </w:rPr>
            </w:pPr>
            <w:r>
              <w:rPr>
                <w:sz w:val="24"/>
              </w:rPr>
              <w:t>Учителю необходимо</w:t>
            </w:r>
          </w:p>
        </w:tc>
        <w:tc>
          <w:tcPr>
            <w:tcW w:w="3550" w:type="dxa"/>
            <w:vMerge w:val="restart"/>
          </w:tcPr>
          <w:p w:rsidR="00C40A14" w:rsidRDefault="00C40A14">
            <w:pPr>
              <w:pStyle w:val="TableParagraph"/>
              <w:ind w:left="0"/>
              <w:rPr>
                <w:sz w:val="24"/>
              </w:rPr>
            </w:pPr>
          </w:p>
        </w:tc>
      </w:tr>
      <w:tr w:rsidR="00C40A14">
        <w:trPr>
          <w:trHeight w:val="265"/>
        </w:trPr>
        <w:tc>
          <w:tcPr>
            <w:tcW w:w="2221" w:type="dxa"/>
            <w:tcBorders>
              <w:top w:val="nil"/>
              <w:bottom w:val="nil"/>
            </w:tcBorders>
          </w:tcPr>
          <w:p w:rsidR="00C40A14" w:rsidRDefault="00A43285">
            <w:pPr>
              <w:pStyle w:val="TableParagraph"/>
              <w:spacing w:line="246" w:lineRule="exact"/>
              <w:rPr>
                <w:sz w:val="24"/>
              </w:rPr>
            </w:pPr>
            <w:r>
              <w:rPr>
                <w:sz w:val="24"/>
              </w:rPr>
              <w:t>стилей и типов</w:t>
            </w:r>
          </w:p>
        </w:tc>
        <w:tc>
          <w:tcPr>
            <w:tcW w:w="2504" w:type="dxa"/>
            <w:tcBorders>
              <w:top w:val="nil"/>
              <w:bottom w:val="nil"/>
            </w:tcBorders>
          </w:tcPr>
          <w:p w:rsidR="00C40A14" w:rsidRDefault="00A43285">
            <w:pPr>
              <w:pStyle w:val="TableParagraph"/>
              <w:spacing w:line="246" w:lineRule="exact"/>
              <w:rPr>
                <w:sz w:val="24"/>
              </w:rPr>
            </w:pPr>
            <w:r>
              <w:rPr>
                <w:sz w:val="24"/>
              </w:rPr>
              <w:t>9.3.2.1 – определять</w:t>
            </w:r>
          </w:p>
        </w:tc>
        <w:tc>
          <w:tcPr>
            <w:tcW w:w="3106" w:type="dxa"/>
            <w:tcBorders>
              <w:top w:val="nil"/>
              <w:bottom w:val="nil"/>
            </w:tcBorders>
          </w:tcPr>
          <w:p w:rsidR="00C40A14" w:rsidRDefault="00A43285">
            <w:pPr>
              <w:pStyle w:val="TableParagraph"/>
              <w:spacing w:line="246" w:lineRule="exact"/>
              <w:ind w:left="108"/>
              <w:rPr>
                <w:sz w:val="24"/>
              </w:rPr>
            </w:pPr>
            <w:r>
              <w:rPr>
                <w:sz w:val="24"/>
              </w:rPr>
              <w:t>Каждая группа использует</w:t>
            </w:r>
          </w:p>
        </w:tc>
        <w:tc>
          <w:tcPr>
            <w:tcW w:w="3027" w:type="dxa"/>
            <w:tcBorders>
              <w:top w:val="nil"/>
              <w:bottom w:val="nil"/>
            </w:tcBorders>
          </w:tcPr>
          <w:p w:rsidR="00C40A14" w:rsidRDefault="00A43285">
            <w:pPr>
              <w:pStyle w:val="TableParagraph"/>
              <w:spacing w:line="246" w:lineRule="exact"/>
              <w:ind w:left="109"/>
              <w:rPr>
                <w:sz w:val="24"/>
              </w:rPr>
            </w:pPr>
            <w:r>
              <w:rPr>
                <w:sz w:val="24"/>
              </w:rPr>
              <w:t>выбрать и адаптировать</w:t>
            </w:r>
          </w:p>
        </w:tc>
        <w:tc>
          <w:tcPr>
            <w:tcW w:w="3550" w:type="dxa"/>
            <w:vMerge/>
            <w:tcBorders>
              <w:top w:val="nil"/>
            </w:tcBorders>
          </w:tcPr>
          <w:p w:rsidR="00C40A14" w:rsidRDefault="00C40A14">
            <w:pPr>
              <w:rPr>
                <w:sz w:val="2"/>
                <w:szCs w:val="2"/>
              </w:rPr>
            </w:pPr>
          </w:p>
        </w:tc>
      </w:tr>
      <w:tr w:rsidR="00C40A14">
        <w:trPr>
          <w:trHeight w:val="265"/>
        </w:trPr>
        <w:tc>
          <w:tcPr>
            <w:tcW w:w="2221" w:type="dxa"/>
            <w:tcBorders>
              <w:top w:val="nil"/>
              <w:bottom w:val="nil"/>
            </w:tcBorders>
          </w:tcPr>
          <w:p w:rsidR="00C40A14" w:rsidRDefault="00A43285">
            <w:pPr>
              <w:pStyle w:val="TableParagraph"/>
              <w:spacing w:line="246" w:lineRule="exact"/>
              <w:rPr>
                <w:sz w:val="24"/>
              </w:rPr>
            </w:pPr>
            <w:r>
              <w:rPr>
                <w:sz w:val="24"/>
              </w:rPr>
              <w:t>речи</w:t>
            </w:r>
          </w:p>
        </w:tc>
        <w:tc>
          <w:tcPr>
            <w:tcW w:w="2504" w:type="dxa"/>
            <w:tcBorders>
              <w:top w:val="nil"/>
              <w:bottom w:val="nil"/>
            </w:tcBorders>
          </w:tcPr>
          <w:p w:rsidR="00C40A14" w:rsidRDefault="00A43285">
            <w:pPr>
              <w:pStyle w:val="TableParagraph"/>
              <w:spacing w:line="246" w:lineRule="exact"/>
              <w:rPr>
                <w:sz w:val="24"/>
              </w:rPr>
            </w:pPr>
            <w:r>
              <w:rPr>
                <w:sz w:val="24"/>
              </w:rPr>
              <w:t>стилистические</w:t>
            </w:r>
          </w:p>
        </w:tc>
        <w:tc>
          <w:tcPr>
            <w:tcW w:w="3106" w:type="dxa"/>
            <w:tcBorders>
              <w:top w:val="nil"/>
              <w:bottom w:val="nil"/>
            </w:tcBorders>
          </w:tcPr>
          <w:p w:rsidR="00C40A14" w:rsidRDefault="00A43285">
            <w:pPr>
              <w:pStyle w:val="TableParagraph"/>
              <w:spacing w:line="246" w:lineRule="exact"/>
              <w:ind w:left="108"/>
              <w:rPr>
                <w:sz w:val="24"/>
              </w:rPr>
            </w:pPr>
            <w:r>
              <w:rPr>
                <w:sz w:val="24"/>
              </w:rPr>
              <w:t>игральные кости и рабочий</w:t>
            </w:r>
          </w:p>
        </w:tc>
        <w:tc>
          <w:tcPr>
            <w:tcW w:w="3027" w:type="dxa"/>
            <w:tcBorders>
              <w:top w:val="nil"/>
              <w:bottom w:val="nil"/>
            </w:tcBorders>
          </w:tcPr>
          <w:p w:rsidR="00C40A14" w:rsidRDefault="00A43285">
            <w:pPr>
              <w:pStyle w:val="TableParagraph"/>
              <w:spacing w:line="246" w:lineRule="exact"/>
              <w:ind w:left="109"/>
              <w:rPr>
                <w:sz w:val="24"/>
              </w:rPr>
            </w:pPr>
            <w:r>
              <w:rPr>
                <w:sz w:val="24"/>
              </w:rPr>
              <w:t>тексты двух различных</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особенности текстов</w:t>
            </w:r>
          </w:p>
        </w:tc>
        <w:tc>
          <w:tcPr>
            <w:tcW w:w="3106" w:type="dxa"/>
            <w:tcBorders>
              <w:top w:val="nil"/>
              <w:bottom w:val="nil"/>
            </w:tcBorders>
          </w:tcPr>
          <w:p w:rsidR="00C40A14" w:rsidRDefault="00A43285">
            <w:pPr>
              <w:pStyle w:val="TableParagraph"/>
              <w:spacing w:line="246" w:lineRule="exact"/>
              <w:ind w:left="108"/>
              <w:rPr>
                <w:sz w:val="24"/>
              </w:rPr>
            </w:pPr>
            <w:r>
              <w:rPr>
                <w:sz w:val="24"/>
              </w:rPr>
              <w:t>лист с пронумерованными</w:t>
            </w:r>
          </w:p>
        </w:tc>
        <w:tc>
          <w:tcPr>
            <w:tcW w:w="3027" w:type="dxa"/>
            <w:tcBorders>
              <w:top w:val="nil"/>
              <w:bottom w:val="nil"/>
            </w:tcBorders>
          </w:tcPr>
          <w:p w:rsidR="00C40A14" w:rsidRDefault="00A43285">
            <w:pPr>
              <w:pStyle w:val="TableParagraph"/>
              <w:spacing w:line="246" w:lineRule="exact"/>
              <w:ind w:left="109"/>
              <w:rPr>
                <w:sz w:val="24"/>
              </w:rPr>
            </w:pPr>
            <w:r>
              <w:rPr>
                <w:sz w:val="24"/>
              </w:rPr>
              <w:t>жанров.</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научного стиля</w:t>
            </w:r>
          </w:p>
        </w:tc>
        <w:tc>
          <w:tcPr>
            <w:tcW w:w="3106" w:type="dxa"/>
            <w:tcBorders>
              <w:top w:val="nil"/>
              <w:bottom w:val="nil"/>
            </w:tcBorders>
          </w:tcPr>
          <w:p w:rsidR="00C40A14" w:rsidRDefault="00A43285">
            <w:pPr>
              <w:pStyle w:val="TableParagraph"/>
              <w:spacing w:line="246" w:lineRule="exact"/>
              <w:ind w:left="108"/>
              <w:rPr>
                <w:sz w:val="24"/>
              </w:rPr>
            </w:pPr>
            <w:r>
              <w:rPr>
                <w:sz w:val="24"/>
              </w:rPr>
              <w:t>в перечне ключевыми</w:t>
            </w:r>
          </w:p>
        </w:tc>
        <w:tc>
          <w:tcPr>
            <w:tcW w:w="3027" w:type="dxa"/>
            <w:tcBorders>
              <w:top w:val="nil"/>
              <w:bottom w:val="nil"/>
            </w:tcBorders>
          </w:tcPr>
          <w:p w:rsidR="00C40A14" w:rsidRDefault="00A43285">
            <w:pPr>
              <w:pStyle w:val="TableParagraph"/>
              <w:spacing w:line="246" w:lineRule="exact"/>
              <w:ind w:left="109"/>
              <w:rPr>
                <w:sz w:val="24"/>
              </w:rPr>
            </w:pPr>
            <w:r>
              <w:rPr>
                <w:sz w:val="24"/>
              </w:rPr>
              <w:t>Учитель делит класс на</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(аннотация, тезисы);</w:t>
            </w:r>
          </w:p>
        </w:tc>
        <w:tc>
          <w:tcPr>
            <w:tcW w:w="3106" w:type="dxa"/>
            <w:tcBorders>
              <w:top w:val="nil"/>
              <w:bottom w:val="nil"/>
            </w:tcBorders>
          </w:tcPr>
          <w:p w:rsidR="00C40A14" w:rsidRDefault="00A43285">
            <w:pPr>
              <w:pStyle w:val="TableParagraph"/>
              <w:spacing w:line="246" w:lineRule="exact"/>
              <w:ind w:left="108"/>
              <w:rPr>
                <w:sz w:val="24"/>
              </w:rPr>
            </w:pPr>
            <w:r>
              <w:rPr>
                <w:sz w:val="24"/>
              </w:rPr>
              <w:t>особенностями каждого</w:t>
            </w:r>
          </w:p>
        </w:tc>
        <w:tc>
          <w:tcPr>
            <w:tcW w:w="3027" w:type="dxa"/>
            <w:tcBorders>
              <w:top w:val="nil"/>
              <w:bottom w:val="nil"/>
            </w:tcBorders>
          </w:tcPr>
          <w:p w:rsidR="00C40A14" w:rsidRDefault="00A43285">
            <w:pPr>
              <w:pStyle w:val="TableParagraph"/>
              <w:spacing w:line="246" w:lineRule="exact"/>
              <w:ind w:left="109"/>
              <w:rPr>
                <w:sz w:val="24"/>
              </w:rPr>
            </w:pPr>
            <w:r>
              <w:rPr>
                <w:sz w:val="24"/>
              </w:rPr>
              <w:t>две части: первая группа</w:t>
            </w:r>
          </w:p>
        </w:tc>
        <w:tc>
          <w:tcPr>
            <w:tcW w:w="3550" w:type="dxa"/>
            <w:vMerge/>
            <w:tcBorders>
              <w:top w:val="nil"/>
            </w:tcBorders>
          </w:tcPr>
          <w:p w:rsidR="00C40A14" w:rsidRDefault="00C40A14">
            <w:pPr>
              <w:rPr>
                <w:sz w:val="2"/>
                <w:szCs w:val="2"/>
              </w:rPr>
            </w:pPr>
          </w:p>
        </w:tc>
      </w:tr>
      <w:tr w:rsidR="00C40A14">
        <w:trPr>
          <w:trHeight w:val="265"/>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определять</w:t>
            </w:r>
          </w:p>
        </w:tc>
        <w:tc>
          <w:tcPr>
            <w:tcW w:w="3106" w:type="dxa"/>
            <w:tcBorders>
              <w:top w:val="nil"/>
              <w:bottom w:val="nil"/>
            </w:tcBorders>
          </w:tcPr>
          <w:p w:rsidR="00C40A14" w:rsidRDefault="00A43285">
            <w:pPr>
              <w:pStyle w:val="TableParagraph"/>
              <w:spacing w:line="246" w:lineRule="exact"/>
              <w:ind w:left="108"/>
              <w:rPr>
                <w:sz w:val="24"/>
              </w:rPr>
            </w:pPr>
            <w:r>
              <w:rPr>
                <w:sz w:val="24"/>
              </w:rPr>
              <w:t>стиля речи, которые</w:t>
            </w:r>
          </w:p>
        </w:tc>
        <w:tc>
          <w:tcPr>
            <w:tcW w:w="3027" w:type="dxa"/>
            <w:tcBorders>
              <w:top w:val="nil"/>
              <w:bottom w:val="nil"/>
            </w:tcBorders>
          </w:tcPr>
          <w:p w:rsidR="00C40A14" w:rsidRDefault="00A43285">
            <w:pPr>
              <w:pStyle w:val="TableParagraph"/>
              <w:spacing w:line="246" w:lineRule="exact"/>
              <w:ind w:left="109"/>
              <w:rPr>
                <w:sz w:val="24"/>
              </w:rPr>
            </w:pPr>
            <w:r>
              <w:rPr>
                <w:sz w:val="24"/>
              </w:rPr>
              <w:t>определяет структуру</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принадлежность</w:t>
            </w:r>
          </w:p>
        </w:tc>
        <w:tc>
          <w:tcPr>
            <w:tcW w:w="3106" w:type="dxa"/>
            <w:tcBorders>
              <w:top w:val="nil"/>
              <w:bottom w:val="nil"/>
            </w:tcBorders>
          </w:tcPr>
          <w:p w:rsidR="00C40A14" w:rsidRDefault="00A43285">
            <w:pPr>
              <w:pStyle w:val="TableParagraph"/>
              <w:spacing w:line="246" w:lineRule="exact"/>
              <w:ind w:left="108"/>
              <w:rPr>
                <w:sz w:val="24"/>
              </w:rPr>
            </w:pPr>
            <w:r>
              <w:rPr>
                <w:sz w:val="24"/>
              </w:rPr>
              <w:t>необходимо раскрыть,</w:t>
            </w:r>
          </w:p>
        </w:tc>
        <w:tc>
          <w:tcPr>
            <w:tcW w:w="3027" w:type="dxa"/>
            <w:tcBorders>
              <w:top w:val="nil"/>
              <w:bottom w:val="nil"/>
            </w:tcBorders>
          </w:tcPr>
          <w:p w:rsidR="00C40A14" w:rsidRDefault="00A43285">
            <w:pPr>
              <w:pStyle w:val="TableParagraph"/>
              <w:spacing w:line="246" w:lineRule="exact"/>
              <w:ind w:left="109"/>
              <w:rPr>
                <w:sz w:val="24"/>
              </w:rPr>
            </w:pPr>
            <w:r>
              <w:rPr>
                <w:sz w:val="24"/>
              </w:rPr>
              <w:t>текста и ключевую</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текста к различным</w:t>
            </w:r>
          </w:p>
        </w:tc>
        <w:tc>
          <w:tcPr>
            <w:tcW w:w="3106" w:type="dxa"/>
            <w:tcBorders>
              <w:top w:val="nil"/>
              <w:bottom w:val="nil"/>
            </w:tcBorders>
          </w:tcPr>
          <w:p w:rsidR="00C40A14" w:rsidRDefault="00A43285">
            <w:pPr>
              <w:pStyle w:val="TableParagraph"/>
              <w:spacing w:line="246" w:lineRule="exact"/>
              <w:ind w:left="108"/>
              <w:rPr>
                <w:sz w:val="24"/>
              </w:rPr>
            </w:pPr>
            <w:r>
              <w:rPr>
                <w:sz w:val="24"/>
              </w:rPr>
              <w:t>исходя из содержания</w:t>
            </w:r>
          </w:p>
        </w:tc>
        <w:tc>
          <w:tcPr>
            <w:tcW w:w="3027" w:type="dxa"/>
            <w:tcBorders>
              <w:top w:val="nil"/>
              <w:bottom w:val="nil"/>
            </w:tcBorders>
          </w:tcPr>
          <w:p w:rsidR="00C40A14" w:rsidRDefault="00A43285">
            <w:pPr>
              <w:pStyle w:val="TableParagraph"/>
              <w:spacing w:line="246" w:lineRule="exact"/>
              <w:ind w:left="109"/>
              <w:rPr>
                <w:sz w:val="24"/>
              </w:rPr>
            </w:pPr>
            <w:r>
              <w:rPr>
                <w:sz w:val="24"/>
              </w:rPr>
              <w:t>информацию в первом</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типам на основе</w:t>
            </w:r>
          </w:p>
        </w:tc>
        <w:tc>
          <w:tcPr>
            <w:tcW w:w="3106" w:type="dxa"/>
            <w:tcBorders>
              <w:top w:val="nil"/>
              <w:bottom w:val="nil"/>
            </w:tcBorders>
          </w:tcPr>
          <w:p w:rsidR="00C40A14" w:rsidRDefault="00A43285">
            <w:pPr>
              <w:pStyle w:val="TableParagraph"/>
              <w:spacing w:line="246" w:lineRule="exact"/>
              <w:ind w:left="108"/>
              <w:rPr>
                <w:sz w:val="24"/>
              </w:rPr>
            </w:pPr>
            <w:r>
              <w:rPr>
                <w:sz w:val="24"/>
              </w:rPr>
              <w:t>текста в соответствии с</w:t>
            </w:r>
          </w:p>
        </w:tc>
        <w:tc>
          <w:tcPr>
            <w:tcW w:w="3027" w:type="dxa"/>
            <w:tcBorders>
              <w:top w:val="nil"/>
              <w:bottom w:val="nil"/>
            </w:tcBorders>
          </w:tcPr>
          <w:p w:rsidR="00C40A14" w:rsidRDefault="00A43285">
            <w:pPr>
              <w:pStyle w:val="TableParagraph"/>
              <w:spacing w:line="246" w:lineRule="exact"/>
              <w:ind w:left="109"/>
              <w:rPr>
                <w:sz w:val="24"/>
              </w:rPr>
            </w:pPr>
            <w:r>
              <w:rPr>
                <w:sz w:val="24"/>
              </w:rPr>
              <w:t>тексте для создания</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характерных</w:t>
            </w:r>
          </w:p>
        </w:tc>
        <w:tc>
          <w:tcPr>
            <w:tcW w:w="3106" w:type="dxa"/>
            <w:tcBorders>
              <w:top w:val="nil"/>
              <w:bottom w:val="nil"/>
            </w:tcBorders>
          </w:tcPr>
          <w:p w:rsidR="00C40A14" w:rsidRDefault="00A43285">
            <w:pPr>
              <w:pStyle w:val="TableParagraph"/>
              <w:spacing w:line="246" w:lineRule="exact"/>
              <w:ind w:left="108"/>
              <w:rPr>
                <w:sz w:val="24"/>
              </w:rPr>
            </w:pPr>
            <w:r>
              <w:rPr>
                <w:sz w:val="24"/>
              </w:rPr>
              <w:t>цифрой, выпавшей на</w:t>
            </w:r>
          </w:p>
        </w:tc>
        <w:tc>
          <w:tcPr>
            <w:tcW w:w="3027" w:type="dxa"/>
            <w:tcBorders>
              <w:top w:val="nil"/>
              <w:bottom w:val="nil"/>
            </w:tcBorders>
          </w:tcPr>
          <w:p w:rsidR="00C40A14" w:rsidRDefault="00A43285">
            <w:pPr>
              <w:pStyle w:val="TableParagraph"/>
              <w:spacing w:line="246" w:lineRule="exact"/>
              <w:ind w:left="109"/>
              <w:rPr>
                <w:sz w:val="24"/>
              </w:rPr>
            </w:pPr>
            <w:r>
              <w:rPr>
                <w:sz w:val="24"/>
              </w:rPr>
              <w:t>ментальной карты, вторая</w:t>
            </w:r>
          </w:p>
        </w:tc>
        <w:tc>
          <w:tcPr>
            <w:tcW w:w="3550" w:type="dxa"/>
            <w:vMerge/>
            <w:tcBorders>
              <w:top w:val="nil"/>
            </w:tcBorders>
          </w:tcPr>
          <w:p w:rsidR="00C40A14" w:rsidRDefault="00C40A14">
            <w:pPr>
              <w:rPr>
                <w:sz w:val="2"/>
                <w:szCs w:val="2"/>
              </w:rPr>
            </w:pPr>
          </w:p>
        </w:tc>
      </w:tr>
      <w:tr w:rsidR="00C40A14">
        <w:trPr>
          <w:trHeight w:val="265"/>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A43285">
            <w:pPr>
              <w:pStyle w:val="TableParagraph"/>
              <w:spacing w:line="246" w:lineRule="exact"/>
              <w:rPr>
                <w:sz w:val="24"/>
              </w:rPr>
            </w:pPr>
            <w:r>
              <w:rPr>
                <w:sz w:val="24"/>
              </w:rPr>
              <w:t>признаков</w:t>
            </w:r>
          </w:p>
        </w:tc>
        <w:tc>
          <w:tcPr>
            <w:tcW w:w="3106" w:type="dxa"/>
            <w:tcBorders>
              <w:top w:val="nil"/>
              <w:bottom w:val="nil"/>
            </w:tcBorders>
          </w:tcPr>
          <w:p w:rsidR="00C40A14" w:rsidRDefault="00A43285">
            <w:pPr>
              <w:pStyle w:val="TableParagraph"/>
              <w:spacing w:line="246" w:lineRule="exact"/>
              <w:ind w:left="108"/>
              <w:rPr>
                <w:sz w:val="24"/>
              </w:rPr>
            </w:pPr>
            <w:r>
              <w:rPr>
                <w:sz w:val="24"/>
              </w:rPr>
              <w:t>игральных костях.</w:t>
            </w:r>
          </w:p>
        </w:tc>
        <w:tc>
          <w:tcPr>
            <w:tcW w:w="3027" w:type="dxa"/>
            <w:tcBorders>
              <w:top w:val="nil"/>
              <w:bottom w:val="nil"/>
            </w:tcBorders>
          </w:tcPr>
          <w:p w:rsidR="00C40A14" w:rsidRDefault="00A43285">
            <w:pPr>
              <w:pStyle w:val="TableParagraph"/>
              <w:spacing w:line="246" w:lineRule="exact"/>
              <w:ind w:left="109"/>
              <w:rPr>
                <w:sz w:val="24"/>
              </w:rPr>
            </w:pPr>
            <w:r>
              <w:rPr>
                <w:sz w:val="24"/>
              </w:rPr>
              <w:t>– определяет структуру и</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Учащиеся переносят</w:t>
            </w:r>
          </w:p>
        </w:tc>
        <w:tc>
          <w:tcPr>
            <w:tcW w:w="3027" w:type="dxa"/>
            <w:tcBorders>
              <w:top w:val="nil"/>
              <w:bottom w:val="nil"/>
            </w:tcBorders>
          </w:tcPr>
          <w:p w:rsidR="00C40A14" w:rsidRDefault="00A43285">
            <w:pPr>
              <w:pStyle w:val="TableParagraph"/>
              <w:spacing w:line="246" w:lineRule="exact"/>
              <w:ind w:left="109"/>
              <w:rPr>
                <w:sz w:val="24"/>
              </w:rPr>
            </w:pPr>
            <w:r>
              <w:rPr>
                <w:sz w:val="24"/>
              </w:rPr>
              <w:t>ключевые особенности во</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информацию на шаблон</w:t>
            </w:r>
          </w:p>
        </w:tc>
        <w:tc>
          <w:tcPr>
            <w:tcW w:w="3027" w:type="dxa"/>
            <w:tcBorders>
              <w:top w:val="nil"/>
              <w:bottom w:val="nil"/>
            </w:tcBorders>
          </w:tcPr>
          <w:p w:rsidR="00C40A14" w:rsidRDefault="00A43285">
            <w:pPr>
              <w:pStyle w:val="TableParagraph"/>
              <w:spacing w:line="246" w:lineRule="exact"/>
              <w:ind w:left="109"/>
              <w:rPr>
                <w:sz w:val="24"/>
              </w:rPr>
            </w:pPr>
            <w:r>
              <w:rPr>
                <w:sz w:val="24"/>
              </w:rPr>
              <w:t>втором тексте.</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в ментальной карте. После</w:t>
            </w:r>
          </w:p>
        </w:tc>
        <w:tc>
          <w:tcPr>
            <w:tcW w:w="3027" w:type="dxa"/>
            <w:tcBorders>
              <w:top w:val="nil"/>
              <w:bottom w:val="nil"/>
            </w:tcBorders>
          </w:tcPr>
          <w:p w:rsidR="00C40A14" w:rsidRDefault="00A43285">
            <w:pPr>
              <w:pStyle w:val="TableParagraph"/>
              <w:spacing w:line="246" w:lineRule="exact"/>
              <w:ind w:left="109"/>
              <w:rPr>
                <w:sz w:val="24"/>
              </w:rPr>
            </w:pPr>
            <w:r>
              <w:rPr>
                <w:sz w:val="24"/>
              </w:rPr>
              <w:t>Каждой группе даются</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выполнения задания они</w:t>
            </w:r>
          </w:p>
        </w:tc>
        <w:tc>
          <w:tcPr>
            <w:tcW w:w="3027" w:type="dxa"/>
            <w:tcBorders>
              <w:top w:val="nil"/>
              <w:bottom w:val="nil"/>
            </w:tcBorders>
          </w:tcPr>
          <w:p w:rsidR="00C40A14" w:rsidRDefault="00A43285">
            <w:pPr>
              <w:pStyle w:val="TableParagraph"/>
              <w:spacing w:line="246" w:lineRule="exact"/>
              <w:ind w:left="109"/>
              <w:rPr>
                <w:sz w:val="24"/>
              </w:rPr>
            </w:pPr>
            <w:r>
              <w:rPr>
                <w:sz w:val="24"/>
              </w:rPr>
              <w:t>игральные кости или</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обмениваются своими</w:t>
            </w:r>
          </w:p>
        </w:tc>
        <w:tc>
          <w:tcPr>
            <w:tcW w:w="3027" w:type="dxa"/>
            <w:tcBorders>
              <w:top w:val="nil"/>
              <w:bottom w:val="nil"/>
            </w:tcBorders>
          </w:tcPr>
          <w:p w:rsidR="00C40A14" w:rsidRDefault="00A43285">
            <w:pPr>
              <w:pStyle w:val="TableParagraph"/>
              <w:spacing w:line="246" w:lineRule="exact"/>
              <w:ind w:left="109"/>
              <w:rPr>
                <w:sz w:val="24"/>
              </w:rPr>
            </w:pPr>
            <w:r>
              <w:rPr>
                <w:sz w:val="24"/>
              </w:rPr>
              <w:t>кубики и рабочий лист с</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ментальными картами с</w:t>
            </w:r>
          </w:p>
        </w:tc>
        <w:tc>
          <w:tcPr>
            <w:tcW w:w="3027" w:type="dxa"/>
            <w:tcBorders>
              <w:top w:val="nil"/>
              <w:bottom w:val="nil"/>
            </w:tcBorders>
          </w:tcPr>
          <w:p w:rsidR="00C40A14" w:rsidRDefault="00A43285">
            <w:pPr>
              <w:pStyle w:val="TableParagraph"/>
              <w:spacing w:line="246" w:lineRule="exact"/>
              <w:ind w:left="109"/>
              <w:rPr>
                <w:sz w:val="24"/>
              </w:rPr>
            </w:pPr>
            <w:r>
              <w:rPr>
                <w:sz w:val="24"/>
              </w:rPr>
              <w:t>перечнем ключевых</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другой группой для</w:t>
            </w:r>
          </w:p>
        </w:tc>
        <w:tc>
          <w:tcPr>
            <w:tcW w:w="3027" w:type="dxa"/>
            <w:tcBorders>
              <w:top w:val="nil"/>
              <w:bottom w:val="nil"/>
            </w:tcBorders>
          </w:tcPr>
          <w:p w:rsidR="00C40A14" w:rsidRDefault="00A43285">
            <w:pPr>
              <w:pStyle w:val="TableParagraph"/>
              <w:spacing w:line="246" w:lineRule="exact"/>
              <w:ind w:left="109"/>
              <w:rPr>
                <w:sz w:val="24"/>
              </w:rPr>
            </w:pPr>
            <w:r>
              <w:rPr>
                <w:sz w:val="24"/>
              </w:rPr>
              <w:t>особенностей, т.е. тех</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сравнения, а также для</w:t>
            </w:r>
          </w:p>
        </w:tc>
        <w:tc>
          <w:tcPr>
            <w:tcW w:w="3027" w:type="dxa"/>
            <w:tcBorders>
              <w:top w:val="nil"/>
              <w:bottom w:val="nil"/>
            </w:tcBorders>
          </w:tcPr>
          <w:p w:rsidR="00C40A14" w:rsidRDefault="00A43285">
            <w:pPr>
              <w:pStyle w:val="TableParagraph"/>
              <w:spacing w:line="246" w:lineRule="exact"/>
              <w:ind w:left="109"/>
              <w:rPr>
                <w:sz w:val="24"/>
              </w:rPr>
            </w:pPr>
            <w:r>
              <w:rPr>
                <w:sz w:val="24"/>
              </w:rPr>
              <w:t>концептов, которые</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 xml:space="preserve">того, чтобы </w:t>
            </w:r>
            <w:proofErr w:type="gramStart"/>
            <w:r>
              <w:rPr>
                <w:sz w:val="24"/>
              </w:rPr>
              <w:t>узнать</w:t>
            </w:r>
            <w:proofErr w:type="gramEnd"/>
            <w:r>
              <w:rPr>
                <w:sz w:val="24"/>
              </w:rPr>
              <w:t xml:space="preserve"> как</w:t>
            </w:r>
          </w:p>
        </w:tc>
        <w:tc>
          <w:tcPr>
            <w:tcW w:w="3027" w:type="dxa"/>
            <w:tcBorders>
              <w:top w:val="nil"/>
              <w:bottom w:val="nil"/>
            </w:tcBorders>
          </w:tcPr>
          <w:p w:rsidR="00C40A14" w:rsidRDefault="00A43285">
            <w:pPr>
              <w:pStyle w:val="TableParagraph"/>
              <w:spacing w:line="246" w:lineRule="exact"/>
              <w:ind w:left="109"/>
              <w:rPr>
                <w:sz w:val="24"/>
              </w:rPr>
            </w:pPr>
            <w:r>
              <w:rPr>
                <w:sz w:val="24"/>
              </w:rPr>
              <w:t>раскрываются по мере</w:t>
            </w:r>
          </w:p>
        </w:tc>
        <w:tc>
          <w:tcPr>
            <w:tcW w:w="3550" w:type="dxa"/>
            <w:vMerge/>
            <w:tcBorders>
              <w:top w:val="nil"/>
            </w:tcBorders>
          </w:tcPr>
          <w:p w:rsidR="00C40A14" w:rsidRDefault="00C40A14">
            <w:pPr>
              <w:rPr>
                <w:sz w:val="2"/>
                <w:szCs w:val="2"/>
              </w:rPr>
            </w:pPr>
          </w:p>
        </w:tc>
      </w:tr>
      <w:tr w:rsidR="00C40A14">
        <w:trPr>
          <w:trHeight w:val="265"/>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можно больше об</w:t>
            </w:r>
          </w:p>
        </w:tc>
        <w:tc>
          <w:tcPr>
            <w:tcW w:w="3027" w:type="dxa"/>
            <w:tcBorders>
              <w:top w:val="nil"/>
              <w:bottom w:val="nil"/>
            </w:tcBorders>
          </w:tcPr>
          <w:p w:rsidR="00C40A14" w:rsidRDefault="00A43285">
            <w:pPr>
              <w:pStyle w:val="TableParagraph"/>
              <w:spacing w:line="246" w:lineRule="exact"/>
              <w:ind w:left="109"/>
              <w:rPr>
                <w:sz w:val="24"/>
              </w:rPr>
            </w:pPr>
            <w:r>
              <w:rPr>
                <w:sz w:val="24"/>
              </w:rPr>
              <w:t>заполнения ментальной</w:t>
            </w:r>
          </w:p>
        </w:tc>
        <w:tc>
          <w:tcPr>
            <w:tcW w:w="3550" w:type="dxa"/>
            <w:vMerge/>
            <w:tcBorders>
              <w:top w:val="nil"/>
            </w:tcBorders>
          </w:tcPr>
          <w:p w:rsidR="00C40A14" w:rsidRDefault="00C40A14">
            <w:pPr>
              <w:rPr>
                <w:sz w:val="2"/>
                <w:szCs w:val="2"/>
              </w:rPr>
            </w:pPr>
          </w:p>
        </w:tc>
      </w:tr>
      <w:tr w:rsidR="00C40A14">
        <w:trPr>
          <w:trHeight w:val="266"/>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особенностях, выявленных</w:t>
            </w:r>
          </w:p>
        </w:tc>
        <w:tc>
          <w:tcPr>
            <w:tcW w:w="3027" w:type="dxa"/>
            <w:tcBorders>
              <w:top w:val="nil"/>
              <w:bottom w:val="nil"/>
            </w:tcBorders>
          </w:tcPr>
          <w:p w:rsidR="00C40A14" w:rsidRDefault="00A43285">
            <w:pPr>
              <w:pStyle w:val="TableParagraph"/>
              <w:spacing w:line="246" w:lineRule="exact"/>
              <w:ind w:left="109"/>
              <w:rPr>
                <w:sz w:val="24"/>
              </w:rPr>
            </w:pPr>
            <w:r>
              <w:rPr>
                <w:sz w:val="24"/>
              </w:rPr>
              <w:t>(концептуальной,</w:t>
            </w:r>
          </w:p>
        </w:tc>
        <w:tc>
          <w:tcPr>
            <w:tcW w:w="3550" w:type="dxa"/>
            <w:vMerge/>
            <w:tcBorders>
              <w:top w:val="nil"/>
            </w:tcBorders>
          </w:tcPr>
          <w:p w:rsidR="00C40A14" w:rsidRDefault="00C40A14">
            <w:pPr>
              <w:rPr>
                <w:sz w:val="2"/>
                <w:szCs w:val="2"/>
              </w:rPr>
            </w:pPr>
          </w:p>
        </w:tc>
      </w:tr>
      <w:tr w:rsidR="00C40A14">
        <w:trPr>
          <w:trHeight w:val="265"/>
        </w:trPr>
        <w:tc>
          <w:tcPr>
            <w:tcW w:w="2221" w:type="dxa"/>
            <w:tcBorders>
              <w:top w:val="nil"/>
              <w:bottom w:val="nil"/>
            </w:tcBorders>
          </w:tcPr>
          <w:p w:rsidR="00C40A14" w:rsidRDefault="00C40A14">
            <w:pPr>
              <w:pStyle w:val="TableParagraph"/>
              <w:ind w:left="0"/>
              <w:rPr>
                <w:sz w:val="18"/>
              </w:rPr>
            </w:pPr>
          </w:p>
        </w:tc>
        <w:tc>
          <w:tcPr>
            <w:tcW w:w="2504" w:type="dxa"/>
            <w:tcBorders>
              <w:top w:val="nil"/>
              <w:bottom w:val="nil"/>
            </w:tcBorders>
          </w:tcPr>
          <w:p w:rsidR="00C40A14" w:rsidRDefault="00C40A14">
            <w:pPr>
              <w:pStyle w:val="TableParagraph"/>
              <w:ind w:left="0"/>
              <w:rPr>
                <w:sz w:val="18"/>
              </w:rPr>
            </w:pPr>
          </w:p>
        </w:tc>
        <w:tc>
          <w:tcPr>
            <w:tcW w:w="3106" w:type="dxa"/>
            <w:tcBorders>
              <w:top w:val="nil"/>
              <w:bottom w:val="nil"/>
            </w:tcBorders>
          </w:tcPr>
          <w:p w:rsidR="00C40A14" w:rsidRDefault="00A43285">
            <w:pPr>
              <w:pStyle w:val="TableParagraph"/>
              <w:spacing w:line="246" w:lineRule="exact"/>
              <w:ind w:left="108"/>
              <w:rPr>
                <w:sz w:val="24"/>
              </w:rPr>
            </w:pPr>
            <w:r>
              <w:rPr>
                <w:sz w:val="24"/>
              </w:rPr>
              <w:t>той или иной группой.</w:t>
            </w:r>
          </w:p>
        </w:tc>
        <w:tc>
          <w:tcPr>
            <w:tcW w:w="3027" w:type="dxa"/>
            <w:tcBorders>
              <w:top w:val="nil"/>
              <w:bottom w:val="nil"/>
            </w:tcBorders>
          </w:tcPr>
          <w:p w:rsidR="00C40A14" w:rsidRDefault="00A43285">
            <w:pPr>
              <w:pStyle w:val="TableParagraph"/>
              <w:spacing w:line="246" w:lineRule="exact"/>
              <w:ind w:left="109"/>
              <w:rPr>
                <w:sz w:val="24"/>
              </w:rPr>
            </w:pPr>
            <w:r>
              <w:rPr>
                <w:sz w:val="24"/>
              </w:rPr>
              <w:t>интеллектуальной) карты –</w:t>
            </w:r>
          </w:p>
        </w:tc>
        <w:tc>
          <w:tcPr>
            <w:tcW w:w="3550" w:type="dxa"/>
            <w:vMerge/>
            <w:tcBorders>
              <w:top w:val="nil"/>
            </w:tcBorders>
          </w:tcPr>
          <w:p w:rsidR="00C40A14" w:rsidRDefault="00C40A14">
            <w:pPr>
              <w:rPr>
                <w:sz w:val="2"/>
                <w:szCs w:val="2"/>
              </w:rPr>
            </w:pPr>
          </w:p>
        </w:tc>
      </w:tr>
      <w:tr w:rsidR="00C40A14">
        <w:trPr>
          <w:trHeight w:val="268"/>
        </w:trPr>
        <w:tc>
          <w:tcPr>
            <w:tcW w:w="2221" w:type="dxa"/>
            <w:tcBorders>
              <w:top w:val="nil"/>
            </w:tcBorders>
          </w:tcPr>
          <w:p w:rsidR="00C40A14" w:rsidRDefault="00C40A14">
            <w:pPr>
              <w:pStyle w:val="TableParagraph"/>
              <w:ind w:left="0"/>
              <w:rPr>
                <w:sz w:val="18"/>
              </w:rPr>
            </w:pPr>
          </w:p>
        </w:tc>
        <w:tc>
          <w:tcPr>
            <w:tcW w:w="2504" w:type="dxa"/>
            <w:tcBorders>
              <w:top w:val="nil"/>
            </w:tcBorders>
          </w:tcPr>
          <w:p w:rsidR="00C40A14" w:rsidRDefault="00C40A14">
            <w:pPr>
              <w:pStyle w:val="TableParagraph"/>
              <w:ind w:left="0"/>
              <w:rPr>
                <w:sz w:val="18"/>
              </w:rPr>
            </w:pPr>
          </w:p>
        </w:tc>
        <w:tc>
          <w:tcPr>
            <w:tcW w:w="3106" w:type="dxa"/>
            <w:tcBorders>
              <w:top w:val="nil"/>
            </w:tcBorders>
          </w:tcPr>
          <w:p w:rsidR="00C40A14" w:rsidRDefault="00C40A14">
            <w:pPr>
              <w:pStyle w:val="TableParagraph"/>
              <w:ind w:left="0"/>
              <w:rPr>
                <w:sz w:val="18"/>
              </w:rPr>
            </w:pPr>
          </w:p>
        </w:tc>
        <w:tc>
          <w:tcPr>
            <w:tcW w:w="3027" w:type="dxa"/>
            <w:tcBorders>
              <w:top w:val="nil"/>
            </w:tcBorders>
          </w:tcPr>
          <w:p w:rsidR="00C40A14" w:rsidRDefault="00A43285">
            <w:pPr>
              <w:pStyle w:val="TableParagraph"/>
              <w:spacing w:line="249" w:lineRule="exact"/>
              <w:ind w:left="109"/>
              <w:rPr>
                <w:sz w:val="24"/>
              </w:rPr>
            </w:pPr>
            <w:r>
              <w:rPr>
                <w:sz w:val="24"/>
              </w:rPr>
              <w:t>список пронумерован.</w:t>
            </w:r>
          </w:p>
        </w:tc>
        <w:tc>
          <w:tcPr>
            <w:tcW w:w="3550" w:type="dxa"/>
            <w:vMerge/>
            <w:tcBorders>
              <w:top w:val="nil"/>
            </w:tcBorders>
          </w:tcPr>
          <w:p w:rsidR="00C40A14" w:rsidRDefault="00C40A14">
            <w:pPr>
              <w:rPr>
                <w:sz w:val="2"/>
                <w:szCs w:val="2"/>
              </w:rPr>
            </w:pPr>
          </w:p>
        </w:tc>
      </w:tr>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Ч6 Анализ</w:t>
            </w:r>
          </w:p>
        </w:tc>
        <w:tc>
          <w:tcPr>
            <w:tcW w:w="2504" w:type="dxa"/>
            <w:tcBorders>
              <w:bottom w:val="nil"/>
            </w:tcBorders>
          </w:tcPr>
          <w:p w:rsidR="00C40A14" w:rsidRDefault="00A43285">
            <w:pPr>
              <w:pStyle w:val="TableParagraph"/>
              <w:spacing w:line="258" w:lineRule="exact"/>
              <w:rPr>
                <w:sz w:val="24"/>
              </w:rPr>
            </w:pPr>
            <w:r>
              <w:rPr>
                <w:sz w:val="24"/>
              </w:rPr>
              <w:t>9.3.6.1 –</w:t>
            </w:r>
          </w:p>
        </w:tc>
        <w:tc>
          <w:tcPr>
            <w:tcW w:w="3106" w:type="dxa"/>
            <w:tcBorders>
              <w:bottom w:val="nil"/>
            </w:tcBorders>
          </w:tcPr>
          <w:p w:rsidR="00C40A14" w:rsidRDefault="00A43285">
            <w:pPr>
              <w:pStyle w:val="TableParagraph"/>
              <w:spacing w:line="258" w:lineRule="exact"/>
              <w:ind w:left="108"/>
              <w:rPr>
                <w:sz w:val="24"/>
              </w:rPr>
            </w:pPr>
            <w:r>
              <w:rPr>
                <w:sz w:val="24"/>
              </w:rPr>
              <w:t>Учитель предлагает</w:t>
            </w:r>
          </w:p>
        </w:tc>
        <w:tc>
          <w:tcPr>
            <w:tcW w:w="3027" w:type="dxa"/>
            <w:tcBorders>
              <w:bottom w:val="nil"/>
            </w:tcBorders>
          </w:tcPr>
          <w:p w:rsidR="00C40A14" w:rsidRDefault="00A43285">
            <w:pPr>
              <w:pStyle w:val="TableParagraph"/>
              <w:spacing w:line="258" w:lineRule="exact"/>
              <w:ind w:left="109"/>
              <w:rPr>
                <w:sz w:val="24"/>
              </w:rPr>
            </w:pPr>
            <w:r>
              <w:rPr>
                <w:sz w:val="24"/>
              </w:rPr>
              <w:t>Можно использовать</w:t>
            </w:r>
          </w:p>
        </w:tc>
        <w:tc>
          <w:tcPr>
            <w:tcW w:w="3550" w:type="dxa"/>
            <w:tcBorders>
              <w:bottom w:val="nil"/>
            </w:tcBorders>
          </w:tcPr>
          <w:p w:rsidR="00C40A14" w:rsidRDefault="00A43285">
            <w:pPr>
              <w:pStyle w:val="TableParagraph"/>
              <w:spacing w:line="258" w:lineRule="exact"/>
              <w:ind w:left="109"/>
              <w:rPr>
                <w:sz w:val="24"/>
              </w:rPr>
            </w:pPr>
            <w:r>
              <w:rPr>
                <w:sz w:val="24"/>
              </w:rPr>
              <w:t>Тексты</w:t>
            </w: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художественных</w:t>
            </w:r>
          </w:p>
        </w:tc>
        <w:tc>
          <w:tcPr>
            <w:tcW w:w="2504" w:type="dxa"/>
            <w:tcBorders>
              <w:top w:val="nil"/>
              <w:bottom w:val="nil"/>
            </w:tcBorders>
          </w:tcPr>
          <w:p w:rsidR="00C40A14" w:rsidRDefault="00A43285">
            <w:pPr>
              <w:pStyle w:val="TableParagraph"/>
              <w:spacing w:line="256" w:lineRule="exact"/>
              <w:rPr>
                <w:sz w:val="24"/>
              </w:rPr>
            </w:pPr>
            <w:r>
              <w:rPr>
                <w:sz w:val="24"/>
              </w:rPr>
              <w:t>анализировать</w:t>
            </w:r>
          </w:p>
        </w:tc>
        <w:tc>
          <w:tcPr>
            <w:tcW w:w="3106" w:type="dxa"/>
            <w:tcBorders>
              <w:top w:val="nil"/>
              <w:bottom w:val="nil"/>
            </w:tcBorders>
          </w:tcPr>
          <w:p w:rsidR="00C40A14" w:rsidRDefault="00A43285">
            <w:pPr>
              <w:pStyle w:val="TableParagraph"/>
              <w:spacing w:line="256" w:lineRule="exact"/>
              <w:ind w:left="108"/>
              <w:rPr>
                <w:sz w:val="24"/>
              </w:rPr>
            </w:pPr>
            <w:r>
              <w:rPr>
                <w:sz w:val="24"/>
              </w:rPr>
              <w:t>учащимся ознакомиться</w:t>
            </w:r>
          </w:p>
        </w:tc>
        <w:tc>
          <w:tcPr>
            <w:tcW w:w="3027" w:type="dxa"/>
            <w:tcBorders>
              <w:top w:val="nil"/>
              <w:bottom w:val="nil"/>
            </w:tcBorders>
          </w:tcPr>
          <w:p w:rsidR="00C40A14" w:rsidRDefault="00A43285">
            <w:pPr>
              <w:pStyle w:val="TableParagraph"/>
              <w:spacing w:line="256" w:lineRule="exact"/>
              <w:ind w:left="109"/>
              <w:rPr>
                <w:sz w:val="24"/>
              </w:rPr>
            </w:pPr>
            <w:r>
              <w:rPr>
                <w:sz w:val="24"/>
              </w:rPr>
              <w:t>стратегию критичеcкого</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A43285">
            <w:pPr>
              <w:pStyle w:val="TableParagraph"/>
              <w:spacing w:line="256" w:lineRule="exact"/>
              <w:rPr>
                <w:sz w:val="24"/>
              </w:rPr>
            </w:pPr>
            <w:r>
              <w:rPr>
                <w:sz w:val="24"/>
              </w:rPr>
              <w:t>произведений</w:t>
            </w:r>
          </w:p>
        </w:tc>
        <w:tc>
          <w:tcPr>
            <w:tcW w:w="2504" w:type="dxa"/>
            <w:tcBorders>
              <w:top w:val="nil"/>
              <w:bottom w:val="nil"/>
            </w:tcBorders>
          </w:tcPr>
          <w:p w:rsidR="00C40A14" w:rsidRDefault="00A43285">
            <w:pPr>
              <w:pStyle w:val="TableParagraph"/>
              <w:spacing w:line="256" w:lineRule="exact"/>
              <w:rPr>
                <w:sz w:val="24"/>
              </w:rPr>
            </w:pPr>
            <w:r>
              <w:rPr>
                <w:sz w:val="24"/>
              </w:rPr>
              <w:t>содержание</w:t>
            </w:r>
          </w:p>
        </w:tc>
        <w:tc>
          <w:tcPr>
            <w:tcW w:w="3106" w:type="dxa"/>
            <w:tcBorders>
              <w:top w:val="nil"/>
              <w:bottom w:val="nil"/>
            </w:tcBorders>
          </w:tcPr>
          <w:p w:rsidR="00C40A14" w:rsidRDefault="00A43285">
            <w:pPr>
              <w:pStyle w:val="TableParagraph"/>
              <w:spacing w:line="256" w:lineRule="exact"/>
              <w:ind w:left="108"/>
              <w:rPr>
                <w:sz w:val="24"/>
              </w:rPr>
            </w:pPr>
            <w:r>
              <w:rPr>
                <w:sz w:val="24"/>
              </w:rPr>
              <w:t>с текстом, выделить</w:t>
            </w:r>
          </w:p>
        </w:tc>
        <w:tc>
          <w:tcPr>
            <w:tcW w:w="3027" w:type="dxa"/>
            <w:tcBorders>
              <w:top w:val="nil"/>
              <w:bottom w:val="nil"/>
            </w:tcBorders>
          </w:tcPr>
          <w:p w:rsidR="00C40A14" w:rsidRDefault="00A43285">
            <w:pPr>
              <w:pStyle w:val="TableParagraph"/>
              <w:spacing w:line="256" w:lineRule="exact"/>
              <w:ind w:left="109"/>
              <w:rPr>
                <w:sz w:val="24"/>
              </w:rPr>
            </w:pPr>
            <w:r>
              <w:rPr>
                <w:sz w:val="24"/>
              </w:rPr>
              <w:t>мышления INSERT.</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художественных</w:t>
            </w:r>
          </w:p>
        </w:tc>
        <w:tc>
          <w:tcPr>
            <w:tcW w:w="3106" w:type="dxa"/>
            <w:tcBorders>
              <w:top w:val="nil"/>
              <w:bottom w:val="nil"/>
            </w:tcBorders>
          </w:tcPr>
          <w:p w:rsidR="00C40A14" w:rsidRDefault="00A43285">
            <w:pPr>
              <w:pStyle w:val="TableParagraph"/>
              <w:spacing w:line="256" w:lineRule="exact"/>
              <w:ind w:left="108"/>
              <w:rPr>
                <w:sz w:val="24"/>
              </w:rPr>
            </w:pPr>
            <w:r>
              <w:rPr>
                <w:sz w:val="24"/>
              </w:rPr>
              <w:t>главную и второстепенную</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произведений,</w:t>
            </w:r>
          </w:p>
        </w:tc>
        <w:tc>
          <w:tcPr>
            <w:tcW w:w="3106" w:type="dxa"/>
            <w:tcBorders>
              <w:top w:val="nil"/>
              <w:bottom w:val="nil"/>
            </w:tcBorders>
          </w:tcPr>
          <w:p w:rsidR="00C40A14" w:rsidRDefault="00A43285">
            <w:pPr>
              <w:pStyle w:val="TableParagraph"/>
              <w:spacing w:line="256" w:lineRule="exact"/>
              <w:ind w:left="108"/>
              <w:rPr>
                <w:sz w:val="24"/>
              </w:rPr>
            </w:pPr>
            <w:r>
              <w:rPr>
                <w:sz w:val="24"/>
              </w:rPr>
              <w:t>информацию,</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выявляя авторскую</w:t>
            </w:r>
          </w:p>
        </w:tc>
        <w:tc>
          <w:tcPr>
            <w:tcW w:w="3106" w:type="dxa"/>
            <w:tcBorders>
              <w:top w:val="nil"/>
              <w:bottom w:val="nil"/>
            </w:tcBorders>
          </w:tcPr>
          <w:p w:rsidR="00C40A14" w:rsidRDefault="00A43285">
            <w:pPr>
              <w:pStyle w:val="TableParagraph"/>
              <w:spacing w:line="256" w:lineRule="exact"/>
              <w:ind w:left="108"/>
              <w:rPr>
                <w:sz w:val="24"/>
              </w:rPr>
            </w:pPr>
            <w:r>
              <w:rPr>
                <w:sz w:val="24"/>
              </w:rPr>
              <w:t>дифференцировать</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позицию и оценивая</w:t>
            </w:r>
          </w:p>
        </w:tc>
        <w:tc>
          <w:tcPr>
            <w:tcW w:w="3106" w:type="dxa"/>
            <w:tcBorders>
              <w:top w:val="nil"/>
              <w:bottom w:val="nil"/>
            </w:tcBorders>
          </w:tcPr>
          <w:p w:rsidR="00C40A14" w:rsidRDefault="00A43285">
            <w:pPr>
              <w:pStyle w:val="TableParagraph"/>
              <w:spacing w:line="256" w:lineRule="exact"/>
              <w:ind w:left="108"/>
              <w:rPr>
                <w:sz w:val="24"/>
              </w:rPr>
            </w:pPr>
            <w:r>
              <w:rPr>
                <w:sz w:val="24"/>
              </w:rPr>
              <w:t>известное и неизвестное.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содержание</w:t>
            </w:r>
          </w:p>
        </w:tc>
        <w:tc>
          <w:tcPr>
            <w:tcW w:w="3106" w:type="dxa"/>
            <w:tcBorders>
              <w:top w:val="nil"/>
              <w:bottom w:val="nil"/>
            </w:tcBorders>
          </w:tcPr>
          <w:p w:rsidR="00C40A14" w:rsidRDefault="00A43285">
            <w:pPr>
              <w:pStyle w:val="TableParagraph"/>
              <w:spacing w:line="256" w:lineRule="exact"/>
              <w:ind w:left="108"/>
              <w:rPr>
                <w:sz w:val="24"/>
              </w:rPr>
            </w:pPr>
            <w:r>
              <w:rPr>
                <w:sz w:val="24"/>
              </w:rPr>
              <w:t>Составить вопросы.</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3"/>
        </w:trPr>
        <w:tc>
          <w:tcPr>
            <w:tcW w:w="2221" w:type="dxa"/>
            <w:tcBorders>
              <w:top w:val="nil"/>
            </w:tcBorders>
          </w:tcPr>
          <w:p w:rsidR="00C40A14" w:rsidRDefault="00C40A14">
            <w:pPr>
              <w:pStyle w:val="TableParagraph"/>
              <w:ind w:left="0"/>
              <w:rPr>
                <w:sz w:val="20"/>
              </w:rPr>
            </w:pPr>
          </w:p>
        </w:tc>
        <w:tc>
          <w:tcPr>
            <w:tcW w:w="2504" w:type="dxa"/>
            <w:tcBorders>
              <w:top w:val="nil"/>
            </w:tcBorders>
          </w:tcPr>
          <w:p w:rsidR="00C40A14" w:rsidRDefault="00A43285">
            <w:pPr>
              <w:pStyle w:val="TableParagraph"/>
              <w:spacing w:line="254" w:lineRule="exact"/>
              <w:rPr>
                <w:sz w:val="24"/>
              </w:rPr>
            </w:pPr>
            <w:r>
              <w:rPr>
                <w:sz w:val="24"/>
              </w:rPr>
              <w:t>произведения</w:t>
            </w:r>
          </w:p>
        </w:tc>
        <w:tc>
          <w:tcPr>
            <w:tcW w:w="3106" w:type="dxa"/>
            <w:tcBorders>
              <w:top w:val="nil"/>
            </w:tcBorders>
          </w:tcPr>
          <w:p w:rsidR="00C40A14" w:rsidRDefault="00C40A14">
            <w:pPr>
              <w:pStyle w:val="TableParagraph"/>
              <w:ind w:left="0"/>
              <w:rPr>
                <w:sz w:val="20"/>
              </w:rPr>
            </w:pPr>
          </w:p>
        </w:tc>
        <w:tc>
          <w:tcPr>
            <w:tcW w:w="3027" w:type="dxa"/>
            <w:tcBorders>
              <w:top w:val="nil"/>
            </w:tcBorders>
          </w:tcPr>
          <w:p w:rsidR="00C40A14" w:rsidRDefault="00C40A14">
            <w:pPr>
              <w:pStyle w:val="TableParagraph"/>
              <w:ind w:left="0"/>
              <w:rPr>
                <w:sz w:val="20"/>
              </w:rPr>
            </w:pPr>
          </w:p>
        </w:tc>
        <w:tc>
          <w:tcPr>
            <w:tcW w:w="3550" w:type="dxa"/>
            <w:tcBorders>
              <w:top w:val="nil"/>
            </w:tcBorders>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rsidRPr="00A43285">
        <w:trPr>
          <w:trHeight w:val="3863"/>
        </w:trPr>
        <w:tc>
          <w:tcPr>
            <w:tcW w:w="2221" w:type="dxa"/>
          </w:tcPr>
          <w:p w:rsidR="00C40A14" w:rsidRDefault="00A43285">
            <w:pPr>
              <w:pStyle w:val="TableParagraph"/>
              <w:ind w:right="386"/>
              <w:rPr>
                <w:sz w:val="24"/>
              </w:rPr>
            </w:pPr>
            <w:r>
              <w:rPr>
                <w:sz w:val="24"/>
              </w:rPr>
              <w:t>П1 Создание текстов разных жанров и стилей речи</w:t>
            </w:r>
          </w:p>
        </w:tc>
        <w:tc>
          <w:tcPr>
            <w:tcW w:w="2504" w:type="dxa"/>
          </w:tcPr>
          <w:p w:rsidR="00C40A14" w:rsidRDefault="00A43285">
            <w:pPr>
              <w:pStyle w:val="TableParagraph"/>
              <w:ind w:right="281"/>
              <w:rPr>
                <w:sz w:val="24"/>
              </w:rPr>
            </w:pPr>
            <w:r>
              <w:rPr>
                <w:sz w:val="24"/>
              </w:rPr>
              <w:t>9.4.1.1 – создавать тексты официально- делового стиля (правило, инструкция)</w:t>
            </w:r>
          </w:p>
        </w:tc>
        <w:tc>
          <w:tcPr>
            <w:tcW w:w="3106" w:type="dxa"/>
          </w:tcPr>
          <w:p w:rsidR="00C40A14" w:rsidRDefault="00A43285">
            <w:pPr>
              <w:pStyle w:val="TableParagraph"/>
              <w:ind w:left="108" w:right="510"/>
              <w:rPr>
                <w:sz w:val="24"/>
              </w:rPr>
            </w:pPr>
            <w:r>
              <w:rPr>
                <w:sz w:val="24"/>
              </w:rPr>
              <w:t>Учитель дает задание первой группе написать синквейн на заданную тему.</w:t>
            </w:r>
          </w:p>
          <w:p w:rsidR="00C40A14" w:rsidRDefault="00A43285">
            <w:pPr>
              <w:pStyle w:val="TableParagraph"/>
              <w:ind w:left="108" w:right="219"/>
              <w:rPr>
                <w:sz w:val="24"/>
              </w:rPr>
            </w:pPr>
            <w:r>
              <w:rPr>
                <w:sz w:val="24"/>
              </w:rPr>
              <w:t>Второй группе – обсудить, что учащиеся знают</w:t>
            </w:r>
          </w:p>
          <w:p w:rsidR="00C40A14" w:rsidRDefault="00A43285">
            <w:pPr>
              <w:pStyle w:val="TableParagraph"/>
              <w:spacing w:line="270" w:lineRule="atLeast"/>
              <w:ind w:left="108" w:right="180"/>
              <w:rPr>
                <w:sz w:val="24"/>
              </w:rPr>
            </w:pPr>
            <w:r>
              <w:rPr>
                <w:sz w:val="24"/>
              </w:rPr>
              <w:t>о написании характеристики, автобиографии, резюме. Что знают о жанре официально-делового стиля. Привести примеры написания характеристики, автобиографии, резюме.</w:t>
            </w:r>
          </w:p>
        </w:tc>
        <w:tc>
          <w:tcPr>
            <w:tcW w:w="3027" w:type="dxa"/>
          </w:tcPr>
          <w:p w:rsidR="00C40A14" w:rsidRDefault="00A43285">
            <w:pPr>
              <w:pStyle w:val="TableParagraph"/>
              <w:ind w:left="109" w:right="332"/>
              <w:rPr>
                <w:sz w:val="24"/>
              </w:rPr>
            </w:pPr>
            <w:r>
              <w:rPr>
                <w:sz w:val="24"/>
              </w:rPr>
              <w:t>Учитель готовит для каждой группы образцы: характеристики, автобиографии, резюме</w:t>
            </w:r>
          </w:p>
        </w:tc>
        <w:tc>
          <w:tcPr>
            <w:tcW w:w="3550" w:type="dxa"/>
          </w:tcPr>
          <w:p w:rsidR="00C40A14" w:rsidRPr="00A43285" w:rsidRDefault="00A43285">
            <w:pPr>
              <w:pStyle w:val="TableParagraph"/>
              <w:ind w:left="109" w:right="272"/>
              <w:rPr>
                <w:sz w:val="24"/>
                <w:lang w:val="en-US"/>
              </w:rPr>
            </w:pPr>
            <w:hyperlink r:id="rId12">
              <w:r w:rsidRPr="00A43285">
                <w:rPr>
                  <w:color w:val="464646"/>
                  <w:sz w:val="24"/>
                  <w:u w:val="single" w:color="464646"/>
                  <w:lang w:val="en-US"/>
                </w:rPr>
                <w:t>http://velikayakultura.ru/kultura-</w:t>
              </w:r>
            </w:hyperlink>
            <w:r w:rsidRPr="00A43285">
              <w:rPr>
                <w:color w:val="464646"/>
                <w:sz w:val="24"/>
                <w:lang w:val="en-US"/>
              </w:rPr>
              <w:t xml:space="preserve"> </w:t>
            </w:r>
            <w:r w:rsidRPr="00A43285">
              <w:rPr>
                <w:color w:val="464646"/>
                <w:sz w:val="24"/>
                <w:u w:val="single" w:color="464646"/>
                <w:lang w:val="en-US"/>
              </w:rPr>
              <w:t>rechi-russkiy-yazyk/ofitsialno-</w:t>
            </w:r>
            <w:r w:rsidRPr="00A43285">
              <w:rPr>
                <w:color w:val="464646"/>
                <w:sz w:val="24"/>
                <w:lang w:val="en-US"/>
              </w:rPr>
              <w:t xml:space="preserve"> </w:t>
            </w:r>
            <w:r w:rsidRPr="00A43285">
              <w:rPr>
                <w:color w:val="464646"/>
                <w:sz w:val="24"/>
                <w:u w:val="single" w:color="464646"/>
                <w:lang w:val="en-US"/>
              </w:rPr>
              <w:t>delovoy-stil-podstili-i-zhanryi</w:t>
            </w:r>
          </w:p>
        </w:tc>
      </w:tr>
      <w:tr w:rsidR="00C40A14" w:rsidRPr="00A43285">
        <w:trPr>
          <w:trHeight w:val="4967"/>
        </w:trPr>
        <w:tc>
          <w:tcPr>
            <w:tcW w:w="2221" w:type="dxa"/>
          </w:tcPr>
          <w:p w:rsidR="00C40A14" w:rsidRDefault="00A43285">
            <w:pPr>
              <w:pStyle w:val="TableParagraph"/>
              <w:spacing w:line="272" w:lineRule="exact"/>
              <w:rPr>
                <w:sz w:val="24"/>
              </w:rPr>
            </w:pPr>
            <w:r>
              <w:rPr>
                <w:sz w:val="24"/>
              </w:rPr>
              <w:t>П5 Написание эссе</w:t>
            </w:r>
          </w:p>
        </w:tc>
        <w:tc>
          <w:tcPr>
            <w:tcW w:w="2504" w:type="dxa"/>
          </w:tcPr>
          <w:p w:rsidR="00C40A14" w:rsidRDefault="00A43285">
            <w:pPr>
              <w:pStyle w:val="TableParagraph"/>
              <w:ind w:right="203"/>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tc>
        <w:tc>
          <w:tcPr>
            <w:tcW w:w="3106" w:type="dxa"/>
          </w:tcPr>
          <w:p w:rsidR="00C40A14" w:rsidRDefault="00A43285">
            <w:pPr>
              <w:pStyle w:val="TableParagraph"/>
              <w:ind w:left="108" w:right="108"/>
              <w:rPr>
                <w:i/>
                <w:sz w:val="24"/>
              </w:rPr>
            </w:pPr>
            <w:r>
              <w:rPr>
                <w:sz w:val="24"/>
              </w:rPr>
              <w:t xml:space="preserve">Составить текст- рассуждение, раскрыв смысл одной из следующих цитат: 1) </w:t>
            </w:r>
            <w:r>
              <w:rPr>
                <w:b/>
                <w:sz w:val="24"/>
              </w:rPr>
              <w:t>«</w:t>
            </w:r>
            <w:r>
              <w:rPr>
                <w:sz w:val="24"/>
              </w:rPr>
              <w:t>Культура – это не количество</w:t>
            </w:r>
            <w:r>
              <w:rPr>
                <w:spacing w:val="-14"/>
                <w:sz w:val="24"/>
              </w:rPr>
              <w:t xml:space="preserve"> </w:t>
            </w:r>
            <w:r>
              <w:rPr>
                <w:sz w:val="24"/>
              </w:rPr>
              <w:t>прочитанных книг, а количество понятых»</w:t>
            </w:r>
            <w:r>
              <w:rPr>
                <w:spacing w:val="-1"/>
                <w:sz w:val="24"/>
              </w:rPr>
              <w:t xml:space="preserve"> </w:t>
            </w:r>
            <w:r>
              <w:rPr>
                <w:sz w:val="24"/>
              </w:rPr>
              <w:t>(</w:t>
            </w:r>
            <w:r>
              <w:rPr>
                <w:i/>
                <w:sz w:val="24"/>
              </w:rPr>
              <w:t>Ф.</w:t>
            </w:r>
          </w:p>
          <w:p w:rsidR="00C40A14" w:rsidRDefault="00A43285">
            <w:pPr>
              <w:pStyle w:val="TableParagraph"/>
              <w:ind w:left="108" w:right="317"/>
              <w:rPr>
                <w:sz w:val="24"/>
              </w:rPr>
            </w:pPr>
            <w:r>
              <w:rPr>
                <w:i/>
                <w:sz w:val="24"/>
              </w:rPr>
              <w:t>Искандер</w:t>
            </w:r>
            <w:r>
              <w:rPr>
                <w:sz w:val="24"/>
              </w:rPr>
              <w:t xml:space="preserve">); 2) «Страна, забывшая культуру, </w:t>
            </w:r>
            <w:proofErr w:type="gramStart"/>
            <w:r>
              <w:rPr>
                <w:sz w:val="24"/>
              </w:rPr>
              <w:t>исто- рию</w:t>
            </w:r>
            <w:proofErr w:type="gramEnd"/>
            <w:r>
              <w:rPr>
                <w:sz w:val="24"/>
              </w:rPr>
              <w:t>, традицию и национальных героев – обречена на вымирание» (</w:t>
            </w:r>
            <w:r>
              <w:rPr>
                <w:i/>
                <w:sz w:val="24"/>
              </w:rPr>
              <w:t>Л.Н. Толстой</w:t>
            </w:r>
            <w:r>
              <w:rPr>
                <w:sz w:val="24"/>
              </w:rPr>
              <w:t>); 3)</w:t>
            </w:r>
          </w:p>
          <w:p w:rsidR="00C40A14" w:rsidRDefault="00A43285">
            <w:pPr>
              <w:pStyle w:val="TableParagraph"/>
              <w:spacing w:line="270" w:lineRule="atLeast"/>
              <w:ind w:left="108" w:right="646"/>
              <w:rPr>
                <w:sz w:val="24"/>
              </w:rPr>
            </w:pPr>
            <w:r>
              <w:rPr>
                <w:sz w:val="24"/>
              </w:rPr>
              <w:t>«Каждый народ, даже самый маленький, – неповторимый узор на ковре человечества» (</w:t>
            </w:r>
            <w:r>
              <w:rPr>
                <w:i/>
                <w:sz w:val="24"/>
              </w:rPr>
              <w:t>Ч. Айтматов</w:t>
            </w:r>
            <w:r>
              <w:rPr>
                <w:sz w:val="24"/>
              </w:rPr>
              <w:t>).</w:t>
            </w:r>
          </w:p>
        </w:tc>
        <w:tc>
          <w:tcPr>
            <w:tcW w:w="3027" w:type="dxa"/>
          </w:tcPr>
          <w:p w:rsidR="00C40A14" w:rsidRDefault="00A43285">
            <w:pPr>
              <w:pStyle w:val="TableParagraph"/>
              <w:ind w:left="109" w:right="242"/>
              <w:rPr>
                <w:sz w:val="24"/>
              </w:rPr>
            </w:pPr>
            <w:r>
              <w:rPr>
                <w:sz w:val="24"/>
              </w:rPr>
              <w:t>Учитель готовит дескрипторы, предварительно знакомит учащихся с критериями оценивания письменной работы.</w:t>
            </w:r>
          </w:p>
          <w:p w:rsidR="00C40A14" w:rsidRDefault="00C40A14">
            <w:pPr>
              <w:pStyle w:val="TableParagraph"/>
              <w:spacing w:before="8"/>
              <w:ind w:left="0"/>
              <w:rPr>
                <w:sz w:val="23"/>
              </w:rPr>
            </w:pPr>
          </w:p>
          <w:p w:rsidR="00C40A14" w:rsidRDefault="00A43285">
            <w:pPr>
              <w:pStyle w:val="TableParagraph"/>
              <w:ind w:left="109" w:right="106"/>
              <w:rPr>
                <w:sz w:val="24"/>
              </w:rPr>
            </w:pPr>
            <w:r>
              <w:rPr>
                <w:sz w:val="24"/>
              </w:rPr>
              <w:t>Лучшие работы после проверки будут прочитаны авторами перед всем классом. Стратегия</w:t>
            </w:r>
          </w:p>
          <w:p w:rsidR="00C40A14" w:rsidRDefault="00A43285">
            <w:pPr>
              <w:pStyle w:val="TableParagraph"/>
              <w:ind w:left="109"/>
              <w:rPr>
                <w:sz w:val="24"/>
              </w:rPr>
            </w:pPr>
            <w:r>
              <w:rPr>
                <w:sz w:val="24"/>
              </w:rPr>
              <w:t>«Авторский стул».</w:t>
            </w:r>
          </w:p>
        </w:tc>
        <w:tc>
          <w:tcPr>
            <w:tcW w:w="3550" w:type="dxa"/>
          </w:tcPr>
          <w:p w:rsidR="00C40A14" w:rsidRPr="00A43285" w:rsidRDefault="00A43285">
            <w:pPr>
              <w:pStyle w:val="TableParagraph"/>
              <w:ind w:left="109" w:right="438"/>
              <w:rPr>
                <w:sz w:val="24"/>
                <w:lang w:val="en-US"/>
              </w:rPr>
            </w:pPr>
            <w:hyperlink r:id="rId13">
              <w:r w:rsidRPr="00A43285">
                <w:rPr>
                  <w:color w:val="464646"/>
                  <w:sz w:val="24"/>
                  <w:u w:val="single" w:color="464646"/>
                  <w:lang w:val="en-US"/>
                </w:rPr>
                <w:t>http://www.oshibok-net.ru/for-</w:t>
              </w:r>
            </w:hyperlink>
            <w:r w:rsidRPr="00A43285">
              <w:rPr>
                <w:color w:val="464646"/>
                <w:sz w:val="24"/>
                <w:lang w:val="en-US"/>
              </w:rPr>
              <w:t xml:space="preserve"> </w:t>
            </w:r>
            <w:r w:rsidRPr="00A43285">
              <w:rPr>
                <w:color w:val="464646"/>
                <w:sz w:val="24"/>
                <w:u w:val="single" w:color="464646"/>
                <w:lang w:val="en-US"/>
              </w:rPr>
              <w:t>all/183/184/</w:t>
            </w:r>
          </w:p>
        </w:tc>
      </w:tr>
      <w:tr w:rsidR="00C40A14">
        <w:trPr>
          <w:trHeight w:val="552"/>
        </w:trPr>
        <w:tc>
          <w:tcPr>
            <w:tcW w:w="2221" w:type="dxa"/>
          </w:tcPr>
          <w:p w:rsidR="00C40A14" w:rsidRDefault="00A43285">
            <w:pPr>
              <w:pStyle w:val="TableParagraph"/>
              <w:spacing w:line="272" w:lineRule="exact"/>
              <w:rPr>
                <w:sz w:val="24"/>
              </w:rPr>
            </w:pPr>
            <w:r>
              <w:rPr>
                <w:sz w:val="24"/>
              </w:rPr>
              <w:t>П7 Соблюдение</w:t>
            </w:r>
          </w:p>
          <w:p w:rsidR="00C40A14" w:rsidRDefault="00A43285">
            <w:pPr>
              <w:pStyle w:val="TableParagraph"/>
              <w:spacing w:line="260" w:lineRule="exact"/>
              <w:rPr>
                <w:sz w:val="24"/>
              </w:rPr>
            </w:pPr>
            <w:r>
              <w:rPr>
                <w:sz w:val="24"/>
              </w:rPr>
              <w:t>пунктуационных</w:t>
            </w:r>
          </w:p>
        </w:tc>
        <w:tc>
          <w:tcPr>
            <w:tcW w:w="2504" w:type="dxa"/>
          </w:tcPr>
          <w:p w:rsidR="00C40A14" w:rsidRDefault="00A43285">
            <w:pPr>
              <w:pStyle w:val="TableParagraph"/>
              <w:spacing w:line="272" w:lineRule="exact"/>
              <w:rPr>
                <w:sz w:val="24"/>
              </w:rPr>
            </w:pPr>
            <w:r>
              <w:rPr>
                <w:sz w:val="24"/>
              </w:rPr>
              <w:t>9.4.7.1 –</w:t>
            </w:r>
            <w:r>
              <w:rPr>
                <w:spacing w:val="-9"/>
                <w:sz w:val="24"/>
              </w:rPr>
              <w:t xml:space="preserve"> </w:t>
            </w:r>
            <w:r>
              <w:rPr>
                <w:sz w:val="24"/>
              </w:rPr>
              <w:t>применять</w:t>
            </w:r>
          </w:p>
          <w:p w:rsidR="00C40A14" w:rsidRDefault="00A43285">
            <w:pPr>
              <w:pStyle w:val="TableParagraph"/>
              <w:spacing w:line="260" w:lineRule="exact"/>
              <w:rPr>
                <w:sz w:val="24"/>
              </w:rPr>
            </w:pPr>
            <w:r>
              <w:rPr>
                <w:sz w:val="24"/>
              </w:rPr>
              <w:t>знаки препинания</w:t>
            </w:r>
            <w:r>
              <w:rPr>
                <w:spacing w:val="-10"/>
                <w:sz w:val="24"/>
              </w:rPr>
              <w:t xml:space="preserve"> </w:t>
            </w:r>
            <w:r>
              <w:rPr>
                <w:sz w:val="24"/>
              </w:rPr>
              <w:t>в</w:t>
            </w:r>
          </w:p>
        </w:tc>
        <w:tc>
          <w:tcPr>
            <w:tcW w:w="3106" w:type="dxa"/>
          </w:tcPr>
          <w:p w:rsidR="00C40A14" w:rsidRDefault="00A43285">
            <w:pPr>
              <w:pStyle w:val="TableParagraph"/>
              <w:spacing w:line="272" w:lineRule="exact"/>
              <w:ind w:left="108"/>
              <w:rPr>
                <w:sz w:val="24"/>
              </w:rPr>
            </w:pPr>
            <w:r>
              <w:rPr>
                <w:sz w:val="24"/>
              </w:rPr>
              <w:t>Учащимся предлагается</w:t>
            </w:r>
          </w:p>
          <w:p w:rsidR="00C40A14" w:rsidRDefault="00A43285">
            <w:pPr>
              <w:pStyle w:val="TableParagraph"/>
              <w:spacing w:line="260" w:lineRule="exact"/>
              <w:ind w:left="108"/>
              <w:rPr>
                <w:sz w:val="24"/>
              </w:rPr>
            </w:pPr>
            <w:r>
              <w:rPr>
                <w:sz w:val="24"/>
              </w:rPr>
              <w:t>рассмотреть опорную</w:t>
            </w:r>
          </w:p>
        </w:tc>
        <w:tc>
          <w:tcPr>
            <w:tcW w:w="3027" w:type="dxa"/>
          </w:tcPr>
          <w:p w:rsidR="00C40A14" w:rsidRDefault="00A43285">
            <w:pPr>
              <w:pStyle w:val="TableParagraph"/>
              <w:spacing w:line="272" w:lineRule="exact"/>
              <w:ind w:left="109"/>
              <w:rPr>
                <w:sz w:val="24"/>
              </w:rPr>
            </w:pPr>
            <w:r>
              <w:rPr>
                <w:sz w:val="24"/>
              </w:rPr>
              <w:t>После проверки</w:t>
            </w:r>
          </w:p>
          <w:p w:rsidR="00C40A14" w:rsidRDefault="00A43285">
            <w:pPr>
              <w:pStyle w:val="TableParagraph"/>
              <w:spacing w:line="260" w:lineRule="exact"/>
              <w:ind w:left="109"/>
              <w:rPr>
                <w:sz w:val="24"/>
              </w:rPr>
            </w:pPr>
            <w:r>
              <w:rPr>
                <w:sz w:val="24"/>
              </w:rPr>
              <w:t>необходимо провести</w:t>
            </w:r>
          </w:p>
        </w:tc>
        <w:tc>
          <w:tcPr>
            <w:tcW w:w="3550" w:type="dxa"/>
          </w:tcPr>
          <w:p w:rsidR="00C40A14" w:rsidRDefault="00A43285">
            <w:pPr>
              <w:pStyle w:val="TableParagraph"/>
              <w:spacing w:line="272" w:lineRule="exact"/>
              <w:ind w:left="109"/>
              <w:rPr>
                <w:sz w:val="24"/>
              </w:rPr>
            </w:pPr>
            <w:r>
              <w:rPr>
                <w:color w:val="464646"/>
                <w:sz w:val="24"/>
                <w:u w:val="single" w:color="464646"/>
              </w:rPr>
              <w:t>https://obrazovaka.ru/russkiy-</w:t>
            </w:r>
          </w:p>
          <w:p w:rsidR="00C40A14" w:rsidRDefault="00A43285">
            <w:pPr>
              <w:pStyle w:val="TableParagraph"/>
              <w:spacing w:line="260" w:lineRule="exact"/>
              <w:ind w:left="109"/>
              <w:rPr>
                <w:sz w:val="24"/>
              </w:rPr>
            </w:pPr>
            <w:r>
              <w:rPr>
                <w:color w:val="464646"/>
                <w:sz w:val="24"/>
                <w:u w:val="single" w:color="464646"/>
              </w:rPr>
              <w:t>yazyk/slozhnye-soyuznye-</w:t>
            </w:r>
          </w:p>
        </w:tc>
      </w:tr>
    </w:tbl>
    <w:p w:rsidR="00C40A14" w:rsidRDefault="00C40A14">
      <w:pPr>
        <w:spacing w:line="260" w:lineRule="exac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504"/>
        <w:gridCol w:w="3106"/>
        <w:gridCol w:w="3027"/>
        <w:gridCol w:w="3550"/>
      </w:tblGrid>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норм</w:t>
            </w:r>
          </w:p>
        </w:tc>
        <w:tc>
          <w:tcPr>
            <w:tcW w:w="2504" w:type="dxa"/>
            <w:tcBorders>
              <w:bottom w:val="nil"/>
            </w:tcBorders>
          </w:tcPr>
          <w:p w:rsidR="00C40A14" w:rsidRDefault="00A43285">
            <w:pPr>
              <w:pStyle w:val="TableParagraph"/>
              <w:spacing w:line="258" w:lineRule="exact"/>
              <w:rPr>
                <w:sz w:val="24"/>
              </w:rPr>
            </w:pPr>
            <w:r>
              <w:rPr>
                <w:sz w:val="24"/>
              </w:rPr>
              <w:t>сложносочиненных</w:t>
            </w:r>
          </w:p>
        </w:tc>
        <w:tc>
          <w:tcPr>
            <w:tcW w:w="3106" w:type="dxa"/>
            <w:tcBorders>
              <w:bottom w:val="nil"/>
            </w:tcBorders>
          </w:tcPr>
          <w:p w:rsidR="00C40A14" w:rsidRDefault="00A43285">
            <w:pPr>
              <w:pStyle w:val="TableParagraph"/>
              <w:spacing w:line="258" w:lineRule="exact"/>
              <w:ind w:left="108"/>
              <w:rPr>
                <w:sz w:val="24"/>
              </w:rPr>
            </w:pPr>
            <w:r>
              <w:rPr>
                <w:sz w:val="24"/>
              </w:rPr>
              <w:t>схему и ответить на</w:t>
            </w:r>
          </w:p>
        </w:tc>
        <w:tc>
          <w:tcPr>
            <w:tcW w:w="3027" w:type="dxa"/>
            <w:tcBorders>
              <w:bottom w:val="nil"/>
            </w:tcBorders>
          </w:tcPr>
          <w:p w:rsidR="00C40A14" w:rsidRDefault="00A43285">
            <w:pPr>
              <w:pStyle w:val="TableParagraph"/>
              <w:spacing w:line="258" w:lineRule="exact"/>
              <w:ind w:left="109"/>
              <w:rPr>
                <w:sz w:val="24"/>
              </w:rPr>
            </w:pPr>
            <w:r>
              <w:rPr>
                <w:sz w:val="24"/>
              </w:rPr>
              <w:t>работу над ошибками.</w:t>
            </w:r>
          </w:p>
        </w:tc>
        <w:tc>
          <w:tcPr>
            <w:tcW w:w="3550" w:type="dxa"/>
            <w:tcBorders>
              <w:bottom w:val="nil"/>
            </w:tcBorders>
          </w:tcPr>
          <w:p w:rsidR="00C40A14" w:rsidRDefault="00A43285">
            <w:pPr>
              <w:pStyle w:val="TableParagraph"/>
              <w:spacing w:line="258" w:lineRule="exact"/>
              <w:ind w:left="109"/>
              <w:rPr>
                <w:sz w:val="24"/>
              </w:rPr>
            </w:pPr>
            <w:r>
              <w:rPr>
                <w:color w:val="464646"/>
                <w:sz w:val="24"/>
                <w:u w:val="single" w:color="464646"/>
              </w:rPr>
              <w:t>predlozheniya.html</w:t>
            </w: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предложениях</w:t>
            </w:r>
          </w:p>
        </w:tc>
        <w:tc>
          <w:tcPr>
            <w:tcW w:w="3106" w:type="dxa"/>
            <w:tcBorders>
              <w:top w:val="nil"/>
              <w:bottom w:val="nil"/>
            </w:tcBorders>
          </w:tcPr>
          <w:p w:rsidR="00C40A14" w:rsidRDefault="00A43285">
            <w:pPr>
              <w:pStyle w:val="TableParagraph"/>
              <w:spacing w:line="256" w:lineRule="exact"/>
              <w:ind w:left="108"/>
              <w:rPr>
                <w:sz w:val="24"/>
              </w:rPr>
            </w:pPr>
            <w:r>
              <w:rPr>
                <w:sz w:val="24"/>
              </w:rPr>
              <w:t>вопросы. На какие две</w:t>
            </w:r>
          </w:p>
        </w:tc>
        <w:tc>
          <w:tcPr>
            <w:tcW w:w="3027" w:type="dxa"/>
            <w:tcBorders>
              <w:top w:val="nil"/>
              <w:bottom w:val="nil"/>
            </w:tcBorders>
          </w:tcPr>
          <w:p w:rsidR="00C40A14" w:rsidRDefault="00A43285">
            <w:pPr>
              <w:pStyle w:val="TableParagraph"/>
              <w:spacing w:line="256" w:lineRule="exact"/>
              <w:ind w:left="109"/>
              <w:rPr>
                <w:sz w:val="24"/>
              </w:rPr>
            </w:pPr>
            <w:r>
              <w:rPr>
                <w:sz w:val="24"/>
              </w:rPr>
              <w:t>Учитель может</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группы делятся союзные</w:t>
            </w:r>
          </w:p>
        </w:tc>
        <w:tc>
          <w:tcPr>
            <w:tcW w:w="3027" w:type="dxa"/>
            <w:tcBorders>
              <w:top w:val="nil"/>
              <w:bottom w:val="nil"/>
            </w:tcBorders>
          </w:tcPr>
          <w:p w:rsidR="00C40A14" w:rsidRDefault="00A43285">
            <w:pPr>
              <w:pStyle w:val="TableParagraph"/>
              <w:spacing w:line="256" w:lineRule="exact"/>
              <w:ind w:left="109"/>
              <w:rPr>
                <w:sz w:val="24"/>
              </w:rPr>
            </w:pPr>
            <w:r>
              <w:rPr>
                <w:sz w:val="24"/>
              </w:rPr>
              <w:t>использовать различные</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сложные предложения? Как</w:t>
            </w:r>
          </w:p>
        </w:tc>
        <w:tc>
          <w:tcPr>
            <w:tcW w:w="3027" w:type="dxa"/>
            <w:tcBorders>
              <w:top w:val="nil"/>
              <w:bottom w:val="nil"/>
            </w:tcBorders>
          </w:tcPr>
          <w:p w:rsidR="00C40A14" w:rsidRDefault="00A43285">
            <w:pPr>
              <w:pStyle w:val="TableParagraph"/>
              <w:spacing w:line="256" w:lineRule="exact"/>
              <w:ind w:left="109"/>
              <w:rPr>
                <w:sz w:val="24"/>
              </w:rPr>
            </w:pPr>
            <w:r>
              <w:rPr>
                <w:sz w:val="24"/>
              </w:rPr>
              <w:t>стратегии, в том числе</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делятся сложносочиненные</w:t>
            </w:r>
          </w:p>
        </w:tc>
        <w:tc>
          <w:tcPr>
            <w:tcW w:w="3027" w:type="dxa"/>
            <w:tcBorders>
              <w:top w:val="nil"/>
              <w:bottom w:val="nil"/>
            </w:tcBorders>
          </w:tcPr>
          <w:p w:rsidR="00C40A14" w:rsidRDefault="00A43285">
            <w:pPr>
              <w:pStyle w:val="TableParagraph"/>
              <w:spacing w:line="256" w:lineRule="exact"/>
              <w:ind w:left="109"/>
              <w:rPr>
                <w:sz w:val="24"/>
              </w:rPr>
            </w:pPr>
            <w:r>
              <w:rPr>
                <w:sz w:val="24"/>
              </w:rPr>
              <w:t>стратегию критического</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предложения по значению</w:t>
            </w:r>
          </w:p>
        </w:tc>
        <w:tc>
          <w:tcPr>
            <w:tcW w:w="3027" w:type="dxa"/>
            <w:tcBorders>
              <w:top w:val="nil"/>
              <w:bottom w:val="nil"/>
            </w:tcBorders>
          </w:tcPr>
          <w:p w:rsidR="00C40A14" w:rsidRDefault="00A43285">
            <w:pPr>
              <w:pStyle w:val="TableParagraph"/>
              <w:spacing w:line="256" w:lineRule="exact"/>
              <w:ind w:left="109"/>
              <w:rPr>
                <w:sz w:val="24"/>
              </w:rPr>
            </w:pPr>
            <w:r>
              <w:rPr>
                <w:sz w:val="24"/>
              </w:rPr>
              <w:t>мышления «Редакторский</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и союзам? Учащиеся</w:t>
            </w:r>
          </w:p>
        </w:tc>
        <w:tc>
          <w:tcPr>
            <w:tcW w:w="3027" w:type="dxa"/>
            <w:tcBorders>
              <w:top w:val="nil"/>
              <w:bottom w:val="nil"/>
            </w:tcBorders>
          </w:tcPr>
          <w:p w:rsidR="00C40A14" w:rsidRDefault="00A43285">
            <w:pPr>
              <w:pStyle w:val="TableParagraph"/>
              <w:spacing w:line="256" w:lineRule="exact"/>
              <w:ind w:left="109"/>
              <w:rPr>
                <w:sz w:val="24"/>
              </w:rPr>
            </w:pPr>
            <w:r>
              <w:rPr>
                <w:sz w:val="24"/>
              </w:rPr>
              <w:t>совет».</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выполняют задания,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расставляют недостающие</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C40A14">
            <w:pPr>
              <w:pStyle w:val="TableParagraph"/>
              <w:ind w:left="0"/>
              <w:rPr>
                <w:sz w:val="20"/>
              </w:rPr>
            </w:pPr>
          </w:p>
        </w:tc>
        <w:tc>
          <w:tcPr>
            <w:tcW w:w="3106" w:type="dxa"/>
            <w:tcBorders>
              <w:top w:val="nil"/>
              <w:bottom w:val="nil"/>
            </w:tcBorders>
          </w:tcPr>
          <w:p w:rsidR="00C40A14" w:rsidRDefault="00A43285">
            <w:pPr>
              <w:pStyle w:val="TableParagraph"/>
              <w:spacing w:line="256" w:lineRule="exact"/>
              <w:ind w:left="108"/>
              <w:rPr>
                <w:sz w:val="24"/>
              </w:rPr>
            </w:pPr>
            <w:r>
              <w:rPr>
                <w:sz w:val="24"/>
              </w:rPr>
              <w:t>знаки препинания.</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549"/>
        </w:trPr>
        <w:tc>
          <w:tcPr>
            <w:tcW w:w="2221" w:type="dxa"/>
            <w:tcBorders>
              <w:top w:val="nil"/>
            </w:tcBorders>
          </w:tcPr>
          <w:p w:rsidR="00C40A14" w:rsidRDefault="00C40A14">
            <w:pPr>
              <w:pStyle w:val="TableParagraph"/>
              <w:ind w:left="0"/>
              <w:rPr>
                <w:sz w:val="24"/>
              </w:rPr>
            </w:pPr>
          </w:p>
        </w:tc>
        <w:tc>
          <w:tcPr>
            <w:tcW w:w="2504" w:type="dxa"/>
            <w:tcBorders>
              <w:top w:val="nil"/>
            </w:tcBorders>
          </w:tcPr>
          <w:p w:rsidR="00C40A14" w:rsidRDefault="00C40A14">
            <w:pPr>
              <w:pStyle w:val="TableParagraph"/>
              <w:ind w:left="0"/>
              <w:rPr>
                <w:sz w:val="24"/>
              </w:rPr>
            </w:pPr>
          </w:p>
        </w:tc>
        <w:tc>
          <w:tcPr>
            <w:tcW w:w="3106" w:type="dxa"/>
            <w:tcBorders>
              <w:top w:val="nil"/>
            </w:tcBorders>
          </w:tcPr>
          <w:p w:rsidR="00C40A14" w:rsidRDefault="00A43285">
            <w:pPr>
              <w:pStyle w:val="TableParagraph"/>
              <w:spacing w:line="271" w:lineRule="exact"/>
              <w:ind w:left="108"/>
              <w:rPr>
                <w:sz w:val="24"/>
              </w:rPr>
            </w:pPr>
            <w:r>
              <w:rPr>
                <w:sz w:val="24"/>
              </w:rPr>
              <w:t>Проводят самопроверку.</w:t>
            </w:r>
          </w:p>
        </w:tc>
        <w:tc>
          <w:tcPr>
            <w:tcW w:w="3027" w:type="dxa"/>
            <w:tcBorders>
              <w:top w:val="nil"/>
            </w:tcBorders>
          </w:tcPr>
          <w:p w:rsidR="00C40A14" w:rsidRDefault="00C40A14">
            <w:pPr>
              <w:pStyle w:val="TableParagraph"/>
              <w:ind w:left="0"/>
              <w:rPr>
                <w:sz w:val="24"/>
              </w:rPr>
            </w:pPr>
          </w:p>
        </w:tc>
        <w:tc>
          <w:tcPr>
            <w:tcW w:w="3550" w:type="dxa"/>
            <w:tcBorders>
              <w:top w:val="nil"/>
            </w:tcBorders>
          </w:tcPr>
          <w:p w:rsidR="00C40A14" w:rsidRDefault="00C40A14">
            <w:pPr>
              <w:pStyle w:val="TableParagraph"/>
              <w:ind w:left="0"/>
              <w:rPr>
                <w:sz w:val="24"/>
              </w:rPr>
            </w:pPr>
          </w:p>
        </w:tc>
      </w:tr>
      <w:tr w:rsidR="00C40A14">
        <w:trPr>
          <w:trHeight w:val="277"/>
        </w:trPr>
        <w:tc>
          <w:tcPr>
            <w:tcW w:w="2221" w:type="dxa"/>
            <w:tcBorders>
              <w:bottom w:val="nil"/>
            </w:tcBorders>
          </w:tcPr>
          <w:p w:rsidR="00C40A14" w:rsidRDefault="00A43285">
            <w:pPr>
              <w:pStyle w:val="TableParagraph"/>
              <w:spacing w:line="258" w:lineRule="exact"/>
              <w:rPr>
                <w:sz w:val="24"/>
              </w:rPr>
            </w:pPr>
            <w:r>
              <w:rPr>
                <w:sz w:val="24"/>
              </w:rPr>
              <w:t>ИЯЕ</w:t>
            </w:r>
          </w:p>
        </w:tc>
        <w:tc>
          <w:tcPr>
            <w:tcW w:w="2504" w:type="dxa"/>
            <w:tcBorders>
              <w:bottom w:val="nil"/>
            </w:tcBorders>
          </w:tcPr>
          <w:p w:rsidR="00C40A14" w:rsidRDefault="00A43285">
            <w:pPr>
              <w:pStyle w:val="TableParagraph"/>
              <w:spacing w:line="258" w:lineRule="exact"/>
              <w:rPr>
                <w:sz w:val="24"/>
              </w:rPr>
            </w:pPr>
            <w:r>
              <w:rPr>
                <w:sz w:val="24"/>
              </w:rPr>
              <w:t>9.5.1.1 – использовать</w:t>
            </w:r>
          </w:p>
        </w:tc>
        <w:tc>
          <w:tcPr>
            <w:tcW w:w="3106" w:type="dxa"/>
            <w:tcBorders>
              <w:bottom w:val="nil"/>
            </w:tcBorders>
          </w:tcPr>
          <w:p w:rsidR="00C40A14" w:rsidRDefault="00A43285">
            <w:pPr>
              <w:pStyle w:val="TableParagraph"/>
              <w:spacing w:line="258" w:lineRule="exact"/>
              <w:ind w:left="108"/>
              <w:rPr>
                <w:sz w:val="24"/>
              </w:rPr>
            </w:pPr>
            <w:r>
              <w:rPr>
                <w:sz w:val="24"/>
              </w:rPr>
              <w:t>Каждой группе дается</w:t>
            </w:r>
          </w:p>
        </w:tc>
        <w:tc>
          <w:tcPr>
            <w:tcW w:w="3027" w:type="dxa"/>
            <w:tcBorders>
              <w:bottom w:val="nil"/>
            </w:tcBorders>
          </w:tcPr>
          <w:p w:rsidR="00C40A14" w:rsidRDefault="00A43285">
            <w:pPr>
              <w:pStyle w:val="TableParagraph"/>
              <w:spacing w:line="258" w:lineRule="exact"/>
              <w:ind w:left="109"/>
              <w:rPr>
                <w:sz w:val="24"/>
              </w:rPr>
            </w:pPr>
            <w:r>
              <w:rPr>
                <w:sz w:val="24"/>
              </w:rPr>
              <w:t>Учитель на интерактивной</w:t>
            </w:r>
          </w:p>
        </w:tc>
        <w:tc>
          <w:tcPr>
            <w:tcW w:w="3550" w:type="dxa"/>
            <w:tcBorders>
              <w:bottom w:val="nil"/>
            </w:tcBorders>
          </w:tcPr>
          <w:p w:rsidR="00C40A14" w:rsidRDefault="00A43285">
            <w:pPr>
              <w:pStyle w:val="TableParagraph"/>
              <w:spacing w:line="258" w:lineRule="exact"/>
              <w:ind w:left="109"/>
              <w:rPr>
                <w:sz w:val="24"/>
              </w:rPr>
            </w:pPr>
            <w:r>
              <w:rPr>
                <w:sz w:val="24"/>
              </w:rPr>
              <w:t>Презентация</w:t>
            </w: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существительные,</w:t>
            </w:r>
          </w:p>
        </w:tc>
        <w:tc>
          <w:tcPr>
            <w:tcW w:w="3106" w:type="dxa"/>
            <w:tcBorders>
              <w:top w:val="nil"/>
              <w:bottom w:val="nil"/>
            </w:tcBorders>
          </w:tcPr>
          <w:p w:rsidR="00C40A14" w:rsidRDefault="00A43285">
            <w:pPr>
              <w:pStyle w:val="TableParagraph"/>
              <w:spacing w:line="256" w:lineRule="exact"/>
              <w:ind w:left="108"/>
              <w:rPr>
                <w:sz w:val="24"/>
              </w:rPr>
            </w:pPr>
            <w:r>
              <w:rPr>
                <w:sz w:val="24"/>
              </w:rPr>
              <w:t>задание составить текст,</w:t>
            </w:r>
          </w:p>
        </w:tc>
        <w:tc>
          <w:tcPr>
            <w:tcW w:w="3027" w:type="dxa"/>
            <w:tcBorders>
              <w:top w:val="nil"/>
              <w:bottom w:val="nil"/>
            </w:tcBorders>
          </w:tcPr>
          <w:p w:rsidR="00C40A14" w:rsidRDefault="00A43285">
            <w:pPr>
              <w:pStyle w:val="TableParagraph"/>
              <w:spacing w:line="256" w:lineRule="exact"/>
              <w:ind w:left="109"/>
              <w:rPr>
                <w:sz w:val="24"/>
              </w:rPr>
            </w:pPr>
            <w:r>
              <w:rPr>
                <w:sz w:val="24"/>
              </w:rPr>
              <w:t>доске показывает</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прилагательные,</w:t>
            </w:r>
          </w:p>
        </w:tc>
        <w:tc>
          <w:tcPr>
            <w:tcW w:w="3106" w:type="dxa"/>
            <w:tcBorders>
              <w:top w:val="nil"/>
              <w:bottom w:val="nil"/>
            </w:tcBorders>
          </w:tcPr>
          <w:p w:rsidR="00C40A14" w:rsidRDefault="00A43285">
            <w:pPr>
              <w:pStyle w:val="TableParagraph"/>
              <w:spacing w:line="256" w:lineRule="exact"/>
              <w:ind w:left="108"/>
              <w:rPr>
                <w:sz w:val="24"/>
              </w:rPr>
            </w:pPr>
            <w:r>
              <w:rPr>
                <w:sz w:val="24"/>
              </w:rPr>
              <w:t>используя</w:t>
            </w:r>
          </w:p>
        </w:tc>
        <w:tc>
          <w:tcPr>
            <w:tcW w:w="3027" w:type="dxa"/>
            <w:tcBorders>
              <w:top w:val="nil"/>
              <w:bottom w:val="nil"/>
            </w:tcBorders>
          </w:tcPr>
          <w:p w:rsidR="00C40A14" w:rsidRDefault="00A43285">
            <w:pPr>
              <w:pStyle w:val="TableParagraph"/>
              <w:spacing w:line="256" w:lineRule="exact"/>
              <w:ind w:left="109"/>
              <w:rPr>
                <w:sz w:val="24"/>
              </w:rPr>
            </w:pPr>
            <w:r>
              <w:rPr>
                <w:sz w:val="24"/>
              </w:rPr>
              <w:t>презентацию</w:t>
            </w: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наречия (в т. ч.</w:t>
            </w:r>
          </w:p>
        </w:tc>
        <w:tc>
          <w:tcPr>
            <w:tcW w:w="3106" w:type="dxa"/>
            <w:tcBorders>
              <w:top w:val="nil"/>
              <w:bottom w:val="nil"/>
            </w:tcBorders>
          </w:tcPr>
          <w:p w:rsidR="00C40A14" w:rsidRDefault="00A43285">
            <w:pPr>
              <w:pStyle w:val="TableParagraph"/>
              <w:spacing w:line="256" w:lineRule="exact"/>
              <w:ind w:left="108"/>
              <w:rPr>
                <w:sz w:val="24"/>
              </w:rPr>
            </w:pPr>
            <w:r>
              <w:rPr>
                <w:sz w:val="24"/>
              </w:rPr>
              <w:t>существительные,</w:t>
            </w:r>
          </w:p>
        </w:tc>
        <w:tc>
          <w:tcPr>
            <w:tcW w:w="3027" w:type="dxa"/>
            <w:tcBorders>
              <w:top w:val="nil"/>
              <w:bottom w:val="nil"/>
            </w:tcBorders>
          </w:tcPr>
          <w:p w:rsidR="00C40A14" w:rsidRDefault="00A43285">
            <w:pPr>
              <w:pStyle w:val="TableParagraph"/>
              <w:spacing w:line="256" w:lineRule="exact"/>
              <w:ind w:left="109"/>
              <w:rPr>
                <w:sz w:val="24"/>
              </w:rPr>
            </w:pPr>
            <w:r>
              <w:rPr>
                <w:sz w:val="24"/>
              </w:rPr>
              <w:t>«Правописание наречий».</w:t>
            </w: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образованные от</w:t>
            </w:r>
          </w:p>
        </w:tc>
        <w:tc>
          <w:tcPr>
            <w:tcW w:w="3106" w:type="dxa"/>
            <w:tcBorders>
              <w:top w:val="nil"/>
              <w:bottom w:val="nil"/>
            </w:tcBorders>
          </w:tcPr>
          <w:p w:rsidR="00C40A14" w:rsidRDefault="00A43285">
            <w:pPr>
              <w:pStyle w:val="TableParagraph"/>
              <w:spacing w:line="256" w:lineRule="exact"/>
              <w:ind w:left="108"/>
              <w:rPr>
                <w:sz w:val="24"/>
              </w:rPr>
            </w:pPr>
            <w:r>
              <w:rPr>
                <w:sz w:val="24"/>
              </w:rPr>
              <w:t>прилагательные, наречия в</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6"/>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других частей речи) в</w:t>
            </w:r>
          </w:p>
        </w:tc>
        <w:tc>
          <w:tcPr>
            <w:tcW w:w="3106" w:type="dxa"/>
            <w:tcBorders>
              <w:top w:val="nil"/>
              <w:bottom w:val="nil"/>
            </w:tcBorders>
          </w:tcPr>
          <w:p w:rsidR="00C40A14" w:rsidRDefault="00A43285">
            <w:pPr>
              <w:pStyle w:val="TableParagraph"/>
              <w:spacing w:line="256" w:lineRule="exact"/>
              <w:ind w:left="108"/>
              <w:rPr>
                <w:sz w:val="24"/>
              </w:rPr>
            </w:pPr>
            <w:r>
              <w:rPr>
                <w:sz w:val="24"/>
              </w:rPr>
              <w:t>соответствующих формах.</w:t>
            </w: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275"/>
        </w:trPr>
        <w:tc>
          <w:tcPr>
            <w:tcW w:w="2221" w:type="dxa"/>
            <w:tcBorders>
              <w:top w:val="nil"/>
              <w:bottom w:val="nil"/>
            </w:tcBorders>
          </w:tcPr>
          <w:p w:rsidR="00C40A14" w:rsidRDefault="00C40A14">
            <w:pPr>
              <w:pStyle w:val="TableParagraph"/>
              <w:ind w:left="0"/>
              <w:rPr>
                <w:sz w:val="20"/>
              </w:rPr>
            </w:pPr>
          </w:p>
        </w:tc>
        <w:tc>
          <w:tcPr>
            <w:tcW w:w="2504" w:type="dxa"/>
            <w:tcBorders>
              <w:top w:val="nil"/>
              <w:bottom w:val="nil"/>
            </w:tcBorders>
          </w:tcPr>
          <w:p w:rsidR="00C40A14" w:rsidRDefault="00A43285">
            <w:pPr>
              <w:pStyle w:val="TableParagraph"/>
              <w:spacing w:line="256" w:lineRule="exact"/>
              <w:rPr>
                <w:sz w:val="24"/>
              </w:rPr>
            </w:pPr>
            <w:r>
              <w:rPr>
                <w:sz w:val="24"/>
              </w:rPr>
              <w:t>соответствующих</w:t>
            </w:r>
          </w:p>
        </w:tc>
        <w:tc>
          <w:tcPr>
            <w:tcW w:w="3106" w:type="dxa"/>
            <w:tcBorders>
              <w:top w:val="nil"/>
              <w:bottom w:val="nil"/>
            </w:tcBorders>
          </w:tcPr>
          <w:p w:rsidR="00C40A14" w:rsidRDefault="00C40A14">
            <w:pPr>
              <w:pStyle w:val="TableParagraph"/>
              <w:ind w:left="0"/>
              <w:rPr>
                <w:sz w:val="20"/>
              </w:rPr>
            </w:pPr>
          </w:p>
        </w:tc>
        <w:tc>
          <w:tcPr>
            <w:tcW w:w="3027" w:type="dxa"/>
            <w:tcBorders>
              <w:top w:val="nil"/>
              <w:bottom w:val="nil"/>
            </w:tcBorders>
          </w:tcPr>
          <w:p w:rsidR="00C40A14" w:rsidRDefault="00C40A14">
            <w:pPr>
              <w:pStyle w:val="TableParagraph"/>
              <w:ind w:left="0"/>
              <w:rPr>
                <w:sz w:val="20"/>
              </w:rPr>
            </w:pPr>
          </w:p>
        </w:tc>
        <w:tc>
          <w:tcPr>
            <w:tcW w:w="3550" w:type="dxa"/>
            <w:tcBorders>
              <w:top w:val="nil"/>
              <w:bottom w:val="nil"/>
            </w:tcBorders>
          </w:tcPr>
          <w:p w:rsidR="00C40A14" w:rsidRDefault="00C40A14">
            <w:pPr>
              <w:pStyle w:val="TableParagraph"/>
              <w:ind w:left="0"/>
              <w:rPr>
                <w:sz w:val="20"/>
              </w:rPr>
            </w:pPr>
          </w:p>
        </w:tc>
      </w:tr>
      <w:tr w:rsidR="00C40A14">
        <w:trPr>
          <w:trHeight w:val="549"/>
        </w:trPr>
        <w:tc>
          <w:tcPr>
            <w:tcW w:w="2221" w:type="dxa"/>
            <w:tcBorders>
              <w:top w:val="nil"/>
            </w:tcBorders>
          </w:tcPr>
          <w:p w:rsidR="00C40A14" w:rsidRDefault="00C40A14">
            <w:pPr>
              <w:pStyle w:val="TableParagraph"/>
              <w:ind w:left="0"/>
              <w:rPr>
                <w:sz w:val="24"/>
              </w:rPr>
            </w:pPr>
          </w:p>
        </w:tc>
        <w:tc>
          <w:tcPr>
            <w:tcW w:w="2504" w:type="dxa"/>
            <w:tcBorders>
              <w:top w:val="nil"/>
            </w:tcBorders>
          </w:tcPr>
          <w:p w:rsidR="00C40A14" w:rsidRDefault="00A43285">
            <w:pPr>
              <w:pStyle w:val="TableParagraph"/>
              <w:spacing w:line="271" w:lineRule="exact"/>
              <w:rPr>
                <w:sz w:val="24"/>
              </w:rPr>
            </w:pPr>
            <w:r>
              <w:rPr>
                <w:sz w:val="24"/>
              </w:rPr>
              <w:t>формах</w:t>
            </w:r>
          </w:p>
        </w:tc>
        <w:tc>
          <w:tcPr>
            <w:tcW w:w="3106" w:type="dxa"/>
            <w:tcBorders>
              <w:top w:val="nil"/>
            </w:tcBorders>
          </w:tcPr>
          <w:p w:rsidR="00C40A14" w:rsidRDefault="00C40A14">
            <w:pPr>
              <w:pStyle w:val="TableParagraph"/>
              <w:ind w:left="0"/>
              <w:rPr>
                <w:sz w:val="24"/>
              </w:rPr>
            </w:pPr>
          </w:p>
        </w:tc>
        <w:tc>
          <w:tcPr>
            <w:tcW w:w="3027" w:type="dxa"/>
            <w:tcBorders>
              <w:top w:val="nil"/>
            </w:tcBorders>
          </w:tcPr>
          <w:p w:rsidR="00C40A14" w:rsidRDefault="00C40A14">
            <w:pPr>
              <w:pStyle w:val="TableParagraph"/>
              <w:ind w:left="0"/>
              <w:rPr>
                <w:sz w:val="24"/>
              </w:rPr>
            </w:pPr>
          </w:p>
        </w:tc>
        <w:tc>
          <w:tcPr>
            <w:tcW w:w="3550" w:type="dxa"/>
            <w:tcBorders>
              <w:top w:val="nil"/>
            </w:tcBorders>
          </w:tcPr>
          <w:p w:rsidR="00C40A14" w:rsidRDefault="00C40A14">
            <w:pPr>
              <w:pStyle w:val="TableParagraph"/>
              <w:ind w:left="0"/>
              <w:rPr>
                <w:sz w:val="24"/>
              </w:rPr>
            </w:pPr>
          </w:p>
        </w:tc>
      </w:tr>
    </w:tbl>
    <w:p w:rsidR="00C40A14" w:rsidRDefault="00C40A14">
      <w:pPr>
        <w:pStyle w:val="a3"/>
        <w:rPr>
          <w:sz w:val="20"/>
        </w:rPr>
      </w:pPr>
    </w:p>
    <w:p w:rsidR="00C40A14" w:rsidRDefault="00C40A14">
      <w:pPr>
        <w:pStyle w:val="a3"/>
        <w:spacing w:before="3"/>
        <w:rPr>
          <w:sz w:val="20"/>
        </w:rPr>
      </w:pPr>
    </w:p>
    <w:p w:rsidR="00C40A14" w:rsidRDefault="00A43285">
      <w:pPr>
        <w:spacing w:before="90"/>
        <w:ind w:left="5255" w:right="5198"/>
        <w:jc w:val="center"/>
        <w:rPr>
          <w:b/>
          <w:sz w:val="24"/>
        </w:rPr>
      </w:pPr>
      <w:r>
        <w:rPr>
          <w:b/>
          <w:sz w:val="24"/>
        </w:rPr>
        <w:t>СРЕДНЕСРОЧНЫЙ ПЛАН</w:t>
      </w:r>
    </w:p>
    <w:p w:rsidR="00C40A14" w:rsidRDefault="00C40A14">
      <w:pPr>
        <w:pStyle w:val="a3"/>
        <w:spacing w:after="1"/>
        <w:rPr>
          <w:b/>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4"/>
      </w:tblGrid>
      <w:tr w:rsidR="00C40A14">
        <w:trPr>
          <w:trHeight w:val="279"/>
        </w:trPr>
        <w:tc>
          <w:tcPr>
            <w:tcW w:w="14004" w:type="dxa"/>
          </w:tcPr>
          <w:p w:rsidR="00C40A14" w:rsidRDefault="00A43285">
            <w:pPr>
              <w:pStyle w:val="TableParagraph"/>
              <w:spacing w:line="259" w:lineRule="exact"/>
              <w:rPr>
                <w:b/>
                <w:sz w:val="24"/>
              </w:rPr>
            </w:pPr>
            <w:r>
              <w:rPr>
                <w:b/>
                <w:sz w:val="24"/>
              </w:rPr>
              <w:t>Русский язык и литература в общеобразовательных школах с казахским языком обучения</w:t>
            </w:r>
          </w:p>
        </w:tc>
      </w:tr>
      <w:tr w:rsidR="00C40A14">
        <w:trPr>
          <w:trHeight w:val="280"/>
        </w:trPr>
        <w:tc>
          <w:tcPr>
            <w:tcW w:w="14004" w:type="dxa"/>
          </w:tcPr>
          <w:p w:rsidR="00C40A14" w:rsidRDefault="00A43285">
            <w:pPr>
              <w:pStyle w:val="TableParagraph"/>
              <w:spacing w:line="260" w:lineRule="exact"/>
              <w:rPr>
                <w:b/>
                <w:sz w:val="24"/>
              </w:rPr>
            </w:pPr>
            <w:r>
              <w:rPr>
                <w:b/>
                <w:sz w:val="24"/>
              </w:rPr>
              <w:t>9 класс</w:t>
            </w:r>
          </w:p>
        </w:tc>
      </w:tr>
      <w:tr w:rsidR="00C40A14">
        <w:trPr>
          <w:trHeight w:val="280"/>
        </w:trPr>
        <w:tc>
          <w:tcPr>
            <w:tcW w:w="14004" w:type="dxa"/>
          </w:tcPr>
          <w:p w:rsidR="00C40A14" w:rsidRDefault="00A43285">
            <w:pPr>
              <w:pStyle w:val="TableParagraph"/>
              <w:spacing w:line="260" w:lineRule="exact"/>
              <w:rPr>
                <w:b/>
                <w:sz w:val="24"/>
              </w:rPr>
            </w:pPr>
            <w:r>
              <w:rPr>
                <w:b/>
                <w:sz w:val="24"/>
              </w:rPr>
              <w:t>Раздел IІ. Природные ресурсы планеты Земля</w:t>
            </w:r>
          </w:p>
        </w:tc>
      </w:tr>
      <w:tr w:rsidR="00C40A14">
        <w:trPr>
          <w:trHeight w:val="279"/>
        </w:trPr>
        <w:tc>
          <w:tcPr>
            <w:tcW w:w="14004" w:type="dxa"/>
          </w:tcPr>
          <w:p w:rsidR="00C40A14" w:rsidRDefault="00A43285">
            <w:pPr>
              <w:pStyle w:val="TableParagraph"/>
              <w:spacing w:line="259" w:lineRule="exact"/>
              <w:rPr>
                <w:b/>
                <w:sz w:val="24"/>
              </w:rPr>
            </w:pPr>
            <w:r>
              <w:rPr>
                <w:b/>
                <w:sz w:val="24"/>
              </w:rPr>
              <w:t>Количество часов -14 ч + СОЧ</w:t>
            </w:r>
          </w:p>
        </w:tc>
      </w:tr>
      <w:tr w:rsidR="00C40A14">
        <w:trPr>
          <w:trHeight w:val="280"/>
        </w:trPr>
        <w:tc>
          <w:tcPr>
            <w:tcW w:w="14004" w:type="dxa"/>
          </w:tcPr>
          <w:p w:rsidR="00C40A14" w:rsidRDefault="00A43285">
            <w:pPr>
              <w:pStyle w:val="TableParagraph"/>
              <w:spacing w:line="260" w:lineRule="exact"/>
              <w:rPr>
                <w:b/>
                <w:sz w:val="24"/>
              </w:rPr>
            </w:pPr>
            <w:r>
              <w:rPr>
                <w:b/>
                <w:sz w:val="24"/>
              </w:rPr>
              <w:t>Предшествующее знание</w:t>
            </w:r>
          </w:p>
        </w:tc>
      </w:tr>
      <w:tr w:rsidR="00C40A14">
        <w:trPr>
          <w:trHeight w:val="856"/>
        </w:trPr>
        <w:tc>
          <w:tcPr>
            <w:tcW w:w="14004" w:type="dxa"/>
          </w:tcPr>
          <w:p w:rsidR="00C40A14" w:rsidRDefault="00A43285">
            <w:pPr>
              <w:pStyle w:val="TableParagraph"/>
              <w:ind w:right="95"/>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bl>
    <w:p w:rsidR="00C40A14" w:rsidRDefault="00C40A14">
      <w:pPr>
        <w:jc w:val="both"/>
        <w:rPr>
          <w:sz w:val="24"/>
        </w:rPr>
        <w:sectPr w:rsidR="00C40A14">
          <w:pgSz w:w="16840" w:h="11910" w:orient="landscape"/>
          <w:pgMar w:top="1100" w:right="980" w:bottom="1120" w:left="920" w:header="0" w:footer="921" w:gutter="0"/>
          <w:cols w:space="720"/>
        </w:sectPr>
      </w:pPr>
    </w:p>
    <w:p w:rsidR="00C40A14" w:rsidRDefault="00C40A14">
      <w:pPr>
        <w:pStyle w:val="a3"/>
        <w:spacing w:before="6"/>
        <w:rPr>
          <w:b/>
          <w:sz w:val="2"/>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4"/>
      </w:tblGrid>
      <w:tr w:rsidR="00C40A14">
        <w:trPr>
          <w:trHeight w:val="280"/>
        </w:trPr>
        <w:tc>
          <w:tcPr>
            <w:tcW w:w="14004" w:type="dxa"/>
          </w:tcPr>
          <w:p w:rsidR="00C40A14" w:rsidRDefault="00A43285">
            <w:pPr>
              <w:pStyle w:val="TableParagraph"/>
              <w:spacing w:line="260" w:lineRule="exact"/>
              <w:rPr>
                <w:b/>
                <w:sz w:val="24"/>
              </w:rPr>
            </w:pPr>
            <w:r>
              <w:rPr>
                <w:b/>
                <w:sz w:val="24"/>
              </w:rPr>
              <w:t>Контекст</w:t>
            </w:r>
          </w:p>
        </w:tc>
      </w:tr>
      <w:tr w:rsidR="00C40A14">
        <w:trPr>
          <w:trHeight w:val="1135"/>
        </w:trPr>
        <w:tc>
          <w:tcPr>
            <w:tcW w:w="14004" w:type="dxa"/>
          </w:tcPr>
          <w:p w:rsidR="00C40A14" w:rsidRDefault="00A43285">
            <w:pPr>
              <w:pStyle w:val="TableParagraph"/>
              <w:ind w:right="115"/>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w:t>
            </w:r>
            <w:r>
              <w:rPr>
                <w:spacing w:val="45"/>
                <w:sz w:val="24"/>
              </w:rPr>
              <w:t xml:space="preserve"> </w:t>
            </w:r>
            <w:r>
              <w:rPr>
                <w:sz w:val="24"/>
              </w:rPr>
              <w:t>основе</w:t>
            </w:r>
            <w:r>
              <w:rPr>
                <w:spacing w:val="47"/>
                <w:sz w:val="24"/>
              </w:rPr>
              <w:t xml:space="preserve"> </w:t>
            </w:r>
            <w:r>
              <w:rPr>
                <w:sz w:val="24"/>
              </w:rPr>
              <w:t>изученных</w:t>
            </w:r>
            <w:r>
              <w:rPr>
                <w:spacing w:val="46"/>
                <w:sz w:val="24"/>
              </w:rPr>
              <w:t xml:space="preserve"> </w:t>
            </w:r>
            <w:r>
              <w:rPr>
                <w:sz w:val="24"/>
              </w:rPr>
              <w:t>теоретических</w:t>
            </w:r>
            <w:r>
              <w:rPr>
                <w:spacing w:val="45"/>
                <w:sz w:val="24"/>
              </w:rPr>
              <w:t xml:space="preserve"> </w:t>
            </w:r>
            <w:r>
              <w:rPr>
                <w:sz w:val="24"/>
              </w:rPr>
              <w:t>сведений.</w:t>
            </w:r>
            <w:r>
              <w:rPr>
                <w:spacing w:val="46"/>
                <w:sz w:val="24"/>
              </w:rPr>
              <w:t xml:space="preserve"> </w:t>
            </w:r>
            <w:r>
              <w:rPr>
                <w:sz w:val="24"/>
              </w:rPr>
              <w:t>В</w:t>
            </w:r>
            <w:r>
              <w:rPr>
                <w:spacing w:val="45"/>
                <w:sz w:val="24"/>
              </w:rPr>
              <w:t xml:space="preserve"> </w:t>
            </w:r>
            <w:r>
              <w:rPr>
                <w:sz w:val="24"/>
              </w:rPr>
              <w:t>разделе</w:t>
            </w:r>
            <w:r>
              <w:rPr>
                <w:spacing w:val="46"/>
                <w:sz w:val="24"/>
              </w:rPr>
              <w:t xml:space="preserve"> </w:t>
            </w:r>
            <w:r>
              <w:rPr>
                <w:sz w:val="24"/>
              </w:rPr>
              <w:t>прослеживаются</w:t>
            </w:r>
            <w:r>
              <w:rPr>
                <w:spacing w:val="46"/>
                <w:sz w:val="24"/>
              </w:rPr>
              <w:t xml:space="preserve"> </w:t>
            </w:r>
            <w:r>
              <w:rPr>
                <w:sz w:val="24"/>
              </w:rPr>
              <w:t>межпредметные</w:t>
            </w:r>
            <w:r>
              <w:rPr>
                <w:spacing w:val="46"/>
                <w:sz w:val="24"/>
              </w:rPr>
              <w:t xml:space="preserve"> </w:t>
            </w:r>
            <w:r>
              <w:rPr>
                <w:sz w:val="24"/>
              </w:rPr>
              <w:t>связи</w:t>
            </w:r>
            <w:r>
              <w:rPr>
                <w:spacing w:val="47"/>
                <w:sz w:val="24"/>
              </w:rPr>
              <w:t xml:space="preserve"> </w:t>
            </w:r>
            <w:r>
              <w:rPr>
                <w:sz w:val="24"/>
              </w:rPr>
              <w:t>с</w:t>
            </w:r>
            <w:r>
              <w:rPr>
                <w:spacing w:val="45"/>
                <w:sz w:val="24"/>
              </w:rPr>
              <w:t xml:space="preserve"> </w:t>
            </w:r>
            <w:r>
              <w:rPr>
                <w:sz w:val="24"/>
              </w:rPr>
              <w:t>дисциплинами:</w:t>
            </w:r>
            <w:r>
              <w:rPr>
                <w:spacing w:val="47"/>
                <w:sz w:val="24"/>
              </w:rPr>
              <w:t xml:space="preserve"> </w:t>
            </w:r>
            <w:r>
              <w:rPr>
                <w:sz w:val="24"/>
              </w:rPr>
              <w:t>«География»,</w:t>
            </w:r>
          </w:p>
          <w:p w:rsidR="00C40A14" w:rsidRDefault="00A43285">
            <w:pPr>
              <w:pStyle w:val="TableParagraph"/>
              <w:rPr>
                <w:sz w:val="24"/>
              </w:rPr>
            </w:pPr>
            <w:r>
              <w:rPr>
                <w:sz w:val="24"/>
              </w:rPr>
              <w:t>«Казахская литература».</w:t>
            </w:r>
          </w:p>
          <w:p w:rsidR="00C40A14" w:rsidRDefault="00A43285">
            <w:pPr>
              <w:pStyle w:val="TableParagraph"/>
              <w:rPr>
                <w:sz w:val="24"/>
              </w:rPr>
            </w:pPr>
            <w:r>
              <w:rPr>
                <w:sz w:val="24"/>
              </w:rPr>
              <w:t>Рекомендуемые внеклассные мероприятия: диспуты, беседы, проекты и презентации.</w:t>
            </w:r>
          </w:p>
        </w:tc>
      </w:tr>
      <w:tr w:rsidR="00C40A14">
        <w:trPr>
          <w:trHeight w:val="279"/>
        </w:trPr>
        <w:tc>
          <w:tcPr>
            <w:tcW w:w="14004" w:type="dxa"/>
          </w:tcPr>
          <w:p w:rsidR="00C40A14" w:rsidRDefault="00A43285">
            <w:pPr>
              <w:pStyle w:val="TableParagraph"/>
              <w:spacing w:line="259" w:lineRule="exact"/>
              <w:rPr>
                <w:b/>
                <w:sz w:val="24"/>
              </w:rPr>
            </w:pPr>
            <w:r>
              <w:rPr>
                <w:b/>
                <w:sz w:val="24"/>
              </w:rPr>
              <w:t>Краткий обзор</w:t>
            </w:r>
          </w:p>
        </w:tc>
      </w:tr>
      <w:tr w:rsidR="00C40A14">
        <w:trPr>
          <w:trHeight w:val="873"/>
        </w:trPr>
        <w:tc>
          <w:tcPr>
            <w:tcW w:w="14004" w:type="dxa"/>
          </w:tcPr>
          <w:p w:rsidR="00C40A14" w:rsidRDefault="00A43285">
            <w:pPr>
              <w:pStyle w:val="TableParagraph"/>
              <w:ind w:right="95"/>
              <w:jc w:val="both"/>
              <w:rPr>
                <w:sz w:val="24"/>
              </w:rPr>
            </w:pPr>
            <w:r>
              <w:rPr>
                <w:sz w:val="24"/>
              </w:rPr>
              <w:t xml:space="preserve">Учащиеся будут развивать языковые навыки в рамках темы </w:t>
            </w:r>
            <w:r>
              <w:rPr>
                <w:b/>
                <w:sz w:val="24"/>
              </w:rPr>
              <w:t>«Природные ресурсы планеты Земля»</w:t>
            </w:r>
            <w:r>
              <w:rPr>
                <w:sz w:val="24"/>
              </w:rPr>
              <w:t>. Учащиеся будут работать индивидуально, в парах, в группах, развивать навыки устной и письменной речи на основе текстов и аудиовизуального материала, пополняя словарный запас в контексте изучаемой темы.</w:t>
            </w:r>
          </w:p>
        </w:tc>
      </w:tr>
    </w:tbl>
    <w:p w:rsidR="00C40A14" w:rsidRDefault="00C40A14">
      <w:pPr>
        <w:pStyle w:val="a3"/>
        <w:rPr>
          <w:b/>
          <w:sz w:val="20"/>
        </w:rPr>
      </w:pPr>
    </w:p>
    <w:p w:rsidR="00C40A14" w:rsidRDefault="00C40A14">
      <w:pPr>
        <w:pStyle w:val="a3"/>
        <w:spacing w:before="1"/>
        <w:rPr>
          <w:b/>
          <w:sz w:val="20"/>
        </w:rPr>
      </w:pPr>
    </w:p>
    <w:p w:rsidR="00C40A14" w:rsidRDefault="00A43285">
      <w:pPr>
        <w:pStyle w:val="1"/>
        <w:spacing w:before="90" w:line="275" w:lineRule="exact"/>
        <w:ind w:left="5257" w:right="5198"/>
        <w:jc w:val="center"/>
      </w:pPr>
      <w:bookmarkStart w:id="2" w:name="_TOC_250002"/>
      <w:bookmarkEnd w:id="2"/>
      <w:r>
        <w:t>СРЕДНЕСРОЧНОЕ ПЛАНИРОВАНИЕ</w:t>
      </w:r>
    </w:p>
    <w:p w:rsidR="00C40A14" w:rsidRDefault="00A43285">
      <w:pPr>
        <w:spacing w:line="275" w:lineRule="exact"/>
        <w:ind w:left="369"/>
        <w:rPr>
          <w:b/>
          <w:sz w:val="24"/>
        </w:rPr>
      </w:pPr>
      <w:r>
        <w:rPr>
          <w:sz w:val="24"/>
        </w:rPr>
        <w:t xml:space="preserve">Предмет – </w:t>
      </w:r>
      <w:r>
        <w:rPr>
          <w:b/>
          <w:sz w:val="24"/>
        </w:rPr>
        <w:t>Русский язык и литература</w:t>
      </w:r>
    </w:p>
    <w:p w:rsidR="00C40A14" w:rsidRDefault="00C40A14">
      <w:pPr>
        <w:pStyle w:val="a3"/>
        <w:rPr>
          <w:b/>
        </w:rPr>
      </w:pPr>
    </w:p>
    <w:p w:rsidR="00C40A14" w:rsidRDefault="00A43285">
      <w:pPr>
        <w:pStyle w:val="a3"/>
        <w:spacing w:before="1"/>
        <w:ind w:left="369"/>
      </w:pPr>
      <w:r>
        <w:t>Учитель –</w:t>
      </w:r>
    </w:p>
    <w:p w:rsidR="00C40A14" w:rsidRDefault="00C40A14">
      <w:pPr>
        <w:pStyle w:val="a3"/>
        <w:spacing w:before="11"/>
        <w:rPr>
          <w:sz w:val="23"/>
        </w:rPr>
      </w:pPr>
    </w:p>
    <w:p w:rsidR="00C40A14" w:rsidRDefault="00A43285">
      <w:pPr>
        <w:pStyle w:val="a3"/>
        <w:ind w:left="369"/>
      </w:pPr>
      <w:r>
        <w:t>Класс – 9</w:t>
      </w:r>
    </w:p>
    <w:p w:rsidR="00C40A14" w:rsidRDefault="00C40A14">
      <w:pPr>
        <w:pStyle w:val="a3"/>
        <w:spacing w:before="1"/>
        <w:rPr>
          <w:sz w:val="16"/>
        </w:rPr>
      </w:pPr>
    </w:p>
    <w:p w:rsidR="00C40A14" w:rsidRDefault="00A43285">
      <w:pPr>
        <w:spacing w:before="90" w:line="482" w:lineRule="auto"/>
        <w:ind w:left="369" w:right="7442"/>
        <w:rPr>
          <w:b/>
          <w:sz w:val="24"/>
        </w:rPr>
      </w:pPr>
      <w:r>
        <w:rPr>
          <w:b/>
          <w:sz w:val="24"/>
        </w:rPr>
        <w:t>Наименование раздела IІ. «Природные ресурсы планеты Земля»</w:t>
      </w:r>
      <w:r>
        <w:rPr>
          <w:sz w:val="24"/>
        </w:rPr>
        <w:t xml:space="preserve">. </w:t>
      </w:r>
      <w:r>
        <w:rPr>
          <w:b/>
          <w:sz w:val="24"/>
        </w:rPr>
        <w:t>Контекст данного раздела состоит из тем:</w:t>
      </w:r>
    </w:p>
    <w:p w:rsidR="00C40A14" w:rsidRDefault="00A43285">
      <w:pPr>
        <w:pStyle w:val="a4"/>
        <w:numPr>
          <w:ilvl w:val="0"/>
          <w:numId w:val="321"/>
        </w:numPr>
        <w:tabs>
          <w:tab w:val="left" w:pos="610"/>
        </w:tabs>
        <w:spacing w:line="271" w:lineRule="exact"/>
        <w:ind w:hanging="241"/>
        <w:rPr>
          <w:sz w:val="24"/>
        </w:rPr>
      </w:pPr>
      <w:r>
        <w:rPr>
          <w:sz w:val="24"/>
        </w:rPr>
        <w:t>К. Паустовский «Мещерская сторона»</w:t>
      </w:r>
      <w:r>
        <w:rPr>
          <w:spacing w:val="-2"/>
          <w:sz w:val="24"/>
        </w:rPr>
        <w:t xml:space="preserve"> </w:t>
      </w:r>
      <w:r>
        <w:rPr>
          <w:sz w:val="24"/>
        </w:rPr>
        <w:t>(отрывки),</w:t>
      </w:r>
    </w:p>
    <w:p w:rsidR="00C40A14" w:rsidRDefault="00A43285">
      <w:pPr>
        <w:pStyle w:val="a4"/>
        <w:numPr>
          <w:ilvl w:val="0"/>
          <w:numId w:val="321"/>
        </w:numPr>
        <w:tabs>
          <w:tab w:val="left" w:pos="610"/>
        </w:tabs>
        <w:ind w:hanging="241"/>
        <w:rPr>
          <w:sz w:val="24"/>
        </w:rPr>
      </w:pPr>
      <w:r>
        <w:rPr>
          <w:sz w:val="24"/>
        </w:rPr>
        <w:t>Ч.Айтматов "Плаха"</w:t>
      </w:r>
      <w:r>
        <w:rPr>
          <w:spacing w:val="-3"/>
          <w:sz w:val="24"/>
        </w:rPr>
        <w:t xml:space="preserve"> </w:t>
      </w:r>
      <w:r>
        <w:rPr>
          <w:sz w:val="24"/>
        </w:rPr>
        <w:t>(отрывок),</w:t>
      </w:r>
    </w:p>
    <w:p w:rsidR="00C40A14" w:rsidRDefault="00A43285">
      <w:pPr>
        <w:pStyle w:val="a4"/>
        <w:numPr>
          <w:ilvl w:val="0"/>
          <w:numId w:val="321"/>
        </w:numPr>
        <w:tabs>
          <w:tab w:val="left" w:pos="610"/>
        </w:tabs>
        <w:ind w:hanging="241"/>
        <w:rPr>
          <w:sz w:val="24"/>
        </w:rPr>
      </w:pPr>
      <w:r>
        <w:rPr>
          <w:sz w:val="24"/>
        </w:rPr>
        <w:t>В.Распутин "Прощание с Матерой"</w:t>
      </w:r>
      <w:r>
        <w:rPr>
          <w:spacing w:val="-1"/>
          <w:sz w:val="24"/>
        </w:rPr>
        <w:t xml:space="preserve"> </w:t>
      </w:r>
      <w:r>
        <w:rPr>
          <w:sz w:val="24"/>
        </w:rPr>
        <w:t>(отрывок)</w:t>
      </w:r>
    </w:p>
    <w:p w:rsidR="00C40A14" w:rsidRDefault="00A43285">
      <w:pPr>
        <w:pStyle w:val="a4"/>
        <w:numPr>
          <w:ilvl w:val="0"/>
          <w:numId w:val="321"/>
        </w:numPr>
        <w:tabs>
          <w:tab w:val="left" w:pos="610"/>
        </w:tabs>
        <w:ind w:hanging="241"/>
        <w:rPr>
          <w:sz w:val="24"/>
        </w:rPr>
      </w:pPr>
      <w:r>
        <w:rPr>
          <w:sz w:val="24"/>
        </w:rPr>
        <w:t>С. Сейфуллин</w:t>
      </w:r>
      <w:r>
        <w:rPr>
          <w:spacing w:val="-2"/>
          <w:sz w:val="24"/>
        </w:rPr>
        <w:t xml:space="preserve"> </w:t>
      </w:r>
      <w:r>
        <w:rPr>
          <w:sz w:val="24"/>
        </w:rPr>
        <w:t>«Кокшетау»</w:t>
      </w:r>
    </w:p>
    <w:p w:rsidR="00C40A14" w:rsidRDefault="00C40A14">
      <w:pPr>
        <w:pStyle w:val="a3"/>
        <w:spacing w:before="2"/>
      </w:pPr>
    </w:p>
    <w:p w:rsidR="00C40A14" w:rsidRDefault="00A43285">
      <w:pPr>
        <w:ind w:left="369"/>
        <w:rPr>
          <w:b/>
          <w:sz w:val="24"/>
        </w:rPr>
      </w:pPr>
      <w:r>
        <w:rPr>
          <w:b/>
          <w:sz w:val="24"/>
        </w:rPr>
        <w:t>Ожидаемый результат:</w:t>
      </w:r>
    </w:p>
    <w:p w:rsidR="00C40A14" w:rsidRDefault="00A43285">
      <w:pPr>
        <w:spacing w:line="275" w:lineRule="exact"/>
        <w:ind w:left="369"/>
        <w:rPr>
          <w:b/>
          <w:sz w:val="24"/>
        </w:rPr>
      </w:pPr>
      <w:r>
        <w:rPr>
          <w:b/>
          <w:sz w:val="24"/>
        </w:rPr>
        <w:t>учащиеся будут:</w:t>
      </w:r>
    </w:p>
    <w:p w:rsidR="00C40A14" w:rsidRDefault="00A43285">
      <w:pPr>
        <w:pStyle w:val="a4"/>
        <w:numPr>
          <w:ilvl w:val="0"/>
          <w:numId w:val="320"/>
        </w:numPr>
        <w:tabs>
          <w:tab w:val="left" w:pos="730"/>
        </w:tabs>
        <w:spacing w:line="275" w:lineRule="exact"/>
        <w:ind w:left="729" w:hanging="361"/>
        <w:rPr>
          <w:sz w:val="24"/>
        </w:rPr>
      </w:pPr>
      <w:r>
        <w:rPr>
          <w:sz w:val="24"/>
        </w:rPr>
        <w:t>прогнозировать тему и содержание урока или литературного</w:t>
      </w:r>
      <w:r>
        <w:rPr>
          <w:spacing w:val="-8"/>
          <w:sz w:val="24"/>
        </w:rPr>
        <w:t xml:space="preserve"> </w:t>
      </w:r>
      <w:r>
        <w:rPr>
          <w:sz w:val="24"/>
        </w:rPr>
        <w:t>произведения;</w:t>
      </w:r>
    </w:p>
    <w:p w:rsidR="00C40A14" w:rsidRDefault="00A43285">
      <w:pPr>
        <w:pStyle w:val="a4"/>
        <w:numPr>
          <w:ilvl w:val="0"/>
          <w:numId w:val="320"/>
        </w:numPr>
        <w:tabs>
          <w:tab w:val="left" w:pos="730"/>
        </w:tabs>
        <w:ind w:left="729" w:hanging="361"/>
        <w:rPr>
          <w:sz w:val="24"/>
        </w:rPr>
      </w:pPr>
      <w:r>
        <w:rPr>
          <w:sz w:val="24"/>
        </w:rPr>
        <w:t>составлять «тонкие» и «толстые» вопросы к текстам и отвечать на них, выражая свое мнение по</w:t>
      </w:r>
      <w:r>
        <w:rPr>
          <w:spacing w:val="-14"/>
          <w:sz w:val="24"/>
        </w:rPr>
        <w:t xml:space="preserve"> </w:t>
      </w:r>
      <w:r>
        <w:rPr>
          <w:sz w:val="24"/>
        </w:rPr>
        <w:t>теме;</w:t>
      </w:r>
    </w:p>
    <w:p w:rsidR="00C40A14" w:rsidRDefault="00A43285">
      <w:pPr>
        <w:pStyle w:val="a4"/>
        <w:numPr>
          <w:ilvl w:val="0"/>
          <w:numId w:val="320"/>
        </w:numPr>
        <w:tabs>
          <w:tab w:val="left" w:pos="730"/>
        </w:tabs>
        <w:ind w:left="729" w:hanging="361"/>
        <w:rPr>
          <w:sz w:val="24"/>
        </w:rPr>
      </w:pPr>
      <w:r>
        <w:rPr>
          <w:sz w:val="24"/>
        </w:rPr>
        <w:t>устанавливать верные и неверные утверждения на основе изученных теоретических</w:t>
      </w:r>
      <w:r>
        <w:rPr>
          <w:spacing w:val="-7"/>
          <w:sz w:val="24"/>
        </w:rPr>
        <w:t xml:space="preserve"> </w:t>
      </w:r>
      <w:r>
        <w:rPr>
          <w:sz w:val="24"/>
        </w:rPr>
        <w:t>сведений;</w:t>
      </w:r>
    </w:p>
    <w:p w:rsidR="00C40A14" w:rsidRDefault="00A43285">
      <w:pPr>
        <w:pStyle w:val="a4"/>
        <w:numPr>
          <w:ilvl w:val="0"/>
          <w:numId w:val="320"/>
        </w:numPr>
        <w:tabs>
          <w:tab w:val="left" w:pos="730"/>
        </w:tabs>
        <w:spacing w:before="1"/>
        <w:ind w:left="729" w:hanging="361"/>
        <w:rPr>
          <w:sz w:val="24"/>
        </w:rPr>
      </w:pPr>
      <w:r>
        <w:rPr>
          <w:sz w:val="24"/>
        </w:rPr>
        <w:t>представлять информацию в виде</w:t>
      </w:r>
      <w:r>
        <w:rPr>
          <w:spacing w:val="-2"/>
          <w:sz w:val="24"/>
        </w:rPr>
        <w:t xml:space="preserve"> </w:t>
      </w:r>
      <w:r>
        <w:rPr>
          <w:sz w:val="24"/>
        </w:rPr>
        <w:t>презентации;</w:t>
      </w:r>
    </w:p>
    <w:p w:rsidR="00C40A14" w:rsidRDefault="00A43285">
      <w:pPr>
        <w:pStyle w:val="a4"/>
        <w:numPr>
          <w:ilvl w:val="0"/>
          <w:numId w:val="320"/>
        </w:numPr>
        <w:tabs>
          <w:tab w:val="left" w:pos="795"/>
          <w:tab w:val="left" w:pos="796"/>
        </w:tabs>
        <w:ind w:hanging="427"/>
        <w:rPr>
          <w:sz w:val="24"/>
        </w:rPr>
      </w:pPr>
      <w:r>
        <w:rPr>
          <w:sz w:val="24"/>
        </w:rPr>
        <w:t>работать в парах,</w:t>
      </w:r>
      <w:r>
        <w:rPr>
          <w:spacing w:val="-2"/>
          <w:sz w:val="24"/>
        </w:rPr>
        <w:t xml:space="preserve"> </w:t>
      </w:r>
      <w:r>
        <w:rPr>
          <w:sz w:val="24"/>
        </w:rPr>
        <w:t>группах;</w:t>
      </w:r>
    </w:p>
    <w:p w:rsidR="00C40A14" w:rsidRDefault="00C40A14">
      <w:pPr>
        <w:rPr>
          <w:sz w:val="24"/>
        </w:rPr>
        <w:sectPr w:rsidR="00C40A14">
          <w:pgSz w:w="16840" w:h="11910" w:orient="landscape"/>
          <w:pgMar w:top="1100" w:right="980" w:bottom="1160" w:left="920" w:header="0" w:footer="921" w:gutter="0"/>
          <w:cols w:space="720"/>
        </w:sectPr>
      </w:pPr>
    </w:p>
    <w:p w:rsidR="00C40A14" w:rsidRDefault="00A43285">
      <w:pPr>
        <w:pStyle w:val="a4"/>
        <w:numPr>
          <w:ilvl w:val="0"/>
          <w:numId w:val="320"/>
        </w:numPr>
        <w:tabs>
          <w:tab w:val="left" w:pos="795"/>
          <w:tab w:val="left" w:pos="796"/>
        </w:tabs>
        <w:spacing w:before="66"/>
        <w:ind w:hanging="427"/>
        <w:rPr>
          <w:sz w:val="24"/>
        </w:rPr>
      </w:pPr>
      <w:r>
        <w:rPr>
          <w:sz w:val="24"/>
        </w:rPr>
        <w:lastRenderedPageBreak/>
        <w:t>строить текст-рассуждение, раскрывая содержание высказываний, крылатых</w:t>
      </w:r>
      <w:r>
        <w:rPr>
          <w:spacing w:val="-3"/>
          <w:sz w:val="24"/>
        </w:rPr>
        <w:t xml:space="preserve"> </w:t>
      </w:r>
      <w:r>
        <w:rPr>
          <w:sz w:val="24"/>
        </w:rPr>
        <w:t>фраз;</w:t>
      </w:r>
    </w:p>
    <w:p w:rsidR="00C40A14" w:rsidRDefault="00A43285">
      <w:pPr>
        <w:pStyle w:val="a4"/>
        <w:numPr>
          <w:ilvl w:val="0"/>
          <w:numId w:val="320"/>
        </w:numPr>
        <w:tabs>
          <w:tab w:val="left" w:pos="795"/>
          <w:tab w:val="left" w:pos="796"/>
        </w:tabs>
        <w:ind w:hanging="427"/>
        <w:rPr>
          <w:sz w:val="24"/>
        </w:rPr>
      </w:pPr>
      <w:r>
        <w:rPr>
          <w:sz w:val="24"/>
        </w:rPr>
        <w:t>пересказывать содержание текста с творческими</w:t>
      </w:r>
      <w:r>
        <w:rPr>
          <w:spacing w:val="-2"/>
          <w:sz w:val="24"/>
        </w:rPr>
        <w:t xml:space="preserve"> </w:t>
      </w:r>
      <w:r>
        <w:rPr>
          <w:sz w:val="24"/>
        </w:rPr>
        <w:t>дополнениями;</w:t>
      </w:r>
    </w:p>
    <w:p w:rsidR="00C40A14" w:rsidRDefault="00A43285">
      <w:pPr>
        <w:pStyle w:val="a4"/>
        <w:numPr>
          <w:ilvl w:val="0"/>
          <w:numId w:val="320"/>
        </w:numPr>
        <w:tabs>
          <w:tab w:val="left" w:pos="795"/>
          <w:tab w:val="left" w:pos="796"/>
        </w:tabs>
        <w:ind w:right="310" w:hanging="426"/>
        <w:rPr>
          <w:sz w:val="24"/>
        </w:rPr>
      </w:pPr>
      <w:r>
        <w:rPr>
          <w:sz w:val="24"/>
        </w:rPr>
        <w:t>анализировать содержание художественных произведений (поэтических, прозаических), определяя структурно-композиционные особенности;</w:t>
      </w:r>
    </w:p>
    <w:p w:rsidR="00C40A14" w:rsidRDefault="00A43285">
      <w:pPr>
        <w:pStyle w:val="a4"/>
        <w:numPr>
          <w:ilvl w:val="0"/>
          <w:numId w:val="320"/>
        </w:numPr>
        <w:tabs>
          <w:tab w:val="left" w:pos="795"/>
          <w:tab w:val="left" w:pos="796"/>
        </w:tabs>
        <w:ind w:hanging="427"/>
        <w:rPr>
          <w:sz w:val="24"/>
        </w:rPr>
      </w:pPr>
      <w:r>
        <w:rPr>
          <w:sz w:val="24"/>
        </w:rPr>
        <w:t>писать эссе по предложенной проблеме, выражая свое согласие/несогласие с мнением</w:t>
      </w:r>
      <w:r>
        <w:rPr>
          <w:spacing w:val="-7"/>
          <w:sz w:val="24"/>
        </w:rPr>
        <w:t xml:space="preserve"> </w:t>
      </w:r>
      <w:r>
        <w:rPr>
          <w:sz w:val="24"/>
        </w:rPr>
        <w:t>автора;</w:t>
      </w:r>
    </w:p>
    <w:p w:rsidR="00C40A14" w:rsidRDefault="00A43285">
      <w:pPr>
        <w:pStyle w:val="a4"/>
        <w:numPr>
          <w:ilvl w:val="0"/>
          <w:numId w:val="320"/>
        </w:numPr>
        <w:tabs>
          <w:tab w:val="left" w:pos="795"/>
          <w:tab w:val="left" w:pos="796"/>
        </w:tabs>
        <w:ind w:hanging="427"/>
        <w:rPr>
          <w:sz w:val="24"/>
        </w:rPr>
      </w:pPr>
      <w:r>
        <w:rPr>
          <w:sz w:val="24"/>
        </w:rPr>
        <w:t>оценивать правильность</w:t>
      </w:r>
      <w:r>
        <w:rPr>
          <w:spacing w:val="-1"/>
          <w:sz w:val="24"/>
        </w:rPr>
        <w:t xml:space="preserve"> </w:t>
      </w:r>
      <w:r>
        <w:rPr>
          <w:sz w:val="24"/>
        </w:rPr>
        <w:t>ответа;</w:t>
      </w:r>
    </w:p>
    <w:p w:rsidR="00C40A14" w:rsidRDefault="00A43285">
      <w:pPr>
        <w:pStyle w:val="a4"/>
        <w:numPr>
          <w:ilvl w:val="0"/>
          <w:numId w:val="320"/>
        </w:numPr>
        <w:tabs>
          <w:tab w:val="left" w:pos="795"/>
          <w:tab w:val="left" w:pos="796"/>
        </w:tabs>
        <w:ind w:hanging="427"/>
        <w:rPr>
          <w:sz w:val="24"/>
        </w:rPr>
      </w:pPr>
      <w:r>
        <w:rPr>
          <w:sz w:val="24"/>
        </w:rPr>
        <w:t>конструировать сюжетный кластер, соблюдая логическую цепочку событий изучаемого литературного</w:t>
      </w:r>
      <w:r>
        <w:rPr>
          <w:spacing w:val="-18"/>
          <w:sz w:val="24"/>
        </w:rPr>
        <w:t xml:space="preserve"> </w:t>
      </w:r>
      <w:r>
        <w:rPr>
          <w:sz w:val="24"/>
        </w:rPr>
        <w:t>произведения;</w:t>
      </w:r>
    </w:p>
    <w:p w:rsidR="00C40A14" w:rsidRDefault="00C40A14">
      <w:pPr>
        <w:pStyle w:val="a3"/>
      </w:pPr>
    </w:p>
    <w:p w:rsidR="00C40A14" w:rsidRDefault="00A43285">
      <w:pPr>
        <w:ind w:left="369"/>
        <w:rPr>
          <w:sz w:val="24"/>
        </w:rPr>
      </w:pPr>
      <w:r>
        <w:rPr>
          <w:b/>
          <w:sz w:val="24"/>
        </w:rPr>
        <w:t>учащиеся смогут</w:t>
      </w:r>
      <w:r>
        <w:rPr>
          <w:sz w:val="24"/>
        </w:rPr>
        <w:t>:</w:t>
      </w:r>
    </w:p>
    <w:p w:rsidR="00C40A14" w:rsidRDefault="00A43285">
      <w:pPr>
        <w:pStyle w:val="a4"/>
        <w:numPr>
          <w:ilvl w:val="0"/>
          <w:numId w:val="320"/>
        </w:numPr>
        <w:tabs>
          <w:tab w:val="left" w:pos="730"/>
        </w:tabs>
        <w:ind w:left="729" w:hanging="361"/>
        <w:rPr>
          <w:sz w:val="24"/>
        </w:rPr>
      </w:pPr>
      <w:r>
        <w:rPr>
          <w:sz w:val="24"/>
        </w:rPr>
        <w:t>понимать основную и детальную информацию сообщения, определяя</w:t>
      </w:r>
      <w:r>
        <w:rPr>
          <w:spacing w:val="-6"/>
          <w:sz w:val="24"/>
        </w:rPr>
        <w:t xml:space="preserve"> </w:t>
      </w:r>
      <w:r>
        <w:rPr>
          <w:sz w:val="24"/>
        </w:rPr>
        <w:t>подтекст;</w:t>
      </w:r>
    </w:p>
    <w:p w:rsidR="00C40A14" w:rsidRDefault="00A43285">
      <w:pPr>
        <w:pStyle w:val="a4"/>
        <w:numPr>
          <w:ilvl w:val="0"/>
          <w:numId w:val="320"/>
        </w:numPr>
        <w:tabs>
          <w:tab w:val="left" w:pos="730"/>
        </w:tabs>
        <w:ind w:left="729" w:right="309"/>
        <w:rPr>
          <w:sz w:val="24"/>
        </w:rPr>
      </w:pPr>
      <w:r>
        <w:rPr>
          <w:sz w:val="24"/>
        </w:rPr>
        <w:t>понимать содержание прозаических, драматических, поэтических произведений, определяя слова, с помощью которых автор выражает эмоционально-оценочное отношение к героям,</w:t>
      </w:r>
      <w:r>
        <w:rPr>
          <w:spacing w:val="-4"/>
          <w:sz w:val="24"/>
        </w:rPr>
        <w:t xml:space="preserve"> </w:t>
      </w:r>
      <w:r>
        <w:rPr>
          <w:sz w:val="24"/>
        </w:rPr>
        <w:t>событиям;</w:t>
      </w:r>
    </w:p>
    <w:p w:rsidR="00C40A14" w:rsidRDefault="00A43285">
      <w:pPr>
        <w:pStyle w:val="a4"/>
        <w:numPr>
          <w:ilvl w:val="0"/>
          <w:numId w:val="320"/>
        </w:numPr>
        <w:tabs>
          <w:tab w:val="left" w:pos="730"/>
        </w:tabs>
        <w:ind w:left="729" w:hanging="361"/>
        <w:rPr>
          <w:sz w:val="24"/>
        </w:rPr>
      </w:pPr>
      <w:r>
        <w:rPr>
          <w:sz w:val="24"/>
        </w:rPr>
        <w:t>владеть объемом словарного запаса, достаточным для эффективного общения по широкому кругу</w:t>
      </w:r>
      <w:r>
        <w:rPr>
          <w:spacing w:val="-11"/>
          <w:sz w:val="24"/>
        </w:rPr>
        <w:t xml:space="preserve"> </w:t>
      </w:r>
      <w:r>
        <w:rPr>
          <w:sz w:val="24"/>
        </w:rPr>
        <w:t>тем;</w:t>
      </w:r>
    </w:p>
    <w:p w:rsidR="00C40A14" w:rsidRDefault="00A43285">
      <w:pPr>
        <w:pStyle w:val="a4"/>
        <w:numPr>
          <w:ilvl w:val="0"/>
          <w:numId w:val="320"/>
        </w:numPr>
        <w:tabs>
          <w:tab w:val="left" w:pos="730"/>
        </w:tabs>
        <w:ind w:left="729" w:hanging="361"/>
        <w:rPr>
          <w:sz w:val="24"/>
        </w:rPr>
      </w:pPr>
      <w:r>
        <w:rPr>
          <w:sz w:val="24"/>
        </w:rPr>
        <w:t>создавать высказывание (рассуждение, убеждение), используя приемы привлечения внимания и учитывая целевую</w:t>
      </w:r>
      <w:r>
        <w:rPr>
          <w:spacing w:val="-22"/>
          <w:sz w:val="24"/>
        </w:rPr>
        <w:t xml:space="preserve"> </w:t>
      </w:r>
      <w:r>
        <w:rPr>
          <w:sz w:val="24"/>
        </w:rPr>
        <w:t>аудиторию;</w:t>
      </w:r>
    </w:p>
    <w:p w:rsidR="00C40A14" w:rsidRDefault="00A43285">
      <w:pPr>
        <w:pStyle w:val="a4"/>
        <w:numPr>
          <w:ilvl w:val="0"/>
          <w:numId w:val="320"/>
        </w:numPr>
        <w:tabs>
          <w:tab w:val="left" w:pos="730"/>
        </w:tabs>
        <w:ind w:left="729" w:hanging="361"/>
        <w:rPr>
          <w:sz w:val="24"/>
        </w:rPr>
      </w:pPr>
      <w:r>
        <w:rPr>
          <w:sz w:val="24"/>
        </w:rPr>
        <w:t>применять</w:t>
      </w:r>
      <w:r>
        <w:rPr>
          <w:spacing w:val="-1"/>
          <w:sz w:val="24"/>
        </w:rPr>
        <w:t xml:space="preserve"> </w:t>
      </w:r>
      <w:r>
        <w:rPr>
          <w:sz w:val="24"/>
        </w:rPr>
        <w:t>правила;</w:t>
      </w:r>
    </w:p>
    <w:p w:rsidR="00C40A14" w:rsidRDefault="00A43285">
      <w:pPr>
        <w:pStyle w:val="a4"/>
        <w:numPr>
          <w:ilvl w:val="0"/>
          <w:numId w:val="320"/>
        </w:numPr>
        <w:tabs>
          <w:tab w:val="left" w:pos="730"/>
        </w:tabs>
        <w:ind w:left="729" w:hanging="361"/>
        <w:rPr>
          <w:sz w:val="24"/>
        </w:rPr>
      </w:pPr>
      <w:r>
        <w:rPr>
          <w:sz w:val="24"/>
        </w:rPr>
        <w:t>определять стилистические особенности текстов научного стиля (аннотация,</w:t>
      </w:r>
      <w:r>
        <w:rPr>
          <w:spacing w:val="-4"/>
          <w:sz w:val="24"/>
        </w:rPr>
        <w:t xml:space="preserve"> </w:t>
      </w:r>
      <w:r>
        <w:rPr>
          <w:sz w:val="24"/>
        </w:rPr>
        <w:t>тезисы);</w:t>
      </w:r>
    </w:p>
    <w:p w:rsidR="00C40A14" w:rsidRDefault="00A43285">
      <w:pPr>
        <w:pStyle w:val="a4"/>
        <w:numPr>
          <w:ilvl w:val="0"/>
          <w:numId w:val="320"/>
        </w:numPr>
        <w:tabs>
          <w:tab w:val="left" w:pos="730"/>
        </w:tabs>
        <w:ind w:left="729" w:hanging="361"/>
        <w:rPr>
          <w:sz w:val="24"/>
        </w:rPr>
      </w:pPr>
      <w:r>
        <w:rPr>
          <w:sz w:val="24"/>
        </w:rPr>
        <w:t>определять принадлежность текста к различным типам на основе характерных</w:t>
      </w:r>
      <w:r>
        <w:rPr>
          <w:spacing w:val="-8"/>
          <w:sz w:val="24"/>
        </w:rPr>
        <w:t xml:space="preserve"> </w:t>
      </w:r>
      <w:r>
        <w:rPr>
          <w:sz w:val="24"/>
        </w:rPr>
        <w:t>признаков;</w:t>
      </w:r>
    </w:p>
    <w:p w:rsidR="00C40A14" w:rsidRDefault="00A43285">
      <w:pPr>
        <w:pStyle w:val="a4"/>
        <w:numPr>
          <w:ilvl w:val="0"/>
          <w:numId w:val="320"/>
        </w:numPr>
        <w:tabs>
          <w:tab w:val="left" w:pos="730"/>
        </w:tabs>
        <w:ind w:left="729" w:hanging="361"/>
        <w:rPr>
          <w:sz w:val="24"/>
        </w:rPr>
      </w:pPr>
      <w:r>
        <w:rPr>
          <w:sz w:val="24"/>
        </w:rPr>
        <w:t>составлять тезисный план;</w:t>
      </w:r>
    </w:p>
    <w:p w:rsidR="00C40A14" w:rsidRDefault="00A43285">
      <w:pPr>
        <w:pStyle w:val="a4"/>
        <w:numPr>
          <w:ilvl w:val="0"/>
          <w:numId w:val="320"/>
        </w:numPr>
        <w:tabs>
          <w:tab w:val="left" w:pos="730"/>
        </w:tabs>
        <w:ind w:left="729" w:hanging="361"/>
        <w:rPr>
          <w:sz w:val="24"/>
        </w:rPr>
      </w:pPr>
      <w:r>
        <w:rPr>
          <w:sz w:val="24"/>
        </w:rPr>
        <w:t>создавать тексты научного стиля (аннотация,</w:t>
      </w:r>
      <w:r>
        <w:rPr>
          <w:spacing w:val="-3"/>
          <w:sz w:val="24"/>
        </w:rPr>
        <w:t xml:space="preserve"> </w:t>
      </w:r>
      <w:r>
        <w:rPr>
          <w:sz w:val="24"/>
        </w:rPr>
        <w:t>тезисы);</w:t>
      </w:r>
    </w:p>
    <w:p w:rsidR="00C40A14" w:rsidRDefault="00A43285">
      <w:pPr>
        <w:pStyle w:val="a4"/>
        <w:numPr>
          <w:ilvl w:val="0"/>
          <w:numId w:val="320"/>
        </w:numPr>
        <w:tabs>
          <w:tab w:val="left" w:pos="730"/>
        </w:tabs>
        <w:ind w:left="729" w:hanging="361"/>
        <w:rPr>
          <w:sz w:val="24"/>
        </w:rPr>
      </w:pPr>
      <w:r>
        <w:rPr>
          <w:sz w:val="24"/>
        </w:rPr>
        <w:t>применять знаки препинания в сложноподчиненных</w:t>
      </w:r>
      <w:r>
        <w:rPr>
          <w:spacing w:val="-3"/>
          <w:sz w:val="24"/>
        </w:rPr>
        <w:t xml:space="preserve"> </w:t>
      </w:r>
      <w:r>
        <w:rPr>
          <w:sz w:val="24"/>
        </w:rPr>
        <w:t>предложениях;</w:t>
      </w:r>
    </w:p>
    <w:p w:rsidR="00C40A14" w:rsidRDefault="00A43285">
      <w:pPr>
        <w:pStyle w:val="a4"/>
        <w:numPr>
          <w:ilvl w:val="0"/>
          <w:numId w:val="320"/>
        </w:numPr>
        <w:tabs>
          <w:tab w:val="left" w:pos="730"/>
        </w:tabs>
        <w:spacing w:before="1"/>
        <w:ind w:left="729" w:hanging="361"/>
        <w:rPr>
          <w:sz w:val="24"/>
        </w:rPr>
      </w:pPr>
      <w:r>
        <w:rPr>
          <w:sz w:val="24"/>
        </w:rPr>
        <w:t>использовать сложные существительные, прилагательные и наречия в соответствующих</w:t>
      </w:r>
      <w:r>
        <w:rPr>
          <w:spacing w:val="-6"/>
          <w:sz w:val="24"/>
        </w:rPr>
        <w:t xml:space="preserve"> </w:t>
      </w:r>
      <w:r>
        <w:rPr>
          <w:sz w:val="24"/>
        </w:rPr>
        <w:t>формах.</w:t>
      </w:r>
    </w:p>
    <w:p w:rsidR="00C40A14" w:rsidRDefault="00C40A14">
      <w:pPr>
        <w:pStyle w:val="a3"/>
        <w:spacing w:before="3"/>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3683"/>
        <w:gridCol w:w="3259"/>
        <w:gridCol w:w="3264"/>
        <w:gridCol w:w="1663"/>
      </w:tblGrid>
      <w:tr w:rsidR="00C40A14">
        <w:trPr>
          <w:trHeight w:val="1180"/>
        </w:trPr>
        <w:tc>
          <w:tcPr>
            <w:tcW w:w="2548" w:type="dxa"/>
          </w:tcPr>
          <w:p w:rsidR="00C40A14" w:rsidRDefault="00A43285">
            <w:pPr>
              <w:pStyle w:val="TableParagraph"/>
              <w:ind w:left="185" w:right="174" w:hanging="2"/>
              <w:jc w:val="center"/>
              <w:rPr>
                <w:b/>
                <w:sz w:val="24"/>
              </w:rPr>
            </w:pPr>
            <w:r>
              <w:rPr>
                <w:b/>
                <w:sz w:val="24"/>
              </w:rPr>
              <w:t>Виды речевой деятельности (ссылка на учебную программу)</w:t>
            </w:r>
          </w:p>
        </w:tc>
        <w:tc>
          <w:tcPr>
            <w:tcW w:w="3683" w:type="dxa"/>
          </w:tcPr>
          <w:p w:rsidR="00C40A14" w:rsidRDefault="00A43285">
            <w:pPr>
              <w:pStyle w:val="TableParagraph"/>
              <w:ind w:left="1336" w:right="1326"/>
              <w:jc w:val="center"/>
              <w:rPr>
                <w:b/>
                <w:sz w:val="24"/>
              </w:rPr>
            </w:pPr>
            <w:r>
              <w:rPr>
                <w:b/>
                <w:sz w:val="24"/>
              </w:rPr>
              <w:t>Цели обучения</w:t>
            </w:r>
          </w:p>
        </w:tc>
        <w:tc>
          <w:tcPr>
            <w:tcW w:w="3259" w:type="dxa"/>
          </w:tcPr>
          <w:p w:rsidR="00C40A14" w:rsidRDefault="00A43285">
            <w:pPr>
              <w:pStyle w:val="TableParagraph"/>
              <w:ind w:left="397" w:right="370" w:firstLine="50"/>
              <w:rPr>
                <w:b/>
                <w:sz w:val="24"/>
              </w:rPr>
            </w:pPr>
            <w:r>
              <w:rPr>
                <w:b/>
                <w:sz w:val="24"/>
              </w:rPr>
              <w:t>Рекомендуемые виды деятельности на уроке</w:t>
            </w:r>
          </w:p>
        </w:tc>
        <w:tc>
          <w:tcPr>
            <w:tcW w:w="3264" w:type="dxa"/>
          </w:tcPr>
          <w:p w:rsidR="00C40A14" w:rsidRDefault="00A43285">
            <w:pPr>
              <w:pStyle w:val="TableParagraph"/>
              <w:ind w:left="481" w:right="470"/>
              <w:jc w:val="center"/>
              <w:rPr>
                <w:b/>
                <w:sz w:val="24"/>
              </w:rPr>
            </w:pPr>
            <w:r>
              <w:rPr>
                <w:b/>
                <w:sz w:val="24"/>
              </w:rPr>
              <w:t>Заметки для учителя (по методике преподавания)</w:t>
            </w:r>
          </w:p>
        </w:tc>
        <w:tc>
          <w:tcPr>
            <w:tcW w:w="1663" w:type="dxa"/>
          </w:tcPr>
          <w:p w:rsidR="00C40A14" w:rsidRDefault="00A43285">
            <w:pPr>
              <w:pStyle w:val="TableParagraph"/>
              <w:ind w:left="318" w:right="383" w:hanging="39"/>
              <w:rPr>
                <w:b/>
                <w:sz w:val="24"/>
              </w:rPr>
            </w:pPr>
            <w:r>
              <w:rPr>
                <w:b/>
                <w:sz w:val="24"/>
              </w:rPr>
              <w:t>Учебные ресурсы</w:t>
            </w:r>
          </w:p>
        </w:tc>
      </w:tr>
      <w:tr w:rsidR="00C40A14">
        <w:trPr>
          <w:trHeight w:val="2098"/>
        </w:trPr>
        <w:tc>
          <w:tcPr>
            <w:tcW w:w="2548" w:type="dxa"/>
            <w:tcBorders>
              <w:bottom w:val="single" w:sz="8" w:space="0" w:color="000000"/>
            </w:tcBorders>
          </w:tcPr>
          <w:p w:rsidR="00C40A14" w:rsidRDefault="00A43285">
            <w:pPr>
              <w:pStyle w:val="TableParagraph"/>
              <w:ind w:right="898"/>
              <w:rPr>
                <w:sz w:val="24"/>
              </w:rPr>
            </w:pPr>
            <w:r>
              <w:rPr>
                <w:sz w:val="24"/>
              </w:rPr>
              <w:t>С2 Понимание лексического значения слов</w:t>
            </w:r>
          </w:p>
        </w:tc>
        <w:tc>
          <w:tcPr>
            <w:tcW w:w="3683" w:type="dxa"/>
            <w:tcBorders>
              <w:bottom w:val="single" w:sz="8" w:space="0" w:color="000000"/>
            </w:tcBorders>
          </w:tcPr>
          <w:p w:rsidR="00C40A14" w:rsidRDefault="00A43285">
            <w:pPr>
              <w:pStyle w:val="TableParagraph"/>
              <w:ind w:right="183"/>
              <w:rPr>
                <w:sz w:val="24"/>
              </w:rPr>
            </w:pPr>
            <w:r>
              <w:rPr>
                <w:sz w:val="24"/>
              </w:rPr>
              <w:t>9.1.2.1 – понимать значение слов общественно-политической тематики;</w:t>
            </w:r>
          </w:p>
        </w:tc>
        <w:tc>
          <w:tcPr>
            <w:tcW w:w="3259" w:type="dxa"/>
            <w:tcBorders>
              <w:bottom w:val="single" w:sz="8" w:space="0" w:color="000000"/>
            </w:tcBorders>
          </w:tcPr>
          <w:p w:rsidR="00C40A14" w:rsidRDefault="00A43285">
            <w:pPr>
              <w:pStyle w:val="TableParagraph"/>
              <w:ind w:right="156"/>
              <w:rPr>
                <w:sz w:val="24"/>
              </w:rPr>
            </w:pPr>
            <w:r>
              <w:rPr>
                <w:sz w:val="24"/>
              </w:rPr>
              <w:t>Учащиеся читают тексты, делают заметки: записывают новые слова и термины.</w:t>
            </w:r>
          </w:p>
        </w:tc>
        <w:tc>
          <w:tcPr>
            <w:tcW w:w="3264" w:type="dxa"/>
            <w:tcBorders>
              <w:bottom w:val="single" w:sz="8" w:space="0" w:color="000000"/>
            </w:tcBorders>
          </w:tcPr>
          <w:p w:rsidR="00C40A14" w:rsidRDefault="00A43285">
            <w:pPr>
              <w:pStyle w:val="TableParagraph"/>
              <w:ind w:right="94"/>
              <w:rPr>
                <w:sz w:val="24"/>
              </w:rPr>
            </w:pPr>
            <w:r>
              <w:rPr>
                <w:sz w:val="24"/>
              </w:rPr>
              <w:t>Учитель рекомендует учащимся выяснить значение новых слов и терминов.</w:t>
            </w:r>
          </w:p>
        </w:tc>
        <w:tc>
          <w:tcPr>
            <w:tcW w:w="1663" w:type="dxa"/>
            <w:tcBorders>
              <w:bottom w:val="single" w:sz="8" w:space="0" w:color="000000"/>
            </w:tcBorders>
          </w:tcPr>
          <w:p w:rsidR="00C40A14" w:rsidRDefault="00A43285">
            <w:pPr>
              <w:pStyle w:val="TableParagraph"/>
              <w:spacing w:line="273" w:lineRule="exact"/>
              <w:rPr>
                <w:sz w:val="24"/>
              </w:rPr>
            </w:pPr>
            <w:r>
              <w:rPr>
                <w:sz w:val="24"/>
              </w:rPr>
              <w:t>Учебник</w:t>
            </w:r>
          </w:p>
        </w:tc>
      </w:tr>
    </w:tbl>
    <w:p w:rsidR="00C40A14" w:rsidRDefault="00C40A14">
      <w:pPr>
        <w:spacing w:line="273" w:lineRule="exact"/>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3683"/>
        <w:gridCol w:w="3259"/>
        <w:gridCol w:w="3264"/>
        <w:gridCol w:w="1663"/>
      </w:tblGrid>
      <w:tr w:rsidR="00C40A14">
        <w:trPr>
          <w:trHeight w:val="277"/>
        </w:trPr>
        <w:tc>
          <w:tcPr>
            <w:tcW w:w="2548" w:type="dxa"/>
            <w:tcBorders>
              <w:bottom w:val="nil"/>
            </w:tcBorders>
          </w:tcPr>
          <w:p w:rsidR="00C40A14" w:rsidRDefault="00A43285">
            <w:pPr>
              <w:pStyle w:val="TableParagraph"/>
              <w:spacing w:line="258" w:lineRule="exact"/>
              <w:rPr>
                <w:sz w:val="24"/>
              </w:rPr>
            </w:pPr>
            <w:r>
              <w:rPr>
                <w:sz w:val="24"/>
              </w:rPr>
              <w:t>C3 Понимание</w:t>
            </w:r>
          </w:p>
        </w:tc>
        <w:tc>
          <w:tcPr>
            <w:tcW w:w="3683" w:type="dxa"/>
            <w:tcBorders>
              <w:bottom w:val="nil"/>
            </w:tcBorders>
          </w:tcPr>
          <w:p w:rsidR="00C40A14" w:rsidRDefault="00A43285">
            <w:pPr>
              <w:pStyle w:val="TableParagraph"/>
              <w:spacing w:line="258" w:lineRule="exact"/>
              <w:rPr>
                <w:sz w:val="24"/>
              </w:rPr>
            </w:pPr>
            <w:r>
              <w:rPr>
                <w:sz w:val="24"/>
              </w:rPr>
              <w:t>9.1.3.1 – понимать содержание</w:t>
            </w:r>
          </w:p>
        </w:tc>
        <w:tc>
          <w:tcPr>
            <w:tcW w:w="3259" w:type="dxa"/>
            <w:tcBorders>
              <w:bottom w:val="nil"/>
            </w:tcBorders>
          </w:tcPr>
          <w:p w:rsidR="00C40A14" w:rsidRDefault="00A43285">
            <w:pPr>
              <w:pStyle w:val="TableParagraph"/>
              <w:spacing w:line="258" w:lineRule="exact"/>
              <w:rPr>
                <w:sz w:val="24"/>
              </w:rPr>
            </w:pPr>
            <w:r>
              <w:rPr>
                <w:sz w:val="24"/>
              </w:rPr>
              <w:t>Учащимся дается задание</w:t>
            </w:r>
          </w:p>
        </w:tc>
        <w:tc>
          <w:tcPr>
            <w:tcW w:w="3264" w:type="dxa"/>
            <w:tcBorders>
              <w:bottom w:val="nil"/>
            </w:tcBorders>
          </w:tcPr>
          <w:p w:rsidR="00C40A14" w:rsidRDefault="00A43285">
            <w:pPr>
              <w:pStyle w:val="TableParagraph"/>
              <w:spacing w:line="258" w:lineRule="exact"/>
              <w:rPr>
                <w:sz w:val="24"/>
              </w:rPr>
            </w:pPr>
            <w:r>
              <w:rPr>
                <w:sz w:val="24"/>
              </w:rPr>
              <w:t>Учитель выразительно</w:t>
            </w:r>
          </w:p>
        </w:tc>
        <w:tc>
          <w:tcPr>
            <w:tcW w:w="1663" w:type="dxa"/>
            <w:tcBorders>
              <w:bottom w:val="nil"/>
            </w:tcBorders>
          </w:tcPr>
          <w:p w:rsidR="00C40A14" w:rsidRDefault="00C40A14">
            <w:pPr>
              <w:pStyle w:val="TableParagraph"/>
              <w:ind w:left="0"/>
              <w:rPr>
                <w:sz w:val="20"/>
              </w:rPr>
            </w:pPr>
          </w:p>
        </w:tc>
      </w:tr>
      <w:tr w:rsidR="00C40A14">
        <w:trPr>
          <w:trHeight w:val="275"/>
        </w:trPr>
        <w:tc>
          <w:tcPr>
            <w:tcW w:w="2548" w:type="dxa"/>
            <w:tcBorders>
              <w:top w:val="nil"/>
              <w:bottom w:val="nil"/>
            </w:tcBorders>
          </w:tcPr>
          <w:p w:rsidR="00C40A14" w:rsidRDefault="00A43285">
            <w:pPr>
              <w:pStyle w:val="TableParagraph"/>
              <w:spacing w:line="256" w:lineRule="exact"/>
              <w:rPr>
                <w:sz w:val="24"/>
              </w:rPr>
            </w:pPr>
            <w:r>
              <w:rPr>
                <w:sz w:val="24"/>
              </w:rPr>
              <w:t>содержания</w:t>
            </w:r>
          </w:p>
        </w:tc>
        <w:tc>
          <w:tcPr>
            <w:tcW w:w="3683" w:type="dxa"/>
            <w:tcBorders>
              <w:top w:val="nil"/>
              <w:bottom w:val="nil"/>
            </w:tcBorders>
          </w:tcPr>
          <w:p w:rsidR="00C40A14" w:rsidRDefault="00A43285">
            <w:pPr>
              <w:pStyle w:val="TableParagraph"/>
              <w:spacing w:line="256" w:lineRule="exact"/>
              <w:rPr>
                <w:sz w:val="24"/>
              </w:rPr>
            </w:pPr>
            <w:r>
              <w:rPr>
                <w:sz w:val="24"/>
              </w:rPr>
              <w:t>прозаических, драматических,</w:t>
            </w:r>
          </w:p>
        </w:tc>
        <w:tc>
          <w:tcPr>
            <w:tcW w:w="3259" w:type="dxa"/>
            <w:tcBorders>
              <w:top w:val="nil"/>
              <w:bottom w:val="nil"/>
            </w:tcBorders>
          </w:tcPr>
          <w:p w:rsidR="00C40A14" w:rsidRDefault="00A43285">
            <w:pPr>
              <w:pStyle w:val="TableParagraph"/>
              <w:spacing w:line="256" w:lineRule="exact"/>
              <w:rPr>
                <w:sz w:val="24"/>
              </w:rPr>
            </w:pPr>
            <w:r>
              <w:rPr>
                <w:sz w:val="24"/>
              </w:rPr>
              <w:t>доказать, опираясь на</w:t>
            </w:r>
          </w:p>
        </w:tc>
        <w:tc>
          <w:tcPr>
            <w:tcW w:w="3264" w:type="dxa"/>
            <w:tcBorders>
              <w:top w:val="nil"/>
              <w:bottom w:val="nil"/>
            </w:tcBorders>
          </w:tcPr>
          <w:p w:rsidR="00C40A14" w:rsidRDefault="00A43285">
            <w:pPr>
              <w:pStyle w:val="TableParagraph"/>
              <w:spacing w:line="256" w:lineRule="exact"/>
              <w:rPr>
                <w:sz w:val="24"/>
              </w:rPr>
            </w:pPr>
            <w:r>
              <w:rPr>
                <w:sz w:val="24"/>
              </w:rPr>
              <w:t>читает отрывки из главы</w:t>
            </w:r>
          </w:p>
        </w:tc>
        <w:tc>
          <w:tcPr>
            <w:tcW w:w="1663" w:type="dxa"/>
            <w:tcBorders>
              <w:top w:val="nil"/>
              <w:bottom w:val="nil"/>
            </w:tcBorders>
          </w:tcPr>
          <w:p w:rsidR="00C40A14" w:rsidRDefault="00A43285">
            <w:pPr>
              <w:pStyle w:val="TableParagraph"/>
              <w:spacing w:line="256" w:lineRule="exact"/>
              <w:rPr>
                <w:sz w:val="24"/>
              </w:rPr>
            </w:pPr>
            <w:r>
              <w:rPr>
                <w:sz w:val="24"/>
              </w:rPr>
              <w:t>Учебник,</w:t>
            </w:r>
          </w:p>
        </w:tc>
      </w:tr>
      <w:tr w:rsidR="00C40A14">
        <w:trPr>
          <w:trHeight w:val="276"/>
        </w:trPr>
        <w:tc>
          <w:tcPr>
            <w:tcW w:w="2548" w:type="dxa"/>
            <w:tcBorders>
              <w:top w:val="nil"/>
              <w:bottom w:val="nil"/>
            </w:tcBorders>
          </w:tcPr>
          <w:p w:rsidR="00C40A14" w:rsidRDefault="00A43285">
            <w:pPr>
              <w:pStyle w:val="TableParagraph"/>
              <w:spacing w:line="256" w:lineRule="exact"/>
              <w:rPr>
                <w:sz w:val="24"/>
              </w:rPr>
            </w:pPr>
            <w:r>
              <w:rPr>
                <w:sz w:val="24"/>
              </w:rPr>
              <w:t>художественных</w:t>
            </w:r>
          </w:p>
        </w:tc>
        <w:tc>
          <w:tcPr>
            <w:tcW w:w="3683" w:type="dxa"/>
            <w:tcBorders>
              <w:top w:val="nil"/>
              <w:bottom w:val="nil"/>
            </w:tcBorders>
          </w:tcPr>
          <w:p w:rsidR="00C40A14" w:rsidRDefault="00A43285">
            <w:pPr>
              <w:pStyle w:val="TableParagraph"/>
              <w:spacing w:line="256" w:lineRule="exact"/>
              <w:rPr>
                <w:sz w:val="24"/>
              </w:rPr>
            </w:pPr>
            <w:r>
              <w:rPr>
                <w:sz w:val="24"/>
              </w:rPr>
              <w:t>поэтических произведений/</w:t>
            </w:r>
          </w:p>
        </w:tc>
        <w:tc>
          <w:tcPr>
            <w:tcW w:w="3259" w:type="dxa"/>
            <w:tcBorders>
              <w:top w:val="nil"/>
              <w:bottom w:val="nil"/>
            </w:tcBorders>
          </w:tcPr>
          <w:p w:rsidR="00C40A14" w:rsidRDefault="00A43285">
            <w:pPr>
              <w:pStyle w:val="TableParagraph"/>
              <w:spacing w:line="256" w:lineRule="exact"/>
              <w:rPr>
                <w:sz w:val="24"/>
              </w:rPr>
            </w:pPr>
            <w:r>
              <w:rPr>
                <w:sz w:val="24"/>
              </w:rPr>
              <w:t>приведенные отрывки из</w:t>
            </w:r>
          </w:p>
        </w:tc>
        <w:tc>
          <w:tcPr>
            <w:tcW w:w="3264" w:type="dxa"/>
            <w:tcBorders>
              <w:top w:val="nil"/>
              <w:bottom w:val="nil"/>
            </w:tcBorders>
          </w:tcPr>
          <w:p w:rsidR="00C40A14" w:rsidRDefault="00A43285">
            <w:pPr>
              <w:pStyle w:val="TableParagraph"/>
              <w:spacing w:line="256" w:lineRule="exact"/>
              <w:rPr>
                <w:sz w:val="24"/>
              </w:rPr>
            </w:pPr>
            <w:r>
              <w:rPr>
                <w:sz w:val="24"/>
              </w:rPr>
              <w:t>повести; показывает</w:t>
            </w:r>
          </w:p>
        </w:tc>
        <w:tc>
          <w:tcPr>
            <w:tcW w:w="1663" w:type="dxa"/>
            <w:tcBorders>
              <w:top w:val="nil"/>
              <w:bottom w:val="nil"/>
            </w:tcBorders>
          </w:tcPr>
          <w:p w:rsidR="00C40A14" w:rsidRDefault="00A43285">
            <w:pPr>
              <w:pStyle w:val="TableParagraph"/>
              <w:spacing w:line="256" w:lineRule="exact"/>
              <w:rPr>
                <w:sz w:val="24"/>
              </w:rPr>
            </w:pPr>
            <w:r>
              <w:rPr>
                <w:sz w:val="24"/>
              </w:rPr>
              <w:t>иллюстрации</w:t>
            </w:r>
          </w:p>
        </w:tc>
      </w:tr>
      <w:tr w:rsidR="00C40A14">
        <w:trPr>
          <w:trHeight w:val="276"/>
        </w:trPr>
        <w:tc>
          <w:tcPr>
            <w:tcW w:w="2548" w:type="dxa"/>
            <w:tcBorders>
              <w:top w:val="nil"/>
              <w:bottom w:val="nil"/>
            </w:tcBorders>
          </w:tcPr>
          <w:p w:rsidR="00C40A14" w:rsidRDefault="00A43285">
            <w:pPr>
              <w:pStyle w:val="TableParagraph"/>
              <w:spacing w:line="256" w:lineRule="exact"/>
              <w:rPr>
                <w:sz w:val="24"/>
              </w:rPr>
            </w:pPr>
            <w:r>
              <w:rPr>
                <w:sz w:val="24"/>
              </w:rPr>
              <w:t>произведений</w:t>
            </w:r>
          </w:p>
        </w:tc>
        <w:tc>
          <w:tcPr>
            <w:tcW w:w="3683" w:type="dxa"/>
            <w:tcBorders>
              <w:top w:val="nil"/>
              <w:bottom w:val="nil"/>
            </w:tcBorders>
          </w:tcPr>
          <w:p w:rsidR="00C40A14" w:rsidRDefault="00A43285">
            <w:pPr>
              <w:pStyle w:val="TableParagraph"/>
              <w:spacing w:line="256" w:lineRule="exact"/>
              <w:rPr>
                <w:sz w:val="24"/>
              </w:rPr>
            </w:pPr>
            <w:r>
              <w:rPr>
                <w:sz w:val="24"/>
              </w:rPr>
              <w:t>фрагментов, определяя слова, с</w:t>
            </w:r>
          </w:p>
        </w:tc>
        <w:tc>
          <w:tcPr>
            <w:tcW w:w="3259" w:type="dxa"/>
            <w:tcBorders>
              <w:top w:val="nil"/>
              <w:bottom w:val="nil"/>
            </w:tcBorders>
          </w:tcPr>
          <w:p w:rsidR="00C40A14" w:rsidRDefault="00A43285">
            <w:pPr>
              <w:pStyle w:val="TableParagraph"/>
              <w:spacing w:line="256" w:lineRule="exact"/>
              <w:rPr>
                <w:sz w:val="24"/>
              </w:rPr>
            </w:pPr>
            <w:r>
              <w:rPr>
                <w:sz w:val="24"/>
              </w:rPr>
              <w:t>главы повести, что писатель</w:t>
            </w:r>
          </w:p>
        </w:tc>
        <w:tc>
          <w:tcPr>
            <w:tcW w:w="3264" w:type="dxa"/>
            <w:tcBorders>
              <w:top w:val="nil"/>
              <w:bottom w:val="nil"/>
            </w:tcBorders>
          </w:tcPr>
          <w:p w:rsidR="00C40A14" w:rsidRDefault="00A43285">
            <w:pPr>
              <w:pStyle w:val="TableParagraph"/>
              <w:spacing w:line="256" w:lineRule="exact"/>
              <w:rPr>
                <w:sz w:val="24"/>
              </w:rPr>
            </w:pPr>
            <w:r>
              <w:rPr>
                <w:sz w:val="24"/>
              </w:rPr>
              <w:t>иллюстративный материал</w:t>
            </w:r>
          </w:p>
        </w:tc>
        <w:tc>
          <w:tcPr>
            <w:tcW w:w="1663" w:type="dxa"/>
            <w:tcBorders>
              <w:top w:val="nil"/>
              <w:bottom w:val="nil"/>
            </w:tcBorders>
          </w:tcPr>
          <w:p w:rsidR="00C40A14" w:rsidRDefault="00C40A14">
            <w:pPr>
              <w:pStyle w:val="TableParagraph"/>
              <w:ind w:left="0"/>
              <w:rPr>
                <w:sz w:val="20"/>
              </w:rPr>
            </w:pPr>
          </w:p>
        </w:tc>
      </w:tr>
      <w:tr w:rsidR="00C40A14">
        <w:trPr>
          <w:trHeight w:val="275"/>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A43285">
            <w:pPr>
              <w:pStyle w:val="TableParagraph"/>
              <w:spacing w:line="256" w:lineRule="exact"/>
              <w:rPr>
                <w:sz w:val="24"/>
              </w:rPr>
            </w:pPr>
            <w:r>
              <w:rPr>
                <w:sz w:val="24"/>
              </w:rPr>
              <w:t>помощью которых автор</w:t>
            </w:r>
          </w:p>
        </w:tc>
        <w:tc>
          <w:tcPr>
            <w:tcW w:w="3259" w:type="dxa"/>
            <w:tcBorders>
              <w:top w:val="nil"/>
              <w:bottom w:val="nil"/>
            </w:tcBorders>
          </w:tcPr>
          <w:p w:rsidR="00C40A14" w:rsidRDefault="00A43285">
            <w:pPr>
              <w:pStyle w:val="TableParagraph"/>
              <w:spacing w:line="256" w:lineRule="exact"/>
              <w:rPr>
                <w:sz w:val="24"/>
              </w:rPr>
            </w:pPr>
            <w:r>
              <w:rPr>
                <w:sz w:val="24"/>
              </w:rPr>
              <w:t>сумел найти прекрасное в</w:t>
            </w:r>
          </w:p>
        </w:tc>
        <w:tc>
          <w:tcPr>
            <w:tcW w:w="3264" w:type="dxa"/>
            <w:tcBorders>
              <w:top w:val="nil"/>
              <w:bottom w:val="nil"/>
            </w:tcBorders>
          </w:tcPr>
          <w:p w:rsidR="00C40A14" w:rsidRDefault="00A43285">
            <w:pPr>
              <w:pStyle w:val="TableParagraph"/>
              <w:spacing w:line="256" w:lineRule="exact"/>
              <w:rPr>
                <w:sz w:val="24"/>
              </w:rPr>
            </w:pPr>
            <w:r>
              <w:rPr>
                <w:sz w:val="24"/>
              </w:rPr>
              <w:t>по речевой теме уроков.</w:t>
            </w:r>
          </w:p>
        </w:tc>
        <w:tc>
          <w:tcPr>
            <w:tcW w:w="1663" w:type="dxa"/>
            <w:tcBorders>
              <w:top w:val="nil"/>
              <w:bottom w:val="nil"/>
            </w:tcBorders>
          </w:tcPr>
          <w:p w:rsidR="00C40A14" w:rsidRDefault="00C40A14">
            <w:pPr>
              <w:pStyle w:val="TableParagraph"/>
              <w:ind w:left="0"/>
              <w:rPr>
                <w:sz w:val="20"/>
              </w:rPr>
            </w:pPr>
          </w:p>
        </w:tc>
      </w:tr>
      <w:tr w:rsidR="00C40A14">
        <w:trPr>
          <w:trHeight w:val="276"/>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A43285">
            <w:pPr>
              <w:pStyle w:val="TableParagraph"/>
              <w:spacing w:line="256" w:lineRule="exact"/>
              <w:rPr>
                <w:sz w:val="24"/>
              </w:rPr>
            </w:pPr>
            <w:r>
              <w:rPr>
                <w:sz w:val="24"/>
              </w:rPr>
              <w:t>выражает</w:t>
            </w:r>
          </w:p>
        </w:tc>
        <w:tc>
          <w:tcPr>
            <w:tcW w:w="3259" w:type="dxa"/>
            <w:tcBorders>
              <w:top w:val="nil"/>
              <w:bottom w:val="nil"/>
            </w:tcBorders>
          </w:tcPr>
          <w:p w:rsidR="00C40A14" w:rsidRDefault="00A43285">
            <w:pPr>
              <w:pStyle w:val="TableParagraph"/>
              <w:spacing w:line="256" w:lineRule="exact"/>
              <w:rPr>
                <w:sz w:val="24"/>
              </w:rPr>
            </w:pPr>
            <w:r>
              <w:rPr>
                <w:sz w:val="24"/>
              </w:rPr>
              <w:t>обыкновенной земле.</w:t>
            </w:r>
          </w:p>
        </w:tc>
        <w:tc>
          <w:tcPr>
            <w:tcW w:w="3264" w:type="dxa"/>
            <w:tcBorders>
              <w:top w:val="nil"/>
              <w:bottom w:val="nil"/>
            </w:tcBorders>
          </w:tcPr>
          <w:p w:rsidR="00C40A14" w:rsidRDefault="00A43285">
            <w:pPr>
              <w:pStyle w:val="TableParagraph"/>
              <w:spacing w:line="256" w:lineRule="exact"/>
              <w:rPr>
                <w:sz w:val="24"/>
              </w:rPr>
            </w:pPr>
            <w:r>
              <w:rPr>
                <w:sz w:val="24"/>
              </w:rPr>
              <w:t>Учащимся задаются</w:t>
            </w:r>
          </w:p>
        </w:tc>
        <w:tc>
          <w:tcPr>
            <w:tcW w:w="1663" w:type="dxa"/>
            <w:tcBorders>
              <w:top w:val="nil"/>
              <w:bottom w:val="nil"/>
            </w:tcBorders>
          </w:tcPr>
          <w:p w:rsidR="00C40A14" w:rsidRDefault="00C40A14">
            <w:pPr>
              <w:pStyle w:val="TableParagraph"/>
              <w:ind w:left="0"/>
              <w:rPr>
                <w:sz w:val="20"/>
              </w:rPr>
            </w:pPr>
          </w:p>
        </w:tc>
      </w:tr>
      <w:tr w:rsidR="00C40A14">
        <w:trPr>
          <w:trHeight w:val="275"/>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A43285">
            <w:pPr>
              <w:pStyle w:val="TableParagraph"/>
              <w:spacing w:line="256" w:lineRule="exact"/>
              <w:rPr>
                <w:sz w:val="24"/>
              </w:rPr>
            </w:pPr>
            <w:r>
              <w:rPr>
                <w:sz w:val="24"/>
              </w:rPr>
              <w:t>эмоционально-оценочное</w:t>
            </w:r>
          </w:p>
        </w:tc>
        <w:tc>
          <w:tcPr>
            <w:tcW w:w="3259" w:type="dxa"/>
            <w:tcBorders>
              <w:top w:val="nil"/>
              <w:bottom w:val="nil"/>
            </w:tcBorders>
          </w:tcPr>
          <w:p w:rsidR="00C40A14" w:rsidRDefault="00A43285">
            <w:pPr>
              <w:pStyle w:val="TableParagraph"/>
              <w:spacing w:line="256" w:lineRule="exact"/>
              <w:rPr>
                <w:sz w:val="24"/>
              </w:rPr>
            </w:pPr>
            <w:r>
              <w:rPr>
                <w:sz w:val="24"/>
              </w:rPr>
              <w:t>Художественный принцип</w:t>
            </w:r>
          </w:p>
        </w:tc>
        <w:tc>
          <w:tcPr>
            <w:tcW w:w="3264" w:type="dxa"/>
            <w:tcBorders>
              <w:top w:val="nil"/>
              <w:bottom w:val="nil"/>
            </w:tcBorders>
          </w:tcPr>
          <w:p w:rsidR="00C40A14" w:rsidRDefault="00A43285">
            <w:pPr>
              <w:pStyle w:val="TableParagraph"/>
              <w:spacing w:line="256" w:lineRule="exact"/>
              <w:rPr>
                <w:sz w:val="24"/>
              </w:rPr>
            </w:pPr>
            <w:r>
              <w:rPr>
                <w:sz w:val="24"/>
              </w:rPr>
              <w:t>вопросы, чтобы проверить</w:t>
            </w:r>
          </w:p>
        </w:tc>
        <w:tc>
          <w:tcPr>
            <w:tcW w:w="1663" w:type="dxa"/>
            <w:tcBorders>
              <w:top w:val="nil"/>
              <w:bottom w:val="nil"/>
            </w:tcBorders>
          </w:tcPr>
          <w:p w:rsidR="00C40A14" w:rsidRDefault="00C40A14">
            <w:pPr>
              <w:pStyle w:val="TableParagraph"/>
              <w:ind w:left="0"/>
              <w:rPr>
                <w:sz w:val="20"/>
              </w:rPr>
            </w:pPr>
          </w:p>
        </w:tc>
      </w:tr>
      <w:tr w:rsidR="00C40A14">
        <w:trPr>
          <w:trHeight w:val="276"/>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A43285">
            <w:pPr>
              <w:pStyle w:val="TableParagraph"/>
              <w:spacing w:line="256" w:lineRule="exact"/>
              <w:rPr>
                <w:sz w:val="24"/>
              </w:rPr>
            </w:pPr>
            <w:r>
              <w:rPr>
                <w:sz w:val="24"/>
              </w:rPr>
              <w:t>отношение к героям, событиям</w:t>
            </w:r>
          </w:p>
        </w:tc>
        <w:tc>
          <w:tcPr>
            <w:tcW w:w="3259" w:type="dxa"/>
            <w:tcBorders>
              <w:top w:val="nil"/>
              <w:bottom w:val="nil"/>
            </w:tcBorders>
          </w:tcPr>
          <w:p w:rsidR="00C40A14" w:rsidRDefault="00A43285">
            <w:pPr>
              <w:pStyle w:val="TableParagraph"/>
              <w:spacing w:line="256" w:lineRule="exact"/>
              <w:rPr>
                <w:sz w:val="24"/>
              </w:rPr>
            </w:pPr>
            <w:r>
              <w:rPr>
                <w:sz w:val="24"/>
              </w:rPr>
              <w:t>К.Г. Паустовского –</w:t>
            </w:r>
          </w:p>
        </w:tc>
        <w:tc>
          <w:tcPr>
            <w:tcW w:w="3264" w:type="dxa"/>
            <w:tcBorders>
              <w:top w:val="nil"/>
              <w:bottom w:val="nil"/>
            </w:tcBorders>
          </w:tcPr>
          <w:p w:rsidR="00C40A14" w:rsidRDefault="00A43285">
            <w:pPr>
              <w:pStyle w:val="TableParagraph"/>
              <w:spacing w:line="256" w:lineRule="exact"/>
              <w:rPr>
                <w:sz w:val="24"/>
              </w:rPr>
            </w:pPr>
            <w:r>
              <w:rPr>
                <w:sz w:val="24"/>
              </w:rPr>
              <w:t>общее понимание</w:t>
            </w:r>
          </w:p>
        </w:tc>
        <w:tc>
          <w:tcPr>
            <w:tcW w:w="1663" w:type="dxa"/>
            <w:tcBorders>
              <w:top w:val="nil"/>
              <w:bottom w:val="nil"/>
            </w:tcBorders>
          </w:tcPr>
          <w:p w:rsidR="00C40A14" w:rsidRDefault="00C40A14">
            <w:pPr>
              <w:pStyle w:val="TableParagraph"/>
              <w:ind w:left="0"/>
              <w:rPr>
                <w:sz w:val="20"/>
              </w:rPr>
            </w:pPr>
          </w:p>
        </w:tc>
      </w:tr>
      <w:tr w:rsidR="00C40A14">
        <w:trPr>
          <w:trHeight w:val="275"/>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C40A14">
            <w:pPr>
              <w:pStyle w:val="TableParagraph"/>
              <w:ind w:left="0"/>
              <w:rPr>
                <w:sz w:val="20"/>
              </w:rPr>
            </w:pPr>
          </w:p>
        </w:tc>
        <w:tc>
          <w:tcPr>
            <w:tcW w:w="3259" w:type="dxa"/>
            <w:tcBorders>
              <w:top w:val="nil"/>
              <w:bottom w:val="nil"/>
            </w:tcBorders>
          </w:tcPr>
          <w:p w:rsidR="00C40A14" w:rsidRDefault="00A43285">
            <w:pPr>
              <w:pStyle w:val="TableParagraph"/>
              <w:spacing w:line="256" w:lineRule="exact"/>
              <w:rPr>
                <w:sz w:val="24"/>
              </w:rPr>
            </w:pPr>
            <w:r>
              <w:rPr>
                <w:sz w:val="24"/>
              </w:rPr>
              <w:t>изображать «прекрасное в</w:t>
            </w:r>
          </w:p>
        </w:tc>
        <w:tc>
          <w:tcPr>
            <w:tcW w:w="3264" w:type="dxa"/>
            <w:tcBorders>
              <w:top w:val="nil"/>
              <w:bottom w:val="nil"/>
            </w:tcBorders>
          </w:tcPr>
          <w:p w:rsidR="00C40A14" w:rsidRDefault="00A43285">
            <w:pPr>
              <w:pStyle w:val="TableParagraph"/>
              <w:spacing w:line="256" w:lineRule="exact"/>
              <w:rPr>
                <w:sz w:val="24"/>
              </w:rPr>
            </w:pPr>
            <w:r>
              <w:rPr>
                <w:sz w:val="24"/>
              </w:rPr>
              <w:t>содержания текстов. При</w:t>
            </w:r>
          </w:p>
        </w:tc>
        <w:tc>
          <w:tcPr>
            <w:tcW w:w="1663" w:type="dxa"/>
            <w:tcBorders>
              <w:top w:val="nil"/>
              <w:bottom w:val="nil"/>
            </w:tcBorders>
          </w:tcPr>
          <w:p w:rsidR="00C40A14" w:rsidRDefault="00C40A14">
            <w:pPr>
              <w:pStyle w:val="TableParagraph"/>
              <w:ind w:left="0"/>
              <w:rPr>
                <w:sz w:val="20"/>
              </w:rPr>
            </w:pPr>
          </w:p>
        </w:tc>
      </w:tr>
      <w:tr w:rsidR="00C40A14">
        <w:trPr>
          <w:trHeight w:val="276"/>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C40A14">
            <w:pPr>
              <w:pStyle w:val="TableParagraph"/>
              <w:ind w:left="0"/>
              <w:rPr>
                <w:sz w:val="20"/>
              </w:rPr>
            </w:pPr>
          </w:p>
        </w:tc>
        <w:tc>
          <w:tcPr>
            <w:tcW w:w="3259" w:type="dxa"/>
            <w:tcBorders>
              <w:top w:val="nil"/>
              <w:bottom w:val="nil"/>
            </w:tcBorders>
          </w:tcPr>
          <w:p w:rsidR="00C40A14" w:rsidRDefault="00A43285">
            <w:pPr>
              <w:pStyle w:val="TableParagraph"/>
              <w:spacing w:line="256" w:lineRule="exact"/>
              <w:rPr>
                <w:sz w:val="24"/>
              </w:rPr>
            </w:pPr>
            <w:r>
              <w:rPr>
                <w:sz w:val="24"/>
              </w:rPr>
              <w:t>обыкновенном».</w:t>
            </w:r>
          </w:p>
        </w:tc>
        <w:tc>
          <w:tcPr>
            <w:tcW w:w="3264" w:type="dxa"/>
            <w:tcBorders>
              <w:top w:val="nil"/>
              <w:bottom w:val="nil"/>
            </w:tcBorders>
          </w:tcPr>
          <w:p w:rsidR="00C40A14" w:rsidRDefault="00A43285">
            <w:pPr>
              <w:pStyle w:val="TableParagraph"/>
              <w:spacing w:line="256" w:lineRule="exact"/>
              <w:rPr>
                <w:sz w:val="24"/>
              </w:rPr>
            </w:pPr>
            <w:r>
              <w:rPr>
                <w:sz w:val="24"/>
              </w:rPr>
              <w:t>этом также учатся</w:t>
            </w:r>
          </w:p>
        </w:tc>
        <w:tc>
          <w:tcPr>
            <w:tcW w:w="1663" w:type="dxa"/>
            <w:tcBorders>
              <w:top w:val="nil"/>
              <w:bottom w:val="nil"/>
            </w:tcBorders>
          </w:tcPr>
          <w:p w:rsidR="00C40A14" w:rsidRDefault="00C40A14">
            <w:pPr>
              <w:pStyle w:val="TableParagraph"/>
              <w:ind w:left="0"/>
              <w:rPr>
                <w:sz w:val="20"/>
              </w:rPr>
            </w:pPr>
          </w:p>
        </w:tc>
      </w:tr>
      <w:tr w:rsidR="00C40A14">
        <w:trPr>
          <w:trHeight w:val="276"/>
        </w:trPr>
        <w:tc>
          <w:tcPr>
            <w:tcW w:w="2548" w:type="dxa"/>
            <w:tcBorders>
              <w:top w:val="nil"/>
              <w:bottom w:val="nil"/>
            </w:tcBorders>
          </w:tcPr>
          <w:p w:rsidR="00C40A14" w:rsidRDefault="00C40A14">
            <w:pPr>
              <w:pStyle w:val="TableParagraph"/>
              <w:ind w:left="0"/>
              <w:rPr>
                <w:sz w:val="20"/>
              </w:rPr>
            </w:pPr>
          </w:p>
        </w:tc>
        <w:tc>
          <w:tcPr>
            <w:tcW w:w="3683" w:type="dxa"/>
            <w:tcBorders>
              <w:top w:val="nil"/>
              <w:bottom w:val="nil"/>
            </w:tcBorders>
          </w:tcPr>
          <w:p w:rsidR="00C40A14" w:rsidRDefault="00C40A14">
            <w:pPr>
              <w:pStyle w:val="TableParagraph"/>
              <w:ind w:left="0"/>
              <w:rPr>
                <w:sz w:val="20"/>
              </w:rPr>
            </w:pPr>
          </w:p>
        </w:tc>
        <w:tc>
          <w:tcPr>
            <w:tcW w:w="3259" w:type="dxa"/>
            <w:tcBorders>
              <w:top w:val="nil"/>
              <w:bottom w:val="nil"/>
            </w:tcBorders>
          </w:tcPr>
          <w:p w:rsidR="00C40A14" w:rsidRDefault="00A43285">
            <w:pPr>
              <w:pStyle w:val="TableParagraph"/>
              <w:spacing w:line="256" w:lineRule="exact"/>
              <w:rPr>
                <w:sz w:val="24"/>
              </w:rPr>
            </w:pPr>
            <w:r>
              <w:rPr>
                <w:sz w:val="24"/>
              </w:rPr>
              <w:t>.</w:t>
            </w:r>
          </w:p>
        </w:tc>
        <w:tc>
          <w:tcPr>
            <w:tcW w:w="3264" w:type="dxa"/>
            <w:tcBorders>
              <w:top w:val="nil"/>
              <w:bottom w:val="nil"/>
            </w:tcBorders>
          </w:tcPr>
          <w:p w:rsidR="00C40A14" w:rsidRDefault="00A43285">
            <w:pPr>
              <w:pStyle w:val="TableParagraph"/>
              <w:spacing w:line="256" w:lineRule="exact"/>
              <w:rPr>
                <w:sz w:val="24"/>
              </w:rPr>
            </w:pPr>
            <w:r>
              <w:rPr>
                <w:sz w:val="24"/>
              </w:rPr>
              <w:t>определять основную мысль</w:t>
            </w:r>
          </w:p>
        </w:tc>
        <w:tc>
          <w:tcPr>
            <w:tcW w:w="1663" w:type="dxa"/>
            <w:tcBorders>
              <w:top w:val="nil"/>
              <w:bottom w:val="nil"/>
            </w:tcBorders>
          </w:tcPr>
          <w:p w:rsidR="00C40A14" w:rsidRDefault="00C40A14">
            <w:pPr>
              <w:pStyle w:val="TableParagraph"/>
              <w:ind w:left="0"/>
              <w:rPr>
                <w:sz w:val="20"/>
              </w:rPr>
            </w:pPr>
          </w:p>
        </w:tc>
      </w:tr>
      <w:tr w:rsidR="00C40A14">
        <w:trPr>
          <w:trHeight w:val="273"/>
        </w:trPr>
        <w:tc>
          <w:tcPr>
            <w:tcW w:w="2548" w:type="dxa"/>
            <w:tcBorders>
              <w:top w:val="nil"/>
            </w:tcBorders>
          </w:tcPr>
          <w:p w:rsidR="00C40A14" w:rsidRDefault="00C40A14">
            <w:pPr>
              <w:pStyle w:val="TableParagraph"/>
              <w:ind w:left="0"/>
              <w:rPr>
                <w:sz w:val="20"/>
              </w:rPr>
            </w:pPr>
          </w:p>
        </w:tc>
        <w:tc>
          <w:tcPr>
            <w:tcW w:w="3683" w:type="dxa"/>
            <w:tcBorders>
              <w:top w:val="nil"/>
            </w:tcBorders>
          </w:tcPr>
          <w:p w:rsidR="00C40A14" w:rsidRDefault="00C40A14">
            <w:pPr>
              <w:pStyle w:val="TableParagraph"/>
              <w:ind w:left="0"/>
              <w:rPr>
                <w:sz w:val="20"/>
              </w:rPr>
            </w:pPr>
          </w:p>
        </w:tc>
        <w:tc>
          <w:tcPr>
            <w:tcW w:w="3259" w:type="dxa"/>
            <w:tcBorders>
              <w:top w:val="nil"/>
            </w:tcBorders>
          </w:tcPr>
          <w:p w:rsidR="00C40A14" w:rsidRDefault="00C40A14">
            <w:pPr>
              <w:pStyle w:val="TableParagraph"/>
              <w:ind w:left="0"/>
              <w:rPr>
                <w:sz w:val="20"/>
              </w:rPr>
            </w:pPr>
          </w:p>
        </w:tc>
        <w:tc>
          <w:tcPr>
            <w:tcW w:w="3264" w:type="dxa"/>
            <w:tcBorders>
              <w:top w:val="nil"/>
            </w:tcBorders>
          </w:tcPr>
          <w:p w:rsidR="00C40A14" w:rsidRDefault="00A43285">
            <w:pPr>
              <w:pStyle w:val="TableParagraph"/>
              <w:spacing w:line="254" w:lineRule="exact"/>
              <w:rPr>
                <w:sz w:val="24"/>
              </w:rPr>
            </w:pPr>
            <w:r>
              <w:rPr>
                <w:sz w:val="24"/>
              </w:rPr>
              <w:t>текста.</w:t>
            </w:r>
          </w:p>
        </w:tc>
        <w:tc>
          <w:tcPr>
            <w:tcW w:w="1663" w:type="dxa"/>
            <w:tcBorders>
              <w:top w:val="nil"/>
            </w:tcBorders>
          </w:tcPr>
          <w:p w:rsidR="00C40A14" w:rsidRDefault="00C40A14">
            <w:pPr>
              <w:pStyle w:val="TableParagraph"/>
              <w:ind w:left="0"/>
              <w:rPr>
                <w:sz w:val="20"/>
              </w:rPr>
            </w:pPr>
          </w:p>
        </w:tc>
      </w:tr>
      <w:tr w:rsidR="00C40A14">
        <w:trPr>
          <w:trHeight w:val="5383"/>
        </w:trPr>
        <w:tc>
          <w:tcPr>
            <w:tcW w:w="2548" w:type="dxa"/>
            <w:tcBorders>
              <w:bottom w:val="nil"/>
            </w:tcBorders>
          </w:tcPr>
          <w:p w:rsidR="00C40A14" w:rsidRDefault="00A43285">
            <w:pPr>
              <w:pStyle w:val="TableParagraph"/>
              <w:ind w:right="548"/>
              <w:rPr>
                <w:sz w:val="24"/>
              </w:rPr>
            </w:pPr>
            <w:r>
              <w:rPr>
                <w:sz w:val="24"/>
              </w:rPr>
              <w:t>Г1 Разнообразие словарного запаса</w:t>
            </w:r>
          </w:p>
        </w:tc>
        <w:tc>
          <w:tcPr>
            <w:tcW w:w="3683" w:type="dxa"/>
            <w:tcBorders>
              <w:bottom w:val="nil"/>
            </w:tcBorders>
          </w:tcPr>
          <w:p w:rsidR="00C40A14" w:rsidRDefault="00A43285">
            <w:pPr>
              <w:pStyle w:val="TableParagraph"/>
              <w:ind w:right="216"/>
              <w:rPr>
                <w:sz w:val="24"/>
              </w:rPr>
            </w:pPr>
            <w:r>
              <w:rPr>
                <w:sz w:val="24"/>
              </w:rPr>
              <w:t>9.2.1.1 – владеть объемом словарного запаса, достаточным для эффективного общения по широкому кругу тем.</w:t>
            </w:r>
          </w:p>
        </w:tc>
        <w:tc>
          <w:tcPr>
            <w:tcW w:w="3259" w:type="dxa"/>
            <w:tcBorders>
              <w:bottom w:val="nil"/>
            </w:tcBorders>
          </w:tcPr>
          <w:p w:rsidR="00C40A14" w:rsidRDefault="00A43285">
            <w:pPr>
              <w:pStyle w:val="TableParagraph"/>
              <w:ind w:right="412"/>
              <w:rPr>
                <w:sz w:val="24"/>
              </w:rPr>
            </w:pPr>
            <w:r>
              <w:rPr>
                <w:sz w:val="24"/>
              </w:rPr>
              <w:t>Учащимся дается задание. Ознакомьтесь с данным синонимическим рядом.</w:t>
            </w:r>
          </w:p>
          <w:p w:rsidR="00C40A14" w:rsidRDefault="00A43285">
            <w:pPr>
              <w:pStyle w:val="TableParagraph"/>
              <w:ind w:right="142"/>
              <w:rPr>
                <w:sz w:val="24"/>
              </w:rPr>
            </w:pPr>
            <w:r>
              <w:rPr>
                <w:sz w:val="24"/>
              </w:rPr>
              <w:t>Выберите из него синонимы, которые подходят к названию прочитанного произведения К.Г. Паустовского. Обоснуйте свой ответ.</w:t>
            </w:r>
          </w:p>
          <w:p w:rsidR="00C40A14" w:rsidRDefault="00A43285">
            <w:pPr>
              <w:pStyle w:val="TableParagraph"/>
              <w:ind w:right="198"/>
              <w:rPr>
                <w:sz w:val="24"/>
              </w:rPr>
            </w:pPr>
            <w:r>
              <w:rPr>
                <w:sz w:val="24"/>
              </w:rPr>
              <w:t xml:space="preserve">В «Словаре русского языка» С.И. Ожегова дается следующее определение слова </w:t>
            </w:r>
            <w:r>
              <w:rPr>
                <w:i/>
                <w:sz w:val="24"/>
              </w:rPr>
              <w:t>обыкновенный</w:t>
            </w:r>
            <w:r>
              <w:rPr>
                <w:sz w:val="24"/>
              </w:rPr>
              <w:t>:</w:t>
            </w:r>
          </w:p>
          <w:p w:rsidR="00C40A14" w:rsidRDefault="00A43285">
            <w:pPr>
              <w:pStyle w:val="TableParagraph"/>
              <w:rPr>
                <w:sz w:val="24"/>
              </w:rPr>
            </w:pPr>
            <w:r>
              <w:rPr>
                <w:sz w:val="24"/>
              </w:rPr>
              <w:t>«Обыкновенный</w:t>
            </w:r>
          </w:p>
          <w:p w:rsidR="00C40A14" w:rsidRDefault="00A43285">
            <w:pPr>
              <w:pStyle w:val="TableParagraph"/>
              <w:numPr>
                <w:ilvl w:val="0"/>
                <w:numId w:val="319"/>
              </w:numPr>
              <w:tabs>
                <w:tab w:val="left" w:pos="288"/>
              </w:tabs>
              <w:ind w:right="423" w:firstLine="0"/>
              <w:rPr>
                <w:sz w:val="24"/>
              </w:rPr>
            </w:pPr>
            <w:r>
              <w:rPr>
                <w:sz w:val="24"/>
              </w:rPr>
              <w:t>обычный, ничем не выделяющийся». В этимологическом</w:t>
            </w:r>
            <w:r>
              <w:rPr>
                <w:spacing w:val="-14"/>
                <w:sz w:val="24"/>
              </w:rPr>
              <w:t xml:space="preserve"> </w:t>
            </w:r>
            <w:r>
              <w:rPr>
                <w:sz w:val="24"/>
              </w:rPr>
              <w:t>словаре:</w:t>
            </w:r>
          </w:p>
          <w:p w:rsidR="00C40A14" w:rsidRDefault="00A43285">
            <w:pPr>
              <w:pStyle w:val="TableParagraph"/>
              <w:rPr>
                <w:sz w:val="24"/>
              </w:rPr>
            </w:pPr>
            <w:r>
              <w:rPr>
                <w:sz w:val="24"/>
              </w:rPr>
              <w:t>«Обыкновенный – обыкнути</w:t>
            </w:r>
          </w:p>
          <w:p w:rsidR="00C40A14" w:rsidRDefault="00A43285">
            <w:pPr>
              <w:pStyle w:val="TableParagraph"/>
              <w:numPr>
                <w:ilvl w:val="0"/>
                <w:numId w:val="319"/>
              </w:numPr>
              <w:tabs>
                <w:tab w:val="left" w:pos="288"/>
              </w:tabs>
              <w:ind w:left="287" w:hanging="181"/>
              <w:rPr>
                <w:sz w:val="24"/>
              </w:rPr>
            </w:pPr>
            <w:r>
              <w:rPr>
                <w:sz w:val="24"/>
              </w:rPr>
              <w:t>привыкнуть».</w:t>
            </w:r>
          </w:p>
        </w:tc>
        <w:tc>
          <w:tcPr>
            <w:tcW w:w="3264" w:type="dxa"/>
            <w:tcBorders>
              <w:bottom w:val="nil"/>
            </w:tcBorders>
          </w:tcPr>
          <w:p w:rsidR="00C40A14" w:rsidRDefault="00C40A14">
            <w:pPr>
              <w:pStyle w:val="TableParagraph"/>
              <w:spacing w:before="8"/>
              <w:ind w:left="0"/>
              <w:rPr>
                <w:sz w:val="23"/>
              </w:rPr>
            </w:pPr>
          </w:p>
          <w:p w:rsidR="00C40A14" w:rsidRDefault="00A43285">
            <w:pPr>
              <w:pStyle w:val="TableParagraph"/>
              <w:ind w:right="228"/>
              <w:rPr>
                <w:sz w:val="24"/>
              </w:rPr>
            </w:pPr>
            <w:r>
              <w:rPr>
                <w:sz w:val="24"/>
              </w:rPr>
              <w:t>Учитель может подготовить дополнительный материал разноуровневых заданий.</w:t>
            </w:r>
          </w:p>
        </w:tc>
        <w:tc>
          <w:tcPr>
            <w:tcW w:w="1663" w:type="dxa"/>
            <w:tcBorders>
              <w:bottom w:val="nil"/>
            </w:tcBorders>
          </w:tcPr>
          <w:p w:rsidR="00C40A14" w:rsidRDefault="00A43285">
            <w:pPr>
              <w:pStyle w:val="TableParagraph"/>
              <w:spacing w:line="273" w:lineRule="exact"/>
              <w:jc w:val="both"/>
              <w:rPr>
                <w:sz w:val="24"/>
              </w:rPr>
            </w:pPr>
            <w:r>
              <w:rPr>
                <w:sz w:val="24"/>
              </w:rPr>
              <w:t>С.И. Ожегов</w:t>
            </w:r>
          </w:p>
          <w:p w:rsidR="00C40A14" w:rsidRDefault="00A43285">
            <w:pPr>
              <w:pStyle w:val="TableParagraph"/>
              <w:ind w:right="574"/>
              <w:jc w:val="both"/>
              <w:rPr>
                <w:sz w:val="24"/>
              </w:rPr>
            </w:pPr>
            <w:r>
              <w:rPr>
                <w:sz w:val="24"/>
              </w:rPr>
              <w:t>«Словарь русского языка»</w:t>
            </w:r>
          </w:p>
        </w:tc>
      </w:tr>
      <w:tr w:rsidR="00C40A14">
        <w:trPr>
          <w:trHeight w:val="678"/>
        </w:trPr>
        <w:tc>
          <w:tcPr>
            <w:tcW w:w="2548" w:type="dxa"/>
            <w:tcBorders>
              <w:top w:val="nil"/>
              <w:bottom w:val="single" w:sz="8" w:space="0" w:color="000000"/>
            </w:tcBorders>
          </w:tcPr>
          <w:p w:rsidR="00C40A14" w:rsidRDefault="00A43285">
            <w:pPr>
              <w:pStyle w:val="TableParagraph"/>
              <w:spacing w:before="133" w:line="270" w:lineRule="atLeast"/>
              <w:ind w:right="635"/>
              <w:rPr>
                <w:sz w:val="24"/>
              </w:rPr>
            </w:pPr>
            <w:r>
              <w:rPr>
                <w:sz w:val="24"/>
              </w:rPr>
              <w:t>Г4 Создание монологического</w:t>
            </w:r>
          </w:p>
        </w:tc>
        <w:tc>
          <w:tcPr>
            <w:tcW w:w="3683" w:type="dxa"/>
            <w:tcBorders>
              <w:top w:val="nil"/>
              <w:bottom w:val="single" w:sz="8" w:space="0" w:color="000000"/>
            </w:tcBorders>
          </w:tcPr>
          <w:p w:rsidR="00C40A14" w:rsidRDefault="00A43285">
            <w:pPr>
              <w:pStyle w:val="TableParagraph"/>
              <w:spacing w:before="133"/>
              <w:rPr>
                <w:sz w:val="24"/>
              </w:rPr>
            </w:pPr>
            <w:r>
              <w:rPr>
                <w:sz w:val="24"/>
              </w:rPr>
              <w:t>9.2.4.1 – создавать высказывание</w:t>
            </w:r>
          </w:p>
          <w:p w:rsidR="00C40A14" w:rsidRDefault="00A43285">
            <w:pPr>
              <w:pStyle w:val="TableParagraph"/>
              <w:spacing w:line="249" w:lineRule="exact"/>
              <w:rPr>
                <w:sz w:val="24"/>
              </w:rPr>
            </w:pPr>
            <w:r>
              <w:rPr>
                <w:sz w:val="24"/>
              </w:rPr>
              <w:t>(рассуждение, убеждение),</w:t>
            </w:r>
          </w:p>
        </w:tc>
        <w:tc>
          <w:tcPr>
            <w:tcW w:w="3259" w:type="dxa"/>
            <w:tcBorders>
              <w:top w:val="nil"/>
              <w:bottom w:val="single" w:sz="8" w:space="0" w:color="000000"/>
            </w:tcBorders>
          </w:tcPr>
          <w:p w:rsidR="00C40A14" w:rsidRDefault="00A43285">
            <w:pPr>
              <w:pStyle w:val="TableParagraph"/>
              <w:spacing w:before="133" w:line="270" w:lineRule="atLeast"/>
              <w:ind w:right="371"/>
              <w:rPr>
                <w:sz w:val="24"/>
              </w:rPr>
            </w:pPr>
            <w:r>
              <w:rPr>
                <w:sz w:val="24"/>
              </w:rPr>
              <w:t>Учащиеся делятся на группы, выбирают по теме</w:t>
            </w:r>
          </w:p>
        </w:tc>
        <w:tc>
          <w:tcPr>
            <w:tcW w:w="3264" w:type="dxa"/>
            <w:tcBorders>
              <w:top w:val="nil"/>
              <w:bottom w:val="single" w:sz="8" w:space="0" w:color="000000"/>
            </w:tcBorders>
          </w:tcPr>
          <w:p w:rsidR="00C40A14" w:rsidRDefault="00A43285">
            <w:pPr>
              <w:pStyle w:val="TableParagraph"/>
              <w:spacing w:before="133"/>
              <w:rPr>
                <w:sz w:val="24"/>
              </w:rPr>
            </w:pPr>
            <w:r>
              <w:rPr>
                <w:sz w:val="24"/>
              </w:rPr>
              <w:t>Учитель подбирает цитаты.</w:t>
            </w:r>
          </w:p>
        </w:tc>
        <w:tc>
          <w:tcPr>
            <w:tcW w:w="1663" w:type="dxa"/>
            <w:tcBorders>
              <w:top w:val="nil"/>
              <w:bottom w:val="single" w:sz="8" w:space="0" w:color="000000"/>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3683"/>
        <w:gridCol w:w="3259"/>
        <w:gridCol w:w="3264"/>
        <w:gridCol w:w="1663"/>
      </w:tblGrid>
      <w:tr w:rsidR="00C40A14" w:rsidRPr="00A43285">
        <w:trPr>
          <w:trHeight w:val="1931"/>
        </w:trPr>
        <w:tc>
          <w:tcPr>
            <w:tcW w:w="2548" w:type="dxa"/>
          </w:tcPr>
          <w:p w:rsidR="00C40A14" w:rsidRDefault="00A43285">
            <w:pPr>
              <w:pStyle w:val="TableParagraph"/>
              <w:spacing w:line="273" w:lineRule="exact"/>
              <w:rPr>
                <w:sz w:val="24"/>
              </w:rPr>
            </w:pPr>
            <w:r>
              <w:rPr>
                <w:sz w:val="24"/>
              </w:rPr>
              <w:t>высказывания</w:t>
            </w:r>
          </w:p>
        </w:tc>
        <w:tc>
          <w:tcPr>
            <w:tcW w:w="3683" w:type="dxa"/>
          </w:tcPr>
          <w:p w:rsidR="00C40A14" w:rsidRDefault="00A43285">
            <w:pPr>
              <w:pStyle w:val="TableParagraph"/>
              <w:ind w:right="280"/>
              <w:rPr>
                <w:sz w:val="24"/>
              </w:rPr>
            </w:pPr>
            <w:r>
              <w:rPr>
                <w:sz w:val="24"/>
              </w:rPr>
              <w:t>используя приемы привлечения внимания и учитывая целевую аудиторию</w:t>
            </w:r>
          </w:p>
        </w:tc>
        <w:tc>
          <w:tcPr>
            <w:tcW w:w="3259" w:type="dxa"/>
          </w:tcPr>
          <w:p w:rsidR="00C40A14" w:rsidRDefault="00A43285">
            <w:pPr>
              <w:pStyle w:val="TableParagraph"/>
              <w:ind w:right="192"/>
              <w:rPr>
                <w:sz w:val="24"/>
              </w:rPr>
            </w:pPr>
            <w:r>
              <w:rPr>
                <w:sz w:val="24"/>
              </w:rPr>
              <w:t>«Природные ресурсы» цитаты великих людей о природе, составляют небольшое высказывание по данной цитате, соблюдая синтаксические нормы.</w:t>
            </w:r>
          </w:p>
        </w:tc>
        <w:tc>
          <w:tcPr>
            <w:tcW w:w="3264" w:type="dxa"/>
          </w:tcPr>
          <w:p w:rsidR="00C40A14" w:rsidRDefault="00C40A14">
            <w:pPr>
              <w:pStyle w:val="TableParagraph"/>
              <w:ind w:left="0"/>
            </w:pPr>
          </w:p>
        </w:tc>
        <w:tc>
          <w:tcPr>
            <w:tcW w:w="1663" w:type="dxa"/>
          </w:tcPr>
          <w:p w:rsidR="00C40A14" w:rsidRPr="00A43285" w:rsidRDefault="00A43285">
            <w:pPr>
              <w:pStyle w:val="TableParagraph"/>
              <w:ind w:right="124"/>
              <w:rPr>
                <w:lang w:val="en-US"/>
              </w:rPr>
            </w:pPr>
            <w:r>
              <w:rPr>
                <w:sz w:val="24"/>
              </w:rPr>
              <w:t>Цитаты</w:t>
            </w:r>
            <w:r w:rsidRPr="00A43285">
              <w:rPr>
                <w:sz w:val="24"/>
                <w:lang w:val="en-US"/>
              </w:rPr>
              <w:t xml:space="preserve"> </w:t>
            </w:r>
            <w:hyperlink r:id="rId14">
              <w:r w:rsidRPr="00A43285">
                <w:rPr>
                  <w:color w:val="464646"/>
                  <w:u w:val="single" w:color="464646"/>
                  <w:lang w:val="en-US"/>
                </w:rPr>
                <w:t>http://lib.usfeu.r</w:t>
              </w:r>
            </w:hyperlink>
            <w:r w:rsidRPr="00A43285">
              <w:rPr>
                <w:color w:val="464646"/>
                <w:lang w:val="en-US"/>
              </w:rPr>
              <w:t xml:space="preserve"> </w:t>
            </w:r>
            <w:r w:rsidRPr="00A43285">
              <w:rPr>
                <w:color w:val="464646"/>
                <w:u w:val="single" w:color="464646"/>
                <w:lang w:val="en-US"/>
              </w:rPr>
              <w:t>u/index.php/tsit</w:t>
            </w:r>
            <w:r w:rsidRPr="00A43285">
              <w:rPr>
                <w:color w:val="464646"/>
                <w:lang w:val="en-US"/>
              </w:rPr>
              <w:t xml:space="preserve"> </w:t>
            </w:r>
            <w:r w:rsidRPr="00A43285">
              <w:rPr>
                <w:color w:val="464646"/>
                <w:u w:val="single" w:color="464646"/>
                <w:lang w:val="en-US"/>
              </w:rPr>
              <w:t>aty-aforizmy-o-</w:t>
            </w:r>
            <w:r w:rsidRPr="00A43285">
              <w:rPr>
                <w:color w:val="464646"/>
                <w:lang w:val="en-US"/>
              </w:rPr>
              <w:t xml:space="preserve"> </w:t>
            </w:r>
            <w:r w:rsidRPr="00A43285">
              <w:rPr>
                <w:color w:val="464646"/>
                <w:u w:val="single" w:color="464646"/>
                <w:lang w:val="en-US"/>
              </w:rPr>
              <w:t>prirode</w:t>
            </w:r>
          </w:p>
        </w:tc>
      </w:tr>
      <w:tr w:rsidR="00C40A14">
        <w:trPr>
          <w:trHeight w:val="2071"/>
        </w:trPr>
        <w:tc>
          <w:tcPr>
            <w:tcW w:w="2548" w:type="dxa"/>
            <w:tcBorders>
              <w:bottom w:val="nil"/>
            </w:tcBorders>
          </w:tcPr>
          <w:p w:rsidR="00C40A14" w:rsidRDefault="00A43285">
            <w:pPr>
              <w:pStyle w:val="TableParagraph"/>
              <w:ind w:right="490"/>
              <w:rPr>
                <w:sz w:val="24"/>
              </w:rPr>
            </w:pPr>
            <w:r>
              <w:rPr>
                <w:sz w:val="24"/>
              </w:rPr>
              <w:t>Ч1 Понимание содержания текста</w:t>
            </w:r>
          </w:p>
        </w:tc>
        <w:tc>
          <w:tcPr>
            <w:tcW w:w="3683" w:type="dxa"/>
            <w:tcBorders>
              <w:bottom w:val="nil"/>
            </w:tcBorders>
          </w:tcPr>
          <w:p w:rsidR="00C40A14" w:rsidRDefault="00A43285">
            <w:pPr>
              <w:pStyle w:val="TableParagraph"/>
              <w:ind w:right="682"/>
              <w:rPr>
                <w:sz w:val="24"/>
              </w:rPr>
            </w:pPr>
            <w:r>
              <w:rPr>
                <w:sz w:val="24"/>
              </w:rPr>
              <w:t>9.3.1.1 – понимать главную, второстепенную и скрытую (подтекст) информацию сплошных и несплошных текстов;</w:t>
            </w:r>
          </w:p>
        </w:tc>
        <w:tc>
          <w:tcPr>
            <w:tcW w:w="3259" w:type="dxa"/>
            <w:tcBorders>
              <w:bottom w:val="nil"/>
            </w:tcBorders>
          </w:tcPr>
          <w:p w:rsidR="00C40A14" w:rsidRDefault="00A43285">
            <w:pPr>
              <w:pStyle w:val="TableParagraph"/>
              <w:ind w:right="367"/>
              <w:rPr>
                <w:sz w:val="24"/>
              </w:rPr>
            </w:pPr>
            <w:r>
              <w:rPr>
                <w:sz w:val="24"/>
              </w:rPr>
              <w:t>Прочитайте высказывание А.С. Пушкина. Для какой речи – книжной или разговорной – характерно употребление причастного оборота и придаточных определительных?</w:t>
            </w:r>
          </w:p>
        </w:tc>
        <w:tc>
          <w:tcPr>
            <w:tcW w:w="3264" w:type="dxa"/>
            <w:tcBorders>
              <w:bottom w:val="nil"/>
            </w:tcBorders>
          </w:tcPr>
          <w:p w:rsidR="00C40A14" w:rsidRDefault="00A43285">
            <w:pPr>
              <w:pStyle w:val="TableParagraph"/>
              <w:ind w:right="479"/>
              <w:rPr>
                <w:sz w:val="24"/>
              </w:rPr>
            </w:pPr>
            <w:r>
              <w:rPr>
                <w:sz w:val="24"/>
              </w:rPr>
              <w:t>В ходе чтения текстов целесообразно нацелить детей на понимание использования авторами художественно- изобразительных средств.</w:t>
            </w:r>
          </w:p>
        </w:tc>
        <w:tc>
          <w:tcPr>
            <w:tcW w:w="1663" w:type="dxa"/>
            <w:tcBorders>
              <w:bottom w:val="nil"/>
            </w:tcBorders>
          </w:tcPr>
          <w:p w:rsidR="00C40A14" w:rsidRDefault="00A43285">
            <w:pPr>
              <w:pStyle w:val="TableParagraph"/>
              <w:spacing w:line="274" w:lineRule="exact"/>
              <w:rPr>
                <w:sz w:val="24"/>
              </w:rPr>
            </w:pPr>
            <w:r>
              <w:rPr>
                <w:sz w:val="24"/>
              </w:rPr>
              <w:t>Учебник</w:t>
            </w:r>
          </w:p>
        </w:tc>
      </w:tr>
      <w:tr w:rsidR="00C40A14" w:rsidRPr="00A43285">
        <w:trPr>
          <w:trHeight w:val="2898"/>
        </w:trPr>
        <w:tc>
          <w:tcPr>
            <w:tcW w:w="2548" w:type="dxa"/>
            <w:tcBorders>
              <w:top w:val="nil"/>
              <w:bottom w:val="nil"/>
            </w:tcBorders>
          </w:tcPr>
          <w:p w:rsidR="00C40A14" w:rsidRDefault="00A43285">
            <w:pPr>
              <w:pStyle w:val="TableParagraph"/>
              <w:spacing w:before="133"/>
              <w:ind w:right="337"/>
              <w:rPr>
                <w:sz w:val="24"/>
              </w:rPr>
            </w:pPr>
            <w:r>
              <w:rPr>
                <w:sz w:val="24"/>
              </w:rPr>
              <w:t>Ч2 Определение стилей и типов речи</w:t>
            </w:r>
          </w:p>
        </w:tc>
        <w:tc>
          <w:tcPr>
            <w:tcW w:w="3683" w:type="dxa"/>
            <w:tcBorders>
              <w:top w:val="nil"/>
              <w:bottom w:val="nil"/>
            </w:tcBorders>
          </w:tcPr>
          <w:p w:rsidR="00C40A14" w:rsidRDefault="00A43285">
            <w:pPr>
              <w:pStyle w:val="TableParagraph"/>
              <w:spacing w:before="133"/>
              <w:ind w:right="226"/>
              <w:rPr>
                <w:sz w:val="24"/>
              </w:rPr>
            </w:pPr>
            <w:r>
              <w:rPr>
                <w:sz w:val="24"/>
              </w:rPr>
              <w:t>9.3.2.1 – определять стилистические особенности текстов научного стиля (аннотация, тезисы); определять принадлежность текста к различным типам на основе характерных признаков</w:t>
            </w:r>
          </w:p>
        </w:tc>
        <w:tc>
          <w:tcPr>
            <w:tcW w:w="3259" w:type="dxa"/>
            <w:tcBorders>
              <w:top w:val="nil"/>
              <w:bottom w:val="nil"/>
            </w:tcBorders>
          </w:tcPr>
          <w:p w:rsidR="00C40A14" w:rsidRDefault="00A43285">
            <w:pPr>
              <w:pStyle w:val="TableParagraph"/>
              <w:spacing w:before="133"/>
              <w:ind w:right="112"/>
              <w:rPr>
                <w:sz w:val="24"/>
              </w:rPr>
            </w:pPr>
            <w:r>
              <w:rPr>
                <w:sz w:val="24"/>
              </w:rPr>
              <w:t>Постройте текст- рассуждение «Что это значит</w:t>
            </w:r>
          </w:p>
          <w:p w:rsidR="00C40A14" w:rsidRDefault="00A43285">
            <w:pPr>
              <w:pStyle w:val="TableParagraph"/>
              <w:ind w:right="362"/>
              <w:rPr>
                <w:sz w:val="24"/>
              </w:rPr>
            </w:pPr>
            <w:r>
              <w:rPr>
                <w:sz w:val="24"/>
              </w:rPr>
              <w:t>– защищать природу?». Раскройте содержание данных тезисов, используя СПП с определительными, изъяснительными и обстоятельственными придаточными.</w:t>
            </w:r>
          </w:p>
        </w:tc>
        <w:tc>
          <w:tcPr>
            <w:tcW w:w="3264" w:type="dxa"/>
            <w:tcBorders>
              <w:top w:val="nil"/>
              <w:bottom w:val="nil"/>
            </w:tcBorders>
          </w:tcPr>
          <w:p w:rsidR="00C40A14" w:rsidRDefault="00A43285">
            <w:pPr>
              <w:pStyle w:val="TableParagraph"/>
              <w:spacing w:before="133"/>
              <w:ind w:right="136"/>
              <w:rPr>
                <w:sz w:val="24"/>
              </w:rPr>
            </w:pPr>
            <w:r>
              <w:rPr>
                <w:sz w:val="24"/>
              </w:rPr>
              <w:t>Учитель может использовать для проверки стратегию</w:t>
            </w:r>
          </w:p>
          <w:p w:rsidR="00C40A14" w:rsidRDefault="00A43285">
            <w:pPr>
              <w:pStyle w:val="TableParagraph"/>
              <w:rPr>
                <w:sz w:val="24"/>
              </w:rPr>
            </w:pPr>
            <w:r>
              <w:rPr>
                <w:sz w:val="24"/>
              </w:rPr>
              <w:t>«Авторский стул».</w:t>
            </w:r>
          </w:p>
        </w:tc>
        <w:tc>
          <w:tcPr>
            <w:tcW w:w="1663" w:type="dxa"/>
            <w:tcBorders>
              <w:top w:val="nil"/>
              <w:bottom w:val="nil"/>
            </w:tcBorders>
          </w:tcPr>
          <w:p w:rsidR="00C40A14" w:rsidRPr="00A43285" w:rsidRDefault="00C40A14">
            <w:pPr>
              <w:pStyle w:val="TableParagraph"/>
              <w:ind w:left="0"/>
              <w:rPr>
                <w:sz w:val="26"/>
                <w:lang w:val="en-US"/>
              </w:rPr>
            </w:pPr>
          </w:p>
          <w:p w:rsidR="00C40A14" w:rsidRPr="00A43285" w:rsidRDefault="00C40A14">
            <w:pPr>
              <w:pStyle w:val="TableParagraph"/>
              <w:ind w:left="0"/>
              <w:rPr>
                <w:sz w:val="26"/>
                <w:lang w:val="en-US"/>
              </w:rPr>
            </w:pPr>
          </w:p>
          <w:p w:rsidR="00C40A14" w:rsidRPr="00A43285" w:rsidRDefault="00C40A14">
            <w:pPr>
              <w:pStyle w:val="TableParagraph"/>
              <w:ind w:left="0"/>
              <w:rPr>
                <w:sz w:val="26"/>
                <w:lang w:val="en-US"/>
              </w:rPr>
            </w:pPr>
          </w:p>
          <w:p w:rsidR="00C40A14" w:rsidRPr="00A43285" w:rsidRDefault="00C40A14">
            <w:pPr>
              <w:pStyle w:val="TableParagraph"/>
              <w:ind w:left="0"/>
              <w:rPr>
                <w:sz w:val="26"/>
                <w:lang w:val="en-US"/>
              </w:rPr>
            </w:pPr>
          </w:p>
          <w:p w:rsidR="00C40A14" w:rsidRPr="00A43285" w:rsidRDefault="00C40A14">
            <w:pPr>
              <w:pStyle w:val="TableParagraph"/>
              <w:ind w:left="0"/>
              <w:rPr>
                <w:sz w:val="26"/>
                <w:lang w:val="en-US"/>
              </w:rPr>
            </w:pPr>
          </w:p>
          <w:p w:rsidR="00C40A14" w:rsidRPr="00A43285" w:rsidRDefault="00C40A14">
            <w:pPr>
              <w:pStyle w:val="TableParagraph"/>
              <w:spacing w:before="6"/>
              <w:ind w:left="0"/>
              <w:rPr>
                <w:sz w:val="25"/>
                <w:lang w:val="en-US"/>
              </w:rPr>
            </w:pPr>
          </w:p>
          <w:p w:rsidR="00C40A14" w:rsidRPr="00A43285" w:rsidRDefault="00A43285">
            <w:pPr>
              <w:pStyle w:val="TableParagraph"/>
              <w:ind w:right="95"/>
              <w:jc w:val="both"/>
              <w:rPr>
                <w:sz w:val="24"/>
                <w:lang w:val="en-US"/>
              </w:rPr>
            </w:pPr>
            <w:r w:rsidRPr="00A43285">
              <w:rPr>
                <w:color w:val="464646"/>
                <w:sz w:val="24"/>
                <w:u w:val="single" w:color="464646"/>
                <w:lang w:val="en-US"/>
              </w:rPr>
              <w:t>https://pp t-</w:t>
            </w:r>
            <w:r w:rsidRPr="00A43285">
              <w:rPr>
                <w:color w:val="464646"/>
                <w:sz w:val="24"/>
                <w:lang w:val="en-US"/>
              </w:rPr>
              <w:t xml:space="preserve"> </w:t>
            </w:r>
            <w:r w:rsidRPr="00A43285">
              <w:rPr>
                <w:color w:val="464646"/>
                <w:sz w:val="24"/>
                <w:u w:val="single" w:color="464646"/>
                <w:lang w:val="en-US"/>
              </w:rPr>
              <w:t>online.org/427</w:t>
            </w:r>
            <w:r w:rsidRPr="00A43285">
              <w:rPr>
                <w:color w:val="464646"/>
                <w:sz w:val="24"/>
                <w:lang w:val="en-US"/>
              </w:rPr>
              <w:t xml:space="preserve"> </w:t>
            </w:r>
            <w:r w:rsidRPr="00A43285">
              <w:rPr>
                <w:color w:val="464646"/>
                <w:sz w:val="24"/>
                <w:u w:val="single" w:color="464646"/>
                <w:lang w:val="en-US"/>
              </w:rPr>
              <w:t>78</w:t>
            </w:r>
          </w:p>
        </w:tc>
      </w:tr>
      <w:tr w:rsidR="00C40A14">
        <w:trPr>
          <w:trHeight w:val="2472"/>
        </w:trPr>
        <w:tc>
          <w:tcPr>
            <w:tcW w:w="2548" w:type="dxa"/>
            <w:tcBorders>
              <w:top w:val="nil"/>
              <w:bottom w:val="single" w:sz="8" w:space="0" w:color="000000"/>
            </w:tcBorders>
          </w:tcPr>
          <w:p w:rsidR="00C40A14" w:rsidRPr="00A43285" w:rsidRDefault="00C40A14">
            <w:pPr>
              <w:pStyle w:val="TableParagraph"/>
              <w:spacing w:before="6"/>
              <w:ind w:left="0"/>
              <w:rPr>
                <w:sz w:val="23"/>
                <w:lang w:val="en-US"/>
              </w:rPr>
            </w:pPr>
          </w:p>
          <w:p w:rsidR="00C40A14" w:rsidRDefault="00A43285">
            <w:pPr>
              <w:pStyle w:val="TableParagraph"/>
              <w:ind w:right="714"/>
              <w:rPr>
                <w:sz w:val="24"/>
              </w:rPr>
            </w:pPr>
            <w:r>
              <w:rPr>
                <w:sz w:val="24"/>
              </w:rPr>
              <w:t>Ч5. Составление плана</w:t>
            </w:r>
          </w:p>
        </w:tc>
        <w:tc>
          <w:tcPr>
            <w:tcW w:w="3683" w:type="dxa"/>
            <w:tcBorders>
              <w:top w:val="nil"/>
              <w:bottom w:val="single" w:sz="8" w:space="0" w:color="000000"/>
            </w:tcBorders>
          </w:tcPr>
          <w:p w:rsidR="00C40A14" w:rsidRDefault="00C40A14">
            <w:pPr>
              <w:pStyle w:val="TableParagraph"/>
              <w:spacing w:before="6"/>
              <w:ind w:left="0"/>
              <w:rPr>
                <w:sz w:val="23"/>
              </w:rPr>
            </w:pPr>
          </w:p>
          <w:p w:rsidR="00C40A14" w:rsidRDefault="00A43285">
            <w:pPr>
              <w:pStyle w:val="TableParagraph"/>
              <w:ind w:right="524"/>
              <w:rPr>
                <w:sz w:val="24"/>
              </w:rPr>
            </w:pPr>
            <w:r>
              <w:rPr>
                <w:sz w:val="24"/>
              </w:rPr>
              <w:t>9.3.5.1 – составлять тезисный план</w:t>
            </w:r>
          </w:p>
        </w:tc>
        <w:tc>
          <w:tcPr>
            <w:tcW w:w="3259" w:type="dxa"/>
            <w:tcBorders>
              <w:top w:val="nil"/>
              <w:bottom w:val="single" w:sz="8" w:space="0" w:color="000000"/>
            </w:tcBorders>
          </w:tcPr>
          <w:p w:rsidR="00C40A14" w:rsidRDefault="00C40A14">
            <w:pPr>
              <w:pStyle w:val="TableParagraph"/>
              <w:ind w:left="0"/>
            </w:pPr>
          </w:p>
        </w:tc>
        <w:tc>
          <w:tcPr>
            <w:tcW w:w="3264" w:type="dxa"/>
            <w:tcBorders>
              <w:top w:val="nil"/>
              <w:bottom w:val="single" w:sz="8" w:space="0" w:color="000000"/>
            </w:tcBorders>
          </w:tcPr>
          <w:p w:rsidR="00C40A14" w:rsidRDefault="00C40A14">
            <w:pPr>
              <w:pStyle w:val="TableParagraph"/>
              <w:spacing w:before="6"/>
              <w:ind w:left="0"/>
              <w:rPr>
                <w:sz w:val="23"/>
              </w:rPr>
            </w:pPr>
          </w:p>
          <w:p w:rsidR="00C40A14" w:rsidRDefault="00A43285">
            <w:pPr>
              <w:pStyle w:val="TableParagraph"/>
              <w:ind w:right="174"/>
              <w:rPr>
                <w:sz w:val="24"/>
              </w:rPr>
            </w:pPr>
            <w:r>
              <w:rPr>
                <w:sz w:val="24"/>
              </w:rPr>
              <w:t>Учитель предлагает учащимся обсудить вопросы по тексту, поделиться своим мнением.</w:t>
            </w:r>
          </w:p>
        </w:tc>
        <w:tc>
          <w:tcPr>
            <w:tcW w:w="1663" w:type="dxa"/>
            <w:tcBorders>
              <w:top w:val="nil"/>
              <w:bottom w:val="single" w:sz="8" w:space="0" w:color="000000"/>
            </w:tcBorders>
          </w:tcPr>
          <w:p w:rsidR="00C40A14" w:rsidRDefault="00C40A14">
            <w:pPr>
              <w:pStyle w:val="TableParagraph"/>
              <w:spacing w:before="6"/>
              <w:ind w:left="0"/>
              <w:rPr>
                <w:sz w:val="23"/>
              </w:rPr>
            </w:pPr>
          </w:p>
          <w:p w:rsidR="00C40A14" w:rsidRPr="00A43285" w:rsidRDefault="00A43285">
            <w:pPr>
              <w:pStyle w:val="TableParagraph"/>
              <w:ind w:right="137"/>
              <w:rPr>
                <w:sz w:val="24"/>
                <w:lang w:val="en-US"/>
              </w:rPr>
            </w:pPr>
            <w:hyperlink r:id="rId15">
              <w:r w:rsidRPr="00A43285">
                <w:rPr>
                  <w:color w:val="464646"/>
                  <w:sz w:val="24"/>
                  <w:u w:val="single" w:color="464646"/>
                  <w:lang w:val="en-US"/>
                </w:rPr>
                <w:t>http://videotut</w:t>
              </w:r>
            </w:hyperlink>
            <w:r w:rsidRPr="00A43285">
              <w:rPr>
                <w:color w:val="464646"/>
                <w:sz w:val="24"/>
                <w:lang w:val="en-US"/>
              </w:rPr>
              <w:t xml:space="preserve"> </w:t>
            </w:r>
            <w:r w:rsidRPr="00A43285">
              <w:rPr>
                <w:color w:val="464646"/>
                <w:sz w:val="24"/>
                <w:u w:val="single" w:color="464646"/>
                <w:lang w:val="en-US"/>
              </w:rPr>
              <w:t>or-</w:t>
            </w:r>
            <w:r w:rsidRPr="00A43285">
              <w:rPr>
                <w:color w:val="464646"/>
                <w:sz w:val="24"/>
                <w:lang w:val="en-US"/>
              </w:rPr>
              <w:t xml:space="preserve"> </w:t>
            </w:r>
            <w:r w:rsidRPr="00A43285">
              <w:rPr>
                <w:color w:val="464646"/>
                <w:sz w:val="24"/>
                <w:u w:val="single" w:color="464646"/>
                <w:lang w:val="en-US"/>
              </w:rPr>
              <w:t>rusyaz.ru/uche</w:t>
            </w:r>
            <w:r w:rsidRPr="00A43285">
              <w:rPr>
                <w:color w:val="464646"/>
                <w:sz w:val="24"/>
                <w:lang w:val="en-US"/>
              </w:rPr>
              <w:t xml:space="preserve"> </w:t>
            </w:r>
            <w:r w:rsidRPr="00A43285">
              <w:rPr>
                <w:color w:val="464646"/>
                <w:sz w:val="24"/>
                <w:u w:val="single" w:color="464646"/>
                <w:lang w:val="en-US"/>
              </w:rPr>
              <w:t>nikam/teoriya/</w:t>
            </w:r>
            <w:r w:rsidRPr="00A43285">
              <w:rPr>
                <w:color w:val="464646"/>
                <w:sz w:val="24"/>
                <w:lang w:val="en-US"/>
              </w:rPr>
              <w:t xml:space="preserve"> </w:t>
            </w:r>
            <w:r w:rsidRPr="00A43285">
              <w:rPr>
                <w:color w:val="464646"/>
                <w:sz w:val="24"/>
                <w:u w:val="single" w:color="464646"/>
                <w:lang w:val="en-US"/>
              </w:rPr>
              <w:t>295-</w:t>
            </w:r>
          </w:p>
          <w:p w:rsidR="00C40A14" w:rsidRDefault="00A43285">
            <w:pPr>
              <w:pStyle w:val="TableParagraph"/>
              <w:spacing w:line="270" w:lineRule="atLeast"/>
              <w:ind w:right="130"/>
              <w:rPr>
                <w:sz w:val="24"/>
              </w:rPr>
            </w:pPr>
            <w:r>
              <w:rPr>
                <w:color w:val="464646"/>
                <w:sz w:val="24"/>
                <w:u w:val="single" w:color="464646"/>
              </w:rPr>
              <w:t>slognopodchin</w:t>
            </w:r>
            <w:r>
              <w:rPr>
                <w:color w:val="464646"/>
                <w:sz w:val="24"/>
              </w:rPr>
              <w:t xml:space="preserve"> </w:t>
            </w:r>
            <w:r>
              <w:rPr>
                <w:color w:val="464646"/>
                <w:sz w:val="24"/>
                <w:u w:val="single" w:color="464646"/>
              </w:rPr>
              <w:t>ennye-</w:t>
            </w:r>
            <w:r>
              <w:rPr>
                <w:color w:val="464646"/>
                <w:sz w:val="24"/>
              </w:rPr>
              <w:t xml:space="preserve"> </w:t>
            </w:r>
            <w:r>
              <w:rPr>
                <w:color w:val="464646"/>
                <w:sz w:val="24"/>
                <w:u w:val="single" w:color="464646"/>
              </w:rPr>
              <w:t>predlogeniya-</w:t>
            </w:r>
          </w:p>
        </w:tc>
      </w:tr>
    </w:tbl>
    <w:p w:rsidR="00C40A14" w:rsidRDefault="00C40A14">
      <w:pPr>
        <w:spacing w:line="270" w:lineRule="atLeast"/>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3683"/>
        <w:gridCol w:w="3259"/>
        <w:gridCol w:w="3264"/>
        <w:gridCol w:w="1663"/>
      </w:tblGrid>
      <w:tr w:rsidR="00C40A14">
        <w:trPr>
          <w:trHeight w:val="1379"/>
        </w:trPr>
        <w:tc>
          <w:tcPr>
            <w:tcW w:w="2548" w:type="dxa"/>
          </w:tcPr>
          <w:p w:rsidR="00C40A14" w:rsidRDefault="00C40A14">
            <w:pPr>
              <w:pStyle w:val="TableParagraph"/>
              <w:ind w:left="0"/>
              <w:rPr>
                <w:sz w:val="24"/>
              </w:rPr>
            </w:pPr>
          </w:p>
        </w:tc>
        <w:tc>
          <w:tcPr>
            <w:tcW w:w="3683" w:type="dxa"/>
          </w:tcPr>
          <w:p w:rsidR="00C40A14" w:rsidRDefault="00C40A14">
            <w:pPr>
              <w:pStyle w:val="TableParagraph"/>
              <w:ind w:left="0"/>
              <w:rPr>
                <w:sz w:val="24"/>
              </w:rPr>
            </w:pPr>
          </w:p>
        </w:tc>
        <w:tc>
          <w:tcPr>
            <w:tcW w:w="3259" w:type="dxa"/>
          </w:tcPr>
          <w:p w:rsidR="00C40A14" w:rsidRDefault="00C40A14">
            <w:pPr>
              <w:pStyle w:val="TableParagraph"/>
              <w:ind w:left="0"/>
              <w:rPr>
                <w:sz w:val="24"/>
              </w:rPr>
            </w:pPr>
          </w:p>
        </w:tc>
        <w:tc>
          <w:tcPr>
            <w:tcW w:w="3264" w:type="dxa"/>
          </w:tcPr>
          <w:p w:rsidR="00C40A14" w:rsidRDefault="00C40A14">
            <w:pPr>
              <w:pStyle w:val="TableParagraph"/>
              <w:ind w:left="0"/>
              <w:rPr>
                <w:sz w:val="24"/>
              </w:rPr>
            </w:pPr>
          </w:p>
        </w:tc>
        <w:tc>
          <w:tcPr>
            <w:tcW w:w="1663" w:type="dxa"/>
          </w:tcPr>
          <w:p w:rsidR="00C40A14" w:rsidRDefault="00A43285">
            <w:pPr>
              <w:pStyle w:val="TableParagraph"/>
              <w:ind w:right="139"/>
              <w:rPr>
                <w:sz w:val="24"/>
              </w:rPr>
            </w:pPr>
            <w:r>
              <w:rPr>
                <w:color w:val="464646"/>
                <w:sz w:val="24"/>
                <w:u w:val="single" w:color="464646"/>
              </w:rPr>
              <w:t>s-</w:t>
            </w:r>
            <w:r>
              <w:rPr>
                <w:color w:val="464646"/>
                <w:sz w:val="24"/>
              </w:rPr>
              <w:t xml:space="preserve"> </w:t>
            </w:r>
            <w:r>
              <w:rPr>
                <w:color w:val="464646"/>
                <w:spacing w:val="-1"/>
                <w:sz w:val="24"/>
                <w:u w:val="single" w:color="464646"/>
              </w:rPr>
              <w:t>pridatochnymi</w:t>
            </w:r>
          </w:p>
          <w:p w:rsidR="00C40A14" w:rsidRDefault="00A43285">
            <w:pPr>
              <w:pStyle w:val="TableParagraph"/>
              <w:rPr>
                <w:sz w:val="24"/>
              </w:rPr>
            </w:pPr>
            <w:r>
              <w:rPr>
                <w:color w:val="464646"/>
                <w:sz w:val="24"/>
                <w:u w:val="single" w:color="464646"/>
              </w:rPr>
              <w:t>-</w:t>
            </w:r>
          </w:p>
          <w:p w:rsidR="00C40A14" w:rsidRDefault="00A43285">
            <w:pPr>
              <w:pStyle w:val="TableParagraph"/>
              <w:rPr>
                <w:sz w:val="24"/>
              </w:rPr>
            </w:pPr>
            <w:r>
              <w:rPr>
                <w:color w:val="464646"/>
                <w:sz w:val="24"/>
                <w:u w:val="single" w:color="464646"/>
              </w:rPr>
              <w:t>izyasnitelnymi</w:t>
            </w:r>
          </w:p>
          <w:p w:rsidR="00C40A14" w:rsidRDefault="00A43285">
            <w:pPr>
              <w:pStyle w:val="TableParagraph"/>
              <w:spacing w:line="259" w:lineRule="exact"/>
              <w:rPr>
                <w:sz w:val="24"/>
              </w:rPr>
            </w:pPr>
            <w:r>
              <w:rPr>
                <w:color w:val="464646"/>
                <w:sz w:val="24"/>
                <w:u w:val="single" w:color="464646"/>
              </w:rPr>
              <w:t>.html</w:t>
            </w:r>
          </w:p>
        </w:tc>
      </w:tr>
      <w:tr w:rsidR="00C40A14">
        <w:trPr>
          <w:trHeight w:val="1933"/>
        </w:trPr>
        <w:tc>
          <w:tcPr>
            <w:tcW w:w="2548" w:type="dxa"/>
            <w:tcBorders>
              <w:bottom w:val="nil"/>
            </w:tcBorders>
          </w:tcPr>
          <w:p w:rsidR="00C40A14" w:rsidRDefault="00A43285">
            <w:pPr>
              <w:pStyle w:val="TableParagraph"/>
              <w:ind w:right="198"/>
              <w:rPr>
                <w:sz w:val="24"/>
              </w:rPr>
            </w:pPr>
            <w:r>
              <w:rPr>
                <w:sz w:val="24"/>
              </w:rPr>
              <w:t>П1. Создание текстов разных жанров и стилей речи</w:t>
            </w:r>
          </w:p>
        </w:tc>
        <w:tc>
          <w:tcPr>
            <w:tcW w:w="3683" w:type="dxa"/>
            <w:tcBorders>
              <w:bottom w:val="nil"/>
            </w:tcBorders>
          </w:tcPr>
          <w:p w:rsidR="00C40A14" w:rsidRDefault="00A43285">
            <w:pPr>
              <w:pStyle w:val="TableParagraph"/>
              <w:ind w:right="711"/>
              <w:rPr>
                <w:sz w:val="24"/>
              </w:rPr>
            </w:pPr>
            <w:r>
              <w:rPr>
                <w:sz w:val="24"/>
              </w:rPr>
              <w:t>9.4.1.1 – создавать тексты научного стиля (аннотация, тезисы);</w:t>
            </w:r>
          </w:p>
        </w:tc>
        <w:tc>
          <w:tcPr>
            <w:tcW w:w="3259" w:type="dxa"/>
            <w:tcBorders>
              <w:bottom w:val="nil"/>
            </w:tcBorders>
          </w:tcPr>
          <w:p w:rsidR="00C40A14" w:rsidRDefault="00A43285">
            <w:pPr>
              <w:pStyle w:val="TableParagraph"/>
              <w:ind w:right="325"/>
              <w:rPr>
                <w:sz w:val="24"/>
              </w:rPr>
            </w:pPr>
            <w:r>
              <w:rPr>
                <w:sz w:val="24"/>
              </w:rPr>
              <w:t>Напишите научную статью для онлайн-журнала об экологической проблеме своего края, употребляя в тексте тезисы.</w:t>
            </w:r>
          </w:p>
        </w:tc>
        <w:tc>
          <w:tcPr>
            <w:tcW w:w="3264" w:type="dxa"/>
            <w:tcBorders>
              <w:bottom w:val="nil"/>
            </w:tcBorders>
          </w:tcPr>
          <w:p w:rsidR="00C40A14" w:rsidRDefault="00A43285">
            <w:pPr>
              <w:pStyle w:val="TableParagraph"/>
              <w:ind w:right="481"/>
              <w:rPr>
                <w:sz w:val="24"/>
              </w:rPr>
            </w:pPr>
            <w:r>
              <w:rPr>
                <w:sz w:val="24"/>
              </w:rPr>
              <w:t>Учитель готовит дескрипторы, предварительно знакомит учащихся с критериями оценивания письменной работы.</w:t>
            </w:r>
          </w:p>
        </w:tc>
        <w:tc>
          <w:tcPr>
            <w:tcW w:w="1663" w:type="dxa"/>
            <w:tcBorders>
              <w:bottom w:val="nil"/>
            </w:tcBorders>
          </w:tcPr>
          <w:p w:rsidR="00C40A14" w:rsidRDefault="00C40A14">
            <w:pPr>
              <w:pStyle w:val="TableParagraph"/>
              <w:spacing w:before="9"/>
              <w:ind w:left="0"/>
              <w:rPr>
                <w:sz w:val="23"/>
              </w:rPr>
            </w:pPr>
          </w:p>
          <w:p w:rsidR="00C40A14" w:rsidRPr="00A43285" w:rsidRDefault="00A43285">
            <w:pPr>
              <w:pStyle w:val="TableParagraph"/>
              <w:ind w:right="121"/>
              <w:rPr>
                <w:sz w:val="24"/>
                <w:lang w:val="en-US"/>
              </w:rPr>
            </w:pPr>
            <w:r w:rsidRPr="00A43285">
              <w:rPr>
                <w:color w:val="464646"/>
                <w:sz w:val="24"/>
                <w:u w:val="single" w:color="464646"/>
                <w:lang w:val="en-US"/>
              </w:rPr>
              <w:t>http://www.po</w:t>
            </w:r>
            <w:r w:rsidRPr="00A43285">
              <w:rPr>
                <w:color w:val="464646"/>
                <w:sz w:val="24"/>
                <w:lang w:val="en-US"/>
              </w:rPr>
              <w:t xml:space="preserve"> </w:t>
            </w:r>
            <w:r w:rsidRPr="00A43285">
              <w:rPr>
                <w:color w:val="464646"/>
                <w:sz w:val="24"/>
                <w:u w:val="single" w:color="464646"/>
                <w:lang w:val="en-US"/>
              </w:rPr>
              <w:t>wer-</w:t>
            </w:r>
            <w:r w:rsidRPr="00A43285">
              <w:rPr>
                <w:color w:val="464646"/>
                <w:sz w:val="24"/>
                <w:lang w:val="en-US"/>
              </w:rPr>
              <w:t xml:space="preserve"> </w:t>
            </w:r>
            <w:r w:rsidRPr="00A43285">
              <w:rPr>
                <w:color w:val="464646"/>
                <w:sz w:val="24"/>
                <w:u w:val="single" w:color="464646"/>
                <w:lang w:val="en-US"/>
              </w:rPr>
              <w:t>e.ru/pdf/article</w:t>
            </w:r>
          </w:p>
          <w:p w:rsidR="00C40A14" w:rsidRDefault="00A43285">
            <w:pPr>
              <w:pStyle w:val="TableParagraph"/>
              <w:spacing w:line="275" w:lineRule="exact"/>
              <w:rPr>
                <w:sz w:val="24"/>
              </w:rPr>
            </w:pPr>
            <w:r>
              <w:rPr>
                <w:color w:val="464646"/>
                <w:sz w:val="24"/>
                <w:u w:val="single" w:color="464646"/>
              </w:rPr>
              <w:t>_write.pdf</w:t>
            </w:r>
          </w:p>
        </w:tc>
      </w:tr>
      <w:tr w:rsidR="00C40A14">
        <w:trPr>
          <w:trHeight w:val="1794"/>
        </w:trPr>
        <w:tc>
          <w:tcPr>
            <w:tcW w:w="2548" w:type="dxa"/>
            <w:tcBorders>
              <w:top w:val="nil"/>
              <w:bottom w:val="nil"/>
            </w:tcBorders>
          </w:tcPr>
          <w:p w:rsidR="00C40A14" w:rsidRDefault="00C40A14">
            <w:pPr>
              <w:pStyle w:val="TableParagraph"/>
              <w:spacing w:before="6"/>
              <w:ind w:left="0"/>
              <w:rPr>
                <w:sz w:val="23"/>
              </w:rPr>
            </w:pPr>
          </w:p>
          <w:p w:rsidR="00C40A14" w:rsidRDefault="00A43285">
            <w:pPr>
              <w:pStyle w:val="TableParagraph"/>
              <w:ind w:right="410"/>
              <w:rPr>
                <w:sz w:val="24"/>
              </w:rPr>
            </w:pPr>
            <w:r>
              <w:rPr>
                <w:sz w:val="24"/>
              </w:rPr>
              <w:t>П3. Представление информации в различных формах;</w:t>
            </w:r>
          </w:p>
        </w:tc>
        <w:tc>
          <w:tcPr>
            <w:tcW w:w="3683" w:type="dxa"/>
            <w:tcBorders>
              <w:top w:val="nil"/>
              <w:bottom w:val="nil"/>
            </w:tcBorders>
          </w:tcPr>
          <w:p w:rsidR="00C40A14" w:rsidRDefault="00C40A14">
            <w:pPr>
              <w:pStyle w:val="TableParagraph"/>
              <w:spacing w:before="6"/>
              <w:ind w:left="0"/>
              <w:rPr>
                <w:sz w:val="23"/>
              </w:rPr>
            </w:pPr>
          </w:p>
          <w:p w:rsidR="00C40A14" w:rsidRDefault="00A43285">
            <w:pPr>
              <w:pStyle w:val="TableParagraph"/>
              <w:ind w:right="827"/>
              <w:rPr>
                <w:sz w:val="24"/>
              </w:rPr>
            </w:pPr>
            <w:r>
              <w:rPr>
                <w:sz w:val="24"/>
              </w:rPr>
              <w:t>9.4.3.1 – представлять информацию в виде отчета, статьи, справки на</w:t>
            </w:r>
          </w:p>
          <w:p w:rsidR="00C40A14" w:rsidRDefault="00A43285">
            <w:pPr>
              <w:pStyle w:val="TableParagraph"/>
              <w:ind w:right="310"/>
              <w:rPr>
                <w:sz w:val="24"/>
              </w:rPr>
            </w:pPr>
            <w:r>
              <w:rPr>
                <w:sz w:val="24"/>
              </w:rPr>
              <w:t>основе таблиц, схем, диаграмм, графиков и наоборот;</w:t>
            </w:r>
          </w:p>
        </w:tc>
        <w:tc>
          <w:tcPr>
            <w:tcW w:w="3259" w:type="dxa"/>
            <w:tcBorders>
              <w:top w:val="nil"/>
              <w:bottom w:val="nil"/>
            </w:tcBorders>
          </w:tcPr>
          <w:p w:rsidR="00C40A14" w:rsidRDefault="00C40A14">
            <w:pPr>
              <w:pStyle w:val="TableParagraph"/>
              <w:spacing w:before="6"/>
              <w:ind w:left="0"/>
              <w:rPr>
                <w:sz w:val="23"/>
              </w:rPr>
            </w:pPr>
          </w:p>
          <w:p w:rsidR="00C40A14" w:rsidRDefault="00A43285">
            <w:pPr>
              <w:pStyle w:val="TableParagraph"/>
              <w:ind w:right="184"/>
              <w:rPr>
                <w:sz w:val="24"/>
              </w:rPr>
            </w:pPr>
            <w:r>
              <w:rPr>
                <w:sz w:val="24"/>
              </w:rPr>
              <w:t>Примите участие в конкурсе на лучший экологический лозунг по теме «Прикоснись к природе сердцем!».</w:t>
            </w:r>
          </w:p>
        </w:tc>
        <w:tc>
          <w:tcPr>
            <w:tcW w:w="3264" w:type="dxa"/>
            <w:tcBorders>
              <w:top w:val="nil"/>
              <w:bottom w:val="nil"/>
            </w:tcBorders>
          </w:tcPr>
          <w:p w:rsidR="00C40A14" w:rsidRDefault="00C40A14">
            <w:pPr>
              <w:pStyle w:val="TableParagraph"/>
              <w:spacing w:before="6"/>
              <w:ind w:left="0"/>
              <w:rPr>
                <w:sz w:val="23"/>
              </w:rPr>
            </w:pPr>
          </w:p>
          <w:p w:rsidR="00C40A14" w:rsidRDefault="00A43285">
            <w:pPr>
              <w:pStyle w:val="TableParagraph"/>
              <w:ind w:right="882"/>
              <w:rPr>
                <w:sz w:val="24"/>
              </w:rPr>
            </w:pPr>
            <w:r>
              <w:rPr>
                <w:sz w:val="24"/>
              </w:rPr>
              <w:t>Учитель прописывает основные критерии оценивания лозунга.</w:t>
            </w:r>
          </w:p>
        </w:tc>
        <w:tc>
          <w:tcPr>
            <w:tcW w:w="1663" w:type="dxa"/>
            <w:tcBorders>
              <w:top w:val="nil"/>
              <w:bottom w:val="nil"/>
            </w:tcBorders>
          </w:tcPr>
          <w:p w:rsidR="00C40A14" w:rsidRDefault="00C40A14">
            <w:pPr>
              <w:pStyle w:val="TableParagraph"/>
              <w:ind w:left="0"/>
              <w:rPr>
                <w:sz w:val="24"/>
              </w:rPr>
            </w:pPr>
          </w:p>
        </w:tc>
      </w:tr>
      <w:tr w:rsidR="00C40A14">
        <w:trPr>
          <w:trHeight w:val="4266"/>
        </w:trPr>
        <w:tc>
          <w:tcPr>
            <w:tcW w:w="2548" w:type="dxa"/>
            <w:tcBorders>
              <w:top w:val="nil"/>
              <w:bottom w:val="single" w:sz="8" w:space="0" w:color="000000"/>
            </w:tcBorders>
          </w:tcPr>
          <w:p w:rsidR="00C40A14" w:rsidRDefault="00A43285">
            <w:pPr>
              <w:pStyle w:val="TableParagraph"/>
              <w:spacing w:before="133"/>
              <w:ind w:right="587"/>
              <w:rPr>
                <w:sz w:val="24"/>
              </w:rPr>
            </w:pPr>
            <w:r>
              <w:rPr>
                <w:sz w:val="24"/>
              </w:rPr>
              <w:t>П6. Соблюдение орфографических норм</w:t>
            </w:r>
          </w:p>
        </w:tc>
        <w:tc>
          <w:tcPr>
            <w:tcW w:w="3683" w:type="dxa"/>
            <w:tcBorders>
              <w:top w:val="nil"/>
              <w:bottom w:val="single" w:sz="8" w:space="0" w:color="000000"/>
            </w:tcBorders>
          </w:tcPr>
          <w:p w:rsidR="00C40A14" w:rsidRDefault="00A43285">
            <w:pPr>
              <w:pStyle w:val="TableParagraph"/>
              <w:spacing w:before="133"/>
              <w:ind w:right="827"/>
              <w:rPr>
                <w:sz w:val="24"/>
              </w:rPr>
            </w:pPr>
            <w:r>
              <w:rPr>
                <w:sz w:val="24"/>
              </w:rPr>
              <w:t>9.4.6.1 – правильно писать союзы;</w:t>
            </w:r>
          </w:p>
        </w:tc>
        <w:tc>
          <w:tcPr>
            <w:tcW w:w="3259" w:type="dxa"/>
            <w:tcBorders>
              <w:top w:val="nil"/>
              <w:bottom w:val="single" w:sz="8" w:space="0" w:color="000000"/>
            </w:tcBorders>
          </w:tcPr>
          <w:p w:rsidR="00C40A14" w:rsidRDefault="00A43285">
            <w:pPr>
              <w:pStyle w:val="TableParagraph"/>
              <w:spacing w:before="135"/>
              <w:ind w:right="80"/>
              <w:rPr>
                <w:sz w:val="24"/>
              </w:rPr>
            </w:pPr>
            <w:r>
              <w:rPr>
                <w:b/>
                <w:sz w:val="24"/>
              </w:rPr>
              <w:t xml:space="preserve">Комментированное письмо. </w:t>
            </w:r>
            <w:r>
              <w:rPr>
                <w:sz w:val="24"/>
              </w:rPr>
              <w:t>Прочитайте текст и сформулируйте тему.</w:t>
            </w:r>
          </w:p>
          <w:p w:rsidR="00C40A14" w:rsidRDefault="00A43285">
            <w:pPr>
              <w:pStyle w:val="TableParagraph"/>
              <w:ind w:right="121"/>
              <w:rPr>
                <w:sz w:val="24"/>
              </w:rPr>
            </w:pPr>
            <w:r>
              <w:rPr>
                <w:sz w:val="24"/>
              </w:rPr>
              <w:t>Выпишите предложение, в котором заключена основная мысль. Докажите, что предложение сложное: обозначьте главную и придаточную части; найдите, чем осложнена главная часть; укажите, от какого слова нужно задать вопрос к придаточной части; определите,</w:t>
            </w:r>
            <w:r>
              <w:rPr>
                <w:spacing w:val="-2"/>
                <w:sz w:val="24"/>
              </w:rPr>
              <w:t xml:space="preserve"> </w:t>
            </w:r>
            <w:r>
              <w:rPr>
                <w:sz w:val="24"/>
              </w:rPr>
              <w:t>какой</w:t>
            </w:r>
          </w:p>
          <w:p w:rsidR="00C40A14" w:rsidRDefault="00A43285">
            <w:pPr>
              <w:pStyle w:val="TableParagraph"/>
              <w:spacing w:line="249" w:lineRule="exact"/>
              <w:rPr>
                <w:sz w:val="24"/>
              </w:rPr>
            </w:pPr>
            <w:r>
              <w:rPr>
                <w:sz w:val="24"/>
              </w:rPr>
              <w:t>частью речи является это</w:t>
            </w:r>
          </w:p>
        </w:tc>
        <w:tc>
          <w:tcPr>
            <w:tcW w:w="3264" w:type="dxa"/>
            <w:tcBorders>
              <w:top w:val="nil"/>
              <w:bottom w:val="single" w:sz="8" w:space="0" w:color="000000"/>
            </w:tcBorders>
          </w:tcPr>
          <w:p w:rsidR="00C40A14" w:rsidRDefault="00A43285">
            <w:pPr>
              <w:pStyle w:val="TableParagraph"/>
              <w:spacing w:before="133"/>
              <w:ind w:right="136"/>
              <w:rPr>
                <w:sz w:val="24"/>
              </w:rPr>
            </w:pPr>
            <w:r>
              <w:rPr>
                <w:sz w:val="24"/>
              </w:rPr>
              <w:t>Учитель может использовать различные стратегии, в том числе стратегию критического мышления</w:t>
            </w:r>
          </w:p>
          <w:p w:rsidR="00C40A14" w:rsidRDefault="00A43285">
            <w:pPr>
              <w:pStyle w:val="TableParagraph"/>
              <w:rPr>
                <w:sz w:val="24"/>
              </w:rPr>
            </w:pPr>
            <w:r>
              <w:rPr>
                <w:sz w:val="24"/>
              </w:rPr>
              <w:t>«Чтение с пометками».</w:t>
            </w:r>
          </w:p>
        </w:tc>
        <w:tc>
          <w:tcPr>
            <w:tcW w:w="1663" w:type="dxa"/>
            <w:tcBorders>
              <w:top w:val="nil"/>
              <w:bottom w:val="single" w:sz="8" w:space="0" w:color="000000"/>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5"/>
              <w:rPr>
                <w:sz w:val="24"/>
              </w:rPr>
            </w:pPr>
            <w:r>
              <w:rPr>
                <w:sz w:val="24"/>
              </w:rPr>
              <w:t>Учебник</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3683"/>
        <w:gridCol w:w="3259"/>
        <w:gridCol w:w="3264"/>
        <w:gridCol w:w="1663"/>
      </w:tblGrid>
      <w:tr w:rsidR="00C40A14">
        <w:trPr>
          <w:trHeight w:val="2480"/>
        </w:trPr>
        <w:tc>
          <w:tcPr>
            <w:tcW w:w="2548" w:type="dxa"/>
            <w:tcBorders>
              <w:bottom w:val="nil"/>
            </w:tcBorders>
          </w:tcPr>
          <w:p w:rsidR="00C40A14" w:rsidRDefault="00C40A14">
            <w:pPr>
              <w:pStyle w:val="TableParagraph"/>
              <w:ind w:left="0"/>
              <w:rPr>
                <w:sz w:val="24"/>
              </w:rPr>
            </w:pPr>
          </w:p>
        </w:tc>
        <w:tc>
          <w:tcPr>
            <w:tcW w:w="3683" w:type="dxa"/>
            <w:tcBorders>
              <w:bottom w:val="nil"/>
            </w:tcBorders>
          </w:tcPr>
          <w:p w:rsidR="00C40A14" w:rsidRDefault="00C40A14">
            <w:pPr>
              <w:pStyle w:val="TableParagraph"/>
              <w:ind w:left="0"/>
              <w:rPr>
                <w:sz w:val="24"/>
              </w:rPr>
            </w:pPr>
          </w:p>
        </w:tc>
        <w:tc>
          <w:tcPr>
            <w:tcW w:w="3259" w:type="dxa"/>
            <w:tcBorders>
              <w:bottom w:val="nil"/>
            </w:tcBorders>
          </w:tcPr>
          <w:p w:rsidR="00C40A14" w:rsidRDefault="00A43285">
            <w:pPr>
              <w:pStyle w:val="TableParagraph"/>
              <w:ind w:right="368"/>
              <w:rPr>
                <w:sz w:val="24"/>
              </w:rPr>
            </w:pPr>
            <w:r>
              <w:rPr>
                <w:sz w:val="24"/>
              </w:rPr>
              <w:t>слово; на какой вопрос</w:t>
            </w:r>
            <w:r>
              <w:rPr>
                <w:spacing w:val="-14"/>
                <w:sz w:val="24"/>
              </w:rPr>
              <w:t xml:space="preserve"> </w:t>
            </w:r>
            <w:r>
              <w:rPr>
                <w:sz w:val="24"/>
              </w:rPr>
              <w:t>она отвечает; на какой второстепенный член предложения похоже такое придаточное предложение; установите, при помощи</w:t>
            </w:r>
            <w:r>
              <w:rPr>
                <w:spacing w:val="-2"/>
                <w:sz w:val="24"/>
              </w:rPr>
              <w:t xml:space="preserve"> </w:t>
            </w:r>
            <w:r>
              <w:rPr>
                <w:sz w:val="24"/>
              </w:rPr>
              <w:t>чего</w:t>
            </w:r>
          </w:p>
          <w:p w:rsidR="00C40A14" w:rsidRDefault="00A43285">
            <w:pPr>
              <w:pStyle w:val="TableParagraph"/>
              <w:spacing w:line="270" w:lineRule="atLeast"/>
              <w:ind w:right="360"/>
              <w:rPr>
                <w:sz w:val="24"/>
              </w:rPr>
            </w:pPr>
            <w:r>
              <w:rPr>
                <w:sz w:val="24"/>
              </w:rPr>
              <w:t>придаточное предложение прикрепляется к главному.</w:t>
            </w:r>
          </w:p>
        </w:tc>
        <w:tc>
          <w:tcPr>
            <w:tcW w:w="3264" w:type="dxa"/>
            <w:tcBorders>
              <w:bottom w:val="nil"/>
            </w:tcBorders>
          </w:tcPr>
          <w:p w:rsidR="00C40A14" w:rsidRDefault="00C40A14">
            <w:pPr>
              <w:pStyle w:val="TableParagraph"/>
              <w:ind w:left="0"/>
              <w:rPr>
                <w:sz w:val="24"/>
              </w:rPr>
            </w:pPr>
          </w:p>
        </w:tc>
        <w:tc>
          <w:tcPr>
            <w:tcW w:w="1663" w:type="dxa"/>
            <w:vMerge w:val="restart"/>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spacing w:line="259" w:lineRule="exact"/>
              <w:rPr>
                <w:sz w:val="24"/>
              </w:rPr>
            </w:pPr>
            <w:r>
              <w:rPr>
                <w:sz w:val="24"/>
              </w:rPr>
              <w:t>Учебник</w:t>
            </w:r>
          </w:p>
        </w:tc>
      </w:tr>
      <w:tr w:rsidR="00C40A14">
        <w:trPr>
          <w:trHeight w:val="1643"/>
        </w:trPr>
        <w:tc>
          <w:tcPr>
            <w:tcW w:w="2548" w:type="dxa"/>
            <w:tcBorders>
              <w:top w:val="nil"/>
              <w:bottom w:val="nil"/>
            </w:tcBorders>
          </w:tcPr>
          <w:p w:rsidR="00C40A14" w:rsidRDefault="00A43285">
            <w:pPr>
              <w:pStyle w:val="TableParagraph"/>
              <w:ind w:right="90"/>
              <w:rPr>
                <w:sz w:val="24"/>
              </w:rPr>
            </w:pPr>
            <w:r>
              <w:rPr>
                <w:sz w:val="24"/>
              </w:rPr>
              <w:t>П7. Соблюдение пунктуационных норм</w:t>
            </w:r>
          </w:p>
        </w:tc>
        <w:tc>
          <w:tcPr>
            <w:tcW w:w="3683" w:type="dxa"/>
            <w:tcBorders>
              <w:top w:val="nil"/>
              <w:bottom w:val="nil"/>
            </w:tcBorders>
          </w:tcPr>
          <w:p w:rsidR="00C40A14" w:rsidRDefault="00C40A14">
            <w:pPr>
              <w:pStyle w:val="TableParagraph"/>
              <w:spacing w:before="9"/>
              <w:ind w:left="0"/>
            </w:pPr>
          </w:p>
          <w:p w:rsidR="00C40A14" w:rsidRDefault="00A43285">
            <w:pPr>
              <w:pStyle w:val="TableParagraph"/>
              <w:ind w:right="922"/>
              <w:rPr>
                <w:sz w:val="24"/>
              </w:rPr>
            </w:pPr>
            <w:r>
              <w:rPr>
                <w:sz w:val="24"/>
              </w:rPr>
              <w:t>9.4.7.1 – применять знаки препинания в сложноподчинённых предложениях</w:t>
            </w:r>
          </w:p>
        </w:tc>
        <w:tc>
          <w:tcPr>
            <w:tcW w:w="3259" w:type="dxa"/>
            <w:tcBorders>
              <w:top w:val="nil"/>
              <w:bottom w:val="nil"/>
            </w:tcBorders>
          </w:tcPr>
          <w:p w:rsidR="00C40A14" w:rsidRDefault="00C40A14">
            <w:pPr>
              <w:pStyle w:val="TableParagraph"/>
              <w:spacing w:before="9"/>
              <w:ind w:left="0"/>
            </w:pPr>
          </w:p>
          <w:p w:rsidR="00C40A14" w:rsidRDefault="00A43285">
            <w:pPr>
              <w:pStyle w:val="TableParagraph"/>
              <w:ind w:right="109"/>
              <w:rPr>
                <w:sz w:val="24"/>
              </w:rPr>
            </w:pPr>
            <w:r>
              <w:rPr>
                <w:sz w:val="24"/>
              </w:rPr>
              <w:t xml:space="preserve">Учащиеся пишут </w:t>
            </w:r>
            <w:r>
              <w:rPr>
                <w:spacing w:val="-2"/>
                <w:sz w:val="24"/>
              </w:rPr>
              <w:t xml:space="preserve">творческую </w:t>
            </w:r>
            <w:r>
              <w:rPr>
                <w:sz w:val="24"/>
              </w:rPr>
              <w:t>работу в виде научной статьи, соблюдая пунктуационные</w:t>
            </w:r>
            <w:r>
              <w:rPr>
                <w:spacing w:val="-2"/>
                <w:sz w:val="24"/>
              </w:rPr>
              <w:t xml:space="preserve"> </w:t>
            </w:r>
            <w:r>
              <w:rPr>
                <w:sz w:val="24"/>
              </w:rPr>
              <w:t>нормы.</w:t>
            </w:r>
          </w:p>
        </w:tc>
        <w:tc>
          <w:tcPr>
            <w:tcW w:w="3264" w:type="dxa"/>
            <w:tcBorders>
              <w:top w:val="nil"/>
              <w:bottom w:val="nil"/>
            </w:tcBorders>
          </w:tcPr>
          <w:p w:rsidR="00C40A14" w:rsidRDefault="00A43285">
            <w:pPr>
              <w:pStyle w:val="TableParagraph"/>
              <w:ind w:right="481"/>
              <w:rPr>
                <w:sz w:val="24"/>
              </w:rPr>
            </w:pPr>
            <w:r>
              <w:rPr>
                <w:sz w:val="24"/>
              </w:rPr>
              <w:t>Учитель готовит дескрипторы, предварительно знакомит учащихся с критериями оценивания письменной</w:t>
            </w:r>
          </w:p>
          <w:p w:rsidR="00C40A14" w:rsidRDefault="00A43285">
            <w:pPr>
              <w:pStyle w:val="TableParagraph"/>
              <w:spacing w:line="256" w:lineRule="exact"/>
              <w:rPr>
                <w:sz w:val="24"/>
              </w:rPr>
            </w:pPr>
            <w:r>
              <w:rPr>
                <w:sz w:val="24"/>
              </w:rPr>
              <w:t>работы.</w:t>
            </w:r>
          </w:p>
        </w:tc>
        <w:tc>
          <w:tcPr>
            <w:tcW w:w="1663" w:type="dxa"/>
            <w:vMerge/>
            <w:tcBorders>
              <w:top w:val="nil"/>
            </w:tcBorders>
          </w:tcPr>
          <w:p w:rsidR="00C40A14" w:rsidRDefault="00C40A14">
            <w:pPr>
              <w:rPr>
                <w:sz w:val="2"/>
                <w:szCs w:val="2"/>
              </w:rPr>
            </w:pPr>
          </w:p>
        </w:tc>
      </w:tr>
      <w:tr w:rsidR="00C40A14">
        <w:trPr>
          <w:trHeight w:val="268"/>
        </w:trPr>
        <w:tc>
          <w:tcPr>
            <w:tcW w:w="2548" w:type="dxa"/>
            <w:tcBorders>
              <w:top w:val="nil"/>
            </w:tcBorders>
          </w:tcPr>
          <w:p w:rsidR="00C40A14" w:rsidRDefault="00C40A14">
            <w:pPr>
              <w:pStyle w:val="TableParagraph"/>
              <w:ind w:left="0"/>
              <w:rPr>
                <w:sz w:val="18"/>
              </w:rPr>
            </w:pPr>
          </w:p>
        </w:tc>
        <w:tc>
          <w:tcPr>
            <w:tcW w:w="3683" w:type="dxa"/>
            <w:tcBorders>
              <w:top w:val="nil"/>
            </w:tcBorders>
          </w:tcPr>
          <w:p w:rsidR="00C40A14" w:rsidRDefault="00C40A14">
            <w:pPr>
              <w:pStyle w:val="TableParagraph"/>
              <w:ind w:left="0"/>
              <w:rPr>
                <w:sz w:val="18"/>
              </w:rPr>
            </w:pPr>
          </w:p>
        </w:tc>
        <w:tc>
          <w:tcPr>
            <w:tcW w:w="3259" w:type="dxa"/>
            <w:tcBorders>
              <w:top w:val="nil"/>
            </w:tcBorders>
          </w:tcPr>
          <w:p w:rsidR="00C40A14" w:rsidRDefault="00C40A14">
            <w:pPr>
              <w:pStyle w:val="TableParagraph"/>
              <w:ind w:left="0"/>
              <w:rPr>
                <w:sz w:val="18"/>
              </w:rPr>
            </w:pPr>
          </w:p>
        </w:tc>
        <w:tc>
          <w:tcPr>
            <w:tcW w:w="3264" w:type="dxa"/>
            <w:tcBorders>
              <w:top w:val="nil"/>
            </w:tcBorders>
          </w:tcPr>
          <w:p w:rsidR="00C40A14" w:rsidRDefault="00C40A14">
            <w:pPr>
              <w:pStyle w:val="TableParagraph"/>
              <w:ind w:left="0"/>
              <w:rPr>
                <w:sz w:val="18"/>
              </w:rPr>
            </w:pPr>
          </w:p>
        </w:tc>
        <w:tc>
          <w:tcPr>
            <w:tcW w:w="1663" w:type="dxa"/>
            <w:vMerge/>
            <w:tcBorders>
              <w:top w:val="nil"/>
            </w:tcBorders>
          </w:tcPr>
          <w:p w:rsidR="00C40A14" w:rsidRDefault="00C40A14">
            <w:pPr>
              <w:rPr>
                <w:sz w:val="2"/>
                <w:szCs w:val="2"/>
              </w:rPr>
            </w:pPr>
          </w:p>
        </w:tc>
      </w:tr>
      <w:tr w:rsidR="00C40A14">
        <w:trPr>
          <w:trHeight w:val="1656"/>
        </w:trPr>
        <w:tc>
          <w:tcPr>
            <w:tcW w:w="2548" w:type="dxa"/>
            <w:tcBorders>
              <w:bottom w:val="single" w:sz="8" w:space="0" w:color="000000"/>
            </w:tcBorders>
          </w:tcPr>
          <w:p w:rsidR="00C40A14" w:rsidRDefault="00A43285">
            <w:pPr>
              <w:pStyle w:val="TableParagraph"/>
              <w:ind w:right="153"/>
              <w:jc w:val="both"/>
              <w:rPr>
                <w:sz w:val="24"/>
              </w:rPr>
            </w:pPr>
            <w:r>
              <w:rPr>
                <w:sz w:val="24"/>
              </w:rPr>
              <w:t>ИЯЕ1. Использование грамматических форм слов</w:t>
            </w:r>
          </w:p>
        </w:tc>
        <w:tc>
          <w:tcPr>
            <w:tcW w:w="3683" w:type="dxa"/>
            <w:tcBorders>
              <w:bottom w:val="single" w:sz="8" w:space="0" w:color="000000"/>
            </w:tcBorders>
          </w:tcPr>
          <w:p w:rsidR="00C40A14" w:rsidRDefault="00A43285">
            <w:pPr>
              <w:pStyle w:val="TableParagraph"/>
              <w:ind w:right="89"/>
              <w:rPr>
                <w:sz w:val="24"/>
              </w:rPr>
            </w:pPr>
            <w:r>
              <w:rPr>
                <w:sz w:val="24"/>
              </w:rPr>
              <w:t>9.5.1.1 – использовать существительные, прилагательные, наречия (в т. ч. образованные от других частей речи) в соответствующих формах</w:t>
            </w:r>
          </w:p>
        </w:tc>
        <w:tc>
          <w:tcPr>
            <w:tcW w:w="3259" w:type="dxa"/>
            <w:tcBorders>
              <w:bottom w:val="single" w:sz="8" w:space="0" w:color="000000"/>
            </w:tcBorders>
          </w:tcPr>
          <w:p w:rsidR="00C40A14" w:rsidRDefault="00A43285">
            <w:pPr>
              <w:pStyle w:val="TableParagraph"/>
              <w:ind w:right="156"/>
              <w:rPr>
                <w:sz w:val="24"/>
              </w:rPr>
            </w:pPr>
            <w:r>
              <w:rPr>
                <w:sz w:val="24"/>
              </w:rPr>
              <w:t>Каждой группе дается задание составить текст, используя существительные, прилагательные, наречия в соответствующих формах.</w:t>
            </w:r>
          </w:p>
        </w:tc>
        <w:tc>
          <w:tcPr>
            <w:tcW w:w="3264" w:type="dxa"/>
            <w:tcBorders>
              <w:bottom w:val="single" w:sz="8" w:space="0" w:color="000000"/>
            </w:tcBorders>
          </w:tcPr>
          <w:p w:rsidR="00C40A14" w:rsidRDefault="00A43285">
            <w:pPr>
              <w:pStyle w:val="TableParagraph"/>
              <w:ind w:right="148"/>
              <w:rPr>
                <w:sz w:val="24"/>
              </w:rPr>
            </w:pPr>
            <w:r>
              <w:rPr>
                <w:sz w:val="24"/>
              </w:rPr>
              <w:t>Учитель на интерактивной доске показывает презентацию «Правописание прилагательных».</w:t>
            </w:r>
          </w:p>
        </w:tc>
        <w:tc>
          <w:tcPr>
            <w:tcW w:w="1663" w:type="dxa"/>
            <w:tcBorders>
              <w:bottom w:val="single" w:sz="8" w:space="0" w:color="000000"/>
            </w:tcBorders>
          </w:tcPr>
          <w:p w:rsidR="00C40A14" w:rsidRDefault="00A43285">
            <w:pPr>
              <w:pStyle w:val="TableParagraph"/>
              <w:spacing w:line="273" w:lineRule="exact"/>
              <w:rPr>
                <w:sz w:val="24"/>
              </w:rPr>
            </w:pPr>
            <w:r>
              <w:rPr>
                <w:sz w:val="24"/>
              </w:rPr>
              <w:t>Презентация</w:t>
            </w:r>
          </w:p>
        </w:tc>
      </w:tr>
    </w:tbl>
    <w:p w:rsidR="00C40A14" w:rsidRDefault="00C40A14">
      <w:pPr>
        <w:pStyle w:val="a3"/>
        <w:spacing w:before="1"/>
        <w:rPr>
          <w:sz w:val="16"/>
        </w:rPr>
      </w:pPr>
    </w:p>
    <w:p w:rsidR="00C40A14" w:rsidRDefault="00A43285">
      <w:pPr>
        <w:spacing w:before="90"/>
        <w:ind w:left="5252" w:right="5198"/>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476"/>
        </w:trPr>
        <w:tc>
          <w:tcPr>
            <w:tcW w:w="14560" w:type="dxa"/>
          </w:tcPr>
          <w:p w:rsidR="00C40A14" w:rsidRDefault="00A43285">
            <w:pPr>
              <w:pStyle w:val="TableParagraph"/>
              <w:spacing w:line="273" w:lineRule="exact"/>
              <w:rPr>
                <w:sz w:val="24"/>
              </w:rPr>
            </w:pPr>
            <w:r>
              <w:rPr>
                <w:sz w:val="24"/>
              </w:rPr>
              <w:t>Русский язык и литература в общеобразовательных школах с казахским языком обучения</w:t>
            </w:r>
          </w:p>
        </w:tc>
      </w:tr>
      <w:tr w:rsidR="00C40A14">
        <w:trPr>
          <w:trHeight w:val="475"/>
        </w:trPr>
        <w:tc>
          <w:tcPr>
            <w:tcW w:w="14560" w:type="dxa"/>
          </w:tcPr>
          <w:p w:rsidR="00C40A14" w:rsidRDefault="00A43285">
            <w:pPr>
              <w:pStyle w:val="TableParagraph"/>
              <w:spacing w:line="273" w:lineRule="exact"/>
              <w:rPr>
                <w:sz w:val="24"/>
              </w:rPr>
            </w:pPr>
            <w:r>
              <w:rPr>
                <w:sz w:val="24"/>
              </w:rPr>
              <w:t>9 класс</w:t>
            </w:r>
          </w:p>
        </w:tc>
      </w:tr>
      <w:tr w:rsidR="00C40A14">
        <w:trPr>
          <w:trHeight w:val="275"/>
        </w:trPr>
        <w:tc>
          <w:tcPr>
            <w:tcW w:w="14560" w:type="dxa"/>
          </w:tcPr>
          <w:p w:rsidR="00C40A14" w:rsidRDefault="00A43285">
            <w:pPr>
              <w:pStyle w:val="TableParagraph"/>
              <w:spacing w:line="256" w:lineRule="exact"/>
              <w:rPr>
                <w:b/>
                <w:sz w:val="24"/>
              </w:rPr>
            </w:pPr>
            <w:r>
              <w:rPr>
                <w:b/>
                <w:sz w:val="24"/>
              </w:rPr>
              <w:t>Раздел IІІ. История и личность</w:t>
            </w:r>
          </w:p>
        </w:tc>
      </w:tr>
      <w:tr w:rsidR="00C40A14">
        <w:trPr>
          <w:trHeight w:val="476"/>
        </w:trPr>
        <w:tc>
          <w:tcPr>
            <w:tcW w:w="14560" w:type="dxa"/>
          </w:tcPr>
          <w:p w:rsidR="00C40A14" w:rsidRDefault="00A43285">
            <w:pPr>
              <w:pStyle w:val="TableParagraph"/>
              <w:spacing w:line="273" w:lineRule="exact"/>
              <w:rPr>
                <w:sz w:val="24"/>
              </w:rPr>
            </w:pPr>
            <w:r>
              <w:rPr>
                <w:sz w:val="24"/>
              </w:rPr>
              <w:t>Количество часов – 18 часов</w:t>
            </w:r>
          </w:p>
        </w:tc>
      </w:tr>
      <w:tr w:rsidR="00C40A14">
        <w:trPr>
          <w:trHeight w:val="475"/>
        </w:trPr>
        <w:tc>
          <w:tcPr>
            <w:tcW w:w="14560" w:type="dxa"/>
          </w:tcPr>
          <w:p w:rsidR="00C40A14" w:rsidRDefault="00A43285">
            <w:pPr>
              <w:pStyle w:val="TableParagraph"/>
              <w:spacing w:line="273" w:lineRule="exact"/>
              <w:rPr>
                <w:sz w:val="24"/>
              </w:rPr>
            </w:pPr>
            <w:r>
              <w:rPr>
                <w:sz w:val="24"/>
              </w:rPr>
              <w:t>Предшествующее знание</w:t>
            </w:r>
          </w:p>
        </w:tc>
      </w:tr>
      <w:tr w:rsidR="00C40A14">
        <w:trPr>
          <w:trHeight w:val="266"/>
        </w:trPr>
        <w:tc>
          <w:tcPr>
            <w:tcW w:w="14560" w:type="dxa"/>
          </w:tcPr>
          <w:p w:rsidR="00C40A14" w:rsidRDefault="00A43285">
            <w:pPr>
              <w:pStyle w:val="TableParagraph"/>
              <w:spacing w:line="246" w:lineRule="exact"/>
              <w:rPr>
                <w:sz w:val="24"/>
              </w:rPr>
            </w:pPr>
            <w:r>
              <w:rPr>
                <w:sz w:val="24"/>
              </w:rPr>
              <w:t>Раздел построен на знаниях и навыках, приобретенных в предыдущих классах. Учащиеся умеют слушать, понимать и оценивать</w:t>
            </w:r>
          </w:p>
        </w:tc>
      </w:tr>
    </w:tbl>
    <w:p w:rsidR="00C40A14" w:rsidRDefault="00C40A14">
      <w:pPr>
        <w:spacing w:line="246" w:lineRule="exact"/>
        <w:rPr>
          <w:sz w:val="24"/>
        </w:rPr>
        <w:sectPr w:rsidR="00C40A14">
          <w:pgSz w:w="16840" w:h="11910" w:orient="landscape"/>
          <w:pgMar w:top="1100" w:right="980" w:bottom="1120" w:left="920" w:header="0" w:footer="921" w:gutter="0"/>
          <w:cols w:space="720"/>
        </w:sectPr>
      </w:pPr>
    </w:p>
    <w:p w:rsidR="00C40A14" w:rsidRDefault="00C40A14">
      <w:pPr>
        <w:pStyle w:val="a3"/>
        <w:spacing w:before="6"/>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752"/>
        </w:trPr>
        <w:tc>
          <w:tcPr>
            <w:tcW w:w="14560" w:type="dxa"/>
          </w:tcPr>
          <w:p w:rsidR="00C40A14" w:rsidRDefault="00A43285">
            <w:pPr>
              <w:pStyle w:val="TableParagraph"/>
              <w:rPr>
                <w:sz w:val="24"/>
              </w:rPr>
            </w:pPr>
            <w:r>
              <w:rPr>
                <w:sz w:val="24"/>
              </w:rPr>
              <w:t>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476"/>
        </w:trPr>
        <w:tc>
          <w:tcPr>
            <w:tcW w:w="14560" w:type="dxa"/>
          </w:tcPr>
          <w:p w:rsidR="00C40A14" w:rsidRDefault="00A43285">
            <w:pPr>
              <w:pStyle w:val="TableParagraph"/>
              <w:spacing w:line="273" w:lineRule="exact"/>
              <w:rPr>
                <w:sz w:val="24"/>
              </w:rPr>
            </w:pPr>
            <w:r>
              <w:rPr>
                <w:sz w:val="24"/>
              </w:rPr>
              <w:t>Контекст</w:t>
            </w:r>
          </w:p>
        </w:tc>
      </w:tr>
      <w:tr w:rsidR="00C40A14">
        <w:trPr>
          <w:trHeight w:val="1028"/>
        </w:trPr>
        <w:tc>
          <w:tcPr>
            <w:tcW w:w="14560" w:type="dxa"/>
          </w:tcPr>
          <w:p w:rsidR="00C40A14" w:rsidRDefault="00A43285">
            <w:pPr>
              <w:pStyle w:val="TableParagraph"/>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 В разделе прослеживаются межпредметные связи с дисциплинами: «Казахская литература»,</w:t>
            </w:r>
          </w:p>
          <w:p w:rsidR="00C40A14" w:rsidRDefault="00A43285">
            <w:pPr>
              <w:pStyle w:val="TableParagraph"/>
              <w:rPr>
                <w:sz w:val="24"/>
              </w:rPr>
            </w:pPr>
            <w:r>
              <w:rPr>
                <w:sz w:val="24"/>
              </w:rPr>
              <w:t>«История», «Изобразительное искусство». Рекомендуемые внеклассные мероприятия: драматические постановки, беседы и презентации.</w:t>
            </w:r>
          </w:p>
        </w:tc>
      </w:tr>
      <w:tr w:rsidR="00C40A14">
        <w:trPr>
          <w:trHeight w:val="475"/>
        </w:trPr>
        <w:tc>
          <w:tcPr>
            <w:tcW w:w="14560" w:type="dxa"/>
          </w:tcPr>
          <w:p w:rsidR="00C40A14" w:rsidRDefault="00A43285">
            <w:pPr>
              <w:pStyle w:val="TableParagraph"/>
              <w:spacing w:line="273" w:lineRule="exact"/>
              <w:rPr>
                <w:sz w:val="24"/>
              </w:rPr>
            </w:pPr>
            <w:r>
              <w:rPr>
                <w:sz w:val="24"/>
              </w:rPr>
              <w:t>Краткий обзор</w:t>
            </w:r>
          </w:p>
        </w:tc>
      </w:tr>
      <w:tr w:rsidR="00C40A14">
        <w:trPr>
          <w:trHeight w:val="1027"/>
        </w:trPr>
        <w:tc>
          <w:tcPr>
            <w:tcW w:w="14560" w:type="dxa"/>
          </w:tcPr>
          <w:p w:rsidR="00C40A14" w:rsidRDefault="00A43285">
            <w:pPr>
              <w:pStyle w:val="TableParagraph"/>
              <w:ind w:right="95"/>
              <w:jc w:val="both"/>
              <w:rPr>
                <w:sz w:val="24"/>
              </w:rPr>
            </w:pPr>
            <w:r>
              <w:rPr>
                <w:sz w:val="24"/>
              </w:rPr>
              <w:t xml:space="preserve">Учащиеся будут развивать </w:t>
            </w:r>
            <w:proofErr w:type="gramStart"/>
            <w:r>
              <w:rPr>
                <w:sz w:val="24"/>
              </w:rPr>
              <w:t>языковые  навыки</w:t>
            </w:r>
            <w:proofErr w:type="gramEnd"/>
            <w:r>
              <w:rPr>
                <w:sz w:val="24"/>
              </w:rPr>
              <w:t xml:space="preserve"> в рамках  темы «История и личность». Учащиеся будут работать индивидуально, в </w:t>
            </w:r>
            <w:proofErr w:type="gramStart"/>
            <w:r>
              <w:rPr>
                <w:sz w:val="24"/>
              </w:rPr>
              <w:t xml:space="preserve">парах,   </w:t>
            </w:r>
            <w:proofErr w:type="gramEnd"/>
            <w:r>
              <w:rPr>
                <w:sz w:val="24"/>
              </w:rPr>
              <w:t xml:space="preserve">  в группах, развивать навыки устной и письменной речи на основе текстов и аудиовизуального материала, пополняя словарный запас          в контексте изучаемой</w:t>
            </w:r>
            <w:r>
              <w:rPr>
                <w:spacing w:val="-2"/>
                <w:sz w:val="24"/>
              </w:rPr>
              <w:t xml:space="preserve"> </w:t>
            </w:r>
            <w:r>
              <w:rPr>
                <w:sz w:val="24"/>
              </w:rPr>
              <w:t>темы.</w:t>
            </w:r>
          </w:p>
        </w:tc>
      </w:tr>
    </w:tbl>
    <w:p w:rsidR="00C40A14" w:rsidRDefault="00C40A14">
      <w:pPr>
        <w:pStyle w:val="a3"/>
        <w:rPr>
          <w:b/>
          <w:sz w:val="20"/>
        </w:rPr>
      </w:pPr>
    </w:p>
    <w:p w:rsidR="00C40A14" w:rsidRDefault="00C40A14">
      <w:pPr>
        <w:pStyle w:val="a3"/>
        <w:spacing w:before="1"/>
        <w:rPr>
          <w:b/>
          <w:sz w:val="20"/>
        </w:rPr>
      </w:pPr>
    </w:p>
    <w:p w:rsidR="00C40A14" w:rsidRDefault="00A43285">
      <w:pPr>
        <w:spacing w:before="90" w:line="275" w:lineRule="exact"/>
        <w:ind w:left="5255" w:right="5198"/>
        <w:jc w:val="center"/>
        <w:rPr>
          <w:b/>
          <w:sz w:val="24"/>
        </w:rPr>
      </w:pPr>
      <w:r>
        <w:rPr>
          <w:b/>
          <w:sz w:val="24"/>
        </w:rPr>
        <w:t>СРЕДНЕСРОЧНОЕ ПЛАНИРОВАНИЕ</w:t>
      </w:r>
    </w:p>
    <w:p w:rsidR="00C40A14" w:rsidRDefault="00A43285">
      <w:pPr>
        <w:pStyle w:val="a3"/>
        <w:spacing w:line="480" w:lineRule="auto"/>
        <w:ind w:left="181" w:right="10844"/>
      </w:pPr>
      <w:r>
        <w:t>Предмет – Русский язык и литература Учитель –</w:t>
      </w:r>
    </w:p>
    <w:p w:rsidR="00C40A14" w:rsidRDefault="00A43285">
      <w:pPr>
        <w:pStyle w:val="a3"/>
        <w:ind w:left="181"/>
      </w:pPr>
      <w:r>
        <w:t>Класс – 9</w:t>
      </w:r>
    </w:p>
    <w:p w:rsidR="00C40A14" w:rsidRDefault="00C40A14">
      <w:pPr>
        <w:pStyle w:val="a3"/>
        <w:spacing w:before="11"/>
        <w:rPr>
          <w:sz w:val="23"/>
        </w:rPr>
      </w:pPr>
    </w:p>
    <w:p w:rsidR="00C40A14" w:rsidRDefault="00A43285">
      <w:pPr>
        <w:pStyle w:val="a3"/>
        <w:ind w:left="181"/>
      </w:pPr>
      <w:r>
        <w:t>Наименование раздела: История и личность.</w:t>
      </w:r>
    </w:p>
    <w:p w:rsidR="00C40A14" w:rsidRDefault="00C40A14">
      <w:pPr>
        <w:pStyle w:val="a3"/>
        <w:spacing w:before="2"/>
        <w:rPr>
          <w:sz w:val="16"/>
        </w:rPr>
      </w:pPr>
    </w:p>
    <w:p w:rsidR="00C40A14" w:rsidRDefault="00A43285">
      <w:pPr>
        <w:pStyle w:val="a3"/>
        <w:spacing w:before="90"/>
        <w:ind w:left="181"/>
      </w:pPr>
      <w:r>
        <w:t>Ожидаемый результат:</w:t>
      </w:r>
    </w:p>
    <w:p w:rsidR="00C40A14" w:rsidRDefault="00A43285">
      <w:pPr>
        <w:spacing w:before="2" w:line="275" w:lineRule="exact"/>
        <w:ind w:left="901"/>
        <w:rPr>
          <w:b/>
          <w:sz w:val="24"/>
        </w:rPr>
      </w:pPr>
      <w:r>
        <w:rPr>
          <w:b/>
          <w:sz w:val="24"/>
        </w:rPr>
        <w:t>учащиеся будут:</w:t>
      </w:r>
    </w:p>
    <w:p w:rsidR="00C40A14" w:rsidRDefault="00A43285">
      <w:pPr>
        <w:pStyle w:val="a4"/>
        <w:numPr>
          <w:ilvl w:val="1"/>
          <w:numId w:val="320"/>
        </w:numPr>
        <w:tabs>
          <w:tab w:val="left" w:pos="750"/>
        </w:tabs>
        <w:spacing w:line="275" w:lineRule="exact"/>
        <w:ind w:hanging="285"/>
        <w:rPr>
          <w:sz w:val="24"/>
        </w:rPr>
      </w:pPr>
      <w:r>
        <w:rPr>
          <w:sz w:val="24"/>
        </w:rPr>
        <w:t>составлять «Ромашку вопросов» на основе</w:t>
      </w:r>
      <w:r>
        <w:rPr>
          <w:spacing w:val="2"/>
          <w:sz w:val="24"/>
        </w:rPr>
        <w:t xml:space="preserve"> </w:t>
      </w:r>
      <w:r>
        <w:rPr>
          <w:sz w:val="24"/>
        </w:rPr>
        <w:t>текстов;</w:t>
      </w:r>
    </w:p>
    <w:p w:rsidR="00C40A14" w:rsidRDefault="00A43285">
      <w:pPr>
        <w:pStyle w:val="a4"/>
        <w:numPr>
          <w:ilvl w:val="1"/>
          <w:numId w:val="320"/>
        </w:numPr>
        <w:tabs>
          <w:tab w:val="left" w:pos="750"/>
        </w:tabs>
        <w:ind w:hanging="285"/>
        <w:rPr>
          <w:sz w:val="24"/>
        </w:rPr>
      </w:pPr>
      <w:r>
        <w:rPr>
          <w:sz w:val="24"/>
        </w:rPr>
        <w:t>анализировать отдельные фрагменты прочитанных</w:t>
      </w:r>
      <w:r>
        <w:rPr>
          <w:spacing w:val="-3"/>
          <w:sz w:val="24"/>
        </w:rPr>
        <w:t xml:space="preserve"> </w:t>
      </w:r>
      <w:r>
        <w:rPr>
          <w:sz w:val="24"/>
        </w:rPr>
        <w:t>текстов;</w:t>
      </w:r>
    </w:p>
    <w:p w:rsidR="00C40A14" w:rsidRDefault="00A43285">
      <w:pPr>
        <w:pStyle w:val="a4"/>
        <w:numPr>
          <w:ilvl w:val="1"/>
          <w:numId w:val="320"/>
        </w:numPr>
        <w:tabs>
          <w:tab w:val="left" w:pos="750"/>
        </w:tabs>
        <w:ind w:hanging="285"/>
        <w:rPr>
          <w:sz w:val="24"/>
        </w:rPr>
      </w:pPr>
      <w:r>
        <w:rPr>
          <w:sz w:val="24"/>
        </w:rPr>
        <w:t>составлять «ассоциативный куст» к ключевому слову, обозначая стрелками смысловые связи между</w:t>
      </w:r>
      <w:r>
        <w:rPr>
          <w:spacing w:val="-19"/>
          <w:sz w:val="24"/>
        </w:rPr>
        <w:t xml:space="preserve"> </w:t>
      </w:r>
      <w:r>
        <w:rPr>
          <w:sz w:val="24"/>
        </w:rPr>
        <w:t>словами-ассоциациями;</w:t>
      </w:r>
    </w:p>
    <w:p w:rsidR="00C40A14" w:rsidRDefault="00A43285">
      <w:pPr>
        <w:pStyle w:val="a4"/>
        <w:numPr>
          <w:ilvl w:val="1"/>
          <w:numId w:val="320"/>
        </w:numPr>
        <w:tabs>
          <w:tab w:val="left" w:pos="750"/>
        </w:tabs>
        <w:ind w:hanging="285"/>
        <w:rPr>
          <w:sz w:val="24"/>
        </w:rPr>
      </w:pPr>
      <w:r>
        <w:rPr>
          <w:sz w:val="24"/>
        </w:rPr>
        <w:t>конструировать сюжетный кластер, соблюдая логическую цепочку событий изучаемого литературного</w:t>
      </w:r>
      <w:r>
        <w:rPr>
          <w:spacing w:val="-17"/>
          <w:sz w:val="24"/>
        </w:rPr>
        <w:t xml:space="preserve"> </w:t>
      </w:r>
      <w:r>
        <w:rPr>
          <w:sz w:val="24"/>
        </w:rPr>
        <w:t>произведения;</w:t>
      </w:r>
    </w:p>
    <w:p w:rsidR="00C40A14" w:rsidRDefault="00A43285">
      <w:pPr>
        <w:pStyle w:val="a4"/>
        <w:numPr>
          <w:ilvl w:val="1"/>
          <w:numId w:val="320"/>
        </w:numPr>
        <w:tabs>
          <w:tab w:val="left" w:pos="750"/>
        </w:tabs>
        <w:ind w:hanging="285"/>
        <w:rPr>
          <w:sz w:val="24"/>
        </w:rPr>
      </w:pPr>
      <w:r>
        <w:rPr>
          <w:sz w:val="24"/>
        </w:rPr>
        <w:t>писать литературный</w:t>
      </w:r>
      <w:r>
        <w:rPr>
          <w:spacing w:val="-2"/>
          <w:sz w:val="24"/>
        </w:rPr>
        <w:t xml:space="preserve"> </w:t>
      </w:r>
      <w:r>
        <w:rPr>
          <w:sz w:val="24"/>
        </w:rPr>
        <w:t>диктант;</w:t>
      </w:r>
    </w:p>
    <w:p w:rsidR="00C40A14" w:rsidRDefault="00A43285">
      <w:pPr>
        <w:pStyle w:val="a4"/>
        <w:numPr>
          <w:ilvl w:val="1"/>
          <w:numId w:val="320"/>
        </w:numPr>
        <w:tabs>
          <w:tab w:val="left" w:pos="750"/>
        </w:tabs>
        <w:spacing w:before="1"/>
        <w:ind w:hanging="285"/>
        <w:rPr>
          <w:sz w:val="24"/>
        </w:rPr>
      </w:pPr>
      <w:r>
        <w:rPr>
          <w:sz w:val="24"/>
        </w:rPr>
        <w:t>составлять различные типы вопросов по содержанию</w:t>
      </w:r>
      <w:r>
        <w:rPr>
          <w:spacing w:val="-7"/>
          <w:sz w:val="24"/>
        </w:rPr>
        <w:t xml:space="preserve"> </w:t>
      </w:r>
      <w:r>
        <w:rPr>
          <w:sz w:val="24"/>
        </w:rPr>
        <w:t>текста;</w:t>
      </w:r>
    </w:p>
    <w:p w:rsidR="00C40A14" w:rsidRDefault="00A43285">
      <w:pPr>
        <w:pStyle w:val="a4"/>
        <w:numPr>
          <w:ilvl w:val="1"/>
          <w:numId w:val="320"/>
        </w:numPr>
        <w:tabs>
          <w:tab w:val="left" w:pos="750"/>
        </w:tabs>
        <w:ind w:hanging="285"/>
        <w:rPr>
          <w:sz w:val="24"/>
        </w:rPr>
      </w:pPr>
      <w:r>
        <w:rPr>
          <w:sz w:val="24"/>
        </w:rPr>
        <w:t>использовать все виды</w:t>
      </w:r>
      <w:r>
        <w:rPr>
          <w:spacing w:val="-1"/>
          <w:sz w:val="24"/>
        </w:rPr>
        <w:t xml:space="preserve"> </w:t>
      </w:r>
      <w:r>
        <w:rPr>
          <w:sz w:val="24"/>
        </w:rPr>
        <w:t>чтения;</w:t>
      </w:r>
    </w:p>
    <w:p w:rsidR="00C40A14" w:rsidRDefault="00C40A14">
      <w:pPr>
        <w:rPr>
          <w:sz w:val="24"/>
        </w:rPr>
        <w:sectPr w:rsidR="00C40A14">
          <w:pgSz w:w="16840" w:h="11910" w:orient="landscape"/>
          <w:pgMar w:top="1100" w:right="980" w:bottom="1200" w:left="920" w:header="0" w:footer="921" w:gutter="0"/>
          <w:cols w:space="720"/>
        </w:sectPr>
      </w:pPr>
    </w:p>
    <w:p w:rsidR="00C40A14" w:rsidRDefault="00A43285">
      <w:pPr>
        <w:pStyle w:val="a4"/>
        <w:numPr>
          <w:ilvl w:val="1"/>
          <w:numId w:val="320"/>
        </w:numPr>
        <w:tabs>
          <w:tab w:val="left" w:pos="750"/>
        </w:tabs>
        <w:spacing w:before="66"/>
        <w:ind w:hanging="285"/>
        <w:rPr>
          <w:sz w:val="24"/>
        </w:rPr>
      </w:pPr>
      <w:r>
        <w:rPr>
          <w:sz w:val="24"/>
        </w:rPr>
        <w:lastRenderedPageBreak/>
        <w:t>писать творческие работы на литературные</w:t>
      </w:r>
      <w:r>
        <w:rPr>
          <w:spacing w:val="-3"/>
          <w:sz w:val="24"/>
        </w:rPr>
        <w:t xml:space="preserve"> </w:t>
      </w:r>
      <w:r>
        <w:rPr>
          <w:sz w:val="24"/>
        </w:rPr>
        <w:t>темы;</w:t>
      </w:r>
    </w:p>
    <w:p w:rsidR="00C40A14" w:rsidRDefault="00A43285">
      <w:pPr>
        <w:pStyle w:val="a4"/>
        <w:numPr>
          <w:ilvl w:val="1"/>
          <w:numId w:val="320"/>
        </w:numPr>
        <w:tabs>
          <w:tab w:val="left" w:pos="750"/>
        </w:tabs>
        <w:ind w:hanging="285"/>
        <w:rPr>
          <w:sz w:val="24"/>
        </w:rPr>
      </w:pPr>
      <w:r>
        <w:rPr>
          <w:sz w:val="24"/>
        </w:rPr>
        <w:t>составлять план к прочитанным</w:t>
      </w:r>
      <w:r>
        <w:rPr>
          <w:spacing w:val="-2"/>
          <w:sz w:val="24"/>
        </w:rPr>
        <w:t xml:space="preserve"> </w:t>
      </w:r>
      <w:r>
        <w:rPr>
          <w:sz w:val="24"/>
        </w:rPr>
        <w:t>произведениям;</w:t>
      </w:r>
    </w:p>
    <w:p w:rsidR="00C40A14" w:rsidRDefault="00A43285">
      <w:pPr>
        <w:pStyle w:val="a4"/>
        <w:numPr>
          <w:ilvl w:val="1"/>
          <w:numId w:val="320"/>
        </w:numPr>
        <w:tabs>
          <w:tab w:val="left" w:pos="750"/>
        </w:tabs>
        <w:ind w:hanging="285"/>
        <w:rPr>
          <w:sz w:val="24"/>
        </w:rPr>
      </w:pPr>
      <w:r>
        <w:rPr>
          <w:sz w:val="24"/>
        </w:rPr>
        <w:t>представлять информацию в виде</w:t>
      </w:r>
      <w:r>
        <w:rPr>
          <w:spacing w:val="-2"/>
          <w:sz w:val="24"/>
        </w:rPr>
        <w:t xml:space="preserve"> </w:t>
      </w:r>
      <w:r>
        <w:rPr>
          <w:sz w:val="24"/>
        </w:rPr>
        <w:t>презентации;</w:t>
      </w:r>
    </w:p>
    <w:p w:rsidR="00C40A14" w:rsidRDefault="00A43285">
      <w:pPr>
        <w:pStyle w:val="a4"/>
        <w:numPr>
          <w:ilvl w:val="1"/>
          <w:numId w:val="320"/>
        </w:numPr>
        <w:tabs>
          <w:tab w:val="left" w:pos="750"/>
        </w:tabs>
        <w:ind w:hanging="285"/>
        <w:rPr>
          <w:sz w:val="24"/>
        </w:rPr>
      </w:pPr>
      <w:r>
        <w:rPr>
          <w:sz w:val="24"/>
        </w:rPr>
        <w:t>работать в парах,</w:t>
      </w:r>
      <w:r>
        <w:rPr>
          <w:spacing w:val="-2"/>
          <w:sz w:val="24"/>
        </w:rPr>
        <w:t xml:space="preserve"> </w:t>
      </w:r>
      <w:r>
        <w:rPr>
          <w:sz w:val="24"/>
        </w:rPr>
        <w:t>группах;</w:t>
      </w:r>
    </w:p>
    <w:p w:rsidR="00C40A14" w:rsidRDefault="00A43285">
      <w:pPr>
        <w:pStyle w:val="a4"/>
        <w:numPr>
          <w:ilvl w:val="1"/>
          <w:numId w:val="320"/>
        </w:numPr>
        <w:tabs>
          <w:tab w:val="left" w:pos="750"/>
        </w:tabs>
        <w:ind w:hanging="285"/>
        <w:rPr>
          <w:sz w:val="24"/>
        </w:rPr>
      </w:pPr>
      <w:r>
        <w:rPr>
          <w:sz w:val="24"/>
        </w:rPr>
        <w:t>писать эссе по предложенной проблеме, выражая свое согласие/несогласие с мнением</w:t>
      </w:r>
      <w:r>
        <w:rPr>
          <w:spacing w:val="-7"/>
          <w:sz w:val="24"/>
        </w:rPr>
        <w:t xml:space="preserve"> </w:t>
      </w:r>
      <w:r>
        <w:rPr>
          <w:sz w:val="24"/>
        </w:rPr>
        <w:t>автора;</w:t>
      </w:r>
    </w:p>
    <w:p w:rsidR="00C40A14" w:rsidRDefault="00A43285">
      <w:pPr>
        <w:pStyle w:val="a4"/>
        <w:numPr>
          <w:ilvl w:val="1"/>
          <w:numId w:val="320"/>
        </w:numPr>
        <w:tabs>
          <w:tab w:val="left" w:pos="750"/>
        </w:tabs>
        <w:ind w:hanging="285"/>
        <w:rPr>
          <w:sz w:val="24"/>
        </w:rPr>
      </w:pPr>
      <w:r>
        <w:rPr>
          <w:sz w:val="24"/>
        </w:rPr>
        <w:t>оценивать правильность</w:t>
      </w:r>
      <w:r>
        <w:rPr>
          <w:spacing w:val="-1"/>
          <w:sz w:val="24"/>
        </w:rPr>
        <w:t xml:space="preserve"> </w:t>
      </w:r>
      <w:r>
        <w:rPr>
          <w:sz w:val="24"/>
        </w:rPr>
        <w:t>ответа;</w:t>
      </w:r>
    </w:p>
    <w:p w:rsidR="00C40A14" w:rsidRDefault="00C40A14">
      <w:pPr>
        <w:pStyle w:val="a3"/>
      </w:pPr>
    </w:p>
    <w:p w:rsidR="00C40A14" w:rsidRDefault="00A43285">
      <w:pPr>
        <w:ind w:left="181"/>
        <w:rPr>
          <w:sz w:val="24"/>
        </w:rPr>
      </w:pPr>
      <w:r>
        <w:rPr>
          <w:b/>
          <w:sz w:val="24"/>
        </w:rPr>
        <w:t>учащиеся смогут</w:t>
      </w:r>
      <w:r>
        <w:rPr>
          <w:sz w:val="24"/>
        </w:rPr>
        <w:t>:</w:t>
      </w:r>
    </w:p>
    <w:p w:rsidR="00C40A14" w:rsidRDefault="00A43285">
      <w:pPr>
        <w:pStyle w:val="a4"/>
        <w:numPr>
          <w:ilvl w:val="0"/>
          <w:numId w:val="318"/>
        </w:numPr>
        <w:tabs>
          <w:tab w:val="left" w:pos="542"/>
        </w:tabs>
        <w:ind w:hanging="361"/>
        <w:rPr>
          <w:sz w:val="24"/>
        </w:rPr>
      </w:pPr>
      <w:r>
        <w:rPr>
          <w:sz w:val="24"/>
        </w:rPr>
        <w:t>понимать основную и детальную информацию сообщения, определяя</w:t>
      </w:r>
      <w:r>
        <w:rPr>
          <w:spacing w:val="-6"/>
          <w:sz w:val="24"/>
        </w:rPr>
        <w:t xml:space="preserve"> </w:t>
      </w:r>
      <w:r>
        <w:rPr>
          <w:sz w:val="24"/>
        </w:rPr>
        <w:t>подтекст;</w:t>
      </w:r>
    </w:p>
    <w:p w:rsidR="00C40A14" w:rsidRDefault="00A43285">
      <w:pPr>
        <w:pStyle w:val="a4"/>
        <w:numPr>
          <w:ilvl w:val="0"/>
          <w:numId w:val="318"/>
        </w:numPr>
        <w:tabs>
          <w:tab w:val="left" w:pos="542"/>
        </w:tabs>
        <w:ind w:right="123"/>
        <w:rPr>
          <w:sz w:val="24"/>
        </w:rPr>
      </w:pPr>
      <w:r>
        <w:rPr>
          <w:sz w:val="24"/>
        </w:rPr>
        <w:t>понимать содержание прозаических, драматических, поэтических произведений, определяя слова, с помощью которых автор выражает эмоционально-оценочное отношение к героям,</w:t>
      </w:r>
      <w:r>
        <w:rPr>
          <w:spacing w:val="-2"/>
          <w:sz w:val="24"/>
        </w:rPr>
        <w:t xml:space="preserve"> </w:t>
      </w:r>
      <w:r>
        <w:rPr>
          <w:sz w:val="24"/>
        </w:rPr>
        <w:t>событиям;</w:t>
      </w:r>
    </w:p>
    <w:p w:rsidR="00C40A14" w:rsidRDefault="00A43285">
      <w:pPr>
        <w:pStyle w:val="a4"/>
        <w:numPr>
          <w:ilvl w:val="0"/>
          <w:numId w:val="318"/>
        </w:numPr>
        <w:tabs>
          <w:tab w:val="left" w:pos="542"/>
        </w:tabs>
        <w:ind w:hanging="361"/>
        <w:rPr>
          <w:sz w:val="24"/>
        </w:rPr>
      </w:pPr>
      <w:r>
        <w:rPr>
          <w:sz w:val="24"/>
        </w:rPr>
        <w:t>владеть объемом словарного запаса, достаточным для эффективного общения по широкому кругу</w:t>
      </w:r>
      <w:r>
        <w:rPr>
          <w:spacing w:val="-10"/>
          <w:sz w:val="24"/>
        </w:rPr>
        <w:t xml:space="preserve"> </w:t>
      </w:r>
      <w:r>
        <w:rPr>
          <w:sz w:val="24"/>
        </w:rPr>
        <w:t>тем;</w:t>
      </w:r>
    </w:p>
    <w:p w:rsidR="00C40A14" w:rsidRDefault="00A43285">
      <w:pPr>
        <w:pStyle w:val="a4"/>
        <w:numPr>
          <w:ilvl w:val="0"/>
          <w:numId w:val="318"/>
        </w:numPr>
        <w:tabs>
          <w:tab w:val="left" w:pos="542"/>
        </w:tabs>
        <w:ind w:hanging="361"/>
        <w:rPr>
          <w:sz w:val="24"/>
        </w:rPr>
      </w:pPr>
      <w:r>
        <w:rPr>
          <w:sz w:val="24"/>
        </w:rPr>
        <w:t>создавать высказывание (рассуждение, убеждение), используя приемы привлечения внимания и учитывая целевую</w:t>
      </w:r>
      <w:r>
        <w:rPr>
          <w:spacing w:val="-20"/>
          <w:sz w:val="24"/>
        </w:rPr>
        <w:t xml:space="preserve"> </w:t>
      </w:r>
      <w:r>
        <w:rPr>
          <w:sz w:val="24"/>
        </w:rPr>
        <w:t>аудиторию;</w:t>
      </w:r>
    </w:p>
    <w:p w:rsidR="00C40A14" w:rsidRDefault="00A43285">
      <w:pPr>
        <w:pStyle w:val="a4"/>
        <w:numPr>
          <w:ilvl w:val="0"/>
          <w:numId w:val="318"/>
        </w:numPr>
        <w:tabs>
          <w:tab w:val="left" w:pos="542"/>
        </w:tabs>
        <w:ind w:hanging="361"/>
        <w:rPr>
          <w:sz w:val="24"/>
        </w:rPr>
      </w:pPr>
      <w:r>
        <w:rPr>
          <w:sz w:val="24"/>
        </w:rPr>
        <w:t>применять</w:t>
      </w:r>
      <w:r>
        <w:rPr>
          <w:spacing w:val="-1"/>
          <w:sz w:val="24"/>
        </w:rPr>
        <w:t xml:space="preserve"> </w:t>
      </w:r>
      <w:r>
        <w:rPr>
          <w:sz w:val="24"/>
        </w:rPr>
        <w:t>правила;</w:t>
      </w:r>
    </w:p>
    <w:p w:rsidR="00C40A14" w:rsidRDefault="00A43285">
      <w:pPr>
        <w:pStyle w:val="a4"/>
        <w:numPr>
          <w:ilvl w:val="0"/>
          <w:numId w:val="318"/>
        </w:numPr>
        <w:tabs>
          <w:tab w:val="left" w:pos="542"/>
        </w:tabs>
        <w:ind w:hanging="361"/>
        <w:rPr>
          <w:sz w:val="24"/>
        </w:rPr>
      </w:pPr>
      <w:r>
        <w:rPr>
          <w:sz w:val="24"/>
        </w:rPr>
        <w:t>определять стилистические особенности текстов научного стиля (аннотация,</w:t>
      </w:r>
      <w:r>
        <w:rPr>
          <w:spacing w:val="-4"/>
          <w:sz w:val="24"/>
        </w:rPr>
        <w:t xml:space="preserve"> </w:t>
      </w:r>
      <w:r>
        <w:rPr>
          <w:sz w:val="24"/>
        </w:rPr>
        <w:t>тезисы);</w:t>
      </w:r>
    </w:p>
    <w:p w:rsidR="00C40A14" w:rsidRDefault="00A43285">
      <w:pPr>
        <w:pStyle w:val="a4"/>
        <w:numPr>
          <w:ilvl w:val="0"/>
          <w:numId w:val="318"/>
        </w:numPr>
        <w:tabs>
          <w:tab w:val="left" w:pos="542"/>
        </w:tabs>
        <w:ind w:hanging="361"/>
        <w:rPr>
          <w:sz w:val="24"/>
        </w:rPr>
      </w:pPr>
      <w:r>
        <w:rPr>
          <w:sz w:val="24"/>
        </w:rPr>
        <w:t>определять принадлежность текста к различным типам на основе характерных</w:t>
      </w:r>
      <w:r>
        <w:rPr>
          <w:spacing w:val="-8"/>
          <w:sz w:val="24"/>
        </w:rPr>
        <w:t xml:space="preserve"> </w:t>
      </w:r>
      <w:r>
        <w:rPr>
          <w:sz w:val="24"/>
        </w:rPr>
        <w:t>признаков;</w:t>
      </w:r>
    </w:p>
    <w:p w:rsidR="00C40A14" w:rsidRDefault="00A43285">
      <w:pPr>
        <w:pStyle w:val="a4"/>
        <w:numPr>
          <w:ilvl w:val="0"/>
          <w:numId w:val="318"/>
        </w:numPr>
        <w:tabs>
          <w:tab w:val="left" w:pos="542"/>
        </w:tabs>
        <w:ind w:hanging="361"/>
        <w:rPr>
          <w:sz w:val="24"/>
        </w:rPr>
      </w:pPr>
      <w:r>
        <w:rPr>
          <w:sz w:val="24"/>
        </w:rPr>
        <w:t>составлять тезисный план;</w:t>
      </w:r>
    </w:p>
    <w:p w:rsidR="00C40A14" w:rsidRDefault="00A43285">
      <w:pPr>
        <w:pStyle w:val="a4"/>
        <w:numPr>
          <w:ilvl w:val="0"/>
          <w:numId w:val="318"/>
        </w:numPr>
        <w:tabs>
          <w:tab w:val="left" w:pos="542"/>
        </w:tabs>
        <w:ind w:hanging="361"/>
        <w:rPr>
          <w:sz w:val="24"/>
        </w:rPr>
      </w:pPr>
      <w:r>
        <w:rPr>
          <w:sz w:val="24"/>
        </w:rPr>
        <w:t>создавать тексты научного стиля (аннотация,</w:t>
      </w:r>
      <w:r>
        <w:rPr>
          <w:spacing w:val="-3"/>
          <w:sz w:val="24"/>
        </w:rPr>
        <w:t xml:space="preserve"> </w:t>
      </w:r>
      <w:r>
        <w:rPr>
          <w:sz w:val="24"/>
        </w:rPr>
        <w:t>тезисы);</w:t>
      </w:r>
    </w:p>
    <w:p w:rsidR="00C40A14" w:rsidRDefault="00A43285">
      <w:pPr>
        <w:pStyle w:val="a4"/>
        <w:numPr>
          <w:ilvl w:val="0"/>
          <w:numId w:val="318"/>
        </w:numPr>
        <w:tabs>
          <w:tab w:val="left" w:pos="542"/>
        </w:tabs>
        <w:ind w:hanging="361"/>
        <w:rPr>
          <w:sz w:val="24"/>
        </w:rPr>
      </w:pPr>
      <w:r>
        <w:rPr>
          <w:sz w:val="24"/>
        </w:rPr>
        <w:t>применять знаки препинания в сложноподчиненных</w:t>
      </w:r>
      <w:r>
        <w:rPr>
          <w:spacing w:val="-3"/>
          <w:sz w:val="24"/>
        </w:rPr>
        <w:t xml:space="preserve"> </w:t>
      </w:r>
      <w:r>
        <w:rPr>
          <w:sz w:val="24"/>
        </w:rPr>
        <w:t>предложениях;</w:t>
      </w:r>
    </w:p>
    <w:p w:rsidR="00C40A14" w:rsidRDefault="00A43285">
      <w:pPr>
        <w:pStyle w:val="a4"/>
        <w:numPr>
          <w:ilvl w:val="0"/>
          <w:numId w:val="318"/>
        </w:numPr>
        <w:tabs>
          <w:tab w:val="left" w:pos="542"/>
        </w:tabs>
        <w:ind w:hanging="361"/>
        <w:rPr>
          <w:sz w:val="24"/>
        </w:rPr>
      </w:pPr>
      <w:r>
        <w:rPr>
          <w:sz w:val="24"/>
        </w:rPr>
        <w:t>использовать сложные существительные, прилагательные и наречия в соответствующих</w:t>
      </w:r>
      <w:r>
        <w:rPr>
          <w:spacing w:val="-6"/>
          <w:sz w:val="24"/>
        </w:rPr>
        <w:t xml:space="preserve"> </w:t>
      </w:r>
      <w:r>
        <w:rPr>
          <w:sz w:val="24"/>
        </w:rPr>
        <w:t>формах.</w:t>
      </w:r>
    </w:p>
    <w:p w:rsidR="00C40A14" w:rsidRDefault="00C40A14">
      <w:pPr>
        <w:pStyle w:val="a3"/>
        <w:spacing w:before="3"/>
      </w:pPr>
    </w:p>
    <w:p w:rsidR="00C40A14" w:rsidRDefault="00A43285">
      <w:pPr>
        <w:spacing w:line="275" w:lineRule="exact"/>
        <w:ind w:left="181"/>
        <w:rPr>
          <w:b/>
          <w:sz w:val="24"/>
        </w:rPr>
      </w:pPr>
      <w:r>
        <w:rPr>
          <w:b/>
          <w:sz w:val="24"/>
        </w:rPr>
        <w:t>Контекст данного раздела состоит из тем:</w:t>
      </w:r>
    </w:p>
    <w:p w:rsidR="00C40A14" w:rsidRDefault="00A43285">
      <w:pPr>
        <w:pStyle w:val="a4"/>
        <w:numPr>
          <w:ilvl w:val="0"/>
          <w:numId w:val="317"/>
        </w:numPr>
        <w:tabs>
          <w:tab w:val="left" w:pos="422"/>
        </w:tabs>
        <w:spacing w:line="275" w:lineRule="exact"/>
        <w:ind w:hanging="241"/>
        <w:rPr>
          <w:sz w:val="24"/>
        </w:rPr>
      </w:pPr>
      <w:r>
        <w:rPr>
          <w:sz w:val="24"/>
        </w:rPr>
        <w:t>А.С. Пушкин «Капитанская</w:t>
      </w:r>
      <w:r>
        <w:rPr>
          <w:spacing w:val="-2"/>
          <w:sz w:val="24"/>
        </w:rPr>
        <w:t xml:space="preserve"> </w:t>
      </w:r>
      <w:r>
        <w:rPr>
          <w:sz w:val="24"/>
        </w:rPr>
        <w:t>дочка».</w:t>
      </w:r>
    </w:p>
    <w:p w:rsidR="00C40A14" w:rsidRDefault="00A43285">
      <w:pPr>
        <w:pStyle w:val="a4"/>
        <w:numPr>
          <w:ilvl w:val="0"/>
          <w:numId w:val="317"/>
        </w:numPr>
        <w:tabs>
          <w:tab w:val="left" w:pos="422"/>
        </w:tabs>
        <w:spacing w:before="41"/>
        <w:ind w:hanging="241"/>
        <w:rPr>
          <w:sz w:val="24"/>
        </w:rPr>
      </w:pPr>
      <w:r>
        <w:rPr>
          <w:sz w:val="24"/>
        </w:rPr>
        <w:t>М. Шаханов «Отрарская поэма о побежденном победителе, или Просчёт</w:t>
      </w:r>
      <w:r>
        <w:rPr>
          <w:spacing w:val="-4"/>
          <w:sz w:val="24"/>
        </w:rPr>
        <w:t xml:space="preserve"> </w:t>
      </w:r>
      <w:r>
        <w:rPr>
          <w:sz w:val="24"/>
        </w:rPr>
        <w:t>Чингисхана».</w:t>
      </w:r>
    </w:p>
    <w:p w:rsidR="00C40A14" w:rsidRDefault="00A43285">
      <w:pPr>
        <w:pStyle w:val="a4"/>
        <w:numPr>
          <w:ilvl w:val="0"/>
          <w:numId w:val="317"/>
        </w:numPr>
        <w:tabs>
          <w:tab w:val="left" w:pos="422"/>
        </w:tabs>
        <w:spacing w:before="42"/>
        <w:ind w:hanging="241"/>
        <w:rPr>
          <w:sz w:val="24"/>
        </w:rPr>
      </w:pPr>
      <w:r>
        <w:rPr>
          <w:sz w:val="24"/>
        </w:rPr>
        <w:t>М. Ауэзов «Путь Абая». Абиш Кекилбаев. «Плеяды – созвездие</w:t>
      </w:r>
      <w:r>
        <w:rPr>
          <w:spacing w:val="-4"/>
          <w:sz w:val="24"/>
        </w:rPr>
        <w:t xml:space="preserve"> </w:t>
      </w:r>
      <w:r>
        <w:rPr>
          <w:sz w:val="24"/>
        </w:rPr>
        <w:t>надежды».</w:t>
      </w:r>
    </w:p>
    <w:p w:rsidR="00C40A14" w:rsidRDefault="00A43285">
      <w:pPr>
        <w:pStyle w:val="a4"/>
        <w:numPr>
          <w:ilvl w:val="0"/>
          <w:numId w:val="317"/>
        </w:numPr>
        <w:tabs>
          <w:tab w:val="left" w:pos="422"/>
        </w:tabs>
        <w:spacing w:before="41"/>
        <w:ind w:hanging="241"/>
        <w:rPr>
          <w:sz w:val="24"/>
        </w:rPr>
      </w:pPr>
      <w:r>
        <w:rPr>
          <w:sz w:val="24"/>
        </w:rPr>
        <w:t>А. Байтурсынов «Главный поэт</w:t>
      </w:r>
      <w:r>
        <w:rPr>
          <w:spacing w:val="-3"/>
          <w:sz w:val="24"/>
        </w:rPr>
        <w:t xml:space="preserve"> </w:t>
      </w:r>
      <w:r>
        <w:rPr>
          <w:sz w:val="24"/>
        </w:rPr>
        <w:t>казахов»</w:t>
      </w:r>
    </w:p>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685"/>
        <w:gridCol w:w="3686"/>
        <w:gridCol w:w="2977"/>
        <w:gridCol w:w="1700"/>
      </w:tblGrid>
      <w:tr w:rsidR="00C40A14">
        <w:trPr>
          <w:trHeight w:val="1374"/>
        </w:trPr>
        <w:tc>
          <w:tcPr>
            <w:tcW w:w="2546" w:type="dxa"/>
          </w:tcPr>
          <w:p w:rsidR="00C40A14" w:rsidRDefault="00A43285">
            <w:pPr>
              <w:pStyle w:val="TableParagraph"/>
              <w:ind w:left="215" w:right="142" w:hanging="62"/>
              <w:jc w:val="center"/>
              <w:rPr>
                <w:b/>
                <w:sz w:val="24"/>
              </w:rPr>
            </w:pPr>
            <w:r>
              <w:rPr>
                <w:b/>
                <w:sz w:val="24"/>
              </w:rPr>
              <w:t>Виды речевой деятельности (ссылка на учебную программу)</w:t>
            </w:r>
          </w:p>
        </w:tc>
        <w:tc>
          <w:tcPr>
            <w:tcW w:w="3685" w:type="dxa"/>
          </w:tcPr>
          <w:p w:rsidR="00C40A14" w:rsidRDefault="00A43285">
            <w:pPr>
              <w:pStyle w:val="TableParagraph"/>
              <w:spacing w:line="275" w:lineRule="exact"/>
              <w:ind w:left="1026"/>
              <w:rPr>
                <w:b/>
                <w:sz w:val="24"/>
              </w:rPr>
            </w:pPr>
            <w:r>
              <w:rPr>
                <w:b/>
                <w:sz w:val="24"/>
              </w:rPr>
              <w:t>Цели обучения</w:t>
            </w:r>
          </w:p>
        </w:tc>
        <w:tc>
          <w:tcPr>
            <w:tcW w:w="3686" w:type="dxa"/>
          </w:tcPr>
          <w:p w:rsidR="00C40A14" w:rsidRDefault="00A43285">
            <w:pPr>
              <w:pStyle w:val="TableParagraph"/>
              <w:ind w:left="612" w:right="582" w:firstLine="50"/>
              <w:rPr>
                <w:b/>
                <w:sz w:val="24"/>
              </w:rPr>
            </w:pPr>
            <w:r>
              <w:rPr>
                <w:b/>
                <w:sz w:val="24"/>
              </w:rPr>
              <w:t>Рекомендуемые виды деятельности на уроке</w:t>
            </w:r>
          </w:p>
        </w:tc>
        <w:tc>
          <w:tcPr>
            <w:tcW w:w="2977" w:type="dxa"/>
          </w:tcPr>
          <w:p w:rsidR="00C40A14" w:rsidRDefault="00A43285">
            <w:pPr>
              <w:pStyle w:val="TableParagraph"/>
              <w:ind w:left="339" w:right="326"/>
              <w:jc w:val="center"/>
              <w:rPr>
                <w:b/>
                <w:sz w:val="24"/>
              </w:rPr>
            </w:pPr>
            <w:r>
              <w:rPr>
                <w:b/>
                <w:sz w:val="24"/>
              </w:rPr>
              <w:t>Заметки для учителя (по методике преподавания)</w:t>
            </w:r>
          </w:p>
        </w:tc>
        <w:tc>
          <w:tcPr>
            <w:tcW w:w="1700" w:type="dxa"/>
          </w:tcPr>
          <w:p w:rsidR="00C40A14" w:rsidRDefault="00A43285">
            <w:pPr>
              <w:pStyle w:val="TableParagraph"/>
              <w:ind w:left="404" w:right="334" w:hanging="39"/>
              <w:rPr>
                <w:b/>
                <w:sz w:val="24"/>
              </w:rPr>
            </w:pPr>
            <w:r>
              <w:rPr>
                <w:b/>
                <w:sz w:val="24"/>
              </w:rPr>
              <w:t>Учебные ресурсы</w:t>
            </w:r>
          </w:p>
        </w:tc>
      </w:tr>
      <w:tr w:rsidR="00C40A14">
        <w:trPr>
          <w:trHeight w:val="2209"/>
        </w:trPr>
        <w:tc>
          <w:tcPr>
            <w:tcW w:w="2546" w:type="dxa"/>
            <w:tcBorders>
              <w:bottom w:val="nil"/>
            </w:tcBorders>
          </w:tcPr>
          <w:p w:rsidR="00C40A14" w:rsidRDefault="00A43285">
            <w:pPr>
              <w:pStyle w:val="TableParagraph"/>
              <w:ind w:right="80"/>
              <w:rPr>
                <w:sz w:val="24"/>
              </w:rPr>
            </w:pPr>
            <w:r>
              <w:rPr>
                <w:sz w:val="24"/>
              </w:rPr>
              <w:t>С1. Понимание устного сообщения/аудио/виде оматериалов</w:t>
            </w:r>
          </w:p>
        </w:tc>
        <w:tc>
          <w:tcPr>
            <w:tcW w:w="3685" w:type="dxa"/>
            <w:tcBorders>
              <w:bottom w:val="nil"/>
            </w:tcBorders>
          </w:tcPr>
          <w:p w:rsidR="00C40A14" w:rsidRDefault="00A43285">
            <w:pPr>
              <w:pStyle w:val="TableParagraph"/>
              <w:ind w:left="109" w:right="104"/>
              <w:rPr>
                <w:sz w:val="24"/>
              </w:rPr>
            </w:pPr>
            <w:r>
              <w:rPr>
                <w:sz w:val="24"/>
              </w:rPr>
              <w:t>9.1.1.1 – понимать основную и детальную информацию сообщения,</w:t>
            </w:r>
            <w:r>
              <w:rPr>
                <w:spacing w:val="-16"/>
                <w:sz w:val="24"/>
              </w:rPr>
              <w:t xml:space="preserve"> </w:t>
            </w:r>
            <w:r>
              <w:rPr>
                <w:sz w:val="24"/>
              </w:rPr>
              <w:t>продолжительностью до 5-8 минут, определяя подтекст, цель высказывания и отношение говорящего</w:t>
            </w:r>
            <w:r>
              <w:rPr>
                <w:spacing w:val="-2"/>
                <w:sz w:val="24"/>
              </w:rPr>
              <w:t xml:space="preserve"> </w:t>
            </w:r>
            <w:r>
              <w:rPr>
                <w:sz w:val="24"/>
              </w:rPr>
              <w:t>к</w:t>
            </w:r>
          </w:p>
          <w:p w:rsidR="00C40A14" w:rsidRDefault="00A43285">
            <w:pPr>
              <w:pStyle w:val="TableParagraph"/>
              <w:spacing w:line="270" w:lineRule="atLeast"/>
              <w:ind w:left="109" w:right="771"/>
              <w:rPr>
                <w:sz w:val="24"/>
              </w:rPr>
            </w:pPr>
            <w:r>
              <w:rPr>
                <w:sz w:val="24"/>
              </w:rPr>
              <w:t>событиям и героям и делая выводы;</w:t>
            </w:r>
          </w:p>
        </w:tc>
        <w:tc>
          <w:tcPr>
            <w:tcW w:w="3686" w:type="dxa"/>
            <w:tcBorders>
              <w:bottom w:val="nil"/>
            </w:tcBorders>
          </w:tcPr>
          <w:p w:rsidR="00C40A14" w:rsidRDefault="00A43285">
            <w:pPr>
              <w:pStyle w:val="TableParagraph"/>
              <w:ind w:left="108" w:right="408"/>
              <w:rPr>
                <w:sz w:val="24"/>
              </w:rPr>
            </w:pPr>
            <w:r>
              <w:rPr>
                <w:sz w:val="24"/>
              </w:rPr>
              <w:t>Прочитайте сообщения об исторической основе создания Повести А.С. Пушкина</w:t>
            </w:r>
          </w:p>
          <w:p w:rsidR="00C40A14" w:rsidRDefault="00A43285">
            <w:pPr>
              <w:pStyle w:val="TableParagraph"/>
              <w:ind w:left="108" w:right="642"/>
              <w:rPr>
                <w:sz w:val="24"/>
              </w:rPr>
            </w:pPr>
            <w:r>
              <w:rPr>
                <w:sz w:val="24"/>
              </w:rPr>
              <w:t>«Капитанская дочка», подготовленные учениками. Сделайте пометки INSERT.</w:t>
            </w:r>
          </w:p>
        </w:tc>
        <w:tc>
          <w:tcPr>
            <w:tcW w:w="2977" w:type="dxa"/>
            <w:tcBorders>
              <w:bottom w:val="nil"/>
            </w:tcBorders>
          </w:tcPr>
          <w:p w:rsidR="00C40A14" w:rsidRDefault="00A43285">
            <w:pPr>
              <w:pStyle w:val="TableParagraph"/>
              <w:ind w:left="108" w:right="671"/>
              <w:rPr>
                <w:sz w:val="24"/>
              </w:rPr>
            </w:pPr>
            <w:r>
              <w:rPr>
                <w:sz w:val="24"/>
              </w:rPr>
              <w:t>Учитель предлагает использовать прием инсерт или условные значки.</w:t>
            </w:r>
          </w:p>
        </w:tc>
        <w:tc>
          <w:tcPr>
            <w:tcW w:w="1700" w:type="dxa"/>
            <w:tcBorders>
              <w:bottom w:val="nil"/>
            </w:tcBorders>
          </w:tcPr>
          <w:p w:rsidR="00C40A14" w:rsidRDefault="00A43285">
            <w:pPr>
              <w:pStyle w:val="TableParagraph"/>
              <w:spacing w:line="273" w:lineRule="exact"/>
              <w:ind w:left="108"/>
              <w:rPr>
                <w:sz w:val="24"/>
              </w:rPr>
            </w:pPr>
            <w:r>
              <w:rPr>
                <w:sz w:val="24"/>
              </w:rPr>
              <w:t>Учебник.</w:t>
            </w:r>
          </w:p>
          <w:p w:rsidR="00C40A14" w:rsidRDefault="00C40A14">
            <w:pPr>
              <w:pStyle w:val="TableParagraph"/>
              <w:ind w:left="0"/>
              <w:rPr>
                <w:sz w:val="24"/>
              </w:rPr>
            </w:pPr>
          </w:p>
          <w:p w:rsidR="00C40A14" w:rsidRDefault="00A43285">
            <w:pPr>
              <w:pStyle w:val="TableParagraph"/>
              <w:ind w:left="108" w:right="296"/>
              <w:jc w:val="both"/>
              <w:rPr>
                <w:sz w:val="24"/>
              </w:rPr>
            </w:pPr>
            <w:r>
              <w:rPr>
                <w:sz w:val="24"/>
              </w:rPr>
              <w:t xml:space="preserve">Компьютер. </w:t>
            </w:r>
            <w:proofErr w:type="gramStart"/>
            <w:r>
              <w:rPr>
                <w:spacing w:val="-1"/>
                <w:sz w:val="24"/>
              </w:rPr>
              <w:t xml:space="preserve">Интерактив- </w:t>
            </w:r>
            <w:r>
              <w:rPr>
                <w:sz w:val="24"/>
              </w:rPr>
              <w:t>ная</w:t>
            </w:r>
            <w:proofErr w:type="gramEnd"/>
            <w:r>
              <w:rPr>
                <w:sz w:val="24"/>
              </w:rPr>
              <w:t xml:space="preserve"> доска</w:t>
            </w:r>
          </w:p>
        </w:tc>
      </w:tr>
      <w:tr w:rsidR="00C40A14">
        <w:trPr>
          <w:trHeight w:val="275"/>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C40A14">
            <w:pPr>
              <w:pStyle w:val="TableParagraph"/>
              <w:ind w:left="0"/>
              <w:rPr>
                <w:sz w:val="20"/>
              </w:rPr>
            </w:pPr>
          </w:p>
        </w:tc>
        <w:tc>
          <w:tcPr>
            <w:tcW w:w="3686" w:type="dxa"/>
            <w:tcBorders>
              <w:top w:val="nil"/>
              <w:bottom w:val="nil"/>
            </w:tcBorders>
          </w:tcPr>
          <w:p w:rsidR="00C40A14" w:rsidRDefault="00C40A14">
            <w:pPr>
              <w:pStyle w:val="TableParagraph"/>
              <w:ind w:left="0"/>
              <w:rPr>
                <w:sz w:val="20"/>
              </w:rPr>
            </w:pPr>
          </w:p>
        </w:tc>
        <w:tc>
          <w:tcPr>
            <w:tcW w:w="2977" w:type="dxa"/>
            <w:tcBorders>
              <w:top w:val="nil"/>
              <w:bottom w:val="nil"/>
            </w:tcBorders>
          </w:tcPr>
          <w:p w:rsidR="00C40A14" w:rsidRDefault="00C40A14">
            <w:pPr>
              <w:pStyle w:val="TableParagraph"/>
              <w:ind w:left="0"/>
              <w:rPr>
                <w:sz w:val="20"/>
              </w:rPr>
            </w:pPr>
          </w:p>
        </w:tc>
        <w:tc>
          <w:tcPr>
            <w:tcW w:w="1700" w:type="dxa"/>
            <w:tcBorders>
              <w:top w:val="nil"/>
              <w:bottom w:val="nil"/>
            </w:tcBorders>
          </w:tcPr>
          <w:p w:rsidR="00C40A14" w:rsidRDefault="00A43285">
            <w:pPr>
              <w:pStyle w:val="TableParagraph"/>
              <w:spacing w:line="256" w:lineRule="exact"/>
              <w:ind w:left="108"/>
              <w:rPr>
                <w:sz w:val="24"/>
              </w:rPr>
            </w:pPr>
            <w:r>
              <w:rPr>
                <w:sz w:val="24"/>
              </w:rPr>
              <w:t>Презентация</w:t>
            </w:r>
          </w:p>
        </w:tc>
      </w:tr>
      <w:tr w:rsidR="00C40A14">
        <w:trPr>
          <w:trHeight w:val="2750"/>
        </w:trPr>
        <w:tc>
          <w:tcPr>
            <w:tcW w:w="2546" w:type="dxa"/>
            <w:tcBorders>
              <w:top w:val="nil"/>
            </w:tcBorders>
          </w:tcPr>
          <w:p w:rsidR="00C40A14" w:rsidRDefault="00A43285">
            <w:pPr>
              <w:pStyle w:val="TableParagraph"/>
              <w:ind w:right="685"/>
              <w:rPr>
                <w:sz w:val="24"/>
              </w:rPr>
            </w:pPr>
            <w:r>
              <w:rPr>
                <w:sz w:val="24"/>
              </w:rPr>
              <w:t>С3. Понимание содержания художественных произведений</w:t>
            </w:r>
          </w:p>
        </w:tc>
        <w:tc>
          <w:tcPr>
            <w:tcW w:w="3685" w:type="dxa"/>
            <w:tcBorders>
              <w:top w:val="nil"/>
            </w:tcBorders>
          </w:tcPr>
          <w:p w:rsidR="00C40A14" w:rsidRDefault="00A43285">
            <w:pPr>
              <w:pStyle w:val="TableParagraph"/>
              <w:ind w:left="109" w:right="323"/>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w:t>
            </w:r>
          </w:p>
          <w:p w:rsidR="00C40A14" w:rsidRDefault="00A43285">
            <w:pPr>
              <w:pStyle w:val="TableParagraph"/>
              <w:ind w:left="109" w:right="348"/>
              <w:rPr>
                <w:sz w:val="24"/>
              </w:rPr>
            </w:pPr>
            <w:r>
              <w:rPr>
                <w:sz w:val="24"/>
              </w:rPr>
              <w:t>эмоционально-оценочное отношение к героям, событиям</w:t>
            </w:r>
          </w:p>
        </w:tc>
        <w:tc>
          <w:tcPr>
            <w:tcW w:w="3686" w:type="dxa"/>
            <w:tcBorders>
              <w:top w:val="nil"/>
            </w:tcBorders>
          </w:tcPr>
          <w:p w:rsidR="00C40A14" w:rsidRDefault="00A43285">
            <w:pPr>
              <w:pStyle w:val="TableParagraph"/>
              <w:ind w:left="108" w:right="147"/>
              <w:rPr>
                <w:sz w:val="24"/>
              </w:rPr>
            </w:pPr>
            <w:r>
              <w:rPr>
                <w:sz w:val="24"/>
              </w:rPr>
              <w:t>Учащимся дается задание определить по художественному портрету вожатого, данному автором в этой главе, его характер и отношение автора к своему герою.</w:t>
            </w:r>
          </w:p>
        </w:tc>
        <w:tc>
          <w:tcPr>
            <w:tcW w:w="2977" w:type="dxa"/>
            <w:tcBorders>
              <w:top w:val="nil"/>
            </w:tcBorders>
          </w:tcPr>
          <w:p w:rsidR="00C40A14" w:rsidRDefault="00A43285">
            <w:pPr>
              <w:pStyle w:val="TableParagraph"/>
              <w:ind w:left="108" w:right="161"/>
              <w:rPr>
                <w:sz w:val="24"/>
              </w:rPr>
            </w:pPr>
            <w:r>
              <w:rPr>
                <w:sz w:val="24"/>
              </w:rPr>
              <w:t>Учитель даёт информацию, что портрет в художественном произведении – описание внешности героя, его лица, фигуры, одежды, манеры поведения, которое помогает понять характер героев.</w:t>
            </w:r>
          </w:p>
        </w:tc>
        <w:tc>
          <w:tcPr>
            <w:tcW w:w="1700" w:type="dxa"/>
            <w:tcBorders>
              <w:top w:val="nil"/>
            </w:tcBorders>
          </w:tcPr>
          <w:p w:rsidR="00C40A14" w:rsidRDefault="00C40A14">
            <w:pPr>
              <w:pStyle w:val="TableParagraph"/>
              <w:ind w:left="0"/>
            </w:pPr>
          </w:p>
        </w:tc>
      </w:tr>
      <w:tr w:rsidR="00C40A14">
        <w:trPr>
          <w:trHeight w:val="1795"/>
        </w:trPr>
        <w:tc>
          <w:tcPr>
            <w:tcW w:w="2546" w:type="dxa"/>
            <w:tcBorders>
              <w:bottom w:val="nil"/>
            </w:tcBorders>
          </w:tcPr>
          <w:p w:rsidR="00C40A14" w:rsidRDefault="00A43285">
            <w:pPr>
              <w:pStyle w:val="TableParagraph"/>
              <w:ind w:right="546"/>
              <w:rPr>
                <w:sz w:val="24"/>
              </w:rPr>
            </w:pPr>
            <w:r>
              <w:rPr>
                <w:sz w:val="24"/>
              </w:rPr>
              <w:t>Г1. Разнообразие словарного запаса</w:t>
            </w:r>
          </w:p>
        </w:tc>
        <w:tc>
          <w:tcPr>
            <w:tcW w:w="3685" w:type="dxa"/>
            <w:tcBorders>
              <w:bottom w:val="nil"/>
            </w:tcBorders>
          </w:tcPr>
          <w:p w:rsidR="00C40A14" w:rsidRDefault="00A43285">
            <w:pPr>
              <w:pStyle w:val="TableParagraph"/>
              <w:ind w:left="109" w:right="216"/>
              <w:rPr>
                <w:sz w:val="24"/>
              </w:rPr>
            </w:pPr>
            <w:r>
              <w:rPr>
                <w:sz w:val="24"/>
              </w:rPr>
              <w:t>9.1.1.1 – владеть объемом словарного запаса, достаточным для эффективного общения по широкому кругу тем;</w:t>
            </w:r>
          </w:p>
        </w:tc>
        <w:tc>
          <w:tcPr>
            <w:tcW w:w="3686" w:type="dxa"/>
            <w:tcBorders>
              <w:bottom w:val="nil"/>
            </w:tcBorders>
          </w:tcPr>
          <w:p w:rsidR="00C40A14" w:rsidRDefault="00A43285">
            <w:pPr>
              <w:pStyle w:val="TableParagraph"/>
              <w:ind w:left="108" w:right="147"/>
              <w:rPr>
                <w:sz w:val="24"/>
              </w:rPr>
            </w:pPr>
            <w:r>
              <w:rPr>
                <w:b/>
                <w:sz w:val="24"/>
              </w:rPr>
              <w:t xml:space="preserve">П. </w:t>
            </w:r>
            <w:r>
              <w:rPr>
                <w:sz w:val="24"/>
              </w:rPr>
              <w:t>Учащиеся рассказывают в парах какие произведения М. Ауэзова они знают. Какие из них они читали на русском языке.</w:t>
            </w:r>
          </w:p>
        </w:tc>
        <w:tc>
          <w:tcPr>
            <w:tcW w:w="2977" w:type="dxa"/>
            <w:tcBorders>
              <w:bottom w:val="nil"/>
            </w:tcBorders>
          </w:tcPr>
          <w:p w:rsidR="00C40A14" w:rsidRDefault="00A43285">
            <w:pPr>
              <w:pStyle w:val="TableParagraph"/>
              <w:ind w:left="108" w:right="175" w:firstLine="56"/>
            </w:pPr>
            <w:r>
              <w:rPr>
                <w:sz w:val="24"/>
              </w:rPr>
              <w:t xml:space="preserve">Стратегия «Только минута». Учащиеся будут в парах в течение 1 минуты рассказывать, какие произведения М. Ауэзова </w:t>
            </w:r>
            <w:r>
              <w:t>они знают.</w:t>
            </w:r>
          </w:p>
        </w:tc>
        <w:tc>
          <w:tcPr>
            <w:tcW w:w="1700" w:type="dxa"/>
            <w:tcBorders>
              <w:bottom w:val="nil"/>
            </w:tcBorders>
          </w:tcPr>
          <w:p w:rsidR="00C40A14" w:rsidRDefault="00A43285">
            <w:pPr>
              <w:pStyle w:val="TableParagraph"/>
              <w:spacing w:line="274" w:lineRule="exact"/>
              <w:ind w:left="108"/>
              <w:rPr>
                <w:sz w:val="24"/>
              </w:rPr>
            </w:pPr>
            <w:r>
              <w:rPr>
                <w:sz w:val="24"/>
              </w:rPr>
              <w:t>Учебник</w:t>
            </w:r>
          </w:p>
        </w:tc>
      </w:tr>
      <w:tr w:rsidR="00C40A14">
        <w:trPr>
          <w:trHeight w:val="1051"/>
        </w:trPr>
        <w:tc>
          <w:tcPr>
            <w:tcW w:w="2546" w:type="dxa"/>
            <w:tcBorders>
              <w:top w:val="nil"/>
            </w:tcBorders>
          </w:tcPr>
          <w:p w:rsidR="00C40A14" w:rsidRDefault="00C40A14">
            <w:pPr>
              <w:pStyle w:val="TableParagraph"/>
              <w:ind w:left="0"/>
            </w:pPr>
          </w:p>
        </w:tc>
        <w:tc>
          <w:tcPr>
            <w:tcW w:w="3685" w:type="dxa"/>
            <w:tcBorders>
              <w:top w:val="nil"/>
            </w:tcBorders>
          </w:tcPr>
          <w:p w:rsidR="00C40A14" w:rsidRDefault="00C40A14">
            <w:pPr>
              <w:pStyle w:val="TableParagraph"/>
              <w:ind w:left="0"/>
            </w:pPr>
          </w:p>
        </w:tc>
        <w:tc>
          <w:tcPr>
            <w:tcW w:w="3686" w:type="dxa"/>
            <w:tcBorders>
              <w:top w:val="nil"/>
            </w:tcBorders>
          </w:tcPr>
          <w:p w:rsidR="00C40A14" w:rsidRDefault="00A43285">
            <w:pPr>
              <w:pStyle w:val="TableParagraph"/>
              <w:spacing w:before="133"/>
              <w:ind w:left="108" w:right="403"/>
              <w:rPr>
                <w:sz w:val="24"/>
              </w:rPr>
            </w:pPr>
            <w:r>
              <w:rPr>
                <w:b/>
                <w:sz w:val="24"/>
              </w:rPr>
              <w:t xml:space="preserve">Г. </w:t>
            </w:r>
            <w:r>
              <w:rPr>
                <w:sz w:val="24"/>
              </w:rPr>
              <w:t>Учащиеся слушают тексты. Учащиеся в группах читают тексты. Разыгрывают диалоги,</w:t>
            </w:r>
          </w:p>
        </w:tc>
        <w:tc>
          <w:tcPr>
            <w:tcW w:w="2977" w:type="dxa"/>
            <w:tcBorders>
              <w:top w:val="nil"/>
            </w:tcBorders>
          </w:tcPr>
          <w:p w:rsidR="00C40A14" w:rsidRDefault="00A43285">
            <w:pPr>
              <w:pStyle w:val="TableParagraph"/>
              <w:spacing w:before="134" w:line="276" w:lineRule="auto"/>
              <w:ind w:left="108" w:right="182"/>
              <w:rPr>
                <w:sz w:val="24"/>
              </w:rPr>
            </w:pPr>
            <w:r>
              <w:rPr>
                <w:sz w:val="24"/>
              </w:rPr>
              <w:t>Стратегия «Паутинка» (учащиеся кидают клубок</w:t>
            </w:r>
          </w:p>
        </w:tc>
        <w:tc>
          <w:tcPr>
            <w:tcW w:w="1700" w:type="dxa"/>
            <w:tcBorders>
              <w:top w:val="nil"/>
            </w:tcBorders>
          </w:tcPr>
          <w:p w:rsidR="00C40A14" w:rsidRDefault="00C40A14">
            <w:pPr>
              <w:pStyle w:val="TableParagraph"/>
              <w:ind w:left="0"/>
            </w:pPr>
          </w:p>
        </w:tc>
      </w:tr>
    </w:tbl>
    <w:p w:rsidR="00C40A14" w:rsidRDefault="00C40A14">
      <w:p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685"/>
        <w:gridCol w:w="3686"/>
        <w:gridCol w:w="2977"/>
        <w:gridCol w:w="1700"/>
      </w:tblGrid>
      <w:tr w:rsidR="00C40A14">
        <w:trPr>
          <w:trHeight w:val="2623"/>
        </w:trPr>
        <w:tc>
          <w:tcPr>
            <w:tcW w:w="2546" w:type="dxa"/>
            <w:tcBorders>
              <w:bottom w:val="nil"/>
            </w:tcBorders>
          </w:tcPr>
          <w:p w:rsidR="00C40A14" w:rsidRDefault="00A43285">
            <w:pPr>
              <w:pStyle w:val="TableParagraph"/>
              <w:ind w:right="218"/>
              <w:rPr>
                <w:sz w:val="24"/>
              </w:rPr>
            </w:pPr>
            <w:r>
              <w:rPr>
                <w:sz w:val="24"/>
              </w:rPr>
              <w:t>Г2. Пересказ прослушанного/ прочитанного текста.</w:t>
            </w:r>
          </w:p>
        </w:tc>
        <w:tc>
          <w:tcPr>
            <w:tcW w:w="3685" w:type="dxa"/>
            <w:tcBorders>
              <w:bottom w:val="nil"/>
            </w:tcBorders>
          </w:tcPr>
          <w:p w:rsidR="00C40A14" w:rsidRDefault="00A43285">
            <w:pPr>
              <w:pStyle w:val="TableParagraph"/>
              <w:ind w:left="109" w:right="783"/>
              <w:rPr>
                <w:sz w:val="24"/>
              </w:rPr>
            </w:pPr>
            <w:r>
              <w:rPr>
                <w:sz w:val="24"/>
              </w:rPr>
              <w:t>9.2.2.1 – пересказывать содержание текста, демонстрируя собственное понимание проблематики, оценивая позицию автора;</w:t>
            </w:r>
          </w:p>
        </w:tc>
        <w:tc>
          <w:tcPr>
            <w:tcW w:w="3686" w:type="dxa"/>
            <w:tcBorders>
              <w:bottom w:val="nil"/>
            </w:tcBorders>
          </w:tcPr>
          <w:p w:rsidR="00C40A14" w:rsidRDefault="00A43285">
            <w:pPr>
              <w:pStyle w:val="TableParagraph"/>
              <w:ind w:left="108" w:right="141"/>
              <w:rPr>
                <w:sz w:val="24"/>
              </w:rPr>
            </w:pPr>
            <w:r>
              <w:rPr>
                <w:sz w:val="24"/>
              </w:rPr>
              <w:t>отвечают на вопросы, объясняют название произведения, подбирают заголовки к тексту, определяют тему, тип текста и основную мысль.</w:t>
            </w:r>
          </w:p>
          <w:p w:rsidR="00C40A14" w:rsidRDefault="00A43285">
            <w:pPr>
              <w:pStyle w:val="TableParagraph"/>
              <w:ind w:left="108" w:right="188"/>
              <w:rPr>
                <w:sz w:val="24"/>
              </w:rPr>
            </w:pPr>
            <w:r>
              <w:rPr>
                <w:sz w:val="24"/>
              </w:rPr>
              <w:t>Прогнозируют содержание по отрывку произведения, составляют различные типы вопросов по содержанию текста.</w:t>
            </w:r>
          </w:p>
        </w:tc>
        <w:tc>
          <w:tcPr>
            <w:tcW w:w="2977" w:type="dxa"/>
            <w:tcBorders>
              <w:bottom w:val="nil"/>
            </w:tcBorders>
          </w:tcPr>
          <w:p w:rsidR="00C40A14" w:rsidRDefault="00A43285">
            <w:pPr>
              <w:pStyle w:val="TableParagraph"/>
              <w:spacing w:line="276" w:lineRule="auto"/>
              <w:ind w:left="108" w:right="769"/>
              <w:rPr>
                <w:sz w:val="24"/>
              </w:rPr>
            </w:pPr>
            <w:r>
              <w:rPr>
                <w:sz w:val="24"/>
              </w:rPr>
              <w:t>соседу, вспоминают ключевые слова по тексту).</w:t>
            </w:r>
          </w:p>
        </w:tc>
        <w:tc>
          <w:tcPr>
            <w:tcW w:w="1700" w:type="dxa"/>
            <w:tcBorders>
              <w:bottom w:val="nil"/>
            </w:tcBorders>
          </w:tcPr>
          <w:p w:rsidR="00C40A14" w:rsidRDefault="00C40A14">
            <w:pPr>
              <w:pStyle w:val="TableParagraph"/>
              <w:ind w:left="0"/>
              <w:rPr>
                <w:sz w:val="24"/>
              </w:rPr>
            </w:pPr>
          </w:p>
        </w:tc>
      </w:tr>
      <w:tr w:rsidR="00C40A14">
        <w:trPr>
          <w:trHeight w:val="3757"/>
        </w:trPr>
        <w:tc>
          <w:tcPr>
            <w:tcW w:w="2546" w:type="dxa"/>
            <w:tcBorders>
              <w:top w:val="nil"/>
            </w:tcBorders>
          </w:tcPr>
          <w:p w:rsidR="00C40A14" w:rsidRDefault="00C40A14">
            <w:pPr>
              <w:pStyle w:val="TableParagraph"/>
              <w:spacing w:before="6"/>
              <w:ind w:left="0"/>
              <w:rPr>
                <w:sz w:val="35"/>
              </w:rPr>
            </w:pPr>
          </w:p>
          <w:p w:rsidR="00C40A14" w:rsidRDefault="00A43285">
            <w:pPr>
              <w:pStyle w:val="TableParagraph"/>
              <w:rPr>
                <w:sz w:val="24"/>
              </w:rPr>
            </w:pPr>
            <w:r>
              <w:rPr>
                <w:sz w:val="24"/>
              </w:rPr>
              <w:t>Г5.Участие в диалоге</w:t>
            </w:r>
          </w:p>
        </w:tc>
        <w:tc>
          <w:tcPr>
            <w:tcW w:w="3685" w:type="dxa"/>
            <w:tcBorders>
              <w:top w:val="nil"/>
            </w:tcBorders>
          </w:tcPr>
          <w:p w:rsidR="00C40A14" w:rsidRDefault="00A43285">
            <w:pPr>
              <w:pStyle w:val="TableParagraph"/>
              <w:spacing w:before="133"/>
              <w:ind w:left="109" w:right="122"/>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tc>
        <w:tc>
          <w:tcPr>
            <w:tcW w:w="3686" w:type="dxa"/>
            <w:tcBorders>
              <w:top w:val="nil"/>
            </w:tcBorders>
          </w:tcPr>
          <w:p w:rsidR="00C40A14" w:rsidRDefault="00A43285">
            <w:pPr>
              <w:pStyle w:val="TableParagraph"/>
              <w:spacing w:before="133"/>
              <w:ind w:left="108" w:right="621"/>
              <w:rPr>
                <w:sz w:val="24"/>
              </w:rPr>
            </w:pPr>
            <w:r>
              <w:rPr>
                <w:b/>
                <w:sz w:val="24"/>
              </w:rPr>
              <w:t>К</w:t>
            </w:r>
            <w:r>
              <w:rPr>
                <w:sz w:val="24"/>
              </w:rPr>
              <w:t>. Учащиеся участвуют в дискуссии по предложенной проблеме.</w:t>
            </w:r>
          </w:p>
          <w:p w:rsidR="00C40A14" w:rsidRDefault="00A43285">
            <w:pPr>
              <w:pStyle w:val="TableParagraph"/>
              <w:ind w:left="108" w:right="112"/>
              <w:rPr>
                <w:sz w:val="24"/>
              </w:rPr>
            </w:pPr>
            <w:r>
              <w:rPr>
                <w:sz w:val="24"/>
              </w:rPr>
              <w:t>Какие мысли и чувства вызвала у вас прочитанная глава?</w:t>
            </w:r>
          </w:p>
          <w:p w:rsidR="00C40A14" w:rsidRDefault="00A43285">
            <w:pPr>
              <w:pStyle w:val="TableParagraph"/>
              <w:ind w:left="108"/>
              <w:rPr>
                <w:sz w:val="24"/>
              </w:rPr>
            </w:pPr>
            <w:r>
              <w:rPr>
                <w:sz w:val="24"/>
              </w:rPr>
              <w:t>Перед вами таблица «тонких» и</w:t>
            </w:r>
          </w:p>
          <w:p w:rsidR="00C40A14" w:rsidRDefault="00A43285">
            <w:pPr>
              <w:pStyle w:val="TableParagraph"/>
              <w:ind w:left="108" w:right="160"/>
              <w:rPr>
                <w:sz w:val="24"/>
              </w:rPr>
            </w:pPr>
            <w:r>
              <w:rPr>
                <w:sz w:val="24"/>
              </w:rPr>
              <w:t>«толстых» вопросов. Сформулируйте различные виды вопросов по прочитанной главе. Обменяйтесь «тонкими» и</w:t>
            </w:r>
          </w:p>
          <w:p w:rsidR="00C40A14" w:rsidRDefault="00A43285">
            <w:pPr>
              <w:pStyle w:val="TableParagraph"/>
              <w:ind w:left="108" w:right="149"/>
              <w:rPr>
                <w:sz w:val="24"/>
              </w:rPr>
            </w:pPr>
            <w:r>
              <w:rPr>
                <w:sz w:val="24"/>
              </w:rPr>
              <w:t>«толстыми» вопросами между собой и попытайтесь ответить на интересующие вас вопросы.</w:t>
            </w:r>
          </w:p>
        </w:tc>
        <w:tc>
          <w:tcPr>
            <w:tcW w:w="2977" w:type="dxa"/>
            <w:tcBorders>
              <w:top w:val="nil"/>
            </w:tcBorders>
          </w:tcPr>
          <w:p w:rsidR="00C40A14" w:rsidRDefault="00A43285">
            <w:pPr>
              <w:pStyle w:val="TableParagraph"/>
              <w:spacing w:before="182" w:line="276" w:lineRule="auto"/>
              <w:ind w:left="108" w:right="361"/>
              <w:rPr>
                <w:sz w:val="24"/>
              </w:rPr>
            </w:pPr>
            <w:r>
              <w:rPr>
                <w:sz w:val="24"/>
              </w:rPr>
              <w:t>Учитель может использовать стратегию</w:t>
            </w:r>
          </w:p>
          <w:p w:rsidR="00C40A14" w:rsidRDefault="00A43285">
            <w:pPr>
              <w:pStyle w:val="TableParagraph"/>
              <w:ind w:left="108"/>
              <w:rPr>
                <w:sz w:val="24"/>
              </w:rPr>
            </w:pPr>
            <w:r>
              <w:rPr>
                <w:sz w:val="24"/>
              </w:rPr>
              <w:t>«Динамический круг»</w:t>
            </w:r>
          </w:p>
          <w:p w:rsidR="00C40A14" w:rsidRDefault="00C40A14">
            <w:pPr>
              <w:pStyle w:val="TableParagraph"/>
              <w:spacing w:before="11"/>
              <w:ind w:left="0"/>
              <w:rPr>
                <w:sz w:val="20"/>
              </w:rPr>
            </w:pPr>
          </w:p>
          <w:p w:rsidR="00C40A14" w:rsidRDefault="00A43285">
            <w:pPr>
              <w:pStyle w:val="TableParagraph"/>
              <w:spacing w:line="276" w:lineRule="auto"/>
              <w:ind w:left="108" w:right="138"/>
              <w:rPr>
                <w:sz w:val="24"/>
              </w:rPr>
            </w:pPr>
            <w:r>
              <w:rPr>
                <w:sz w:val="24"/>
              </w:rPr>
              <w:t>Учащиеся выстраиваются в два круга – внешний и внутренний. Внутренний стоит на месте, а внешний вращается. Учащиеся задают друг другу вопросы и дают ответы.</w:t>
            </w:r>
          </w:p>
        </w:tc>
        <w:tc>
          <w:tcPr>
            <w:tcW w:w="1700" w:type="dxa"/>
            <w:tcBorders>
              <w:top w:val="nil"/>
            </w:tcBorders>
          </w:tcPr>
          <w:p w:rsidR="00C40A14" w:rsidRDefault="00A43285">
            <w:pPr>
              <w:pStyle w:val="TableParagraph"/>
              <w:spacing w:before="231"/>
              <w:ind w:left="108"/>
              <w:rPr>
                <w:sz w:val="24"/>
              </w:rPr>
            </w:pPr>
            <w:r>
              <w:rPr>
                <w:sz w:val="24"/>
              </w:rPr>
              <w:t>Учебник</w:t>
            </w:r>
          </w:p>
        </w:tc>
      </w:tr>
      <w:tr w:rsidR="00C40A14">
        <w:trPr>
          <w:trHeight w:val="279"/>
        </w:trPr>
        <w:tc>
          <w:tcPr>
            <w:tcW w:w="2546" w:type="dxa"/>
            <w:tcBorders>
              <w:bottom w:val="nil"/>
            </w:tcBorders>
          </w:tcPr>
          <w:p w:rsidR="00C40A14" w:rsidRDefault="00A43285">
            <w:pPr>
              <w:pStyle w:val="TableParagraph"/>
              <w:spacing w:line="259" w:lineRule="exact"/>
              <w:rPr>
                <w:sz w:val="24"/>
              </w:rPr>
            </w:pPr>
            <w:r>
              <w:rPr>
                <w:sz w:val="24"/>
              </w:rPr>
              <w:t>Ч1.Понимание</w:t>
            </w:r>
          </w:p>
        </w:tc>
        <w:tc>
          <w:tcPr>
            <w:tcW w:w="3685" w:type="dxa"/>
            <w:tcBorders>
              <w:bottom w:val="nil"/>
            </w:tcBorders>
          </w:tcPr>
          <w:p w:rsidR="00C40A14" w:rsidRDefault="00A43285">
            <w:pPr>
              <w:pStyle w:val="TableParagraph"/>
              <w:spacing w:line="259" w:lineRule="exact"/>
              <w:ind w:left="109"/>
              <w:rPr>
                <w:sz w:val="24"/>
              </w:rPr>
            </w:pPr>
            <w:r>
              <w:rPr>
                <w:sz w:val="24"/>
              </w:rPr>
              <w:t>9.3.1.1 – понимать главную,</w:t>
            </w:r>
          </w:p>
        </w:tc>
        <w:tc>
          <w:tcPr>
            <w:tcW w:w="3686" w:type="dxa"/>
            <w:tcBorders>
              <w:bottom w:val="nil"/>
            </w:tcBorders>
          </w:tcPr>
          <w:p w:rsidR="00C40A14" w:rsidRDefault="00A43285">
            <w:pPr>
              <w:pStyle w:val="TableParagraph"/>
              <w:spacing w:line="259" w:lineRule="exact"/>
              <w:ind w:left="108"/>
              <w:rPr>
                <w:sz w:val="24"/>
              </w:rPr>
            </w:pPr>
            <w:r>
              <w:rPr>
                <w:b/>
                <w:sz w:val="24"/>
              </w:rPr>
              <w:t xml:space="preserve">К. </w:t>
            </w:r>
            <w:r>
              <w:rPr>
                <w:sz w:val="24"/>
              </w:rPr>
              <w:t>Ученики используют все виды</w:t>
            </w:r>
          </w:p>
        </w:tc>
        <w:tc>
          <w:tcPr>
            <w:tcW w:w="2977" w:type="dxa"/>
            <w:tcBorders>
              <w:bottom w:val="nil"/>
            </w:tcBorders>
          </w:tcPr>
          <w:p w:rsidR="00C40A14" w:rsidRDefault="00A43285">
            <w:pPr>
              <w:pStyle w:val="TableParagraph"/>
              <w:spacing w:line="259" w:lineRule="exact"/>
              <w:ind w:left="108"/>
              <w:rPr>
                <w:sz w:val="24"/>
              </w:rPr>
            </w:pPr>
            <w:r>
              <w:rPr>
                <w:sz w:val="24"/>
              </w:rPr>
              <w:t>В ходе чтения текстов</w:t>
            </w:r>
          </w:p>
        </w:tc>
        <w:tc>
          <w:tcPr>
            <w:tcW w:w="1700" w:type="dxa"/>
            <w:tcBorders>
              <w:bottom w:val="nil"/>
            </w:tcBorders>
          </w:tcPr>
          <w:p w:rsidR="00C40A14" w:rsidRDefault="00A43285">
            <w:pPr>
              <w:pStyle w:val="TableParagraph"/>
              <w:spacing w:line="259" w:lineRule="exact"/>
              <w:ind w:left="108"/>
              <w:rPr>
                <w:sz w:val="24"/>
              </w:rPr>
            </w:pPr>
            <w:r>
              <w:rPr>
                <w:sz w:val="24"/>
              </w:rPr>
              <w:t>Учебник</w:t>
            </w:r>
          </w:p>
        </w:tc>
      </w:tr>
      <w:tr w:rsidR="00C40A14">
        <w:trPr>
          <w:trHeight w:val="275"/>
        </w:trPr>
        <w:tc>
          <w:tcPr>
            <w:tcW w:w="2546" w:type="dxa"/>
            <w:tcBorders>
              <w:top w:val="nil"/>
              <w:bottom w:val="nil"/>
            </w:tcBorders>
          </w:tcPr>
          <w:p w:rsidR="00C40A14" w:rsidRDefault="00A43285">
            <w:pPr>
              <w:pStyle w:val="TableParagraph"/>
              <w:spacing w:line="255" w:lineRule="exact"/>
              <w:rPr>
                <w:sz w:val="24"/>
              </w:rPr>
            </w:pPr>
            <w:r>
              <w:rPr>
                <w:sz w:val="24"/>
              </w:rPr>
              <w:t>содержания текста</w:t>
            </w:r>
          </w:p>
        </w:tc>
        <w:tc>
          <w:tcPr>
            <w:tcW w:w="3685" w:type="dxa"/>
            <w:tcBorders>
              <w:top w:val="nil"/>
              <w:bottom w:val="nil"/>
            </w:tcBorders>
          </w:tcPr>
          <w:p w:rsidR="00C40A14" w:rsidRDefault="00A43285">
            <w:pPr>
              <w:pStyle w:val="TableParagraph"/>
              <w:spacing w:line="255" w:lineRule="exact"/>
              <w:ind w:left="109"/>
              <w:rPr>
                <w:sz w:val="24"/>
              </w:rPr>
            </w:pPr>
            <w:r>
              <w:rPr>
                <w:sz w:val="24"/>
              </w:rPr>
              <w:t>второстепенную и скрытую</w:t>
            </w:r>
          </w:p>
        </w:tc>
        <w:tc>
          <w:tcPr>
            <w:tcW w:w="3686" w:type="dxa"/>
            <w:tcBorders>
              <w:top w:val="nil"/>
              <w:bottom w:val="nil"/>
            </w:tcBorders>
          </w:tcPr>
          <w:p w:rsidR="00C40A14" w:rsidRDefault="00A43285">
            <w:pPr>
              <w:pStyle w:val="TableParagraph"/>
              <w:spacing w:line="255" w:lineRule="exact"/>
              <w:ind w:left="108"/>
              <w:rPr>
                <w:sz w:val="24"/>
              </w:rPr>
            </w:pPr>
            <w:r>
              <w:rPr>
                <w:sz w:val="24"/>
              </w:rPr>
              <w:t>чтения; излагают выборочно</w:t>
            </w:r>
          </w:p>
        </w:tc>
        <w:tc>
          <w:tcPr>
            <w:tcW w:w="2977" w:type="dxa"/>
            <w:tcBorders>
              <w:top w:val="nil"/>
              <w:bottom w:val="nil"/>
            </w:tcBorders>
          </w:tcPr>
          <w:p w:rsidR="00C40A14" w:rsidRDefault="00A43285">
            <w:pPr>
              <w:pStyle w:val="TableParagraph"/>
              <w:spacing w:line="255" w:lineRule="exact"/>
              <w:ind w:left="108"/>
              <w:rPr>
                <w:sz w:val="24"/>
              </w:rPr>
            </w:pPr>
            <w:r>
              <w:rPr>
                <w:sz w:val="24"/>
              </w:rPr>
              <w:t>учитель обращает</w:t>
            </w:r>
          </w:p>
        </w:tc>
        <w:tc>
          <w:tcPr>
            <w:tcW w:w="1700"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A43285">
            <w:pPr>
              <w:pStyle w:val="TableParagraph"/>
              <w:spacing w:line="256" w:lineRule="exact"/>
              <w:ind w:left="109"/>
              <w:rPr>
                <w:sz w:val="24"/>
              </w:rPr>
            </w:pPr>
            <w:r>
              <w:rPr>
                <w:sz w:val="24"/>
              </w:rPr>
              <w:t>(подтекст) информацию</w:t>
            </w:r>
          </w:p>
        </w:tc>
        <w:tc>
          <w:tcPr>
            <w:tcW w:w="3686" w:type="dxa"/>
            <w:tcBorders>
              <w:top w:val="nil"/>
              <w:bottom w:val="nil"/>
            </w:tcBorders>
          </w:tcPr>
          <w:p w:rsidR="00C40A14" w:rsidRDefault="00A43285">
            <w:pPr>
              <w:pStyle w:val="TableParagraph"/>
              <w:spacing w:line="256" w:lineRule="exact"/>
              <w:ind w:left="108"/>
              <w:rPr>
                <w:sz w:val="24"/>
              </w:rPr>
            </w:pPr>
            <w:r>
              <w:rPr>
                <w:sz w:val="24"/>
              </w:rPr>
              <w:t>содержание текста на основе</w:t>
            </w:r>
          </w:p>
        </w:tc>
        <w:tc>
          <w:tcPr>
            <w:tcW w:w="2977" w:type="dxa"/>
            <w:tcBorders>
              <w:top w:val="nil"/>
              <w:bottom w:val="nil"/>
            </w:tcBorders>
          </w:tcPr>
          <w:p w:rsidR="00C40A14" w:rsidRDefault="00A43285">
            <w:pPr>
              <w:pStyle w:val="TableParagraph"/>
              <w:spacing w:line="256" w:lineRule="exact"/>
              <w:ind w:left="108"/>
              <w:rPr>
                <w:sz w:val="24"/>
              </w:rPr>
            </w:pPr>
            <w:r>
              <w:rPr>
                <w:sz w:val="24"/>
              </w:rPr>
              <w:t>внимание детей на</w:t>
            </w:r>
          </w:p>
        </w:tc>
        <w:tc>
          <w:tcPr>
            <w:tcW w:w="1700"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A43285">
            <w:pPr>
              <w:pStyle w:val="TableParagraph"/>
              <w:spacing w:line="256" w:lineRule="exact"/>
              <w:ind w:left="109"/>
              <w:rPr>
                <w:sz w:val="24"/>
              </w:rPr>
            </w:pPr>
            <w:r>
              <w:rPr>
                <w:sz w:val="24"/>
              </w:rPr>
              <w:t>сплошных и несплошных</w:t>
            </w:r>
          </w:p>
        </w:tc>
        <w:tc>
          <w:tcPr>
            <w:tcW w:w="3686" w:type="dxa"/>
            <w:tcBorders>
              <w:top w:val="nil"/>
              <w:bottom w:val="nil"/>
            </w:tcBorders>
          </w:tcPr>
          <w:p w:rsidR="00C40A14" w:rsidRDefault="00A43285">
            <w:pPr>
              <w:pStyle w:val="TableParagraph"/>
              <w:spacing w:line="256" w:lineRule="exact"/>
              <w:ind w:left="108"/>
              <w:rPr>
                <w:sz w:val="24"/>
              </w:rPr>
            </w:pPr>
            <w:r>
              <w:rPr>
                <w:sz w:val="24"/>
              </w:rPr>
              <w:t>прочитанного текста; отвечают</w:t>
            </w:r>
          </w:p>
        </w:tc>
        <w:tc>
          <w:tcPr>
            <w:tcW w:w="2977" w:type="dxa"/>
            <w:tcBorders>
              <w:top w:val="nil"/>
              <w:bottom w:val="nil"/>
            </w:tcBorders>
          </w:tcPr>
          <w:p w:rsidR="00C40A14" w:rsidRDefault="00A43285">
            <w:pPr>
              <w:pStyle w:val="TableParagraph"/>
              <w:spacing w:line="256" w:lineRule="exact"/>
              <w:ind w:left="108"/>
              <w:rPr>
                <w:sz w:val="24"/>
              </w:rPr>
            </w:pPr>
            <w:r>
              <w:rPr>
                <w:sz w:val="24"/>
              </w:rPr>
              <w:t>правильное составление</w:t>
            </w:r>
          </w:p>
        </w:tc>
        <w:tc>
          <w:tcPr>
            <w:tcW w:w="1700"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A43285">
            <w:pPr>
              <w:pStyle w:val="TableParagraph"/>
              <w:spacing w:line="256" w:lineRule="exact"/>
              <w:ind w:left="109"/>
              <w:rPr>
                <w:sz w:val="24"/>
              </w:rPr>
            </w:pPr>
            <w:r>
              <w:rPr>
                <w:sz w:val="24"/>
              </w:rPr>
              <w:t>текстов;</w:t>
            </w:r>
          </w:p>
        </w:tc>
        <w:tc>
          <w:tcPr>
            <w:tcW w:w="3686" w:type="dxa"/>
            <w:tcBorders>
              <w:top w:val="nil"/>
              <w:bottom w:val="nil"/>
            </w:tcBorders>
          </w:tcPr>
          <w:p w:rsidR="00C40A14" w:rsidRDefault="00A43285">
            <w:pPr>
              <w:pStyle w:val="TableParagraph"/>
              <w:spacing w:line="256" w:lineRule="exact"/>
              <w:ind w:left="108"/>
              <w:rPr>
                <w:sz w:val="24"/>
              </w:rPr>
            </w:pPr>
            <w:r>
              <w:rPr>
                <w:sz w:val="24"/>
              </w:rPr>
              <w:t>на вопросы, затем выделяют</w:t>
            </w:r>
          </w:p>
        </w:tc>
        <w:tc>
          <w:tcPr>
            <w:tcW w:w="2977" w:type="dxa"/>
            <w:tcBorders>
              <w:top w:val="nil"/>
              <w:bottom w:val="nil"/>
            </w:tcBorders>
          </w:tcPr>
          <w:p w:rsidR="00C40A14" w:rsidRDefault="00A43285">
            <w:pPr>
              <w:pStyle w:val="TableParagraph"/>
              <w:spacing w:line="256" w:lineRule="exact"/>
              <w:ind w:left="108"/>
              <w:rPr>
                <w:sz w:val="24"/>
              </w:rPr>
            </w:pPr>
            <w:r>
              <w:rPr>
                <w:sz w:val="24"/>
              </w:rPr>
              <w:t>сюжетного кластера.</w:t>
            </w:r>
          </w:p>
        </w:tc>
        <w:tc>
          <w:tcPr>
            <w:tcW w:w="1700"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C40A14">
            <w:pPr>
              <w:pStyle w:val="TableParagraph"/>
              <w:ind w:left="0"/>
              <w:rPr>
                <w:sz w:val="20"/>
              </w:rPr>
            </w:pPr>
          </w:p>
        </w:tc>
        <w:tc>
          <w:tcPr>
            <w:tcW w:w="3686" w:type="dxa"/>
            <w:tcBorders>
              <w:top w:val="nil"/>
              <w:bottom w:val="nil"/>
            </w:tcBorders>
          </w:tcPr>
          <w:p w:rsidR="00C40A14" w:rsidRDefault="00A43285">
            <w:pPr>
              <w:pStyle w:val="TableParagraph"/>
              <w:spacing w:line="256" w:lineRule="exact"/>
              <w:ind w:left="108"/>
              <w:rPr>
                <w:sz w:val="24"/>
              </w:rPr>
            </w:pPr>
            <w:r>
              <w:rPr>
                <w:sz w:val="24"/>
              </w:rPr>
              <w:t>ключевые слова и</w:t>
            </w:r>
          </w:p>
        </w:tc>
        <w:tc>
          <w:tcPr>
            <w:tcW w:w="2977" w:type="dxa"/>
            <w:tcBorders>
              <w:top w:val="nil"/>
              <w:bottom w:val="nil"/>
            </w:tcBorders>
          </w:tcPr>
          <w:p w:rsidR="00C40A14" w:rsidRDefault="00C40A14">
            <w:pPr>
              <w:pStyle w:val="TableParagraph"/>
              <w:ind w:left="0"/>
              <w:rPr>
                <w:sz w:val="20"/>
              </w:rPr>
            </w:pPr>
          </w:p>
        </w:tc>
        <w:tc>
          <w:tcPr>
            <w:tcW w:w="1700"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C40A14">
            <w:pPr>
              <w:pStyle w:val="TableParagraph"/>
              <w:ind w:left="0"/>
              <w:rPr>
                <w:sz w:val="20"/>
              </w:rPr>
            </w:pPr>
          </w:p>
        </w:tc>
        <w:tc>
          <w:tcPr>
            <w:tcW w:w="3685" w:type="dxa"/>
            <w:tcBorders>
              <w:top w:val="nil"/>
              <w:bottom w:val="nil"/>
            </w:tcBorders>
          </w:tcPr>
          <w:p w:rsidR="00C40A14" w:rsidRDefault="00C40A14">
            <w:pPr>
              <w:pStyle w:val="TableParagraph"/>
              <w:ind w:left="0"/>
              <w:rPr>
                <w:sz w:val="20"/>
              </w:rPr>
            </w:pPr>
          </w:p>
        </w:tc>
        <w:tc>
          <w:tcPr>
            <w:tcW w:w="3686" w:type="dxa"/>
            <w:tcBorders>
              <w:top w:val="nil"/>
              <w:bottom w:val="nil"/>
            </w:tcBorders>
          </w:tcPr>
          <w:p w:rsidR="00C40A14" w:rsidRDefault="00A43285">
            <w:pPr>
              <w:pStyle w:val="TableParagraph"/>
              <w:spacing w:line="256" w:lineRule="exact"/>
              <w:ind w:left="108"/>
              <w:rPr>
                <w:sz w:val="24"/>
              </w:rPr>
            </w:pPr>
            <w:r>
              <w:rPr>
                <w:sz w:val="24"/>
              </w:rPr>
              <w:t>словосочетания, составляют</w:t>
            </w:r>
          </w:p>
        </w:tc>
        <w:tc>
          <w:tcPr>
            <w:tcW w:w="2977" w:type="dxa"/>
            <w:tcBorders>
              <w:top w:val="nil"/>
              <w:bottom w:val="nil"/>
            </w:tcBorders>
          </w:tcPr>
          <w:p w:rsidR="00C40A14" w:rsidRDefault="00C40A14">
            <w:pPr>
              <w:pStyle w:val="TableParagraph"/>
              <w:ind w:left="0"/>
              <w:rPr>
                <w:sz w:val="20"/>
              </w:rPr>
            </w:pPr>
          </w:p>
        </w:tc>
        <w:tc>
          <w:tcPr>
            <w:tcW w:w="1700" w:type="dxa"/>
            <w:tcBorders>
              <w:top w:val="nil"/>
              <w:bottom w:val="nil"/>
            </w:tcBorders>
          </w:tcPr>
          <w:p w:rsidR="00C40A14" w:rsidRDefault="00C40A14">
            <w:pPr>
              <w:pStyle w:val="TableParagraph"/>
              <w:ind w:left="0"/>
              <w:rPr>
                <w:sz w:val="20"/>
              </w:rPr>
            </w:pPr>
          </w:p>
        </w:tc>
      </w:tr>
      <w:tr w:rsidR="00C40A14">
        <w:trPr>
          <w:trHeight w:val="1092"/>
        </w:trPr>
        <w:tc>
          <w:tcPr>
            <w:tcW w:w="2546" w:type="dxa"/>
            <w:tcBorders>
              <w:top w:val="nil"/>
            </w:tcBorders>
          </w:tcPr>
          <w:p w:rsidR="00C40A14" w:rsidRDefault="00C40A14">
            <w:pPr>
              <w:pStyle w:val="TableParagraph"/>
              <w:ind w:left="0"/>
              <w:rPr>
                <w:sz w:val="24"/>
              </w:rPr>
            </w:pPr>
          </w:p>
        </w:tc>
        <w:tc>
          <w:tcPr>
            <w:tcW w:w="3685" w:type="dxa"/>
            <w:tcBorders>
              <w:top w:val="nil"/>
            </w:tcBorders>
          </w:tcPr>
          <w:p w:rsidR="00C40A14" w:rsidRDefault="00C40A14">
            <w:pPr>
              <w:pStyle w:val="TableParagraph"/>
              <w:ind w:left="0"/>
              <w:rPr>
                <w:sz w:val="24"/>
              </w:rPr>
            </w:pPr>
          </w:p>
        </w:tc>
        <w:tc>
          <w:tcPr>
            <w:tcW w:w="3686" w:type="dxa"/>
            <w:tcBorders>
              <w:top w:val="nil"/>
            </w:tcBorders>
          </w:tcPr>
          <w:p w:rsidR="00C40A14" w:rsidRDefault="00A43285">
            <w:pPr>
              <w:pStyle w:val="TableParagraph"/>
              <w:spacing w:line="271" w:lineRule="exact"/>
              <w:ind w:left="108"/>
              <w:rPr>
                <w:sz w:val="24"/>
              </w:rPr>
            </w:pPr>
            <w:r>
              <w:rPr>
                <w:sz w:val="24"/>
              </w:rPr>
              <w:t>сюжетный кластер.</w:t>
            </w:r>
          </w:p>
        </w:tc>
        <w:tc>
          <w:tcPr>
            <w:tcW w:w="2977" w:type="dxa"/>
            <w:tcBorders>
              <w:top w:val="nil"/>
            </w:tcBorders>
          </w:tcPr>
          <w:p w:rsidR="00C40A14" w:rsidRDefault="00C40A14">
            <w:pPr>
              <w:pStyle w:val="TableParagraph"/>
              <w:ind w:left="0"/>
              <w:rPr>
                <w:sz w:val="24"/>
              </w:rPr>
            </w:pPr>
          </w:p>
        </w:tc>
        <w:tc>
          <w:tcPr>
            <w:tcW w:w="1700"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685"/>
        <w:gridCol w:w="3686"/>
        <w:gridCol w:w="2977"/>
        <w:gridCol w:w="1700"/>
      </w:tblGrid>
      <w:tr w:rsidR="00C40A14">
        <w:trPr>
          <w:trHeight w:val="1886"/>
        </w:trPr>
        <w:tc>
          <w:tcPr>
            <w:tcW w:w="2546" w:type="dxa"/>
            <w:tcBorders>
              <w:bottom w:val="nil"/>
            </w:tcBorders>
          </w:tcPr>
          <w:p w:rsidR="00C40A14" w:rsidRDefault="00A43285">
            <w:pPr>
              <w:pStyle w:val="TableParagraph"/>
              <w:ind w:right="335"/>
              <w:rPr>
                <w:sz w:val="24"/>
              </w:rPr>
            </w:pPr>
            <w:r>
              <w:rPr>
                <w:sz w:val="24"/>
              </w:rPr>
              <w:t>Ч2.Определение стилей и типов речи</w:t>
            </w:r>
          </w:p>
        </w:tc>
        <w:tc>
          <w:tcPr>
            <w:tcW w:w="3685" w:type="dxa"/>
            <w:tcBorders>
              <w:bottom w:val="nil"/>
            </w:tcBorders>
          </w:tcPr>
          <w:p w:rsidR="00C40A14" w:rsidRDefault="00A43285">
            <w:pPr>
              <w:pStyle w:val="TableParagraph"/>
              <w:ind w:left="109" w:right="211"/>
              <w:rPr>
                <w:sz w:val="24"/>
              </w:rPr>
            </w:pPr>
            <w:r>
              <w:rPr>
                <w:sz w:val="24"/>
              </w:rPr>
              <w:t>9.3.2.1 – определять стилистические особенности текстов научного стиля (статья); определять принадлежность текста к различным типам на основе характерных признаков;</w:t>
            </w:r>
          </w:p>
        </w:tc>
        <w:tc>
          <w:tcPr>
            <w:tcW w:w="3686" w:type="dxa"/>
            <w:tcBorders>
              <w:bottom w:val="nil"/>
            </w:tcBorders>
          </w:tcPr>
          <w:p w:rsidR="00C40A14" w:rsidRDefault="00A43285">
            <w:pPr>
              <w:pStyle w:val="TableParagraph"/>
              <w:ind w:left="108" w:right="155"/>
              <w:rPr>
                <w:sz w:val="24"/>
              </w:rPr>
            </w:pPr>
            <w:r>
              <w:rPr>
                <w:b/>
                <w:sz w:val="24"/>
              </w:rPr>
              <w:t xml:space="preserve">И. </w:t>
            </w:r>
            <w:r>
              <w:rPr>
                <w:sz w:val="24"/>
              </w:rPr>
              <w:t>Ученики, читая главы исторического романа А. Кекилбаева «Плеяды – созвездие надежды», обсуждают вопросы, связанные с центральным образом хана Абулхаира.</w:t>
            </w:r>
          </w:p>
        </w:tc>
        <w:tc>
          <w:tcPr>
            <w:tcW w:w="2977" w:type="dxa"/>
            <w:tcBorders>
              <w:bottom w:val="nil"/>
            </w:tcBorders>
          </w:tcPr>
          <w:p w:rsidR="00C40A14" w:rsidRDefault="00C40A14">
            <w:pPr>
              <w:pStyle w:val="TableParagraph"/>
              <w:spacing w:before="8"/>
              <w:ind w:left="0"/>
              <w:rPr>
                <w:sz w:val="23"/>
              </w:rPr>
            </w:pPr>
          </w:p>
          <w:p w:rsidR="00C40A14" w:rsidRDefault="00A43285">
            <w:pPr>
              <w:pStyle w:val="TableParagraph"/>
              <w:ind w:left="108" w:right="161"/>
              <w:rPr>
                <w:sz w:val="24"/>
              </w:rPr>
            </w:pPr>
            <w:r>
              <w:rPr>
                <w:spacing w:val="-4"/>
                <w:sz w:val="24"/>
              </w:rPr>
              <w:t xml:space="preserve">Учитель </w:t>
            </w:r>
            <w:r>
              <w:rPr>
                <w:spacing w:val="-5"/>
                <w:sz w:val="24"/>
              </w:rPr>
              <w:t xml:space="preserve">может </w:t>
            </w:r>
            <w:r>
              <w:rPr>
                <w:spacing w:val="-4"/>
                <w:sz w:val="24"/>
              </w:rPr>
              <w:t>использовать</w:t>
            </w:r>
            <w:r>
              <w:rPr>
                <w:spacing w:val="-21"/>
                <w:sz w:val="24"/>
              </w:rPr>
              <w:t xml:space="preserve"> </w:t>
            </w:r>
            <w:r>
              <w:rPr>
                <w:sz w:val="24"/>
              </w:rPr>
              <w:t>стратегию</w:t>
            </w:r>
          </w:p>
          <w:p w:rsidR="00C40A14" w:rsidRDefault="00A43285">
            <w:pPr>
              <w:pStyle w:val="TableParagraph"/>
              <w:ind w:left="108"/>
              <w:rPr>
                <w:sz w:val="24"/>
              </w:rPr>
            </w:pPr>
            <w:r>
              <w:rPr>
                <w:sz w:val="24"/>
              </w:rPr>
              <w:t>«Чтение с</w:t>
            </w:r>
            <w:r>
              <w:rPr>
                <w:spacing w:val="-5"/>
                <w:sz w:val="24"/>
              </w:rPr>
              <w:t xml:space="preserve"> </w:t>
            </w:r>
            <w:r>
              <w:rPr>
                <w:sz w:val="24"/>
              </w:rPr>
              <w:t>пометками»</w:t>
            </w:r>
          </w:p>
        </w:tc>
        <w:tc>
          <w:tcPr>
            <w:tcW w:w="1700"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9"/>
              <w:ind w:left="0"/>
              <w:rPr>
                <w:sz w:val="33"/>
              </w:rPr>
            </w:pPr>
          </w:p>
          <w:p w:rsidR="00C40A14" w:rsidRDefault="00A43285">
            <w:pPr>
              <w:pStyle w:val="TableParagraph"/>
              <w:spacing w:before="1"/>
              <w:ind w:left="108"/>
              <w:rPr>
                <w:sz w:val="24"/>
              </w:rPr>
            </w:pPr>
            <w:r>
              <w:rPr>
                <w:color w:val="464646"/>
                <w:sz w:val="24"/>
                <w:u w:val="single" w:color="464646"/>
              </w:rPr>
              <w:t>https://e-</w:t>
            </w:r>
          </w:p>
        </w:tc>
      </w:tr>
      <w:tr w:rsidR="00C40A14" w:rsidRPr="00A43285">
        <w:trPr>
          <w:trHeight w:val="1564"/>
        </w:trPr>
        <w:tc>
          <w:tcPr>
            <w:tcW w:w="2546" w:type="dxa"/>
            <w:tcBorders>
              <w:top w:val="nil"/>
              <w:bottom w:val="nil"/>
            </w:tcBorders>
          </w:tcPr>
          <w:p w:rsidR="00C40A14" w:rsidRDefault="00C40A14">
            <w:pPr>
              <w:pStyle w:val="TableParagraph"/>
              <w:spacing w:before="7"/>
              <w:ind w:left="0"/>
              <w:rPr>
                <w:sz w:val="27"/>
              </w:rPr>
            </w:pPr>
          </w:p>
          <w:p w:rsidR="00C40A14" w:rsidRDefault="00A43285">
            <w:pPr>
              <w:pStyle w:val="TableParagraph"/>
              <w:ind w:right="712"/>
              <w:rPr>
                <w:sz w:val="24"/>
              </w:rPr>
            </w:pPr>
            <w:r>
              <w:rPr>
                <w:sz w:val="24"/>
              </w:rPr>
              <w:t>Ч3. Составление плана</w:t>
            </w:r>
          </w:p>
        </w:tc>
        <w:tc>
          <w:tcPr>
            <w:tcW w:w="3685" w:type="dxa"/>
            <w:tcBorders>
              <w:top w:val="nil"/>
              <w:bottom w:val="nil"/>
            </w:tcBorders>
          </w:tcPr>
          <w:p w:rsidR="00C40A14" w:rsidRDefault="00C40A14">
            <w:pPr>
              <w:pStyle w:val="TableParagraph"/>
              <w:spacing w:before="7"/>
              <w:ind w:left="0"/>
              <w:rPr>
                <w:sz w:val="27"/>
              </w:rPr>
            </w:pPr>
          </w:p>
          <w:p w:rsidR="00C40A14" w:rsidRDefault="00A43285">
            <w:pPr>
              <w:pStyle w:val="TableParagraph"/>
              <w:ind w:left="109" w:right="524"/>
              <w:rPr>
                <w:sz w:val="24"/>
              </w:rPr>
            </w:pPr>
            <w:r>
              <w:rPr>
                <w:sz w:val="24"/>
              </w:rPr>
              <w:t>9.3.5.1 – составлять тезисный план;</w:t>
            </w:r>
          </w:p>
        </w:tc>
        <w:tc>
          <w:tcPr>
            <w:tcW w:w="3686" w:type="dxa"/>
            <w:tcBorders>
              <w:top w:val="nil"/>
              <w:bottom w:val="nil"/>
            </w:tcBorders>
          </w:tcPr>
          <w:p w:rsidR="00C40A14" w:rsidRDefault="00C40A14">
            <w:pPr>
              <w:pStyle w:val="TableParagraph"/>
              <w:spacing w:before="7"/>
              <w:ind w:left="0"/>
              <w:rPr>
                <w:sz w:val="27"/>
              </w:rPr>
            </w:pPr>
          </w:p>
          <w:p w:rsidR="00C40A14" w:rsidRDefault="00A43285">
            <w:pPr>
              <w:pStyle w:val="TableParagraph"/>
              <w:ind w:left="108" w:right="147"/>
              <w:rPr>
                <w:sz w:val="24"/>
              </w:rPr>
            </w:pPr>
            <w:r>
              <w:rPr>
                <w:b/>
                <w:sz w:val="24"/>
              </w:rPr>
              <w:t>И</w:t>
            </w:r>
            <w:r>
              <w:rPr>
                <w:sz w:val="24"/>
              </w:rPr>
              <w:t>. Учащиеся составляют тезисный план к вступительной статье об Абише</w:t>
            </w:r>
          </w:p>
          <w:p w:rsidR="00C40A14" w:rsidRDefault="00A43285">
            <w:pPr>
              <w:pStyle w:val="TableParagraph"/>
              <w:ind w:left="108"/>
              <w:rPr>
                <w:sz w:val="24"/>
              </w:rPr>
            </w:pPr>
            <w:r>
              <w:rPr>
                <w:sz w:val="24"/>
              </w:rPr>
              <w:t>Кекилбаеве.</w:t>
            </w:r>
          </w:p>
        </w:tc>
        <w:tc>
          <w:tcPr>
            <w:tcW w:w="2977" w:type="dxa"/>
            <w:tcBorders>
              <w:top w:val="nil"/>
              <w:bottom w:val="nil"/>
            </w:tcBorders>
          </w:tcPr>
          <w:p w:rsidR="00C40A14" w:rsidRDefault="00A43285">
            <w:pPr>
              <w:pStyle w:val="TableParagraph"/>
              <w:spacing w:before="41"/>
              <w:ind w:left="108" w:right="799"/>
              <w:rPr>
                <w:sz w:val="24"/>
              </w:rPr>
            </w:pPr>
            <w:r>
              <w:rPr>
                <w:sz w:val="24"/>
              </w:rPr>
              <w:t>Учитель предлагает учащимся обсудить вопросы по тексту, поделиться своим мнением.</w:t>
            </w:r>
          </w:p>
        </w:tc>
        <w:tc>
          <w:tcPr>
            <w:tcW w:w="1700" w:type="dxa"/>
            <w:tcBorders>
              <w:top w:val="nil"/>
              <w:bottom w:val="nil"/>
            </w:tcBorders>
          </w:tcPr>
          <w:p w:rsidR="00C40A14" w:rsidRPr="00A43285" w:rsidRDefault="00A43285">
            <w:pPr>
              <w:pStyle w:val="TableParagraph"/>
              <w:spacing w:before="15" w:line="276" w:lineRule="auto"/>
              <w:ind w:left="108" w:right="88"/>
              <w:rPr>
                <w:sz w:val="24"/>
                <w:lang w:val="en-US"/>
              </w:rPr>
            </w:pPr>
            <w:r w:rsidRPr="00A43285">
              <w:rPr>
                <w:color w:val="464646"/>
                <w:sz w:val="24"/>
                <w:u w:val="single" w:color="464646"/>
                <w:lang w:val="en-US"/>
              </w:rPr>
              <w:t>history.kz/ru/bi</w:t>
            </w:r>
            <w:r w:rsidRPr="00A43285">
              <w:rPr>
                <w:color w:val="464646"/>
                <w:sz w:val="24"/>
                <w:lang w:val="en-US"/>
              </w:rPr>
              <w:t xml:space="preserve"> </w:t>
            </w:r>
            <w:r w:rsidRPr="00A43285">
              <w:rPr>
                <w:color w:val="464646"/>
                <w:sz w:val="24"/>
                <w:u w:val="single" w:color="464646"/>
                <w:lang w:val="en-US"/>
              </w:rPr>
              <w:t>ography/view/</w:t>
            </w:r>
            <w:r w:rsidRPr="00A43285">
              <w:rPr>
                <w:color w:val="464646"/>
                <w:sz w:val="24"/>
                <w:lang w:val="en-US"/>
              </w:rPr>
              <w:t xml:space="preserve"> </w:t>
            </w:r>
            <w:r w:rsidRPr="00A43285">
              <w:rPr>
                <w:color w:val="464646"/>
                <w:sz w:val="24"/>
                <w:u w:val="single" w:color="464646"/>
                <w:lang w:val="en-US"/>
              </w:rPr>
              <w:t>9</w:t>
            </w:r>
          </w:p>
        </w:tc>
      </w:tr>
      <w:tr w:rsidR="00C40A14">
        <w:trPr>
          <w:trHeight w:val="2067"/>
        </w:trPr>
        <w:tc>
          <w:tcPr>
            <w:tcW w:w="2546" w:type="dxa"/>
            <w:tcBorders>
              <w:top w:val="nil"/>
            </w:tcBorders>
          </w:tcPr>
          <w:p w:rsidR="00C40A14" w:rsidRDefault="00A43285">
            <w:pPr>
              <w:pStyle w:val="TableParagraph"/>
              <w:spacing w:before="133"/>
              <w:ind w:right="685"/>
              <w:rPr>
                <w:sz w:val="24"/>
              </w:rPr>
            </w:pPr>
            <w:r>
              <w:rPr>
                <w:sz w:val="24"/>
              </w:rPr>
              <w:t>Ч6. Анализ художественных произведений</w:t>
            </w:r>
          </w:p>
        </w:tc>
        <w:tc>
          <w:tcPr>
            <w:tcW w:w="3685" w:type="dxa"/>
            <w:tcBorders>
              <w:top w:val="nil"/>
            </w:tcBorders>
          </w:tcPr>
          <w:p w:rsidR="00C40A14" w:rsidRDefault="00A43285">
            <w:pPr>
              <w:pStyle w:val="TableParagraph"/>
              <w:spacing w:before="133"/>
              <w:ind w:left="109" w:right="300"/>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tc>
        <w:tc>
          <w:tcPr>
            <w:tcW w:w="3686" w:type="dxa"/>
            <w:tcBorders>
              <w:top w:val="nil"/>
            </w:tcBorders>
          </w:tcPr>
          <w:p w:rsidR="00C40A14" w:rsidRDefault="00A43285">
            <w:pPr>
              <w:pStyle w:val="TableParagraph"/>
              <w:spacing w:before="133"/>
              <w:ind w:left="108" w:right="611"/>
              <w:rPr>
                <w:sz w:val="24"/>
              </w:rPr>
            </w:pPr>
            <w:r>
              <w:rPr>
                <w:b/>
                <w:sz w:val="24"/>
              </w:rPr>
              <w:t xml:space="preserve">И. </w:t>
            </w:r>
            <w:r>
              <w:rPr>
                <w:sz w:val="24"/>
              </w:rPr>
              <w:t>Учащиеся читают вступительную статью об А. Байтурсынове. Составляют тезисы. В каждом абзаце выделяют предложения,</w:t>
            </w:r>
          </w:p>
          <w:p w:rsidR="00C40A14" w:rsidRDefault="00A43285">
            <w:pPr>
              <w:pStyle w:val="TableParagraph"/>
              <w:spacing w:line="270" w:lineRule="atLeast"/>
              <w:ind w:left="108" w:right="865"/>
              <w:rPr>
                <w:sz w:val="24"/>
              </w:rPr>
            </w:pPr>
            <w:r>
              <w:rPr>
                <w:sz w:val="24"/>
              </w:rPr>
              <w:t>в которых выражается его основная мысль.</w:t>
            </w:r>
          </w:p>
        </w:tc>
        <w:tc>
          <w:tcPr>
            <w:tcW w:w="2977" w:type="dxa"/>
            <w:tcBorders>
              <w:top w:val="nil"/>
            </w:tcBorders>
          </w:tcPr>
          <w:p w:rsidR="00C40A14" w:rsidRDefault="00A43285">
            <w:pPr>
              <w:pStyle w:val="TableParagraph"/>
              <w:spacing w:before="133"/>
              <w:ind w:left="108" w:right="161"/>
              <w:rPr>
                <w:sz w:val="24"/>
              </w:rPr>
            </w:pPr>
            <w:r>
              <w:rPr>
                <w:spacing w:val="-4"/>
                <w:sz w:val="24"/>
              </w:rPr>
              <w:t xml:space="preserve">Учитель </w:t>
            </w:r>
            <w:r>
              <w:rPr>
                <w:spacing w:val="-5"/>
                <w:sz w:val="24"/>
              </w:rPr>
              <w:t xml:space="preserve">может </w:t>
            </w:r>
            <w:r>
              <w:rPr>
                <w:spacing w:val="-4"/>
                <w:sz w:val="24"/>
              </w:rPr>
              <w:t>использовать</w:t>
            </w:r>
            <w:r>
              <w:rPr>
                <w:spacing w:val="-21"/>
                <w:sz w:val="24"/>
              </w:rPr>
              <w:t xml:space="preserve"> </w:t>
            </w:r>
            <w:r>
              <w:rPr>
                <w:sz w:val="24"/>
              </w:rPr>
              <w:t>стратегию</w:t>
            </w:r>
          </w:p>
          <w:p w:rsidR="00C40A14" w:rsidRDefault="00A43285">
            <w:pPr>
              <w:pStyle w:val="TableParagraph"/>
              <w:ind w:left="108"/>
              <w:rPr>
                <w:sz w:val="24"/>
              </w:rPr>
            </w:pPr>
            <w:r>
              <w:rPr>
                <w:sz w:val="24"/>
              </w:rPr>
              <w:t>«Заполнение «слепой»</w:t>
            </w:r>
          </w:p>
          <w:p w:rsidR="00C40A14" w:rsidRDefault="00A43285">
            <w:pPr>
              <w:pStyle w:val="TableParagraph"/>
              <w:ind w:left="108"/>
              <w:rPr>
                <w:sz w:val="24"/>
              </w:rPr>
            </w:pPr>
            <w:r>
              <w:rPr>
                <w:sz w:val="24"/>
              </w:rPr>
              <w:t>таблицы»</w:t>
            </w:r>
          </w:p>
        </w:tc>
        <w:tc>
          <w:tcPr>
            <w:tcW w:w="1700" w:type="dxa"/>
            <w:tcBorders>
              <w:top w:val="nil"/>
            </w:tcBorders>
          </w:tcPr>
          <w:p w:rsidR="00C40A14" w:rsidRDefault="00C40A14">
            <w:pPr>
              <w:pStyle w:val="TableParagraph"/>
              <w:ind w:left="0"/>
              <w:rPr>
                <w:sz w:val="24"/>
              </w:rPr>
            </w:pPr>
          </w:p>
        </w:tc>
      </w:tr>
      <w:tr w:rsidR="00C40A14">
        <w:trPr>
          <w:trHeight w:val="2066"/>
        </w:trPr>
        <w:tc>
          <w:tcPr>
            <w:tcW w:w="2546" w:type="dxa"/>
            <w:tcBorders>
              <w:bottom w:val="nil"/>
            </w:tcBorders>
          </w:tcPr>
          <w:p w:rsidR="00C40A14" w:rsidRDefault="00A43285">
            <w:pPr>
              <w:pStyle w:val="TableParagraph"/>
              <w:ind w:right="196"/>
              <w:rPr>
                <w:sz w:val="24"/>
              </w:rPr>
            </w:pPr>
            <w:r>
              <w:rPr>
                <w:sz w:val="24"/>
              </w:rPr>
              <w:t>П1. Создание текстов разных жанров и стилей речи</w:t>
            </w:r>
          </w:p>
        </w:tc>
        <w:tc>
          <w:tcPr>
            <w:tcW w:w="3685" w:type="dxa"/>
            <w:tcBorders>
              <w:bottom w:val="nil"/>
            </w:tcBorders>
          </w:tcPr>
          <w:p w:rsidR="00C40A14" w:rsidRDefault="00A43285">
            <w:pPr>
              <w:pStyle w:val="TableParagraph"/>
              <w:ind w:left="109" w:right="841"/>
              <w:rPr>
                <w:sz w:val="24"/>
              </w:rPr>
            </w:pPr>
            <w:proofErr w:type="gramStart"/>
            <w:r>
              <w:rPr>
                <w:sz w:val="24"/>
              </w:rPr>
              <w:t>.9.4.1.1</w:t>
            </w:r>
            <w:proofErr w:type="gramEnd"/>
            <w:r>
              <w:rPr>
                <w:sz w:val="24"/>
              </w:rPr>
              <w:t xml:space="preserve"> – создавать тексты научного стиля (статья);</w:t>
            </w:r>
          </w:p>
        </w:tc>
        <w:tc>
          <w:tcPr>
            <w:tcW w:w="3686" w:type="dxa"/>
            <w:tcBorders>
              <w:bottom w:val="nil"/>
            </w:tcBorders>
          </w:tcPr>
          <w:p w:rsidR="00C40A14" w:rsidRDefault="00A43285">
            <w:pPr>
              <w:pStyle w:val="TableParagraph"/>
              <w:ind w:left="108" w:right="157"/>
              <w:rPr>
                <w:sz w:val="24"/>
              </w:rPr>
            </w:pPr>
            <w:r>
              <w:rPr>
                <w:b/>
                <w:sz w:val="24"/>
              </w:rPr>
              <w:t>Г</w:t>
            </w:r>
            <w:r>
              <w:rPr>
                <w:sz w:val="24"/>
              </w:rPr>
              <w:t>. Учащиеся заполняют таблицы с примерами художественно- изобразительных средств из текста, выделяют в предложениях грамматическую основу, определяют виды предложений.</w:t>
            </w:r>
          </w:p>
        </w:tc>
        <w:tc>
          <w:tcPr>
            <w:tcW w:w="2977" w:type="dxa"/>
            <w:tcBorders>
              <w:bottom w:val="nil"/>
            </w:tcBorders>
          </w:tcPr>
          <w:p w:rsidR="00C40A14" w:rsidRDefault="00A43285">
            <w:pPr>
              <w:pStyle w:val="TableParagraph"/>
              <w:ind w:left="108" w:right="191"/>
              <w:rPr>
                <w:sz w:val="24"/>
              </w:rPr>
            </w:pPr>
            <w:r>
              <w:rPr>
                <w:sz w:val="24"/>
              </w:rPr>
              <w:t>Учащиеся заполняют таблицу примерами художественно- изобразительных средств.</w:t>
            </w:r>
          </w:p>
        </w:tc>
        <w:tc>
          <w:tcPr>
            <w:tcW w:w="1700" w:type="dxa"/>
            <w:vMerge w:val="restart"/>
          </w:tcPr>
          <w:p w:rsidR="00C40A14" w:rsidRDefault="00C40A14">
            <w:pPr>
              <w:pStyle w:val="TableParagraph"/>
              <w:ind w:left="0"/>
              <w:rPr>
                <w:sz w:val="24"/>
              </w:rPr>
            </w:pPr>
          </w:p>
        </w:tc>
      </w:tr>
      <w:tr w:rsidR="00C40A14">
        <w:trPr>
          <w:trHeight w:val="1777"/>
        </w:trPr>
        <w:tc>
          <w:tcPr>
            <w:tcW w:w="2546" w:type="dxa"/>
            <w:tcBorders>
              <w:top w:val="nil"/>
            </w:tcBorders>
          </w:tcPr>
          <w:p w:rsidR="00C40A14" w:rsidRDefault="00A43285">
            <w:pPr>
              <w:pStyle w:val="TableParagraph"/>
              <w:spacing w:before="128"/>
              <w:ind w:right="747"/>
              <w:rPr>
                <w:sz w:val="24"/>
              </w:rPr>
            </w:pPr>
            <w:r>
              <w:rPr>
                <w:sz w:val="24"/>
              </w:rPr>
              <w:t>П2. Синтез прослушанного, прочитанного</w:t>
            </w:r>
          </w:p>
          <w:p w:rsidR="00C40A14" w:rsidRDefault="00A43285">
            <w:pPr>
              <w:pStyle w:val="TableParagraph"/>
              <w:ind w:right="364"/>
              <w:rPr>
                <w:sz w:val="24"/>
              </w:rPr>
            </w:pPr>
            <w:r>
              <w:rPr>
                <w:sz w:val="24"/>
              </w:rPr>
              <w:t>и аудиовизуального материала</w:t>
            </w:r>
          </w:p>
        </w:tc>
        <w:tc>
          <w:tcPr>
            <w:tcW w:w="3685" w:type="dxa"/>
            <w:tcBorders>
              <w:top w:val="nil"/>
            </w:tcBorders>
          </w:tcPr>
          <w:p w:rsidR="00C40A14" w:rsidRDefault="00A43285">
            <w:pPr>
              <w:pStyle w:val="TableParagraph"/>
              <w:spacing w:before="128"/>
              <w:ind w:left="109" w:right="85"/>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tc>
        <w:tc>
          <w:tcPr>
            <w:tcW w:w="3686" w:type="dxa"/>
            <w:tcBorders>
              <w:top w:val="nil"/>
            </w:tcBorders>
          </w:tcPr>
          <w:p w:rsidR="00C40A14" w:rsidRDefault="00A43285">
            <w:pPr>
              <w:pStyle w:val="TableParagraph"/>
              <w:spacing w:before="128"/>
              <w:ind w:left="108" w:right="236"/>
              <w:rPr>
                <w:sz w:val="24"/>
              </w:rPr>
            </w:pPr>
            <w:r>
              <w:rPr>
                <w:b/>
                <w:sz w:val="24"/>
              </w:rPr>
              <w:t xml:space="preserve">И. </w:t>
            </w:r>
            <w:r>
              <w:rPr>
                <w:sz w:val="24"/>
              </w:rPr>
              <w:t>Пишут творческие работы на литературные темы.</w:t>
            </w:r>
          </w:p>
          <w:p w:rsidR="00C40A14" w:rsidRDefault="00A43285">
            <w:pPr>
              <w:pStyle w:val="TableParagraph"/>
              <w:ind w:left="108" w:right="274"/>
              <w:rPr>
                <w:sz w:val="24"/>
              </w:rPr>
            </w:pPr>
            <w:r>
              <w:rPr>
                <w:sz w:val="24"/>
              </w:rPr>
              <w:t>Записывают ключевые слова по теме урока в алфавитном порядке.</w:t>
            </w:r>
          </w:p>
        </w:tc>
        <w:tc>
          <w:tcPr>
            <w:tcW w:w="2977" w:type="dxa"/>
            <w:tcBorders>
              <w:top w:val="nil"/>
            </w:tcBorders>
          </w:tcPr>
          <w:p w:rsidR="00C40A14" w:rsidRDefault="00A43285">
            <w:pPr>
              <w:pStyle w:val="TableParagraph"/>
              <w:spacing w:before="128"/>
              <w:ind w:left="108" w:right="207"/>
              <w:rPr>
                <w:sz w:val="24"/>
              </w:rPr>
            </w:pPr>
            <w:r>
              <w:rPr>
                <w:sz w:val="24"/>
              </w:rPr>
              <w:t>Лучшие работы после проверки будут прочитаны авторами перед классом. Стратегия</w:t>
            </w:r>
          </w:p>
          <w:p w:rsidR="00C40A14" w:rsidRDefault="00A43285">
            <w:pPr>
              <w:pStyle w:val="TableParagraph"/>
              <w:ind w:left="108"/>
              <w:rPr>
                <w:sz w:val="24"/>
              </w:rPr>
            </w:pPr>
            <w:r>
              <w:rPr>
                <w:sz w:val="24"/>
              </w:rPr>
              <w:t>«Открытый микрофон»</w:t>
            </w:r>
          </w:p>
        </w:tc>
        <w:tc>
          <w:tcPr>
            <w:tcW w:w="1700"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685"/>
        <w:gridCol w:w="3686"/>
        <w:gridCol w:w="2977"/>
        <w:gridCol w:w="1700"/>
      </w:tblGrid>
      <w:tr w:rsidR="00C40A14">
        <w:trPr>
          <w:trHeight w:val="2207"/>
        </w:trPr>
        <w:tc>
          <w:tcPr>
            <w:tcW w:w="2546" w:type="dxa"/>
          </w:tcPr>
          <w:p w:rsidR="00C40A14" w:rsidRDefault="00C40A14">
            <w:pPr>
              <w:pStyle w:val="TableParagraph"/>
              <w:spacing w:before="8"/>
              <w:ind w:left="0"/>
              <w:rPr>
                <w:sz w:val="23"/>
              </w:rPr>
            </w:pPr>
          </w:p>
          <w:p w:rsidR="00C40A14" w:rsidRDefault="00A43285">
            <w:pPr>
              <w:pStyle w:val="TableParagraph"/>
              <w:ind w:right="88"/>
              <w:rPr>
                <w:sz w:val="24"/>
              </w:rPr>
            </w:pPr>
            <w:r>
              <w:rPr>
                <w:sz w:val="24"/>
              </w:rPr>
              <w:t>П7. Соблюдение пунктуационных норм</w:t>
            </w:r>
          </w:p>
        </w:tc>
        <w:tc>
          <w:tcPr>
            <w:tcW w:w="3685" w:type="dxa"/>
          </w:tcPr>
          <w:p w:rsidR="00C40A14" w:rsidRDefault="00C40A14">
            <w:pPr>
              <w:pStyle w:val="TableParagraph"/>
              <w:spacing w:before="8"/>
              <w:ind w:left="0"/>
              <w:rPr>
                <w:sz w:val="23"/>
              </w:rPr>
            </w:pPr>
          </w:p>
          <w:p w:rsidR="00C40A14" w:rsidRDefault="00A43285">
            <w:pPr>
              <w:pStyle w:val="TableParagraph"/>
              <w:ind w:left="109" w:right="89"/>
              <w:rPr>
                <w:sz w:val="24"/>
              </w:rPr>
            </w:pPr>
            <w:r>
              <w:rPr>
                <w:sz w:val="24"/>
              </w:rPr>
              <w:t>9.4.7.1 – применять знаки препинания в сложносочиненных и сложноподчиненных предложениях</w:t>
            </w:r>
          </w:p>
        </w:tc>
        <w:tc>
          <w:tcPr>
            <w:tcW w:w="3686" w:type="dxa"/>
          </w:tcPr>
          <w:p w:rsidR="00C40A14" w:rsidRDefault="00C40A14">
            <w:pPr>
              <w:pStyle w:val="TableParagraph"/>
              <w:spacing w:before="8"/>
              <w:ind w:left="0"/>
              <w:rPr>
                <w:sz w:val="23"/>
              </w:rPr>
            </w:pPr>
          </w:p>
          <w:p w:rsidR="00C40A14" w:rsidRDefault="00A43285">
            <w:pPr>
              <w:pStyle w:val="TableParagraph"/>
              <w:ind w:left="108" w:right="118" w:firstLine="60"/>
              <w:rPr>
                <w:sz w:val="24"/>
              </w:rPr>
            </w:pPr>
            <w:r>
              <w:rPr>
                <w:sz w:val="24"/>
              </w:rPr>
              <w:t>Учащиеся пишут эссе, раскрывая смысл совета А. Байтурсынова: «Довольствуйтесь малым, будьте терпеливыми в нужде… цените то, чем владеете…».</w:t>
            </w:r>
          </w:p>
        </w:tc>
        <w:tc>
          <w:tcPr>
            <w:tcW w:w="2977" w:type="dxa"/>
          </w:tcPr>
          <w:p w:rsidR="00C40A14" w:rsidRDefault="00C40A14">
            <w:pPr>
              <w:pStyle w:val="TableParagraph"/>
              <w:spacing w:before="8"/>
              <w:ind w:left="0"/>
              <w:rPr>
                <w:sz w:val="23"/>
              </w:rPr>
            </w:pPr>
          </w:p>
          <w:p w:rsidR="00C40A14" w:rsidRDefault="00A43285">
            <w:pPr>
              <w:pStyle w:val="TableParagraph"/>
              <w:ind w:left="108" w:right="193"/>
              <w:rPr>
                <w:sz w:val="24"/>
              </w:rPr>
            </w:pPr>
            <w:r>
              <w:rPr>
                <w:sz w:val="24"/>
              </w:rPr>
              <w:t>Учитель готовит дескрипторы, предварительно знакомит учащихся с критериями оценивания письменной работы.</w:t>
            </w:r>
          </w:p>
        </w:tc>
        <w:tc>
          <w:tcPr>
            <w:tcW w:w="1700" w:type="dxa"/>
          </w:tcPr>
          <w:p w:rsidR="00C40A14" w:rsidRDefault="00C40A14">
            <w:pPr>
              <w:pStyle w:val="TableParagraph"/>
              <w:ind w:left="0"/>
              <w:rPr>
                <w:sz w:val="24"/>
              </w:rPr>
            </w:pPr>
          </w:p>
        </w:tc>
      </w:tr>
      <w:tr w:rsidR="00C40A14">
        <w:trPr>
          <w:trHeight w:val="1932"/>
        </w:trPr>
        <w:tc>
          <w:tcPr>
            <w:tcW w:w="2546" w:type="dxa"/>
          </w:tcPr>
          <w:p w:rsidR="00C40A14" w:rsidRDefault="00A43285">
            <w:pPr>
              <w:pStyle w:val="TableParagraph"/>
              <w:ind w:right="151"/>
              <w:jc w:val="both"/>
              <w:rPr>
                <w:sz w:val="24"/>
              </w:rPr>
            </w:pPr>
            <w:r>
              <w:rPr>
                <w:sz w:val="24"/>
              </w:rPr>
              <w:t>ИЯЕ1. Использование грамматических форм слов.</w:t>
            </w:r>
          </w:p>
          <w:p w:rsidR="00C40A14" w:rsidRDefault="00A43285">
            <w:pPr>
              <w:pStyle w:val="TableParagraph"/>
              <w:spacing w:line="275" w:lineRule="exact"/>
              <w:jc w:val="both"/>
              <w:rPr>
                <w:sz w:val="24"/>
              </w:rPr>
            </w:pPr>
            <w:r>
              <w:rPr>
                <w:sz w:val="24"/>
              </w:rPr>
              <w:t>ИЯЕ 2.</w:t>
            </w:r>
          </w:p>
          <w:p w:rsidR="00C40A14" w:rsidRDefault="00A43285">
            <w:pPr>
              <w:pStyle w:val="TableParagraph"/>
              <w:spacing w:line="270" w:lineRule="atLeast"/>
              <w:ind w:right="783"/>
              <w:rPr>
                <w:sz w:val="24"/>
              </w:rPr>
            </w:pPr>
            <w:r>
              <w:rPr>
                <w:sz w:val="24"/>
              </w:rPr>
              <w:t>Использование синтаксических конструкций</w:t>
            </w:r>
          </w:p>
        </w:tc>
        <w:tc>
          <w:tcPr>
            <w:tcW w:w="3685" w:type="dxa"/>
          </w:tcPr>
          <w:p w:rsidR="00C40A14" w:rsidRDefault="00A43285">
            <w:pPr>
              <w:pStyle w:val="TableParagraph"/>
              <w:ind w:left="109" w:right="226"/>
              <w:rPr>
                <w:sz w:val="24"/>
              </w:rPr>
            </w:pPr>
            <w:r>
              <w:rPr>
                <w:sz w:val="24"/>
              </w:rPr>
              <w:t>9.5.1.2 – использовать глаголы в соответствующих формах;</w:t>
            </w:r>
          </w:p>
          <w:p w:rsidR="00C40A14" w:rsidRDefault="00A43285">
            <w:pPr>
              <w:pStyle w:val="TableParagraph"/>
              <w:spacing w:line="276" w:lineRule="exact"/>
              <w:ind w:left="109" w:right="188"/>
              <w:rPr>
                <w:sz w:val="24"/>
              </w:rPr>
            </w:pPr>
            <w:r>
              <w:rPr>
                <w:sz w:val="24"/>
              </w:rPr>
              <w:t>9.5.2.1 – использовать простые и сложные предложения, соответствующие ситуации устного или письменного общения</w:t>
            </w:r>
          </w:p>
        </w:tc>
        <w:tc>
          <w:tcPr>
            <w:tcW w:w="3686" w:type="dxa"/>
          </w:tcPr>
          <w:p w:rsidR="00C40A14" w:rsidRDefault="00A43285">
            <w:pPr>
              <w:pStyle w:val="TableParagraph"/>
              <w:ind w:left="108" w:right="147"/>
              <w:rPr>
                <w:sz w:val="24"/>
              </w:rPr>
            </w:pPr>
            <w:r>
              <w:rPr>
                <w:b/>
                <w:sz w:val="24"/>
              </w:rPr>
              <w:t>Г</w:t>
            </w:r>
            <w:r>
              <w:rPr>
                <w:sz w:val="24"/>
              </w:rPr>
              <w:t>. Каждой группе дается задание составить текст, используя простые и сложные предложения.</w:t>
            </w:r>
          </w:p>
        </w:tc>
        <w:tc>
          <w:tcPr>
            <w:tcW w:w="2977" w:type="dxa"/>
          </w:tcPr>
          <w:p w:rsidR="00C40A14" w:rsidRDefault="00A43285">
            <w:pPr>
              <w:pStyle w:val="TableParagraph"/>
              <w:ind w:left="108" w:right="89"/>
              <w:rPr>
                <w:sz w:val="24"/>
              </w:rPr>
            </w:pPr>
            <w:r>
              <w:rPr>
                <w:sz w:val="24"/>
              </w:rPr>
              <w:t>Учитель на интерактивной доске показывает презентацию «Сложные предложения»</w:t>
            </w:r>
          </w:p>
        </w:tc>
        <w:tc>
          <w:tcPr>
            <w:tcW w:w="1700" w:type="dxa"/>
          </w:tcPr>
          <w:p w:rsidR="00C40A14" w:rsidRDefault="00A43285">
            <w:pPr>
              <w:pStyle w:val="TableParagraph"/>
              <w:spacing w:line="274" w:lineRule="exact"/>
              <w:ind w:left="108"/>
              <w:rPr>
                <w:sz w:val="24"/>
              </w:rPr>
            </w:pPr>
            <w:r>
              <w:rPr>
                <w:sz w:val="24"/>
              </w:rPr>
              <w:t>Презентация</w:t>
            </w:r>
          </w:p>
        </w:tc>
      </w:tr>
    </w:tbl>
    <w:p w:rsidR="00C40A14" w:rsidRDefault="00C40A14">
      <w:pPr>
        <w:pStyle w:val="a3"/>
        <w:rPr>
          <w:sz w:val="20"/>
        </w:rPr>
      </w:pPr>
    </w:p>
    <w:p w:rsidR="00C40A14" w:rsidRDefault="00C40A14">
      <w:pPr>
        <w:pStyle w:val="a3"/>
        <w:spacing w:before="3"/>
        <w:rPr>
          <w:sz w:val="21"/>
        </w:rPr>
      </w:pPr>
    </w:p>
    <w:p w:rsidR="00C40A14" w:rsidRDefault="00A43285">
      <w:pPr>
        <w:ind w:left="5288" w:right="5169"/>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518"/>
        </w:trPr>
        <w:tc>
          <w:tcPr>
            <w:tcW w:w="14560" w:type="dxa"/>
          </w:tcPr>
          <w:p w:rsidR="00C40A14" w:rsidRDefault="00A43285">
            <w:pPr>
              <w:pStyle w:val="TableParagraph"/>
              <w:spacing w:before="1"/>
              <w:rPr>
                <w:b/>
                <w:sz w:val="24"/>
              </w:rPr>
            </w:pPr>
            <w:r>
              <w:rPr>
                <w:b/>
                <w:sz w:val="24"/>
              </w:rPr>
              <w:t>Русский язык и литература в общеобразовательных школах с казахским языком обучения</w:t>
            </w:r>
          </w:p>
        </w:tc>
      </w:tr>
      <w:tr w:rsidR="00C40A14">
        <w:trPr>
          <w:trHeight w:val="516"/>
        </w:trPr>
        <w:tc>
          <w:tcPr>
            <w:tcW w:w="14560" w:type="dxa"/>
          </w:tcPr>
          <w:p w:rsidR="00C40A14" w:rsidRDefault="00A43285">
            <w:pPr>
              <w:pStyle w:val="TableParagraph"/>
              <w:rPr>
                <w:b/>
                <w:sz w:val="24"/>
              </w:rPr>
            </w:pPr>
            <w:r>
              <w:rPr>
                <w:b/>
                <w:sz w:val="24"/>
              </w:rPr>
              <w:t>9 класс</w:t>
            </w:r>
          </w:p>
        </w:tc>
      </w:tr>
      <w:tr w:rsidR="00C40A14">
        <w:trPr>
          <w:trHeight w:val="517"/>
        </w:trPr>
        <w:tc>
          <w:tcPr>
            <w:tcW w:w="14560" w:type="dxa"/>
          </w:tcPr>
          <w:p w:rsidR="00C40A14" w:rsidRDefault="00A43285">
            <w:pPr>
              <w:pStyle w:val="TableParagraph"/>
              <w:spacing w:before="1"/>
              <w:rPr>
                <w:b/>
                <w:sz w:val="24"/>
              </w:rPr>
            </w:pPr>
            <w:r>
              <w:rPr>
                <w:b/>
                <w:sz w:val="24"/>
              </w:rPr>
              <w:t>Раздел IV. Реальность и фантазия</w:t>
            </w:r>
          </w:p>
        </w:tc>
      </w:tr>
      <w:tr w:rsidR="00C40A14">
        <w:trPr>
          <w:trHeight w:val="516"/>
        </w:trPr>
        <w:tc>
          <w:tcPr>
            <w:tcW w:w="14560" w:type="dxa"/>
          </w:tcPr>
          <w:p w:rsidR="00C40A14" w:rsidRDefault="00A43285">
            <w:pPr>
              <w:pStyle w:val="TableParagraph"/>
              <w:rPr>
                <w:b/>
                <w:sz w:val="24"/>
              </w:rPr>
            </w:pPr>
            <w:r>
              <w:rPr>
                <w:b/>
                <w:sz w:val="24"/>
              </w:rPr>
              <w:t>Количество часов – 6 часов + СОЧ</w:t>
            </w:r>
          </w:p>
        </w:tc>
      </w:tr>
      <w:tr w:rsidR="00C40A14">
        <w:trPr>
          <w:trHeight w:val="517"/>
        </w:trPr>
        <w:tc>
          <w:tcPr>
            <w:tcW w:w="14560" w:type="dxa"/>
          </w:tcPr>
          <w:p w:rsidR="00C40A14" w:rsidRDefault="00A43285">
            <w:pPr>
              <w:pStyle w:val="TableParagraph"/>
              <w:spacing w:before="1"/>
              <w:rPr>
                <w:b/>
                <w:sz w:val="24"/>
              </w:rPr>
            </w:pPr>
            <w:r>
              <w:rPr>
                <w:b/>
                <w:sz w:val="24"/>
              </w:rPr>
              <w:t>Предшествующее знание</w:t>
            </w:r>
          </w:p>
        </w:tc>
      </w:tr>
      <w:tr w:rsidR="00C40A14">
        <w:trPr>
          <w:trHeight w:val="1151"/>
        </w:trPr>
        <w:tc>
          <w:tcPr>
            <w:tcW w:w="14560" w:type="dxa"/>
          </w:tcPr>
          <w:p w:rsidR="00C40A14" w:rsidRDefault="00A43285">
            <w:pPr>
              <w:pStyle w:val="TableParagraph"/>
              <w:spacing w:line="276" w:lineRule="auto"/>
              <w:ind w:right="96"/>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bl>
    <w:p w:rsidR="00C40A14" w:rsidRDefault="00C40A14">
      <w:pPr>
        <w:spacing w:line="276" w:lineRule="auto"/>
        <w:jc w:val="both"/>
        <w:rPr>
          <w:sz w:val="24"/>
        </w:rPr>
        <w:sectPr w:rsidR="00C40A14">
          <w:pgSz w:w="16840" w:h="11910" w:orient="landscape"/>
          <w:pgMar w:top="1100" w:right="980" w:bottom="1120" w:left="920" w:header="0" w:footer="921" w:gutter="0"/>
          <w:cols w:space="720"/>
        </w:sectPr>
      </w:pPr>
    </w:p>
    <w:p w:rsidR="00C40A14" w:rsidRDefault="00C40A14">
      <w:pPr>
        <w:pStyle w:val="a3"/>
        <w:spacing w:before="6"/>
        <w:rPr>
          <w:b/>
          <w:sz w:val="2"/>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516"/>
        </w:trPr>
        <w:tc>
          <w:tcPr>
            <w:tcW w:w="14560" w:type="dxa"/>
          </w:tcPr>
          <w:p w:rsidR="00C40A14" w:rsidRDefault="00A43285">
            <w:pPr>
              <w:pStyle w:val="TableParagraph"/>
              <w:rPr>
                <w:b/>
                <w:sz w:val="24"/>
              </w:rPr>
            </w:pPr>
            <w:r>
              <w:rPr>
                <w:b/>
                <w:sz w:val="24"/>
              </w:rPr>
              <w:t>Контекст</w:t>
            </w:r>
          </w:p>
        </w:tc>
      </w:tr>
      <w:tr w:rsidR="00C40A14">
        <w:trPr>
          <w:trHeight w:val="1670"/>
        </w:trPr>
        <w:tc>
          <w:tcPr>
            <w:tcW w:w="14560" w:type="dxa"/>
          </w:tcPr>
          <w:p w:rsidR="00C40A14" w:rsidRDefault="00A43285">
            <w:pPr>
              <w:pStyle w:val="TableParagraph"/>
              <w:spacing w:line="276" w:lineRule="auto"/>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 В разделе прослеживаются межпредметные связи с дисциплинами: «Казахская литература»,</w:t>
            </w:r>
          </w:p>
          <w:p w:rsidR="00C40A14" w:rsidRDefault="00A43285">
            <w:pPr>
              <w:pStyle w:val="TableParagraph"/>
              <w:rPr>
                <w:sz w:val="24"/>
              </w:rPr>
            </w:pPr>
            <w:r>
              <w:rPr>
                <w:sz w:val="24"/>
              </w:rPr>
              <w:t>«Зарубежная литература».</w:t>
            </w:r>
          </w:p>
          <w:p w:rsidR="00C40A14" w:rsidRDefault="00C40A14">
            <w:pPr>
              <w:pStyle w:val="TableParagraph"/>
              <w:spacing w:before="10"/>
              <w:ind w:left="0"/>
              <w:rPr>
                <w:b/>
                <w:sz w:val="20"/>
              </w:rPr>
            </w:pPr>
          </w:p>
          <w:p w:rsidR="00C40A14" w:rsidRDefault="00A43285">
            <w:pPr>
              <w:pStyle w:val="TableParagraph"/>
              <w:rPr>
                <w:sz w:val="24"/>
              </w:rPr>
            </w:pPr>
            <w:r>
              <w:rPr>
                <w:sz w:val="24"/>
              </w:rPr>
              <w:t>Рекомендуемые внеклассные мероприятия: драматические постановки, беседы и презентации.</w:t>
            </w:r>
          </w:p>
        </w:tc>
      </w:tr>
      <w:tr w:rsidR="00C40A14">
        <w:trPr>
          <w:trHeight w:val="517"/>
        </w:trPr>
        <w:tc>
          <w:tcPr>
            <w:tcW w:w="14560" w:type="dxa"/>
          </w:tcPr>
          <w:p w:rsidR="00C40A14" w:rsidRDefault="00A43285">
            <w:pPr>
              <w:pStyle w:val="TableParagraph"/>
              <w:rPr>
                <w:b/>
                <w:sz w:val="24"/>
              </w:rPr>
            </w:pPr>
            <w:r>
              <w:rPr>
                <w:b/>
                <w:sz w:val="24"/>
              </w:rPr>
              <w:t>Краткий обзор</w:t>
            </w:r>
          </w:p>
        </w:tc>
      </w:tr>
      <w:tr w:rsidR="00C40A14">
        <w:trPr>
          <w:trHeight w:val="1151"/>
        </w:trPr>
        <w:tc>
          <w:tcPr>
            <w:tcW w:w="14560" w:type="dxa"/>
          </w:tcPr>
          <w:p w:rsidR="00C40A14" w:rsidRDefault="00A43285">
            <w:pPr>
              <w:pStyle w:val="TableParagraph"/>
              <w:spacing w:line="276" w:lineRule="auto"/>
              <w:ind w:right="95"/>
              <w:jc w:val="both"/>
              <w:rPr>
                <w:sz w:val="24"/>
              </w:rPr>
            </w:pPr>
            <w:r>
              <w:rPr>
                <w:sz w:val="24"/>
              </w:rPr>
              <w:t xml:space="preserve">Учащиеся будут развивать языковые навыки в рамках темы «Реальность и фантазия». Учащиеся будут работать индивидуально, в </w:t>
            </w:r>
            <w:proofErr w:type="gramStart"/>
            <w:r>
              <w:rPr>
                <w:sz w:val="24"/>
              </w:rPr>
              <w:t xml:space="preserve">парах,   </w:t>
            </w:r>
            <w:proofErr w:type="gramEnd"/>
            <w:r>
              <w:rPr>
                <w:sz w:val="24"/>
              </w:rPr>
              <w:t>в группах, развивать навыки устной и письменной речи на основе текстов и аудиовизуального материала, пополняя словарный запас          в контексте изучаемой</w:t>
            </w:r>
            <w:r>
              <w:rPr>
                <w:spacing w:val="-2"/>
                <w:sz w:val="24"/>
              </w:rPr>
              <w:t xml:space="preserve"> </w:t>
            </w:r>
            <w:r>
              <w:rPr>
                <w:sz w:val="24"/>
              </w:rPr>
              <w:t>темы</w:t>
            </w:r>
          </w:p>
        </w:tc>
      </w:tr>
    </w:tbl>
    <w:p w:rsidR="00C40A14" w:rsidRDefault="00C40A14">
      <w:pPr>
        <w:pStyle w:val="a3"/>
        <w:spacing w:before="1"/>
        <w:rPr>
          <w:b/>
          <w:sz w:val="16"/>
        </w:rPr>
      </w:pPr>
    </w:p>
    <w:p w:rsidR="00C40A14" w:rsidRDefault="00A43285">
      <w:pPr>
        <w:spacing w:before="90" w:line="275" w:lineRule="exact"/>
        <w:ind w:left="5288" w:right="5166"/>
        <w:jc w:val="center"/>
        <w:rPr>
          <w:b/>
          <w:sz w:val="24"/>
        </w:rPr>
      </w:pPr>
      <w:r>
        <w:rPr>
          <w:b/>
          <w:sz w:val="24"/>
        </w:rPr>
        <w:t>СРЕДНЕСРОЧНОЕ ПЛАНИРОВАНИЕ</w:t>
      </w:r>
    </w:p>
    <w:p w:rsidR="00C40A14" w:rsidRDefault="00A43285">
      <w:pPr>
        <w:pStyle w:val="a3"/>
        <w:spacing w:line="480" w:lineRule="auto"/>
        <w:ind w:left="213" w:right="10812"/>
      </w:pPr>
      <w:r>
        <w:t>Предмет – Русский язык и литература Учитель –</w:t>
      </w:r>
    </w:p>
    <w:p w:rsidR="00C40A14" w:rsidRDefault="00A43285">
      <w:pPr>
        <w:pStyle w:val="a3"/>
        <w:ind w:left="213"/>
      </w:pPr>
      <w:r>
        <w:t>Класс – 9</w:t>
      </w:r>
    </w:p>
    <w:p w:rsidR="00C40A14" w:rsidRDefault="00A43285">
      <w:pPr>
        <w:pStyle w:val="a3"/>
        <w:ind w:left="213"/>
      </w:pPr>
      <w:r>
        <w:t>Наименование раздела: Реальность и фантазия</w:t>
      </w:r>
    </w:p>
    <w:p w:rsidR="00C40A14" w:rsidRDefault="00C40A14">
      <w:pPr>
        <w:pStyle w:val="a3"/>
        <w:spacing w:before="4"/>
        <w:rPr>
          <w:sz w:val="16"/>
        </w:rPr>
      </w:pPr>
    </w:p>
    <w:p w:rsidR="00C40A14" w:rsidRDefault="00A43285">
      <w:pPr>
        <w:spacing w:before="90"/>
        <w:ind w:left="213"/>
        <w:rPr>
          <w:b/>
          <w:sz w:val="24"/>
        </w:rPr>
      </w:pPr>
      <w:r>
        <w:rPr>
          <w:b/>
          <w:sz w:val="24"/>
        </w:rPr>
        <w:t>Ожидаемый результат:</w:t>
      </w:r>
    </w:p>
    <w:p w:rsidR="00C40A14" w:rsidRDefault="00A43285">
      <w:pPr>
        <w:spacing w:line="275" w:lineRule="exact"/>
        <w:ind w:left="355"/>
        <w:rPr>
          <w:b/>
          <w:sz w:val="24"/>
        </w:rPr>
      </w:pPr>
      <w:r>
        <w:rPr>
          <w:b/>
          <w:sz w:val="24"/>
        </w:rPr>
        <w:t>учащиеся будут:</w:t>
      </w:r>
    </w:p>
    <w:p w:rsidR="00C40A14" w:rsidRDefault="00A43285">
      <w:pPr>
        <w:pStyle w:val="a3"/>
        <w:ind w:left="355" w:right="8306"/>
      </w:pPr>
      <w:r>
        <w:t>составлять различные типы вопросов по содержанию текста; использовать все виды чтения;</w:t>
      </w:r>
    </w:p>
    <w:p w:rsidR="00C40A14" w:rsidRDefault="00A43285">
      <w:pPr>
        <w:pStyle w:val="a3"/>
        <w:ind w:left="355" w:right="8799"/>
      </w:pPr>
      <w:r>
        <w:t>писать творческие работы на литературные темы; обосновывать мнение по вопросу, затронутому в</w:t>
      </w:r>
      <w:r>
        <w:rPr>
          <w:spacing w:val="-28"/>
        </w:rPr>
        <w:t xml:space="preserve"> </w:t>
      </w:r>
      <w:r>
        <w:t>тексте; составлять план к прочитанным произведениям; представлять информацию в виде презентации; работать в парах,</w:t>
      </w:r>
      <w:r>
        <w:rPr>
          <w:spacing w:val="-2"/>
        </w:rPr>
        <w:t xml:space="preserve"> </w:t>
      </w:r>
      <w:r>
        <w:t>группах;</w:t>
      </w:r>
    </w:p>
    <w:p w:rsidR="00C40A14" w:rsidRDefault="00A43285">
      <w:pPr>
        <w:pStyle w:val="a3"/>
        <w:ind w:left="355" w:right="4916"/>
      </w:pPr>
      <w:r>
        <w:t>писать эссе по предложенной проблеме, выражая свое согласие/несогласие с мнением автора; оценивать правильность ответа;</w:t>
      </w:r>
    </w:p>
    <w:p w:rsidR="00C40A14" w:rsidRDefault="00C40A14">
      <w:pPr>
        <w:sectPr w:rsidR="00C40A14">
          <w:pgSz w:w="16840" w:h="11910" w:orient="landscape"/>
          <w:pgMar w:top="1100" w:right="980" w:bottom="1200" w:left="920" w:header="0" w:footer="921" w:gutter="0"/>
          <w:cols w:space="720"/>
        </w:sectPr>
      </w:pPr>
    </w:p>
    <w:p w:rsidR="00C40A14" w:rsidRDefault="00A43285">
      <w:pPr>
        <w:pStyle w:val="a3"/>
        <w:spacing w:before="66"/>
        <w:ind w:left="355"/>
      </w:pPr>
      <w:r>
        <w:lastRenderedPageBreak/>
        <w:t>составлять «ассоциативный куст» к ключевому слову, обозначая стрелками смысловые связи между словами-ассоциациями;</w:t>
      </w:r>
    </w:p>
    <w:p w:rsidR="00C40A14" w:rsidRDefault="00A43285">
      <w:pPr>
        <w:ind w:left="355"/>
        <w:rPr>
          <w:sz w:val="24"/>
        </w:rPr>
      </w:pPr>
      <w:r>
        <w:rPr>
          <w:b/>
          <w:sz w:val="24"/>
        </w:rPr>
        <w:t>учащиеся смогут</w:t>
      </w:r>
      <w:r>
        <w:rPr>
          <w:sz w:val="24"/>
        </w:rPr>
        <w:t>:</w:t>
      </w:r>
    </w:p>
    <w:p w:rsidR="00C40A14" w:rsidRDefault="00A43285">
      <w:pPr>
        <w:pStyle w:val="a4"/>
        <w:numPr>
          <w:ilvl w:val="1"/>
          <w:numId w:val="317"/>
        </w:numPr>
        <w:tabs>
          <w:tab w:val="left" w:pos="934"/>
        </w:tabs>
        <w:ind w:hanging="361"/>
        <w:rPr>
          <w:rFonts w:ascii="Wingdings" w:hAnsi="Wingdings"/>
          <w:sz w:val="24"/>
        </w:rPr>
      </w:pPr>
      <w:r>
        <w:rPr>
          <w:sz w:val="24"/>
        </w:rPr>
        <w:t>понимать значение слов общественно-политической</w:t>
      </w:r>
      <w:r>
        <w:rPr>
          <w:spacing w:val="-2"/>
          <w:sz w:val="24"/>
        </w:rPr>
        <w:t xml:space="preserve"> </w:t>
      </w:r>
      <w:r>
        <w:rPr>
          <w:sz w:val="24"/>
        </w:rPr>
        <w:t>тематики;</w:t>
      </w:r>
    </w:p>
    <w:p w:rsidR="00C40A14" w:rsidRDefault="00A43285">
      <w:pPr>
        <w:pStyle w:val="a4"/>
        <w:numPr>
          <w:ilvl w:val="1"/>
          <w:numId w:val="317"/>
        </w:numPr>
        <w:tabs>
          <w:tab w:val="left" w:pos="934"/>
        </w:tabs>
        <w:ind w:hanging="361"/>
        <w:rPr>
          <w:rFonts w:ascii="Wingdings" w:hAnsi="Wingdings"/>
          <w:sz w:val="24"/>
        </w:rPr>
      </w:pPr>
      <w:r>
        <w:rPr>
          <w:sz w:val="24"/>
        </w:rPr>
        <w:t>прогнозировать содержание текста на основе</w:t>
      </w:r>
      <w:r>
        <w:rPr>
          <w:spacing w:val="-4"/>
          <w:sz w:val="24"/>
        </w:rPr>
        <w:t xml:space="preserve"> </w:t>
      </w:r>
      <w:r>
        <w:rPr>
          <w:sz w:val="24"/>
        </w:rPr>
        <w:t>утверждений;</w:t>
      </w:r>
    </w:p>
    <w:p w:rsidR="00C40A14" w:rsidRDefault="00A43285">
      <w:pPr>
        <w:pStyle w:val="a4"/>
        <w:numPr>
          <w:ilvl w:val="1"/>
          <w:numId w:val="317"/>
        </w:numPr>
        <w:tabs>
          <w:tab w:val="left" w:pos="934"/>
        </w:tabs>
        <w:ind w:hanging="361"/>
        <w:rPr>
          <w:rFonts w:ascii="Wingdings" w:hAnsi="Wingdings"/>
          <w:sz w:val="24"/>
        </w:rPr>
      </w:pPr>
      <w:r>
        <w:rPr>
          <w:sz w:val="24"/>
        </w:rPr>
        <w:t>создавать высказывание (рассуждение, убеждение), используя приемы привлечения внимания и учитывая целевую</w:t>
      </w:r>
      <w:r>
        <w:rPr>
          <w:spacing w:val="-24"/>
          <w:sz w:val="24"/>
        </w:rPr>
        <w:t xml:space="preserve"> </w:t>
      </w:r>
      <w:r>
        <w:rPr>
          <w:sz w:val="24"/>
        </w:rPr>
        <w:t>аудиторию;</w:t>
      </w:r>
    </w:p>
    <w:p w:rsidR="00C40A14" w:rsidRDefault="00A43285">
      <w:pPr>
        <w:pStyle w:val="a4"/>
        <w:numPr>
          <w:ilvl w:val="1"/>
          <w:numId w:val="317"/>
        </w:numPr>
        <w:tabs>
          <w:tab w:val="left" w:pos="934"/>
        </w:tabs>
        <w:ind w:hanging="361"/>
        <w:rPr>
          <w:rFonts w:ascii="Wingdings" w:hAnsi="Wingdings"/>
          <w:sz w:val="24"/>
        </w:rPr>
      </w:pPr>
      <w:r>
        <w:rPr>
          <w:sz w:val="24"/>
        </w:rPr>
        <w:t>оценивать высказывание (монолог/диалог) с использованием приемов привлечения внимания и с учётом целевой</w:t>
      </w:r>
      <w:r>
        <w:rPr>
          <w:spacing w:val="-20"/>
          <w:sz w:val="24"/>
        </w:rPr>
        <w:t xml:space="preserve"> </w:t>
      </w:r>
      <w:r>
        <w:rPr>
          <w:sz w:val="24"/>
        </w:rPr>
        <w:t>аудитории;</w:t>
      </w:r>
    </w:p>
    <w:p w:rsidR="00C40A14" w:rsidRDefault="00A43285">
      <w:pPr>
        <w:pStyle w:val="a4"/>
        <w:numPr>
          <w:ilvl w:val="1"/>
          <w:numId w:val="317"/>
        </w:numPr>
        <w:tabs>
          <w:tab w:val="left" w:pos="934"/>
        </w:tabs>
        <w:ind w:hanging="361"/>
        <w:rPr>
          <w:rFonts w:ascii="Wingdings" w:hAnsi="Wingdings"/>
          <w:sz w:val="24"/>
        </w:rPr>
      </w:pPr>
      <w:r>
        <w:rPr>
          <w:sz w:val="24"/>
        </w:rPr>
        <w:t>использовать виды чтения владеть техниками критического мышления при</w:t>
      </w:r>
      <w:r>
        <w:rPr>
          <w:spacing w:val="-6"/>
          <w:sz w:val="24"/>
        </w:rPr>
        <w:t xml:space="preserve"> </w:t>
      </w:r>
      <w:r>
        <w:rPr>
          <w:sz w:val="24"/>
        </w:rPr>
        <w:t>чтении;</w:t>
      </w:r>
    </w:p>
    <w:p w:rsidR="00C40A14" w:rsidRDefault="00A43285">
      <w:pPr>
        <w:pStyle w:val="a4"/>
        <w:numPr>
          <w:ilvl w:val="1"/>
          <w:numId w:val="317"/>
        </w:numPr>
        <w:tabs>
          <w:tab w:val="left" w:pos="934"/>
        </w:tabs>
        <w:ind w:hanging="361"/>
        <w:rPr>
          <w:rFonts w:ascii="Wingdings" w:hAnsi="Wingdings"/>
          <w:sz w:val="24"/>
        </w:rPr>
      </w:pPr>
      <w:r>
        <w:rPr>
          <w:sz w:val="24"/>
        </w:rPr>
        <w:t>писать</w:t>
      </w:r>
      <w:r>
        <w:rPr>
          <w:spacing w:val="-2"/>
          <w:sz w:val="24"/>
        </w:rPr>
        <w:t xml:space="preserve"> </w:t>
      </w:r>
      <w:r>
        <w:rPr>
          <w:sz w:val="24"/>
        </w:rPr>
        <w:t>эссе;</w:t>
      </w:r>
    </w:p>
    <w:p w:rsidR="00C40A14" w:rsidRDefault="00A43285">
      <w:pPr>
        <w:pStyle w:val="a4"/>
        <w:numPr>
          <w:ilvl w:val="1"/>
          <w:numId w:val="317"/>
        </w:numPr>
        <w:tabs>
          <w:tab w:val="left" w:pos="934"/>
        </w:tabs>
        <w:ind w:hanging="361"/>
        <w:rPr>
          <w:rFonts w:ascii="Wingdings" w:hAnsi="Wingdings"/>
          <w:sz w:val="24"/>
        </w:rPr>
      </w:pPr>
      <w:r>
        <w:rPr>
          <w:sz w:val="24"/>
        </w:rPr>
        <w:t>применять знаки препинания в сложноподчиненных предложениях с несколькими</w:t>
      </w:r>
      <w:r>
        <w:rPr>
          <w:spacing w:val="-5"/>
          <w:sz w:val="24"/>
        </w:rPr>
        <w:t xml:space="preserve"> </w:t>
      </w:r>
      <w:r>
        <w:rPr>
          <w:sz w:val="24"/>
        </w:rPr>
        <w:t>придаточными;</w:t>
      </w:r>
    </w:p>
    <w:p w:rsidR="00C40A14" w:rsidRDefault="00A43285">
      <w:pPr>
        <w:pStyle w:val="a4"/>
        <w:numPr>
          <w:ilvl w:val="1"/>
          <w:numId w:val="317"/>
        </w:numPr>
        <w:tabs>
          <w:tab w:val="left" w:pos="934"/>
        </w:tabs>
        <w:spacing w:before="1"/>
        <w:ind w:hanging="361"/>
        <w:rPr>
          <w:rFonts w:ascii="Wingdings" w:hAnsi="Wingdings"/>
        </w:rPr>
      </w:pPr>
      <w:r>
        <w:rPr>
          <w:sz w:val="24"/>
        </w:rPr>
        <w:t>использовать простые и сложные предложения, соответствующие ситуации устного или письменного</w:t>
      </w:r>
      <w:r>
        <w:rPr>
          <w:spacing w:val="-12"/>
          <w:sz w:val="24"/>
        </w:rPr>
        <w:t xml:space="preserve"> </w:t>
      </w:r>
      <w:r>
        <w:rPr>
          <w:sz w:val="24"/>
        </w:rPr>
        <w:t>общения.</w:t>
      </w:r>
    </w:p>
    <w:p w:rsidR="00C40A14" w:rsidRDefault="00C40A14">
      <w:pPr>
        <w:pStyle w:val="a3"/>
        <w:rPr>
          <w:sz w:val="26"/>
        </w:rPr>
      </w:pPr>
    </w:p>
    <w:p w:rsidR="00C40A14" w:rsidRDefault="00C40A14">
      <w:pPr>
        <w:pStyle w:val="a3"/>
        <w:rPr>
          <w:sz w:val="26"/>
        </w:rPr>
      </w:pPr>
    </w:p>
    <w:p w:rsidR="00C40A14" w:rsidRDefault="00A43285">
      <w:pPr>
        <w:spacing w:before="197" w:line="275" w:lineRule="exact"/>
        <w:ind w:left="213"/>
        <w:rPr>
          <w:b/>
          <w:sz w:val="24"/>
        </w:rPr>
      </w:pPr>
      <w:r>
        <w:rPr>
          <w:b/>
          <w:sz w:val="24"/>
        </w:rPr>
        <w:t>Контекст данного раздела состоит из тем:</w:t>
      </w:r>
    </w:p>
    <w:p w:rsidR="00C40A14" w:rsidRDefault="00A43285">
      <w:pPr>
        <w:pStyle w:val="a4"/>
        <w:numPr>
          <w:ilvl w:val="0"/>
          <w:numId w:val="316"/>
        </w:numPr>
        <w:tabs>
          <w:tab w:val="left" w:pos="395"/>
        </w:tabs>
        <w:spacing w:line="275" w:lineRule="exact"/>
        <w:ind w:hanging="182"/>
        <w:rPr>
          <w:sz w:val="24"/>
        </w:rPr>
      </w:pPr>
      <w:r>
        <w:rPr>
          <w:sz w:val="24"/>
        </w:rPr>
        <w:t>Ч.Т. Айтматов. «Легенда о рогатой матери-оленихе» («Белый</w:t>
      </w:r>
      <w:r>
        <w:rPr>
          <w:spacing w:val="-3"/>
          <w:sz w:val="24"/>
        </w:rPr>
        <w:t xml:space="preserve"> </w:t>
      </w:r>
      <w:r>
        <w:rPr>
          <w:sz w:val="24"/>
        </w:rPr>
        <w:t>пароход»).</w:t>
      </w:r>
    </w:p>
    <w:p w:rsidR="00C40A14" w:rsidRDefault="00A43285">
      <w:pPr>
        <w:pStyle w:val="a4"/>
        <w:numPr>
          <w:ilvl w:val="0"/>
          <w:numId w:val="316"/>
        </w:numPr>
        <w:tabs>
          <w:tab w:val="left" w:pos="454"/>
        </w:tabs>
        <w:spacing w:before="41"/>
        <w:ind w:left="453" w:hanging="241"/>
        <w:rPr>
          <w:sz w:val="24"/>
        </w:rPr>
      </w:pPr>
      <w:r>
        <w:rPr>
          <w:sz w:val="24"/>
        </w:rPr>
        <w:t>Р. Брэдбери. «Всё лето в один</w:t>
      </w:r>
      <w:r>
        <w:rPr>
          <w:spacing w:val="-2"/>
          <w:sz w:val="24"/>
        </w:rPr>
        <w:t xml:space="preserve"> </w:t>
      </w:r>
      <w:r>
        <w:rPr>
          <w:sz w:val="24"/>
        </w:rPr>
        <w:t>день»</w:t>
      </w:r>
    </w:p>
    <w:p w:rsidR="00C40A14" w:rsidRDefault="00C40A14">
      <w:pPr>
        <w:pStyle w:val="a3"/>
        <w:spacing w:before="9"/>
        <w:rPr>
          <w:sz w:val="27"/>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103"/>
        </w:trPr>
        <w:tc>
          <w:tcPr>
            <w:tcW w:w="2546" w:type="dxa"/>
          </w:tcPr>
          <w:p w:rsidR="00C40A14" w:rsidRDefault="00A43285">
            <w:pPr>
              <w:pStyle w:val="TableParagraph"/>
              <w:spacing w:before="2" w:line="276" w:lineRule="exact"/>
              <w:ind w:left="185" w:right="172" w:hanging="2"/>
              <w:jc w:val="center"/>
              <w:rPr>
                <w:b/>
                <w:sz w:val="24"/>
              </w:rPr>
            </w:pPr>
            <w:r>
              <w:rPr>
                <w:b/>
                <w:sz w:val="24"/>
              </w:rPr>
              <w:t>Виды речевой деятельности (ссылка на учебную программу)</w:t>
            </w:r>
          </w:p>
        </w:tc>
        <w:tc>
          <w:tcPr>
            <w:tcW w:w="3544" w:type="dxa"/>
          </w:tcPr>
          <w:p w:rsidR="00C40A14" w:rsidRDefault="00A43285">
            <w:pPr>
              <w:pStyle w:val="TableParagraph"/>
              <w:spacing w:line="275" w:lineRule="exact"/>
              <w:ind w:left="954"/>
              <w:rPr>
                <w:b/>
                <w:sz w:val="24"/>
              </w:rPr>
            </w:pPr>
            <w:r>
              <w:rPr>
                <w:b/>
                <w:sz w:val="24"/>
              </w:rPr>
              <w:t>Цели обучения</w:t>
            </w:r>
          </w:p>
        </w:tc>
        <w:tc>
          <w:tcPr>
            <w:tcW w:w="3396" w:type="dxa"/>
          </w:tcPr>
          <w:p w:rsidR="00C40A14" w:rsidRDefault="00A43285">
            <w:pPr>
              <w:pStyle w:val="TableParagraph"/>
              <w:ind w:left="468" w:right="436" w:firstLine="50"/>
              <w:rPr>
                <w:b/>
                <w:sz w:val="24"/>
              </w:rPr>
            </w:pPr>
            <w:r>
              <w:rPr>
                <w:b/>
                <w:sz w:val="24"/>
              </w:rPr>
              <w:t>Рекомендуемые виды деятельности на уроке</w:t>
            </w:r>
          </w:p>
        </w:tc>
        <w:tc>
          <w:tcPr>
            <w:tcW w:w="3263" w:type="dxa"/>
          </w:tcPr>
          <w:p w:rsidR="00C40A14" w:rsidRDefault="00A43285">
            <w:pPr>
              <w:pStyle w:val="TableParagraph"/>
              <w:ind w:left="484" w:right="467"/>
              <w:jc w:val="center"/>
              <w:rPr>
                <w:b/>
                <w:sz w:val="24"/>
              </w:rPr>
            </w:pPr>
            <w:r>
              <w:rPr>
                <w:b/>
                <w:sz w:val="24"/>
              </w:rPr>
              <w:t>Заметки для учителя (по методике преподавания)</w:t>
            </w:r>
          </w:p>
        </w:tc>
        <w:tc>
          <w:tcPr>
            <w:tcW w:w="1842" w:type="dxa"/>
          </w:tcPr>
          <w:p w:rsidR="00C40A14" w:rsidRDefault="00A43285">
            <w:pPr>
              <w:pStyle w:val="TableParagraph"/>
              <w:ind w:left="412" w:right="468" w:hanging="39"/>
              <w:rPr>
                <w:b/>
                <w:sz w:val="24"/>
              </w:rPr>
            </w:pPr>
            <w:r>
              <w:rPr>
                <w:b/>
                <w:sz w:val="24"/>
              </w:rPr>
              <w:t>Учебные ресурсы</w:t>
            </w:r>
          </w:p>
        </w:tc>
      </w:tr>
      <w:tr w:rsidR="00C40A14">
        <w:trPr>
          <w:trHeight w:val="3223"/>
        </w:trPr>
        <w:tc>
          <w:tcPr>
            <w:tcW w:w="2546" w:type="dxa"/>
          </w:tcPr>
          <w:p w:rsidR="00C40A14" w:rsidRDefault="00A43285">
            <w:pPr>
              <w:pStyle w:val="TableParagraph"/>
              <w:ind w:right="896"/>
              <w:rPr>
                <w:sz w:val="24"/>
              </w:rPr>
            </w:pPr>
            <w:r>
              <w:rPr>
                <w:sz w:val="24"/>
              </w:rPr>
              <w:t>С2.Понимание лексического значения слов</w:t>
            </w:r>
          </w:p>
          <w:p w:rsidR="00C40A14" w:rsidRDefault="00C40A14">
            <w:pPr>
              <w:pStyle w:val="TableParagraph"/>
              <w:spacing w:before="5"/>
              <w:ind w:left="0"/>
              <w:rPr>
                <w:sz w:val="23"/>
              </w:rPr>
            </w:pPr>
          </w:p>
          <w:p w:rsidR="00C40A14" w:rsidRDefault="00A43285">
            <w:pPr>
              <w:pStyle w:val="TableParagraph"/>
              <w:ind w:right="262"/>
              <w:rPr>
                <w:sz w:val="24"/>
              </w:rPr>
            </w:pPr>
            <w:r>
              <w:rPr>
                <w:sz w:val="24"/>
              </w:rPr>
              <w:t>С5.Прогнозирование основной мысли</w:t>
            </w:r>
          </w:p>
        </w:tc>
        <w:tc>
          <w:tcPr>
            <w:tcW w:w="3544" w:type="dxa"/>
          </w:tcPr>
          <w:p w:rsidR="00C40A14" w:rsidRDefault="00A43285">
            <w:pPr>
              <w:pStyle w:val="TableParagraph"/>
              <w:ind w:left="108" w:right="547"/>
              <w:rPr>
                <w:sz w:val="24"/>
              </w:rPr>
            </w:pPr>
            <w:r>
              <w:rPr>
                <w:sz w:val="24"/>
              </w:rPr>
              <w:t>9.1.2.1 – понимать значение слов общественно- политической тематики;</w:t>
            </w:r>
          </w:p>
          <w:p w:rsidR="00C40A14" w:rsidRDefault="00A43285">
            <w:pPr>
              <w:pStyle w:val="TableParagraph"/>
              <w:ind w:left="108" w:right="439"/>
              <w:rPr>
                <w:sz w:val="24"/>
              </w:rPr>
            </w:pPr>
            <w:r>
              <w:rPr>
                <w:sz w:val="24"/>
              </w:rPr>
              <w:t>9.1.5.1 – прогнозировать содержание текста на основе утверждений</w:t>
            </w:r>
          </w:p>
        </w:tc>
        <w:tc>
          <w:tcPr>
            <w:tcW w:w="3396" w:type="dxa"/>
          </w:tcPr>
          <w:p w:rsidR="00C40A14" w:rsidRDefault="00A43285">
            <w:pPr>
              <w:pStyle w:val="TableParagraph"/>
              <w:ind w:left="108" w:right="192"/>
              <w:rPr>
                <w:sz w:val="24"/>
              </w:rPr>
            </w:pPr>
            <w:r>
              <w:rPr>
                <w:sz w:val="24"/>
              </w:rPr>
              <w:t>Учитель выразительно читает тексты художественных произведений; показывает иллюстративный материал по речевой теме уроков.</w:t>
            </w:r>
          </w:p>
        </w:tc>
        <w:tc>
          <w:tcPr>
            <w:tcW w:w="3263" w:type="dxa"/>
          </w:tcPr>
          <w:p w:rsidR="00C40A14" w:rsidRDefault="00A43285">
            <w:pPr>
              <w:pStyle w:val="TableParagraph"/>
              <w:ind w:left="110" w:right="269"/>
              <w:rPr>
                <w:sz w:val="24"/>
              </w:rPr>
            </w:pPr>
            <w:r>
              <w:rPr>
                <w:sz w:val="24"/>
              </w:rPr>
              <w:t>Учащимся задаются вопросы, чтобы проверить общее понимание содержания текстов. При этом они учатся определять основную мысль текста.</w:t>
            </w:r>
          </w:p>
        </w:tc>
        <w:tc>
          <w:tcPr>
            <w:tcW w:w="1842" w:type="dxa"/>
          </w:tcPr>
          <w:p w:rsidR="00C40A14" w:rsidRDefault="00A43285">
            <w:pPr>
              <w:pStyle w:val="TableParagraph"/>
              <w:spacing w:line="270" w:lineRule="exact"/>
              <w:ind w:left="111"/>
              <w:rPr>
                <w:sz w:val="24"/>
              </w:rPr>
            </w:pPr>
            <w:r>
              <w:rPr>
                <w:sz w:val="24"/>
              </w:rPr>
              <w:t>Учебник.</w:t>
            </w:r>
          </w:p>
          <w:p w:rsidR="00C40A14" w:rsidRDefault="00C40A14">
            <w:pPr>
              <w:pStyle w:val="TableParagraph"/>
              <w:ind w:left="0"/>
              <w:rPr>
                <w:sz w:val="24"/>
              </w:rPr>
            </w:pPr>
          </w:p>
          <w:p w:rsidR="00C40A14" w:rsidRDefault="00A43285">
            <w:pPr>
              <w:pStyle w:val="TableParagraph"/>
              <w:ind w:left="111" w:right="152"/>
              <w:rPr>
                <w:sz w:val="24"/>
              </w:rPr>
            </w:pPr>
            <w:r>
              <w:rPr>
                <w:sz w:val="24"/>
              </w:rPr>
              <w:t>Компьютер. Интерактивная доска</w:t>
            </w:r>
          </w:p>
        </w:tc>
      </w:tr>
    </w:tbl>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2793"/>
        </w:trPr>
        <w:tc>
          <w:tcPr>
            <w:tcW w:w="2546" w:type="dxa"/>
            <w:tcBorders>
              <w:bottom w:val="nil"/>
            </w:tcBorders>
          </w:tcPr>
          <w:p w:rsidR="00C40A14" w:rsidRDefault="00A43285">
            <w:pPr>
              <w:pStyle w:val="TableParagraph"/>
              <w:ind w:right="633"/>
              <w:rPr>
                <w:sz w:val="24"/>
              </w:rPr>
            </w:pPr>
            <w:r>
              <w:rPr>
                <w:sz w:val="24"/>
              </w:rPr>
              <w:t>Г4.Создание монологического высказывания</w:t>
            </w:r>
          </w:p>
        </w:tc>
        <w:tc>
          <w:tcPr>
            <w:tcW w:w="3544" w:type="dxa"/>
            <w:tcBorders>
              <w:bottom w:val="nil"/>
            </w:tcBorders>
          </w:tcPr>
          <w:p w:rsidR="00C40A14" w:rsidRDefault="00A43285">
            <w:pPr>
              <w:pStyle w:val="TableParagraph"/>
              <w:ind w:left="108" w:right="20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tc>
        <w:tc>
          <w:tcPr>
            <w:tcW w:w="3396" w:type="dxa"/>
            <w:tcBorders>
              <w:bottom w:val="nil"/>
            </w:tcBorders>
          </w:tcPr>
          <w:p w:rsidR="00C40A14" w:rsidRDefault="00A43285">
            <w:pPr>
              <w:pStyle w:val="TableParagraph"/>
              <w:ind w:left="108" w:right="99"/>
              <w:rPr>
                <w:sz w:val="24"/>
              </w:rPr>
            </w:pPr>
            <w:r>
              <w:rPr>
                <w:b/>
                <w:sz w:val="24"/>
              </w:rPr>
              <w:t>Г</w:t>
            </w:r>
            <w:r>
              <w:rPr>
                <w:sz w:val="24"/>
              </w:rPr>
              <w:t>. Учащиеся слушают тексты. Учащиеся в группах читают тексты. Разыгрывают диалоги, отвечают на «тонкие»</w:t>
            </w:r>
          </w:p>
          <w:p w:rsidR="00C40A14" w:rsidRDefault="00A43285">
            <w:pPr>
              <w:pStyle w:val="TableParagraph"/>
              <w:ind w:left="108" w:right="309"/>
              <w:rPr>
                <w:sz w:val="24"/>
              </w:rPr>
            </w:pPr>
            <w:r>
              <w:rPr>
                <w:sz w:val="24"/>
              </w:rPr>
              <w:t>и «толстые» вопросы, объясняют название произведения, подбирают заголовки к тексту, определяют тему, тип текста и основную мысль.</w:t>
            </w:r>
          </w:p>
        </w:tc>
        <w:tc>
          <w:tcPr>
            <w:tcW w:w="3263" w:type="dxa"/>
            <w:tcBorders>
              <w:bottom w:val="nil"/>
            </w:tcBorders>
          </w:tcPr>
          <w:p w:rsidR="00C40A14" w:rsidRDefault="00C40A14">
            <w:pPr>
              <w:pStyle w:val="TableParagraph"/>
              <w:spacing w:before="9"/>
              <w:ind w:left="0"/>
              <w:rPr>
                <w:sz w:val="23"/>
              </w:rPr>
            </w:pPr>
          </w:p>
          <w:p w:rsidR="00C40A14" w:rsidRDefault="00A43285">
            <w:pPr>
              <w:pStyle w:val="TableParagraph"/>
              <w:spacing w:line="276" w:lineRule="auto"/>
              <w:ind w:left="110" w:right="184"/>
              <w:rPr>
                <w:sz w:val="24"/>
              </w:rPr>
            </w:pPr>
            <w:r>
              <w:rPr>
                <w:sz w:val="24"/>
              </w:rPr>
              <w:t>Стратегия «Динамический круг» Учащиеся выстраиваются в два круга – внешний и внутренний.</w:t>
            </w:r>
          </w:p>
          <w:p w:rsidR="00C40A14" w:rsidRDefault="00A43285">
            <w:pPr>
              <w:pStyle w:val="TableParagraph"/>
              <w:spacing w:line="276" w:lineRule="auto"/>
              <w:ind w:left="110" w:right="86"/>
              <w:rPr>
                <w:sz w:val="24"/>
              </w:rPr>
            </w:pPr>
            <w:r>
              <w:rPr>
                <w:sz w:val="24"/>
              </w:rPr>
              <w:t>Внутренний стоит на месте, а внешний вращается.</w:t>
            </w:r>
          </w:p>
          <w:p w:rsidR="00C40A14" w:rsidRDefault="00A43285">
            <w:pPr>
              <w:pStyle w:val="TableParagraph"/>
              <w:ind w:left="110"/>
              <w:rPr>
                <w:sz w:val="24"/>
              </w:rPr>
            </w:pPr>
            <w:r>
              <w:rPr>
                <w:sz w:val="24"/>
              </w:rPr>
              <w:t>Учащиеся задают друг другу</w:t>
            </w:r>
          </w:p>
          <w:p w:rsidR="00C40A14" w:rsidRDefault="00A43285">
            <w:pPr>
              <w:pStyle w:val="TableParagraph"/>
              <w:spacing w:before="42"/>
              <w:ind w:left="110"/>
              <w:rPr>
                <w:sz w:val="24"/>
              </w:rPr>
            </w:pPr>
            <w:r>
              <w:rPr>
                <w:sz w:val="24"/>
              </w:rPr>
              <w:t>вопросы и дают ответы по</w:t>
            </w:r>
          </w:p>
        </w:tc>
        <w:tc>
          <w:tcPr>
            <w:tcW w:w="1842" w:type="dxa"/>
            <w:vMerge w:val="restart"/>
          </w:tcPr>
          <w:p w:rsidR="00C40A14" w:rsidRDefault="00C40A14">
            <w:pPr>
              <w:pStyle w:val="TableParagraph"/>
              <w:ind w:left="0"/>
              <w:rPr>
                <w:sz w:val="24"/>
              </w:rPr>
            </w:pPr>
          </w:p>
        </w:tc>
      </w:tr>
      <w:tr w:rsidR="00C40A14">
        <w:trPr>
          <w:trHeight w:val="397"/>
        </w:trPr>
        <w:tc>
          <w:tcPr>
            <w:tcW w:w="2546" w:type="dxa"/>
            <w:tcBorders>
              <w:top w:val="nil"/>
              <w:bottom w:val="nil"/>
            </w:tcBorders>
          </w:tcPr>
          <w:p w:rsidR="00C40A14" w:rsidRDefault="00C40A14">
            <w:pPr>
              <w:pStyle w:val="TableParagraph"/>
              <w:ind w:left="0"/>
              <w:rPr>
                <w:sz w:val="24"/>
              </w:rPr>
            </w:pPr>
          </w:p>
        </w:tc>
        <w:tc>
          <w:tcPr>
            <w:tcW w:w="3544" w:type="dxa"/>
            <w:tcBorders>
              <w:top w:val="nil"/>
              <w:bottom w:val="nil"/>
            </w:tcBorders>
          </w:tcPr>
          <w:p w:rsidR="00C40A14" w:rsidRDefault="00C40A14">
            <w:pPr>
              <w:pStyle w:val="TableParagraph"/>
              <w:ind w:left="0"/>
              <w:rPr>
                <w:sz w:val="24"/>
              </w:rPr>
            </w:pPr>
          </w:p>
        </w:tc>
        <w:tc>
          <w:tcPr>
            <w:tcW w:w="3396" w:type="dxa"/>
            <w:tcBorders>
              <w:top w:val="nil"/>
              <w:bottom w:val="nil"/>
            </w:tcBorders>
          </w:tcPr>
          <w:p w:rsidR="00C40A14" w:rsidRDefault="00C40A14">
            <w:pPr>
              <w:pStyle w:val="TableParagraph"/>
              <w:ind w:left="0"/>
              <w:rPr>
                <w:sz w:val="24"/>
              </w:rPr>
            </w:pPr>
          </w:p>
        </w:tc>
        <w:tc>
          <w:tcPr>
            <w:tcW w:w="3263" w:type="dxa"/>
            <w:tcBorders>
              <w:top w:val="nil"/>
              <w:bottom w:val="nil"/>
            </w:tcBorders>
          </w:tcPr>
          <w:p w:rsidR="00C40A14" w:rsidRDefault="00A43285">
            <w:pPr>
              <w:pStyle w:val="TableParagraph"/>
              <w:spacing w:before="11"/>
              <w:ind w:left="110"/>
              <w:rPr>
                <w:rFonts w:ascii="Calibri" w:hAnsi="Calibri"/>
              </w:rPr>
            </w:pPr>
            <w:r>
              <w:rPr>
                <w:sz w:val="24"/>
              </w:rPr>
              <w:t>пройденному материалу</w:t>
            </w:r>
            <w:r>
              <w:rPr>
                <w:rFonts w:ascii="Calibri" w:hAnsi="Calibri"/>
              </w:rPr>
              <w:t>.</w:t>
            </w:r>
          </w:p>
        </w:tc>
        <w:tc>
          <w:tcPr>
            <w:tcW w:w="1842" w:type="dxa"/>
            <w:vMerge/>
            <w:tcBorders>
              <w:top w:val="nil"/>
            </w:tcBorders>
          </w:tcPr>
          <w:p w:rsidR="00C40A14" w:rsidRDefault="00C40A14">
            <w:pPr>
              <w:rPr>
                <w:sz w:val="2"/>
                <w:szCs w:val="2"/>
              </w:rPr>
            </w:pPr>
          </w:p>
        </w:tc>
      </w:tr>
      <w:tr w:rsidR="00C40A14">
        <w:trPr>
          <w:trHeight w:val="4240"/>
        </w:trPr>
        <w:tc>
          <w:tcPr>
            <w:tcW w:w="2546" w:type="dxa"/>
            <w:tcBorders>
              <w:top w:val="nil"/>
            </w:tcBorders>
          </w:tcPr>
          <w:p w:rsidR="00C40A14" w:rsidRDefault="00A43285">
            <w:pPr>
              <w:pStyle w:val="TableParagraph"/>
              <w:spacing w:before="97"/>
              <w:ind w:right="103"/>
              <w:rPr>
                <w:sz w:val="24"/>
              </w:rPr>
            </w:pPr>
            <w:r>
              <w:rPr>
                <w:sz w:val="24"/>
              </w:rPr>
              <w:t>Г6.Оценивание устного высказывания</w:t>
            </w:r>
          </w:p>
        </w:tc>
        <w:tc>
          <w:tcPr>
            <w:tcW w:w="3544" w:type="dxa"/>
            <w:tcBorders>
              <w:top w:val="nil"/>
            </w:tcBorders>
          </w:tcPr>
          <w:p w:rsidR="00C40A14" w:rsidRDefault="00A43285">
            <w:pPr>
              <w:pStyle w:val="TableParagraph"/>
              <w:spacing w:before="97"/>
              <w:ind w:left="108" w:right="122"/>
              <w:rPr>
                <w:sz w:val="24"/>
              </w:rPr>
            </w:pPr>
            <w:r>
              <w:rPr>
                <w:sz w:val="24"/>
              </w:rPr>
              <w:t>9.2.6.1 – оценивать высказывание (монолог/диалог) с использованием приемов привлечения внимания и с учетом целевой аудитории</w:t>
            </w:r>
          </w:p>
        </w:tc>
        <w:tc>
          <w:tcPr>
            <w:tcW w:w="3396" w:type="dxa"/>
            <w:tcBorders>
              <w:top w:val="nil"/>
            </w:tcBorders>
          </w:tcPr>
          <w:p w:rsidR="00C40A14" w:rsidRDefault="00A43285">
            <w:pPr>
              <w:pStyle w:val="TableParagraph"/>
              <w:spacing w:before="97"/>
              <w:ind w:left="108" w:right="247"/>
              <w:rPr>
                <w:sz w:val="24"/>
              </w:rPr>
            </w:pPr>
            <w:r>
              <w:rPr>
                <w:b/>
                <w:sz w:val="24"/>
              </w:rPr>
              <w:t xml:space="preserve">И.Г. </w:t>
            </w:r>
            <w:r>
              <w:rPr>
                <w:sz w:val="24"/>
              </w:rPr>
              <w:t>Учащимся дается задание. Через отношение героев к миру и людям мы понимаем позицию автора. Сравните, как автор комментирует поступки героев. Как вы думаете, какому персонажу принадлежат слова, данные в тексте повести в скобках?</w:t>
            </w:r>
          </w:p>
          <w:p w:rsidR="00C40A14" w:rsidRDefault="00A43285">
            <w:pPr>
              <w:pStyle w:val="TableParagraph"/>
              <w:spacing w:line="270" w:lineRule="atLeast"/>
              <w:ind w:left="108" w:right="99"/>
              <w:rPr>
                <w:sz w:val="24"/>
              </w:rPr>
            </w:pPr>
            <w:r>
              <w:rPr>
                <w:sz w:val="24"/>
              </w:rPr>
              <w:t>Учащиеся определяют, какому персонажу принадлежат слова. Составляют различные типы вопросов по содержанию текста.</w:t>
            </w:r>
          </w:p>
        </w:tc>
        <w:tc>
          <w:tcPr>
            <w:tcW w:w="3263" w:type="dxa"/>
            <w:tcBorders>
              <w:top w:val="nil"/>
            </w:tcBorders>
          </w:tcPr>
          <w:p w:rsidR="00C40A14" w:rsidRDefault="00A43285">
            <w:pPr>
              <w:pStyle w:val="TableParagraph"/>
              <w:spacing w:before="124"/>
              <w:ind w:left="110" w:right="208"/>
              <w:rPr>
                <w:sz w:val="24"/>
              </w:rPr>
            </w:pPr>
            <w:r>
              <w:rPr>
                <w:sz w:val="24"/>
              </w:rPr>
              <w:t>Прием «Корзина идей». Этот прием позволяет выяснить все, что знают учащиеся по обсуждаемой теме урока. На доске прикрепляется значок корзины, в которую условно собирается то, что ученики знают по изученной</w:t>
            </w:r>
            <w:r>
              <w:rPr>
                <w:spacing w:val="-5"/>
                <w:sz w:val="24"/>
              </w:rPr>
              <w:t xml:space="preserve"> </w:t>
            </w:r>
            <w:r>
              <w:rPr>
                <w:sz w:val="24"/>
              </w:rPr>
              <w:t>теме.</w:t>
            </w:r>
          </w:p>
        </w:tc>
        <w:tc>
          <w:tcPr>
            <w:tcW w:w="1842"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2894"/>
        </w:trPr>
        <w:tc>
          <w:tcPr>
            <w:tcW w:w="2546" w:type="dxa"/>
            <w:tcBorders>
              <w:bottom w:val="nil"/>
            </w:tcBorders>
          </w:tcPr>
          <w:p w:rsidR="00C40A14" w:rsidRDefault="00A43285">
            <w:pPr>
              <w:pStyle w:val="TableParagraph"/>
              <w:ind w:right="83"/>
              <w:rPr>
                <w:sz w:val="24"/>
              </w:rPr>
            </w:pPr>
            <w:r>
              <w:rPr>
                <w:sz w:val="24"/>
              </w:rPr>
              <w:t>Ч4. Владение разными видами чтения</w:t>
            </w:r>
          </w:p>
        </w:tc>
        <w:tc>
          <w:tcPr>
            <w:tcW w:w="3544" w:type="dxa"/>
            <w:tcBorders>
              <w:bottom w:val="nil"/>
            </w:tcBorders>
          </w:tcPr>
          <w:p w:rsidR="00C40A14" w:rsidRDefault="00A43285">
            <w:pPr>
              <w:pStyle w:val="TableParagraph"/>
              <w:ind w:left="108" w:right="430"/>
              <w:rPr>
                <w:sz w:val="24"/>
              </w:rPr>
            </w:pPr>
            <w:r>
              <w:rPr>
                <w:sz w:val="24"/>
              </w:rPr>
              <w:t>9.3.4.1 – использовать виды чтения владеть техниками критического мышления при чтении;</w:t>
            </w:r>
          </w:p>
        </w:tc>
        <w:tc>
          <w:tcPr>
            <w:tcW w:w="3396" w:type="dxa"/>
            <w:tcBorders>
              <w:bottom w:val="nil"/>
            </w:tcBorders>
          </w:tcPr>
          <w:p w:rsidR="00C40A14" w:rsidRDefault="00A43285">
            <w:pPr>
              <w:pStyle w:val="TableParagraph"/>
              <w:ind w:left="108" w:right="155"/>
              <w:rPr>
                <w:sz w:val="24"/>
              </w:rPr>
            </w:pPr>
            <w:r>
              <w:rPr>
                <w:b/>
                <w:sz w:val="24"/>
              </w:rPr>
              <w:t>К</w:t>
            </w:r>
            <w:r>
              <w:rPr>
                <w:sz w:val="24"/>
              </w:rPr>
              <w:t>. Ученики используют все виды чтения. Излагают выборочно содержание текста на основе прочитанного текста.</w:t>
            </w:r>
          </w:p>
          <w:p w:rsidR="00C40A14" w:rsidRDefault="00A43285">
            <w:pPr>
              <w:pStyle w:val="TableParagraph"/>
              <w:ind w:left="108" w:right="357"/>
              <w:jc w:val="both"/>
              <w:rPr>
                <w:sz w:val="24"/>
              </w:rPr>
            </w:pPr>
            <w:r>
              <w:rPr>
                <w:sz w:val="24"/>
              </w:rPr>
              <w:t>Отвечают на вопросы, затем выделяют ключевые слова и словосочетания. Работа</w:t>
            </w:r>
          </w:p>
          <w:p w:rsidR="00C40A14" w:rsidRDefault="00A43285">
            <w:pPr>
              <w:pStyle w:val="TableParagraph"/>
              <w:ind w:left="108" w:right="721"/>
              <w:jc w:val="both"/>
              <w:rPr>
                <w:sz w:val="24"/>
              </w:rPr>
            </w:pPr>
            <w:r>
              <w:rPr>
                <w:sz w:val="24"/>
              </w:rPr>
              <w:t>в группах на основе вышеназванных текстов;</w:t>
            </w:r>
          </w:p>
        </w:tc>
        <w:tc>
          <w:tcPr>
            <w:tcW w:w="3263" w:type="dxa"/>
            <w:tcBorders>
              <w:bottom w:val="nil"/>
            </w:tcBorders>
          </w:tcPr>
          <w:p w:rsidR="00C40A14" w:rsidRDefault="00A43285">
            <w:pPr>
              <w:pStyle w:val="TableParagraph"/>
              <w:ind w:left="110" w:right="229"/>
              <w:rPr>
                <w:sz w:val="24"/>
              </w:rPr>
            </w:pPr>
            <w:r>
              <w:rPr>
                <w:sz w:val="24"/>
              </w:rPr>
              <w:t>В ходе чтения текстов учитель обращает внимание детей на правильное составление сюжетного кластера.</w:t>
            </w:r>
          </w:p>
        </w:tc>
        <w:tc>
          <w:tcPr>
            <w:tcW w:w="1842" w:type="dxa"/>
            <w:vMerge w:val="restart"/>
          </w:tcPr>
          <w:p w:rsidR="00C40A14" w:rsidRDefault="00C40A14">
            <w:pPr>
              <w:pStyle w:val="TableParagraph"/>
              <w:ind w:left="0"/>
              <w:rPr>
                <w:sz w:val="24"/>
              </w:rPr>
            </w:pPr>
          </w:p>
        </w:tc>
      </w:tr>
      <w:tr w:rsidR="00C40A14">
        <w:trPr>
          <w:trHeight w:val="3166"/>
        </w:trPr>
        <w:tc>
          <w:tcPr>
            <w:tcW w:w="2546" w:type="dxa"/>
            <w:tcBorders>
              <w:top w:val="nil"/>
            </w:tcBorders>
          </w:tcPr>
          <w:p w:rsidR="00C40A14" w:rsidRDefault="00A43285">
            <w:pPr>
              <w:pStyle w:val="TableParagraph"/>
              <w:spacing w:before="128"/>
              <w:ind w:right="336"/>
              <w:rPr>
                <w:sz w:val="24"/>
              </w:rPr>
            </w:pPr>
            <w:r>
              <w:rPr>
                <w:sz w:val="24"/>
              </w:rPr>
              <w:t>Ч7. Извлечение информации из различных ресурсов</w:t>
            </w:r>
          </w:p>
        </w:tc>
        <w:tc>
          <w:tcPr>
            <w:tcW w:w="3544" w:type="dxa"/>
            <w:tcBorders>
              <w:top w:val="nil"/>
            </w:tcBorders>
          </w:tcPr>
          <w:p w:rsidR="00C40A14" w:rsidRDefault="00A43285">
            <w:pPr>
              <w:pStyle w:val="TableParagraph"/>
              <w:spacing w:before="128"/>
              <w:ind w:left="108" w:right="148"/>
              <w:rPr>
                <w:sz w:val="24"/>
              </w:rPr>
            </w:pPr>
            <w:r>
              <w:rPr>
                <w:sz w:val="24"/>
              </w:rPr>
              <w:t>9.3.7.1 – извлекать и синтезировать информацию, делать выводы на основе полученных сведений, выражая собственное мнение</w:t>
            </w:r>
          </w:p>
        </w:tc>
        <w:tc>
          <w:tcPr>
            <w:tcW w:w="3396" w:type="dxa"/>
            <w:tcBorders>
              <w:top w:val="nil"/>
            </w:tcBorders>
          </w:tcPr>
          <w:p w:rsidR="00C40A14" w:rsidRDefault="00A43285">
            <w:pPr>
              <w:pStyle w:val="TableParagraph"/>
              <w:spacing w:before="128"/>
              <w:ind w:left="108" w:right="216"/>
              <w:rPr>
                <w:sz w:val="24"/>
              </w:rPr>
            </w:pPr>
            <w:r>
              <w:rPr>
                <w:sz w:val="24"/>
              </w:rPr>
              <w:t>«Дерево предсказаний». Попробуйте предположить развитие событий повести. Ветви «дерева предсказаний» будут содержать ваши варианты возможного развития событий.</w:t>
            </w:r>
          </w:p>
        </w:tc>
        <w:tc>
          <w:tcPr>
            <w:tcW w:w="3263" w:type="dxa"/>
            <w:tcBorders>
              <w:top w:val="nil"/>
            </w:tcBorders>
          </w:tcPr>
          <w:p w:rsidR="00C40A14" w:rsidRDefault="00C40A14">
            <w:pPr>
              <w:pStyle w:val="TableParagraph"/>
              <w:ind w:left="0"/>
              <w:rPr>
                <w:sz w:val="24"/>
              </w:rPr>
            </w:pPr>
          </w:p>
        </w:tc>
        <w:tc>
          <w:tcPr>
            <w:tcW w:w="1842" w:type="dxa"/>
            <w:vMerge/>
            <w:tcBorders>
              <w:top w:val="nil"/>
            </w:tcBorders>
          </w:tcPr>
          <w:p w:rsidR="00C40A14" w:rsidRDefault="00C40A14">
            <w:pPr>
              <w:rPr>
                <w:sz w:val="2"/>
                <w:szCs w:val="2"/>
              </w:rPr>
            </w:pPr>
          </w:p>
        </w:tc>
      </w:tr>
      <w:tr w:rsidR="00C40A14">
        <w:trPr>
          <w:trHeight w:val="277"/>
        </w:trPr>
        <w:tc>
          <w:tcPr>
            <w:tcW w:w="2546" w:type="dxa"/>
            <w:tcBorders>
              <w:bottom w:val="nil"/>
            </w:tcBorders>
          </w:tcPr>
          <w:p w:rsidR="00C40A14" w:rsidRDefault="00C40A14">
            <w:pPr>
              <w:pStyle w:val="TableParagraph"/>
              <w:ind w:left="0"/>
              <w:rPr>
                <w:sz w:val="20"/>
              </w:rPr>
            </w:pPr>
          </w:p>
        </w:tc>
        <w:tc>
          <w:tcPr>
            <w:tcW w:w="3544" w:type="dxa"/>
            <w:tcBorders>
              <w:bottom w:val="nil"/>
            </w:tcBorders>
          </w:tcPr>
          <w:p w:rsidR="00C40A14" w:rsidRDefault="00C40A14">
            <w:pPr>
              <w:pStyle w:val="TableParagraph"/>
              <w:ind w:left="0"/>
              <w:rPr>
                <w:sz w:val="20"/>
              </w:rPr>
            </w:pPr>
          </w:p>
        </w:tc>
        <w:tc>
          <w:tcPr>
            <w:tcW w:w="3396" w:type="dxa"/>
            <w:tcBorders>
              <w:bottom w:val="nil"/>
            </w:tcBorders>
          </w:tcPr>
          <w:p w:rsidR="00C40A14" w:rsidRDefault="00C40A14">
            <w:pPr>
              <w:pStyle w:val="TableParagraph"/>
              <w:ind w:left="0"/>
              <w:rPr>
                <w:sz w:val="20"/>
              </w:rPr>
            </w:pPr>
          </w:p>
        </w:tc>
        <w:tc>
          <w:tcPr>
            <w:tcW w:w="3263" w:type="dxa"/>
            <w:tcBorders>
              <w:bottom w:val="nil"/>
            </w:tcBorders>
          </w:tcPr>
          <w:p w:rsidR="00C40A14" w:rsidRDefault="00C40A14">
            <w:pPr>
              <w:pStyle w:val="TableParagraph"/>
              <w:ind w:left="0"/>
              <w:rPr>
                <w:sz w:val="20"/>
              </w:rPr>
            </w:pPr>
          </w:p>
        </w:tc>
        <w:tc>
          <w:tcPr>
            <w:tcW w:w="1842" w:type="dxa"/>
            <w:tcBorders>
              <w:bottom w:val="nil"/>
            </w:tcBorders>
          </w:tcPr>
          <w:p w:rsidR="00C40A14" w:rsidRDefault="00A43285">
            <w:pPr>
              <w:pStyle w:val="TableParagraph"/>
              <w:spacing w:line="258" w:lineRule="exact"/>
              <w:ind w:left="111"/>
              <w:rPr>
                <w:sz w:val="24"/>
              </w:rPr>
            </w:pPr>
            <w:r>
              <w:rPr>
                <w:color w:val="464646"/>
                <w:sz w:val="24"/>
                <w:u w:val="single" w:color="464646"/>
              </w:rPr>
              <w:t>https://sites.goo</w:t>
            </w: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П3.Представление</w:t>
            </w:r>
          </w:p>
        </w:tc>
        <w:tc>
          <w:tcPr>
            <w:tcW w:w="3544" w:type="dxa"/>
            <w:tcBorders>
              <w:top w:val="nil"/>
              <w:bottom w:val="nil"/>
            </w:tcBorders>
          </w:tcPr>
          <w:p w:rsidR="00C40A14" w:rsidRDefault="00A43285">
            <w:pPr>
              <w:pStyle w:val="TableParagraph"/>
              <w:spacing w:line="256" w:lineRule="exact"/>
              <w:ind w:left="108"/>
              <w:rPr>
                <w:sz w:val="24"/>
              </w:rPr>
            </w:pPr>
            <w:r>
              <w:rPr>
                <w:sz w:val="24"/>
              </w:rPr>
              <w:t>9.4.3.1 – представлять</w:t>
            </w:r>
          </w:p>
        </w:tc>
        <w:tc>
          <w:tcPr>
            <w:tcW w:w="3396" w:type="dxa"/>
            <w:tcBorders>
              <w:top w:val="nil"/>
              <w:bottom w:val="nil"/>
            </w:tcBorders>
          </w:tcPr>
          <w:p w:rsidR="00C40A14" w:rsidRDefault="00A43285">
            <w:pPr>
              <w:pStyle w:val="TableParagraph"/>
              <w:spacing w:line="256" w:lineRule="exact"/>
              <w:ind w:left="108"/>
              <w:rPr>
                <w:sz w:val="24"/>
              </w:rPr>
            </w:pPr>
            <w:r>
              <w:rPr>
                <w:b/>
                <w:sz w:val="24"/>
              </w:rPr>
              <w:t>Г</w:t>
            </w:r>
            <w:r>
              <w:rPr>
                <w:sz w:val="24"/>
              </w:rPr>
              <w:t>. Учащиеся составляют</w:t>
            </w:r>
          </w:p>
        </w:tc>
        <w:tc>
          <w:tcPr>
            <w:tcW w:w="3263" w:type="dxa"/>
            <w:tcBorders>
              <w:top w:val="nil"/>
              <w:bottom w:val="nil"/>
            </w:tcBorders>
          </w:tcPr>
          <w:p w:rsidR="00C40A14" w:rsidRDefault="00A43285">
            <w:pPr>
              <w:pStyle w:val="TableParagraph"/>
              <w:spacing w:line="256" w:lineRule="exact"/>
              <w:ind w:left="110"/>
              <w:rPr>
                <w:sz w:val="24"/>
              </w:rPr>
            </w:pPr>
            <w:r>
              <w:rPr>
                <w:sz w:val="24"/>
              </w:rPr>
              <w:t>Составляют «Ассоциативный</w:t>
            </w:r>
          </w:p>
        </w:tc>
        <w:tc>
          <w:tcPr>
            <w:tcW w:w="1842" w:type="dxa"/>
            <w:tcBorders>
              <w:top w:val="nil"/>
              <w:bottom w:val="nil"/>
            </w:tcBorders>
          </w:tcPr>
          <w:p w:rsidR="00C40A14" w:rsidRDefault="00A43285">
            <w:pPr>
              <w:pStyle w:val="TableParagraph"/>
              <w:spacing w:line="256" w:lineRule="exact"/>
              <w:ind w:left="111"/>
              <w:rPr>
                <w:sz w:val="24"/>
              </w:rPr>
            </w:pPr>
            <w:r>
              <w:rPr>
                <w:color w:val="464646"/>
                <w:sz w:val="24"/>
                <w:u w:val="single" w:color="464646"/>
              </w:rPr>
              <w:t>gle.com/site/virt</w:t>
            </w: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информации в</w:t>
            </w:r>
          </w:p>
        </w:tc>
        <w:tc>
          <w:tcPr>
            <w:tcW w:w="3544" w:type="dxa"/>
            <w:tcBorders>
              <w:top w:val="nil"/>
              <w:bottom w:val="nil"/>
            </w:tcBorders>
          </w:tcPr>
          <w:p w:rsidR="00C40A14" w:rsidRDefault="00A43285">
            <w:pPr>
              <w:pStyle w:val="TableParagraph"/>
              <w:spacing w:line="256" w:lineRule="exact"/>
              <w:ind w:left="108"/>
              <w:rPr>
                <w:sz w:val="24"/>
              </w:rPr>
            </w:pPr>
            <w:r>
              <w:rPr>
                <w:sz w:val="24"/>
              </w:rPr>
              <w:t>информацию в виде отчета,</w:t>
            </w:r>
          </w:p>
        </w:tc>
        <w:tc>
          <w:tcPr>
            <w:tcW w:w="3396" w:type="dxa"/>
            <w:tcBorders>
              <w:top w:val="nil"/>
              <w:bottom w:val="nil"/>
            </w:tcBorders>
          </w:tcPr>
          <w:p w:rsidR="00C40A14" w:rsidRDefault="00A43285">
            <w:pPr>
              <w:pStyle w:val="TableParagraph"/>
              <w:spacing w:line="256" w:lineRule="exact"/>
              <w:ind w:left="108"/>
              <w:rPr>
                <w:sz w:val="24"/>
              </w:rPr>
            </w:pPr>
            <w:r>
              <w:rPr>
                <w:sz w:val="24"/>
              </w:rPr>
              <w:t>таблицу по произведению</w:t>
            </w:r>
          </w:p>
        </w:tc>
        <w:tc>
          <w:tcPr>
            <w:tcW w:w="3263" w:type="dxa"/>
            <w:tcBorders>
              <w:top w:val="nil"/>
              <w:bottom w:val="nil"/>
            </w:tcBorders>
          </w:tcPr>
          <w:p w:rsidR="00C40A14" w:rsidRDefault="00A43285">
            <w:pPr>
              <w:pStyle w:val="TableParagraph"/>
              <w:spacing w:line="256" w:lineRule="exact"/>
              <w:ind w:left="110"/>
              <w:rPr>
                <w:sz w:val="24"/>
              </w:rPr>
            </w:pPr>
            <w:r>
              <w:rPr>
                <w:sz w:val="24"/>
              </w:rPr>
              <w:t>куст»</w:t>
            </w:r>
          </w:p>
        </w:tc>
        <w:tc>
          <w:tcPr>
            <w:tcW w:w="1842" w:type="dxa"/>
            <w:tcBorders>
              <w:top w:val="nil"/>
              <w:bottom w:val="nil"/>
            </w:tcBorders>
          </w:tcPr>
          <w:p w:rsidR="00C40A14" w:rsidRDefault="00A43285">
            <w:pPr>
              <w:pStyle w:val="TableParagraph"/>
              <w:spacing w:line="256" w:lineRule="exact"/>
              <w:ind w:left="111"/>
              <w:rPr>
                <w:sz w:val="24"/>
              </w:rPr>
            </w:pPr>
            <w:r>
              <w:rPr>
                <w:color w:val="464646"/>
                <w:sz w:val="24"/>
                <w:u w:val="single" w:color="464646"/>
              </w:rPr>
              <w:t>ualmuzej/fentezi</w:t>
            </w: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различных формах.</w:t>
            </w:r>
          </w:p>
        </w:tc>
        <w:tc>
          <w:tcPr>
            <w:tcW w:w="3544" w:type="dxa"/>
            <w:tcBorders>
              <w:top w:val="nil"/>
              <w:bottom w:val="nil"/>
            </w:tcBorders>
          </w:tcPr>
          <w:p w:rsidR="00C40A14" w:rsidRDefault="00A43285">
            <w:pPr>
              <w:pStyle w:val="TableParagraph"/>
              <w:spacing w:line="256" w:lineRule="exact"/>
              <w:ind w:left="108"/>
              <w:rPr>
                <w:sz w:val="24"/>
              </w:rPr>
            </w:pPr>
            <w:r>
              <w:rPr>
                <w:sz w:val="24"/>
              </w:rPr>
              <w:t>статьи, справки на основе</w:t>
            </w:r>
          </w:p>
        </w:tc>
        <w:tc>
          <w:tcPr>
            <w:tcW w:w="3396" w:type="dxa"/>
            <w:tcBorders>
              <w:top w:val="nil"/>
              <w:bottom w:val="nil"/>
            </w:tcBorders>
          </w:tcPr>
          <w:p w:rsidR="00C40A14" w:rsidRDefault="00A43285">
            <w:pPr>
              <w:pStyle w:val="TableParagraph"/>
              <w:spacing w:line="256" w:lineRule="exact"/>
              <w:ind w:left="108"/>
              <w:rPr>
                <w:sz w:val="24"/>
              </w:rPr>
            </w:pPr>
            <w:r>
              <w:rPr>
                <w:sz w:val="24"/>
              </w:rPr>
              <w:t>Р. Брэдбери. Чего в рассказе</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A43285">
            <w:pPr>
              <w:pStyle w:val="TableParagraph"/>
              <w:spacing w:line="256" w:lineRule="exact"/>
              <w:ind w:left="111"/>
              <w:rPr>
                <w:sz w:val="24"/>
              </w:rPr>
            </w:pPr>
            <w:r>
              <w:rPr>
                <w:color w:val="464646"/>
                <w:sz w:val="24"/>
                <w:u w:val="single" w:color="464646"/>
              </w:rPr>
              <w:t>-kak-zanr-</w:t>
            </w: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A43285">
            <w:pPr>
              <w:pStyle w:val="TableParagraph"/>
              <w:spacing w:line="256" w:lineRule="exact"/>
              <w:ind w:left="108"/>
              <w:rPr>
                <w:sz w:val="24"/>
              </w:rPr>
            </w:pPr>
            <w:r>
              <w:rPr>
                <w:sz w:val="24"/>
              </w:rPr>
              <w:t>таблиц, схем, диаграмм,</w:t>
            </w:r>
          </w:p>
        </w:tc>
        <w:tc>
          <w:tcPr>
            <w:tcW w:w="3396" w:type="dxa"/>
            <w:tcBorders>
              <w:top w:val="nil"/>
              <w:bottom w:val="nil"/>
            </w:tcBorders>
          </w:tcPr>
          <w:p w:rsidR="00C40A14" w:rsidRDefault="00A43285">
            <w:pPr>
              <w:pStyle w:val="TableParagraph"/>
              <w:spacing w:line="256" w:lineRule="exact"/>
              <w:ind w:left="108"/>
              <w:rPr>
                <w:sz w:val="24"/>
              </w:rPr>
            </w:pPr>
            <w:r>
              <w:rPr>
                <w:sz w:val="24"/>
              </w:rPr>
              <w:t>больше: реального или</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A43285">
            <w:pPr>
              <w:pStyle w:val="TableParagraph"/>
              <w:spacing w:line="256" w:lineRule="exact"/>
              <w:ind w:left="111"/>
              <w:rPr>
                <w:sz w:val="24"/>
              </w:rPr>
            </w:pPr>
            <w:r>
              <w:rPr>
                <w:color w:val="464646"/>
                <w:sz w:val="24"/>
                <w:u w:val="single" w:color="464646"/>
              </w:rPr>
              <w:t>literatury</w:t>
            </w: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A43285">
            <w:pPr>
              <w:pStyle w:val="TableParagraph"/>
              <w:spacing w:line="256" w:lineRule="exact"/>
              <w:ind w:left="108"/>
              <w:rPr>
                <w:sz w:val="24"/>
              </w:rPr>
            </w:pPr>
            <w:r>
              <w:rPr>
                <w:sz w:val="24"/>
              </w:rPr>
              <w:t>графиков и наоборот;</w:t>
            </w:r>
          </w:p>
        </w:tc>
        <w:tc>
          <w:tcPr>
            <w:tcW w:w="3396" w:type="dxa"/>
            <w:tcBorders>
              <w:top w:val="nil"/>
              <w:bottom w:val="nil"/>
            </w:tcBorders>
          </w:tcPr>
          <w:p w:rsidR="00C40A14" w:rsidRDefault="00A43285">
            <w:pPr>
              <w:pStyle w:val="TableParagraph"/>
              <w:spacing w:line="256" w:lineRule="exact"/>
              <w:ind w:left="108"/>
              <w:rPr>
                <w:sz w:val="24"/>
              </w:rPr>
            </w:pPr>
            <w:r>
              <w:rPr>
                <w:sz w:val="24"/>
              </w:rPr>
              <w:t>фантастического?</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A43285">
            <w:pPr>
              <w:pStyle w:val="TableParagraph"/>
              <w:spacing w:line="256" w:lineRule="exact"/>
              <w:ind w:left="108"/>
              <w:rPr>
                <w:sz w:val="24"/>
              </w:rPr>
            </w:pPr>
            <w:r>
              <w:rPr>
                <w:sz w:val="24"/>
              </w:rPr>
              <w:t>Могла такая ситуация</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A43285">
            <w:pPr>
              <w:pStyle w:val="TableParagraph"/>
              <w:spacing w:line="256" w:lineRule="exact"/>
              <w:ind w:left="108"/>
              <w:rPr>
                <w:sz w:val="24"/>
              </w:rPr>
            </w:pPr>
            <w:r>
              <w:rPr>
                <w:sz w:val="24"/>
              </w:rPr>
              <w:t>сложиться на Земле? С чем</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A43285">
            <w:pPr>
              <w:pStyle w:val="TableParagraph"/>
              <w:spacing w:line="256" w:lineRule="exact"/>
              <w:ind w:left="108"/>
              <w:rPr>
                <w:sz w:val="24"/>
              </w:rPr>
            </w:pPr>
            <w:r>
              <w:rPr>
                <w:sz w:val="24"/>
              </w:rPr>
              <w:t>она могла быть связана?</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A43285">
            <w:pPr>
              <w:pStyle w:val="TableParagraph"/>
              <w:spacing w:line="256" w:lineRule="exact"/>
              <w:ind w:left="108"/>
              <w:rPr>
                <w:sz w:val="24"/>
              </w:rPr>
            </w:pPr>
            <w:r>
              <w:rPr>
                <w:sz w:val="24"/>
              </w:rPr>
              <w:t>Пишут творческие работы на</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C40A14">
            <w:pPr>
              <w:pStyle w:val="TableParagraph"/>
              <w:ind w:left="0"/>
              <w:rPr>
                <w:sz w:val="20"/>
              </w:rPr>
            </w:pP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A43285">
            <w:pPr>
              <w:pStyle w:val="TableParagraph"/>
              <w:spacing w:line="256" w:lineRule="exact"/>
              <w:ind w:left="108"/>
              <w:rPr>
                <w:sz w:val="24"/>
              </w:rPr>
            </w:pPr>
            <w:r>
              <w:rPr>
                <w:sz w:val="24"/>
              </w:rPr>
              <w:t>литературные темы.</w:t>
            </w: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64"/>
        </w:trPr>
        <w:tc>
          <w:tcPr>
            <w:tcW w:w="2546" w:type="dxa"/>
            <w:tcBorders>
              <w:top w:val="nil"/>
            </w:tcBorders>
          </w:tcPr>
          <w:p w:rsidR="00C40A14" w:rsidRDefault="00C40A14">
            <w:pPr>
              <w:pStyle w:val="TableParagraph"/>
              <w:ind w:left="0"/>
              <w:rPr>
                <w:sz w:val="18"/>
              </w:rPr>
            </w:pPr>
          </w:p>
        </w:tc>
        <w:tc>
          <w:tcPr>
            <w:tcW w:w="3544" w:type="dxa"/>
            <w:tcBorders>
              <w:top w:val="nil"/>
            </w:tcBorders>
          </w:tcPr>
          <w:p w:rsidR="00C40A14" w:rsidRDefault="00C40A14">
            <w:pPr>
              <w:pStyle w:val="TableParagraph"/>
              <w:ind w:left="0"/>
              <w:rPr>
                <w:sz w:val="18"/>
              </w:rPr>
            </w:pPr>
          </w:p>
        </w:tc>
        <w:tc>
          <w:tcPr>
            <w:tcW w:w="3396" w:type="dxa"/>
            <w:tcBorders>
              <w:top w:val="nil"/>
            </w:tcBorders>
          </w:tcPr>
          <w:p w:rsidR="00C40A14" w:rsidRDefault="00A43285">
            <w:pPr>
              <w:pStyle w:val="TableParagraph"/>
              <w:spacing w:line="244" w:lineRule="exact"/>
              <w:ind w:left="108"/>
              <w:rPr>
                <w:sz w:val="24"/>
              </w:rPr>
            </w:pPr>
            <w:r>
              <w:rPr>
                <w:sz w:val="24"/>
              </w:rPr>
              <w:t>Составляют кластер на тему.</w:t>
            </w:r>
          </w:p>
        </w:tc>
        <w:tc>
          <w:tcPr>
            <w:tcW w:w="3263" w:type="dxa"/>
            <w:tcBorders>
              <w:top w:val="nil"/>
            </w:tcBorders>
          </w:tcPr>
          <w:p w:rsidR="00C40A14" w:rsidRDefault="00C40A14">
            <w:pPr>
              <w:pStyle w:val="TableParagraph"/>
              <w:ind w:left="0"/>
              <w:rPr>
                <w:sz w:val="18"/>
              </w:rPr>
            </w:pPr>
          </w:p>
        </w:tc>
        <w:tc>
          <w:tcPr>
            <w:tcW w:w="1842" w:type="dxa"/>
            <w:tcBorders>
              <w:top w:val="nil"/>
            </w:tcBorders>
          </w:tcPr>
          <w:p w:rsidR="00C40A14" w:rsidRDefault="00C40A14">
            <w:pPr>
              <w:pStyle w:val="TableParagraph"/>
              <w:ind w:left="0"/>
              <w:rPr>
                <w:sz w:val="18"/>
              </w:rPr>
            </w:pPr>
          </w:p>
        </w:tc>
      </w:tr>
    </w:tbl>
    <w:p w:rsidR="00C40A14" w:rsidRDefault="00C40A14">
      <w:pPr>
        <w:rPr>
          <w:sz w:val="18"/>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3170"/>
        </w:trPr>
        <w:tc>
          <w:tcPr>
            <w:tcW w:w="2546" w:type="dxa"/>
            <w:tcBorders>
              <w:bottom w:val="nil"/>
            </w:tcBorders>
          </w:tcPr>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rPr>
                <w:sz w:val="24"/>
              </w:rPr>
            </w:pPr>
            <w:r>
              <w:rPr>
                <w:sz w:val="24"/>
              </w:rPr>
              <w:t>П5. Написание эссе.</w:t>
            </w:r>
          </w:p>
        </w:tc>
        <w:tc>
          <w:tcPr>
            <w:tcW w:w="3544" w:type="dxa"/>
            <w:tcBorders>
              <w:bottom w:val="nil"/>
            </w:tcBorders>
          </w:tcPr>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left="108"/>
              <w:rPr>
                <w:sz w:val="24"/>
              </w:rPr>
            </w:pPr>
            <w:r>
              <w:rPr>
                <w:sz w:val="24"/>
              </w:rPr>
              <w:t>9.4.5.1 – писать эссе (объем</w:t>
            </w:r>
          </w:p>
          <w:p w:rsidR="00C40A14" w:rsidRDefault="00A43285">
            <w:pPr>
              <w:pStyle w:val="TableParagraph"/>
              <w:ind w:left="108" w:right="143"/>
              <w:rPr>
                <w:sz w:val="24"/>
              </w:rPr>
            </w:pPr>
            <w:r>
              <w:rPr>
                <w:sz w:val="24"/>
              </w:rPr>
              <w:t>140-160 слов) по предложенной проблеме, обосновывая свое мнение и предлагая пути решения проблемы, соблюдая особенности текста – рассуждения, рассуждения с элементами повествования/ описания;</w:t>
            </w:r>
          </w:p>
        </w:tc>
        <w:tc>
          <w:tcPr>
            <w:tcW w:w="3396" w:type="dxa"/>
            <w:tcBorders>
              <w:bottom w:val="nil"/>
            </w:tcBorders>
          </w:tcPr>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left="108" w:right="391"/>
              <w:rPr>
                <w:sz w:val="24"/>
              </w:rPr>
            </w:pPr>
            <w:r>
              <w:rPr>
                <w:b/>
                <w:sz w:val="24"/>
              </w:rPr>
              <w:t>И</w:t>
            </w:r>
            <w:r>
              <w:rPr>
                <w:sz w:val="24"/>
              </w:rPr>
              <w:t>. Учащиеся пишут эссе, раскрывая смысл цитаты Р. Брэдбери, взятой в качестве эпиграфа к уроку: «Надо прославлять жизнь, не позволять охватывать себя сомнениям, недоверию, равнодушию к другим».</w:t>
            </w:r>
          </w:p>
        </w:tc>
        <w:tc>
          <w:tcPr>
            <w:tcW w:w="3263" w:type="dxa"/>
            <w:tcBorders>
              <w:bottom w:val="nil"/>
            </w:tcBorders>
          </w:tcPr>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left="110" w:right="477"/>
              <w:rPr>
                <w:sz w:val="24"/>
              </w:rPr>
            </w:pPr>
            <w:r>
              <w:rPr>
                <w:sz w:val="24"/>
              </w:rPr>
              <w:t>Учитель готовит дескрипторы, предварительно знакомит учащихся с критериями оценивания письменной работы.</w:t>
            </w:r>
          </w:p>
        </w:tc>
        <w:tc>
          <w:tcPr>
            <w:tcW w:w="1842" w:type="dxa"/>
            <w:vMerge w:val="restart"/>
          </w:tcPr>
          <w:p w:rsidR="00C40A14" w:rsidRDefault="00C40A14">
            <w:pPr>
              <w:pStyle w:val="TableParagraph"/>
              <w:ind w:left="0"/>
              <w:rPr>
                <w:sz w:val="24"/>
              </w:rPr>
            </w:pPr>
          </w:p>
        </w:tc>
      </w:tr>
      <w:tr w:rsidR="00C40A14">
        <w:trPr>
          <w:trHeight w:val="2062"/>
        </w:trPr>
        <w:tc>
          <w:tcPr>
            <w:tcW w:w="2546" w:type="dxa"/>
            <w:tcBorders>
              <w:top w:val="nil"/>
            </w:tcBorders>
          </w:tcPr>
          <w:p w:rsidR="00C40A14" w:rsidRDefault="00A43285">
            <w:pPr>
              <w:pStyle w:val="TableParagraph"/>
              <w:spacing w:before="128"/>
              <w:ind w:right="585"/>
              <w:rPr>
                <w:sz w:val="24"/>
              </w:rPr>
            </w:pPr>
            <w:r>
              <w:rPr>
                <w:sz w:val="24"/>
              </w:rPr>
              <w:t>П6.Соблюдение орфографических норм.</w:t>
            </w:r>
          </w:p>
          <w:p w:rsidR="00C40A14" w:rsidRDefault="00A43285">
            <w:pPr>
              <w:pStyle w:val="TableParagraph"/>
              <w:ind w:right="688"/>
              <w:jc w:val="both"/>
              <w:rPr>
                <w:sz w:val="24"/>
              </w:rPr>
            </w:pPr>
            <w:r>
              <w:rPr>
                <w:sz w:val="24"/>
              </w:rPr>
              <w:t xml:space="preserve">П7. Соблюдение </w:t>
            </w:r>
            <w:r>
              <w:rPr>
                <w:spacing w:val="-1"/>
                <w:sz w:val="24"/>
              </w:rPr>
              <w:t xml:space="preserve">пунктуационных </w:t>
            </w:r>
            <w:r>
              <w:rPr>
                <w:sz w:val="24"/>
              </w:rPr>
              <w:t>норм.</w:t>
            </w:r>
          </w:p>
        </w:tc>
        <w:tc>
          <w:tcPr>
            <w:tcW w:w="3544" w:type="dxa"/>
            <w:tcBorders>
              <w:top w:val="nil"/>
            </w:tcBorders>
          </w:tcPr>
          <w:p w:rsidR="00C40A14" w:rsidRDefault="00A43285">
            <w:pPr>
              <w:pStyle w:val="TableParagraph"/>
              <w:spacing w:before="128"/>
              <w:ind w:left="108" w:right="687"/>
              <w:rPr>
                <w:sz w:val="24"/>
              </w:rPr>
            </w:pPr>
            <w:r>
              <w:rPr>
                <w:sz w:val="24"/>
              </w:rPr>
              <w:t>9.4.6.1 – правильно писать союзы, предлоги;</w:t>
            </w:r>
          </w:p>
          <w:p w:rsidR="00C40A14" w:rsidRDefault="00A43285">
            <w:pPr>
              <w:pStyle w:val="TableParagraph"/>
              <w:spacing w:line="270" w:lineRule="atLeast"/>
              <w:ind w:left="108" w:right="370"/>
              <w:rPr>
                <w:sz w:val="24"/>
              </w:rPr>
            </w:pPr>
            <w:r>
              <w:rPr>
                <w:sz w:val="24"/>
              </w:rPr>
              <w:t>9.4.7.1 – применять знаки препинания в сложноподчиненных предложениях с несколькими придаточными</w:t>
            </w:r>
          </w:p>
        </w:tc>
        <w:tc>
          <w:tcPr>
            <w:tcW w:w="3396" w:type="dxa"/>
            <w:tcBorders>
              <w:top w:val="nil"/>
            </w:tcBorders>
          </w:tcPr>
          <w:p w:rsidR="00C40A14" w:rsidRDefault="00C40A14">
            <w:pPr>
              <w:pStyle w:val="TableParagraph"/>
              <w:spacing w:before="1"/>
              <w:ind w:left="0"/>
              <w:rPr>
                <w:sz w:val="35"/>
              </w:rPr>
            </w:pPr>
          </w:p>
          <w:p w:rsidR="00C40A14" w:rsidRDefault="00A43285">
            <w:pPr>
              <w:pStyle w:val="TableParagraph"/>
              <w:ind w:left="108" w:right="139"/>
              <w:rPr>
                <w:sz w:val="24"/>
              </w:rPr>
            </w:pPr>
            <w:r>
              <w:rPr>
                <w:sz w:val="24"/>
              </w:rPr>
              <w:t>Пишут творческие работы на литературные темы, соблюдая орфографические и пунктуационные нормы.</w:t>
            </w:r>
          </w:p>
        </w:tc>
        <w:tc>
          <w:tcPr>
            <w:tcW w:w="3263" w:type="dxa"/>
            <w:tcBorders>
              <w:top w:val="nil"/>
            </w:tcBorders>
          </w:tcPr>
          <w:p w:rsidR="00C40A14" w:rsidRDefault="00C40A14">
            <w:pPr>
              <w:pStyle w:val="TableParagraph"/>
              <w:ind w:left="0"/>
              <w:rPr>
                <w:sz w:val="26"/>
              </w:rPr>
            </w:pPr>
          </w:p>
          <w:p w:rsidR="00C40A14" w:rsidRDefault="00C40A14">
            <w:pPr>
              <w:pStyle w:val="TableParagraph"/>
              <w:spacing w:before="1"/>
              <w:ind w:left="0"/>
              <w:rPr>
                <w:sz w:val="23"/>
              </w:rPr>
            </w:pPr>
          </w:p>
          <w:p w:rsidR="00C40A14" w:rsidRDefault="00A43285">
            <w:pPr>
              <w:pStyle w:val="TableParagraph"/>
              <w:ind w:left="110" w:right="1413"/>
              <w:rPr>
                <w:sz w:val="24"/>
              </w:rPr>
            </w:pPr>
            <w:r>
              <w:rPr>
                <w:sz w:val="24"/>
              </w:rPr>
              <w:t>Учитель готовит дескрипторы.</w:t>
            </w:r>
          </w:p>
        </w:tc>
        <w:tc>
          <w:tcPr>
            <w:tcW w:w="1842" w:type="dxa"/>
            <w:vMerge/>
            <w:tcBorders>
              <w:top w:val="nil"/>
            </w:tcBorders>
          </w:tcPr>
          <w:p w:rsidR="00C40A14" w:rsidRDefault="00C40A14">
            <w:pPr>
              <w:rPr>
                <w:sz w:val="2"/>
                <w:szCs w:val="2"/>
              </w:rPr>
            </w:pPr>
          </w:p>
        </w:tc>
      </w:tr>
      <w:tr w:rsidR="00C40A14">
        <w:trPr>
          <w:trHeight w:val="277"/>
        </w:trPr>
        <w:tc>
          <w:tcPr>
            <w:tcW w:w="2546" w:type="dxa"/>
            <w:tcBorders>
              <w:bottom w:val="nil"/>
            </w:tcBorders>
          </w:tcPr>
          <w:p w:rsidR="00C40A14" w:rsidRDefault="00A43285">
            <w:pPr>
              <w:pStyle w:val="TableParagraph"/>
              <w:spacing w:line="258" w:lineRule="exact"/>
              <w:rPr>
                <w:sz w:val="24"/>
              </w:rPr>
            </w:pPr>
            <w:r>
              <w:rPr>
                <w:sz w:val="24"/>
              </w:rPr>
              <w:t>ИЯЕ1.Использование</w:t>
            </w:r>
          </w:p>
        </w:tc>
        <w:tc>
          <w:tcPr>
            <w:tcW w:w="3544" w:type="dxa"/>
            <w:tcBorders>
              <w:bottom w:val="nil"/>
            </w:tcBorders>
          </w:tcPr>
          <w:p w:rsidR="00C40A14" w:rsidRDefault="00A43285">
            <w:pPr>
              <w:pStyle w:val="TableParagraph"/>
              <w:spacing w:line="258" w:lineRule="exact"/>
              <w:ind w:left="108"/>
              <w:rPr>
                <w:sz w:val="24"/>
              </w:rPr>
            </w:pPr>
            <w:r>
              <w:rPr>
                <w:sz w:val="24"/>
              </w:rPr>
              <w:t>9.5.1.2 – использовать глаголы в</w:t>
            </w:r>
          </w:p>
        </w:tc>
        <w:tc>
          <w:tcPr>
            <w:tcW w:w="3396" w:type="dxa"/>
            <w:tcBorders>
              <w:bottom w:val="nil"/>
            </w:tcBorders>
          </w:tcPr>
          <w:p w:rsidR="00C40A14" w:rsidRDefault="00A43285">
            <w:pPr>
              <w:pStyle w:val="TableParagraph"/>
              <w:spacing w:line="258" w:lineRule="exact"/>
              <w:ind w:left="108"/>
              <w:rPr>
                <w:sz w:val="24"/>
              </w:rPr>
            </w:pPr>
            <w:r>
              <w:rPr>
                <w:b/>
                <w:sz w:val="24"/>
              </w:rPr>
              <w:t>Г</w:t>
            </w:r>
            <w:r>
              <w:rPr>
                <w:sz w:val="24"/>
              </w:rPr>
              <w:t>. Каждой группе дается</w:t>
            </w:r>
          </w:p>
        </w:tc>
        <w:tc>
          <w:tcPr>
            <w:tcW w:w="3263" w:type="dxa"/>
            <w:tcBorders>
              <w:bottom w:val="nil"/>
            </w:tcBorders>
          </w:tcPr>
          <w:p w:rsidR="00C40A14" w:rsidRDefault="00A43285">
            <w:pPr>
              <w:pStyle w:val="TableParagraph"/>
              <w:spacing w:line="258" w:lineRule="exact"/>
              <w:ind w:left="110"/>
              <w:rPr>
                <w:sz w:val="24"/>
              </w:rPr>
            </w:pPr>
            <w:r>
              <w:rPr>
                <w:sz w:val="24"/>
              </w:rPr>
              <w:t>Учитель на интерактивной</w:t>
            </w:r>
          </w:p>
        </w:tc>
        <w:tc>
          <w:tcPr>
            <w:tcW w:w="1842" w:type="dxa"/>
            <w:tcBorders>
              <w:bottom w:val="nil"/>
            </w:tcBorders>
          </w:tcPr>
          <w:p w:rsidR="00C40A14" w:rsidRDefault="00A43285">
            <w:pPr>
              <w:pStyle w:val="TableParagraph"/>
              <w:spacing w:line="258" w:lineRule="exact"/>
              <w:ind w:left="111"/>
              <w:rPr>
                <w:sz w:val="24"/>
              </w:rPr>
            </w:pPr>
            <w:r>
              <w:rPr>
                <w:sz w:val="24"/>
              </w:rPr>
              <w:t>Презентация</w:t>
            </w:r>
          </w:p>
        </w:tc>
      </w:tr>
      <w:tr w:rsidR="00C40A14">
        <w:trPr>
          <w:trHeight w:val="275"/>
        </w:trPr>
        <w:tc>
          <w:tcPr>
            <w:tcW w:w="2546" w:type="dxa"/>
            <w:tcBorders>
              <w:top w:val="nil"/>
              <w:bottom w:val="nil"/>
            </w:tcBorders>
          </w:tcPr>
          <w:p w:rsidR="00C40A14" w:rsidRDefault="00A43285">
            <w:pPr>
              <w:pStyle w:val="TableParagraph"/>
              <w:spacing w:line="256" w:lineRule="exact"/>
              <w:rPr>
                <w:sz w:val="24"/>
              </w:rPr>
            </w:pPr>
            <w:r>
              <w:rPr>
                <w:sz w:val="24"/>
              </w:rPr>
              <w:t>грамматических норм.</w:t>
            </w:r>
          </w:p>
        </w:tc>
        <w:tc>
          <w:tcPr>
            <w:tcW w:w="3544" w:type="dxa"/>
            <w:tcBorders>
              <w:top w:val="nil"/>
              <w:bottom w:val="nil"/>
            </w:tcBorders>
          </w:tcPr>
          <w:p w:rsidR="00C40A14" w:rsidRDefault="00A43285">
            <w:pPr>
              <w:pStyle w:val="TableParagraph"/>
              <w:spacing w:line="256" w:lineRule="exact"/>
              <w:ind w:left="108"/>
              <w:rPr>
                <w:sz w:val="24"/>
              </w:rPr>
            </w:pPr>
            <w:r>
              <w:rPr>
                <w:sz w:val="24"/>
              </w:rPr>
              <w:t>соответствующих формах;</w:t>
            </w:r>
          </w:p>
        </w:tc>
        <w:tc>
          <w:tcPr>
            <w:tcW w:w="3396" w:type="dxa"/>
            <w:tcBorders>
              <w:top w:val="nil"/>
              <w:bottom w:val="nil"/>
            </w:tcBorders>
          </w:tcPr>
          <w:p w:rsidR="00C40A14" w:rsidRDefault="00A43285">
            <w:pPr>
              <w:pStyle w:val="TableParagraph"/>
              <w:spacing w:line="256" w:lineRule="exact"/>
              <w:ind w:left="108"/>
              <w:rPr>
                <w:sz w:val="24"/>
              </w:rPr>
            </w:pPr>
            <w:r>
              <w:rPr>
                <w:sz w:val="24"/>
              </w:rPr>
              <w:t>задание составить текст,</w:t>
            </w:r>
          </w:p>
        </w:tc>
        <w:tc>
          <w:tcPr>
            <w:tcW w:w="3263" w:type="dxa"/>
            <w:tcBorders>
              <w:top w:val="nil"/>
              <w:bottom w:val="nil"/>
            </w:tcBorders>
          </w:tcPr>
          <w:p w:rsidR="00C40A14" w:rsidRDefault="00A43285">
            <w:pPr>
              <w:pStyle w:val="TableParagraph"/>
              <w:spacing w:line="256" w:lineRule="exact"/>
              <w:ind w:left="110"/>
              <w:rPr>
                <w:sz w:val="24"/>
              </w:rPr>
            </w:pPr>
            <w:r>
              <w:rPr>
                <w:sz w:val="24"/>
              </w:rPr>
              <w:t>доске показывает</w:t>
            </w: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ИЯЕ 2.</w:t>
            </w:r>
          </w:p>
        </w:tc>
        <w:tc>
          <w:tcPr>
            <w:tcW w:w="3544" w:type="dxa"/>
            <w:tcBorders>
              <w:top w:val="nil"/>
              <w:bottom w:val="nil"/>
            </w:tcBorders>
          </w:tcPr>
          <w:p w:rsidR="00C40A14" w:rsidRDefault="00A43285">
            <w:pPr>
              <w:pStyle w:val="TableParagraph"/>
              <w:spacing w:line="256" w:lineRule="exact"/>
              <w:ind w:left="108"/>
              <w:rPr>
                <w:sz w:val="24"/>
              </w:rPr>
            </w:pPr>
            <w:r>
              <w:rPr>
                <w:sz w:val="24"/>
              </w:rPr>
              <w:t>9.5.2.1 – использовать простые</w:t>
            </w:r>
          </w:p>
        </w:tc>
        <w:tc>
          <w:tcPr>
            <w:tcW w:w="3396" w:type="dxa"/>
            <w:tcBorders>
              <w:top w:val="nil"/>
              <w:bottom w:val="nil"/>
            </w:tcBorders>
          </w:tcPr>
          <w:p w:rsidR="00C40A14" w:rsidRDefault="00A43285">
            <w:pPr>
              <w:pStyle w:val="TableParagraph"/>
              <w:spacing w:line="256" w:lineRule="exact"/>
              <w:ind w:left="108"/>
              <w:rPr>
                <w:sz w:val="24"/>
              </w:rPr>
            </w:pPr>
            <w:r>
              <w:rPr>
                <w:sz w:val="24"/>
              </w:rPr>
              <w:t>используя простые и сложные</w:t>
            </w:r>
          </w:p>
        </w:tc>
        <w:tc>
          <w:tcPr>
            <w:tcW w:w="3263" w:type="dxa"/>
            <w:tcBorders>
              <w:top w:val="nil"/>
              <w:bottom w:val="nil"/>
            </w:tcBorders>
          </w:tcPr>
          <w:p w:rsidR="00C40A14" w:rsidRDefault="00A43285">
            <w:pPr>
              <w:pStyle w:val="TableParagraph"/>
              <w:spacing w:line="256" w:lineRule="exact"/>
              <w:ind w:left="110"/>
              <w:rPr>
                <w:sz w:val="24"/>
              </w:rPr>
            </w:pPr>
            <w:r>
              <w:rPr>
                <w:sz w:val="24"/>
              </w:rPr>
              <w:t>презентацию «Сложные</w:t>
            </w: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Использование</w:t>
            </w:r>
          </w:p>
        </w:tc>
        <w:tc>
          <w:tcPr>
            <w:tcW w:w="3544" w:type="dxa"/>
            <w:tcBorders>
              <w:top w:val="nil"/>
              <w:bottom w:val="nil"/>
            </w:tcBorders>
          </w:tcPr>
          <w:p w:rsidR="00C40A14" w:rsidRDefault="00A43285">
            <w:pPr>
              <w:pStyle w:val="TableParagraph"/>
              <w:spacing w:line="256" w:lineRule="exact"/>
              <w:ind w:left="108"/>
              <w:rPr>
                <w:sz w:val="24"/>
              </w:rPr>
            </w:pPr>
            <w:r>
              <w:rPr>
                <w:sz w:val="24"/>
              </w:rPr>
              <w:t>и сложные предложения,</w:t>
            </w:r>
          </w:p>
        </w:tc>
        <w:tc>
          <w:tcPr>
            <w:tcW w:w="3396" w:type="dxa"/>
            <w:tcBorders>
              <w:top w:val="nil"/>
              <w:bottom w:val="nil"/>
            </w:tcBorders>
          </w:tcPr>
          <w:p w:rsidR="00C40A14" w:rsidRDefault="00A43285">
            <w:pPr>
              <w:pStyle w:val="TableParagraph"/>
              <w:spacing w:line="256" w:lineRule="exact"/>
              <w:ind w:left="108"/>
              <w:rPr>
                <w:sz w:val="24"/>
              </w:rPr>
            </w:pPr>
            <w:r>
              <w:rPr>
                <w:sz w:val="24"/>
              </w:rPr>
              <w:t>предложения.</w:t>
            </w:r>
          </w:p>
        </w:tc>
        <w:tc>
          <w:tcPr>
            <w:tcW w:w="3263" w:type="dxa"/>
            <w:tcBorders>
              <w:top w:val="nil"/>
              <w:bottom w:val="nil"/>
            </w:tcBorders>
          </w:tcPr>
          <w:p w:rsidR="00C40A14" w:rsidRDefault="00A43285">
            <w:pPr>
              <w:pStyle w:val="TableParagraph"/>
              <w:spacing w:line="256" w:lineRule="exact"/>
              <w:ind w:left="110"/>
              <w:rPr>
                <w:sz w:val="24"/>
              </w:rPr>
            </w:pPr>
            <w:r>
              <w:rPr>
                <w:sz w:val="24"/>
              </w:rPr>
              <w:t>предложения».</w:t>
            </w: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A43285">
            <w:pPr>
              <w:pStyle w:val="TableParagraph"/>
              <w:spacing w:line="256" w:lineRule="exact"/>
              <w:rPr>
                <w:sz w:val="24"/>
              </w:rPr>
            </w:pPr>
            <w:r>
              <w:rPr>
                <w:sz w:val="24"/>
              </w:rPr>
              <w:t>синтаксических</w:t>
            </w:r>
          </w:p>
        </w:tc>
        <w:tc>
          <w:tcPr>
            <w:tcW w:w="3544" w:type="dxa"/>
            <w:tcBorders>
              <w:top w:val="nil"/>
              <w:bottom w:val="nil"/>
            </w:tcBorders>
          </w:tcPr>
          <w:p w:rsidR="00C40A14" w:rsidRDefault="00A43285">
            <w:pPr>
              <w:pStyle w:val="TableParagraph"/>
              <w:spacing w:line="256" w:lineRule="exact"/>
              <w:ind w:left="108"/>
              <w:rPr>
                <w:sz w:val="24"/>
              </w:rPr>
            </w:pPr>
            <w:r>
              <w:rPr>
                <w:sz w:val="24"/>
              </w:rPr>
              <w:t>соответствующие ситуации</w:t>
            </w:r>
          </w:p>
        </w:tc>
        <w:tc>
          <w:tcPr>
            <w:tcW w:w="3396" w:type="dxa"/>
            <w:tcBorders>
              <w:top w:val="nil"/>
              <w:bottom w:val="nil"/>
            </w:tcBorders>
          </w:tcPr>
          <w:p w:rsidR="00C40A14" w:rsidRDefault="00C40A14">
            <w:pPr>
              <w:pStyle w:val="TableParagraph"/>
              <w:ind w:left="0"/>
              <w:rPr>
                <w:sz w:val="20"/>
              </w:rPr>
            </w:pP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конструкций</w:t>
            </w:r>
          </w:p>
        </w:tc>
        <w:tc>
          <w:tcPr>
            <w:tcW w:w="3544" w:type="dxa"/>
            <w:tcBorders>
              <w:top w:val="nil"/>
              <w:bottom w:val="nil"/>
            </w:tcBorders>
          </w:tcPr>
          <w:p w:rsidR="00C40A14" w:rsidRDefault="00A43285">
            <w:pPr>
              <w:pStyle w:val="TableParagraph"/>
              <w:spacing w:line="256" w:lineRule="exact"/>
              <w:ind w:left="108"/>
              <w:rPr>
                <w:sz w:val="24"/>
              </w:rPr>
            </w:pPr>
            <w:r>
              <w:rPr>
                <w:sz w:val="24"/>
              </w:rPr>
              <w:t>устного или письменного</w:t>
            </w:r>
          </w:p>
        </w:tc>
        <w:tc>
          <w:tcPr>
            <w:tcW w:w="3396" w:type="dxa"/>
            <w:tcBorders>
              <w:top w:val="nil"/>
              <w:bottom w:val="nil"/>
            </w:tcBorders>
          </w:tcPr>
          <w:p w:rsidR="00C40A14" w:rsidRDefault="00C40A14">
            <w:pPr>
              <w:pStyle w:val="TableParagraph"/>
              <w:ind w:left="0"/>
              <w:rPr>
                <w:sz w:val="20"/>
              </w:rPr>
            </w:pPr>
          </w:p>
        </w:tc>
        <w:tc>
          <w:tcPr>
            <w:tcW w:w="3263" w:type="dxa"/>
            <w:tcBorders>
              <w:top w:val="nil"/>
              <w:bottom w:val="nil"/>
            </w:tcBorders>
          </w:tcPr>
          <w:p w:rsidR="00C40A14" w:rsidRDefault="00C40A14">
            <w:pPr>
              <w:pStyle w:val="TableParagraph"/>
              <w:ind w:left="0"/>
              <w:rPr>
                <w:sz w:val="20"/>
              </w:rPr>
            </w:pPr>
          </w:p>
        </w:tc>
        <w:tc>
          <w:tcPr>
            <w:tcW w:w="1842" w:type="dxa"/>
            <w:tcBorders>
              <w:top w:val="nil"/>
              <w:bottom w:val="nil"/>
            </w:tcBorders>
          </w:tcPr>
          <w:p w:rsidR="00C40A14" w:rsidRDefault="00C40A14">
            <w:pPr>
              <w:pStyle w:val="TableParagraph"/>
              <w:ind w:left="0"/>
              <w:rPr>
                <w:sz w:val="20"/>
              </w:rPr>
            </w:pPr>
          </w:p>
        </w:tc>
      </w:tr>
      <w:tr w:rsidR="00C40A14">
        <w:trPr>
          <w:trHeight w:val="273"/>
        </w:trPr>
        <w:tc>
          <w:tcPr>
            <w:tcW w:w="2546" w:type="dxa"/>
            <w:tcBorders>
              <w:top w:val="nil"/>
            </w:tcBorders>
          </w:tcPr>
          <w:p w:rsidR="00C40A14" w:rsidRDefault="00C40A14">
            <w:pPr>
              <w:pStyle w:val="TableParagraph"/>
              <w:ind w:left="0"/>
              <w:rPr>
                <w:sz w:val="20"/>
              </w:rPr>
            </w:pPr>
          </w:p>
        </w:tc>
        <w:tc>
          <w:tcPr>
            <w:tcW w:w="3544" w:type="dxa"/>
            <w:tcBorders>
              <w:top w:val="nil"/>
            </w:tcBorders>
          </w:tcPr>
          <w:p w:rsidR="00C40A14" w:rsidRDefault="00A43285">
            <w:pPr>
              <w:pStyle w:val="TableParagraph"/>
              <w:spacing w:line="254" w:lineRule="exact"/>
              <w:ind w:left="108"/>
              <w:rPr>
                <w:sz w:val="24"/>
              </w:rPr>
            </w:pPr>
            <w:r>
              <w:rPr>
                <w:sz w:val="24"/>
              </w:rPr>
              <w:t>общения</w:t>
            </w:r>
          </w:p>
        </w:tc>
        <w:tc>
          <w:tcPr>
            <w:tcW w:w="3396" w:type="dxa"/>
            <w:tcBorders>
              <w:top w:val="nil"/>
            </w:tcBorders>
          </w:tcPr>
          <w:p w:rsidR="00C40A14" w:rsidRDefault="00C40A14">
            <w:pPr>
              <w:pStyle w:val="TableParagraph"/>
              <w:ind w:left="0"/>
              <w:rPr>
                <w:sz w:val="20"/>
              </w:rPr>
            </w:pPr>
          </w:p>
        </w:tc>
        <w:tc>
          <w:tcPr>
            <w:tcW w:w="3263" w:type="dxa"/>
            <w:tcBorders>
              <w:top w:val="nil"/>
            </w:tcBorders>
          </w:tcPr>
          <w:p w:rsidR="00C40A14" w:rsidRDefault="00C40A14">
            <w:pPr>
              <w:pStyle w:val="TableParagraph"/>
              <w:ind w:left="0"/>
              <w:rPr>
                <w:sz w:val="20"/>
              </w:rPr>
            </w:pPr>
          </w:p>
        </w:tc>
        <w:tc>
          <w:tcPr>
            <w:tcW w:w="1842" w:type="dxa"/>
            <w:tcBorders>
              <w:top w:val="nil"/>
            </w:tcBorders>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A43285">
      <w:pPr>
        <w:spacing w:before="68"/>
        <w:ind w:left="5288" w:right="5169"/>
        <w:jc w:val="center"/>
        <w:rPr>
          <w:b/>
          <w:sz w:val="24"/>
        </w:rPr>
      </w:pPr>
      <w:r>
        <w:rPr>
          <w:b/>
          <w:sz w:val="24"/>
        </w:rPr>
        <w:lastRenderedPageBreak/>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516"/>
        </w:trPr>
        <w:tc>
          <w:tcPr>
            <w:tcW w:w="14560" w:type="dxa"/>
          </w:tcPr>
          <w:p w:rsidR="00C40A14" w:rsidRDefault="00A43285">
            <w:pPr>
              <w:pStyle w:val="TableParagraph"/>
              <w:rPr>
                <w:b/>
                <w:sz w:val="24"/>
              </w:rPr>
            </w:pPr>
            <w:r>
              <w:rPr>
                <w:b/>
                <w:sz w:val="24"/>
              </w:rPr>
              <w:t>Русский язык и литература в общеобразовательных школах с казахским языком обучения</w:t>
            </w:r>
          </w:p>
        </w:tc>
      </w:tr>
      <w:tr w:rsidR="00C40A14">
        <w:trPr>
          <w:trHeight w:val="517"/>
        </w:trPr>
        <w:tc>
          <w:tcPr>
            <w:tcW w:w="14560" w:type="dxa"/>
          </w:tcPr>
          <w:p w:rsidR="00C40A14" w:rsidRDefault="00A43285">
            <w:pPr>
              <w:pStyle w:val="TableParagraph"/>
              <w:spacing w:before="1"/>
              <w:rPr>
                <w:b/>
                <w:sz w:val="24"/>
              </w:rPr>
            </w:pPr>
            <w:r>
              <w:rPr>
                <w:b/>
                <w:sz w:val="24"/>
              </w:rPr>
              <w:t>9 класс</w:t>
            </w:r>
          </w:p>
        </w:tc>
      </w:tr>
      <w:tr w:rsidR="00C40A14">
        <w:trPr>
          <w:trHeight w:val="516"/>
        </w:trPr>
        <w:tc>
          <w:tcPr>
            <w:tcW w:w="14560" w:type="dxa"/>
          </w:tcPr>
          <w:p w:rsidR="00C40A14" w:rsidRDefault="00A43285">
            <w:pPr>
              <w:pStyle w:val="TableParagraph"/>
              <w:rPr>
                <w:b/>
                <w:sz w:val="24"/>
              </w:rPr>
            </w:pPr>
            <w:r>
              <w:rPr>
                <w:b/>
                <w:sz w:val="24"/>
              </w:rPr>
              <w:t>Раздел V. Отцы и дети: диалог и конфликт поколений</w:t>
            </w:r>
          </w:p>
        </w:tc>
      </w:tr>
      <w:tr w:rsidR="00C40A14">
        <w:trPr>
          <w:trHeight w:val="517"/>
        </w:trPr>
        <w:tc>
          <w:tcPr>
            <w:tcW w:w="14560" w:type="dxa"/>
          </w:tcPr>
          <w:p w:rsidR="00C40A14" w:rsidRDefault="00A43285">
            <w:pPr>
              <w:pStyle w:val="TableParagraph"/>
              <w:spacing w:line="275" w:lineRule="exact"/>
              <w:rPr>
                <w:sz w:val="24"/>
              </w:rPr>
            </w:pPr>
            <w:r>
              <w:rPr>
                <w:sz w:val="24"/>
              </w:rPr>
              <w:t>Количество часов – 7 часов</w:t>
            </w:r>
          </w:p>
        </w:tc>
      </w:tr>
      <w:tr w:rsidR="00C40A14">
        <w:trPr>
          <w:trHeight w:val="516"/>
        </w:trPr>
        <w:tc>
          <w:tcPr>
            <w:tcW w:w="14560" w:type="dxa"/>
          </w:tcPr>
          <w:p w:rsidR="00C40A14" w:rsidRDefault="00A43285">
            <w:pPr>
              <w:pStyle w:val="TableParagraph"/>
              <w:spacing w:line="274" w:lineRule="exact"/>
              <w:rPr>
                <w:sz w:val="24"/>
              </w:rPr>
            </w:pPr>
            <w:r>
              <w:rPr>
                <w:sz w:val="24"/>
              </w:rPr>
              <w:t>Предшествующее знание</w:t>
            </w:r>
          </w:p>
        </w:tc>
      </w:tr>
      <w:tr w:rsidR="00C40A14">
        <w:trPr>
          <w:trHeight w:val="1152"/>
        </w:trPr>
        <w:tc>
          <w:tcPr>
            <w:tcW w:w="14560" w:type="dxa"/>
          </w:tcPr>
          <w:p w:rsidR="00C40A14" w:rsidRDefault="00A43285">
            <w:pPr>
              <w:pStyle w:val="TableParagraph"/>
              <w:spacing w:line="276" w:lineRule="auto"/>
              <w:ind w:right="96"/>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516"/>
        </w:trPr>
        <w:tc>
          <w:tcPr>
            <w:tcW w:w="14560" w:type="dxa"/>
          </w:tcPr>
          <w:p w:rsidR="00C40A14" w:rsidRDefault="00A43285">
            <w:pPr>
              <w:pStyle w:val="TableParagraph"/>
              <w:spacing w:line="274" w:lineRule="exact"/>
              <w:rPr>
                <w:sz w:val="24"/>
              </w:rPr>
            </w:pPr>
            <w:r>
              <w:rPr>
                <w:sz w:val="24"/>
              </w:rPr>
              <w:t>Контекст</w:t>
            </w:r>
          </w:p>
        </w:tc>
      </w:tr>
      <w:tr w:rsidR="00C40A14">
        <w:trPr>
          <w:trHeight w:val="1152"/>
        </w:trPr>
        <w:tc>
          <w:tcPr>
            <w:tcW w:w="14560" w:type="dxa"/>
          </w:tcPr>
          <w:p w:rsidR="00C40A14" w:rsidRDefault="00A43285">
            <w:pPr>
              <w:pStyle w:val="TableParagraph"/>
              <w:spacing w:line="276" w:lineRule="auto"/>
              <w:ind w:right="96"/>
              <w:jc w:val="both"/>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 В разделе прослеживаются межпредметные связи с дисциплинами: «Зарубежная литература». Рекомендуемые внеклассные мероприятия: драматические постановки, беседы и презентации.</w:t>
            </w:r>
          </w:p>
        </w:tc>
      </w:tr>
      <w:tr w:rsidR="00C40A14">
        <w:trPr>
          <w:trHeight w:val="516"/>
        </w:trPr>
        <w:tc>
          <w:tcPr>
            <w:tcW w:w="14560" w:type="dxa"/>
          </w:tcPr>
          <w:p w:rsidR="00C40A14" w:rsidRDefault="00A43285">
            <w:pPr>
              <w:pStyle w:val="TableParagraph"/>
              <w:spacing w:line="274" w:lineRule="exact"/>
              <w:rPr>
                <w:sz w:val="24"/>
              </w:rPr>
            </w:pPr>
            <w:r>
              <w:rPr>
                <w:sz w:val="24"/>
              </w:rPr>
              <w:t>Краткий обзор</w:t>
            </w:r>
          </w:p>
        </w:tc>
      </w:tr>
      <w:tr w:rsidR="00C40A14">
        <w:trPr>
          <w:trHeight w:val="1152"/>
        </w:trPr>
        <w:tc>
          <w:tcPr>
            <w:tcW w:w="14560" w:type="dxa"/>
          </w:tcPr>
          <w:p w:rsidR="00C40A14" w:rsidRDefault="00A43285">
            <w:pPr>
              <w:pStyle w:val="TableParagraph"/>
              <w:spacing w:line="276" w:lineRule="auto"/>
              <w:ind w:right="96"/>
              <w:jc w:val="both"/>
              <w:rPr>
                <w:sz w:val="24"/>
              </w:rPr>
            </w:pPr>
            <w:r>
              <w:rPr>
                <w:sz w:val="24"/>
              </w:rPr>
              <w:t>Учащиеся будут развивать языковые навыки в рамках темы «</w:t>
            </w:r>
            <w:r>
              <w:rPr>
                <w:b/>
                <w:sz w:val="24"/>
              </w:rPr>
              <w:t>Отцы и дети: диалог и конфликт поколений</w:t>
            </w:r>
            <w:r>
              <w:rPr>
                <w:sz w:val="24"/>
              </w:rPr>
              <w:t>». Учащиеся будут работать индивидуально, в парах, в группах, развивать навыки устной и письменной речи на основе текстов и аудиовизуального материала, пополняя словарный запас в контексте изучаемой темы.</w:t>
            </w:r>
          </w:p>
        </w:tc>
      </w:tr>
    </w:tbl>
    <w:p w:rsidR="00C40A14" w:rsidRDefault="00C40A14">
      <w:pPr>
        <w:spacing w:line="276" w:lineRule="auto"/>
        <w:jc w:val="both"/>
        <w:rPr>
          <w:sz w:val="24"/>
        </w:rPr>
        <w:sectPr w:rsidR="00C40A14">
          <w:pgSz w:w="16840" w:h="11910" w:orient="landscape"/>
          <w:pgMar w:top="1060" w:right="980" w:bottom="1120" w:left="920" w:header="0" w:footer="921" w:gutter="0"/>
          <w:cols w:space="720"/>
        </w:sectPr>
      </w:pPr>
    </w:p>
    <w:p w:rsidR="00C40A14" w:rsidRDefault="00C40A14">
      <w:pPr>
        <w:pStyle w:val="a3"/>
        <w:spacing w:before="7"/>
        <w:rPr>
          <w:b/>
          <w:sz w:val="18"/>
        </w:rPr>
      </w:pPr>
    </w:p>
    <w:p w:rsidR="00C40A14" w:rsidRDefault="00A43285">
      <w:pPr>
        <w:spacing w:before="90" w:line="275" w:lineRule="exact"/>
        <w:ind w:left="5288" w:right="5166"/>
        <w:jc w:val="center"/>
        <w:rPr>
          <w:b/>
          <w:sz w:val="24"/>
        </w:rPr>
      </w:pPr>
      <w:r>
        <w:rPr>
          <w:b/>
          <w:sz w:val="24"/>
        </w:rPr>
        <w:t>СРЕДНЕСРОЧНОЕ ПЛАНИРОВАНИЕ</w:t>
      </w:r>
    </w:p>
    <w:p w:rsidR="00C40A14" w:rsidRDefault="00A43285">
      <w:pPr>
        <w:pStyle w:val="a3"/>
        <w:spacing w:line="480" w:lineRule="auto"/>
        <w:ind w:left="213" w:right="10812"/>
      </w:pPr>
      <w:r>
        <w:t>Предмет – Русский язык и литература Учитель –</w:t>
      </w:r>
    </w:p>
    <w:p w:rsidR="00C40A14" w:rsidRDefault="00A43285">
      <w:pPr>
        <w:pStyle w:val="a3"/>
        <w:ind w:left="213"/>
      </w:pPr>
      <w:r>
        <w:t>Класс – 9</w:t>
      </w:r>
    </w:p>
    <w:p w:rsidR="00C40A14" w:rsidRDefault="00C40A14">
      <w:pPr>
        <w:pStyle w:val="a3"/>
        <w:spacing w:before="1"/>
        <w:rPr>
          <w:sz w:val="16"/>
        </w:rPr>
      </w:pPr>
    </w:p>
    <w:p w:rsidR="00C40A14" w:rsidRDefault="00A43285">
      <w:pPr>
        <w:pStyle w:val="a3"/>
        <w:spacing w:before="90"/>
        <w:ind w:left="213"/>
      </w:pPr>
      <w:r>
        <w:t>Наименование раздела: Отцы и дети: диалог и конфликт поколений</w:t>
      </w:r>
    </w:p>
    <w:p w:rsidR="00C40A14" w:rsidRDefault="00C40A14">
      <w:pPr>
        <w:pStyle w:val="a3"/>
        <w:spacing w:before="3"/>
      </w:pPr>
    </w:p>
    <w:p w:rsidR="00C40A14" w:rsidRDefault="00A43285">
      <w:pPr>
        <w:ind w:left="923" w:right="12157" w:hanging="710"/>
        <w:rPr>
          <w:b/>
          <w:sz w:val="24"/>
        </w:rPr>
      </w:pPr>
      <w:r>
        <w:rPr>
          <w:b/>
          <w:sz w:val="24"/>
        </w:rPr>
        <w:t>Ожидаемый результат: учащиеся будут:</w:t>
      </w:r>
    </w:p>
    <w:p w:rsidR="00C40A14" w:rsidRDefault="00A43285">
      <w:pPr>
        <w:pStyle w:val="a4"/>
        <w:numPr>
          <w:ilvl w:val="1"/>
          <w:numId w:val="316"/>
        </w:numPr>
        <w:tabs>
          <w:tab w:val="left" w:pos="924"/>
        </w:tabs>
        <w:spacing w:line="274" w:lineRule="exact"/>
        <w:ind w:hanging="361"/>
        <w:rPr>
          <w:sz w:val="24"/>
        </w:rPr>
      </w:pPr>
      <w:r>
        <w:rPr>
          <w:sz w:val="24"/>
        </w:rPr>
        <w:t>прогнозировать содержание по отрывку произведения; определять основную мысль текста, комментируя авторскую</w:t>
      </w:r>
      <w:r>
        <w:rPr>
          <w:spacing w:val="-29"/>
          <w:sz w:val="24"/>
        </w:rPr>
        <w:t xml:space="preserve"> </w:t>
      </w:r>
      <w:r>
        <w:rPr>
          <w:sz w:val="24"/>
        </w:rPr>
        <w:t>позицию;</w:t>
      </w:r>
    </w:p>
    <w:p w:rsidR="00C40A14" w:rsidRDefault="00A43285">
      <w:pPr>
        <w:pStyle w:val="a4"/>
        <w:numPr>
          <w:ilvl w:val="1"/>
          <w:numId w:val="316"/>
        </w:numPr>
        <w:tabs>
          <w:tab w:val="left" w:pos="924"/>
        </w:tabs>
        <w:ind w:hanging="361"/>
        <w:rPr>
          <w:sz w:val="24"/>
        </w:rPr>
      </w:pPr>
      <w:r>
        <w:rPr>
          <w:sz w:val="24"/>
        </w:rPr>
        <w:t>создавать</w:t>
      </w:r>
      <w:r>
        <w:rPr>
          <w:spacing w:val="-2"/>
          <w:sz w:val="24"/>
        </w:rPr>
        <w:t xml:space="preserve"> </w:t>
      </w:r>
      <w:r>
        <w:rPr>
          <w:sz w:val="24"/>
        </w:rPr>
        <w:t>высказывание-рассуждение;</w:t>
      </w:r>
    </w:p>
    <w:p w:rsidR="00C40A14" w:rsidRDefault="00A43285">
      <w:pPr>
        <w:pStyle w:val="a4"/>
        <w:numPr>
          <w:ilvl w:val="1"/>
          <w:numId w:val="316"/>
        </w:numPr>
        <w:tabs>
          <w:tab w:val="left" w:pos="924"/>
        </w:tabs>
        <w:ind w:hanging="361"/>
        <w:rPr>
          <w:sz w:val="24"/>
        </w:rPr>
      </w:pPr>
      <w:r>
        <w:rPr>
          <w:sz w:val="24"/>
        </w:rPr>
        <w:t>составлять собственный суточный рацион</w:t>
      </w:r>
      <w:r>
        <w:rPr>
          <w:spacing w:val="-3"/>
          <w:sz w:val="24"/>
        </w:rPr>
        <w:t xml:space="preserve"> </w:t>
      </w:r>
      <w:r>
        <w:rPr>
          <w:sz w:val="24"/>
        </w:rPr>
        <w:t>питания;</w:t>
      </w:r>
    </w:p>
    <w:p w:rsidR="00C40A14" w:rsidRDefault="00A43285">
      <w:pPr>
        <w:pStyle w:val="a4"/>
        <w:numPr>
          <w:ilvl w:val="1"/>
          <w:numId w:val="316"/>
        </w:numPr>
        <w:tabs>
          <w:tab w:val="left" w:pos="922"/>
        </w:tabs>
        <w:ind w:left="921" w:hanging="283"/>
        <w:rPr>
          <w:sz w:val="24"/>
        </w:rPr>
      </w:pPr>
      <w:r>
        <w:rPr>
          <w:sz w:val="24"/>
        </w:rPr>
        <w:t xml:space="preserve">излагать выборочное содержание </w:t>
      </w:r>
      <w:proofErr w:type="gramStart"/>
      <w:r>
        <w:rPr>
          <w:sz w:val="24"/>
        </w:rPr>
        <w:t>текста</w:t>
      </w:r>
      <w:proofErr w:type="gramEnd"/>
      <w:r>
        <w:rPr>
          <w:sz w:val="24"/>
        </w:rPr>
        <w:t xml:space="preserve"> на основе прочитанного или прослушанного</w:t>
      </w:r>
      <w:r>
        <w:rPr>
          <w:spacing w:val="-8"/>
          <w:sz w:val="24"/>
        </w:rPr>
        <w:t xml:space="preserve"> </w:t>
      </w:r>
      <w:r>
        <w:rPr>
          <w:sz w:val="24"/>
        </w:rPr>
        <w:t>материала;</w:t>
      </w:r>
    </w:p>
    <w:p w:rsidR="00C40A14" w:rsidRDefault="00A43285">
      <w:pPr>
        <w:pStyle w:val="a4"/>
        <w:numPr>
          <w:ilvl w:val="1"/>
          <w:numId w:val="316"/>
        </w:numPr>
        <w:tabs>
          <w:tab w:val="left" w:pos="924"/>
        </w:tabs>
        <w:ind w:hanging="361"/>
        <w:rPr>
          <w:sz w:val="24"/>
        </w:rPr>
      </w:pPr>
      <w:r>
        <w:rPr>
          <w:sz w:val="24"/>
        </w:rPr>
        <w:t>составлять различные типы вопросов по содержанию</w:t>
      </w:r>
      <w:r>
        <w:rPr>
          <w:spacing w:val="-7"/>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использовать все виды</w:t>
      </w:r>
      <w:r>
        <w:rPr>
          <w:spacing w:val="-1"/>
          <w:sz w:val="24"/>
        </w:rPr>
        <w:t xml:space="preserve"> </w:t>
      </w:r>
      <w:r>
        <w:rPr>
          <w:sz w:val="24"/>
        </w:rPr>
        <w:t>чтения;</w:t>
      </w:r>
    </w:p>
    <w:p w:rsidR="00C40A14" w:rsidRDefault="00A43285">
      <w:pPr>
        <w:pStyle w:val="a4"/>
        <w:numPr>
          <w:ilvl w:val="1"/>
          <w:numId w:val="316"/>
        </w:numPr>
        <w:tabs>
          <w:tab w:val="left" w:pos="924"/>
        </w:tabs>
        <w:ind w:hanging="361"/>
        <w:rPr>
          <w:sz w:val="24"/>
        </w:rPr>
      </w:pPr>
      <w:r>
        <w:rPr>
          <w:sz w:val="24"/>
        </w:rPr>
        <w:t>излагать выборочно содержание текста на основе прочитанного</w:t>
      </w:r>
      <w:r>
        <w:rPr>
          <w:spacing w:val="-2"/>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писать творческие работы на литературные</w:t>
      </w:r>
      <w:r>
        <w:rPr>
          <w:spacing w:val="-3"/>
          <w:sz w:val="24"/>
        </w:rPr>
        <w:t xml:space="preserve"> </w:t>
      </w:r>
      <w:r>
        <w:rPr>
          <w:sz w:val="24"/>
        </w:rPr>
        <w:t>темы;</w:t>
      </w:r>
    </w:p>
    <w:p w:rsidR="00C40A14" w:rsidRDefault="00A43285">
      <w:pPr>
        <w:pStyle w:val="a4"/>
        <w:numPr>
          <w:ilvl w:val="1"/>
          <w:numId w:val="316"/>
        </w:numPr>
        <w:tabs>
          <w:tab w:val="left" w:pos="924"/>
        </w:tabs>
        <w:ind w:hanging="361"/>
        <w:rPr>
          <w:sz w:val="24"/>
        </w:rPr>
      </w:pPr>
      <w:r>
        <w:rPr>
          <w:sz w:val="24"/>
        </w:rPr>
        <w:t>оценивать поступки персонажей прозаических</w:t>
      </w:r>
      <w:r>
        <w:rPr>
          <w:spacing w:val="-4"/>
          <w:sz w:val="24"/>
        </w:rPr>
        <w:t xml:space="preserve"> </w:t>
      </w:r>
      <w:r>
        <w:rPr>
          <w:sz w:val="24"/>
        </w:rPr>
        <w:t>произведений;</w:t>
      </w:r>
    </w:p>
    <w:p w:rsidR="00C40A14" w:rsidRDefault="00A43285">
      <w:pPr>
        <w:pStyle w:val="a4"/>
        <w:numPr>
          <w:ilvl w:val="1"/>
          <w:numId w:val="316"/>
        </w:numPr>
        <w:tabs>
          <w:tab w:val="left" w:pos="924"/>
        </w:tabs>
        <w:ind w:hanging="361"/>
        <w:rPr>
          <w:sz w:val="24"/>
        </w:rPr>
      </w:pPr>
      <w:r>
        <w:rPr>
          <w:sz w:val="24"/>
        </w:rPr>
        <w:t>излагать содержание рассказов, определяя тему и основную мысль;</w:t>
      </w:r>
    </w:p>
    <w:p w:rsidR="00C40A14" w:rsidRDefault="00A43285">
      <w:pPr>
        <w:pStyle w:val="a4"/>
        <w:numPr>
          <w:ilvl w:val="1"/>
          <w:numId w:val="316"/>
        </w:numPr>
        <w:tabs>
          <w:tab w:val="left" w:pos="924"/>
        </w:tabs>
        <w:ind w:hanging="361"/>
        <w:rPr>
          <w:sz w:val="24"/>
        </w:rPr>
      </w:pPr>
      <w:r>
        <w:rPr>
          <w:sz w:val="24"/>
        </w:rPr>
        <w:t>составлять план к прочитанным</w:t>
      </w:r>
      <w:r>
        <w:rPr>
          <w:spacing w:val="-2"/>
          <w:sz w:val="24"/>
        </w:rPr>
        <w:t xml:space="preserve"> </w:t>
      </w:r>
      <w:r>
        <w:rPr>
          <w:sz w:val="24"/>
        </w:rPr>
        <w:t>произведениям;</w:t>
      </w:r>
    </w:p>
    <w:p w:rsidR="00C40A14" w:rsidRDefault="00A43285">
      <w:pPr>
        <w:pStyle w:val="a4"/>
        <w:numPr>
          <w:ilvl w:val="1"/>
          <w:numId w:val="316"/>
        </w:numPr>
        <w:tabs>
          <w:tab w:val="left" w:pos="924"/>
        </w:tabs>
        <w:ind w:hanging="361"/>
        <w:rPr>
          <w:sz w:val="24"/>
        </w:rPr>
      </w:pPr>
      <w:r>
        <w:rPr>
          <w:sz w:val="24"/>
        </w:rPr>
        <w:t>представлять информацию в виде</w:t>
      </w:r>
      <w:r>
        <w:rPr>
          <w:spacing w:val="-2"/>
          <w:sz w:val="24"/>
        </w:rPr>
        <w:t xml:space="preserve"> </w:t>
      </w:r>
      <w:r>
        <w:rPr>
          <w:sz w:val="24"/>
        </w:rPr>
        <w:t>презентации;</w:t>
      </w:r>
    </w:p>
    <w:p w:rsidR="00C40A14" w:rsidRDefault="00A43285">
      <w:pPr>
        <w:pStyle w:val="a4"/>
        <w:numPr>
          <w:ilvl w:val="1"/>
          <w:numId w:val="316"/>
        </w:numPr>
        <w:tabs>
          <w:tab w:val="left" w:pos="924"/>
        </w:tabs>
        <w:ind w:hanging="361"/>
        <w:rPr>
          <w:sz w:val="24"/>
        </w:rPr>
      </w:pPr>
      <w:r>
        <w:rPr>
          <w:sz w:val="24"/>
        </w:rPr>
        <w:t>работать в парах,</w:t>
      </w:r>
      <w:r>
        <w:rPr>
          <w:spacing w:val="-2"/>
          <w:sz w:val="24"/>
        </w:rPr>
        <w:t xml:space="preserve"> </w:t>
      </w:r>
      <w:r>
        <w:rPr>
          <w:sz w:val="24"/>
        </w:rPr>
        <w:t>группах;</w:t>
      </w:r>
    </w:p>
    <w:p w:rsidR="00C40A14" w:rsidRDefault="00A43285">
      <w:pPr>
        <w:pStyle w:val="a4"/>
        <w:numPr>
          <w:ilvl w:val="1"/>
          <w:numId w:val="316"/>
        </w:numPr>
        <w:tabs>
          <w:tab w:val="left" w:pos="924"/>
        </w:tabs>
        <w:spacing w:line="275" w:lineRule="exact"/>
        <w:ind w:hanging="361"/>
        <w:rPr>
          <w:sz w:val="24"/>
        </w:rPr>
      </w:pPr>
      <w:r>
        <w:rPr>
          <w:sz w:val="24"/>
        </w:rPr>
        <w:t>писать эссе по предложенной проблеме, выражая свое согласие/несогласие с мнением</w:t>
      </w:r>
      <w:r>
        <w:rPr>
          <w:spacing w:val="-7"/>
          <w:sz w:val="24"/>
        </w:rPr>
        <w:t xml:space="preserve"> </w:t>
      </w:r>
      <w:r>
        <w:rPr>
          <w:sz w:val="24"/>
        </w:rPr>
        <w:t>автора;</w:t>
      </w:r>
    </w:p>
    <w:p w:rsidR="00C40A14" w:rsidRDefault="00A43285">
      <w:pPr>
        <w:pStyle w:val="a4"/>
        <w:numPr>
          <w:ilvl w:val="1"/>
          <w:numId w:val="316"/>
        </w:numPr>
        <w:tabs>
          <w:tab w:val="left" w:pos="924"/>
        </w:tabs>
        <w:spacing w:line="275" w:lineRule="exact"/>
        <w:ind w:hanging="361"/>
        <w:rPr>
          <w:sz w:val="24"/>
        </w:rPr>
      </w:pPr>
      <w:r>
        <w:rPr>
          <w:sz w:val="24"/>
        </w:rPr>
        <w:t>оценивать правильность</w:t>
      </w:r>
      <w:r>
        <w:rPr>
          <w:spacing w:val="-1"/>
          <w:sz w:val="24"/>
        </w:rPr>
        <w:t xml:space="preserve"> </w:t>
      </w:r>
      <w:r>
        <w:rPr>
          <w:sz w:val="24"/>
        </w:rPr>
        <w:t>ответа;</w:t>
      </w:r>
    </w:p>
    <w:p w:rsidR="00C40A14" w:rsidRDefault="00A43285">
      <w:pPr>
        <w:pStyle w:val="a4"/>
        <w:numPr>
          <w:ilvl w:val="1"/>
          <w:numId w:val="316"/>
        </w:numPr>
        <w:tabs>
          <w:tab w:val="left" w:pos="924"/>
        </w:tabs>
        <w:ind w:hanging="361"/>
        <w:rPr>
          <w:sz w:val="24"/>
        </w:rPr>
      </w:pPr>
      <w:r>
        <w:rPr>
          <w:sz w:val="24"/>
        </w:rPr>
        <w:t>составлять «ассоциативный куст» к ключевому слову, обозначая стрелками смысловые связи между</w:t>
      </w:r>
      <w:r>
        <w:rPr>
          <w:spacing w:val="-19"/>
          <w:sz w:val="24"/>
        </w:rPr>
        <w:t xml:space="preserve"> </w:t>
      </w:r>
      <w:r>
        <w:rPr>
          <w:sz w:val="24"/>
        </w:rPr>
        <w:t>словами-ассоциациями;</w:t>
      </w:r>
    </w:p>
    <w:p w:rsidR="00C40A14" w:rsidRDefault="00A43285">
      <w:pPr>
        <w:spacing w:before="3" w:line="275" w:lineRule="exact"/>
        <w:ind w:left="923"/>
        <w:rPr>
          <w:b/>
          <w:sz w:val="24"/>
        </w:rPr>
      </w:pPr>
      <w:r>
        <w:rPr>
          <w:b/>
          <w:sz w:val="24"/>
        </w:rPr>
        <w:t>учащиеся смогут:</w:t>
      </w:r>
    </w:p>
    <w:p w:rsidR="00C40A14" w:rsidRDefault="00A43285">
      <w:pPr>
        <w:pStyle w:val="a4"/>
        <w:numPr>
          <w:ilvl w:val="1"/>
          <w:numId w:val="316"/>
        </w:numPr>
        <w:tabs>
          <w:tab w:val="left" w:pos="924"/>
        </w:tabs>
        <w:spacing w:line="275" w:lineRule="exact"/>
        <w:ind w:hanging="361"/>
        <w:rPr>
          <w:sz w:val="24"/>
        </w:rPr>
      </w:pPr>
      <w:r>
        <w:rPr>
          <w:sz w:val="24"/>
        </w:rPr>
        <w:t>предположить, каково будет поведение персонажа за пределами сюжета, исходя из описанных в повести</w:t>
      </w:r>
      <w:r>
        <w:rPr>
          <w:spacing w:val="-20"/>
          <w:sz w:val="24"/>
        </w:rPr>
        <w:t xml:space="preserve"> </w:t>
      </w:r>
      <w:r>
        <w:rPr>
          <w:sz w:val="24"/>
        </w:rPr>
        <w:t>событий;</w:t>
      </w:r>
    </w:p>
    <w:p w:rsidR="00C40A14" w:rsidRDefault="00A43285">
      <w:pPr>
        <w:pStyle w:val="a4"/>
        <w:numPr>
          <w:ilvl w:val="1"/>
          <w:numId w:val="316"/>
        </w:numPr>
        <w:tabs>
          <w:tab w:val="left" w:pos="924"/>
        </w:tabs>
        <w:ind w:hanging="361"/>
        <w:rPr>
          <w:sz w:val="24"/>
        </w:rPr>
      </w:pPr>
      <w:r>
        <w:rPr>
          <w:sz w:val="24"/>
        </w:rPr>
        <w:t>использовать информацию, содержащуюся в тексте, для подтверждения точки</w:t>
      </w:r>
      <w:r>
        <w:rPr>
          <w:spacing w:val="-8"/>
          <w:sz w:val="24"/>
        </w:rPr>
        <w:t xml:space="preserve"> </w:t>
      </w:r>
      <w:r>
        <w:rPr>
          <w:sz w:val="24"/>
        </w:rPr>
        <w:t>зрения;</w:t>
      </w:r>
    </w:p>
    <w:p w:rsidR="00C40A14" w:rsidRDefault="00A43285">
      <w:pPr>
        <w:pStyle w:val="a4"/>
        <w:numPr>
          <w:ilvl w:val="1"/>
          <w:numId w:val="316"/>
        </w:numPr>
        <w:tabs>
          <w:tab w:val="left" w:pos="924"/>
        </w:tabs>
        <w:ind w:hanging="361"/>
        <w:rPr>
          <w:sz w:val="24"/>
        </w:rPr>
      </w:pPr>
      <w:r>
        <w:rPr>
          <w:sz w:val="24"/>
        </w:rPr>
        <w:t>сделать вывод на основе анализа</w:t>
      </w:r>
      <w:r>
        <w:rPr>
          <w:spacing w:val="-2"/>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определить мотивы поведения</w:t>
      </w:r>
      <w:r>
        <w:rPr>
          <w:spacing w:val="-3"/>
          <w:sz w:val="24"/>
        </w:rPr>
        <w:t xml:space="preserve"> </w:t>
      </w:r>
      <w:r>
        <w:rPr>
          <w:sz w:val="24"/>
        </w:rPr>
        <w:t>героев;</w:t>
      </w:r>
    </w:p>
    <w:p w:rsidR="00C40A14" w:rsidRDefault="00A43285">
      <w:pPr>
        <w:pStyle w:val="a4"/>
        <w:numPr>
          <w:ilvl w:val="1"/>
          <w:numId w:val="316"/>
        </w:numPr>
        <w:tabs>
          <w:tab w:val="left" w:pos="924"/>
        </w:tabs>
        <w:ind w:hanging="361"/>
        <w:rPr>
          <w:sz w:val="24"/>
        </w:rPr>
      </w:pPr>
      <w:r>
        <w:rPr>
          <w:sz w:val="24"/>
        </w:rPr>
        <w:t>различать двусоставные и односоставные</w:t>
      </w:r>
      <w:r>
        <w:rPr>
          <w:spacing w:val="-3"/>
          <w:sz w:val="24"/>
        </w:rPr>
        <w:t xml:space="preserve"> </w:t>
      </w:r>
      <w:r>
        <w:rPr>
          <w:sz w:val="24"/>
        </w:rPr>
        <w:t>предложения;</w:t>
      </w:r>
    </w:p>
    <w:p w:rsidR="00C40A14" w:rsidRDefault="00C40A14">
      <w:pPr>
        <w:rPr>
          <w:sz w:val="24"/>
        </w:rPr>
        <w:sectPr w:rsidR="00C40A14">
          <w:pgSz w:w="16840" w:h="11910" w:orient="landscape"/>
          <w:pgMar w:top="1100" w:right="980" w:bottom="1200" w:left="920" w:header="0" w:footer="921" w:gutter="0"/>
          <w:cols w:space="720"/>
        </w:sectPr>
      </w:pPr>
    </w:p>
    <w:p w:rsidR="00C40A14" w:rsidRDefault="00A43285">
      <w:pPr>
        <w:pStyle w:val="a4"/>
        <w:numPr>
          <w:ilvl w:val="1"/>
          <w:numId w:val="316"/>
        </w:numPr>
        <w:tabs>
          <w:tab w:val="left" w:pos="924"/>
        </w:tabs>
        <w:spacing w:before="66"/>
        <w:ind w:hanging="361"/>
        <w:rPr>
          <w:sz w:val="24"/>
        </w:rPr>
      </w:pPr>
      <w:r>
        <w:rPr>
          <w:sz w:val="24"/>
        </w:rPr>
        <w:lastRenderedPageBreak/>
        <w:t>использовать предложения с однородными</w:t>
      </w:r>
      <w:r>
        <w:rPr>
          <w:spacing w:val="-2"/>
          <w:sz w:val="24"/>
        </w:rPr>
        <w:t xml:space="preserve"> </w:t>
      </w:r>
      <w:r>
        <w:rPr>
          <w:sz w:val="24"/>
        </w:rPr>
        <w:t>членами;</w:t>
      </w:r>
    </w:p>
    <w:p w:rsidR="00C40A14" w:rsidRDefault="00A43285">
      <w:pPr>
        <w:pStyle w:val="a4"/>
        <w:numPr>
          <w:ilvl w:val="1"/>
          <w:numId w:val="316"/>
        </w:numPr>
        <w:tabs>
          <w:tab w:val="left" w:pos="924"/>
        </w:tabs>
        <w:ind w:hanging="361"/>
        <w:rPr>
          <w:sz w:val="24"/>
        </w:rPr>
      </w:pPr>
      <w:r>
        <w:rPr>
          <w:sz w:val="24"/>
        </w:rPr>
        <w:t xml:space="preserve">употреблять предложения с междометиями и словами </w:t>
      </w:r>
      <w:r>
        <w:rPr>
          <w:i/>
          <w:sz w:val="24"/>
        </w:rPr>
        <w:t xml:space="preserve">да, нет </w:t>
      </w:r>
      <w:r>
        <w:rPr>
          <w:sz w:val="24"/>
        </w:rPr>
        <w:t>в устной и письменной</w:t>
      </w:r>
      <w:r>
        <w:rPr>
          <w:spacing w:val="-12"/>
          <w:sz w:val="24"/>
        </w:rPr>
        <w:t xml:space="preserve"> </w:t>
      </w:r>
      <w:r>
        <w:rPr>
          <w:sz w:val="24"/>
        </w:rPr>
        <w:t>речи;</w:t>
      </w:r>
    </w:p>
    <w:p w:rsidR="00C40A14" w:rsidRDefault="00A43285">
      <w:pPr>
        <w:pStyle w:val="a4"/>
        <w:numPr>
          <w:ilvl w:val="1"/>
          <w:numId w:val="316"/>
        </w:numPr>
        <w:tabs>
          <w:tab w:val="left" w:pos="924"/>
        </w:tabs>
        <w:ind w:hanging="361"/>
        <w:rPr>
          <w:sz w:val="24"/>
        </w:rPr>
      </w:pPr>
      <w:r>
        <w:rPr>
          <w:sz w:val="24"/>
        </w:rPr>
        <w:t>пересказывать содержание текста с творческими</w:t>
      </w:r>
      <w:r>
        <w:rPr>
          <w:spacing w:val="-2"/>
          <w:sz w:val="24"/>
        </w:rPr>
        <w:t xml:space="preserve"> </w:t>
      </w:r>
      <w:r>
        <w:rPr>
          <w:sz w:val="24"/>
        </w:rPr>
        <w:t>дополнениями;</w:t>
      </w:r>
    </w:p>
    <w:p w:rsidR="00C40A14" w:rsidRDefault="00A43285">
      <w:pPr>
        <w:pStyle w:val="a4"/>
        <w:numPr>
          <w:ilvl w:val="1"/>
          <w:numId w:val="316"/>
        </w:numPr>
        <w:tabs>
          <w:tab w:val="left" w:pos="924"/>
        </w:tabs>
        <w:ind w:hanging="361"/>
        <w:rPr>
          <w:sz w:val="24"/>
        </w:rPr>
      </w:pPr>
      <w:r>
        <w:rPr>
          <w:sz w:val="24"/>
        </w:rPr>
        <w:t>составлять план к прочитанным</w:t>
      </w:r>
      <w:r>
        <w:rPr>
          <w:spacing w:val="-2"/>
          <w:sz w:val="24"/>
        </w:rPr>
        <w:t xml:space="preserve"> </w:t>
      </w:r>
      <w:r>
        <w:rPr>
          <w:sz w:val="24"/>
        </w:rPr>
        <w:t>произведениям;</w:t>
      </w:r>
    </w:p>
    <w:p w:rsidR="00C40A14" w:rsidRDefault="00A43285">
      <w:pPr>
        <w:pStyle w:val="a4"/>
        <w:numPr>
          <w:ilvl w:val="1"/>
          <w:numId w:val="316"/>
        </w:numPr>
        <w:tabs>
          <w:tab w:val="left" w:pos="924"/>
        </w:tabs>
        <w:ind w:hanging="361"/>
        <w:rPr>
          <w:sz w:val="24"/>
        </w:rPr>
      </w:pPr>
      <w:r>
        <w:rPr>
          <w:sz w:val="24"/>
        </w:rPr>
        <w:t>оценивать поступки</w:t>
      </w:r>
      <w:r>
        <w:rPr>
          <w:spacing w:val="-2"/>
          <w:sz w:val="24"/>
        </w:rPr>
        <w:t xml:space="preserve"> </w:t>
      </w:r>
      <w:r>
        <w:rPr>
          <w:sz w:val="24"/>
        </w:rPr>
        <w:t>персонажей;</w:t>
      </w:r>
    </w:p>
    <w:p w:rsidR="00C40A14" w:rsidRDefault="00A43285">
      <w:pPr>
        <w:pStyle w:val="a4"/>
        <w:numPr>
          <w:ilvl w:val="1"/>
          <w:numId w:val="316"/>
        </w:numPr>
        <w:tabs>
          <w:tab w:val="left" w:pos="924"/>
        </w:tabs>
        <w:ind w:hanging="361"/>
        <w:rPr>
          <w:sz w:val="24"/>
        </w:rPr>
      </w:pPr>
      <w:r>
        <w:rPr>
          <w:sz w:val="24"/>
        </w:rPr>
        <w:t>применять</w:t>
      </w:r>
      <w:r>
        <w:rPr>
          <w:spacing w:val="-1"/>
          <w:sz w:val="24"/>
        </w:rPr>
        <w:t xml:space="preserve"> </w:t>
      </w:r>
      <w:r>
        <w:rPr>
          <w:sz w:val="24"/>
        </w:rPr>
        <w:t>правила;</w:t>
      </w:r>
    </w:p>
    <w:p w:rsidR="00C40A14" w:rsidRDefault="00A43285">
      <w:pPr>
        <w:pStyle w:val="a4"/>
        <w:numPr>
          <w:ilvl w:val="1"/>
          <w:numId w:val="316"/>
        </w:numPr>
        <w:tabs>
          <w:tab w:val="left" w:pos="924"/>
        </w:tabs>
        <w:ind w:hanging="361"/>
        <w:rPr>
          <w:sz w:val="24"/>
        </w:rPr>
      </w:pPr>
      <w:r>
        <w:rPr>
          <w:sz w:val="24"/>
        </w:rPr>
        <w:t>понимать содержание прозаических произведений и ключевые моменты развития</w:t>
      </w:r>
      <w:r>
        <w:rPr>
          <w:spacing w:val="-8"/>
          <w:sz w:val="24"/>
        </w:rPr>
        <w:t xml:space="preserve"> </w:t>
      </w:r>
      <w:r>
        <w:rPr>
          <w:sz w:val="24"/>
        </w:rPr>
        <w:t>сюжета;</w:t>
      </w:r>
    </w:p>
    <w:p w:rsidR="00C40A14" w:rsidRDefault="00A43285">
      <w:pPr>
        <w:pStyle w:val="a4"/>
        <w:numPr>
          <w:ilvl w:val="1"/>
          <w:numId w:val="316"/>
        </w:numPr>
        <w:tabs>
          <w:tab w:val="left" w:pos="924"/>
        </w:tabs>
        <w:ind w:hanging="361"/>
        <w:rPr>
          <w:sz w:val="24"/>
        </w:rPr>
      </w:pPr>
      <w:r>
        <w:rPr>
          <w:sz w:val="24"/>
        </w:rPr>
        <w:t>определять основную мысль текста, выявляя авторскую</w:t>
      </w:r>
      <w:r>
        <w:rPr>
          <w:spacing w:val="-6"/>
          <w:sz w:val="24"/>
        </w:rPr>
        <w:t xml:space="preserve"> </w:t>
      </w:r>
      <w:r>
        <w:rPr>
          <w:sz w:val="24"/>
        </w:rPr>
        <w:t>позицию;</w:t>
      </w:r>
    </w:p>
    <w:p w:rsidR="00C40A14" w:rsidRDefault="00A43285">
      <w:pPr>
        <w:pStyle w:val="a4"/>
        <w:numPr>
          <w:ilvl w:val="1"/>
          <w:numId w:val="316"/>
        </w:numPr>
        <w:tabs>
          <w:tab w:val="left" w:pos="924"/>
        </w:tabs>
        <w:ind w:hanging="361"/>
        <w:rPr>
          <w:sz w:val="24"/>
        </w:rPr>
      </w:pPr>
      <w:r>
        <w:rPr>
          <w:sz w:val="24"/>
        </w:rPr>
        <w:t>создавать аргументированное</w:t>
      </w:r>
      <w:r>
        <w:rPr>
          <w:spacing w:val="-2"/>
          <w:sz w:val="24"/>
        </w:rPr>
        <w:t xml:space="preserve"> </w:t>
      </w:r>
      <w:r>
        <w:rPr>
          <w:sz w:val="24"/>
        </w:rPr>
        <w:t>высказывание;</w:t>
      </w:r>
    </w:p>
    <w:p w:rsidR="00C40A14" w:rsidRDefault="00A43285">
      <w:pPr>
        <w:pStyle w:val="a4"/>
        <w:numPr>
          <w:ilvl w:val="1"/>
          <w:numId w:val="316"/>
        </w:numPr>
        <w:tabs>
          <w:tab w:val="left" w:pos="924"/>
        </w:tabs>
        <w:ind w:hanging="361"/>
        <w:rPr>
          <w:sz w:val="24"/>
        </w:rPr>
      </w:pPr>
      <w:r>
        <w:rPr>
          <w:sz w:val="24"/>
        </w:rPr>
        <w:t>участвовать в диалоге по общественно значимым проблемам, аргументируя свою точку</w:t>
      </w:r>
      <w:r>
        <w:rPr>
          <w:spacing w:val="-6"/>
          <w:sz w:val="24"/>
        </w:rPr>
        <w:t xml:space="preserve"> </w:t>
      </w:r>
      <w:r>
        <w:rPr>
          <w:sz w:val="24"/>
        </w:rPr>
        <w:t>зрения;</w:t>
      </w:r>
    </w:p>
    <w:p w:rsidR="00C40A14" w:rsidRDefault="00A43285">
      <w:pPr>
        <w:pStyle w:val="a4"/>
        <w:numPr>
          <w:ilvl w:val="1"/>
          <w:numId w:val="316"/>
        </w:numPr>
        <w:tabs>
          <w:tab w:val="left" w:pos="924"/>
        </w:tabs>
        <w:ind w:hanging="361"/>
        <w:rPr>
          <w:sz w:val="24"/>
        </w:rPr>
      </w:pPr>
      <w:r>
        <w:rPr>
          <w:sz w:val="24"/>
        </w:rPr>
        <w:t>составлять цитатный план</w:t>
      </w:r>
    </w:p>
    <w:p w:rsidR="00C40A14" w:rsidRDefault="00C40A14">
      <w:pPr>
        <w:pStyle w:val="a3"/>
        <w:spacing w:before="3" w:after="1"/>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260"/>
        <w:gridCol w:w="3121"/>
        <w:gridCol w:w="3260"/>
        <w:gridCol w:w="2283"/>
      </w:tblGrid>
      <w:tr w:rsidR="00C40A14">
        <w:trPr>
          <w:trHeight w:val="1379"/>
        </w:trPr>
        <w:tc>
          <w:tcPr>
            <w:tcW w:w="2392" w:type="dxa"/>
          </w:tcPr>
          <w:p w:rsidR="00C40A14" w:rsidRDefault="00A43285">
            <w:pPr>
              <w:pStyle w:val="TableParagraph"/>
              <w:spacing w:before="2" w:line="276" w:lineRule="exact"/>
              <w:ind w:left="426" w:right="417"/>
              <w:jc w:val="center"/>
              <w:rPr>
                <w:b/>
                <w:sz w:val="24"/>
              </w:rPr>
            </w:pPr>
            <w:r>
              <w:rPr>
                <w:b/>
                <w:sz w:val="24"/>
              </w:rPr>
              <w:t>Виды речевой деятельности (ссылка на учебную программу)</w:t>
            </w:r>
          </w:p>
        </w:tc>
        <w:tc>
          <w:tcPr>
            <w:tcW w:w="3260" w:type="dxa"/>
          </w:tcPr>
          <w:p w:rsidR="00C40A14" w:rsidRDefault="00A43285">
            <w:pPr>
              <w:pStyle w:val="TableParagraph"/>
              <w:spacing w:line="275" w:lineRule="exact"/>
              <w:ind w:left="811"/>
              <w:rPr>
                <w:b/>
                <w:sz w:val="24"/>
              </w:rPr>
            </w:pPr>
            <w:r>
              <w:rPr>
                <w:b/>
                <w:sz w:val="24"/>
              </w:rPr>
              <w:t>Цели обучения</w:t>
            </w:r>
          </w:p>
        </w:tc>
        <w:tc>
          <w:tcPr>
            <w:tcW w:w="3121" w:type="dxa"/>
          </w:tcPr>
          <w:p w:rsidR="00C40A14" w:rsidRDefault="00A43285">
            <w:pPr>
              <w:pStyle w:val="TableParagraph"/>
              <w:ind w:left="327" w:right="302" w:firstLine="49"/>
              <w:rPr>
                <w:b/>
                <w:sz w:val="24"/>
              </w:rPr>
            </w:pPr>
            <w:r>
              <w:rPr>
                <w:b/>
                <w:sz w:val="24"/>
              </w:rPr>
              <w:t>Рекомендуемые виды деятельности на уроке</w:t>
            </w:r>
          </w:p>
        </w:tc>
        <w:tc>
          <w:tcPr>
            <w:tcW w:w="3260" w:type="dxa"/>
          </w:tcPr>
          <w:p w:rsidR="00C40A14" w:rsidRDefault="00A43285">
            <w:pPr>
              <w:pStyle w:val="TableParagraph"/>
              <w:ind w:left="476" w:right="472"/>
              <w:jc w:val="center"/>
              <w:rPr>
                <w:b/>
                <w:sz w:val="24"/>
              </w:rPr>
            </w:pPr>
            <w:r>
              <w:rPr>
                <w:b/>
                <w:sz w:val="24"/>
              </w:rPr>
              <w:t>Заметки для учителя (по методике преподавания)</w:t>
            </w:r>
          </w:p>
        </w:tc>
        <w:tc>
          <w:tcPr>
            <w:tcW w:w="2283" w:type="dxa"/>
          </w:tcPr>
          <w:p w:rsidR="00C40A14" w:rsidRDefault="00A43285">
            <w:pPr>
              <w:pStyle w:val="TableParagraph"/>
              <w:spacing w:line="275" w:lineRule="exact"/>
              <w:ind w:left="651"/>
              <w:rPr>
                <w:b/>
                <w:sz w:val="24"/>
              </w:rPr>
            </w:pPr>
            <w:r>
              <w:rPr>
                <w:b/>
                <w:sz w:val="24"/>
              </w:rPr>
              <w:t>Учебные</w:t>
            </w:r>
          </w:p>
          <w:p w:rsidR="00C40A14" w:rsidRDefault="00A43285">
            <w:pPr>
              <w:pStyle w:val="TableParagraph"/>
              <w:spacing w:line="253" w:lineRule="exact"/>
              <w:ind w:left="104"/>
              <w:rPr>
                <w:b/>
              </w:rPr>
            </w:pPr>
            <w:r>
              <w:rPr>
                <w:b/>
              </w:rPr>
              <w:t>ресурсы</w:t>
            </w:r>
          </w:p>
        </w:tc>
      </w:tr>
      <w:tr w:rsidR="00C40A14" w:rsidRPr="00A43285">
        <w:trPr>
          <w:trHeight w:val="3748"/>
        </w:trPr>
        <w:tc>
          <w:tcPr>
            <w:tcW w:w="2392" w:type="dxa"/>
            <w:tcBorders>
              <w:bottom w:val="nil"/>
            </w:tcBorders>
          </w:tcPr>
          <w:p w:rsidR="00C40A14" w:rsidRDefault="00C40A14">
            <w:pPr>
              <w:pStyle w:val="TableParagraph"/>
              <w:spacing w:before="5"/>
              <w:ind w:left="0"/>
              <w:rPr>
                <w:sz w:val="23"/>
              </w:rPr>
            </w:pPr>
          </w:p>
          <w:p w:rsidR="00C40A14" w:rsidRDefault="00A43285">
            <w:pPr>
              <w:pStyle w:val="TableParagraph"/>
              <w:ind w:right="269"/>
              <w:rPr>
                <w:sz w:val="24"/>
              </w:rPr>
            </w:pPr>
            <w:r>
              <w:rPr>
                <w:sz w:val="24"/>
              </w:rPr>
              <w:t>С1.Понимание устного сообщения</w:t>
            </w:r>
          </w:p>
          <w:p w:rsidR="00C40A14" w:rsidRDefault="00A43285">
            <w:pPr>
              <w:pStyle w:val="TableParagraph"/>
              <w:ind w:right="109"/>
              <w:rPr>
                <w:sz w:val="24"/>
              </w:rPr>
            </w:pPr>
            <w:r>
              <w:rPr>
                <w:sz w:val="24"/>
              </w:rPr>
              <w:t>/аудио/видеоматериа лов</w:t>
            </w:r>
          </w:p>
        </w:tc>
        <w:tc>
          <w:tcPr>
            <w:tcW w:w="3260" w:type="dxa"/>
            <w:tcBorders>
              <w:bottom w:val="nil"/>
            </w:tcBorders>
          </w:tcPr>
          <w:p w:rsidR="00C40A14" w:rsidRDefault="00A43285">
            <w:pPr>
              <w:pStyle w:val="TableParagraph"/>
              <w:ind w:right="168"/>
              <w:rPr>
                <w:sz w:val="24"/>
              </w:rPr>
            </w:pPr>
            <w:r>
              <w:rPr>
                <w:sz w:val="24"/>
              </w:rP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tc>
        <w:tc>
          <w:tcPr>
            <w:tcW w:w="3121" w:type="dxa"/>
            <w:tcBorders>
              <w:bottom w:val="nil"/>
            </w:tcBorders>
          </w:tcPr>
          <w:p w:rsidR="00C40A14" w:rsidRDefault="00A43285">
            <w:pPr>
              <w:pStyle w:val="TableParagraph"/>
              <w:ind w:left="106" w:right="238"/>
              <w:rPr>
                <w:sz w:val="24"/>
              </w:rPr>
            </w:pPr>
            <w:r>
              <w:rPr>
                <w:b/>
                <w:sz w:val="24"/>
              </w:rPr>
              <w:t xml:space="preserve">Г. </w:t>
            </w:r>
            <w:r>
              <w:rPr>
                <w:sz w:val="24"/>
              </w:rPr>
              <w:t>Учащимся дается задание ознакомиться с дальнейшим развитием действий. Разделиться на группы. Опираясь на вопросы, выполнить исследовательскую работу</w:t>
            </w:r>
          </w:p>
          <w:p w:rsidR="00C40A14" w:rsidRDefault="00A43285">
            <w:pPr>
              <w:pStyle w:val="TableParagraph"/>
              <w:ind w:left="106" w:right="821"/>
              <w:rPr>
                <w:sz w:val="24"/>
              </w:rPr>
            </w:pPr>
            <w:r>
              <w:rPr>
                <w:sz w:val="24"/>
              </w:rPr>
              <w:t>«</w:t>
            </w:r>
            <w:r>
              <w:rPr>
                <w:b/>
                <w:sz w:val="24"/>
              </w:rPr>
              <w:t>«</w:t>
            </w:r>
            <w:r>
              <w:rPr>
                <w:sz w:val="24"/>
              </w:rPr>
              <w:t>Что сделало имена Ромео и Джульетты бессмертными?</w:t>
            </w:r>
            <w:r>
              <w:rPr>
                <w:b/>
                <w:sz w:val="24"/>
              </w:rPr>
              <w:t>»</w:t>
            </w:r>
            <w:r>
              <w:rPr>
                <w:sz w:val="24"/>
              </w:rPr>
              <w:t>.</w:t>
            </w:r>
          </w:p>
          <w:p w:rsidR="00C40A14" w:rsidRDefault="00A43285">
            <w:pPr>
              <w:pStyle w:val="TableParagraph"/>
              <w:ind w:left="106" w:right="354"/>
              <w:rPr>
                <w:sz w:val="28"/>
              </w:rPr>
            </w:pPr>
            <w:r>
              <w:rPr>
                <w:sz w:val="24"/>
              </w:rPr>
              <w:t>Распределить вопросы по группам, обсудите их между собой</w:t>
            </w:r>
            <w:r>
              <w:rPr>
                <w:sz w:val="28"/>
              </w:rPr>
              <w:t>.</w:t>
            </w:r>
          </w:p>
        </w:tc>
        <w:tc>
          <w:tcPr>
            <w:tcW w:w="3260" w:type="dxa"/>
            <w:tcBorders>
              <w:bottom w:val="nil"/>
            </w:tcBorders>
          </w:tcPr>
          <w:p w:rsidR="00C40A14" w:rsidRDefault="00C40A14">
            <w:pPr>
              <w:pStyle w:val="TableParagraph"/>
              <w:spacing w:before="6"/>
              <w:ind w:left="0"/>
              <w:rPr>
                <w:sz w:val="23"/>
              </w:rPr>
            </w:pPr>
          </w:p>
          <w:p w:rsidR="00C40A14" w:rsidRDefault="00A43285">
            <w:pPr>
              <w:pStyle w:val="TableParagraph"/>
              <w:spacing w:before="1" w:line="276" w:lineRule="auto"/>
              <w:ind w:left="104" w:right="417"/>
              <w:rPr>
                <w:sz w:val="24"/>
              </w:rPr>
            </w:pPr>
            <w:r>
              <w:rPr>
                <w:sz w:val="24"/>
              </w:rPr>
              <w:t>Учитель готовит видеофрагмент из фильма Ф. Дзеффирелли «Ромео и Джульетта».</w:t>
            </w:r>
          </w:p>
        </w:tc>
        <w:tc>
          <w:tcPr>
            <w:tcW w:w="2283" w:type="dxa"/>
            <w:tcBorders>
              <w:bottom w:val="nil"/>
            </w:tcBorders>
          </w:tcPr>
          <w:p w:rsidR="00C40A14" w:rsidRPr="00A43285" w:rsidRDefault="00A43285">
            <w:pPr>
              <w:pStyle w:val="TableParagraph"/>
              <w:spacing w:line="270" w:lineRule="exact"/>
              <w:ind w:left="104"/>
              <w:rPr>
                <w:sz w:val="24"/>
                <w:lang w:val="en-US"/>
              </w:rPr>
            </w:pPr>
            <w:r w:rsidRPr="00A43285">
              <w:rPr>
                <w:color w:val="464646"/>
                <w:sz w:val="24"/>
                <w:u w:val="single" w:color="464646"/>
                <w:lang w:val="en-US"/>
              </w:rPr>
              <w:t>https://www.youtube</w:t>
            </w:r>
          </w:p>
          <w:p w:rsidR="00C40A14" w:rsidRPr="00A43285" w:rsidRDefault="00A43285">
            <w:pPr>
              <w:pStyle w:val="TableParagraph"/>
              <w:ind w:left="104" w:right="594"/>
              <w:rPr>
                <w:sz w:val="24"/>
                <w:lang w:val="en-US"/>
              </w:rPr>
            </w:pPr>
            <w:r w:rsidRPr="00A43285">
              <w:rPr>
                <w:color w:val="464646"/>
                <w:sz w:val="24"/>
                <w:u w:val="single" w:color="464646"/>
                <w:lang w:val="en-US"/>
              </w:rPr>
              <w:t>.com/watch?v=-</w:t>
            </w:r>
            <w:r w:rsidRPr="00A43285">
              <w:rPr>
                <w:color w:val="464646"/>
                <w:sz w:val="24"/>
                <w:lang w:val="en-US"/>
              </w:rPr>
              <w:t xml:space="preserve"> </w:t>
            </w:r>
            <w:r w:rsidRPr="00A43285">
              <w:rPr>
                <w:color w:val="464646"/>
                <w:sz w:val="24"/>
                <w:u w:val="single" w:color="464646"/>
                <w:lang w:val="en-US"/>
              </w:rPr>
              <w:t>7zpsboLkXI</w:t>
            </w:r>
          </w:p>
        </w:tc>
      </w:tr>
      <w:tr w:rsidR="00C40A14">
        <w:trPr>
          <w:trHeight w:val="977"/>
        </w:trPr>
        <w:tc>
          <w:tcPr>
            <w:tcW w:w="2392" w:type="dxa"/>
            <w:tcBorders>
              <w:top w:val="nil"/>
            </w:tcBorders>
          </w:tcPr>
          <w:p w:rsidR="00C40A14" w:rsidRDefault="00A43285">
            <w:pPr>
              <w:pStyle w:val="TableParagraph"/>
              <w:spacing w:before="110"/>
              <w:ind w:right="531"/>
              <w:rPr>
                <w:sz w:val="24"/>
              </w:rPr>
            </w:pPr>
            <w:r>
              <w:rPr>
                <w:sz w:val="24"/>
              </w:rPr>
              <w:t>С3. Понимание содержания художественных</w:t>
            </w:r>
          </w:p>
        </w:tc>
        <w:tc>
          <w:tcPr>
            <w:tcW w:w="3260" w:type="dxa"/>
            <w:tcBorders>
              <w:top w:val="nil"/>
            </w:tcBorders>
          </w:tcPr>
          <w:p w:rsidR="00C40A14" w:rsidRDefault="00C40A14">
            <w:pPr>
              <w:pStyle w:val="TableParagraph"/>
              <w:ind w:left="0"/>
            </w:pPr>
          </w:p>
        </w:tc>
        <w:tc>
          <w:tcPr>
            <w:tcW w:w="3121" w:type="dxa"/>
            <w:tcBorders>
              <w:top w:val="nil"/>
            </w:tcBorders>
          </w:tcPr>
          <w:p w:rsidR="00C40A14" w:rsidRDefault="00A43285">
            <w:pPr>
              <w:pStyle w:val="TableParagraph"/>
              <w:spacing w:before="155" w:line="270" w:lineRule="atLeast"/>
              <w:ind w:left="106" w:right="651"/>
              <w:rPr>
                <w:sz w:val="24"/>
              </w:rPr>
            </w:pPr>
            <w:r>
              <w:rPr>
                <w:sz w:val="24"/>
              </w:rPr>
              <w:t>Учитель выразительно читает тексты художественных</w:t>
            </w:r>
          </w:p>
        </w:tc>
        <w:tc>
          <w:tcPr>
            <w:tcW w:w="3260" w:type="dxa"/>
            <w:tcBorders>
              <w:top w:val="nil"/>
            </w:tcBorders>
          </w:tcPr>
          <w:p w:rsidR="00C40A14" w:rsidRDefault="00C40A14">
            <w:pPr>
              <w:pStyle w:val="TableParagraph"/>
              <w:ind w:left="0"/>
            </w:pPr>
          </w:p>
        </w:tc>
        <w:tc>
          <w:tcPr>
            <w:tcW w:w="2283" w:type="dxa"/>
            <w:tcBorders>
              <w:top w:val="nil"/>
            </w:tcBorders>
          </w:tcPr>
          <w:p w:rsidR="00C40A14" w:rsidRDefault="00C40A14">
            <w:pPr>
              <w:pStyle w:val="TableParagraph"/>
              <w:ind w:left="0"/>
            </w:pPr>
          </w:p>
        </w:tc>
      </w:tr>
    </w:tbl>
    <w:p w:rsidR="00C40A14" w:rsidRDefault="00C40A14">
      <w:p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260"/>
        <w:gridCol w:w="3121"/>
        <w:gridCol w:w="3260"/>
        <w:gridCol w:w="2283"/>
      </w:tblGrid>
      <w:tr w:rsidR="00C40A14">
        <w:trPr>
          <w:trHeight w:val="2759"/>
        </w:trPr>
        <w:tc>
          <w:tcPr>
            <w:tcW w:w="2392" w:type="dxa"/>
          </w:tcPr>
          <w:p w:rsidR="00C40A14" w:rsidRDefault="00A43285">
            <w:pPr>
              <w:pStyle w:val="TableParagraph"/>
              <w:spacing w:line="273" w:lineRule="exact"/>
              <w:rPr>
                <w:sz w:val="24"/>
              </w:rPr>
            </w:pPr>
            <w:r>
              <w:rPr>
                <w:sz w:val="24"/>
              </w:rPr>
              <w:t>произведений</w:t>
            </w:r>
          </w:p>
        </w:tc>
        <w:tc>
          <w:tcPr>
            <w:tcW w:w="3260" w:type="dxa"/>
          </w:tcPr>
          <w:p w:rsidR="00C40A14" w:rsidRDefault="00A43285">
            <w:pPr>
              <w:pStyle w:val="TableParagraph"/>
              <w:ind w:right="190"/>
              <w:rPr>
                <w:sz w:val="24"/>
              </w:rPr>
            </w:pPr>
            <w:r>
              <w:rPr>
                <w:sz w:val="24"/>
              </w:rPr>
              <w:t>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c>
          <w:tcPr>
            <w:tcW w:w="3121" w:type="dxa"/>
          </w:tcPr>
          <w:p w:rsidR="00C40A14" w:rsidRDefault="00A43285">
            <w:pPr>
              <w:pStyle w:val="TableParagraph"/>
              <w:ind w:left="106" w:right="247"/>
              <w:jc w:val="both"/>
              <w:rPr>
                <w:sz w:val="24"/>
              </w:rPr>
            </w:pPr>
            <w:r>
              <w:rPr>
                <w:sz w:val="24"/>
              </w:rPr>
              <w:t>произведений; показывает иллюстративный материал по речевой теме уроков.</w:t>
            </w:r>
          </w:p>
        </w:tc>
        <w:tc>
          <w:tcPr>
            <w:tcW w:w="3260" w:type="dxa"/>
          </w:tcPr>
          <w:p w:rsidR="00C40A14" w:rsidRDefault="00A43285">
            <w:pPr>
              <w:pStyle w:val="TableParagraph"/>
              <w:ind w:left="104" w:right="272"/>
              <w:rPr>
                <w:sz w:val="24"/>
              </w:rPr>
            </w:pPr>
            <w:r>
              <w:rPr>
                <w:sz w:val="24"/>
              </w:rPr>
              <w:t>Учащимся задаются вопросы, чтобы проверить общее понимание содержания текстов. При этом они учатся определять основную мысль текста.</w:t>
            </w:r>
          </w:p>
        </w:tc>
        <w:tc>
          <w:tcPr>
            <w:tcW w:w="2283" w:type="dxa"/>
          </w:tcPr>
          <w:p w:rsidR="00C40A14" w:rsidRDefault="00A43285">
            <w:pPr>
              <w:pStyle w:val="TableParagraph"/>
              <w:spacing w:line="273" w:lineRule="exact"/>
              <w:ind w:left="104"/>
              <w:rPr>
                <w:sz w:val="24"/>
              </w:rPr>
            </w:pPr>
            <w:r>
              <w:rPr>
                <w:sz w:val="24"/>
              </w:rPr>
              <w:t>Учебник</w:t>
            </w:r>
          </w:p>
        </w:tc>
      </w:tr>
      <w:tr w:rsidR="00C40A14">
        <w:trPr>
          <w:trHeight w:val="3721"/>
        </w:trPr>
        <w:tc>
          <w:tcPr>
            <w:tcW w:w="2392" w:type="dxa"/>
            <w:tcBorders>
              <w:bottom w:val="nil"/>
            </w:tcBorders>
          </w:tcPr>
          <w:p w:rsidR="00C40A14" w:rsidRDefault="00A43285">
            <w:pPr>
              <w:pStyle w:val="TableParagraph"/>
              <w:ind w:right="392"/>
              <w:rPr>
                <w:sz w:val="24"/>
              </w:rPr>
            </w:pPr>
            <w:r>
              <w:rPr>
                <w:sz w:val="24"/>
              </w:rPr>
              <w:t>Г1. Разнообразие словарного запаса</w:t>
            </w:r>
          </w:p>
        </w:tc>
        <w:tc>
          <w:tcPr>
            <w:tcW w:w="3260" w:type="dxa"/>
            <w:tcBorders>
              <w:bottom w:val="nil"/>
            </w:tcBorders>
          </w:tcPr>
          <w:p w:rsidR="00C40A14" w:rsidRDefault="00A43285">
            <w:pPr>
              <w:pStyle w:val="TableParagraph"/>
              <w:ind w:right="403"/>
              <w:rPr>
                <w:sz w:val="24"/>
              </w:rPr>
            </w:pPr>
            <w:r>
              <w:rPr>
                <w:sz w:val="24"/>
              </w:rPr>
              <w:t>9.2.1.1 – владеть объемом словарного запаса, достаточным для эффективного общения по широкому кругу тем;</w:t>
            </w:r>
          </w:p>
        </w:tc>
        <w:tc>
          <w:tcPr>
            <w:tcW w:w="3121" w:type="dxa"/>
            <w:tcBorders>
              <w:bottom w:val="nil"/>
            </w:tcBorders>
          </w:tcPr>
          <w:p w:rsidR="00C40A14" w:rsidRDefault="00A43285">
            <w:pPr>
              <w:pStyle w:val="TableParagraph"/>
              <w:ind w:left="106" w:right="146"/>
              <w:rPr>
                <w:sz w:val="24"/>
              </w:rPr>
            </w:pPr>
            <w:r>
              <w:rPr>
                <w:b/>
                <w:sz w:val="24"/>
              </w:rPr>
              <w:t>И</w:t>
            </w:r>
            <w:r>
              <w:rPr>
                <w:sz w:val="24"/>
              </w:rPr>
              <w:t>. Прочитайте монолог Ромео. Какое впечатление произвела Джульетта на Ромео? О чем свидетельствуют сравнения в этом монологе? Как подчеркивает герой отличие Джульетты от окружающего мира, ее чистоту и</w:t>
            </w:r>
            <w:r>
              <w:rPr>
                <w:spacing w:val="-1"/>
                <w:sz w:val="24"/>
              </w:rPr>
              <w:t xml:space="preserve"> </w:t>
            </w:r>
            <w:r>
              <w:rPr>
                <w:sz w:val="24"/>
              </w:rPr>
              <w:t>хрупкость?</w:t>
            </w:r>
          </w:p>
          <w:p w:rsidR="00C40A14" w:rsidRDefault="00A43285">
            <w:pPr>
              <w:pStyle w:val="TableParagraph"/>
              <w:ind w:left="106" w:right="326"/>
              <w:rPr>
                <w:sz w:val="24"/>
              </w:rPr>
            </w:pPr>
            <w:r>
              <w:rPr>
                <w:sz w:val="24"/>
              </w:rPr>
              <w:t>Соответствует ли портрет Джульетты описанию Ромео?</w:t>
            </w:r>
          </w:p>
        </w:tc>
        <w:tc>
          <w:tcPr>
            <w:tcW w:w="3260" w:type="dxa"/>
            <w:tcBorders>
              <w:bottom w:val="nil"/>
            </w:tcBorders>
          </w:tcPr>
          <w:p w:rsidR="00C40A14" w:rsidRDefault="00A43285">
            <w:pPr>
              <w:pStyle w:val="TableParagraph"/>
              <w:spacing w:line="276" w:lineRule="auto"/>
              <w:ind w:left="104" w:right="308"/>
              <w:rPr>
                <w:sz w:val="24"/>
              </w:rPr>
            </w:pPr>
            <w:r>
              <w:rPr>
                <w:sz w:val="24"/>
              </w:rPr>
              <w:t>Учащиеся читают монолог, отвечают на вопросы.</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2"/>
              <w:ind w:left="0"/>
              <w:rPr>
                <w:sz w:val="34"/>
              </w:rPr>
            </w:pPr>
          </w:p>
          <w:p w:rsidR="00C40A14" w:rsidRDefault="00A43285">
            <w:pPr>
              <w:pStyle w:val="TableParagraph"/>
              <w:ind w:left="104"/>
              <w:rPr>
                <w:sz w:val="24"/>
              </w:rPr>
            </w:pPr>
            <w:r>
              <w:rPr>
                <w:sz w:val="24"/>
              </w:rPr>
              <w:t>Стратегия «Динамический</w:t>
            </w:r>
          </w:p>
        </w:tc>
        <w:tc>
          <w:tcPr>
            <w:tcW w:w="2283" w:type="dxa"/>
            <w:tcBorders>
              <w:bottom w:val="nil"/>
            </w:tcBorders>
          </w:tcPr>
          <w:p w:rsidR="00C40A14" w:rsidRDefault="00A43285">
            <w:pPr>
              <w:pStyle w:val="TableParagraph"/>
              <w:spacing w:line="273" w:lineRule="exact"/>
              <w:ind w:left="104"/>
              <w:rPr>
                <w:sz w:val="24"/>
              </w:rPr>
            </w:pPr>
            <w:r>
              <w:rPr>
                <w:sz w:val="24"/>
              </w:rPr>
              <w:t>Учебник</w:t>
            </w:r>
          </w:p>
        </w:tc>
      </w:tr>
      <w:tr w:rsidR="00C40A14">
        <w:trPr>
          <w:trHeight w:val="358"/>
        </w:trPr>
        <w:tc>
          <w:tcPr>
            <w:tcW w:w="2392" w:type="dxa"/>
            <w:tcBorders>
              <w:top w:val="nil"/>
              <w:bottom w:val="nil"/>
            </w:tcBorders>
          </w:tcPr>
          <w:p w:rsidR="00C40A14" w:rsidRDefault="00C40A14">
            <w:pPr>
              <w:pStyle w:val="TableParagraph"/>
              <w:ind w:left="0"/>
              <w:rPr>
                <w:sz w:val="24"/>
              </w:rPr>
            </w:pPr>
          </w:p>
        </w:tc>
        <w:tc>
          <w:tcPr>
            <w:tcW w:w="3260" w:type="dxa"/>
            <w:tcBorders>
              <w:top w:val="nil"/>
              <w:bottom w:val="nil"/>
            </w:tcBorders>
          </w:tcPr>
          <w:p w:rsidR="00C40A14" w:rsidRDefault="00C40A14">
            <w:pPr>
              <w:pStyle w:val="TableParagraph"/>
              <w:ind w:left="0"/>
              <w:rPr>
                <w:sz w:val="24"/>
              </w:rPr>
            </w:pPr>
          </w:p>
        </w:tc>
        <w:tc>
          <w:tcPr>
            <w:tcW w:w="3121" w:type="dxa"/>
            <w:tcBorders>
              <w:top w:val="nil"/>
              <w:bottom w:val="nil"/>
            </w:tcBorders>
          </w:tcPr>
          <w:p w:rsidR="00C40A14" w:rsidRDefault="00C40A14">
            <w:pPr>
              <w:pStyle w:val="TableParagraph"/>
              <w:ind w:left="0"/>
              <w:rPr>
                <w:sz w:val="24"/>
              </w:rPr>
            </w:pPr>
          </w:p>
        </w:tc>
        <w:tc>
          <w:tcPr>
            <w:tcW w:w="3260" w:type="dxa"/>
            <w:tcBorders>
              <w:top w:val="nil"/>
              <w:bottom w:val="nil"/>
            </w:tcBorders>
          </w:tcPr>
          <w:p w:rsidR="00C40A14" w:rsidRDefault="00A43285">
            <w:pPr>
              <w:pStyle w:val="TableParagraph"/>
              <w:spacing w:before="15"/>
              <w:ind w:left="104"/>
              <w:rPr>
                <w:sz w:val="24"/>
              </w:rPr>
            </w:pPr>
            <w:r>
              <w:rPr>
                <w:sz w:val="24"/>
              </w:rPr>
              <w:t>круг»</w:t>
            </w:r>
          </w:p>
        </w:tc>
        <w:tc>
          <w:tcPr>
            <w:tcW w:w="2283" w:type="dxa"/>
            <w:tcBorders>
              <w:top w:val="nil"/>
              <w:bottom w:val="nil"/>
            </w:tcBorders>
          </w:tcPr>
          <w:p w:rsidR="00C40A14" w:rsidRDefault="00C40A14">
            <w:pPr>
              <w:pStyle w:val="TableParagraph"/>
              <w:ind w:left="0"/>
              <w:rPr>
                <w:sz w:val="24"/>
              </w:rPr>
            </w:pPr>
          </w:p>
        </w:tc>
      </w:tr>
      <w:tr w:rsidR="00C40A14">
        <w:trPr>
          <w:trHeight w:val="2552"/>
        </w:trPr>
        <w:tc>
          <w:tcPr>
            <w:tcW w:w="2392" w:type="dxa"/>
            <w:tcBorders>
              <w:top w:val="nil"/>
            </w:tcBorders>
          </w:tcPr>
          <w:p w:rsidR="00C40A14" w:rsidRDefault="00A43285">
            <w:pPr>
              <w:pStyle w:val="TableParagraph"/>
              <w:spacing w:before="56"/>
              <w:ind w:right="859"/>
              <w:rPr>
                <w:sz w:val="24"/>
              </w:rPr>
            </w:pPr>
            <w:r>
              <w:rPr>
                <w:sz w:val="24"/>
              </w:rPr>
              <w:t>Г5. Участие в диалоге</w:t>
            </w:r>
          </w:p>
        </w:tc>
        <w:tc>
          <w:tcPr>
            <w:tcW w:w="3260" w:type="dxa"/>
            <w:tcBorders>
              <w:top w:val="nil"/>
            </w:tcBorders>
          </w:tcPr>
          <w:p w:rsidR="00C40A14" w:rsidRDefault="00A43285">
            <w:pPr>
              <w:pStyle w:val="TableParagraph"/>
              <w:spacing w:before="56"/>
              <w:ind w:right="196"/>
              <w:rPr>
                <w:sz w:val="24"/>
              </w:rPr>
            </w:pPr>
            <w:r>
              <w:rPr>
                <w:sz w:val="24"/>
              </w:rPr>
              <w:t>9.2.5.1-участвовать в дискуссии по предложенной проблеме, синтезируя различные точки зрения и формулируя пути решения проблемы</w:t>
            </w:r>
          </w:p>
        </w:tc>
        <w:tc>
          <w:tcPr>
            <w:tcW w:w="3121" w:type="dxa"/>
            <w:tcBorders>
              <w:top w:val="nil"/>
            </w:tcBorders>
          </w:tcPr>
          <w:p w:rsidR="00C40A14" w:rsidRDefault="00A43285">
            <w:pPr>
              <w:pStyle w:val="TableParagraph"/>
              <w:spacing w:before="61"/>
              <w:ind w:left="106" w:right="250"/>
              <w:rPr>
                <w:sz w:val="24"/>
              </w:rPr>
            </w:pPr>
            <w:r>
              <w:rPr>
                <w:sz w:val="24"/>
              </w:rPr>
              <w:t>Учащимся даётся задание назвать 5 причин, по которым надо обязательно прочитать пьесу У.Шекспира «Ромео и Джульетта».</w:t>
            </w:r>
          </w:p>
        </w:tc>
        <w:tc>
          <w:tcPr>
            <w:tcW w:w="3260" w:type="dxa"/>
            <w:tcBorders>
              <w:top w:val="nil"/>
            </w:tcBorders>
          </w:tcPr>
          <w:p w:rsidR="00C40A14" w:rsidRDefault="00A43285">
            <w:pPr>
              <w:pStyle w:val="TableParagraph"/>
              <w:spacing w:before="173"/>
              <w:ind w:left="104" w:right="296"/>
              <w:rPr>
                <w:sz w:val="24"/>
              </w:rPr>
            </w:pPr>
            <w:r>
              <w:rPr>
                <w:sz w:val="24"/>
              </w:rPr>
              <w:t>Учащиеся выстраиваются в два круга – внешний и внутренний. Внутренний стоит на месте, а внешний вращается. Учащиеся называют 5 причин, по которым надо обязательно прочитать пьесу.</w:t>
            </w:r>
          </w:p>
        </w:tc>
        <w:tc>
          <w:tcPr>
            <w:tcW w:w="2283"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260"/>
        <w:gridCol w:w="3121"/>
        <w:gridCol w:w="3260"/>
        <w:gridCol w:w="2283"/>
      </w:tblGrid>
      <w:tr w:rsidR="00C40A14">
        <w:trPr>
          <w:trHeight w:val="2623"/>
        </w:trPr>
        <w:tc>
          <w:tcPr>
            <w:tcW w:w="2392" w:type="dxa"/>
            <w:tcBorders>
              <w:bottom w:val="nil"/>
            </w:tcBorders>
          </w:tcPr>
          <w:p w:rsidR="00C40A14" w:rsidRDefault="00A43285">
            <w:pPr>
              <w:pStyle w:val="TableParagraph"/>
              <w:ind w:right="334"/>
              <w:rPr>
                <w:sz w:val="24"/>
              </w:rPr>
            </w:pPr>
            <w:r>
              <w:rPr>
                <w:sz w:val="24"/>
              </w:rPr>
              <w:t>Ч1. Понимание содержания текста</w:t>
            </w:r>
          </w:p>
        </w:tc>
        <w:tc>
          <w:tcPr>
            <w:tcW w:w="3260" w:type="dxa"/>
            <w:tcBorders>
              <w:bottom w:val="nil"/>
            </w:tcBorders>
          </w:tcPr>
          <w:p w:rsidR="00C40A14" w:rsidRDefault="00A43285">
            <w:pPr>
              <w:pStyle w:val="TableParagraph"/>
              <w:ind w:right="259"/>
              <w:rPr>
                <w:sz w:val="24"/>
              </w:rPr>
            </w:pPr>
            <w:r>
              <w:rPr>
                <w:sz w:val="24"/>
              </w:rPr>
              <w:t>9.3.1.1 – понимать главную, второстепенную и скрытую (подтекст) информацию сплошных и несплошных текстов;</w:t>
            </w:r>
          </w:p>
        </w:tc>
        <w:tc>
          <w:tcPr>
            <w:tcW w:w="3121" w:type="dxa"/>
            <w:tcBorders>
              <w:bottom w:val="nil"/>
            </w:tcBorders>
          </w:tcPr>
          <w:p w:rsidR="00C40A14" w:rsidRDefault="00A43285">
            <w:pPr>
              <w:pStyle w:val="TableParagraph"/>
              <w:ind w:left="106" w:right="152"/>
              <w:jc w:val="both"/>
              <w:rPr>
                <w:sz w:val="24"/>
              </w:rPr>
            </w:pPr>
            <w:r>
              <w:rPr>
                <w:b/>
                <w:sz w:val="24"/>
              </w:rPr>
              <w:t>К</w:t>
            </w:r>
            <w:r>
              <w:rPr>
                <w:sz w:val="24"/>
              </w:rPr>
              <w:t>. Ученики используют все виды чтения.</w:t>
            </w:r>
          </w:p>
          <w:p w:rsidR="00C40A14" w:rsidRDefault="00A43285">
            <w:pPr>
              <w:pStyle w:val="TableParagraph"/>
              <w:ind w:left="106" w:right="791"/>
              <w:jc w:val="both"/>
              <w:rPr>
                <w:sz w:val="24"/>
              </w:rPr>
            </w:pPr>
            <w:r>
              <w:rPr>
                <w:sz w:val="24"/>
              </w:rPr>
              <w:t>Излагают выборочно содержание текста на основе прочитанного текста.</w:t>
            </w:r>
          </w:p>
          <w:p w:rsidR="00C40A14" w:rsidRDefault="00A43285">
            <w:pPr>
              <w:pStyle w:val="TableParagraph"/>
              <w:ind w:left="106" w:right="258"/>
              <w:rPr>
                <w:sz w:val="24"/>
              </w:rPr>
            </w:pPr>
            <w:r>
              <w:rPr>
                <w:sz w:val="24"/>
              </w:rPr>
              <w:t>Отвечают на вопросы, затем выделяют ключевые слова и словосочетания.</w:t>
            </w:r>
          </w:p>
        </w:tc>
        <w:tc>
          <w:tcPr>
            <w:tcW w:w="3260" w:type="dxa"/>
            <w:tcBorders>
              <w:bottom w:val="nil"/>
            </w:tcBorders>
          </w:tcPr>
          <w:p w:rsidR="00C40A14" w:rsidRDefault="00A43285">
            <w:pPr>
              <w:pStyle w:val="TableParagraph"/>
              <w:ind w:left="104" w:right="232"/>
              <w:rPr>
                <w:sz w:val="24"/>
              </w:rPr>
            </w:pPr>
            <w:r>
              <w:rPr>
                <w:sz w:val="24"/>
              </w:rPr>
              <w:t>В ходе чтения текстов учитель обращает внимание детей на правильное составление сюжетного кластера.</w:t>
            </w:r>
          </w:p>
          <w:p w:rsidR="00C40A14" w:rsidRDefault="00C40A14">
            <w:pPr>
              <w:pStyle w:val="TableParagraph"/>
              <w:spacing w:before="8"/>
              <w:ind w:left="0"/>
              <w:rPr>
                <w:sz w:val="23"/>
              </w:rPr>
            </w:pPr>
          </w:p>
          <w:p w:rsidR="00C40A14" w:rsidRDefault="00A43285">
            <w:pPr>
              <w:pStyle w:val="TableParagraph"/>
              <w:ind w:left="104" w:right="430"/>
              <w:rPr>
                <w:sz w:val="24"/>
              </w:rPr>
            </w:pPr>
            <w:r>
              <w:rPr>
                <w:sz w:val="24"/>
              </w:rPr>
              <w:t>Ученики, используя интернет-ресурсы, читают информацию на тему.</w:t>
            </w:r>
          </w:p>
        </w:tc>
        <w:tc>
          <w:tcPr>
            <w:tcW w:w="2283" w:type="dxa"/>
            <w:tcBorders>
              <w:bottom w:val="nil"/>
            </w:tcBorders>
          </w:tcPr>
          <w:p w:rsidR="00C40A14" w:rsidRDefault="00C40A14">
            <w:pPr>
              <w:pStyle w:val="TableParagraph"/>
              <w:ind w:left="0"/>
              <w:rPr>
                <w:sz w:val="24"/>
              </w:rPr>
            </w:pPr>
          </w:p>
        </w:tc>
      </w:tr>
      <w:tr w:rsidR="00C40A14">
        <w:trPr>
          <w:trHeight w:val="2207"/>
        </w:trPr>
        <w:tc>
          <w:tcPr>
            <w:tcW w:w="2392" w:type="dxa"/>
            <w:tcBorders>
              <w:top w:val="nil"/>
              <w:bottom w:val="nil"/>
            </w:tcBorders>
          </w:tcPr>
          <w:p w:rsidR="00C40A14" w:rsidRDefault="00A43285">
            <w:pPr>
              <w:pStyle w:val="TableParagraph"/>
              <w:spacing w:before="133"/>
              <w:ind w:right="558"/>
              <w:rPr>
                <w:sz w:val="24"/>
              </w:rPr>
            </w:pPr>
            <w:r>
              <w:rPr>
                <w:sz w:val="24"/>
              </w:rPr>
              <w:t>Ч5. Составление плана.</w:t>
            </w:r>
          </w:p>
        </w:tc>
        <w:tc>
          <w:tcPr>
            <w:tcW w:w="3260" w:type="dxa"/>
            <w:tcBorders>
              <w:top w:val="nil"/>
              <w:bottom w:val="nil"/>
            </w:tcBorders>
          </w:tcPr>
          <w:p w:rsidR="00C40A14" w:rsidRDefault="00A43285">
            <w:pPr>
              <w:pStyle w:val="TableParagraph"/>
              <w:spacing w:before="133"/>
              <w:ind w:right="101"/>
              <w:rPr>
                <w:sz w:val="24"/>
              </w:rPr>
            </w:pPr>
            <w:r>
              <w:rPr>
                <w:sz w:val="24"/>
              </w:rPr>
              <w:t>9.3.5.1 – составлять тезисный план;</w:t>
            </w:r>
          </w:p>
        </w:tc>
        <w:tc>
          <w:tcPr>
            <w:tcW w:w="3121" w:type="dxa"/>
            <w:tcBorders>
              <w:top w:val="nil"/>
              <w:bottom w:val="nil"/>
            </w:tcBorders>
          </w:tcPr>
          <w:p w:rsidR="00C40A14" w:rsidRDefault="00A43285">
            <w:pPr>
              <w:pStyle w:val="TableParagraph"/>
              <w:spacing w:before="133"/>
              <w:ind w:left="106" w:right="83"/>
              <w:rPr>
                <w:sz w:val="24"/>
              </w:rPr>
            </w:pPr>
            <w:r>
              <w:rPr>
                <w:b/>
                <w:sz w:val="24"/>
              </w:rPr>
              <w:t>И</w:t>
            </w:r>
            <w:r>
              <w:rPr>
                <w:sz w:val="24"/>
              </w:rPr>
              <w:t>. Составьте тезисный план к отрывку из предисловия</w:t>
            </w:r>
          </w:p>
          <w:p w:rsidR="00C40A14" w:rsidRDefault="00A43285">
            <w:pPr>
              <w:pStyle w:val="TableParagraph"/>
              <w:ind w:left="106" w:right="92"/>
              <w:rPr>
                <w:sz w:val="24"/>
              </w:rPr>
            </w:pPr>
            <w:r>
              <w:rPr>
                <w:sz w:val="24"/>
              </w:rPr>
              <w:t xml:space="preserve">«Несколько отрывочных мыслей». Объясните его название. Как вы понимаете значение слова </w:t>
            </w:r>
            <w:r>
              <w:rPr>
                <w:i/>
                <w:sz w:val="24"/>
              </w:rPr>
              <w:t>отрывочный</w:t>
            </w:r>
            <w:r>
              <w:rPr>
                <w:sz w:val="24"/>
              </w:rPr>
              <w:t>?</w:t>
            </w:r>
          </w:p>
        </w:tc>
        <w:tc>
          <w:tcPr>
            <w:tcW w:w="3260" w:type="dxa"/>
            <w:tcBorders>
              <w:top w:val="nil"/>
              <w:bottom w:val="nil"/>
            </w:tcBorders>
          </w:tcPr>
          <w:p w:rsidR="00C40A14" w:rsidRDefault="00C40A14">
            <w:pPr>
              <w:pStyle w:val="TableParagraph"/>
              <w:spacing w:before="6"/>
              <w:ind w:left="0"/>
              <w:rPr>
                <w:sz w:val="35"/>
              </w:rPr>
            </w:pPr>
          </w:p>
          <w:p w:rsidR="00C40A14" w:rsidRDefault="00A43285">
            <w:pPr>
              <w:pStyle w:val="TableParagraph"/>
              <w:ind w:left="104" w:right="860"/>
              <w:rPr>
                <w:sz w:val="24"/>
              </w:rPr>
            </w:pPr>
            <w:r>
              <w:rPr>
                <w:sz w:val="24"/>
              </w:rPr>
              <w:t>Учащиеся составляют тезисный план.</w:t>
            </w:r>
          </w:p>
        </w:tc>
        <w:tc>
          <w:tcPr>
            <w:tcW w:w="2283" w:type="dxa"/>
            <w:tcBorders>
              <w:top w:val="nil"/>
              <w:bottom w:val="nil"/>
            </w:tcBorders>
          </w:tcPr>
          <w:p w:rsidR="00C40A14" w:rsidRDefault="00C40A14">
            <w:pPr>
              <w:pStyle w:val="TableParagraph"/>
              <w:ind w:left="0"/>
              <w:rPr>
                <w:sz w:val="24"/>
              </w:rPr>
            </w:pPr>
          </w:p>
        </w:tc>
      </w:tr>
      <w:tr w:rsidR="00C40A14">
        <w:trPr>
          <w:trHeight w:val="2940"/>
        </w:trPr>
        <w:tc>
          <w:tcPr>
            <w:tcW w:w="2392" w:type="dxa"/>
            <w:tcBorders>
              <w:top w:val="nil"/>
            </w:tcBorders>
          </w:tcPr>
          <w:p w:rsidR="00C40A14" w:rsidRDefault="00C40A14">
            <w:pPr>
              <w:pStyle w:val="TableParagraph"/>
              <w:spacing w:before="6"/>
              <w:ind w:left="0"/>
              <w:rPr>
                <w:sz w:val="35"/>
              </w:rPr>
            </w:pPr>
          </w:p>
          <w:p w:rsidR="00C40A14" w:rsidRDefault="00A43285">
            <w:pPr>
              <w:pStyle w:val="TableParagraph"/>
              <w:ind w:right="303"/>
              <w:rPr>
                <w:sz w:val="24"/>
              </w:rPr>
            </w:pPr>
            <w:r>
              <w:rPr>
                <w:sz w:val="24"/>
              </w:rPr>
              <w:t>Ч8.Сравнительный анализ текстов</w:t>
            </w:r>
          </w:p>
        </w:tc>
        <w:tc>
          <w:tcPr>
            <w:tcW w:w="3260" w:type="dxa"/>
            <w:tcBorders>
              <w:top w:val="nil"/>
            </w:tcBorders>
          </w:tcPr>
          <w:p w:rsidR="00C40A14" w:rsidRDefault="00C40A14">
            <w:pPr>
              <w:pStyle w:val="TableParagraph"/>
              <w:spacing w:before="6"/>
              <w:ind w:left="0"/>
              <w:rPr>
                <w:sz w:val="35"/>
              </w:rPr>
            </w:pPr>
          </w:p>
          <w:p w:rsidR="00C40A14" w:rsidRDefault="00A43285">
            <w:pPr>
              <w:pStyle w:val="TableParagraph"/>
              <w:ind w:right="264"/>
              <w:rPr>
                <w:sz w:val="24"/>
              </w:rPr>
            </w:pPr>
            <w:r>
              <w:rPr>
                <w:sz w:val="24"/>
              </w:rPr>
              <w:t>9.3.8.1 – сравнивать тексты, анализируя содержание, определяя авторскую позицию</w:t>
            </w:r>
          </w:p>
        </w:tc>
        <w:tc>
          <w:tcPr>
            <w:tcW w:w="3121" w:type="dxa"/>
            <w:tcBorders>
              <w:top w:val="nil"/>
            </w:tcBorders>
          </w:tcPr>
          <w:p w:rsidR="00C40A14" w:rsidRDefault="00A43285">
            <w:pPr>
              <w:pStyle w:val="TableParagraph"/>
              <w:spacing w:before="163"/>
              <w:ind w:left="106" w:right="335"/>
              <w:rPr>
                <w:sz w:val="24"/>
              </w:rPr>
            </w:pPr>
            <w:r>
              <w:rPr>
                <w:sz w:val="24"/>
              </w:rPr>
              <w:t>Учащимся даётся задание прочитать «по цепочке» продолжение рассказа.</w:t>
            </w:r>
          </w:p>
          <w:p w:rsidR="00C40A14" w:rsidRDefault="00A43285">
            <w:pPr>
              <w:pStyle w:val="TableParagraph"/>
              <w:ind w:left="106" w:right="281"/>
              <w:rPr>
                <w:sz w:val="24"/>
              </w:rPr>
            </w:pPr>
            <w:r>
              <w:rPr>
                <w:sz w:val="24"/>
              </w:rPr>
              <w:t>Проанализировать его с точки зрения поведения персонажей. Ответить на вопрос: Почувствовали ли они авторскую позицию?</w:t>
            </w:r>
          </w:p>
        </w:tc>
        <w:tc>
          <w:tcPr>
            <w:tcW w:w="3260" w:type="dxa"/>
            <w:tcBorders>
              <w:top w:val="nil"/>
            </w:tcBorders>
          </w:tcPr>
          <w:p w:rsidR="00C40A14" w:rsidRDefault="00A43285">
            <w:pPr>
              <w:pStyle w:val="TableParagraph"/>
              <w:spacing w:before="133"/>
              <w:ind w:left="104" w:right="775"/>
              <w:rPr>
                <w:sz w:val="24"/>
              </w:rPr>
            </w:pPr>
            <w:r>
              <w:rPr>
                <w:sz w:val="24"/>
              </w:rPr>
              <w:t>Учащиеся читают продолжение рассказа, отвечают на вопрос.</w:t>
            </w:r>
          </w:p>
        </w:tc>
        <w:tc>
          <w:tcPr>
            <w:tcW w:w="2283" w:type="dxa"/>
            <w:tcBorders>
              <w:top w:val="nil"/>
            </w:tcBorders>
          </w:tcPr>
          <w:p w:rsidR="00C40A14" w:rsidRDefault="00A43285">
            <w:pPr>
              <w:pStyle w:val="TableParagraph"/>
              <w:spacing w:before="133"/>
              <w:ind w:left="104"/>
              <w:rPr>
                <w:sz w:val="24"/>
              </w:rPr>
            </w:pPr>
            <w:r>
              <w:rPr>
                <w:sz w:val="24"/>
              </w:rPr>
              <w:t>Учебник</w:t>
            </w:r>
          </w:p>
        </w:tc>
      </w:tr>
      <w:tr w:rsidR="00C40A14">
        <w:trPr>
          <w:trHeight w:val="278"/>
        </w:trPr>
        <w:tc>
          <w:tcPr>
            <w:tcW w:w="2392" w:type="dxa"/>
            <w:tcBorders>
              <w:bottom w:val="nil"/>
            </w:tcBorders>
          </w:tcPr>
          <w:p w:rsidR="00C40A14" w:rsidRDefault="00A43285">
            <w:pPr>
              <w:pStyle w:val="TableParagraph"/>
              <w:spacing w:line="259" w:lineRule="exact"/>
              <w:rPr>
                <w:sz w:val="24"/>
              </w:rPr>
            </w:pPr>
            <w:r>
              <w:rPr>
                <w:sz w:val="24"/>
              </w:rPr>
              <w:t>П3.Представление</w:t>
            </w:r>
          </w:p>
        </w:tc>
        <w:tc>
          <w:tcPr>
            <w:tcW w:w="3260" w:type="dxa"/>
            <w:tcBorders>
              <w:bottom w:val="nil"/>
            </w:tcBorders>
          </w:tcPr>
          <w:p w:rsidR="00C40A14" w:rsidRDefault="00A43285">
            <w:pPr>
              <w:pStyle w:val="TableParagraph"/>
              <w:spacing w:line="259" w:lineRule="exact"/>
              <w:rPr>
                <w:sz w:val="24"/>
              </w:rPr>
            </w:pPr>
            <w:r>
              <w:rPr>
                <w:sz w:val="24"/>
              </w:rPr>
              <w:t>9.4.3.1 – представлять</w:t>
            </w:r>
          </w:p>
        </w:tc>
        <w:tc>
          <w:tcPr>
            <w:tcW w:w="3121" w:type="dxa"/>
            <w:tcBorders>
              <w:bottom w:val="nil"/>
            </w:tcBorders>
          </w:tcPr>
          <w:p w:rsidR="00C40A14" w:rsidRDefault="00A43285">
            <w:pPr>
              <w:pStyle w:val="TableParagraph"/>
              <w:spacing w:line="259" w:lineRule="exact"/>
              <w:ind w:left="106"/>
              <w:rPr>
                <w:sz w:val="24"/>
              </w:rPr>
            </w:pPr>
            <w:r>
              <w:rPr>
                <w:sz w:val="24"/>
              </w:rPr>
              <w:t>Составьте аннотацию к</w:t>
            </w:r>
          </w:p>
        </w:tc>
        <w:tc>
          <w:tcPr>
            <w:tcW w:w="3260" w:type="dxa"/>
            <w:tcBorders>
              <w:bottom w:val="nil"/>
            </w:tcBorders>
          </w:tcPr>
          <w:p w:rsidR="00C40A14" w:rsidRDefault="00A43285">
            <w:pPr>
              <w:pStyle w:val="TableParagraph"/>
              <w:spacing w:line="259" w:lineRule="exact"/>
              <w:ind w:left="104"/>
              <w:rPr>
                <w:sz w:val="24"/>
              </w:rPr>
            </w:pPr>
            <w:r>
              <w:rPr>
                <w:sz w:val="24"/>
              </w:rPr>
              <w:t>Учитель предварительно</w:t>
            </w:r>
          </w:p>
        </w:tc>
        <w:tc>
          <w:tcPr>
            <w:tcW w:w="2283" w:type="dxa"/>
            <w:tcBorders>
              <w:bottom w:val="nil"/>
            </w:tcBorders>
          </w:tcPr>
          <w:p w:rsidR="00C40A14" w:rsidRDefault="00A43285">
            <w:pPr>
              <w:pStyle w:val="TableParagraph"/>
              <w:spacing w:line="259" w:lineRule="exact"/>
              <w:ind w:left="104"/>
              <w:rPr>
                <w:sz w:val="24"/>
              </w:rPr>
            </w:pPr>
            <w:r>
              <w:rPr>
                <w:sz w:val="24"/>
              </w:rPr>
              <w:t>Учебник</w:t>
            </w:r>
          </w:p>
        </w:tc>
      </w:tr>
      <w:tr w:rsidR="00C40A14">
        <w:trPr>
          <w:trHeight w:val="276"/>
        </w:trPr>
        <w:tc>
          <w:tcPr>
            <w:tcW w:w="2392" w:type="dxa"/>
            <w:tcBorders>
              <w:top w:val="nil"/>
              <w:bottom w:val="nil"/>
            </w:tcBorders>
          </w:tcPr>
          <w:p w:rsidR="00C40A14" w:rsidRDefault="00A43285">
            <w:pPr>
              <w:pStyle w:val="TableParagraph"/>
              <w:spacing w:line="256" w:lineRule="exact"/>
              <w:rPr>
                <w:sz w:val="24"/>
              </w:rPr>
            </w:pPr>
            <w:r>
              <w:rPr>
                <w:sz w:val="24"/>
              </w:rPr>
              <w:t>информации в</w:t>
            </w:r>
          </w:p>
        </w:tc>
        <w:tc>
          <w:tcPr>
            <w:tcW w:w="3260" w:type="dxa"/>
            <w:tcBorders>
              <w:top w:val="nil"/>
              <w:bottom w:val="nil"/>
            </w:tcBorders>
          </w:tcPr>
          <w:p w:rsidR="00C40A14" w:rsidRDefault="00A43285">
            <w:pPr>
              <w:pStyle w:val="TableParagraph"/>
              <w:spacing w:line="256" w:lineRule="exact"/>
              <w:rPr>
                <w:sz w:val="24"/>
              </w:rPr>
            </w:pPr>
            <w:r>
              <w:rPr>
                <w:sz w:val="24"/>
              </w:rPr>
              <w:t>информацию в виде отчета,</w:t>
            </w:r>
          </w:p>
        </w:tc>
        <w:tc>
          <w:tcPr>
            <w:tcW w:w="3121" w:type="dxa"/>
            <w:tcBorders>
              <w:top w:val="nil"/>
              <w:bottom w:val="nil"/>
            </w:tcBorders>
          </w:tcPr>
          <w:p w:rsidR="00C40A14" w:rsidRDefault="00A43285">
            <w:pPr>
              <w:pStyle w:val="TableParagraph"/>
              <w:spacing w:line="256" w:lineRule="exact"/>
              <w:ind w:left="106"/>
              <w:rPr>
                <w:sz w:val="24"/>
              </w:rPr>
            </w:pPr>
            <w:r>
              <w:rPr>
                <w:sz w:val="24"/>
              </w:rPr>
              <w:t>прочитанной пьесе</w:t>
            </w:r>
          </w:p>
        </w:tc>
        <w:tc>
          <w:tcPr>
            <w:tcW w:w="3260" w:type="dxa"/>
            <w:tcBorders>
              <w:top w:val="nil"/>
              <w:bottom w:val="nil"/>
            </w:tcBorders>
          </w:tcPr>
          <w:p w:rsidR="00C40A14" w:rsidRDefault="00A43285">
            <w:pPr>
              <w:pStyle w:val="TableParagraph"/>
              <w:spacing w:line="256" w:lineRule="exact"/>
              <w:ind w:left="104"/>
              <w:rPr>
                <w:sz w:val="24"/>
              </w:rPr>
            </w:pPr>
            <w:r>
              <w:rPr>
                <w:sz w:val="24"/>
              </w:rPr>
              <w:t>знакомит учащихся с</w:t>
            </w:r>
          </w:p>
        </w:tc>
        <w:tc>
          <w:tcPr>
            <w:tcW w:w="2283" w:type="dxa"/>
            <w:tcBorders>
              <w:top w:val="nil"/>
              <w:bottom w:val="nil"/>
            </w:tcBorders>
          </w:tcPr>
          <w:p w:rsidR="00C40A14" w:rsidRDefault="00C40A14">
            <w:pPr>
              <w:pStyle w:val="TableParagraph"/>
              <w:ind w:left="0"/>
              <w:rPr>
                <w:sz w:val="20"/>
              </w:rPr>
            </w:pPr>
          </w:p>
        </w:tc>
      </w:tr>
      <w:tr w:rsidR="00C40A14">
        <w:trPr>
          <w:trHeight w:val="276"/>
        </w:trPr>
        <w:tc>
          <w:tcPr>
            <w:tcW w:w="2392" w:type="dxa"/>
            <w:tcBorders>
              <w:top w:val="nil"/>
              <w:bottom w:val="nil"/>
            </w:tcBorders>
          </w:tcPr>
          <w:p w:rsidR="00C40A14" w:rsidRDefault="00A43285">
            <w:pPr>
              <w:pStyle w:val="TableParagraph"/>
              <w:spacing w:line="256" w:lineRule="exact"/>
              <w:rPr>
                <w:sz w:val="24"/>
              </w:rPr>
            </w:pPr>
            <w:r>
              <w:rPr>
                <w:sz w:val="24"/>
              </w:rPr>
              <w:t>различных формах.</w:t>
            </w:r>
          </w:p>
        </w:tc>
        <w:tc>
          <w:tcPr>
            <w:tcW w:w="3260" w:type="dxa"/>
            <w:tcBorders>
              <w:top w:val="nil"/>
              <w:bottom w:val="nil"/>
            </w:tcBorders>
          </w:tcPr>
          <w:p w:rsidR="00C40A14" w:rsidRDefault="00A43285">
            <w:pPr>
              <w:pStyle w:val="TableParagraph"/>
              <w:spacing w:line="256" w:lineRule="exact"/>
              <w:rPr>
                <w:sz w:val="24"/>
              </w:rPr>
            </w:pPr>
            <w:r>
              <w:rPr>
                <w:sz w:val="24"/>
              </w:rPr>
              <w:t>статьи, справки на основе</w:t>
            </w:r>
          </w:p>
        </w:tc>
        <w:tc>
          <w:tcPr>
            <w:tcW w:w="3121" w:type="dxa"/>
            <w:tcBorders>
              <w:top w:val="nil"/>
              <w:bottom w:val="nil"/>
            </w:tcBorders>
          </w:tcPr>
          <w:p w:rsidR="00C40A14" w:rsidRDefault="00A43285">
            <w:pPr>
              <w:pStyle w:val="TableParagraph"/>
              <w:spacing w:line="256" w:lineRule="exact"/>
              <w:ind w:left="106"/>
              <w:rPr>
                <w:sz w:val="24"/>
              </w:rPr>
            </w:pPr>
            <w:r>
              <w:rPr>
                <w:sz w:val="24"/>
              </w:rPr>
              <w:t>У.Шекспира "Ромео и</w:t>
            </w:r>
          </w:p>
        </w:tc>
        <w:tc>
          <w:tcPr>
            <w:tcW w:w="3260" w:type="dxa"/>
            <w:tcBorders>
              <w:top w:val="nil"/>
              <w:bottom w:val="nil"/>
            </w:tcBorders>
          </w:tcPr>
          <w:p w:rsidR="00C40A14" w:rsidRDefault="00A43285">
            <w:pPr>
              <w:pStyle w:val="TableParagraph"/>
              <w:spacing w:line="256" w:lineRule="exact"/>
              <w:ind w:left="104"/>
              <w:rPr>
                <w:sz w:val="24"/>
              </w:rPr>
            </w:pPr>
            <w:r>
              <w:rPr>
                <w:sz w:val="24"/>
              </w:rPr>
              <w:t>критериями оценивания</w:t>
            </w:r>
          </w:p>
        </w:tc>
        <w:tc>
          <w:tcPr>
            <w:tcW w:w="2283" w:type="dxa"/>
            <w:tcBorders>
              <w:top w:val="nil"/>
              <w:bottom w:val="nil"/>
            </w:tcBorders>
          </w:tcPr>
          <w:p w:rsidR="00C40A14" w:rsidRDefault="00C40A14">
            <w:pPr>
              <w:pStyle w:val="TableParagraph"/>
              <w:ind w:left="0"/>
              <w:rPr>
                <w:sz w:val="20"/>
              </w:rPr>
            </w:pPr>
          </w:p>
        </w:tc>
      </w:tr>
      <w:tr w:rsidR="00C40A14">
        <w:trPr>
          <w:trHeight w:val="276"/>
        </w:trPr>
        <w:tc>
          <w:tcPr>
            <w:tcW w:w="2392" w:type="dxa"/>
            <w:tcBorders>
              <w:top w:val="nil"/>
              <w:bottom w:val="nil"/>
            </w:tcBorders>
          </w:tcPr>
          <w:p w:rsidR="00C40A14" w:rsidRDefault="00C40A14">
            <w:pPr>
              <w:pStyle w:val="TableParagraph"/>
              <w:ind w:left="0"/>
              <w:rPr>
                <w:sz w:val="20"/>
              </w:rPr>
            </w:pPr>
          </w:p>
        </w:tc>
        <w:tc>
          <w:tcPr>
            <w:tcW w:w="3260" w:type="dxa"/>
            <w:tcBorders>
              <w:top w:val="nil"/>
              <w:bottom w:val="nil"/>
            </w:tcBorders>
          </w:tcPr>
          <w:p w:rsidR="00C40A14" w:rsidRDefault="00A43285">
            <w:pPr>
              <w:pStyle w:val="TableParagraph"/>
              <w:spacing w:line="257" w:lineRule="exact"/>
              <w:rPr>
                <w:sz w:val="24"/>
              </w:rPr>
            </w:pPr>
            <w:r>
              <w:rPr>
                <w:sz w:val="24"/>
              </w:rPr>
              <w:t>таблиц, схем, диаграмм,</w:t>
            </w:r>
          </w:p>
        </w:tc>
        <w:tc>
          <w:tcPr>
            <w:tcW w:w="3121" w:type="dxa"/>
            <w:tcBorders>
              <w:top w:val="nil"/>
              <w:bottom w:val="nil"/>
            </w:tcBorders>
          </w:tcPr>
          <w:p w:rsidR="00C40A14" w:rsidRDefault="00A43285">
            <w:pPr>
              <w:pStyle w:val="TableParagraph"/>
              <w:spacing w:line="257" w:lineRule="exact"/>
              <w:ind w:left="106"/>
              <w:rPr>
                <w:sz w:val="24"/>
              </w:rPr>
            </w:pPr>
            <w:r>
              <w:rPr>
                <w:sz w:val="24"/>
              </w:rPr>
              <w:t>Джульетта".</w:t>
            </w:r>
          </w:p>
        </w:tc>
        <w:tc>
          <w:tcPr>
            <w:tcW w:w="3260" w:type="dxa"/>
            <w:tcBorders>
              <w:top w:val="nil"/>
              <w:bottom w:val="nil"/>
            </w:tcBorders>
          </w:tcPr>
          <w:p w:rsidR="00C40A14" w:rsidRDefault="00A43285">
            <w:pPr>
              <w:pStyle w:val="TableParagraph"/>
              <w:spacing w:line="257" w:lineRule="exact"/>
              <w:ind w:left="104"/>
              <w:rPr>
                <w:sz w:val="24"/>
              </w:rPr>
            </w:pPr>
            <w:r>
              <w:rPr>
                <w:sz w:val="24"/>
              </w:rPr>
              <w:t>письменной работы.</w:t>
            </w:r>
          </w:p>
        </w:tc>
        <w:tc>
          <w:tcPr>
            <w:tcW w:w="2283" w:type="dxa"/>
            <w:tcBorders>
              <w:top w:val="nil"/>
              <w:bottom w:val="nil"/>
            </w:tcBorders>
          </w:tcPr>
          <w:p w:rsidR="00C40A14" w:rsidRDefault="00C40A14">
            <w:pPr>
              <w:pStyle w:val="TableParagraph"/>
              <w:ind w:left="0"/>
              <w:rPr>
                <w:sz w:val="20"/>
              </w:rPr>
            </w:pPr>
          </w:p>
        </w:tc>
      </w:tr>
      <w:tr w:rsidR="00C40A14">
        <w:trPr>
          <w:trHeight w:val="539"/>
        </w:trPr>
        <w:tc>
          <w:tcPr>
            <w:tcW w:w="2392" w:type="dxa"/>
            <w:tcBorders>
              <w:top w:val="nil"/>
            </w:tcBorders>
          </w:tcPr>
          <w:p w:rsidR="00C40A14" w:rsidRDefault="00C40A14">
            <w:pPr>
              <w:pStyle w:val="TableParagraph"/>
              <w:ind w:left="0"/>
              <w:rPr>
                <w:sz w:val="24"/>
              </w:rPr>
            </w:pPr>
          </w:p>
        </w:tc>
        <w:tc>
          <w:tcPr>
            <w:tcW w:w="3260" w:type="dxa"/>
            <w:tcBorders>
              <w:top w:val="nil"/>
            </w:tcBorders>
          </w:tcPr>
          <w:p w:rsidR="00C40A14" w:rsidRDefault="00A43285">
            <w:pPr>
              <w:pStyle w:val="TableParagraph"/>
              <w:spacing w:line="270" w:lineRule="exact"/>
              <w:rPr>
                <w:sz w:val="24"/>
              </w:rPr>
            </w:pPr>
            <w:r>
              <w:rPr>
                <w:sz w:val="24"/>
              </w:rPr>
              <w:t>графиков и наоборот;</w:t>
            </w:r>
          </w:p>
        </w:tc>
        <w:tc>
          <w:tcPr>
            <w:tcW w:w="3121" w:type="dxa"/>
            <w:tcBorders>
              <w:top w:val="nil"/>
            </w:tcBorders>
          </w:tcPr>
          <w:p w:rsidR="00C40A14" w:rsidRDefault="00C40A14">
            <w:pPr>
              <w:pStyle w:val="TableParagraph"/>
              <w:ind w:left="0"/>
              <w:rPr>
                <w:sz w:val="24"/>
              </w:rPr>
            </w:pPr>
          </w:p>
        </w:tc>
        <w:tc>
          <w:tcPr>
            <w:tcW w:w="3260" w:type="dxa"/>
            <w:tcBorders>
              <w:top w:val="nil"/>
            </w:tcBorders>
          </w:tcPr>
          <w:p w:rsidR="00C40A14" w:rsidRDefault="00C40A14">
            <w:pPr>
              <w:pStyle w:val="TableParagraph"/>
              <w:ind w:left="0"/>
              <w:rPr>
                <w:sz w:val="24"/>
              </w:rPr>
            </w:pPr>
          </w:p>
        </w:tc>
        <w:tc>
          <w:tcPr>
            <w:tcW w:w="2283"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260"/>
        <w:gridCol w:w="3121"/>
        <w:gridCol w:w="3260"/>
        <w:gridCol w:w="2283"/>
      </w:tblGrid>
      <w:tr w:rsidR="00C40A14">
        <w:trPr>
          <w:trHeight w:val="3727"/>
        </w:trPr>
        <w:tc>
          <w:tcPr>
            <w:tcW w:w="2392"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6"/>
              <w:rPr>
                <w:sz w:val="24"/>
              </w:rPr>
            </w:pPr>
            <w:r>
              <w:rPr>
                <w:sz w:val="24"/>
              </w:rPr>
              <w:t>П5. Написание эссе.</w:t>
            </w:r>
          </w:p>
        </w:tc>
        <w:tc>
          <w:tcPr>
            <w:tcW w:w="3260"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6"/>
              <w:ind w:right="211"/>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tc>
        <w:tc>
          <w:tcPr>
            <w:tcW w:w="3121"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12"/>
              <w:ind w:left="106" w:right="433"/>
              <w:rPr>
                <w:sz w:val="24"/>
              </w:rPr>
            </w:pPr>
            <w:r>
              <w:rPr>
                <w:sz w:val="24"/>
              </w:rPr>
              <w:t>Учащиеся пишут эссе по заданной теме.</w:t>
            </w:r>
          </w:p>
        </w:tc>
        <w:tc>
          <w:tcPr>
            <w:tcW w:w="3260"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6"/>
              <w:ind w:left="104" w:right="271"/>
              <w:rPr>
                <w:sz w:val="24"/>
              </w:rPr>
            </w:pPr>
            <w:r>
              <w:rPr>
                <w:sz w:val="24"/>
              </w:rPr>
              <w:t>Учитель может предложить образец структуры написания эссе.</w:t>
            </w:r>
          </w:p>
        </w:tc>
        <w:tc>
          <w:tcPr>
            <w:tcW w:w="2283" w:type="dxa"/>
            <w:tcBorders>
              <w:bottom w:val="nil"/>
            </w:tcBorders>
          </w:tcPr>
          <w:p w:rsidR="00C40A14" w:rsidRDefault="00C40A14">
            <w:pPr>
              <w:pStyle w:val="TableParagraph"/>
              <w:ind w:left="0"/>
              <w:rPr>
                <w:sz w:val="24"/>
              </w:rPr>
            </w:pPr>
          </w:p>
        </w:tc>
      </w:tr>
      <w:tr w:rsidR="00C40A14">
        <w:trPr>
          <w:trHeight w:val="1821"/>
        </w:trPr>
        <w:tc>
          <w:tcPr>
            <w:tcW w:w="2392" w:type="dxa"/>
            <w:tcBorders>
              <w:top w:val="nil"/>
              <w:bottom w:val="nil"/>
            </w:tcBorders>
          </w:tcPr>
          <w:p w:rsidR="00C40A14" w:rsidRDefault="00A43285">
            <w:pPr>
              <w:pStyle w:val="TableParagraph"/>
              <w:spacing w:before="133"/>
              <w:ind w:right="515"/>
              <w:rPr>
                <w:sz w:val="24"/>
              </w:rPr>
            </w:pPr>
            <w:r>
              <w:rPr>
                <w:sz w:val="24"/>
              </w:rPr>
              <w:t>П7.Соблюдение пунктуационных норм</w:t>
            </w:r>
          </w:p>
        </w:tc>
        <w:tc>
          <w:tcPr>
            <w:tcW w:w="3260" w:type="dxa"/>
            <w:tcBorders>
              <w:top w:val="nil"/>
              <w:bottom w:val="nil"/>
            </w:tcBorders>
          </w:tcPr>
          <w:p w:rsidR="00C40A14" w:rsidRDefault="00A43285">
            <w:pPr>
              <w:pStyle w:val="TableParagraph"/>
              <w:spacing w:before="133"/>
              <w:ind w:right="222"/>
              <w:rPr>
                <w:sz w:val="24"/>
              </w:rPr>
            </w:pPr>
            <w:r>
              <w:rPr>
                <w:sz w:val="24"/>
              </w:rPr>
              <w:t>9.4.7.1 – применять знаки препинания в сложных предложениях с разными видами связи предложениях</w:t>
            </w:r>
          </w:p>
        </w:tc>
        <w:tc>
          <w:tcPr>
            <w:tcW w:w="3121" w:type="dxa"/>
            <w:tcBorders>
              <w:top w:val="nil"/>
              <w:bottom w:val="nil"/>
            </w:tcBorders>
          </w:tcPr>
          <w:p w:rsidR="00C40A14" w:rsidRDefault="00C40A14">
            <w:pPr>
              <w:pStyle w:val="TableParagraph"/>
              <w:ind w:left="0"/>
              <w:rPr>
                <w:sz w:val="38"/>
              </w:rPr>
            </w:pPr>
          </w:p>
          <w:p w:rsidR="00C40A14" w:rsidRDefault="00A43285">
            <w:pPr>
              <w:pStyle w:val="TableParagraph"/>
              <w:ind w:left="106" w:right="211"/>
              <w:rPr>
                <w:sz w:val="24"/>
              </w:rPr>
            </w:pPr>
            <w:r>
              <w:rPr>
                <w:sz w:val="24"/>
              </w:rPr>
              <w:t>Учащиеся пишут письменные работы, соблюдая пунктуационные нормы.</w:t>
            </w:r>
          </w:p>
        </w:tc>
        <w:tc>
          <w:tcPr>
            <w:tcW w:w="3260" w:type="dxa"/>
            <w:tcBorders>
              <w:top w:val="nil"/>
              <w:bottom w:val="nil"/>
            </w:tcBorders>
          </w:tcPr>
          <w:p w:rsidR="00C40A14" w:rsidRDefault="00A43285">
            <w:pPr>
              <w:pStyle w:val="TableParagraph"/>
              <w:spacing w:before="133"/>
              <w:ind w:left="104" w:right="756"/>
              <w:rPr>
                <w:sz w:val="24"/>
              </w:rPr>
            </w:pPr>
            <w:r>
              <w:rPr>
                <w:sz w:val="24"/>
              </w:rPr>
              <w:t>Учитель готовит презентацию «Знаки препинания в сложных предложениях».</w:t>
            </w:r>
          </w:p>
        </w:tc>
        <w:tc>
          <w:tcPr>
            <w:tcW w:w="2283" w:type="dxa"/>
            <w:tcBorders>
              <w:top w:val="nil"/>
              <w:bottom w:val="nil"/>
            </w:tcBorders>
          </w:tcPr>
          <w:p w:rsidR="00C40A14" w:rsidRDefault="00A43285">
            <w:pPr>
              <w:pStyle w:val="TableParagraph"/>
              <w:spacing w:before="133"/>
              <w:ind w:left="104"/>
              <w:rPr>
                <w:sz w:val="24"/>
              </w:rPr>
            </w:pPr>
            <w:r>
              <w:rPr>
                <w:sz w:val="24"/>
              </w:rPr>
              <w:t>Презентация</w:t>
            </w:r>
          </w:p>
        </w:tc>
      </w:tr>
      <w:tr w:rsidR="00C40A14">
        <w:trPr>
          <w:trHeight w:val="1101"/>
        </w:trPr>
        <w:tc>
          <w:tcPr>
            <w:tcW w:w="2392" w:type="dxa"/>
            <w:tcBorders>
              <w:top w:val="nil"/>
            </w:tcBorders>
          </w:tcPr>
          <w:p w:rsidR="00C40A14" w:rsidRDefault="00C40A14">
            <w:pPr>
              <w:pStyle w:val="TableParagraph"/>
              <w:ind w:left="0"/>
              <w:rPr>
                <w:sz w:val="24"/>
              </w:rPr>
            </w:pPr>
          </w:p>
        </w:tc>
        <w:tc>
          <w:tcPr>
            <w:tcW w:w="3260" w:type="dxa"/>
            <w:tcBorders>
              <w:top w:val="nil"/>
            </w:tcBorders>
          </w:tcPr>
          <w:p w:rsidR="00C40A14" w:rsidRDefault="00C40A14">
            <w:pPr>
              <w:pStyle w:val="TableParagraph"/>
              <w:ind w:left="0"/>
              <w:rPr>
                <w:sz w:val="24"/>
              </w:rPr>
            </w:pPr>
          </w:p>
        </w:tc>
        <w:tc>
          <w:tcPr>
            <w:tcW w:w="3121" w:type="dxa"/>
            <w:tcBorders>
              <w:top w:val="nil"/>
            </w:tcBorders>
          </w:tcPr>
          <w:p w:rsidR="00C40A14" w:rsidRDefault="00C40A14">
            <w:pPr>
              <w:pStyle w:val="TableParagraph"/>
              <w:spacing w:before="6"/>
              <w:ind w:left="0"/>
              <w:rPr>
                <w:sz w:val="23"/>
              </w:rPr>
            </w:pPr>
          </w:p>
          <w:p w:rsidR="00C40A14" w:rsidRDefault="00A43285">
            <w:pPr>
              <w:pStyle w:val="TableParagraph"/>
              <w:ind w:left="106"/>
              <w:rPr>
                <w:sz w:val="24"/>
              </w:rPr>
            </w:pPr>
            <w:r>
              <w:rPr>
                <w:sz w:val="24"/>
              </w:rPr>
              <w:t>.</w:t>
            </w:r>
          </w:p>
        </w:tc>
        <w:tc>
          <w:tcPr>
            <w:tcW w:w="3260" w:type="dxa"/>
            <w:tcBorders>
              <w:top w:val="nil"/>
            </w:tcBorders>
          </w:tcPr>
          <w:p w:rsidR="00C40A14" w:rsidRDefault="00C40A14">
            <w:pPr>
              <w:pStyle w:val="TableParagraph"/>
              <w:ind w:left="0"/>
              <w:rPr>
                <w:sz w:val="24"/>
              </w:rPr>
            </w:pPr>
          </w:p>
        </w:tc>
        <w:tc>
          <w:tcPr>
            <w:tcW w:w="2283" w:type="dxa"/>
            <w:tcBorders>
              <w:top w:val="nil"/>
            </w:tcBorders>
          </w:tcPr>
          <w:p w:rsidR="00C40A14" w:rsidRDefault="00C40A14">
            <w:pPr>
              <w:pStyle w:val="TableParagraph"/>
              <w:ind w:left="0"/>
              <w:rPr>
                <w:sz w:val="24"/>
              </w:rPr>
            </w:pPr>
          </w:p>
        </w:tc>
      </w:tr>
      <w:tr w:rsidR="00C40A14">
        <w:trPr>
          <w:trHeight w:val="2750"/>
        </w:trPr>
        <w:tc>
          <w:tcPr>
            <w:tcW w:w="2392" w:type="dxa"/>
          </w:tcPr>
          <w:p w:rsidR="00C40A14" w:rsidRDefault="00A43285">
            <w:pPr>
              <w:pStyle w:val="TableParagraph"/>
              <w:spacing w:line="274" w:lineRule="exact"/>
              <w:rPr>
                <w:sz w:val="24"/>
              </w:rPr>
            </w:pPr>
            <w:r>
              <w:rPr>
                <w:sz w:val="24"/>
              </w:rPr>
              <w:t>ИЕЯ1.</w:t>
            </w:r>
          </w:p>
          <w:p w:rsidR="00C40A14" w:rsidRDefault="00A43285">
            <w:pPr>
              <w:pStyle w:val="TableParagraph"/>
              <w:ind w:right="587"/>
              <w:rPr>
                <w:sz w:val="24"/>
              </w:rPr>
            </w:pPr>
            <w:r>
              <w:rPr>
                <w:sz w:val="24"/>
              </w:rPr>
              <w:t>Использование грамматических форм слов</w:t>
            </w:r>
          </w:p>
          <w:p w:rsidR="00C40A14" w:rsidRDefault="00C40A14">
            <w:pPr>
              <w:pStyle w:val="TableParagraph"/>
              <w:ind w:left="0"/>
              <w:rPr>
                <w:sz w:val="24"/>
              </w:rPr>
            </w:pPr>
          </w:p>
          <w:p w:rsidR="00C40A14" w:rsidRDefault="00A43285">
            <w:pPr>
              <w:pStyle w:val="TableParagraph"/>
              <w:rPr>
                <w:sz w:val="24"/>
              </w:rPr>
            </w:pPr>
            <w:r>
              <w:rPr>
                <w:sz w:val="24"/>
              </w:rPr>
              <w:t>ИЕЯ2.</w:t>
            </w:r>
          </w:p>
          <w:p w:rsidR="00C40A14" w:rsidRDefault="00A43285">
            <w:pPr>
              <w:pStyle w:val="TableParagraph"/>
              <w:ind w:right="629"/>
              <w:rPr>
                <w:sz w:val="24"/>
              </w:rPr>
            </w:pPr>
            <w:r>
              <w:rPr>
                <w:sz w:val="24"/>
              </w:rPr>
              <w:t>Использование синтаксических конструкций</w:t>
            </w:r>
          </w:p>
        </w:tc>
        <w:tc>
          <w:tcPr>
            <w:tcW w:w="3260" w:type="dxa"/>
          </w:tcPr>
          <w:p w:rsidR="00C40A14" w:rsidRDefault="00A43285">
            <w:pPr>
              <w:pStyle w:val="TableParagraph"/>
              <w:ind w:right="389"/>
              <w:rPr>
                <w:sz w:val="24"/>
              </w:rPr>
            </w:pPr>
            <w:r>
              <w:rPr>
                <w:sz w:val="24"/>
              </w:rPr>
              <w:t>9.5.1.3 -использовать числительные в соответствующих формах;</w:t>
            </w:r>
          </w:p>
          <w:p w:rsidR="00C40A14" w:rsidRDefault="00C40A14">
            <w:pPr>
              <w:pStyle w:val="TableParagraph"/>
              <w:ind w:left="0"/>
              <w:rPr>
                <w:sz w:val="26"/>
              </w:rPr>
            </w:pPr>
          </w:p>
          <w:p w:rsidR="00C40A14" w:rsidRDefault="00C40A14">
            <w:pPr>
              <w:pStyle w:val="TableParagraph"/>
              <w:spacing w:before="9"/>
              <w:ind w:left="0"/>
              <w:rPr>
                <w:sz w:val="21"/>
              </w:rPr>
            </w:pPr>
          </w:p>
          <w:p w:rsidR="00C40A14" w:rsidRDefault="00A43285">
            <w:pPr>
              <w:pStyle w:val="TableParagraph"/>
              <w:ind w:right="168"/>
              <w:rPr>
                <w:sz w:val="24"/>
              </w:rPr>
            </w:pPr>
            <w:r>
              <w:rPr>
                <w:sz w:val="24"/>
              </w:rPr>
              <w:t>9.5.2.1 – использовать простые и сложные предложения,</w:t>
            </w:r>
          </w:p>
          <w:p w:rsidR="00C40A14" w:rsidRDefault="00A43285">
            <w:pPr>
              <w:pStyle w:val="TableParagraph"/>
              <w:spacing w:before="5" w:line="274" w:lineRule="exact"/>
              <w:ind w:right="291"/>
              <w:rPr>
                <w:sz w:val="24"/>
              </w:rPr>
            </w:pPr>
            <w:r>
              <w:rPr>
                <w:sz w:val="24"/>
              </w:rPr>
              <w:t>соответствующие ситуации устного или письменного</w:t>
            </w:r>
          </w:p>
        </w:tc>
        <w:tc>
          <w:tcPr>
            <w:tcW w:w="3121" w:type="dxa"/>
          </w:tcPr>
          <w:p w:rsidR="00C40A14" w:rsidRDefault="00C40A14">
            <w:pPr>
              <w:pStyle w:val="TableParagraph"/>
              <w:ind w:left="0"/>
              <w:rPr>
                <w:sz w:val="26"/>
              </w:rPr>
            </w:pPr>
          </w:p>
          <w:p w:rsidR="00C40A14" w:rsidRDefault="00C40A14">
            <w:pPr>
              <w:pStyle w:val="TableParagraph"/>
              <w:spacing w:before="9"/>
              <w:ind w:left="0"/>
              <w:rPr>
                <w:sz w:val="21"/>
              </w:rPr>
            </w:pPr>
          </w:p>
          <w:p w:rsidR="00C40A14" w:rsidRDefault="00A43285">
            <w:pPr>
              <w:pStyle w:val="TableParagraph"/>
              <w:ind w:left="106" w:right="430"/>
              <w:rPr>
                <w:sz w:val="24"/>
              </w:rPr>
            </w:pPr>
            <w:r>
              <w:rPr>
                <w:b/>
                <w:sz w:val="24"/>
              </w:rPr>
              <w:t>Г</w:t>
            </w:r>
            <w:r>
              <w:rPr>
                <w:sz w:val="24"/>
              </w:rPr>
              <w:t>. Каждой группе дается задание составить текст, используя простые и сложные предложения.</w:t>
            </w:r>
          </w:p>
        </w:tc>
        <w:tc>
          <w:tcPr>
            <w:tcW w:w="3260" w:type="dxa"/>
          </w:tcPr>
          <w:p w:rsidR="00C40A14" w:rsidRDefault="00C40A14">
            <w:pPr>
              <w:pStyle w:val="TableParagraph"/>
              <w:ind w:left="0"/>
              <w:rPr>
                <w:sz w:val="26"/>
              </w:rPr>
            </w:pPr>
          </w:p>
          <w:p w:rsidR="00C40A14" w:rsidRDefault="00C40A14">
            <w:pPr>
              <w:pStyle w:val="TableParagraph"/>
              <w:spacing w:before="9"/>
              <w:ind w:left="0"/>
              <w:rPr>
                <w:sz w:val="21"/>
              </w:rPr>
            </w:pPr>
          </w:p>
          <w:p w:rsidR="00C40A14" w:rsidRDefault="00A43285">
            <w:pPr>
              <w:pStyle w:val="TableParagraph"/>
              <w:ind w:left="104" w:right="376"/>
              <w:rPr>
                <w:sz w:val="24"/>
              </w:rPr>
            </w:pPr>
            <w:r>
              <w:rPr>
                <w:sz w:val="24"/>
              </w:rPr>
              <w:t>Учитель на интерактивной доске показывает презентацию «Сложные предложения».</w:t>
            </w:r>
          </w:p>
        </w:tc>
        <w:tc>
          <w:tcPr>
            <w:tcW w:w="2283" w:type="dxa"/>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7"/>
              <w:ind w:left="104"/>
              <w:rPr>
                <w:sz w:val="24"/>
              </w:rPr>
            </w:pPr>
            <w:r>
              <w:rPr>
                <w:sz w:val="24"/>
              </w:rPr>
              <w:t>Презентация</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260"/>
        <w:gridCol w:w="3121"/>
        <w:gridCol w:w="3260"/>
        <w:gridCol w:w="2283"/>
      </w:tblGrid>
      <w:tr w:rsidR="00C40A14">
        <w:trPr>
          <w:trHeight w:val="750"/>
        </w:trPr>
        <w:tc>
          <w:tcPr>
            <w:tcW w:w="2392" w:type="dxa"/>
          </w:tcPr>
          <w:p w:rsidR="00C40A14" w:rsidRDefault="00C40A14">
            <w:pPr>
              <w:pStyle w:val="TableParagraph"/>
              <w:ind w:left="0"/>
              <w:rPr>
                <w:sz w:val="24"/>
              </w:rPr>
            </w:pPr>
          </w:p>
        </w:tc>
        <w:tc>
          <w:tcPr>
            <w:tcW w:w="3260" w:type="dxa"/>
          </w:tcPr>
          <w:p w:rsidR="00C40A14" w:rsidRDefault="00A43285">
            <w:pPr>
              <w:pStyle w:val="TableParagraph"/>
              <w:spacing w:line="273" w:lineRule="exact"/>
              <w:rPr>
                <w:sz w:val="24"/>
              </w:rPr>
            </w:pPr>
            <w:r>
              <w:rPr>
                <w:sz w:val="24"/>
              </w:rPr>
              <w:t>общения</w:t>
            </w:r>
          </w:p>
        </w:tc>
        <w:tc>
          <w:tcPr>
            <w:tcW w:w="3121" w:type="dxa"/>
          </w:tcPr>
          <w:p w:rsidR="00C40A14" w:rsidRDefault="00C40A14">
            <w:pPr>
              <w:pStyle w:val="TableParagraph"/>
              <w:ind w:left="0"/>
              <w:rPr>
                <w:sz w:val="24"/>
              </w:rPr>
            </w:pPr>
          </w:p>
        </w:tc>
        <w:tc>
          <w:tcPr>
            <w:tcW w:w="3260" w:type="dxa"/>
          </w:tcPr>
          <w:p w:rsidR="00C40A14" w:rsidRDefault="00C40A14">
            <w:pPr>
              <w:pStyle w:val="TableParagraph"/>
              <w:ind w:left="0"/>
              <w:rPr>
                <w:sz w:val="24"/>
              </w:rPr>
            </w:pPr>
          </w:p>
        </w:tc>
        <w:tc>
          <w:tcPr>
            <w:tcW w:w="2283" w:type="dxa"/>
          </w:tcPr>
          <w:p w:rsidR="00C40A14" w:rsidRDefault="00C40A14">
            <w:pPr>
              <w:pStyle w:val="TableParagraph"/>
              <w:ind w:left="0"/>
              <w:rPr>
                <w:sz w:val="24"/>
              </w:rPr>
            </w:pPr>
          </w:p>
        </w:tc>
      </w:tr>
    </w:tbl>
    <w:p w:rsidR="00C40A14" w:rsidRDefault="00C40A14">
      <w:pPr>
        <w:pStyle w:val="a3"/>
        <w:rPr>
          <w:sz w:val="20"/>
        </w:rPr>
      </w:pPr>
    </w:p>
    <w:p w:rsidR="00C40A14" w:rsidRDefault="00C40A14">
      <w:pPr>
        <w:pStyle w:val="a3"/>
        <w:spacing w:before="1"/>
        <w:rPr>
          <w:sz w:val="20"/>
        </w:rPr>
      </w:pPr>
    </w:p>
    <w:p w:rsidR="00C40A14" w:rsidRDefault="00A43285">
      <w:pPr>
        <w:spacing w:before="90"/>
        <w:ind w:left="5288" w:right="5169"/>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275"/>
        </w:trPr>
        <w:tc>
          <w:tcPr>
            <w:tcW w:w="14560" w:type="dxa"/>
          </w:tcPr>
          <w:p w:rsidR="00C40A14" w:rsidRDefault="00A43285">
            <w:pPr>
              <w:pStyle w:val="TableParagraph"/>
              <w:spacing w:line="256" w:lineRule="exact"/>
              <w:rPr>
                <w:b/>
                <w:sz w:val="24"/>
              </w:rPr>
            </w:pPr>
            <w:r>
              <w:rPr>
                <w:b/>
                <w:sz w:val="24"/>
              </w:rPr>
              <w:t>Русский язык и литература в общеобразовательных школах с казахским языком обучения</w:t>
            </w:r>
          </w:p>
        </w:tc>
      </w:tr>
      <w:tr w:rsidR="00C40A14">
        <w:trPr>
          <w:trHeight w:val="275"/>
        </w:trPr>
        <w:tc>
          <w:tcPr>
            <w:tcW w:w="14560" w:type="dxa"/>
          </w:tcPr>
          <w:p w:rsidR="00C40A14" w:rsidRDefault="00A43285">
            <w:pPr>
              <w:pStyle w:val="TableParagraph"/>
              <w:spacing w:line="256" w:lineRule="exact"/>
              <w:rPr>
                <w:b/>
                <w:sz w:val="24"/>
              </w:rPr>
            </w:pPr>
            <w:r>
              <w:rPr>
                <w:b/>
                <w:sz w:val="24"/>
              </w:rPr>
              <w:t>9 класс</w:t>
            </w:r>
          </w:p>
        </w:tc>
      </w:tr>
      <w:tr w:rsidR="00C40A14">
        <w:trPr>
          <w:trHeight w:val="276"/>
        </w:trPr>
        <w:tc>
          <w:tcPr>
            <w:tcW w:w="14560" w:type="dxa"/>
          </w:tcPr>
          <w:p w:rsidR="00C40A14" w:rsidRDefault="00A43285">
            <w:pPr>
              <w:pStyle w:val="TableParagraph"/>
              <w:spacing w:line="257" w:lineRule="exact"/>
              <w:rPr>
                <w:b/>
                <w:sz w:val="24"/>
              </w:rPr>
            </w:pPr>
            <w:r>
              <w:rPr>
                <w:b/>
                <w:sz w:val="24"/>
              </w:rPr>
              <w:t>Раздел VI. Молодежь и средства массовой информации</w:t>
            </w:r>
          </w:p>
        </w:tc>
      </w:tr>
      <w:tr w:rsidR="00C40A14">
        <w:trPr>
          <w:trHeight w:val="275"/>
        </w:trPr>
        <w:tc>
          <w:tcPr>
            <w:tcW w:w="14560" w:type="dxa"/>
          </w:tcPr>
          <w:p w:rsidR="00C40A14" w:rsidRDefault="00A43285">
            <w:pPr>
              <w:pStyle w:val="TableParagraph"/>
              <w:spacing w:line="256" w:lineRule="exact"/>
              <w:rPr>
                <w:sz w:val="24"/>
              </w:rPr>
            </w:pPr>
            <w:r>
              <w:rPr>
                <w:sz w:val="24"/>
              </w:rPr>
              <w:t>Количество часов – 7 часов</w:t>
            </w:r>
          </w:p>
        </w:tc>
      </w:tr>
      <w:tr w:rsidR="00C40A14">
        <w:trPr>
          <w:trHeight w:val="275"/>
        </w:trPr>
        <w:tc>
          <w:tcPr>
            <w:tcW w:w="14560" w:type="dxa"/>
          </w:tcPr>
          <w:p w:rsidR="00C40A14" w:rsidRDefault="00A43285">
            <w:pPr>
              <w:pStyle w:val="TableParagraph"/>
              <w:spacing w:line="256" w:lineRule="exact"/>
              <w:rPr>
                <w:sz w:val="24"/>
              </w:rPr>
            </w:pPr>
            <w:r>
              <w:rPr>
                <w:sz w:val="24"/>
              </w:rPr>
              <w:t>Предшествующее знание</w:t>
            </w:r>
          </w:p>
        </w:tc>
      </w:tr>
      <w:tr w:rsidR="00C40A14">
        <w:trPr>
          <w:trHeight w:val="827"/>
        </w:trPr>
        <w:tc>
          <w:tcPr>
            <w:tcW w:w="14560" w:type="dxa"/>
          </w:tcPr>
          <w:p w:rsidR="00C40A14" w:rsidRDefault="00A43285">
            <w:pPr>
              <w:pStyle w:val="TableParagraph"/>
              <w:spacing w:line="273" w:lineRule="exact"/>
              <w:rPr>
                <w:sz w:val="24"/>
              </w:rPr>
            </w:pPr>
            <w:r>
              <w:rPr>
                <w:sz w:val="24"/>
              </w:rPr>
              <w:t>Раздел построен на знаниях и навыках, приобретенных в предыдущих классах. Учащиеся умеют слушать, понимать и оценивать</w:t>
            </w:r>
          </w:p>
          <w:p w:rsidR="00C40A14" w:rsidRDefault="00A43285">
            <w:pPr>
              <w:pStyle w:val="TableParagraph"/>
              <w:spacing w:line="270" w:lineRule="atLeast"/>
              <w:rPr>
                <w:sz w:val="24"/>
              </w:rPr>
            </w:pPr>
            <w:r>
              <w:rPr>
                <w:sz w:val="24"/>
              </w:rPr>
              <w:t>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276"/>
        </w:trPr>
        <w:tc>
          <w:tcPr>
            <w:tcW w:w="14560" w:type="dxa"/>
          </w:tcPr>
          <w:p w:rsidR="00C40A14" w:rsidRDefault="00A43285">
            <w:pPr>
              <w:pStyle w:val="TableParagraph"/>
              <w:spacing w:line="257" w:lineRule="exact"/>
              <w:rPr>
                <w:sz w:val="24"/>
              </w:rPr>
            </w:pPr>
            <w:r>
              <w:rPr>
                <w:sz w:val="24"/>
              </w:rPr>
              <w:t>Контекст</w:t>
            </w:r>
          </w:p>
        </w:tc>
      </w:tr>
      <w:tr w:rsidR="00C40A14">
        <w:trPr>
          <w:trHeight w:val="551"/>
        </w:trPr>
        <w:tc>
          <w:tcPr>
            <w:tcW w:w="14560" w:type="dxa"/>
          </w:tcPr>
          <w:p w:rsidR="00C40A14" w:rsidRDefault="00A43285">
            <w:pPr>
              <w:pStyle w:val="TableParagraph"/>
              <w:spacing w:line="273" w:lineRule="exact"/>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w:t>
            </w:r>
          </w:p>
          <w:p w:rsidR="00C40A14" w:rsidRDefault="00A43285">
            <w:pPr>
              <w:pStyle w:val="TableParagraph"/>
              <w:spacing w:line="259" w:lineRule="exact"/>
              <w:rPr>
                <w:sz w:val="24"/>
              </w:rPr>
            </w:pPr>
            <w:r>
              <w:rPr>
                <w:sz w:val="24"/>
              </w:rPr>
              <w:t>основе изученных теоретических сведений.</w:t>
            </w:r>
          </w:p>
        </w:tc>
      </w:tr>
      <w:tr w:rsidR="00C40A14">
        <w:trPr>
          <w:trHeight w:val="275"/>
        </w:trPr>
        <w:tc>
          <w:tcPr>
            <w:tcW w:w="14560" w:type="dxa"/>
          </w:tcPr>
          <w:p w:rsidR="00C40A14" w:rsidRDefault="00A43285">
            <w:pPr>
              <w:pStyle w:val="TableParagraph"/>
              <w:spacing w:line="256" w:lineRule="exact"/>
              <w:rPr>
                <w:sz w:val="24"/>
              </w:rPr>
            </w:pPr>
            <w:r>
              <w:rPr>
                <w:sz w:val="24"/>
              </w:rPr>
              <w:t>Краткий обзор</w:t>
            </w:r>
          </w:p>
        </w:tc>
      </w:tr>
      <w:tr w:rsidR="00C40A14">
        <w:trPr>
          <w:trHeight w:val="828"/>
        </w:trPr>
        <w:tc>
          <w:tcPr>
            <w:tcW w:w="14560" w:type="dxa"/>
          </w:tcPr>
          <w:p w:rsidR="00C40A14" w:rsidRDefault="00A43285">
            <w:pPr>
              <w:pStyle w:val="TableParagraph"/>
              <w:spacing w:before="1" w:line="276" w:lineRule="exact"/>
              <w:ind w:right="96"/>
              <w:jc w:val="both"/>
              <w:rPr>
                <w:sz w:val="24"/>
              </w:rPr>
            </w:pPr>
            <w:r>
              <w:rPr>
                <w:sz w:val="24"/>
              </w:rPr>
              <w:t>Учащиеся будут развивать языковые навыки в рамках темы «</w:t>
            </w:r>
            <w:r>
              <w:rPr>
                <w:b/>
                <w:sz w:val="24"/>
              </w:rPr>
              <w:t>Молодежь и средства массовой информации</w:t>
            </w:r>
            <w:r>
              <w:rPr>
                <w:sz w:val="24"/>
              </w:rPr>
              <w:t>». Учащиеся будут работать индивидуально, в парах, в группах, развивать навыки устной и письменной речи на основе текстов и аудиовизуального материала, пополняя словарный запас в контексте изучаемой темы.</w:t>
            </w:r>
          </w:p>
        </w:tc>
      </w:tr>
    </w:tbl>
    <w:p w:rsidR="00C40A14" w:rsidRDefault="00C40A14">
      <w:pPr>
        <w:spacing w:line="276" w:lineRule="exact"/>
        <w:jc w:val="both"/>
        <w:rPr>
          <w:sz w:val="24"/>
        </w:rPr>
        <w:sectPr w:rsidR="00C40A14">
          <w:pgSz w:w="16840" w:h="11910" w:orient="landscape"/>
          <w:pgMar w:top="1100" w:right="980" w:bottom="1120" w:left="920" w:header="0" w:footer="921" w:gutter="0"/>
          <w:cols w:space="720"/>
        </w:sectPr>
      </w:pPr>
    </w:p>
    <w:p w:rsidR="00C40A14" w:rsidRDefault="00A43285">
      <w:pPr>
        <w:spacing w:before="68" w:line="275" w:lineRule="exact"/>
        <w:ind w:left="5288" w:right="5166"/>
        <w:jc w:val="center"/>
        <w:rPr>
          <w:b/>
          <w:sz w:val="24"/>
        </w:rPr>
      </w:pPr>
      <w:r>
        <w:rPr>
          <w:b/>
          <w:sz w:val="24"/>
        </w:rPr>
        <w:lastRenderedPageBreak/>
        <w:t>СРЕДНЕСРОЧНОЕ ПЛАНИРОВАНИЕ</w:t>
      </w:r>
    </w:p>
    <w:p w:rsidR="00C40A14" w:rsidRDefault="00A43285">
      <w:pPr>
        <w:pStyle w:val="a3"/>
        <w:spacing w:line="275" w:lineRule="exact"/>
        <w:ind w:left="213"/>
      </w:pPr>
      <w:r>
        <w:t>Предмет – Русский язык и литература</w:t>
      </w:r>
    </w:p>
    <w:p w:rsidR="00C40A14" w:rsidRDefault="00C40A14">
      <w:pPr>
        <w:pStyle w:val="a3"/>
      </w:pPr>
    </w:p>
    <w:p w:rsidR="00C40A14" w:rsidRDefault="00A43285">
      <w:pPr>
        <w:pStyle w:val="a3"/>
        <w:ind w:left="213"/>
      </w:pPr>
      <w:r>
        <w:t>Учитель –</w:t>
      </w:r>
    </w:p>
    <w:p w:rsidR="00C40A14" w:rsidRDefault="00A43285">
      <w:pPr>
        <w:pStyle w:val="a3"/>
        <w:spacing w:before="166"/>
        <w:ind w:left="213"/>
      </w:pPr>
      <w:r>
        <w:t>Класс – 9</w:t>
      </w:r>
    </w:p>
    <w:p w:rsidR="00C40A14" w:rsidRDefault="00C40A14">
      <w:pPr>
        <w:pStyle w:val="a3"/>
        <w:spacing w:before="2"/>
        <w:rPr>
          <w:sz w:val="16"/>
        </w:rPr>
      </w:pPr>
    </w:p>
    <w:p w:rsidR="00C40A14" w:rsidRDefault="00A43285">
      <w:pPr>
        <w:pStyle w:val="a3"/>
        <w:spacing w:before="90"/>
        <w:ind w:left="213"/>
      </w:pPr>
      <w:r>
        <w:t>Наименование раздела: Молодежь и средства массовой информации</w:t>
      </w:r>
    </w:p>
    <w:p w:rsidR="00C40A14" w:rsidRDefault="00C40A14">
      <w:pPr>
        <w:pStyle w:val="a3"/>
        <w:spacing w:before="2"/>
      </w:pPr>
    </w:p>
    <w:p w:rsidR="00C40A14" w:rsidRDefault="00A43285">
      <w:pPr>
        <w:spacing w:before="1"/>
        <w:ind w:left="923" w:right="12157" w:hanging="710"/>
        <w:rPr>
          <w:b/>
          <w:sz w:val="24"/>
        </w:rPr>
      </w:pPr>
      <w:r>
        <w:rPr>
          <w:b/>
          <w:sz w:val="24"/>
        </w:rPr>
        <w:t>Ожидаемый результат: учащиеся будут:</w:t>
      </w:r>
    </w:p>
    <w:p w:rsidR="00C40A14" w:rsidRDefault="00A43285">
      <w:pPr>
        <w:pStyle w:val="a4"/>
        <w:numPr>
          <w:ilvl w:val="1"/>
          <w:numId w:val="316"/>
        </w:numPr>
        <w:tabs>
          <w:tab w:val="left" w:pos="924"/>
        </w:tabs>
        <w:spacing w:line="274" w:lineRule="exact"/>
        <w:ind w:hanging="361"/>
        <w:rPr>
          <w:sz w:val="24"/>
        </w:rPr>
      </w:pPr>
      <w:r>
        <w:rPr>
          <w:sz w:val="24"/>
        </w:rPr>
        <w:t>прогнозировать содержание по отрывку произведения; определять основную мысль текста, комментируя авторскую</w:t>
      </w:r>
      <w:r>
        <w:rPr>
          <w:spacing w:val="-29"/>
          <w:sz w:val="24"/>
        </w:rPr>
        <w:t xml:space="preserve"> </w:t>
      </w:r>
      <w:r>
        <w:rPr>
          <w:sz w:val="24"/>
        </w:rPr>
        <w:t>позицию;</w:t>
      </w:r>
    </w:p>
    <w:p w:rsidR="00C40A14" w:rsidRDefault="00A43285">
      <w:pPr>
        <w:pStyle w:val="a4"/>
        <w:numPr>
          <w:ilvl w:val="1"/>
          <w:numId w:val="316"/>
        </w:numPr>
        <w:tabs>
          <w:tab w:val="left" w:pos="924"/>
        </w:tabs>
        <w:ind w:hanging="361"/>
        <w:rPr>
          <w:sz w:val="24"/>
        </w:rPr>
      </w:pPr>
      <w:r>
        <w:rPr>
          <w:sz w:val="24"/>
        </w:rPr>
        <w:t>создавать</w:t>
      </w:r>
      <w:r>
        <w:rPr>
          <w:spacing w:val="-2"/>
          <w:sz w:val="24"/>
        </w:rPr>
        <w:t xml:space="preserve"> </w:t>
      </w:r>
      <w:r>
        <w:rPr>
          <w:sz w:val="24"/>
        </w:rPr>
        <w:t>высказывание-рассуждение;</w:t>
      </w:r>
    </w:p>
    <w:p w:rsidR="00C40A14" w:rsidRDefault="00A43285">
      <w:pPr>
        <w:pStyle w:val="a4"/>
        <w:numPr>
          <w:ilvl w:val="1"/>
          <w:numId w:val="316"/>
        </w:numPr>
        <w:tabs>
          <w:tab w:val="left" w:pos="924"/>
        </w:tabs>
        <w:ind w:hanging="361"/>
        <w:rPr>
          <w:sz w:val="24"/>
        </w:rPr>
      </w:pPr>
      <w:r>
        <w:rPr>
          <w:sz w:val="24"/>
        </w:rPr>
        <w:t>составлять собственный суточный рацион</w:t>
      </w:r>
      <w:r>
        <w:rPr>
          <w:spacing w:val="-3"/>
          <w:sz w:val="24"/>
        </w:rPr>
        <w:t xml:space="preserve"> </w:t>
      </w:r>
      <w:r>
        <w:rPr>
          <w:sz w:val="24"/>
        </w:rPr>
        <w:t>питания;</w:t>
      </w:r>
    </w:p>
    <w:p w:rsidR="00C40A14" w:rsidRDefault="00A43285">
      <w:pPr>
        <w:pStyle w:val="a4"/>
        <w:numPr>
          <w:ilvl w:val="1"/>
          <w:numId w:val="316"/>
        </w:numPr>
        <w:tabs>
          <w:tab w:val="left" w:pos="922"/>
        </w:tabs>
        <w:ind w:left="921" w:hanging="283"/>
        <w:rPr>
          <w:sz w:val="24"/>
        </w:rPr>
      </w:pPr>
      <w:r>
        <w:rPr>
          <w:sz w:val="24"/>
        </w:rPr>
        <w:t xml:space="preserve">излагать выборочное содержание </w:t>
      </w:r>
      <w:proofErr w:type="gramStart"/>
      <w:r>
        <w:rPr>
          <w:sz w:val="24"/>
        </w:rPr>
        <w:t>текста</w:t>
      </w:r>
      <w:proofErr w:type="gramEnd"/>
      <w:r>
        <w:rPr>
          <w:sz w:val="24"/>
        </w:rPr>
        <w:t xml:space="preserve"> на основе прочитанного или прослушанного</w:t>
      </w:r>
      <w:r>
        <w:rPr>
          <w:spacing w:val="-8"/>
          <w:sz w:val="24"/>
        </w:rPr>
        <w:t xml:space="preserve"> </w:t>
      </w:r>
      <w:r>
        <w:rPr>
          <w:sz w:val="24"/>
        </w:rPr>
        <w:t>материала;</w:t>
      </w:r>
    </w:p>
    <w:p w:rsidR="00C40A14" w:rsidRDefault="00A43285">
      <w:pPr>
        <w:pStyle w:val="a4"/>
        <w:numPr>
          <w:ilvl w:val="1"/>
          <w:numId w:val="316"/>
        </w:numPr>
        <w:tabs>
          <w:tab w:val="left" w:pos="924"/>
        </w:tabs>
        <w:ind w:hanging="361"/>
        <w:rPr>
          <w:sz w:val="24"/>
        </w:rPr>
      </w:pPr>
      <w:r>
        <w:rPr>
          <w:sz w:val="24"/>
        </w:rPr>
        <w:t>составлять различные типы вопросов по содержанию</w:t>
      </w:r>
      <w:r>
        <w:rPr>
          <w:spacing w:val="-7"/>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использовать все виды</w:t>
      </w:r>
      <w:r>
        <w:rPr>
          <w:spacing w:val="-1"/>
          <w:sz w:val="24"/>
        </w:rPr>
        <w:t xml:space="preserve"> </w:t>
      </w:r>
      <w:r>
        <w:rPr>
          <w:sz w:val="24"/>
        </w:rPr>
        <w:t>чтения;</w:t>
      </w:r>
    </w:p>
    <w:p w:rsidR="00C40A14" w:rsidRDefault="00A43285">
      <w:pPr>
        <w:pStyle w:val="a4"/>
        <w:numPr>
          <w:ilvl w:val="1"/>
          <w:numId w:val="316"/>
        </w:numPr>
        <w:tabs>
          <w:tab w:val="left" w:pos="924"/>
        </w:tabs>
        <w:ind w:hanging="361"/>
        <w:rPr>
          <w:sz w:val="24"/>
        </w:rPr>
      </w:pPr>
      <w:r>
        <w:rPr>
          <w:sz w:val="24"/>
        </w:rPr>
        <w:t>излагать выборочно содержание текста на основе прочитанного</w:t>
      </w:r>
      <w:r>
        <w:rPr>
          <w:spacing w:val="-2"/>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писать творческие работы на литературные</w:t>
      </w:r>
      <w:r>
        <w:rPr>
          <w:spacing w:val="-3"/>
          <w:sz w:val="24"/>
        </w:rPr>
        <w:t xml:space="preserve"> </w:t>
      </w:r>
      <w:r>
        <w:rPr>
          <w:sz w:val="24"/>
        </w:rPr>
        <w:t>темы;</w:t>
      </w:r>
    </w:p>
    <w:p w:rsidR="00C40A14" w:rsidRDefault="00A43285">
      <w:pPr>
        <w:pStyle w:val="a4"/>
        <w:numPr>
          <w:ilvl w:val="1"/>
          <w:numId w:val="316"/>
        </w:numPr>
        <w:tabs>
          <w:tab w:val="left" w:pos="924"/>
        </w:tabs>
        <w:ind w:hanging="361"/>
        <w:rPr>
          <w:sz w:val="24"/>
        </w:rPr>
      </w:pPr>
      <w:r>
        <w:rPr>
          <w:sz w:val="24"/>
        </w:rPr>
        <w:t>оценивать поступки персонажей прозаических</w:t>
      </w:r>
      <w:r>
        <w:rPr>
          <w:spacing w:val="-4"/>
          <w:sz w:val="24"/>
        </w:rPr>
        <w:t xml:space="preserve"> </w:t>
      </w:r>
      <w:r>
        <w:rPr>
          <w:sz w:val="24"/>
        </w:rPr>
        <w:t>произведений;</w:t>
      </w:r>
    </w:p>
    <w:p w:rsidR="00C40A14" w:rsidRDefault="00A43285">
      <w:pPr>
        <w:pStyle w:val="a4"/>
        <w:numPr>
          <w:ilvl w:val="1"/>
          <w:numId w:val="316"/>
        </w:numPr>
        <w:tabs>
          <w:tab w:val="left" w:pos="924"/>
        </w:tabs>
        <w:ind w:hanging="361"/>
        <w:rPr>
          <w:sz w:val="24"/>
        </w:rPr>
      </w:pPr>
      <w:r>
        <w:rPr>
          <w:sz w:val="24"/>
        </w:rPr>
        <w:t>излагать содержание рассказов, определяя тему и основную мысль;</w:t>
      </w:r>
    </w:p>
    <w:p w:rsidR="00C40A14" w:rsidRDefault="00A43285">
      <w:pPr>
        <w:pStyle w:val="a4"/>
        <w:numPr>
          <w:ilvl w:val="1"/>
          <w:numId w:val="316"/>
        </w:numPr>
        <w:tabs>
          <w:tab w:val="left" w:pos="924"/>
        </w:tabs>
        <w:ind w:hanging="361"/>
        <w:rPr>
          <w:sz w:val="24"/>
        </w:rPr>
      </w:pPr>
      <w:r>
        <w:rPr>
          <w:sz w:val="24"/>
        </w:rPr>
        <w:t>составлять план к прочитанным</w:t>
      </w:r>
      <w:r>
        <w:rPr>
          <w:spacing w:val="-2"/>
          <w:sz w:val="24"/>
        </w:rPr>
        <w:t xml:space="preserve"> </w:t>
      </w:r>
      <w:r>
        <w:rPr>
          <w:sz w:val="24"/>
        </w:rPr>
        <w:t>произведениям;</w:t>
      </w:r>
    </w:p>
    <w:p w:rsidR="00C40A14" w:rsidRDefault="00A43285">
      <w:pPr>
        <w:pStyle w:val="a4"/>
        <w:numPr>
          <w:ilvl w:val="1"/>
          <w:numId w:val="316"/>
        </w:numPr>
        <w:tabs>
          <w:tab w:val="left" w:pos="924"/>
        </w:tabs>
        <w:ind w:hanging="361"/>
        <w:rPr>
          <w:sz w:val="24"/>
        </w:rPr>
      </w:pPr>
      <w:r>
        <w:rPr>
          <w:sz w:val="24"/>
        </w:rPr>
        <w:t>представлять информацию в виде</w:t>
      </w:r>
      <w:r>
        <w:rPr>
          <w:spacing w:val="-2"/>
          <w:sz w:val="24"/>
        </w:rPr>
        <w:t xml:space="preserve"> </w:t>
      </w:r>
      <w:r>
        <w:rPr>
          <w:sz w:val="24"/>
        </w:rPr>
        <w:t>презентации;</w:t>
      </w:r>
    </w:p>
    <w:p w:rsidR="00C40A14" w:rsidRDefault="00A43285">
      <w:pPr>
        <w:pStyle w:val="a4"/>
        <w:numPr>
          <w:ilvl w:val="1"/>
          <w:numId w:val="316"/>
        </w:numPr>
        <w:tabs>
          <w:tab w:val="left" w:pos="924"/>
        </w:tabs>
        <w:ind w:hanging="361"/>
        <w:rPr>
          <w:sz w:val="24"/>
        </w:rPr>
      </w:pPr>
      <w:r>
        <w:rPr>
          <w:sz w:val="24"/>
        </w:rPr>
        <w:t>работать в парах,</w:t>
      </w:r>
      <w:r>
        <w:rPr>
          <w:spacing w:val="-2"/>
          <w:sz w:val="24"/>
        </w:rPr>
        <w:t xml:space="preserve"> </w:t>
      </w:r>
      <w:r>
        <w:rPr>
          <w:sz w:val="24"/>
        </w:rPr>
        <w:t>группах;</w:t>
      </w:r>
    </w:p>
    <w:p w:rsidR="00C40A14" w:rsidRDefault="00A43285">
      <w:pPr>
        <w:pStyle w:val="a4"/>
        <w:numPr>
          <w:ilvl w:val="1"/>
          <w:numId w:val="316"/>
        </w:numPr>
        <w:tabs>
          <w:tab w:val="left" w:pos="924"/>
        </w:tabs>
        <w:ind w:hanging="361"/>
        <w:rPr>
          <w:sz w:val="24"/>
        </w:rPr>
      </w:pPr>
      <w:r>
        <w:rPr>
          <w:sz w:val="24"/>
        </w:rPr>
        <w:t>писать эссе по предложенной проблеме, выражая свое согласие/несогласие с мнением</w:t>
      </w:r>
      <w:r>
        <w:rPr>
          <w:spacing w:val="-7"/>
          <w:sz w:val="24"/>
        </w:rPr>
        <w:t xml:space="preserve"> </w:t>
      </w:r>
      <w:r>
        <w:rPr>
          <w:sz w:val="24"/>
        </w:rPr>
        <w:t>автора;</w:t>
      </w:r>
    </w:p>
    <w:p w:rsidR="00C40A14" w:rsidRDefault="00A43285">
      <w:pPr>
        <w:pStyle w:val="a4"/>
        <w:numPr>
          <w:ilvl w:val="1"/>
          <w:numId w:val="316"/>
        </w:numPr>
        <w:tabs>
          <w:tab w:val="left" w:pos="924"/>
        </w:tabs>
        <w:ind w:hanging="361"/>
        <w:rPr>
          <w:sz w:val="24"/>
        </w:rPr>
      </w:pPr>
      <w:r>
        <w:rPr>
          <w:sz w:val="24"/>
        </w:rPr>
        <w:t>оценивать правильность</w:t>
      </w:r>
      <w:r>
        <w:rPr>
          <w:spacing w:val="-1"/>
          <w:sz w:val="24"/>
        </w:rPr>
        <w:t xml:space="preserve"> </w:t>
      </w:r>
      <w:r>
        <w:rPr>
          <w:sz w:val="24"/>
        </w:rPr>
        <w:t>ответа;</w:t>
      </w:r>
    </w:p>
    <w:p w:rsidR="00C40A14" w:rsidRDefault="00A43285">
      <w:pPr>
        <w:pStyle w:val="a4"/>
        <w:numPr>
          <w:ilvl w:val="1"/>
          <w:numId w:val="316"/>
        </w:numPr>
        <w:tabs>
          <w:tab w:val="left" w:pos="924"/>
        </w:tabs>
        <w:ind w:hanging="361"/>
        <w:rPr>
          <w:sz w:val="24"/>
        </w:rPr>
      </w:pPr>
      <w:r>
        <w:rPr>
          <w:sz w:val="24"/>
        </w:rPr>
        <w:t>составлять «ассоциативный куст» к ключевому слову, обозначая стрелками смысловые связи между</w:t>
      </w:r>
      <w:r>
        <w:rPr>
          <w:spacing w:val="-19"/>
          <w:sz w:val="24"/>
        </w:rPr>
        <w:t xml:space="preserve"> </w:t>
      </w:r>
      <w:r>
        <w:rPr>
          <w:sz w:val="24"/>
        </w:rPr>
        <w:t>словами-ассоциациями;</w:t>
      </w:r>
    </w:p>
    <w:p w:rsidR="00C40A14" w:rsidRDefault="00A43285">
      <w:pPr>
        <w:spacing w:before="2" w:line="275" w:lineRule="exact"/>
        <w:ind w:left="923"/>
        <w:rPr>
          <w:b/>
          <w:sz w:val="24"/>
        </w:rPr>
      </w:pPr>
      <w:r>
        <w:rPr>
          <w:b/>
          <w:sz w:val="24"/>
        </w:rPr>
        <w:t>учащиеся смогут:</w:t>
      </w:r>
    </w:p>
    <w:p w:rsidR="00C40A14" w:rsidRDefault="00A43285">
      <w:pPr>
        <w:pStyle w:val="a4"/>
        <w:numPr>
          <w:ilvl w:val="1"/>
          <w:numId w:val="316"/>
        </w:numPr>
        <w:tabs>
          <w:tab w:val="left" w:pos="924"/>
        </w:tabs>
        <w:spacing w:line="275" w:lineRule="exact"/>
        <w:ind w:hanging="361"/>
        <w:rPr>
          <w:sz w:val="24"/>
        </w:rPr>
      </w:pPr>
      <w:r>
        <w:rPr>
          <w:sz w:val="24"/>
        </w:rPr>
        <w:t>предположить, каково будет поведение персонажа за пределами сюжета, исходя из описанных в повести</w:t>
      </w:r>
      <w:r>
        <w:rPr>
          <w:spacing w:val="-20"/>
          <w:sz w:val="24"/>
        </w:rPr>
        <w:t xml:space="preserve"> </w:t>
      </w:r>
      <w:r>
        <w:rPr>
          <w:sz w:val="24"/>
        </w:rPr>
        <w:t>событий;</w:t>
      </w:r>
    </w:p>
    <w:p w:rsidR="00C40A14" w:rsidRDefault="00A43285">
      <w:pPr>
        <w:pStyle w:val="a4"/>
        <w:numPr>
          <w:ilvl w:val="1"/>
          <w:numId w:val="316"/>
        </w:numPr>
        <w:tabs>
          <w:tab w:val="left" w:pos="924"/>
        </w:tabs>
        <w:ind w:hanging="361"/>
        <w:rPr>
          <w:sz w:val="24"/>
        </w:rPr>
      </w:pPr>
      <w:r>
        <w:rPr>
          <w:sz w:val="24"/>
        </w:rPr>
        <w:t>использовать информацию, содержащуюся в тексте, для подтверждения точки</w:t>
      </w:r>
      <w:r>
        <w:rPr>
          <w:spacing w:val="-8"/>
          <w:sz w:val="24"/>
        </w:rPr>
        <w:t xml:space="preserve"> </w:t>
      </w:r>
      <w:r>
        <w:rPr>
          <w:sz w:val="24"/>
        </w:rPr>
        <w:t>зрения;</w:t>
      </w:r>
    </w:p>
    <w:p w:rsidR="00C40A14" w:rsidRDefault="00A43285">
      <w:pPr>
        <w:pStyle w:val="a4"/>
        <w:numPr>
          <w:ilvl w:val="1"/>
          <w:numId w:val="316"/>
        </w:numPr>
        <w:tabs>
          <w:tab w:val="left" w:pos="924"/>
        </w:tabs>
        <w:ind w:hanging="361"/>
        <w:rPr>
          <w:sz w:val="24"/>
        </w:rPr>
      </w:pPr>
      <w:r>
        <w:rPr>
          <w:sz w:val="24"/>
        </w:rPr>
        <w:t>сделать вывод на основе анализа</w:t>
      </w:r>
      <w:r>
        <w:rPr>
          <w:spacing w:val="-2"/>
          <w:sz w:val="24"/>
        </w:rPr>
        <w:t xml:space="preserve"> </w:t>
      </w:r>
      <w:r>
        <w:rPr>
          <w:sz w:val="24"/>
        </w:rPr>
        <w:t>текста;</w:t>
      </w:r>
    </w:p>
    <w:p w:rsidR="00C40A14" w:rsidRDefault="00A43285">
      <w:pPr>
        <w:pStyle w:val="a4"/>
        <w:numPr>
          <w:ilvl w:val="1"/>
          <w:numId w:val="316"/>
        </w:numPr>
        <w:tabs>
          <w:tab w:val="left" w:pos="924"/>
        </w:tabs>
        <w:ind w:hanging="361"/>
        <w:rPr>
          <w:sz w:val="24"/>
        </w:rPr>
      </w:pPr>
      <w:r>
        <w:rPr>
          <w:sz w:val="24"/>
        </w:rPr>
        <w:t>определить мотивы поведения</w:t>
      </w:r>
      <w:r>
        <w:rPr>
          <w:spacing w:val="-3"/>
          <w:sz w:val="24"/>
        </w:rPr>
        <w:t xml:space="preserve"> </w:t>
      </w:r>
      <w:r>
        <w:rPr>
          <w:sz w:val="24"/>
        </w:rPr>
        <w:t>героев;</w:t>
      </w:r>
    </w:p>
    <w:p w:rsidR="00C40A14" w:rsidRDefault="00A43285">
      <w:pPr>
        <w:pStyle w:val="a4"/>
        <w:numPr>
          <w:ilvl w:val="1"/>
          <w:numId w:val="316"/>
        </w:numPr>
        <w:tabs>
          <w:tab w:val="left" w:pos="924"/>
        </w:tabs>
        <w:ind w:hanging="361"/>
        <w:rPr>
          <w:sz w:val="24"/>
        </w:rPr>
      </w:pPr>
      <w:r>
        <w:rPr>
          <w:sz w:val="24"/>
        </w:rPr>
        <w:t>различать двусоставные и односоставные</w:t>
      </w:r>
      <w:r>
        <w:rPr>
          <w:spacing w:val="-3"/>
          <w:sz w:val="24"/>
        </w:rPr>
        <w:t xml:space="preserve"> </w:t>
      </w:r>
      <w:r>
        <w:rPr>
          <w:sz w:val="24"/>
        </w:rPr>
        <w:t>предложения;</w:t>
      </w:r>
    </w:p>
    <w:p w:rsidR="00C40A14" w:rsidRDefault="00A43285">
      <w:pPr>
        <w:pStyle w:val="a4"/>
        <w:numPr>
          <w:ilvl w:val="1"/>
          <w:numId w:val="316"/>
        </w:numPr>
        <w:tabs>
          <w:tab w:val="left" w:pos="924"/>
        </w:tabs>
        <w:ind w:hanging="361"/>
        <w:rPr>
          <w:sz w:val="24"/>
        </w:rPr>
      </w:pPr>
      <w:r>
        <w:rPr>
          <w:sz w:val="24"/>
        </w:rPr>
        <w:t>использовать предложения с однородными</w:t>
      </w:r>
      <w:r>
        <w:rPr>
          <w:spacing w:val="-2"/>
          <w:sz w:val="24"/>
        </w:rPr>
        <w:t xml:space="preserve"> </w:t>
      </w:r>
      <w:r>
        <w:rPr>
          <w:sz w:val="24"/>
        </w:rPr>
        <w:t>членами;</w:t>
      </w:r>
    </w:p>
    <w:p w:rsidR="00C40A14" w:rsidRDefault="00C40A14">
      <w:pPr>
        <w:rPr>
          <w:sz w:val="24"/>
        </w:rPr>
        <w:sectPr w:rsidR="00C40A14">
          <w:pgSz w:w="16840" w:h="11910" w:orient="landscape"/>
          <w:pgMar w:top="1060" w:right="980" w:bottom="1200" w:left="920" w:header="0" w:footer="921" w:gutter="0"/>
          <w:cols w:space="720"/>
        </w:sectPr>
      </w:pPr>
    </w:p>
    <w:p w:rsidR="00C40A14" w:rsidRDefault="00A43285">
      <w:pPr>
        <w:pStyle w:val="a4"/>
        <w:numPr>
          <w:ilvl w:val="1"/>
          <w:numId w:val="316"/>
        </w:numPr>
        <w:tabs>
          <w:tab w:val="left" w:pos="924"/>
        </w:tabs>
        <w:spacing w:before="66"/>
        <w:ind w:hanging="361"/>
        <w:rPr>
          <w:sz w:val="24"/>
        </w:rPr>
      </w:pPr>
      <w:r>
        <w:rPr>
          <w:sz w:val="24"/>
        </w:rPr>
        <w:lastRenderedPageBreak/>
        <w:t xml:space="preserve">употреблять предложения с междометиями и словами </w:t>
      </w:r>
      <w:r>
        <w:rPr>
          <w:i/>
          <w:sz w:val="24"/>
        </w:rPr>
        <w:t xml:space="preserve">да, нет </w:t>
      </w:r>
      <w:r>
        <w:rPr>
          <w:sz w:val="24"/>
        </w:rPr>
        <w:t>в устной и письменной</w:t>
      </w:r>
      <w:r>
        <w:rPr>
          <w:spacing w:val="-12"/>
          <w:sz w:val="24"/>
        </w:rPr>
        <w:t xml:space="preserve"> </w:t>
      </w:r>
      <w:r>
        <w:rPr>
          <w:sz w:val="24"/>
        </w:rPr>
        <w:t>речи;</w:t>
      </w:r>
    </w:p>
    <w:p w:rsidR="00C40A14" w:rsidRDefault="00A43285">
      <w:pPr>
        <w:pStyle w:val="a4"/>
        <w:numPr>
          <w:ilvl w:val="1"/>
          <w:numId w:val="316"/>
        </w:numPr>
        <w:tabs>
          <w:tab w:val="left" w:pos="924"/>
        </w:tabs>
        <w:ind w:hanging="361"/>
        <w:rPr>
          <w:sz w:val="24"/>
        </w:rPr>
      </w:pPr>
      <w:r>
        <w:rPr>
          <w:sz w:val="24"/>
        </w:rPr>
        <w:t>пересказывать содержание текста с творческими</w:t>
      </w:r>
      <w:r>
        <w:rPr>
          <w:spacing w:val="-2"/>
          <w:sz w:val="24"/>
        </w:rPr>
        <w:t xml:space="preserve"> </w:t>
      </w:r>
      <w:r>
        <w:rPr>
          <w:sz w:val="24"/>
        </w:rPr>
        <w:t>дополнениями;</w:t>
      </w:r>
    </w:p>
    <w:p w:rsidR="00C40A14" w:rsidRDefault="00A43285">
      <w:pPr>
        <w:pStyle w:val="a4"/>
        <w:numPr>
          <w:ilvl w:val="1"/>
          <w:numId w:val="316"/>
        </w:numPr>
        <w:tabs>
          <w:tab w:val="left" w:pos="924"/>
        </w:tabs>
        <w:ind w:hanging="361"/>
        <w:rPr>
          <w:sz w:val="24"/>
        </w:rPr>
      </w:pPr>
      <w:r>
        <w:rPr>
          <w:sz w:val="24"/>
        </w:rPr>
        <w:t>составлять план к прочитанным</w:t>
      </w:r>
      <w:r>
        <w:rPr>
          <w:spacing w:val="-2"/>
          <w:sz w:val="24"/>
        </w:rPr>
        <w:t xml:space="preserve"> </w:t>
      </w:r>
      <w:r>
        <w:rPr>
          <w:sz w:val="24"/>
        </w:rPr>
        <w:t>произведениям;</w:t>
      </w:r>
    </w:p>
    <w:p w:rsidR="00C40A14" w:rsidRDefault="00A43285">
      <w:pPr>
        <w:pStyle w:val="a4"/>
        <w:numPr>
          <w:ilvl w:val="1"/>
          <w:numId w:val="316"/>
        </w:numPr>
        <w:tabs>
          <w:tab w:val="left" w:pos="924"/>
        </w:tabs>
        <w:ind w:hanging="361"/>
        <w:rPr>
          <w:sz w:val="24"/>
        </w:rPr>
      </w:pPr>
      <w:r>
        <w:rPr>
          <w:sz w:val="24"/>
        </w:rPr>
        <w:t>оценивать поступки</w:t>
      </w:r>
      <w:r>
        <w:rPr>
          <w:spacing w:val="-2"/>
          <w:sz w:val="24"/>
        </w:rPr>
        <w:t xml:space="preserve"> </w:t>
      </w:r>
      <w:r>
        <w:rPr>
          <w:sz w:val="24"/>
        </w:rPr>
        <w:t>персонажей;</w:t>
      </w:r>
    </w:p>
    <w:p w:rsidR="00C40A14" w:rsidRDefault="00A43285">
      <w:pPr>
        <w:pStyle w:val="a4"/>
        <w:numPr>
          <w:ilvl w:val="1"/>
          <w:numId w:val="316"/>
        </w:numPr>
        <w:tabs>
          <w:tab w:val="left" w:pos="924"/>
        </w:tabs>
        <w:ind w:hanging="361"/>
        <w:rPr>
          <w:sz w:val="24"/>
        </w:rPr>
      </w:pPr>
      <w:r>
        <w:rPr>
          <w:sz w:val="24"/>
        </w:rPr>
        <w:t>применять</w:t>
      </w:r>
      <w:r>
        <w:rPr>
          <w:spacing w:val="-1"/>
          <w:sz w:val="24"/>
        </w:rPr>
        <w:t xml:space="preserve"> </w:t>
      </w:r>
      <w:r>
        <w:rPr>
          <w:sz w:val="24"/>
        </w:rPr>
        <w:t>правила;</w:t>
      </w:r>
    </w:p>
    <w:p w:rsidR="00C40A14" w:rsidRDefault="00A43285">
      <w:pPr>
        <w:pStyle w:val="a4"/>
        <w:numPr>
          <w:ilvl w:val="1"/>
          <w:numId w:val="316"/>
        </w:numPr>
        <w:tabs>
          <w:tab w:val="left" w:pos="924"/>
        </w:tabs>
        <w:ind w:hanging="361"/>
        <w:rPr>
          <w:sz w:val="24"/>
        </w:rPr>
      </w:pPr>
      <w:r>
        <w:rPr>
          <w:sz w:val="24"/>
        </w:rPr>
        <w:t>понимать содержание прозаических произведений и ключевые моменты развития</w:t>
      </w:r>
      <w:r>
        <w:rPr>
          <w:spacing w:val="-8"/>
          <w:sz w:val="24"/>
        </w:rPr>
        <w:t xml:space="preserve"> </w:t>
      </w:r>
      <w:r>
        <w:rPr>
          <w:sz w:val="24"/>
        </w:rPr>
        <w:t>сюжета;</w:t>
      </w:r>
    </w:p>
    <w:p w:rsidR="00C40A14" w:rsidRDefault="00A43285">
      <w:pPr>
        <w:pStyle w:val="a4"/>
        <w:numPr>
          <w:ilvl w:val="1"/>
          <w:numId w:val="316"/>
        </w:numPr>
        <w:tabs>
          <w:tab w:val="left" w:pos="924"/>
        </w:tabs>
        <w:ind w:hanging="361"/>
        <w:rPr>
          <w:sz w:val="24"/>
        </w:rPr>
      </w:pPr>
      <w:r>
        <w:rPr>
          <w:sz w:val="24"/>
        </w:rPr>
        <w:t>определять основную мысль текста, выявляя авторскую</w:t>
      </w:r>
      <w:r>
        <w:rPr>
          <w:spacing w:val="-6"/>
          <w:sz w:val="24"/>
        </w:rPr>
        <w:t xml:space="preserve"> </w:t>
      </w:r>
      <w:r>
        <w:rPr>
          <w:sz w:val="24"/>
        </w:rPr>
        <w:t>позицию;</w:t>
      </w:r>
    </w:p>
    <w:p w:rsidR="00C40A14" w:rsidRDefault="00A43285">
      <w:pPr>
        <w:pStyle w:val="a4"/>
        <w:numPr>
          <w:ilvl w:val="1"/>
          <w:numId w:val="316"/>
        </w:numPr>
        <w:tabs>
          <w:tab w:val="left" w:pos="924"/>
        </w:tabs>
        <w:ind w:hanging="361"/>
        <w:rPr>
          <w:sz w:val="24"/>
        </w:rPr>
      </w:pPr>
      <w:r>
        <w:rPr>
          <w:sz w:val="24"/>
        </w:rPr>
        <w:t>создавать аргументированное</w:t>
      </w:r>
      <w:r>
        <w:rPr>
          <w:spacing w:val="-2"/>
          <w:sz w:val="24"/>
        </w:rPr>
        <w:t xml:space="preserve"> </w:t>
      </w:r>
      <w:r>
        <w:rPr>
          <w:sz w:val="24"/>
        </w:rPr>
        <w:t>высказывание;</w:t>
      </w:r>
    </w:p>
    <w:p w:rsidR="00C40A14" w:rsidRDefault="00A43285">
      <w:pPr>
        <w:pStyle w:val="a4"/>
        <w:numPr>
          <w:ilvl w:val="1"/>
          <w:numId w:val="316"/>
        </w:numPr>
        <w:tabs>
          <w:tab w:val="left" w:pos="924"/>
        </w:tabs>
        <w:ind w:hanging="361"/>
        <w:rPr>
          <w:sz w:val="24"/>
        </w:rPr>
      </w:pPr>
      <w:r>
        <w:rPr>
          <w:sz w:val="24"/>
        </w:rPr>
        <w:t>участвовать в диалоге по общественно значимым проблемам, аргументируя свою точку</w:t>
      </w:r>
      <w:r>
        <w:rPr>
          <w:spacing w:val="-6"/>
          <w:sz w:val="24"/>
        </w:rPr>
        <w:t xml:space="preserve"> </w:t>
      </w:r>
      <w:r>
        <w:rPr>
          <w:sz w:val="24"/>
        </w:rPr>
        <w:t>зрения;</w:t>
      </w:r>
    </w:p>
    <w:p w:rsidR="00C40A14" w:rsidRDefault="00A43285">
      <w:pPr>
        <w:pStyle w:val="a4"/>
        <w:numPr>
          <w:ilvl w:val="1"/>
          <w:numId w:val="316"/>
        </w:numPr>
        <w:tabs>
          <w:tab w:val="left" w:pos="924"/>
        </w:tabs>
        <w:ind w:hanging="361"/>
        <w:rPr>
          <w:sz w:val="24"/>
        </w:rPr>
      </w:pPr>
      <w:r>
        <w:rPr>
          <w:sz w:val="24"/>
        </w:rPr>
        <w:t>составлять цитатный план.</w:t>
      </w:r>
    </w:p>
    <w:p w:rsidR="00C40A14" w:rsidRDefault="00C40A14">
      <w:pPr>
        <w:pStyle w:val="a3"/>
      </w:pPr>
    </w:p>
    <w:p w:rsidR="00C40A14" w:rsidRDefault="00A43285">
      <w:pPr>
        <w:pStyle w:val="a3"/>
        <w:ind w:left="213"/>
      </w:pPr>
      <w:r>
        <w:t>Контекст данного раздела состоит из тем:</w:t>
      </w:r>
    </w:p>
    <w:p w:rsidR="00C40A14" w:rsidRDefault="00C40A14">
      <w:pPr>
        <w:pStyle w:val="a3"/>
        <w:spacing w:before="1"/>
      </w:pPr>
    </w:p>
    <w:p w:rsidR="00C40A14" w:rsidRDefault="00A43285">
      <w:pPr>
        <w:pStyle w:val="a3"/>
        <w:spacing w:before="1"/>
        <w:ind w:left="213"/>
      </w:pPr>
      <w:r>
        <w:t>С.Чёрный. «Диета», «Зеркало».</w:t>
      </w:r>
    </w:p>
    <w:p w:rsidR="00C40A14" w:rsidRDefault="00A43285">
      <w:pPr>
        <w:pStyle w:val="a3"/>
        <w:spacing w:before="40"/>
        <w:ind w:left="213"/>
      </w:pPr>
      <w:r>
        <w:t>Б. Акунин «Турецкий гамбит» (отрывки документальных вставок).</w:t>
      </w:r>
    </w:p>
    <w:p w:rsidR="00C40A14" w:rsidRDefault="00C40A14">
      <w:pPr>
        <w:pStyle w:val="a3"/>
        <w:spacing w:before="10"/>
        <w:rPr>
          <w:sz w:val="27"/>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684"/>
        <w:gridCol w:w="3686"/>
        <w:gridCol w:w="2976"/>
        <w:gridCol w:w="1417"/>
      </w:tblGrid>
      <w:tr w:rsidR="00C40A14">
        <w:trPr>
          <w:trHeight w:val="1103"/>
        </w:trPr>
        <w:tc>
          <w:tcPr>
            <w:tcW w:w="2549" w:type="dxa"/>
          </w:tcPr>
          <w:p w:rsidR="00C40A14" w:rsidRDefault="00A43285">
            <w:pPr>
              <w:pStyle w:val="TableParagraph"/>
              <w:spacing w:before="2" w:line="276" w:lineRule="exact"/>
              <w:ind w:left="215" w:right="145" w:hanging="62"/>
              <w:jc w:val="center"/>
              <w:rPr>
                <w:b/>
                <w:sz w:val="24"/>
              </w:rPr>
            </w:pPr>
            <w:r>
              <w:rPr>
                <w:b/>
                <w:sz w:val="24"/>
              </w:rPr>
              <w:t>Виды речевой деятельности (ссылка на учебную программу)</w:t>
            </w:r>
          </w:p>
        </w:tc>
        <w:tc>
          <w:tcPr>
            <w:tcW w:w="3684" w:type="dxa"/>
          </w:tcPr>
          <w:p w:rsidR="00C40A14" w:rsidRDefault="00A43285">
            <w:pPr>
              <w:pStyle w:val="TableParagraph"/>
              <w:spacing w:line="275" w:lineRule="exact"/>
              <w:ind w:left="1023"/>
              <w:rPr>
                <w:b/>
                <w:sz w:val="24"/>
              </w:rPr>
            </w:pPr>
            <w:r>
              <w:rPr>
                <w:b/>
                <w:sz w:val="24"/>
              </w:rPr>
              <w:t>Цели обучения</w:t>
            </w:r>
          </w:p>
        </w:tc>
        <w:tc>
          <w:tcPr>
            <w:tcW w:w="3686" w:type="dxa"/>
          </w:tcPr>
          <w:p w:rsidR="00C40A14" w:rsidRDefault="00A43285">
            <w:pPr>
              <w:pStyle w:val="TableParagraph"/>
              <w:ind w:left="611" w:right="583" w:firstLine="50"/>
              <w:rPr>
                <w:b/>
                <w:sz w:val="24"/>
              </w:rPr>
            </w:pPr>
            <w:r>
              <w:rPr>
                <w:b/>
                <w:sz w:val="24"/>
              </w:rPr>
              <w:t>Рекомендуемые виды деятельности на уроке</w:t>
            </w:r>
          </w:p>
        </w:tc>
        <w:tc>
          <w:tcPr>
            <w:tcW w:w="2976" w:type="dxa"/>
          </w:tcPr>
          <w:p w:rsidR="00C40A14" w:rsidRDefault="00A43285">
            <w:pPr>
              <w:pStyle w:val="TableParagraph"/>
              <w:ind w:left="338" w:right="326"/>
              <w:jc w:val="center"/>
              <w:rPr>
                <w:b/>
                <w:sz w:val="24"/>
              </w:rPr>
            </w:pPr>
            <w:r>
              <w:rPr>
                <w:b/>
                <w:sz w:val="24"/>
              </w:rPr>
              <w:t>Заметки для учителя (по методике преподавания)</w:t>
            </w:r>
          </w:p>
        </w:tc>
        <w:tc>
          <w:tcPr>
            <w:tcW w:w="1417" w:type="dxa"/>
          </w:tcPr>
          <w:p w:rsidR="00C40A14" w:rsidRDefault="00A43285">
            <w:pPr>
              <w:pStyle w:val="TableParagraph"/>
              <w:ind w:left="195" w:right="260" w:hanging="39"/>
              <w:rPr>
                <w:b/>
                <w:sz w:val="24"/>
              </w:rPr>
            </w:pPr>
            <w:r>
              <w:rPr>
                <w:b/>
                <w:sz w:val="24"/>
              </w:rPr>
              <w:t>Учебные ресурсы</w:t>
            </w:r>
          </w:p>
        </w:tc>
      </w:tr>
      <w:tr w:rsidR="00C40A14">
        <w:trPr>
          <w:trHeight w:val="2662"/>
        </w:trPr>
        <w:tc>
          <w:tcPr>
            <w:tcW w:w="2549" w:type="dxa"/>
          </w:tcPr>
          <w:p w:rsidR="00C40A14" w:rsidRDefault="00A43285">
            <w:pPr>
              <w:pStyle w:val="TableParagraph"/>
              <w:ind w:right="665"/>
              <w:rPr>
                <w:sz w:val="24"/>
              </w:rPr>
            </w:pPr>
            <w:r>
              <w:rPr>
                <w:sz w:val="24"/>
              </w:rPr>
              <w:t>С4. Определение основной мысли</w:t>
            </w:r>
          </w:p>
        </w:tc>
        <w:tc>
          <w:tcPr>
            <w:tcW w:w="3684" w:type="dxa"/>
          </w:tcPr>
          <w:p w:rsidR="00C40A14" w:rsidRDefault="00A43285">
            <w:pPr>
              <w:pStyle w:val="TableParagraph"/>
              <w:ind w:left="106" w:right="423"/>
              <w:rPr>
                <w:sz w:val="24"/>
              </w:rPr>
            </w:pPr>
            <w:r>
              <w:rPr>
                <w:sz w:val="24"/>
              </w:rPr>
              <w:t>9.1.4.1 – определять основную мысль текста, учитывая структуру текста;</w:t>
            </w:r>
          </w:p>
        </w:tc>
        <w:tc>
          <w:tcPr>
            <w:tcW w:w="3686" w:type="dxa"/>
          </w:tcPr>
          <w:p w:rsidR="00C40A14" w:rsidRDefault="00A43285">
            <w:pPr>
              <w:pStyle w:val="TableParagraph"/>
              <w:ind w:right="292"/>
              <w:rPr>
                <w:sz w:val="24"/>
              </w:rPr>
            </w:pPr>
            <w:r>
              <w:rPr>
                <w:b/>
                <w:sz w:val="24"/>
              </w:rPr>
              <w:t>К</w:t>
            </w:r>
            <w:r>
              <w:rPr>
                <w:sz w:val="24"/>
              </w:rPr>
              <w:t>. Учащимся дается задание. Прочитать вступительную статью о С.Черном. Составить тезисы текста. В каждом абзаце выделить ключевые предложения, записать в том порядке, в каком они даны в тексте.</w:t>
            </w:r>
          </w:p>
        </w:tc>
        <w:tc>
          <w:tcPr>
            <w:tcW w:w="2976" w:type="dxa"/>
          </w:tcPr>
          <w:p w:rsidR="00C40A14" w:rsidRDefault="00A43285">
            <w:pPr>
              <w:pStyle w:val="TableParagraph"/>
              <w:ind w:right="282"/>
              <w:rPr>
                <w:sz w:val="24"/>
              </w:rPr>
            </w:pPr>
            <w:r>
              <w:rPr>
                <w:sz w:val="24"/>
              </w:rPr>
              <w:t>Учитель может провести самопроверку</w:t>
            </w:r>
          </w:p>
        </w:tc>
        <w:tc>
          <w:tcPr>
            <w:tcW w:w="1417" w:type="dxa"/>
          </w:tcPr>
          <w:p w:rsidR="00C40A14" w:rsidRDefault="00A43285">
            <w:pPr>
              <w:pStyle w:val="TableParagraph"/>
              <w:spacing w:line="270" w:lineRule="exact"/>
              <w:rPr>
                <w:sz w:val="24"/>
              </w:rPr>
            </w:pPr>
            <w:r>
              <w:rPr>
                <w:sz w:val="24"/>
              </w:rPr>
              <w:t>Учебник</w:t>
            </w:r>
          </w:p>
          <w:p w:rsidR="00C40A14" w:rsidRDefault="00C40A14">
            <w:pPr>
              <w:pStyle w:val="TableParagraph"/>
              <w:ind w:left="0"/>
              <w:rPr>
                <w:sz w:val="24"/>
              </w:rPr>
            </w:pPr>
          </w:p>
          <w:p w:rsidR="00C40A14" w:rsidRDefault="00A43285">
            <w:pPr>
              <w:pStyle w:val="TableParagraph"/>
              <w:ind w:right="350"/>
              <w:rPr>
                <w:sz w:val="24"/>
              </w:rPr>
            </w:pPr>
            <w:proofErr w:type="gramStart"/>
            <w:r>
              <w:rPr>
                <w:sz w:val="24"/>
              </w:rPr>
              <w:t>Компью- тер</w:t>
            </w:r>
            <w:proofErr w:type="gramEnd"/>
          </w:p>
          <w:p w:rsidR="00C40A14" w:rsidRDefault="00C40A14">
            <w:pPr>
              <w:pStyle w:val="TableParagraph"/>
              <w:ind w:left="0"/>
              <w:rPr>
                <w:sz w:val="24"/>
              </w:rPr>
            </w:pPr>
          </w:p>
          <w:p w:rsidR="00C40A14" w:rsidRDefault="00A43285">
            <w:pPr>
              <w:pStyle w:val="TableParagraph"/>
              <w:ind w:right="343"/>
              <w:rPr>
                <w:sz w:val="24"/>
              </w:rPr>
            </w:pPr>
            <w:proofErr w:type="gramStart"/>
            <w:r>
              <w:rPr>
                <w:sz w:val="24"/>
              </w:rPr>
              <w:t>Интерак- тивная</w:t>
            </w:r>
            <w:proofErr w:type="gramEnd"/>
            <w:r>
              <w:rPr>
                <w:sz w:val="24"/>
              </w:rPr>
              <w:t xml:space="preserve"> доска</w:t>
            </w:r>
          </w:p>
        </w:tc>
      </w:tr>
    </w:tbl>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684"/>
        <w:gridCol w:w="3686"/>
        <w:gridCol w:w="2976"/>
        <w:gridCol w:w="1417"/>
      </w:tblGrid>
      <w:tr w:rsidR="00C40A14">
        <w:trPr>
          <w:trHeight w:val="3035"/>
        </w:trPr>
        <w:tc>
          <w:tcPr>
            <w:tcW w:w="2549" w:type="dxa"/>
          </w:tcPr>
          <w:p w:rsidR="00C40A14" w:rsidRDefault="00C40A14">
            <w:pPr>
              <w:pStyle w:val="TableParagraph"/>
              <w:spacing w:before="8"/>
              <w:ind w:left="0"/>
              <w:rPr>
                <w:sz w:val="23"/>
              </w:rPr>
            </w:pPr>
          </w:p>
          <w:p w:rsidR="00C40A14" w:rsidRDefault="00A43285">
            <w:pPr>
              <w:pStyle w:val="TableParagraph"/>
              <w:ind w:right="205"/>
              <w:rPr>
                <w:sz w:val="24"/>
              </w:rPr>
            </w:pPr>
            <w:r>
              <w:rPr>
                <w:sz w:val="24"/>
              </w:rPr>
              <w:t>С5. Прогнозирование содержания текста</w:t>
            </w:r>
          </w:p>
        </w:tc>
        <w:tc>
          <w:tcPr>
            <w:tcW w:w="3684" w:type="dxa"/>
          </w:tcPr>
          <w:p w:rsidR="00C40A14" w:rsidRDefault="00C40A14">
            <w:pPr>
              <w:pStyle w:val="TableParagraph"/>
              <w:spacing w:before="8"/>
              <w:ind w:left="0"/>
              <w:rPr>
                <w:sz w:val="23"/>
              </w:rPr>
            </w:pPr>
          </w:p>
          <w:p w:rsidR="00C40A14" w:rsidRDefault="00A43285">
            <w:pPr>
              <w:pStyle w:val="TableParagraph"/>
              <w:ind w:left="106" w:right="581"/>
              <w:rPr>
                <w:sz w:val="24"/>
              </w:rPr>
            </w:pPr>
            <w:r>
              <w:rPr>
                <w:sz w:val="24"/>
              </w:rPr>
              <w:t>9.1.5.1 – прогнозировать содержание текста на основе утверждений</w:t>
            </w:r>
          </w:p>
        </w:tc>
        <w:tc>
          <w:tcPr>
            <w:tcW w:w="3686" w:type="dxa"/>
          </w:tcPr>
          <w:p w:rsidR="00C40A14" w:rsidRDefault="00C40A14">
            <w:pPr>
              <w:pStyle w:val="TableParagraph"/>
              <w:spacing w:before="8"/>
              <w:ind w:left="0"/>
              <w:rPr>
                <w:sz w:val="23"/>
              </w:rPr>
            </w:pPr>
          </w:p>
          <w:p w:rsidR="00C40A14" w:rsidRDefault="00A43285">
            <w:pPr>
              <w:pStyle w:val="TableParagraph"/>
              <w:ind w:right="371"/>
              <w:rPr>
                <w:sz w:val="24"/>
              </w:rPr>
            </w:pPr>
            <w:r>
              <w:rPr>
                <w:b/>
                <w:sz w:val="24"/>
              </w:rPr>
              <w:t xml:space="preserve">Г. </w:t>
            </w:r>
            <w:r>
              <w:rPr>
                <w:sz w:val="24"/>
              </w:rPr>
              <w:t>Учащимся дается задание заполнить «Двухчастный дневник». Поделиться своими впечатлениями о полученной информации из вступительной статьи. Выписать и прокомментировать те цитаты, которые произвели на них наибольшее впечатление.</w:t>
            </w:r>
          </w:p>
        </w:tc>
        <w:tc>
          <w:tcPr>
            <w:tcW w:w="2976" w:type="dxa"/>
          </w:tcPr>
          <w:p w:rsidR="00C40A14" w:rsidRDefault="00C40A14">
            <w:pPr>
              <w:pStyle w:val="TableParagraph"/>
              <w:spacing w:before="8"/>
              <w:ind w:left="0"/>
              <w:rPr>
                <w:sz w:val="23"/>
              </w:rPr>
            </w:pPr>
          </w:p>
          <w:p w:rsidR="00C40A14" w:rsidRDefault="00A43285">
            <w:pPr>
              <w:pStyle w:val="TableParagraph"/>
              <w:ind w:right="605"/>
              <w:rPr>
                <w:sz w:val="24"/>
              </w:rPr>
            </w:pPr>
            <w:r>
              <w:rPr>
                <w:sz w:val="24"/>
              </w:rPr>
              <w:t>Прием «Двухчастный дневник»</w:t>
            </w:r>
          </w:p>
        </w:tc>
        <w:tc>
          <w:tcPr>
            <w:tcW w:w="1417" w:type="dxa"/>
          </w:tcPr>
          <w:p w:rsidR="00C40A14" w:rsidRDefault="00C40A14">
            <w:pPr>
              <w:pStyle w:val="TableParagraph"/>
              <w:ind w:left="0"/>
              <w:rPr>
                <w:sz w:val="24"/>
              </w:rPr>
            </w:pPr>
          </w:p>
        </w:tc>
      </w:tr>
      <w:tr w:rsidR="00C40A14">
        <w:trPr>
          <w:trHeight w:val="2761"/>
        </w:trPr>
        <w:tc>
          <w:tcPr>
            <w:tcW w:w="2549" w:type="dxa"/>
            <w:tcBorders>
              <w:bottom w:val="nil"/>
            </w:tcBorders>
          </w:tcPr>
          <w:p w:rsidR="00C40A14" w:rsidRDefault="00A43285">
            <w:pPr>
              <w:pStyle w:val="TableParagraph"/>
              <w:ind w:right="281"/>
              <w:rPr>
                <w:sz w:val="24"/>
              </w:rPr>
            </w:pPr>
            <w:r>
              <w:rPr>
                <w:sz w:val="24"/>
              </w:rPr>
              <w:t>Г2. Пересказ прослушанного/ прочитанного текста</w:t>
            </w:r>
          </w:p>
        </w:tc>
        <w:tc>
          <w:tcPr>
            <w:tcW w:w="3684" w:type="dxa"/>
            <w:tcBorders>
              <w:bottom w:val="nil"/>
            </w:tcBorders>
          </w:tcPr>
          <w:p w:rsidR="00C40A14" w:rsidRDefault="00A43285">
            <w:pPr>
              <w:pStyle w:val="TableParagraph"/>
              <w:ind w:left="106" w:right="785"/>
              <w:rPr>
                <w:sz w:val="24"/>
              </w:rPr>
            </w:pPr>
            <w:r>
              <w:rPr>
                <w:sz w:val="24"/>
              </w:rPr>
              <w:t>9.2.2.1 – пересказывать содержание текста, демонстрируя собственное понимание проблематики, оценивая позицию автора;</w:t>
            </w:r>
          </w:p>
        </w:tc>
        <w:tc>
          <w:tcPr>
            <w:tcW w:w="3686" w:type="dxa"/>
            <w:tcBorders>
              <w:bottom w:val="nil"/>
            </w:tcBorders>
          </w:tcPr>
          <w:p w:rsidR="00C40A14" w:rsidRDefault="00A43285">
            <w:pPr>
              <w:pStyle w:val="TableParagraph"/>
              <w:ind w:right="404"/>
              <w:rPr>
                <w:sz w:val="24"/>
              </w:rPr>
            </w:pPr>
            <w:r>
              <w:rPr>
                <w:sz w:val="24"/>
              </w:rPr>
              <w:t>Учащиеся слушают тексты. Учащиеся в группах читают тексты. Разыгрывают диалоги, отвечают на «тонкие»</w:t>
            </w:r>
          </w:p>
          <w:p w:rsidR="00C40A14" w:rsidRDefault="00A43285">
            <w:pPr>
              <w:pStyle w:val="TableParagraph"/>
              <w:ind w:right="141"/>
              <w:rPr>
                <w:sz w:val="24"/>
              </w:rPr>
            </w:pPr>
            <w:r>
              <w:rPr>
                <w:sz w:val="24"/>
              </w:rPr>
              <w:t>и «толстые» вопросы, объясняют название произведения, подбирают заголовки к тексту, определяют тему, тип текста</w:t>
            </w:r>
          </w:p>
          <w:p w:rsidR="00C40A14" w:rsidRDefault="00A43285">
            <w:pPr>
              <w:pStyle w:val="TableParagraph"/>
              <w:rPr>
                <w:sz w:val="24"/>
              </w:rPr>
            </w:pPr>
            <w:r>
              <w:rPr>
                <w:sz w:val="24"/>
              </w:rPr>
              <w:t>и основную мысль.</w:t>
            </w:r>
          </w:p>
        </w:tc>
        <w:tc>
          <w:tcPr>
            <w:tcW w:w="2976" w:type="dxa"/>
            <w:tcBorders>
              <w:bottom w:val="nil"/>
            </w:tcBorders>
          </w:tcPr>
          <w:p w:rsidR="00C40A14" w:rsidRDefault="00A43285">
            <w:pPr>
              <w:pStyle w:val="TableParagraph"/>
              <w:spacing w:line="273" w:lineRule="exact"/>
              <w:rPr>
                <w:sz w:val="24"/>
              </w:rPr>
            </w:pPr>
            <w:r>
              <w:rPr>
                <w:sz w:val="24"/>
              </w:rPr>
              <w:t>Приём «Ромашка Блума»</w:t>
            </w:r>
          </w:p>
        </w:tc>
        <w:tc>
          <w:tcPr>
            <w:tcW w:w="1417" w:type="dxa"/>
            <w:tcBorders>
              <w:bottom w:val="nil"/>
            </w:tcBorders>
          </w:tcPr>
          <w:p w:rsidR="00C40A14" w:rsidRDefault="00A43285">
            <w:pPr>
              <w:pStyle w:val="TableParagraph"/>
              <w:spacing w:line="273" w:lineRule="exact"/>
              <w:rPr>
                <w:sz w:val="24"/>
              </w:rPr>
            </w:pPr>
            <w:r>
              <w:rPr>
                <w:sz w:val="24"/>
              </w:rPr>
              <w:t>Учебник</w:t>
            </w:r>
          </w:p>
        </w:tc>
      </w:tr>
      <w:tr w:rsidR="00C40A14">
        <w:trPr>
          <w:trHeight w:val="1929"/>
        </w:trPr>
        <w:tc>
          <w:tcPr>
            <w:tcW w:w="2549" w:type="dxa"/>
            <w:tcBorders>
              <w:top w:val="nil"/>
            </w:tcBorders>
          </w:tcPr>
          <w:p w:rsidR="00C40A14" w:rsidRDefault="00C40A14">
            <w:pPr>
              <w:pStyle w:val="TableParagraph"/>
              <w:spacing w:before="6"/>
              <w:ind w:left="0"/>
              <w:rPr>
                <w:sz w:val="23"/>
              </w:rPr>
            </w:pPr>
          </w:p>
          <w:p w:rsidR="00C40A14" w:rsidRDefault="00A43285">
            <w:pPr>
              <w:pStyle w:val="TableParagraph"/>
              <w:ind w:right="739"/>
              <w:rPr>
                <w:sz w:val="24"/>
              </w:rPr>
            </w:pPr>
            <w:r>
              <w:rPr>
                <w:sz w:val="24"/>
              </w:rPr>
              <w:t>Г3. Соблюдение речевых норм</w:t>
            </w:r>
          </w:p>
        </w:tc>
        <w:tc>
          <w:tcPr>
            <w:tcW w:w="3684" w:type="dxa"/>
            <w:tcBorders>
              <w:top w:val="nil"/>
            </w:tcBorders>
          </w:tcPr>
          <w:p w:rsidR="00C40A14" w:rsidRDefault="00C40A14">
            <w:pPr>
              <w:pStyle w:val="TableParagraph"/>
              <w:spacing w:before="6"/>
              <w:ind w:left="0"/>
              <w:rPr>
                <w:sz w:val="23"/>
              </w:rPr>
            </w:pPr>
          </w:p>
          <w:p w:rsidR="00C40A14" w:rsidRDefault="00A43285">
            <w:pPr>
              <w:pStyle w:val="TableParagraph"/>
              <w:ind w:left="106" w:right="203"/>
              <w:rPr>
                <w:sz w:val="24"/>
              </w:rPr>
            </w:pPr>
            <w:r>
              <w:rPr>
                <w:sz w:val="24"/>
              </w:rPr>
              <w:t>9.2.3.1 – соблюдать речевые нормы, включая в высказывание лексические и синтаксические единицы</w:t>
            </w:r>
          </w:p>
        </w:tc>
        <w:tc>
          <w:tcPr>
            <w:tcW w:w="3686" w:type="dxa"/>
            <w:tcBorders>
              <w:top w:val="nil"/>
            </w:tcBorders>
          </w:tcPr>
          <w:p w:rsidR="00C40A14" w:rsidRDefault="00C40A14">
            <w:pPr>
              <w:pStyle w:val="TableParagraph"/>
              <w:spacing w:before="6"/>
              <w:ind w:left="0"/>
              <w:rPr>
                <w:sz w:val="23"/>
              </w:rPr>
            </w:pPr>
          </w:p>
          <w:p w:rsidR="00C40A14" w:rsidRDefault="00A43285">
            <w:pPr>
              <w:pStyle w:val="TableParagraph"/>
              <w:ind w:right="189"/>
              <w:rPr>
                <w:sz w:val="24"/>
              </w:rPr>
            </w:pPr>
            <w:r>
              <w:rPr>
                <w:sz w:val="24"/>
              </w:rPr>
              <w:t>Учащиеся читают тексты, прогнозируют содержание по отрывку произведения, составляют различные типы вопросов по содержанию текста.</w:t>
            </w:r>
          </w:p>
        </w:tc>
        <w:tc>
          <w:tcPr>
            <w:tcW w:w="2976" w:type="dxa"/>
            <w:tcBorders>
              <w:top w:val="nil"/>
            </w:tcBorders>
          </w:tcPr>
          <w:p w:rsidR="00C40A14" w:rsidRDefault="00C40A14">
            <w:pPr>
              <w:pStyle w:val="TableParagraph"/>
              <w:spacing w:before="6"/>
              <w:ind w:left="0"/>
              <w:rPr>
                <w:sz w:val="23"/>
              </w:rPr>
            </w:pPr>
          </w:p>
          <w:p w:rsidR="00C40A14" w:rsidRDefault="00A43285">
            <w:pPr>
              <w:pStyle w:val="TableParagraph"/>
              <w:rPr>
                <w:sz w:val="24"/>
              </w:rPr>
            </w:pPr>
            <w:r>
              <w:rPr>
                <w:sz w:val="24"/>
              </w:rPr>
              <w:t>Приём «Дерево мудрости»</w:t>
            </w:r>
          </w:p>
        </w:tc>
        <w:tc>
          <w:tcPr>
            <w:tcW w:w="1417" w:type="dxa"/>
            <w:tcBorders>
              <w:top w:val="nil"/>
            </w:tcBorders>
          </w:tcPr>
          <w:p w:rsidR="00C40A14" w:rsidRDefault="00C40A14">
            <w:pPr>
              <w:pStyle w:val="TableParagraph"/>
              <w:spacing w:before="6"/>
              <w:ind w:left="0"/>
              <w:rPr>
                <w:sz w:val="23"/>
              </w:rPr>
            </w:pPr>
          </w:p>
          <w:p w:rsidR="00C40A14" w:rsidRDefault="00A43285">
            <w:pPr>
              <w:pStyle w:val="TableParagraph"/>
              <w:rPr>
                <w:sz w:val="24"/>
              </w:rPr>
            </w:pPr>
            <w:r>
              <w:rPr>
                <w:sz w:val="24"/>
              </w:rPr>
              <w:t>Учебник</w:t>
            </w:r>
          </w:p>
        </w:tc>
      </w:tr>
      <w:tr w:rsidR="00C40A14">
        <w:trPr>
          <w:trHeight w:val="272"/>
        </w:trPr>
        <w:tc>
          <w:tcPr>
            <w:tcW w:w="2549" w:type="dxa"/>
            <w:tcBorders>
              <w:bottom w:val="nil"/>
            </w:tcBorders>
          </w:tcPr>
          <w:p w:rsidR="00C40A14" w:rsidRDefault="00C40A14">
            <w:pPr>
              <w:pStyle w:val="TableParagraph"/>
              <w:ind w:left="0"/>
              <w:rPr>
                <w:sz w:val="20"/>
              </w:rPr>
            </w:pPr>
          </w:p>
        </w:tc>
        <w:tc>
          <w:tcPr>
            <w:tcW w:w="3684" w:type="dxa"/>
            <w:tcBorders>
              <w:bottom w:val="nil"/>
            </w:tcBorders>
          </w:tcPr>
          <w:p w:rsidR="00C40A14" w:rsidRDefault="00A43285">
            <w:pPr>
              <w:pStyle w:val="TableParagraph"/>
              <w:spacing w:line="253" w:lineRule="exact"/>
              <w:ind w:left="106"/>
              <w:rPr>
                <w:sz w:val="24"/>
              </w:rPr>
            </w:pPr>
            <w:r>
              <w:rPr>
                <w:sz w:val="24"/>
              </w:rPr>
              <w:t>9.3.2.1 – определять</w:t>
            </w:r>
          </w:p>
        </w:tc>
        <w:tc>
          <w:tcPr>
            <w:tcW w:w="3686" w:type="dxa"/>
            <w:tcBorders>
              <w:bottom w:val="nil"/>
            </w:tcBorders>
          </w:tcPr>
          <w:p w:rsidR="00C40A14" w:rsidRDefault="00C40A14">
            <w:pPr>
              <w:pStyle w:val="TableParagraph"/>
              <w:ind w:left="0"/>
              <w:rPr>
                <w:sz w:val="20"/>
              </w:rPr>
            </w:pPr>
          </w:p>
        </w:tc>
        <w:tc>
          <w:tcPr>
            <w:tcW w:w="2976" w:type="dxa"/>
            <w:tcBorders>
              <w:bottom w:val="nil"/>
            </w:tcBorders>
          </w:tcPr>
          <w:p w:rsidR="00C40A14" w:rsidRDefault="00C40A14">
            <w:pPr>
              <w:pStyle w:val="TableParagraph"/>
              <w:ind w:left="0"/>
              <w:rPr>
                <w:sz w:val="20"/>
              </w:rPr>
            </w:pPr>
          </w:p>
        </w:tc>
        <w:tc>
          <w:tcPr>
            <w:tcW w:w="1417" w:type="dxa"/>
            <w:vMerge w:val="restart"/>
          </w:tcPr>
          <w:p w:rsidR="00C40A14" w:rsidRDefault="00C40A14">
            <w:pPr>
              <w:pStyle w:val="TableParagraph"/>
              <w:ind w:left="0"/>
              <w:rPr>
                <w:sz w:val="24"/>
              </w:rPr>
            </w:pPr>
          </w:p>
        </w:tc>
      </w:tr>
      <w:tr w:rsidR="00C40A14">
        <w:trPr>
          <w:trHeight w:val="266"/>
        </w:trPr>
        <w:tc>
          <w:tcPr>
            <w:tcW w:w="2549" w:type="dxa"/>
            <w:tcBorders>
              <w:top w:val="nil"/>
              <w:bottom w:val="nil"/>
            </w:tcBorders>
          </w:tcPr>
          <w:p w:rsidR="00C40A14" w:rsidRDefault="00A43285">
            <w:pPr>
              <w:pStyle w:val="TableParagraph"/>
              <w:spacing w:line="246" w:lineRule="exact"/>
              <w:rPr>
                <w:sz w:val="24"/>
              </w:rPr>
            </w:pPr>
            <w:r>
              <w:rPr>
                <w:sz w:val="24"/>
              </w:rPr>
              <w:t>Ч2. Определение</w:t>
            </w:r>
          </w:p>
        </w:tc>
        <w:tc>
          <w:tcPr>
            <w:tcW w:w="3684" w:type="dxa"/>
            <w:tcBorders>
              <w:top w:val="nil"/>
              <w:bottom w:val="nil"/>
            </w:tcBorders>
          </w:tcPr>
          <w:p w:rsidR="00C40A14" w:rsidRDefault="00A43285">
            <w:pPr>
              <w:pStyle w:val="TableParagraph"/>
              <w:spacing w:line="246" w:lineRule="exact"/>
              <w:ind w:left="106"/>
              <w:rPr>
                <w:sz w:val="24"/>
              </w:rPr>
            </w:pPr>
            <w:r>
              <w:rPr>
                <w:sz w:val="24"/>
              </w:rPr>
              <w:t>стилистические особенности</w:t>
            </w:r>
          </w:p>
        </w:tc>
        <w:tc>
          <w:tcPr>
            <w:tcW w:w="3686" w:type="dxa"/>
            <w:tcBorders>
              <w:top w:val="nil"/>
              <w:bottom w:val="nil"/>
            </w:tcBorders>
          </w:tcPr>
          <w:p w:rsidR="00C40A14" w:rsidRDefault="00A43285">
            <w:pPr>
              <w:pStyle w:val="TableParagraph"/>
              <w:spacing w:line="246" w:lineRule="exact"/>
              <w:rPr>
                <w:sz w:val="24"/>
              </w:rPr>
            </w:pPr>
            <w:r>
              <w:rPr>
                <w:b/>
                <w:sz w:val="24"/>
              </w:rPr>
              <w:t>И.</w:t>
            </w:r>
            <w:r>
              <w:rPr>
                <w:sz w:val="24"/>
              </w:rPr>
              <w:t>.Послушайте стихотворение</w:t>
            </w:r>
          </w:p>
        </w:tc>
        <w:tc>
          <w:tcPr>
            <w:tcW w:w="2976" w:type="dxa"/>
            <w:tcBorders>
              <w:top w:val="nil"/>
              <w:bottom w:val="nil"/>
            </w:tcBorders>
          </w:tcPr>
          <w:p w:rsidR="00C40A14" w:rsidRDefault="00A43285">
            <w:pPr>
              <w:pStyle w:val="TableParagraph"/>
              <w:spacing w:line="246" w:lineRule="exact"/>
              <w:rPr>
                <w:sz w:val="24"/>
              </w:rPr>
            </w:pPr>
            <w:r>
              <w:rPr>
                <w:sz w:val="24"/>
              </w:rPr>
              <w:t>Учитель готовит</w:t>
            </w:r>
          </w:p>
        </w:tc>
        <w:tc>
          <w:tcPr>
            <w:tcW w:w="1417" w:type="dxa"/>
            <w:vMerge/>
            <w:tcBorders>
              <w:top w:val="nil"/>
            </w:tcBorders>
          </w:tcPr>
          <w:p w:rsidR="00C40A14" w:rsidRDefault="00C40A14">
            <w:pPr>
              <w:rPr>
                <w:sz w:val="2"/>
                <w:szCs w:val="2"/>
              </w:rPr>
            </w:pPr>
          </w:p>
        </w:tc>
      </w:tr>
      <w:tr w:rsidR="00C40A14">
        <w:trPr>
          <w:trHeight w:val="266"/>
        </w:trPr>
        <w:tc>
          <w:tcPr>
            <w:tcW w:w="2549" w:type="dxa"/>
            <w:tcBorders>
              <w:top w:val="nil"/>
              <w:bottom w:val="nil"/>
            </w:tcBorders>
          </w:tcPr>
          <w:p w:rsidR="00C40A14" w:rsidRDefault="00A43285">
            <w:pPr>
              <w:pStyle w:val="TableParagraph"/>
              <w:spacing w:line="246" w:lineRule="exact"/>
              <w:rPr>
                <w:sz w:val="24"/>
              </w:rPr>
            </w:pPr>
            <w:r>
              <w:rPr>
                <w:sz w:val="24"/>
              </w:rPr>
              <w:t>стилей и типов речи</w:t>
            </w:r>
          </w:p>
        </w:tc>
        <w:tc>
          <w:tcPr>
            <w:tcW w:w="3684" w:type="dxa"/>
            <w:tcBorders>
              <w:top w:val="nil"/>
              <w:bottom w:val="nil"/>
            </w:tcBorders>
          </w:tcPr>
          <w:p w:rsidR="00C40A14" w:rsidRDefault="00A43285">
            <w:pPr>
              <w:pStyle w:val="TableParagraph"/>
              <w:spacing w:line="246" w:lineRule="exact"/>
              <w:ind w:left="106"/>
              <w:rPr>
                <w:sz w:val="24"/>
              </w:rPr>
            </w:pPr>
            <w:r>
              <w:rPr>
                <w:sz w:val="24"/>
              </w:rPr>
              <w:t>текстов публицистического стиля</w:t>
            </w:r>
          </w:p>
        </w:tc>
        <w:tc>
          <w:tcPr>
            <w:tcW w:w="3686" w:type="dxa"/>
            <w:tcBorders>
              <w:top w:val="nil"/>
              <w:bottom w:val="nil"/>
            </w:tcBorders>
          </w:tcPr>
          <w:p w:rsidR="00C40A14" w:rsidRDefault="00A43285">
            <w:pPr>
              <w:pStyle w:val="TableParagraph"/>
              <w:spacing w:line="246" w:lineRule="exact"/>
              <w:rPr>
                <w:sz w:val="24"/>
              </w:rPr>
            </w:pPr>
            <w:r>
              <w:rPr>
                <w:sz w:val="24"/>
              </w:rPr>
              <w:t>С.Черного «Диета» из</w:t>
            </w:r>
            <w:r>
              <w:rPr>
                <w:spacing w:val="56"/>
                <w:sz w:val="24"/>
              </w:rPr>
              <w:t xml:space="preserve"> </w:t>
            </w:r>
            <w:r>
              <w:rPr>
                <w:sz w:val="24"/>
              </w:rPr>
              <w:t>сборника</w:t>
            </w:r>
          </w:p>
        </w:tc>
        <w:tc>
          <w:tcPr>
            <w:tcW w:w="2976" w:type="dxa"/>
            <w:tcBorders>
              <w:top w:val="nil"/>
              <w:bottom w:val="nil"/>
            </w:tcBorders>
          </w:tcPr>
          <w:p w:rsidR="00C40A14" w:rsidRDefault="00A43285">
            <w:pPr>
              <w:pStyle w:val="TableParagraph"/>
              <w:spacing w:line="246" w:lineRule="exact"/>
              <w:rPr>
                <w:sz w:val="24"/>
              </w:rPr>
            </w:pPr>
            <w:r>
              <w:rPr>
                <w:sz w:val="24"/>
              </w:rPr>
              <w:t>разноуровневые задания.</w:t>
            </w:r>
          </w:p>
        </w:tc>
        <w:tc>
          <w:tcPr>
            <w:tcW w:w="1417" w:type="dxa"/>
            <w:vMerge/>
            <w:tcBorders>
              <w:top w:val="nil"/>
            </w:tcBorders>
          </w:tcPr>
          <w:p w:rsidR="00C40A14" w:rsidRDefault="00C40A14">
            <w:pPr>
              <w:rPr>
                <w:sz w:val="2"/>
                <w:szCs w:val="2"/>
              </w:rPr>
            </w:pPr>
          </w:p>
        </w:tc>
      </w:tr>
      <w:tr w:rsidR="00C40A14">
        <w:trPr>
          <w:trHeight w:val="266"/>
        </w:trPr>
        <w:tc>
          <w:tcPr>
            <w:tcW w:w="2549" w:type="dxa"/>
            <w:tcBorders>
              <w:top w:val="nil"/>
              <w:bottom w:val="nil"/>
            </w:tcBorders>
          </w:tcPr>
          <w:p w:rsidR="00C40A14" w:rsidRDefault="00C40A14">
            <w:pPr>
              <w:pStyle w:val="TableParagraph"/>
              <w:ind w:left="0"/>
              <w:rPr>
                <w:sz w:val="18"/>
              </w:rPr>
            </w:pPr>
          </w:p>
        </w:tc>
        <w:tc>
          <w:tcPr>
            <w:tcW w:w="3684" w:type="dxa"/>
            <w:tcBorders>
              <w:top w:val="nil"/>
              <w:bottom w:val="nil"/>
            </w:tcBorders>
          </w:tcPr>
          <w:p w:rsidR="00C40A14" w:rsidRDefault="00A43285">
            <w:pPr>
              <w:pStyle w:val="TableParagraph"/>
              <w:spacing w:line="246" w:lineRule="exact"/>
              <w:ind w:left="106"/>
              <w:rPr>
                <w:sz w:val="24"/>
              </w:rPr>
            </w:pPr>
            <w:r>
              <w:rPr>
                <w:sz w:val="24"/>
              </w:rPr>
              <w:t>(проблемная статья),</w:t>
            </w:r>
          </w:p>
        </w:tc>
        <w:tc>
          <w:tcPr>
            <w:tcW w:w="3686" w:type="dxa"/>
            <w:tcBorders>
              <w:top w:val="nil"/>
              <w:bottom w:val="nil"/>
            </w:tcBorders>
          </w:tcPr>
          <w:p w:rsidR="00C40A14" w:rsidRDefault="00A43285">
            <w:pPr>
              <w:pStyle w:val="TableParagraph"/>
              <w:spacing w:line="246" w:lineRule="exact"/>
              <w:rPr>
                <w:sz w:val="24"/>
              </w:rPr>
            </w:pPr>
            <w:r>
              <w:rPr>
                <w:sz w:val="24"/>
              </w:rPr>
              <w:t>«Сатиры» (1910), в котором</w:t>
            </w:r>
          </w:p>
        </w:tc>
        <w:tc>
          <w:tcPr>
            <w:tcW w:w="2976" w:type="dxa"/>
            <w:tcBorders>
              <w:top w:val="nil"/>
              <w:bottom w:val="nil"/>
            </w:tcBorders>
          </w:tcPr>
          <w:p w:rsidR="00C40A14" w:rsidRDefault="00C40A14">
            <w:pPr>
              <w:pStyle w:val="TableParagraph"/>
              <w:ind w:left="0"/>
              <w:rPr>
                <w:sz w:val="18"/>
              </w:rPr>
            </w:pPr>
          </w:p>
        </w:tc>
        <w:tc>
          <w:tcPr>
            <w:tcW w:w="1417" w:type="dxa"/>
            <w:vMerge/>
            <w:tcBorders>
              <w:top w:val="nil"/>
            </w:tcBorders>
          </w:tcPr>
          <w:p w:rsidR="00C40A14" w:rsidRDefault="00C40A14">
            <w:pPr>
              <w:rPr>
                <w:sz w:val="2"/>
                <w:szCs w:val="2"/>
              </w:rPr>
            </w:pPr>
          </w:p>
        </w:tc>
      </w:tr>
      <w:tr w:rsidR="00C40A14">
        <w:trPr>
          <w:trHeight w:val="266"/>
        </w:trPr>
        <w:tc>
          <w:tcPr>
            <w:tcW w:w="2549" w:type="dxa"/>
            <w:tcBorders>
              <w:top w:val="nil"/>
              <w:bottom w:val="nil"/>
            </w:tcBorders>
          </w:tcPr>
          <w:p w:rsidR="00C40A14" w:rsidRDefault="00C40A14">
            <w:pPr>
              <w:pStyle w:val="TableParagraph"/>
              <w:ind w:left="0"/>
              <w:rPr>
                <w:sz w:val="18"/>
              </w:rPr>
            </w:pPr>
          </w:p>
        </w:tc>
        <w:tc>
          <w:tcPr>
            <w:tcW w:w="3684" w:type="dxa"/>
            <w:tcBorders>
              <w:top w:val="nil"/>
              <w:bottom w:val="nil"/>
            </w:tcBorders>
          </w:tcPr>
          <w:p w:rsidR="00C40A14" w:rsidRDefault="00A43285">
            <w:pPr>
              <w:pStyle w:val="TableParagraph"/>
              <w:spacing w:line="246" w:lineRule="exact"/>
              <w:ind w:left="106"/>
              <w:rPr>
                <w:sz w:val="24"/>
              </w:rPr>
            </w:pPr>
            <w:r>
              <w:rPr>
                <w:sz w:val="24"/>
              </w:rPr>
              <w:t>официально-делового стиля</w:t>
            </w:r>
          </w:p>
        </w:tc>
        <w:tc>
          <w:tcPr>
            <w:tcW w:w="3686" w:type="dxa"/>
            <w:tcBorders>
              <w:top w:val="nil"/>
              <w:bottom w:val="nil"/>
            </w:tcBorders>
          </w:tcPr>
          <w:p w:rsidR="00C40A14" w:rsidRDefault="00A43285">
            <w:pPr>
              <w:pStyle w:val="TableParagraph"/>
              <w:spacing w:line="246" w:lineRule="exact"/>
              <w:rPr>
                <w:sz w:val="24"/>
              </w:rPr>
            </w:pPr>
            <w:r>
              <w:rPr>
                <w:sz w:val="24"/>
              </w:rPr>
              <w:t>высмеивались быт и идеалы</w:t>
            </w:r>
          </w:p>
        </w:tc>
        <w:tc>
          <w:tcPr>
            <w:tcW w:w="2976" w:type="dxa"/>
            <w:tcBorders>
              <w:top w:val="nil"/>
              <w:bottom w:val="nil"/>
            </w:tcBorders>
          </w:tcPr>
          <w:p w:rsidR="00C40A14" w:rsidRDefault="00C40A14">
            <w:pPr>
              <w:pStyle w:val="TableParagraph"/>
              <w:ind w:left="0"/>
              <w:rPr>
                <w:sz w:val="18"/>
              </w:rPr>
            </w:pPr>
          </w:p>
        </w:tc>
        <w:tc>
          <w:tcPr>
            <w:tcW w:w="1417" w:type="dxa"/>
            <w:vMerge/>
            <w:tcBorders>
              <w:top w:val="nil"/>
            </w:tcBorders>
          </w:tcPr>
          <w:p w:rsidR="00C40A14" w:rsidRDefault="00C40A14">
            <w:pPr>
              <w:rPr>
                <w:sz w:val="2"/>
                <w:szCs w:val="2"/>
              </w:rPr>
            </w:pPr>
          </w:p>
        </w:tc>
      </w:tr>
      <w:tr w:rsidR="00C40A14">
        <w:trPr>
          <w:trHeight w:val="259"/>
        </w:trPr>
        <w:tc>
          <w:tcPr>
            <w:tcW w:w="2549" w:type="dxa"/>
            <w:tcBorders>
              <w:top w:val="nil"/>
            </w:tcBorders>
          </w:tcPr>
          <w:p w:rsidR="00C40A14" w:rsidRDefault="00C40A14">
            <w:pPr>
              <w:pStyle w:val="TableParagraph"/>
              <w:ind w:left="0"/>
              <w:rPr>
                <w:sz w:val="18"/>
              </w:rPr>
            </w:pPr>
          </w:p>
        </w:tc>
        <w:tc>
          <w:tcPr>
            <w:tcW w:w="3684" w:type="dxa"/>
            <w:tcBorders>
              <w:top w:val="nil"/>
            </w:tcBorders>
          </w:tcPr>
          <w:p w:rsidR="00C40A14" w:rsidRDefault="00A43285">
            <w:pPr>
              <w:pStyle w:val="TableParagraph"/>
              <w:spacing w:line="239" w:lineRule="exact"/>
              <w:ind w:left="106"/>
              <w:rPr>
                <w:sz w:val="24"/>
              </w:rPr>
            </w:pPr>
            <w:r>
              <w:rPr>
                <w:sz w:val="24"/>
              </w:rPr>
              <w:t>(отчет); определять</w:t>
            </w:r>
          </w:p>
        </w:tc>
        <w:tc>
          <w:tcPr>
            <w:tcW w:w="3686" w:type="dxa"/>
            <w:tcBorders>
              <w:top w:val="nil"/>
            </w:tcBorders>
          </w:tcPr>
          <w:p w:rsidR="00C40A14" w:rsidRDefault="00A43285">
            <w:pPr>
              <w:pStyle w:val="TableParagraph"/>
              <w:spacing w:line="239" w:lineRule="exact"/>
              <w:rPr>
                <w:sz w:val="24"/>
              </w:rPr>
            </w:pPr>
            <w:r>
              <w:rPr>
                <w:sz w:val="24"/>
              </w:rPr>
              <w:t>русского обывателя, человека,</w:t>
            </w:r>
          </w:p>
        </w:tc>
        <w:tc>
          <w:tcPr>
            <w:tcW w:w="2976" w:type="dxa"/>
            <w:tcBorders>
              <w:top w:val="nil"/>
            </w:tcBorders>
          </w:tcPr>
          <w:p w:rsidR="00C40A14" w:rsidRDefault="00C40A14">
            <w:pPr>
              <w:pStyle w:val="TableParagraph"/>
              <w:ind w:left="0"/>
              <w:rPr>
                <w:sz w:val="18"/>
              </w:rPr>
            </w:pPr>
          </w:p>
        </w:tc>
        <w:tc>
          <w:tcPr>
            <w:tcW w:w="1417"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684"/>
        <w:gridCol w:w="3686"/>
        <w:gridCol w:w="2976"/>
        <w:gridCol w:w="1417"/>
      </w:tblGrid>
      <w:tr w:rsidR="00C40A14">
        <w:trPr>
          <w:trHeight w:val="1400"/>
        </w:trPr>
        <w:tc>
          <w:tcPr>
            <w:tcW w:w="2549" w:type="dxa"/>
            <w:tcBorders>
              <w:bottom w:val="nil"/>
            </w:tcBorders>
          </w:tcPr>
          <w:p w:rsidR="00C40A14" w:rsidRDefault="00C40A14">
            <w:pPr>
              <w:pStyle w:val="TableParagraph"/>
              <w:ind w:left="0"/>
              <w:rPr>
                <w:sz w:val="24"/>
              </w:rPr>
            </w:pPr>
          </w:p>
        </w:tc>
        <w:tc>
          <w:tcPr>
            <w:tcW w:w="3684" w:type="dxa"/>
            <w:tcBorders>
              <w:bottom w:val="nil"/>
            </w:tcBorders>
          </w:tcPr>
          <w:p w:rsidR="00C40A14" w:rsidRDefault="00A43285">
            <w:pPr>
              <w:pStyle w:val="TableParagraph"/>
              <w:ind w:left="106" w:right="686"/>
              <w:rPr>
                <w:sz w:val="24"/>
              </w:rPr>
            </w:pPr>
            <w:r>
              <w:rPr>
                <w:sz w:val="24"/>
              </w:rPr>
              <w:t>принадлежность текста к различным типам на основе характерных признаков;</w:t>
            </w:r>
          </w:p>
        </w:tc>
        <w:tc>
          <w:tcPr>
            <w:tcW w:w="3686" w:type="dxa"/>
            <w:tcBorders>
              <w:bottom w:val="nil"/>
            </w:tcBorders>
          </w:tcPr>
          <w:p w:rsidR="00C40A14" w:rsidRDefault="00A43285">
            <w:pPr>
              <w:pStyle w:val="TableParagraph"/>
              <w:ind w:right="338"/>
              <w:rPr>
                <w:sz w:val="24"/>
              </w:rPr>
            </w:pPr>
            <w:r>
              <w:rPr>
                <w:sz w:val="24"/>
              </w:rPr>
              <w:t>лишенного общественного кругозора, живущего только мелкими личными интересами. Над чем иронизирует поэт?</w:t>
            </w:r>
          </w:p>
        </w:tc>
        <w:tc>
          <w:tcPr>
            <w:tcW w:w="2976" w:type="dxa"/>
            <w:tcBorders>
              <w:bottom w:val="nil"/>
            </w:tcBorders>
          </w:tcPr>
          <w:p w:rsidR="00C40A14" w:rsidRDefault="00C40A14">
            <w:pPr>
              <w:pStyle w:val="TableParagraph"/>
              <w:ind w:left="0"/>
              <w:rPr>
                <w:sz w:val="24"/>
              </w:rPr>
            </w:pPr>
          </w:p>
        </w:tc>
        <w:tc>
          <w:tcPr>
            <w:tcW w:w="1417" w:type="dxa"/>
            <w:vMerge w:val="restart"/>
          </w:tcPr>
          <w:p w:rsidR="00C40A14" w:rsidRDefault="00C40A14">
            <w:pPr>
              <w:pStyle w:val="TableParagraph"/>
              <w:ind w:left="0"/>
              <w:rPr>
                <w:sz w:val="24"/>
              </w:rPr>
            </w:pPr>
          </w:p>
        </w:tc>
      </w:tr>
      <w:tr w:rsidR="00C40A14">
        <w:trPr>
          <w:trHeight w:val="2611"/>
        </w:trPr>
        <w:tc>
          <w:tcPr>
            <w:tcW w:w="2549" w:type="dxa"/>
            <w:tcBorders>
              <w:top w:val="nil"/>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96"/>
              <w:ind w:right="243"/>
              <w:rPr>
                <w:sz w:val="24"/>
              </w:rPr>
            </w:pPr>
            <w:r>
              <w:rPr>
                <w:sz w:val="24"/>
              </w:rPr>
              <w:t>Ч3. Формулирование вопросов и ответов.</w:t>
            </w:r>
          </w:p>
        </w:tc>
        <w:tc>
          <w:tcPr>
            <w:tcW w:w="3684" w:type="dxa"/>
            <w:tcBorders>
              <w:top w:val="nil"/>
              <w:bottom w:val="nil"/>
            </w:tcBorders>
          </w:tcPr>
          <w:p w:rsidR="00C40A14" w:rsidRDefault="00C40A14">
            <w:pPr>
              <w:pStyle w:val="TableParagraph"/>
              <w:ind w:left="0"/>
              <w:rPr>
                <w:sz w:val="26"/>
              </w:rPr>
            </w:pPr>
          </w:p>
          <w:p w:rsidR="00C40A14" w:rsidRDefault="00A43285">
            <w:pPr>
              <w:pStyle w:val="TableParagraph"/>
              <w:spacing w:before="219"/>
              <w:ind w:left="106" w:right="240"/>
              <w:rPr>
                <w:sz w:val="24"/>
              </w:rPr>
            </w:pPr>
            <w:r>
              <w:rPr>
                <w:sz w:val="24"/>
              </w:rPr>
              <w:t>9.3.3.1 – формулировать вопросы, перефразируя информацию текста, и отвечать на них, различая факт и мнение;</w:t>
            </w:r>
          </w:p>
        </w:tc>
        <w:tc>
          <w:tcPr>
            <w:tcW w:w="3686" w:type="dxa"/>
            <w:tcBorders>
              <w:top w:val="nil"/>
              <w:bottom w:val="nil"/>
            </w:tcBorders>
          </w:tcPr>
          <w:p w:rsidR="00C40A14" w:rsidRDefault="00C40A14">
            <w:pPr>
              <w:pStyle w:val="TableParagraph"/>
              <w:spacing w:before="1"/>
              <w:ind w:left="0"/>
              <w:rPr>
                <w:sz w:val="25"/>
              </w:rPr>
            </w:pPr>
          </w:p>
          <w:p w:rsidR="00C40A14" w:rsidRDefault="00A43285">
            <w:pPr>
              <w:pStyle w:val="TableParagraph"/>
              <w:spacing w:before="1"/>
              <w:ind w:right="419"/>
              <w:rPr>
                <w:sz w:val="24"/>
              </w:rPr>
            </w:pPr>
            <w:r>
              <w:rPr>
                <w:sz w:val="24"/>
              </w:rPr>
              <w:t>Учащиеся в группах читают тексты. Отвечают на «тонкие»</w:t>
            </w:r>
          </w:p>
          <w:p w:rsidR="00C40A14" w:rsidRDefault="00A43285">
            <w:pPr>
              <w:pStyle w:val="TableParagraph"/>
              <w:ind w:right="141"/>
              <w:rPr>
                <w:sz w:val="24"/>
              </w:rPr>
            </w:pPr>
            <w:r>
              <w:rPr>
                <w:sz w:val="24"/>
              </w:rPr>
              <w:t>и «толстые» вопросы, объясняют название произведения, подбирают заголовки к тексту, определяют тему, тип текста</w:t>
            </w:r>
          </w:p>
          <w:p w:rsidR="00C40A14" w:rsidRDefault="00A43285">
            <w:pPr>
              <w:pStyle w:val="TableParagraph"/>
              <w:spacing w:line="275" w:lineRule="exact"/>
              <w:rPr>
                <w:sz w:val="24"/>
              </w:rPr>
            </w:pPr>
            <w:r>
              <w:rPr>
                <w:sz w:val="24"/>
              </w:rPr>
              <w:t>и основную мысль.</w:t>
            </w:r>
          </w:p>
        </w:tc>
        <w:tc>
          <w:tcPr>
            <w:tcW w:w="2976" w:type="dxa"/>
            <w:tcBorders>
              <w:top w:val="nil"/>
              <w:bottom w:val="nil"/>
            </w:tcBorders>
          </w:tcPr>
          <w:p w:rsidR="00C40A14" w:rsidRDefault="00C40A14">
            <w:pPr>
              <w:pStyle w:val="TableParagraph"/>
              <w:ind w:left="0"/>
              <w:rPr>
                <w:sz w:val="26"/>
              </w:rPr>
            </w:pPr>
          </w:p>
          <w:p w:rsidR="00C40A14" w:rsidRDefault="00A43285">
            <w:pPr>
              <w:pStyle w:val="TableParagraph"/>
              <w:spacing w:before="219"/>
              <w:rPr>
                <w:sz w:val="24"/>
              </w:rPr>
            </w:pPr>
            <w:r>
              <w:rPr>
                <w:sz w:val="24"/>
              </w:rPr>
              <w:t>Прием «Авторский стул»</w:t>
            </w:r>
          </w:p>
        </w:tc>
        <w:tc>
          <w:tcPr>
            <w:tcW w:w="1417" w:type="dxa"/>
            <w:vMerge/>
            <w:tcBorders>
              <w:top w:val="nil"/>
            </w:tcBorders>
          </w:tcPr>
          <w:p w:rsidR="00C40A14" w:rsidRDefault="00C40A14">
            <w:pPr>
              <w:rPr>
                <w:sz w:val="2"/>
                <w:szCs w:val="2"/>
              </w:rPr>
            </w:pPr>
          </w:p>
        </w:tc>
      </w:tr>
      <w:tr w:rsidR="00C40A14">
        <w:trPr>
          <w:trHeight w:val="2888"/>
        </w:trPr>
        <w:tc>
          <w:tcPr>
            <w:tcW w:w="2549" w:type="dxa"/>
            <w:tcBorders>
              <w:top w:val="nil"/>
              <w:bottom w:val="nil"/>
            </w:tcBorders>
          </w:tcPr>
          <w:p w:rsidR="00C40A14" w:rsidRDefault="00C40A14">
            <w:pPr>
              <w:pStyle w:val="TableParagraph"/>
              <w:ind w:left="0"/>
              <w:rPr>
                <w:sz w:val="26"/>
              </w:rPr>
            </w:pPr>
          </w:p>
          <w:p w:rsidR="00C40A14" w:rsidRDefault="00C40A14">
            <w:pPr>
              <w:pStyle w:val="TableParagraph"/>
              <w:spacing w:before="1"/>
              <w:ind w:left="0"/>
              <w:rPr>
                <w:sz w:val="31"/>
              </w:rPr>
            </w:pPr>
          </w:p>
          <w:p w:rsidR="00C40A14" w:rsidRDefault="00A43285">
            <w:pPr>
              <w:pStyle w:val="TableParagraph"/>
              <w:ind w:right="86"/>
              <w:rPr>
                <w:sz w:val="24"/>
              </w:rPr>
            </w:pPr>
            <w:r>
              <w:rPr>
                <w:sz w:val="24"/>
              </w:rPr>
              <w:t>Ч4. Владение разными видами чтения.</w:t>
            </w:r>
          </w:p>
        </w:tc>
        <w:tc>
          <w:tcPr>
            <w:tcW w:w="3684" w:type="dxa"/>
            <w:tcBorders>
              <w:top w:val="nil"/>
              <w:bottom w:val="nil"/>
            </w:tcBorders>
          </w:tcPr>
          <w:p w:rsidR="00C40A14" w:rsidRDefault="00C40A14">
            <w:pPr>
              <w:pStyle w:val="TableParagraph"/>
              <w:ind w:left="0"/>
              <w:rPr>
                <w:sz w:val="26"/>
              </w:rPr>
            </w:pPr>
          </w:p>
          <w:p w:rsidR="00C40A14" w:rsidRDefault="00C40A14">
            <w:pPr>
              <w:pStyle w:val="TableParagraph"/>
              <w:spacing w:before="1"/>
              <w:ind w:left="0"/>
              <w:rPr>
                <w:sz w:val="31"/>
              </w:rPr>
            </w:pPr>
          </w:p>
          <w:p w:rsidR="00C40A14" w:rsidRDefault="00A43285">
            <w:pPr>
              <w:pStyle w:val="TableParagraph"/>
              <w:ind w:left="106" w:right="572"/>
              <w:rPr>
                <w:sz w:val="24"/>
              </w:rPr>
            </w:pPr>
            <w:r>
              <w:rPr>
                <w:sz w:val="24"/>
              </w:rPr>
              <w:t>9.3.4.1 – использовать виды чтения владеть техниками критического мышления при чтении;</w:t>
            </w:r>
          </w:p>
        </w:tc>
        <w:tc>
          <w:tcPr>
            <w:tcW w:w="3686" w:type="dxa"/>
            <w:tcBorders>
              <w:top w:val="nil"/>
              <w:bottom w:val="nil"/>
            </w:tcBorders>
          </w:tcPr>
          <w:p w:rsidR="00C40A14" w:rsidRDefault="00C40A14">
            <w:pPr>
              <w:pStyle w:val="TableParagraph"/>
              <w:spacing w:before="1"/>
              <w:ind w:left="0"/>
              <w:rPr>
                <w:sz w:val="37"/>
              </w:rPr>
            </w:pPr>
          </w:p>
          <w:p w:rsidR="00C40A14" w:rsidRDefault="00A43285">
            <w:pPr>
              <w:pStyle w:val="TableParagraph"/>
              <w:ind w:right="112"/>
              <w:rPr>
                <w:sz w:val="24"/>
              </w:rPr>
            </w:pPr>
            <w:r>
              <w:rPr>
                <w:b/>
                <w:sz w:val="24"/>
              </w:rPr>
              <w:t>К</w:t>
            </w:r>
            <w:r>
              <w:rPr>
                <w:sz w:val="24"/>
              </w:rPr>
              <w:t>. Ученики используют все виды чтения.</w:t>
            </w:r>
          </w:p>
          <w:p w:rsidR="00C40A14" w:rsidRDefault="00A43285">
            <w:pPr>
              <w:pStyle w:val="TableParagraph"/>
              <w:ind w:right="108"/>
              <w:rPr>
                <w:sz w:val="24"/>
              </w:rPr>
            </w:pPr>
            <w:r>
              <w:rPr>
                <w:sz w:val="24"/>
              </w:rPr>
              <w:t>Излагают выборочно содержание текста на основе прочитанного текста.</w:t>
            </w:r>
          </w:p>
          <w:p w:rsidR="00C40A14" w:rsidRDefault="00A43285">
            <w:pPr>
              <w:pStyle w:val="TableParagraph"/>
              <w:ind w:right="648"/>
              <w:jc w:val="both"/>
              <w:rPr>
                <w:sz w:val="24"/>
              </w:rPr>
            </w:pPr>
            <w:r>
              <w:rPr>
                <w:sz w:val="24"/>
              </w:rPr>
              <w:t>Отвечают на вопросы, затем выделяют ключевые слова и словосочетания.</w:t>
            </w:r>
          </w:p>
        </w:tc>
        <w:tc>
          <w:tcPr>
            <w:tcW w:w="2976" w:type="dxa"/>
            <w:tcBorders>
              <w:top w:val="nil"/>
              <w:bottom w:val="nil"/>
            </w:tcBorders>
          </w:tcPr>
          <w:p w:rsidR="00C40A14" w:rsidRDefault="00C40A14">
            <w:pPr>
              <w:pStyle w:val="TableParagraph"/>
              <w:spacing w:before="1"/>
              <w:ind w:left="0"/>
              <w:rPr>
                <w:sz w:val="33"/>
              </w:rPr>
            </w:pPr>
          </w:p>
          <w:p w:rsidR="00C40A14" w:rsidRDefault="00A43285">
            <w:pPr>
              <w:pStyle w:val="TableParagraph"/>
              <w:ind w:right="803"/>
              <w:rPr>
                <w:sz w:val="24"/>
              </w:rPr>
            </w:pPr>
            <w:r>
              <w:rPr>
                <w:sz w:val="24"/>
              </w:rPr>
              <w:t>Прием «Свободный микрофон»</w:t>
            </w:r>
          </w:p>
        </w:tc>
        <w:tc>
          <w:tcPr>
            <w:tcW w:w="1417" w:type="dxa"/>
            <w:vMerge/>
            <w:tcBorders>
              <w:top w:val="nil"/>
            </w:tcBorders>
          </w:tcPr>
          <w:p w:rsidR="00C40A14" w:rsidRDefault="00C40A14">
            <w:pPr>
              <w:rPr>
                <w:sz w:val="2"/>
                <w:szCs w:val="2"/>
              </w:rPr>
            </w:pPr>
          </w:p>
        </w:tc>
      </w:tr>
      <w:tr w:rsidR="00C40A14">
        <w:trPr>
          <w:trHeight w:val="2490"/>
        </w:trPr>
        <w:tc>
          <w:tcPr>
            <w:tcW w:w="2549" w:type="dxa"/>
            <w:tcBorders>
              <w:top w:val="nil"/>
            </w:tcBorders>
          </w:tcPr>
          <w:p w:rsidR="00C40A14" w:rsidRDefault="00C40A14">
            <w:pPr>
              <w:pStyle w:val="TableParagraph"/>
              <w:spacing w:before="1"/>
              <w:ind w:left="0"/>
              <w:rPr>
                <w:sz w:val="21"/>
              </w:rPr>
            </w:pPr>
          </w:p>
          <w:p w:rsidR="00C40A14" w:rsidRDefault="00A43285">
            <w:pPr>
              <w:pStyle w:val="TableParagraph"/>
              <w:ind w:right="279"/>
              <w:rPr>
                <w:sz w:val="24"/>
              </w:rPr>
            </w:pPr>
            <w:r>
              <w:rPr>
                <w:sz w:val="24"/>
              </w:rPr>
              <w:t>Ч7. Извлечение информации из различных ресурсов.</w:t>
            </w:r>
          </w:p>
        </w:tc>
        <w:tc>
          <w:tcPr>
            <w:tcW w:w="3684" w:type="dxa"/>
            <w:tcBorders>
              <w:top w:val="nil"/>
            </w:tcBorders>
          </w:tcPr>
          <w:p w:rsidR="00C40A14" w:rsidRDefault="00C40A14">
            <w:pPr>
              <w:pStyle w:val="TableParagraph"/>
              <w:spacing w:before="1"/>
              <w:ind w:left="0"/>
              <w:rPr>
                <w:sz w:val="21"/>
              </w:rPr>
            </w:pPr>
          </w:p>
          <w:p w:rsidR="00C40A14" w:rsidRDefault="00A43285">
            <w:pPr>
              <w:pStyle w:val="TableParagraph"/>
              <w:ind w:left="106" w:right="290"/>
              <w:rPr>
                <w:sz w:val="24"/>
              </w:rPr>
            </w:pPr>
            <w:r>
              <w:rPr>
                <w:sz w:val="24"/>
              </w:rPr>
              <w:t>9.3.7.1 – извлекать и синтезировать информацию, делать выводы на основе полученных сведений, выражая собственное мнение</w:t>
            </w:r>
          </w:p>
        </w:tc>
        <w:tc>
          <w:tcPr>
            <w:tcW w:w="3686" w:type="dxa"/>
            <w:tcBorders>
              <w:top w:val="nil"/>
            </w:tcBorders>
          </w:tcPr>
          <w:p w:rsidR="00C40A14" w:rsidRDefault="00C40A14">
            <w:pPr>
              <w:pStyle w:val="TableParagraph"/>
              <w:spacing w:before="1"/>
              <w:ind w:left="0"/>
              <w:rPr>
                <w:sz w:val="25"/>
              </w:rPr>
            </w:pPr>
          </w:p>
          <w:p w:rsidR="00C40A14" w:rsidRDefault="00A43285">
            <w:pPr>
              <w:pStyle w:val="TableParagraph"/>
              <w:spacing w:line="270" w:lineRule="atLeast"/>
              <w:ind w:right="205"/>
              <w:rPr>
                <w:sz w:val="24"/>
              </w:rPr>
            </w:pPr>
            <w:r>
              <w:rPr>
                <w:b/>
                <w:sz w:val="24"/>
              </w:rPr>
              <w:t xml:space="preserve">Г. </w:t>
            </w:r>
            <w:r>
              <w:rPr>
                <w:sz w:val="24"/>
              </w:rPr>
              <w:t>Прочитайте текст газетной заметки к первой и шестой главам романа. Выделите основную и детальную информацию. Сопоставьте официальные сведения с событиями, которые происходят с героями романа. В чем</w:t>
            </w:r>
          </w:p>
        </w:tc>
        <w:tc>
          <w:tcPr>
            <w:tcW w:w="2976" w:type="dxa"/>
            <w:tcBorders>
              <w:top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97"/>
              <w:ind w:right="212"/>
              <w:rPr>
                <w:sz w:val="24"/>
              </w:rPr>
            </w:pPr>
            <w:r>
              <w:rPr>
                <w:sz w:val="24"/>
              </w:rPr>
              <w:t>Учитель готовит раздаточный материал по теме.</w:t>
            </w:r>
          </w:p>
        </w:tc>
        <w:tc>
          <w:tcPr>
            <w:tcW w:w="1417"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684"/>
        <w:gridCol w:w="3686"/>
        <w:gridCol w:w="2976"/>
        <w:gridCol w:w="1417"/>
      </w:tblGrid>
      <w:tr w:rsidR="00C40A14">
        <w:trPr>
          <w:trHeight w:val="2132"/>
        </w:trPr>
        <w:tc>
          <w:tcPr>
            <w:tcW w:w="2549" w:type="dxa"/>
          </w:tcPr>
          <w:p w:rsidR="00C40A14" w:rsidRDefault="00C40A14">
            <w:pPr>
              <w:pStyle w:val="TableParagraph"/>
              <w:ind w:left="0"/>
              <w:rPr>
                <w:sz w:val="24"/>
              </w:rPr>
            </w:pPr>
          </w:p>
        </w:tc>
        <w:tc>
          <w:tcPr>
            <w:tcW w:w="3684" w:type="dxa"/>
          </w:tcPr>
          <w:p w:rsidR="00C40A14" w:rsidRDefault="00C40A14">
            <w:pPr>
              <w:pStyle w:val="TableParagraph"/>
              <w:ind w:left="0"/>
              <w:rPr>
                <w:sz w:val="24"/>
              </w:rPr>
            </w:pPr>
          </w:p>
        </w:tc>
        <w:tc>
          <w:tcPr>
            <w:tcW w:w="3686" w:type="dxa"/>
          </w:tcPr>
          <w:p w:rsidR="00C40A14" w:rsidRDefault="00A43285">
            <w:pPr>
              <w:pStyle w:val="TableParagraph"/>
              <w:ind w:right="324"/>
              <w:rPr>
                <w:sz w:val="24"/>
              </w:rPr>
            </w:pPr>
            <w:r>
              <w:rPr>
                <w:sz w:val="24"/>
              </w:rPr>
              <w:t>достоверность описанных автором событий? Обоснуйте свой ответ, опираясь на приведенную аннотацию и краткое изложение содержания романа.</w:t>
            </w:r>
          </w:p>
        </w:tc>
        <w:tc>
          <w:tcPr>
            <w:tcW w:w="2976" w:type="dxa"/>
          </w:tcPr>
          <w:p w:rsidR="00C40A14" w:rsidRDefault="00C40A14">
            <w:pPr>
              <w:pStyle w:val="TableParagraph"/>
              <w:ind w:left="0"/>
              <w:rPr>
                <w:sz w:val="24"/>
              </w:rPr>
            </w:pPr>
          </w:p>
        </w:tc>
        <w:tc>
          <w:tcPr>
            <w:tcW w:w="1417" w:type="dxa"/>
          </w:tcPr>
          <w:p w:rsidR="00C40A14" w:rsidRDefault="00C40A14">
            <w:pPr>
              <w:pStyle w:val="TableParagraph"/>
              <w:ind w:left="0"/>
              <w:rPr>
                <w:sz w:val="24"/>
              </w:rPr>
            </w:pPr>
          </w:p>
        </w:tc>
      </w:tr>
      <w:tr w:rsidR="00C40A14">
        <w:trPr>
          <w:trHeight w:val="2204"/>
        </w:trPr>
        <w:tc>
          <w:tcPr>
            <w:tcW w:w="2549" w:type="dxa"/>
            <w:tcBorders>
              <w:bottom w:val="nil"/>
            </w:tcBorders>
          </w:tcPr>
          <w:p w:rsidR="00C40A14" w:rsidRDefault="00A43285">
            <w:pPr>
              <w:pStyle w:val="TableParagraph"/>
              <w:ind w:right="199"/>
              <w:rPr>
                <w:sz w:val="24"/>
              </w:rPr>
            </w:pPr>
            <w:r>
              <w:rPr>
                <w:sz w:val="24"/>
              </w:rPr>
              <w:t>П1. Создание текстов разных жанров и стилей речи.</w:t>
            </w:r>
          </w:p>
        </w:tc>
        <w:tc>
          <w:tcPr>
            <w:tcW w:w="3684" w:type="dxa"/>
            <w:tcBorders>
              <w:bottom w:val="nil"/>
            </w:tcBorders>
          </w:tcPr>
          <w:p w:rsidR="00C40A14" w:rsidRDefault="00A43285">
            <w:pPr>
              <w:pStyle w:val="TableParagraph"/>
              <w:ind w:left="106" w:right="921"/>
              <w:jc w:val="both"/>
              <w:rPr>
                <w:sz w:val="24"/>
              </w:rPr>
            </w:pPr>
            <w:r>
              <w:rPr>
                <w:sz w:val="24"/>
              </w:rPr>
              <w:t>9.4.1.1 – создавать тексты публицистического стиля (проблемная статья);</w:t>
            </w:r>
          </w:p>
        </w:tc>
        <w:tc>
          <w:tcPr>
            <w:tcW w:w="3686" w:type="dxa"/>
            <w:tcBorders>
              <w:bottom w:val="nil"/>
            </w:tcBorders>
          </w:tcPr>
          <w:p w:rsidR="00C40A14" w:rsidRDefault="00A43285">
            <w:pPr>
              <w:pStyle w:val="TableParagraph"/>
              <w:spacing w:line="276" w:lineRule="exact"/>
              <w:ind w:right="158"/>
              <w:rPr>
                <w:sz w:val="24"/>
              </w:rPr>
            </w:pPr>
            <w:r>
              <w:rPr>
                <w:b/>
                <w:sz w:val="24"/>
              </w:rPr>
              <w:t>Г</w:t>
            </w:r>
            <w:r>
              <w:rPr>
                <w:sz w:val="24"/>
              </w:rPr>
              <w:t>. Учащиеся заполняют таблицы с примерами художественно- изобразительных средств из текста, выделяют в предложениях грамматическую основу, указывают, чем выражены сказуемые и каковы их грамматические значения.</w:t>
            </w:r>
          </w:p>
        </w:tc>
        <w:tc>
          <w:tcPr>
            <w:tcW w:w="2976" w:type="dxa"/>
            <w:tcBorders>
              <w:bottom w:val="nil"/>
            </w:tcBorders>
          </w:tcPr>
          <w:p w:rsidR="00C40A14" w:rsidRDefault="00A43285">
            <w:pPr>
              <w:pStyle w:val="TableParagraph"/>
              <w:spacing w:line="273" w:lineRule="exact"/>
              <w:rPr>
                <w:sz w:val="24"/>
              </w:rPr>
            </w:pPr>
            <w:r>
              <w:rPr>
                <w:sz w:val="24"/>
              </w:rPr>
              <w:t>Составляют</w:t>
            </w:r>
          </w:p>
          <w:p w:rsidR="00C40A14" w:rsidRDefault="00A43285">
            <w:pPr>
              <w:pStyle w:val="TableParagraph"/>
              <w:rPr>
                <w:sz w:val="24"/>
              </w:rPr>
            </w:pPr>
            <w:r>
              <w:rPr>
                <w:sz w:val="24"/>
              </w:rPr>
              <w:t>«Ассоциативный куст».</w:t>
            </w:r>
          </w:p>
        </w:tc>
        <w:tc>
          <w:tcPr>
            <w:tcW w:w="1417" w:type="dxa"/>
            <w:vMerge w:val="restart"/>
          </w:tcPr>
          <w:p w:rsidR="00C40A14" w:rsidRDefault="00C40A14">
            <w:pPr>
              <w:pStyle w:val="TableParagraph"/>
              <w:ind w:left="0"/>
              <w:rPr>
                <w:sz w:val="24"/>
              </w:rPr>
            </w:pPr>
          </w:p>
        </w:tc>
      </w:tr>
      <w:tr w:rsidR="00C40A14">
        <w:trPr>
          <w:trHeight w:val="2194"/>
        </w:trPr>
        <w:tc>
          <w:tcPr>
            <w:tcW w:w="2549" w:type="dxa"/>
            <w:tcBorders>
              <w:top w:val="nil"/>
              <w:bottom w:val="nil"/>
            </w:tcBorders>
          </w:tcPr>
          <w:p w:rsidR="00C40A14" w:rsidRDefault="00A43285">
            <w:pPr>
              <w:pStyle w:val="TableParagraph"/>
              <w:ind w:right="555"/>
              <w:rPr>
                <w:sz w:val="24"/>
              </w:rPr>
            </w:pPr>
            <w:r>
              <w:rPr>
                <w:sz w:val="24"/>
              </w:rPr>
              <w:t>П2.Синтез прослушанного, прочитанного и аудиовизуального материала</w:t>
            </w:r>
          </w:p>
        </w:tc>
        <w:tc>
          <w:tcPr>
            <w:tcW w:w="3684" w:type="dxa"/>
            <w:tcBorders>
              <w:top w:val="nil"/>
              <w:bottom w:val="nil"/>
            </w:tcBorders>
          </w:tcPr>
          <w:p w:rsidR="00C40A14" w:rsidRDefault="00A43285">
            <w:pPr>
              <w:pStyle w:val="TableParagraph"/>
              <w:ind w:left="106" w:right="87"/>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tc>
        <w:tc>
          <w:tcPr>
            <w:tcW w:w="3686" w:type="dxa"/>
            <w:tcBorders>
              <w:top w:val="nil"/>
              <w:bottom w:val="nil"/>
            </w:tcBorders>
          </w:tcPr>
          <w:p w:rsidR="00C40A14" w:rsidRDefault="00C40A14">
            <w:pPr>
              <w:pStyle w:val="TableParagraph"/>
              <w:spacing w:before="9"/>
              <w:ind w:left="0"/>
            </w:pPr>
          </w:p>
          <w:p w:rsidR="00C40A14" w:rsidRDefault="00A43285">
            <w:pPr>
              <w:pStyle w:val="TableParagraph"/>
              <w:ind w:right="190"/>
              <w:rPr>
                <w:sz w:val="24"/>
              </w:rPr>
            </w:pPr>
            <w:r>
              <w:rPr>
                <w:sz w:val="24"/>
              </w:rPr>
              <w:t xml:space="preserve">Учащимся дается задание ознакомиться с сообщением ученика на тему «Исторические персонажи в романе </w:t>
            </w:r>
            <w:proofErr w:type="gramStart"/>
            <w:r>
              <w:rPr>
                <w:sz w:val="24"/>
              </w:rPr>
              <w:t>«”Турецкий</w:t>
            </w:r>
            <w:proofErr w:type="gramEnd"/>
            <w:r>
              <w:rPr>
                <w:sz w:val="24"/>
              </w:rPr>
              <w:t xml:space="preserve"> гамбит”». Поделиться своим мнением.</w:t>
            </w:r>
          </w:p>
        </w:tc>
        <w:tc>
          <w:tcPr>
            <w:tcW w:w="2976" w:type="dxa"/>
            <w:tcBorders>
              <w:top w:val="nil"/>
              <w:bottom w:val="nil"/>
            </w:tcBorders>
          </w:tcPr>
          <w:p w:rsidR="00C40A14" w:rsidRDefault="00C40A14">
            <w:pPr>
              <w:pStyle w:val="TableParagraph"/>
              <w:spacing w:before="10"/>
              <w:ind w:left="0"/>
            </w:pPr>
          </w:p>
          <w:p w:rsidR="00C40A14" w:rsidRDefault="00A43285">
            <w:pPr>
              <w:pStyle w:val="TableParagraph"/>
              <w:spacing w:line="276" w:lineRule="auto"/>
              <w:ind w:right="175"/>
              <w:rPr>
                <w:sz w:val="24"/>
              </w:rPr>
            </w:pPr>
            <w:r>
              <w:rPr>
                <w:sz w:val="24"/>
              </w:rPr>
              <w:t>Стратегия «Только минута». Учащиеся будут в парах в течение 1 минуты делиться своим мнением.</w:t>
            </w:r>
          </w:p>
        </w:tc>
        <w:tc>
          <w:tcPr>
            <w:tcW w:w="1417" w:type="dxa"/>
            <w:vMerge/>
            <w:tcBorders>
              <w:top w:val="nil"/>
            </w:tcBorders>
          </w:tcPr>
          <w:p w:rsidR="00C40A14" w:rsidRDefault="00C40A14">
            <w:pPr>
              <w:rPr>
                <w:sz w:val="2"/>
                <w:szCs w:val="2"/>
              </w:rPr>
            </w:pPr>
          </w:p>
        </w:tc>
      </w:tr>
      <w:tr w:rsidR="00C40A14">
        <w:trPr>
          <w:trHeight w:val="2804"/>
        </w:trPr>
        <w:tc>
          <w:tcPr>
            <w:tcW w:w="2549" w:type="dxa"/>
            <w:tcBorders>
              <w:top w:val="nil"/>
            </w:tcBorders>
          </w:tcPr>
          <w:p w:rsidR="00C40A14" w:rsidRDefault="00C40A14">
            <w:pPr>
              <w:pStyle w:val="TableParagraph"/>
              <w:spacing w:before="1"/>
              <w:ind w:left="0"/>
              <w:rPr>
                <w:sz w:val="23"/>
              </w:rPr>
            </w:pPr>
          </w:p>
          <w:p w:rsidR="00C40A14" w:rsidRDefault="00A43285">
            <w:pPr>
              <w:pStyle w:val="TableParagraph"/>
              <w:ind w:right="821"/>
              <w:rPr>
                <w:sz w:val="24"/>
              </w:rPr>
            </w:pPr>
            <w:r>
              <w:rPr>
                <w:sz w:val="24"/>
              </w:rPr>
              <w:t>П4. Творческое письмо</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84"/>
              <w:ind w:right="91"/>
              <w:rPr>
                <w:sz w:val="24"/>
              </w:rPr>
            </w:pPr>
            <w:r>
              <w:rPr>
                <w:sz w:val="24"/>
              </w:rPr>
              <w:t>П7.Соблюдение пунктуационных норм</w:t>
            </w:r>
          </w:p>
        </w:tc>
        <w:tc>
          <w:tcPr>
            <w:tcW w:w="3684" w:type="dxa"/>
            <w:tcBorders>
              <w:top w:val="nil"/>
            </w:tcBorders>
          </w:tcPr>
          <w:p w:rsidR="00C40A14" w:rsidRDefault="00C40A14">
            <w:pPr>
              <w:pStyle w:val="TableParagraph"/>
              <w:spacing w:before="1"/>
              <w:ind w:left="0"/>
              <w:rPr>
                <w:sz w:val="23"/>
              </w:rPr>
            </w:pPr>
          </w:p>
          <w:p w:rsidR="00C40A14" w:rsidRDefault="00A43285">
            <w:pPr>
              <w:pStyle w:val="TableParagraph"/>
              <w:ind w:left="106" w:right="315"/>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на письме художественно- выразительных средств;</w:t>
            </w:r>
          </w:p>
          <w:p w:rsidR="00C40A14" w:rsidRDefault="00A43285">
            <w:pPr>
              <w:pStyle w:val="TableParagraph"/>
              <w:ind w:left="106"/>
              <w:rPr>
                <w:sz w:val="24"/>
              </w:rPr>
            </w:pPr>
            <w:r>
              <w:rPr>
                <w:sz w:val="24"/>
              </w:rPr>
              <w:t>9.4.7.1 – применять знаки</w:t>
            </w:r>
          </w:p>
        </w:tc>
        <w:tc>
          <w:tcPr>
            <w:tcW w:w="3686" w:type="dxa"/>
            <w:tcBorders>
              <w:top w:val="nil"/>
            </w:tcBorders>
          </w:tcPr>
          <w:p w:rsidR="00C40A14" w:rsidRDefault="00C40A14">
            <w:pPr>
              <w:pStyle w:val="TableParagraph"/>
              <w:spacing w:before="1"/>
              <w:ind w:left="0"/>
              <w:rPr>
                <w:sz w:val="23"/>
              </w:rPr>
            </w:pPr>
          </w:p>
          <w:p w:rsidR="00C40A14" w:rsidRDefault="00A43285">
            <w:pPr>
              <w:pStyle w:val="TableParagraph"/>
              <w:ind w:right="419"/>
              <w:rPr>
                <w:sz w:val="24"/>
              </w:rPr>
            </w:pPr>
            <w:r>
              <w:rPr>
                <w:b/>
                <w:sz w:val="24"/>
              </w:rPr>
              <w:t>Г</w:t>
            </w:r>
            <w:r>
              <w:rPr>
                <w:sz w:val="24"/>
              </w:rPr>
              <w:t>. Разделитесь на группы. Выберите одну из тем проекта</w:t>
            </w:r>
          </w:p>
          <w:p w:rsidR="00C40A14" w:rsidRDefault="00A43285">
            <w:pPr>
              <w:pStyle w:val="TableParagraph"/>
              <w:ind w:right="95"/>
              <w:rPr>
                <w:sz w:val="24"/>
              </w:rPr>
            </w:pPr>
            <w:r>
              <w:rPr>
                <w:sz w:val="24"/>
              </w:rPr>
              <w:t>«Хроника в историческом детективе»: «Реальные исторические события в романе»,</w:t>
            </w:r>
          </w:p>
          <w:p w:rsidR="00C40A14" w:rsidRDefault="00A43285">
            <w:pPr>
              <w:pStyle w:val="TableParagraph"/>
              <w:rPr>
                <w:sz w:val="24"/>
              </w:rPr>
            </w:pPr>
            <w:r>
              <w:rPr>
                <w:sz w:val="24"/>
              </w:rPr>
              <w:t>«Исторические деятели эпохи 19</w:t>
            </w:r>
          </w:p>
          <w:p w:rsidR="00C40A14" w:rsidRDefault="00A43285">
            <w:pPr>
              <w:pStyle w:val="TableParagraph"/>
              <w:rPr>
                <w:sz w:val="24"/>
              </w:rPr>
            </w:pPr>
            <w:r>
              <w:rPr>
                <w:sz w:val="24"/>
              </w:rPr>
              <w:t>века».</w:t>
            </w:r>
          </w:p>
        </w:tc>
        <w:tc>
          <w:tcPr>
            <w:tcW w:w="2976" w:type="dxa"/>
            <w:tcBorders>
              <w:top w:val="nil"/>
            </w:tcBorders>
          </w:tcPr>
          <w:p w:rsidR="00C40A14" w:rsidRDefault="00C40A14">
            <w:pPr>
              <w:pStyle w:val="TableParagraph"/>
              <w:ind w:left="0"/>
              <w:rPr>
                <w:sz w:val="24"/>
              </w:rPr>
            </w:pPr>
          </w:p>
        </w:tc>
        <w:tc>
          <w:tcPr>
            <w:tcW w:w="1417"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3684"/>
        <w:gridCol w:w="3686"/>
        <w:gridCol w:w="2976"/>
        <w:gridCol w:w="1417"/>
      </w:tblGrid>
      <w:tr w:rsidR="00C40A14">
        <w:trPr>
          <w:trHeight w:val="1356"/>
        </w:trPr>
        <w:tc>
          <w:tcPr>
            <w:tcW w:w="2549" w:type="dxa"/>
          </w:tcPr>
          <w:p w:rsidR="00C40A14" w:rsidRDefault="00C40A14">
            <w:pPr>
              <w:pStyle w:val="TableParagraph"/>
              <w:ind w:left="0"/>
            </w:pPr>
          </w:p>
        </w:tc>
        <w:tc>
          <w:tcPr>
            <w:tcW w:w="3684" w:type="dxa"/>
          </w:tcPr>
          <w:p w:rsidR="00C40A14" w:rsidRDefault="00A43285">
            <w:pPr>
              <w:pStyle w:val="TableParagraph"/>
              <w:ind w:left="106" w:right="855"/>
              <w:rPr>
                <w:sz w:val="24"/>
              </w:rPr>
            </w:pPr>
            <w:r>
              <w:rPr>
                <w:sz w:val="24"/>
              </w:rPr>
              <w:t>препинания в бессоюзных сложных предложениях</w:t>
            </w:r>
          </w:p>
        </w:tc>
        <w:tc>
          <w:tcPr>
            <w:tcW w:w="3686" w:type="dxa"/>
          </w:tcPr>
          <w:p w:rsidR="00C40A14" w:rsidRDefault="00A43285">
            <w:pPr>
              <w:pStyle w:val="TableParagraph"/>
              <w:ind w:right="430"/>
              <w:rPr>
                <w:sz w:val="24"/>
              </w:rPr>
            </w:pPr>
            <w:r>
              <w:rPr>
                <w:sz w:val="24"/>
              </w:rPr>
              <w:t>Пишут творческие работы на литературные темы, соблюдая пунктуационные нормы.</w:t>
            </w:r>
          </w:p>
        </w:tc>
        <w:tc>
          <w:tcPr>
            <w:tcW w:w="2976" w:type="dxa"/>
          </w:tcPr>
          <w:p w:rsidR="00C40A14" w:rsidRDefault="00C40A14">
            <w:pPr>
              <w:pStyle w:val="TableParagraph"/>
              <w:ind w:left="0"/>
            </w:pPr>
          </w:p>
        </w:tc>
        <w:tc>
          <w:tcPr>
            <w:tcW w:w="1417" w:type="dxa"/>
          </w:tcPr>
          <w:p w:rsidR="00C40A14" w:rsidRDefault="00C40A14">
            <w:pPr>
              <w:pStyle w:val="TableParagraph"/>
              <w:ind w:left="0"/>
            </w:pPr>
          </w:p>
        </w:tc>
      </w:tr>
      <w:tr w:rsidR="00C40A14">
        <w:trPr>
          <w:trHeight w:val="1104"/>
        </w:trPr>
        <w:tc>
          <w:tcPr>
            <w:tcW w:w="2549" w:type="dxa"/>
          </w:tcPr>
          <w:p w:rsidR="00C40A14" w:rsidRDefault="00A43285">
            <w:pPr>
              <w:pStyle w:val="TableParagraph"/>
              <w:ind w:right="154"/>
              <w:jc w:val="both"/>
              <w:rPr>
                <w:sz w:val="24"/>
              </w:rPr>
            </w:pPr>
            <w:r>
              <w:rPr>
                <w:sz w:val="24"/>
              </w:rPr>
              <w:t>ИЕЯ1. Использование грамматических форм слов</w:t>
            </w:r>
          </w:p>
        </w:tc>
        <w:tc>
          <w:tcPr>
            <w:tcW w:w="3684" w:type="dxa"/>
          </w:tcPr>
          <w:p w:rsidR="00C40A14" w:rsidRDefault="00A43285">
            <w:pPr>
              <w:pStyle w:val="TableParagraph"/>
              <w:ind w:left="106" w:right="814"/>
              <w:rPr>
                <w:sz w:val="24"/>
              </w:rPr>
            </w:pPr>
            <w:r>
              <w:rPr>
                <w:sz w:val="24"/>
              </w:rPr>
              <w:t>9.5.1.3 – использовать числительные в соответствующих формах;</w:t>
            </w:r>
          </w:p>
        </w:tc>
        <w:tc>
          <w:tcPr>
            <w:tcW w:w="3686" w:type="dxa"/>
          </w:tcPr>
          <w:p w:rsidR="00C40A14" w:rsidRDefault="00A43285">
            <w:pPr>
              <w:pStyle w:val="TableParagraph"/>
              <w:ind w:right="415"/>
              <w:rPr>
                <w:sz w:val="24"/>
              </w:rPr>
            </w:pPr>
            <w:r>
              <w:t xml:space="preserve">Учащиеся в группах будут выполнять задания к тексту. </w:t>
            </w:r>
            <w:r>
              <w:rPr>
                <w:sz w:val="24"/>
              </w:rPr>
              <w:t>Составлять синквейн, кластер.</w:t>
            </w:r>
          </w:p>
        </w:tc>
        <w:tc>
          <w:tcPr>
            <w:tcW w:w="2976" w:type="dxa"/>
          </w:tcPr>
          <w:p w:rsidR="00C40A14" w:rsidRDefault="00A43285">
            <w:pPr>
              <w:pStyle w:val="TableParagraph"/>
              <w:ind w:right="662"/>
            </w:pPr>
            <w:r>
              <w:t>Результаты могут быть представлены на флипчартах.</w:t>
            </w:r>
          </w:p>
        </w:tc>
        <w:tc>
          <w:tcPr>
            <w:tcW w:w="1417" w:type="dxa"/>
          </w:tcPr>
          <w:p w:rsidR="00C40A14" w:rsidRDefault="00C40A14">
            <w:pPr>
              <w:pStyle w:val="TableParagraph"/>
              <w:ind w:left="0"/>
            </w:pPr>
          </w:p>
        </w:tc>
      </w:tr>
    </w:tbl>
    <w:p w:rsidR="00C40A14" w:rsidRDefault="00C40A14">
      <w:pPr>
        <w:pStyle w:val="a3"/>
        <w:rPr>
          <w:sz w:val="20"/>
        </w:rPr>
      </w:pPr>
    </w:p>
    <w:p w:rsidR="00C40A14" w:rsidRDefault="00C40A14">
      <w:pPr>
        <w:pStyle w:val="a3"/>
        <w:spacing w:before="1"/>
        <w:rPr>
          <w:sz w:val="20"/>
        </w:rPr>
      </w:pPr>
    </w:p>
    <w:p w:rsidR="00C40A14" w:rsidRDefault="00A43285">
      <w:pPr>
        <w:spacing w:before="90"/>
        <w:ind w:left="5288" w:right="5169"/>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516"/>
        </w:trPr>
        <w:tc>
          <w:tcPr>
            <w:tcW w:w="14560" w:type="dxa"/>
          </w:tcPr>
          <w:p w:rsidR="00C40A14" w:rsidRDefault="00A43285">
            <w:pPr>
              <w:pStyle w:val="TableParagraph"/>
              <w:rPr>
                <w:b/>
                <w:sz w:val="24"/>
              </w:rPr>
            </w:pPr>
            <w:r>
              <w:rPr>
                <w:b/>
                <w:sz w:val="24"/>
              </w:rPr>
              <w:t>Русский язык и литература в общеобразовательных школах с казахским языком обучения</w:t>
            </w:r>
          </w:p>
        </w:tc>
      </w:tr>
      <w:tr w:rsidR="00C40A14">
        <w:trPr>
          <w:trHeight w:val="517"/>
        </w:trPr>
        <w:tc>
          <w:tcPr>
            <w:tcW w:w="14560" w:type="dxa"/>
          </w:tcPr>
          <w:p w:rsidR="00C40A14" w:rsidRDefault="00A43285">
            <w:pPr>
              <w:pStyle w:val="TableParagraph"/>
              <w:rPr>
                <w:b/>
                <w:sz w:val="24"/>
              </w:rPr>
            </w:pPr>
            <w:r>
              <w:rPr>
                <w:b/>
                <w:sz w:val="24"/>
              </w:rPr>
              <w:t>9 класс</w:t>
            </w:r>
          </w:p>
        </w:tc>
      </w:tr>
      <w:tr w:rsidR="00C40A14">
        <w:trPr>
          <w:trHeight w:val="516"/>
        </w:trPr>
        <w:tc>
          <w:tcPr>
            <w:tcW w:w="14560" w:type="dxa"/>
          </w:tcPr>
          <w:p w:rsidR="00C40A14" w:rsidRDefault="00A43285">
            <w:pPr>
              <w:pStyle w:val="TableParagraph"/>
              <w:ind w:left="167"/>
              <w:rPr>
                <w:b/>
                <w:sz w:val="24"/>
              </w:rPr>
            </w:pPr>
            <w:r>
              <w:rPr>
                <w:b/>
                <w:sz w:val="24"/>
              </w:rPr>
              <w:t>Раздел VII. Мир един: глобализация</w:t>
            </w:r>
          </w:p>
        </w:tc>
      </w:tr>
      <w:tr w:rsidR="00C40A14">
        <w:trPr>
          <w:trHeight w:val="516"/>
        </w:trPr>
        <w:tc>
          <w:tcPr>
            <w:tcW w:w="14560" w:type="dxa"/>
          </w:tcPr>
          <w:p w:rsidR="00C40A14" w:rsidRDefault="00A43285">
            <w:pPr>
              <w:pStyle w:val="TableParagraph"/>
              <w:rPr>
                <w:b/>
                <w:sz w:val="24"/>
              </w:rPr>
            </w:pPr>
            <w:r>
              <w:rPr>
                <w:b/>
                <w:sz w:val="24"/>
              </w:rPr>
              <w:t>Количество часов – 15+СОЧ</w:t>
            </w:r>
          </w:p>
        </w:tc>
      </w:tr>
      <w:tr w:rsidR="00C40A14">
        <w:trPr>
          <w:trHeight w:val="517"/>
        </w:trPr>
        <w:tc>
          <w:tcPr>
            <w:tcW w:w="14560" w:type="dxa"/>
          </w:tcPr>
          <w:p w:rsidR="00C40A14" w:rsidRDefault="00A43285">
            <w:pPr>
              <w:pStyle w:val="TableParagraph"/>
              <w:spacing w:before="1"/>
              <w:rPr>
                <w:b/>
                <w:sz w:val="24"/>
              </w:rPr>
            </w:pPr>
            <w:r>
              <w:rPr>
                <w:b/>
                <w:sz w:val="24"/>
              </w:rPr>
              <w:t>Предшествующее знание</w:t>
            </w:r>
          </w:p>
        </w:tc>
      </w:tr>
      <w:tr w:rsidR="00C40A14">
        <w:trPr>
          <w:trHeight w:val="1151"/>
        </w:trPr>
        <w:tc>
          <w:tcPr>
            <w:tcW w:w="14560" w:type="dxa"/>
          </w:tcPr>
          <w:p w:rsidR="00C40A14" w:rsidRDefault="00A43285">
            <w:pPr>
              <w:pStyle w:val="TableParagraph"/>
              <w:spacing w:line="276" w:lineRule="auto"/>
              <w:ind w:right="96"/>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517"/>
        </w:trPr>
        <w:tc>
          <w:tcPr>
            <w:tcW w:w="14560" w:type="dxa"/>
          </w:tcPr>
          <w:p w:rsidR="00C40A14" w:rsidRDefault="00A43285">
            <w:pPr>
              <w:pStyle w:val="TableParagraph"/>
              <w:spacing w:before="1"/>
              <w:rPr>
                <w:b/>
                <w:sz w:val="24"/>
              </w:rPr>
            </w:pPr>
            <w:r>
              <w:rPr>
                <w:b/>
                <w:sz w:val="24"/>
              </w:rPr>
              <w:t>Контекст</w:t>
            </w:r>
          </w:p>
        </w:tc>
      </w:tr>
      <w:tr w:rsidR="00C40A14">
        <w:trPr>
          <w:trHeight w:val="834"/>
        </w:trPr>
        <w:tc>
          <w:tcPr>
            <w:tcW w:w="14560" w:type="dxa"/>
          </w:tcPr>
          <w:p w:rsidR="00C40A14" w:rsidRDefault="00A43285">
            <w:pPr>
              <w:pStyle w:val="TableParagraph"/>
              <w:spacing w:line="276" w:lineRule="auto"/>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w:t>
            </w:r>
          </w:p>
        </w:tc>
      </w:tr>
      <w:tr w:rsidR="00C40A14">
        <w:trPr>
          <w:trHeight w:val="518"/>
        </w:trPr>
        <w:tc>
          <w:tcPr>
            <w:tcW w:w="14560" w:type="dxa"/>
          </w:tcPr>
          <w:p w:rsidR="00C40A14" w:rsidRDefault="00A43285">
            <w:pPr>
              <w:pStyle w:val="TableParagraph"/>
              <w:rPr>
                <w:b/>
                <w:sz w:val="24"/>
              </w:rPr>
            </w:pPr>
            <w:r>
              <w:rPr>
                <w:b/>
                <w:sz w:val="24"/>
              </w:rPr>
              <w:t>Краткий обзор</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b/>
          <w:sz w:val="2"/>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1152"/>
        </w:trPr>
        <w:tc>
          <w:tcPr>
            <w:tcW w:w="14560" w:type="dxa"/>
          </w:tcPr>
          <w:p w:rsidR="00C40A14" w:rsidRDefault="00A43285">
            <w:pPr>
              <w:pStyle w:val="TableParagraph"/>
              <w:spacing w:line="276" w:lineRule="auto"/>
              <w:ind w:right="96"/>
              <w:jc w:val="both"/>
              <w:rPr>
                <w:sz w:val="24"/>
              </w:rPr>
            </w:pPr>
            <w:r>
              <w:rPr>
                <w:sz w:val="24"/>
              </w:rPr>
              <w:t>Учащиеся будут развивать языковые навыки в рамках темы «</w:t>
            </w:r>
            <w:r>
              <w:rPr>
                <w:b/>
                <w:sz w:val="24"/>
              </w:rPr>
              <w:t>Мир един: глобализация</w:t>
            </w:r>
            <w:r>
              <w:rPr>
                <w:sz w:val="24"/>
              </w:rPr>
              <w:t>». Учащиеся будут работать индивидуально, в парах, в группах, развивать навыки устной и письменной речи на основе текстов и аудиовизуального материала, пополняя словарный запас в контексте изучаемой</w:t>
            </w:r>
            <w:r>
              <w:rPr>
                <w:spacing w:val="-3"/>
                <w:sz w:val="24"/>
              </w:rPr>
              <w:t xml:space="preserve"> </w:t>
            </w:r>
            <w:r>
              <w:rPr>
                <w:sz w:val="24"/>
              </w:rPr>
              <w:t>темы</w:t>
            </w:r>
          </w:p>
        </w:tc>
      </w:tr>
    </w:tbl>
    <w:p w:rsidR="00C40A14" w:rsidRDefault="00C40A14">
      <w:pPr>
        <w:pStyle w:val="a3"/>
        <w:rPr>
          <w:b/>
          <w:sz w:val="20"/>
        </w:rPr>
      </w:pPr>
    </w:p>
    <w:p w:rsidR="00C40A14" w:rsidRDefault="00C40A14">
      <w:pPr>
        <w:pStyle w:val="a3"/>
        <w:spacing w:before="1"/>
        <w:rPr>
          <w:b/>
          <w:sz w:val="20"/>
        </w:rPr>
      </w:pPr>
    </w:p>
    <w:p w:rsidR="00C40A14" w:rsidRDefault="00A43285">
      <w:pPr>
        <w:spacing w:before="90" w:line="275" w:lineRule="exact"/>
        <w:ind w:left="5288" w:right="5166"/>
        <w:jc w:val="center"/>
        <w:rPr>
          <w:b/>
          <w:sz w:val="24"/>
        </w:rPr>
      </w:pPr>
      <w:r>
        <w:rPr>
          <w:b/>
          <w:sz w:val="24"/>
        </w:rPr>
        <w:t>СРЕДНЕСРОЧНОЕ ПЛАНИРОВАНИЕ</w:t>
      </w:r>
    </w:p>
    <w:p w:rsidR="00C40A14" w:rsidRDefault="00A43285">
      <w:pPr>
        <w:pStyle w:val="a3"/>
        <w:spacing w:line="480" w:lineRule="auto"/>
        <w:ind w:left="213" w:right="10812"/>
      </w:pPr>
      <w:r>
        <w:t>Предмет – Русский язык и литература Учитель –</w:t>
      </w:r>
    </w:p>
    <w:p w:rsidR="00C40A14" w:rsidRDefault="00A43285">
      <w:pPr>
        <w:pStyle w:val="a3"/>
        <w:ind w:left="213"/>
      </w:pPr>
      <w:r>
        <w:t>Класс – 9</w:t>
      </w:r>
    </w:p>
    <w:p w:rsidR="00C40A14" w:rsidRDefault="00A43285">
      <w:pPr>
        <w:pStyle w:val="a3"/>
        <w:ind w:left="213"/>
      </w:pPr>
      <w:r>
        <w:t>Наименование раздела: Мир един: глобализация</w:t>
      </w:r>
    </w:p>
    <w:p w:rsidR="00C40A14" w:rsidRDefault="00C40A14">
      <w:pPr>
        <w:pStyle w:val="a3"/>
        <w:spacing w:before="4"/>
        <w:rPr>
          <w:sz w:val="16"/>
        </w:rPr>
      </w:pPr>
    </w:p>
    <w:p w:rsidR="00C40A14" w:rsidRDefault="00A43285">
      <w:pPr>
        <w:spacing w:before="90"/>
        <w:ind w:left="213"/>
        <w:rPr>
          <w:b/>
          <w:sz w:val="24"/>
        </w:rPr>
      </w:pPr>
      <w:r>
        <w:rPr>
          <w:b/>
          <w:sz w:val="24"/>
        </w:rPr>
        <w:t>Ожидаемый результат:</w:t>
      </w:r>
    </w:p>
    <w:p w:rsidR="00C40A14" w:rsidRDefault="00A43285">
      <w:pPr>
        <w:spacing w:line="275" w:lineRule="exact"/>
        <w:ind w:left="355"/>
        <w:rPr>
          <w:b/>
          <w:sz w:val="24"/>
        </w:rPr>
      </w:pPr>
      <w:r>
        <w:rPr>
          <w:b/>
          <w:sz w:val="24"/>
        </w:rPr>
        <w:t>учащиеся будут:</w:t>
      </w:r>
    </w:p>
    <w:p w:rsidR="00C40A14" w:rsidRDefault="00A43285">
      <w:pPr>
        <w:pStyle w:val="a3"/>
        <w:ind w:left="355" w:right="8306"/>
      </w:pPr>
      <w:r>
        <w:t>прогнозировать содержание по отрывку произведения; составлять различные типы вопросов по содержанию текста; использовать все виды чтения;</w:t>
      </w:r>
    </w:p>
    <w:p w:rsidR="00C40A14" w:rsidRDefault="00A43285">
      <w:pPr>
        <w:pStyle w:val="a3"/>
        <w:ind w:left="355" w:right="7226"/>
      </w:pPr>
      <w:r>
        <w:t>излагать выборочно содержание текста на основе прочитанного текста; писать творческие работы на литературные темы;</w:t>
      </w:r>
    </w:p>
    <w:p w:rsidR="00C40A14" w:rsidRDefault="00A43285">
      <w:pPr>
        <w:pStyle w:val="a3"/>
        <w:ind w:left="355" w:right="8219"/>
      </w:pPr>
      <w:r>
        <w:t>обосновывать мнение по вопросу, затронутому в тексте; оценивать поступки персонажей прозаических произведений;</w:t>
      </w:r>
    </w:p>
    <w:p w:rsidR="00C40A14" w:rsidRDefault="00A43285">
      <w:pPr>
        <w:pStyle w:val="a3"/>
        <w:ind w:left="355" w:right="7627"/>
      </w:pPr>
      <w:r>
        <w:t>излагать содержание рассказов, определяя тему и основную мысль; составлять план к прочитанным произведениям;</w:t>
      </w:r>
    </w:p>
    <w:p w:rsidR="00C40A14" w:rsidRDefault="00A43285">
      <w:pPr>
        <w:pStyle w:val="a3"/>
        <w:ind w:left="355" w:right="9693"/>
      </w:pPr>
      <w:r>
        <w:t>представлять информацию в виде презентации; работать в парах, группах;</w:t>
      </w:r>
    </w:p>
    <w:p w:rsidR="00C40A14" w:rsidRDefault="00A43285">
      <w:pPr>
        <w:pStyle w:val="a3"/>
        <w:ind w:left="355" w:right="4916"/>
      </w:pPr>
      <w:r>
        <w:t>писать эссе по предложенной проблеме, выражая свое согласие/несогласие с мнением автора; оценивать правильность ответа;</w:t>
      </w:r>
    </w:p>
    <w:p w:rsidR="00C40A14" w:rsidRDefault="00A43285">
      <w:pPr>
        <w:pStyle w:val="a3"/>
        <w:ind w:left="355"/>
      </w:pPr>
      <w:r>
        <w:t>составлять «ассоциативный куст» к ключевому слову, обозначая стрелками смысловые связи между словами-ассоциациями;</w:t>
      </w:r>
    </w:p>
    <w:p w:rsidR="00C40A14" w:rsidRDefault="00A43285">
      <w:pPr>
        <w:ind w:left="355"/>
        <w:rPr>
          <w:sz w:val="24"/>
        </w:rPr>
      </w:pPr>
      <w:r>
        <w:rPr>
          <w:b/>
          <w:sz w:val="24"/>
        </w:rPr>
        <w:t>учащиеся смогут</w:t>
      </w:r>
      <w:r>
        <w:rPr>
          <w:sz w:val="24"/>
        </w:rPr>
        <w:t>:</w:t>
      </w:r>
    </w:p>
    <w:p w:rsidR="00C40A14" w:rsidRDefault="00A43285">
      <w:pPr>
        <w:pStyle w:val="a3"/>
        <w:ind w:left="355" w:right="2793"/>
      </w:pPr>
      <w:r>
        <w:t>предположить, каково будет поведение персонажа за пределами сюжета, исходя из описанных в повести событий; использовать информацию, содержащуюся в тексте, для подтверждения точки зрения;</w:t>
      </w:r>
    </w:p>
    <w:p w:rsidR="00C40A14" w:rsidRDefault="00A43285">
      <w:pPr>
        <w:pStyle w:val="a3"/>
        <w:ind w:left="355"/>
      </w:pPr>
      <w:r>
        <w:t>сделать вывод на основе анализа текста;</w:t>
      </w:r>
    </w:p>
    <w:p w:rsidR="00C40A14" w:rsidRDefault="00C40A14">
      <w:pPr>
        <w:sectPr w:rsidR="00C40A14">
          <w:pgSz w:w="16840" w:h="11910" w:orient="landscape"/>
          <w:pgMar w:top="1100" w:right="980" w:bottom="1200" w:left="920" w:header="0" w:footer="921" w:gutter="0"/>
          <w:cols w:space="720"/>
        </w:sectPr>
      </w:pPr>
    </w:p>
    <w:p w:rsidR="00C40A14" w:rsidRDefault="00A43285">
      <w:pPr>
        <w:pStyle w:val="a3"/>
        <w:spacing w:before="66"/>
        <w:ind w:left="355"/>
      </w:pPr>
      <w:r>
        <w:lastRenderedPageBreak/>
        <w:t>определить мотивы поведения героев;</w:t>
      </w:r>
    </w:p>
    <w:p w:rsidR="00C40A14" w:rsidRDefault="00A43285">
      <w:pPr>
        <w:pStyle w:val="a3"/>
        <w:ind w:left="355" w:right="8808"/>
      </w:pPr>
      <w:r>
        <w:t>различать двусоставные и односоставные предложения; использовать предложения с однородными членами;</w:t>
      </w:r>
    </w:p>
    <w:p w:rsidR="00C40A14" w:rsidRDefault="00A43285">
      <w:pPr>
        <w:pStyle w:val="a3"/>
        <w:ind w:left="355" w:right="5162"/>
      </w:pPr>
      <w:r>
        <w:t xml:space="preserve">употреблять предложения с междометиями и словами </w:t>
      </w:r>
      <w:r>
        <w:rPr>
          <w:i/>
        </w:rPr>
        <w:t xml:space="preserve">да, нет </w:t>
      </w:r>
      <w:r>
        <w:t>в устной и письменной речи; пересказывать содержание текста с творческими дополнениями;</w:t>
      </w:r>
    </w:p>
    <w:p w:rsidR="00C40A14" w:rsidRDefault="00A43285">
      <w:pPr>
        <w:pStyle w:val="a3"/>
        <w:ind w:left="355" w:right="9598"/>
      </w:pPr>
      <w:r>
        <w:t>составлять план к прочитанным произведениям; оценивать поступки персонажей;</w:t>
      </w:r>
    </w:p>
    <w:p w:rsidR="00C40A14" w:rsidRDefault="00A43285">
      <w:pPr>
        <w:pStyle w:val="a3"/>
        <w:ind w:left="355"/>
      </w:pPr>
      <w:r>
        <w:t>применять правила;</w:t>
      </w:r>
    </w:p>
    <w:p w:rsidR="00C40A14" w:rsidRDefault="00A43285">
      <w:pPr>
        <w:pStyle w:val="a3"/>
        <w:ind w:left="355" w:right="5253"/>
      </w:pPr>
      <w:r>
        <w:t>понимать содержание прозаических произведений и ключевые моменты развития сюжета; определять основную мысль текста, выявляя авторскую позицию;</w:t>
      </w:r>
    </w:p>
    <w:p w:rsidR="00C40A14" w:rsidRDefault="00A43285">
      <w:pPr>
        <w:pStyle w:val="a3"/>
        <w:ind w:left="355"/>
      </w:pPr>
      <w:r>
        <w:t>создавать аргументированное высказывание;</w:t>
      </w:r>
    </w:p>
    <w:p w:rsidR="00C40A14" w:rsidRDefault="00A43285">
      <w:pPr>
        <w:pStyle w:val="a3"/>
        <w:ind w:left="355" w:right="4730"/>
      </w:pPr>
      <w:r>
        <w:t>участвовать в диалоге по общественно значимым проблемам, аргументируя свою точку зрения; составлять цитатный план.</w:t>
      </w:r>
    </w:p>
    <w:p w:rsidR="00C40A14" w:rsidRDefault="00C40A14">
      <w:pPr>
        <w:pStyle w:val="a3"/>
        <w:rPr>
          <w:sz w:val="26"/>
        </w:rPr>
      </w:pPr>
    </w:p>
    <w:p w:rsidR="00C40A14" w:rsidRDefault="00C40A14">
      <w:pPr>
        <w:pStyle w:val="a3"/>
        <w:spacing w:before="3"/>
        <w:rPr>
          <w:sz w:val="22"/>
        </w:rPr>
      </w:pPr>
    </w:p>
    <w:p w:rsidR="00C40A14" w:rsidRDefault="00A43285">
      <w:pPr>
        <w:spacing w:line="275" w:lineRule="exact"/>
        <w:ind w:left="213"/>
        <w:rPr>
          <w:b/>
          <w:sz w:val="24"/>
        </w:rPr>
      </w:pPr>
      <w:r>
        <w:rPr>
          <w:b/>
          <w:sz w:val="24"/>
        </w:rPr>
        <w:t>Контекст данного раздела состоит из тем:</w:t>
      </w:r>
    </w:p>
    <w:p w:rsidR="00C40A14" w:rsidRDefault="00A43285">
      <w:pPr>
        <w:pStyle w:val="a3"/>
        <w:spacing w:line="275" w:lineRule="exact"/>
        <w:ind w:left="213"/>
      </w:pPr>
      <w:r>
        <w:t>М. Светлов «Гренада».</w:t>
      </w:r>
    </w:p>
    <w:p w:rsidR="00C40A14" w:rsidRDefault="00A43285">
      <w:pPr>
        <w:pStyle w:val="a3"/>
        <w:spacing w:before="41"/>
        <w:ind w:left="213"/>
      </w:pPr>
      <w:r>
        <w:t>М. Горький «Сказки об Италии».</w:t>
      </w:r>
    </w:p>
    <w:p w:rsidR="00C40A14" w:rsidRDefault="00A43285">
      <w:pPr>
        <w:pStyle w:val="a3"/>
        <w:spacing w:before="42"/>
        <w:ind w:left="273"/>
      </w:pPr>
      <w:r>
        <w:t>В. Астафьев «Деревья растут для всех».</w:t>
      </w:r>
    </w:p>
    <w:p w:rsidR="00C40A14" w:rsidRDefault="00C40A14">
      <w:pPr>
        <w:pStyle w:val="a3"/>
        <w:spacing w:before="8"/>
        <w:rPr>
          <w:sz w:val="27"/>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3465"/>
        <w:gridCol w:w="3323"/>
        <w:gridCol w:w="3191"/>
        <w:gridCol w:w="1805"/>
      </w:tblGrid>
      <w:tr w:rsidR="00C40A14">
        <w:trPr>
          <w:trHeight w:val="1103"/>
        </w:trPr>
        <w:tc>
          <w:tcPr>
            <w:tcW w:w="2492" w:type="dxa"/>
          </w:tcPr>
          <w:p w:rsidR="00C40A14" w:rsidRDefault="00A43285">
            <w:pPr>
              <w:pStyle w:val="TableParagraph"/>
              <w:spacing w:before="2" w:line="276" w:lineRule="exact"/>
              <w:ind w:left="156" w:right="147" w:firstLine="1"/>
              <w:jc w:val="center"/>
              <w:rPr>
                <w:b/>
                <w:sz w:val="24"/>
              </w:rPr>
            </w:pPr>
            <w:r>
              <w:rPr>
                <w:b/>
                <w:sz w:val="24"/>
              </w:rPr>
              <w:t>Виды речевой деятельности (ссылка на учебную программу)</w:t>
            </w:r>
          </w:p>
        </w:tc>
        <w:tc>
          <w:tcPr>
            <w:tcW w:w="3465" w:type="dxa"/>
          </w:tcPr>
          <w:p w:rsidR="00C40A14" w:rsidRDefault="00A43285">
            <w:pPr>
              <w:pStyle w:val="TableParagraph"/>
              <w:spacing w:line="275" w:lineRule="exact"/>
              <w:ind w:left="915"/>
              <w:rPr>
                <w:b/>
                <w:sz w:val="24"/>
              </w:rPr>
            </w:pPr>
            <w:r>
              <w:rPr>
                <w:b/>
                <w:sz w:val="24"/>
              </w:rPr>
              <w:t>Цели обучения</w:t>
            </w:r>
          </w:p>
        </w:tc>
        <w:tc>
          <w:tcPr>
            <w:tcW w:w="3323" w:type="dxa"/>
          </w:tcPr>
          <w:p w:rsidR="00C40A14" w:rsidRDefault="00A43285">
            <w:pPr>
              <w:pStyle w:val="TableParagraph"/>
              <w:ind w:left="431" w:right="400" w:firstLine="50"/>
              <w:rPr>
                <w:b/>
                <w:sz w:val="24"/>
              </w:rPr>
            </w:pPr>
            <w:r>
              <w:rPr>
                <w:b/>
                <w:sz w:val="24"/>
              </w:rPr>
              <w:t>Рекомендуемые виды деятельности на уроке</w:t>
            </w:r>
          </w:p>
        </w:tc>
        <w:tc>
          <w:tcPr>
            <w:tcW w:w="3191" w:type="dxa"/>
          </w:tcPr>
          <w:p w:rsidR="00C40A14" w:rsidRDefault="00A43285">
            <w:pPr>
              <w:pStyle w:val="TableParagraph"/>
              <w:ind w:left="448" w:right="431"/>
              <w:jc w:val="center"/>
              <w:rPr>
                <w:b/>
                <w:sz w:val="24"/>
              </w:rPr>
            </w:pPr>
            <w:r>
              <w:rPr>
                <w:b/>
                <w:sz w:val="24"/>
              </w:rPr>
              <w:t>Заметки для учителя (по методике преподавания)</w:t>
            </w:r>
          </w:p>
        </w:tc>
        <w:tc>
          <w:tcPr>
            <w:tcW w:w="1805" w:type="dxa"/>
          </w:tcPr>
          <w:p w:rsidR="00C40A14" w:rsidRDefault="00A43285">
            <w:pPr>
              <w:pStyle w:val="TableParagraph"/>
              <w:ind w:left="392" w:right="451" w:hanging="39"/>
              <w:rPr>
                <w:b/>
                <w:sz w:val="24"/>
              </w:rPr>
            </w:pPr>
            <w:r>
              <w:rPr>
                <w:b/>
                <w:sz w:val="24"/>
              </w:rPr>
              <w:t>Учебные ресурсы</w:t>
            </w:r>
          </w:p>
        </w:tc>
      </w:tr>
      <w:tr w:rsidR="00C40A14">
        <w:trPr>
          <w:trHeight w:val="2200"/>
        </w:trPr>
        <w:tc>
          <w:tcPr>
            <w:tcW w:w="2492" w:type="dxa"/>
          </w:tcPr>
          <w:p w:rsidR="00C40A14" w:rsidRDefault="00A43285">
            <w:pPr>
              <w:pStyle w:val="TableParagraph"/>
              <w:ind w:left="106" w:right="843"/>
              <w:rPr>
                <w:sz w:val="24"/>
              </w:rPr>
            </w:pPr>
            <w:r>
              <w:rPr>
                <w:sz w:val="24"/>
              </w:rPr>
              <w:t>С2.Понимание лексического значения слов</w:t>
            </w:r>
          </w:p>
        </w:tc>
        <w:tc>
          <w:tcPr>
            <w:tcW w:w="3465" w:type="dxa"/>
          </w:tcPr>
          <w:p w:rsidR="00C40A14" w:rsidRDefault="00A43285">
            <w:pPr>
              <w:pStyle w:val="TableParagraph"/>
              <w:ind w:left="108" w:right="468"/>
              <w:rPr>
                <w:sz w:val="24"/>
              </w:rPr>
            </w:pPr>
            <w:r>
              <w:rPr>
                <w:sz w:val="24"/>
              </w:rPr>
              <w:t>9.1.2.1 – понимать значение слов общественно- политической тематики;</w:t>
            </w:r>
          </w:p>
        </w:tc>
        <w:tc>
          <w:tcPr>
            <w:tcW w:w="3323" w:type="dxa"/>
          </w:tcPr>
          <w:p w:rsidR="00C40A14" w:rsidRDefault="00A43285">
            <w:pPr>
              <w:pStyle w:val="TableParagraph"/>
              <w:ind w:left="108" w:right="256"/>
              <w:rPr>
                <w:sz w:val="24"/>
              </w:rPr>
            </w:pPr>
            <w:r>
              <w:rPr>
                <w:b/>
                <w:sz w:val="24"/>
              </w:rPr>
              <w:t>Г</w:t>
            </w:r>
            <w:r>
              <w:rPr>
                <w:sz w:val="24"/>
              </w:rPr>
              <w:t xml:space="preserve">. Учащиеся сравнивают значение глагола </w:t>
            </w:r>
            <w:r>
              <w:rPr>
                <w:i/>
                <w:sz w:val="24"/>
              </w:rPr>
              <w:t xml:space="preserve">сползти </w:t>
            </w:r>
            <w:r>
              <w:rPr>
                <w:sz w:val="24"/>
              </w:rPr>
              <w:t>в следующих выражениях:</w:t>
            </w:r>
          </w:p>
          <w:p w:rsidR="00C40A14" w:rsidRDefault="00A43285">
            <w:pPr>
              <w:pStyle w:val="TableParagraph"/>
              <w:ind w:left="108" w:right="256"/>
              <w:rPr>
                <w:sz w:val="24"/>
              </w:rPr>
            </w:pPr>
            <w:r>
              <w:rPr>
                <w:sz w:val="24"/>
              </w:rPr>
              <w:t xml:space="preserve">«Пробитое тело / Наземь </w:t>
            </w:r>
            <w:r>
              <w:rPr>
                <w:i/>
                <w:sz w:val="24"/>
              </w:rPr>
              <w:t>сползло</w:t>
            </w:r>
            <w:r>
              <w:rPr>
                <w:sz w:val="24"/>
              </w:rPr>
              <w:t xml:space="preserve">…» и «Лишь по небу тихо / </w:t>
            </w:r>
            <w:r>
              <w:rPr>
                <w:i/>
                <w:sz w:val="24"/>
              </w:rPr>
              <w:t xml:space="preserve">Сползла </w:t>
            </w:r>
            <w:r>
              <w:rPr>
                <w:sz w:val="24"/>
              </w:rPr>
              <w:t>погодя / На бархат заката / Слезинка</w:t>
            </w:r>
          </w:p>
        </w:tc>
        <w:tc>
          <w:tcPr>
            <w:tcW w:w="3191" w:type="dxa"/>
          </w:tcPr>
          <w:p w:rsidR="00C40A14" w:rsidRDefault="00A43285">
            <w:pPr>
              <w:pStyle w:val="TableParagraph"/>
              <w:ind w:left="109" w:right="179"/>
              <w:rPr>
                <w:sz w:val="24"/>
              </w:rPr>
            </w:pPr>
            <w:r>
              <w:rPr>
                <w:sz w:val="24"/>
              </w:rPr>
              <w:t>Учителю важно обеспечить каждую группу учебной и справочной литературой (толковый словарь, фразеологический словарь).</w:t>
            </w:r>
          </w:p>
        </w:tc>
        <w:tc>
          <w:tcPr>
            <w:tcW w:w="1805" w:type="dxa"/>
          </w:tcPr>
          <w:p w:rsidR="00C40A14" w:rsidRDefault="00A43285">
            <w:pPr>
              <w:pStyle w:val="TableParagraph"/>
              <w:spacing w:line="271" w:lineRule="exact"/>
              <w:ind w:left="110"/>
              <w:rPr>
                <w:sz w:val="24"/>
              </w:rPr>
            </w:pPr>
            <w:r>
              <w:rPr>
                <w:sz w:val="24"/>
              </w:rPr>
              <w:t>Учебник.</w:t>
            </w:r>
          </w:p>
          <w:p w:rsidR="00C40A14" w:rsidRDefault="00C40A14">
            <w:pPr>
              <w:pStyle w:val="TableParagraph"/>
              <w:ind w:left="0"/>
              <w:rPr>
                <w:sz w:val="24"/>
              </w:rPr>
            </w:pPr>
          </w:p>
          <w:p w:rsidR="00C40A14" w:rsidRDefault="00A43285">
            <w:pPr>
              <w:pStyle w:val="TableParagraph"/>
              <w:ind w:left="110" w:right="116"/>
              <w:rPr>
                <w:sz w:val="24"/>
              </w:rPr>
            </w:pPr>
            <w:r>
              <w:rPr>
                <w:sz w:val="24"/>
              </w:rPr>
              <w:t>Компьютер. Интерактивная доска</w:t>
            </w:r>
          </w:p>
        </w:tc>
      </w:tr>
    </w:tbl>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3465"/>
        <w:gridCol w:w="3323"/>
        <w:gridCol w:w="3191"/>
        <w:gridCol w:w="1805"/>
      </w:tblGrid>
      <w:tr w:rsidR="00C40A14">
        <w:trPr>
          <w:trHeight w:val="1379"/>
        </w:trPr>
        <w:tc>
          <w:tcPr>
            <w:tcW w:w="2492" w:type="dxa"/>
          </w:tcPr>
          <w:p w:rsidR="00C40A14" w:rsidRDefault="00C40A14">
            <w:pPr>
              <w:pStyle w:val="TableParagraph"/>
              <w:ind w:left="0"/>
            </w:pPr>
          </w:p>
        </w:tc>
        <w:tc>
          <w:tcPr>
            <w:tcW w:w="3465" w:type="dxa"/>
          </w:tcPr>
          <w:p w:rsidR="00C40A14" w:rsidRDefault="00C40A14">
            <w:pPr>
              <w:pStyle w:val="TableParagraph"/>
              <w:ind w:left="0"/>
            </w:pPr>
          </w:p>
        </w:tc>
        <w:tc>
          <w:tcPr>
            <w:tcW w:w="3323" w:type="dxa"/>
          </w:tcPr>
          <w:p w:rsidR="00C40A14" w:rsidRDefault="00A43285">
            <w:pPr>
              <w:pStyle w:val="TableParagraph"/>
              <w:ind w:left="108" w:right="558"/>
              <w:rPr>
                <w:sz w:val="24"/>
              </w:rPr>
            </w:pPr>
            <w:r>
              <w:rPr>
                <w:sz w:val="24"/>
              </w:rPr>
              <w:t>дождя…». Определяют, в каком из них глагол употреблен в переносном значении.</w:t>
            </w:r>
          </w:p>
        </w:tc>
        <w:tc>
          <w:tcPr>
            <w:tcW w:w="3191" w:type="dxa"/>
          </w:tcPr>
          <w:p w:rsidR="00C40A14" w:rsidRDefault="00C40A14">
            <w:pPr>
              <w:pStyle w:val="TableParagraph"/>
              <w:ind w:left="0"/>
            </w:pPr>
          </w:p>
        </w:tc>
        <w:tc>
          <w:tcPr>
            <w:tcW w:w="1805" w:type="dxa"/>
          </w:tcPr>
          <w:p w:rsidR="00C40A14" w:rsidRDefault="00C40A14">
            <w:pPr>
              <w:pStyle w:val="TableParagraph"/>
              <w:ind w:left="0"/>
            </w:pPr>
          </w:p>
        </w:tc>
      </w:tr>
      <w:tr w:rsidR="00C40A14" w:rsidRPr="00A43285">
        <w:trPr>
          <w:trHeight w:val="5245"/>
        </w:trPr>
        <w:tc>
          <w:tcPr>
            <w:tcW w:w="2492" w:type="dxa"/>
            <w:tcBorders>
              <w:bottom w:val="nil"/>
            </w:tcBorders>
          </w:tcPr>
          <w:p w:rsidR="00C40A14" w:rsidRDefault="00A43285">
            <w:pPr>
              <w:pStyle w:val="TableParagraph"/>
              <w:ind w:left="106" w:right="580"/>
              <w:rPr>
                <w:sz w:val="24"/>
              </w:rPr>
            </w:pPr>
            <w:r>
              <w:rPr>
                <w:sz w:val="24"/>
              </w:rPr>
              <w:t>Г4.Создание монологического высказывания</w:t>
            </w:r>
          </w:p>
        </w:tc>
        <w:tc>
          <w:tcPr>
            <w:tcW w:w="3465" w:type="dxa"/>
            <w:tcBorders>
              <w:bottom w:val="nil"/>
            </w:tcBorders>
          </w:tcPr>
          <w:p w:rsidR="00C40A14" w:rsidRDefault="00A43285">
            <w:pPr>
              <w:pStyle w:val="TableParagraph"/>
              <w:ind w:left="108" w:right="126"/>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tc>
        <w:tc>
          <w:tcPr>
            <w:tcW w:w="3323" w:type="dxa"/>
            <w:tcBorders>
              <w:bottom w:val="nil"/>
            </w:tcBorders>
          </w:tcPr>
          <w:p w:rsidR="00C40A14" w:rsidRDefault="00C40A14">
            <w:pPr>
              <w:pStyle w:val="TableParagraph"/>
              <w:spacing w:before="9"/>
              <w:ind w:left="0"/>
              <w:rPr>
                <w:sz w:val="23"/>
              </w:rPr>
            </w:pPr>
          </w:p>
          <w:p w:rsidR="00C40A14" w:rsidRDefault="00A43285">
            <w:pPr>
              <w:pStyle w:val="TableParagraph"/>
              <w:ind w:left="108" w:right="227"/>
              <w:rPr>
                <w:sz w:val="24"/>
              </w:rPr>
            </w:pPr>
            <w:r>
              <w:rPr>
                <w:b/>
              </w:rPr>
              <w:t xml:space="preserve">Г. </w:t>
            </w:r>
            <w:r>
              <w:t xml:space="preserve">Учащиеся </w:t>
            </w:r>
            <w:r>
              <w:rPr>
                <w:sz w:val="24"/>
              </w:rPr>
              <w:t>читают выразительно продолжение стихотворения. Стараются воссоздать те чувства и мысли, которыми наполнено это стихотворение, выразив свое личное отношение к данному произведению.</w:t>
            </w:r>
          </w:p>
          <w:p w:rsidR="00C40A14" w:rsidRDefault="00A43285">
            <w:pPr>
              <w:pStyle w:val="TableParagraph"/>
              <w:ind w:left="108" w:right="224"/>
              <w:rPr>
                <w:sz w:val="24"/>
              </w:rPr>
            </w:pPr>
            <w:r>
              <w:rPr>
                <w:sz w:val="24"/>
              </w:rPr>
              <w:t>Какими чувствами насыщен финал стихотворения? К каким художественно- изобразительным средствам относятся выделенные выражения? Проверяют себя по краткому словарю литературоведческих терминов.</w:t>
            </w:r>
          </w:p>
        </w:tc>
        <w:tc>
          <w:tcPr>
            <w:tcW w:w="3191" w:type="dxa"/>
            <w:tcBorders>
              <w:bottom w:val="nil"/>
            </w:tcBorders>
          </w:tcPr>
          <w:p w:rsidR="00C40A14" w:rsidRDefault="00A43285">
            <w:pPr>
              <w:pStyle w:val="TableParagraph"/>
              <w:ind w:left="109" w:right="322"/>
              <w:rPr>
                <w:sz w:val="24"/>
              </w:rPr>
            </w:pPr>
            <w:r>
              <w:rPr>
                <w:sz w:val="24"/>
              </w:rPr>
              <w:t>Учащимся задаются вопросы, чтобы проверить общее понимание содержания текстов.</w:t>
            </w:r>
          </w:p>
        </w:tc>
        <w:tc>
          <w:tcPr>
            <w:tcW w:w="1805" w:type="dxa"/>
            <w:tcBorders>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8"/>
              <w:ind w:left="0"/>
              <w:rPr>
                <w:sz w:val="35"/>
              </w:rPr>
            </w:pPr>
          </w:p>
          <w:p w:rsidR="00C40A14" w:rsidRPr="00A43285" w:rsidRDefault="00A43285">
            <w:pPr>
              <w:pStyle w:val="TableParagraph"/>
              <w:ind w:left="110" w:right="131"/>
              <w:rPr>
                <w:sz w:val="24"/>
                <w:lang w:val="en-US"/>
              </w:rPr>
            </w:pPr>
            <w:hyperlink r:id="rId16">
              <w:r w:rsidRPr="00A43285">
                <w:rPr>
                  <w:color w:val="464646"/>
                  <w:sz w:val="24"/>
                  <w:u w:val="single" w:color="464646"/>
                  <w:lang w:val="en-US"/>
                </w:rPr>
                <w:t>http://slovar.lib.</w:t>
              </w:r>
            </w:hyperlink>
            <w:r w:rsidRPr="00A43285">
              <w:rPr>
                <w:color w:val="464646"/>
                <w:sz w:val="24"/>
                <w:lang w:val="en-US"/>
              </w:rPr>
              <w:t xml:space="preserve"> </w:t>
            </w:r>
            <w:r w:rsidRPr="00A43285">
              <w:rPr>
                <w:color w:val="464646"/>
                <w:sz w:val="24"/>
                <w:u w:val="single" w:color="464646"/>
                <w:lang w:val="en-US"/>
              </w:rPr>
              <w:t>ru/dict.htm</w:t>
            </w:r>
          </w:p>
        </w:tc>
      </w:tr>
      <w:tr w:rsidR="00C40A14">
        <w:trPr>
          <w:trHeight w:val="2757"/>
        </w:trPr>
        <w:tc>
          <w:tcPr>
            <w:tcW w:w="2492" w:type="dxa"/>
            <w:tcBorders>
              <w:top w:val="nil"/>
            </w:tcBorders>
          </w:tcPr>
          <w:p w:rsidR="00C40A14" w:rsidRPr="00A43285" w:rsidRDefault="00C40A14">
            <w:pPr>
              <w:pStyle w:val="TableParagraph"/>
              <w:spacing w:before="6"/>
              <w:ind w:left="0"/>
              <w:rPr>
                <w:sz w:val="23"/>
                <w:lang w:val="en-US"/>
              </w:rPr>
            </w:pPr>
          </w:p>
          <w:p w:rsidR="00C40A14" w:rsidRDefault="00A43285">
            <w:pPr>
              <w:pStyle w:val="TableParagraph"/>
              <w:ind w:left="106" w:right="788"/>
              <w:rPr>
                <w:sz w:val="24"/>
              </w:rPr>
            </w:pPr>
            <w:r>
              <w:rPr>
                <w:sz w:val="24"/>
              </w:rPr>
              <w:t>Г6.Оценивание устного высказывания</w:t>
            </w:r>
          </w:p>
        </w:tc>
        <w:tc>
          <w:tcPr>
            <w:tcW w:w="3465" w:type="dxa"/>
            <w:tcBorders>
              <w:top w:val="nil"/>
            </w:tcBorders>
          </w:tcPr>
          <w:p w:rsidR="00C40A14" w:rsidRDefault="00C40A14">
            <w:pPr>
              <w:pStyle w:val="TableParagraph"/>
              <w:spacing w:before="6"/>
              <w:ind w:left="0"/>
              <w:rPr>
                <w:sz w:val="23"/>
              </w:rPr>
            </w:pPr>
          </w:p>
          <w:p w:rsidR="00C40A14" w:rsidRDefault="00A43285">
            <w:pPr>
              <w:pStyle w:val="TableParagraph"/>
              <w:ind w:left="108" w:right="581"/>
              <w:rPr>
                <w:sz w:val="24"/>
              </w:rPr>
            </w:pPr>
            <w:r>
              <w:rPr>
                <w:sz w:val="24"/>
              </w:rPr>
              <w:t>9.2.6.1 – оценивать высказывание (монолог/диалог) с использованием приемов привлечения внимания и с учётом целевой аудитории</w:t>
            </w:r>
          </w:p>
        </w:tc>
        <w:tc>
          <w:tcPr>
            <w:tcW w:w="3323" w:type="dxa"/>
            <w:tcBorders>
              <w:top w:val="nil"/>
            </w:tcBorders>
          </w:tcPr>
          <w:p w:rsidR="00C40A14" w:rsidRDefault="00C40A14">
            <w:pPr>
              <w:pStyle w:val="TableParagraph"/>
              <w:spacing w:before="6"/>
              <w:ind w:left="0"/>
              <w:rPr>
                <w:sz w:val="23"/>
              </w:rPr>
            </w:pPr>
          </w:p>
          <w:p w:rsidR="00C40A14" w:rsidRDefault="00A43285">
            <w:pPr>
              <w:pStyle w:val="TableParagraph"/>
              <w:spacing w:line="270" w:lineRule="atLeast"/>
              <w:ind w:left="108" w:right="262"/>
              <w:rPr>
                <w:sz w:val="24"/>
              </w:rPr>
            </w:pPr>
            <w:r>
              <w:rPr>
                <w:b/>
                <w:sz w:val="24"/>
              </w:rPr>
              <w:t>Г</w:t>
            </w:r>
            <w:r>
              <w:rPr>
                <w:sz w:val="24"/>
              </w:rPr>
              <w:t>. Учащимся дается задание прочитать воспоминания М.Светлова, ответить на вопросы и прокомментировать последнее предложение. О чем вы узнали? Когда поэт приступил к литературному труду?</w:t>
            </w:r>
          </w:p>
        </w:tc>
        <w:tc>
          <w:tcPr>
            <w:tcW w:w="3191" w:type="dxa"/>
            <w:tcBorders>
              <w:top w:val="nil"/>
            </w:tcBorders>
          </w:tcPr>
          <w:p w:rsidR="00C40A14" w:rsidRDefault="00C40A14">
            <w:pPr>
              <w:pStyle w:val="TableParagraph"/>
              <w:spacing w:before="6"/>
              <w:ind w:left="0"/>
              <w:rPr>
                <w:sz w:val="23"/>
              </w:rPr>
            </w:pPr>
          </w:p>
          <w:p w:rsidR="00C40A14" w:rsidRDefault="00A43285">
            <w:pPr>
              <w:pStyle w:val="TableParagraph"/>
              <w:ind w:left="109" w:right="454"/>
              <w:rPr>
                <w:sz w:val="24"/>
              </w:rPr>
            </w:pPr>
            <w:r>
              <w:rPr>
                <w:sz w:val="24"/>
              </w:rPr>
              <w:t>Для обсуждения группам даётся время.</w:t>
            </w:r>
          </w:p>
        </w:tc>
        <w:tc>
          <w:tcPr>
            <w:tcW w:w="1805" w:type="dxa"/>
            <w:tcBorders>
              <w:top w:val="nil"/>
            </w:tcBorders>
          </w:tcPr>
          <w:p w:rsidR="00C40A14" w:rsidRDefault="00C40A14">
            <w:pPr>
              <w:pStyle w:val="TableParagraph"/>
              <w:ind w:left="0"/>
            </w:pPr>
          </w:p>
        </w:tc>
      </w:tr>
    </w:tbl>
    <w:p w:rsidR="00C40A14" w:rsidRDefault="00C40A14">
      <w:p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3465"/>
        <w:gridCol w:w="3323"/>
        <w:gridCol w:w="3191"/>
        <w:gridCol w:w="1805"/>
      </w:tblGrid>
      <w:tr w:rsidR="00C40A14">
        <w:trPr>
          <w:trHeight w:val="2342"/>
        </w:trPr>
        <w:tc>
          <w:tcPr>
            <w:tcW w:w="2492" w:type="dxa"/>
            <w:tcBorders>
              <w:bottom w:val="nil"/>
            </w:tcBorders>
          </w:tcPr>
          <w:p w:rsidR="00C40A14" w:rsidRDefault="00A43285">
            <w:pPr>
              <w:pStyle w:val="TableParagraph"/>
              <w:ind w:left="106" w:right="282"/>
              <w:rPr>
                <w:sz w:val="24"/>
              </w:rPr>
            </w:pPr>
            <w:r>
              <w:rPr>
                <w:sz w:val="24"/>
              </w:rPr>
              <w:t>Ч2. Определение стилей и типов речи</w:t>
            </w:r>
          </w:p>
        </w:tc>
        <w:tc>
          <w:tcPr>
            <w:tcW w:w="3465" w:type="dxa"/>
            <w:tcBorders>
              <w:bottom w:val="nil"/>
            </w:tcBorders>
          </w:tcPr>
          <w:p w:rsidR="00C40A14" w:rsidRDefault="00A43285">
            <w:pPr>
              <w:pStyle w:val="TableParagraph"/>
              <w:ind w:left="108" w:right="361"/>
              <w:rPr>
                <w:sz w:val="24"/>
              </w:rPr>
            </w:pPr>
            <w:r>
              <w:rPr>
                <w:sz w:val="24"/>
              </w:rPr>
              <w:t>9.3.2.1 – определять стилистические особенности текстов научного стиля (аннотация, тезисы);</w:t>
            </w:r>
          </w:p>
        </w:tc>
        <w:tc>
          <w:tcPr>
            <w:tcW w:w="3323" w:type="dxa"/>
            <w:vMerge w:val="restart"/>
          </w:tcPr>
          <w:p w:rsidR="00C40A14" w:rsidRDefault="00A43285">
            <w:pPr>
              <w:pStyle w:val="TableParagraph"/>
              <w:ind w:left="108" w:right="151"/>
              <w:rPr>
                <w:sz w:val="24"/>
              </w:rPr>
            </w:pPr>
            <w:r>
              <w:rPr>
                <w:b/>
                <w:sz w:val="24"/>
              </w:rPr>
              <w:t xml:space="preserve">Г. </w:t>
            </w:r>
            <w:r>
              <w:rPr>
                <w:sz w:val="24"/>
              </w:rPr>
              <w:t>Ученики используют все виды чтения. Составляют кадроплан «Рассказ о друге, который погиб, защищая свободу родины, мечтая "землю в Гренаде крестьянам отдать</w:t>
            </w:r>
            <w:proofErr w:type="gramStart"/>
            <w:r>
              <w:rPr>
                <w:sz w:val="24"/>
              </w:rPr>
              <w:t>" »</w:t>
            </w:r>
            <w:proofErr w:type="gramEnd"/>
            <w:r>
              <w:rPr>
                <w:sz w:val="24"/>
              </w:rPr>
              <w:t>. Внимательно вчитываются в строки стихотворения, чтобы максимально точно нарисовать картину к каждому эпизоду.</w:t>
            </w:r>
          </w:p>
          <w:p w:rsidR="00C40A14" w:rsidRDefault="00C40A14">
            <w:pPr>
              <w:pStyle w:val="TableParagraph"/>
              <w:spacing w:before="8"/>
              <w:ind w:left="0"/>
              <w:rPr>
                <w:sz w:val="23"/>
              </w:rPr>
            </w:pPr>
          </w:p>
          <w:p w:rsidR="00C40A14" w:rsidRDefault="00A43285">
            <w:pPr>
              <w:pStyle w:val="TableParagraph"/>
              <w:ind w:left="108" w:right="291"/>
              <w:rPr>
                <w:sz w:val="24"/>
              </w:rPr>
            </w:pPr>
            <w:r>
              <w:rPr>
                <w:b/>
                <w:sz w:val="24"/>
              </w:rPr>
              <w:t xml:space="preserve">К. </w:t>
            </w:r>
            <w:r>
              <w:rPr>
                <w:sz w:val="24"/>
              </w:rPr>
              <w:t>Ученикам даётся задание найти в стихотворении анафору – композиционный прием повторения одних и тех же слов в начале нескольких стихотворных строк. С какой целью автор использует этот художественный прием?</w:t>
            </w:r>
          </w:p>
          <w:p w:rsidR="00C40A14" w:rsidRDefault="00C40A14">
            <w:pPr>
              <w:pStyle w:val="TableParagraph"/>
              <w:ind w:left="0"/>
              <w:rPr>
                <w:sz w:val="26"/>
              </w:rPr>
            </w:pPr>
          </w:p>
          <w:p w:rsidR="00C40A14" w:rsidRDefault="00C40A14">
            <w:pPr>
              <w:pStyle w:val="TableParagraph"/>
              <w:ind w:left="0"/>
            </w:pPr>
          </w:p>
          <w:p w:rsidR="00C40A14" w:rsidRDefault="00A43285">
            <w:pPr>
              <w:pStyle w:val="TableParagraph"/>
              <w:ind w:left="108" w:right="553"/>
              <w:rPr>
                <w:sz w:val="24"/>
              </w:rPr>
            </w:pPr>
            <w:r>
              <w:rPr>
                <w:sz w:val="24"/>
              </w:rPr>
              <w:t>Учащиеся отвечают на вопросы, затем выделяют ключевые слова и словосочетания. Работа</w:t>
            </w:r>
          </w:p>
          <w:p w:rsidR="00C40A14" w:rsidRDefault="00A43285">
            <w:pPr>
              <w:pStyle w:val="TableParagraph"/>
              <w:spacing w:line="270" w:lineRule="atLeast"/>
              <w:ind w:left="108" w:right="638"/>
              <w:rPr>
                <w:sz w:val="24"/>
              </w:rPr>
            </w:pPr>
            <w:r>
              <w:rPr>
                <w:sz w:val="24"/>
              </w:rPr>
              <w:t>в группах на основе вышеназванных текстов.</w:t>
            </w:r>
          </w:p>
        </w:tc>
        <w:tc>
          <w:tcPr>
            <w:tcW w:w="3191" w:type="dxa"/>
            <w:tcBorders>
              <w:bottom w:val="nil"/>
            </w:tcBorders>
          </w:tcPr>
          <w:p w:rsidR="00C40A14" w:rsidRDefault="00A43285">
            <w:pPr>
              <w:pStyle w:val="TableParagraph"/>
              <w:ind w:left="109" w:right="158"/>
              <w:rPr>
                <w:sz w:val="24"/>
              </w:rPr>
            </w:pPr>
            <w:r>
              <w:rPr>
                <w:sz w:val="24"/>
              </w:rPr>
              <w:t>В ходе чтения текстов учитель обращает внимание детей на правильное составление кадроплана.</w:t>
            </w:r>
          </w:p>
        </w:tc>
        <w:tc>
          <w:tcPr>
            <w:tcW w:w="1805" w:type="dxa"/>
            <w:vMerge w:val="restart"/>
          </w:tcPr>
          <w:p w:rsidR="00C40A14" w:rsidRDefault="00C40A14">
            <w:pPr>
              <w:pStyle w:val="TableParagraph"/>
              <w:ind w:left="0"/>
              <w:rPr>
                <w:sz w:val="24"/>
              </w:rPr>
            </w:pPr>
          </w:p>
        </w:tc>
      </w:tr>
      <w:tr w:rsidR="00C40A14">
        <w:trPr>
          <w:trHeight w:val="3302"/>
        </w:trPr>
        <w:tc>
          <w:tcPr>
            <w:tcW w:w="2492" w:type="dxa"/>
            <w:tcBorders>
              <w:top w:val="nil"/>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1"/>
              <w:ind w:left="0"/>
              <w:rPr>
                <w:sz w:val="29"/>
              </w:rPr>
            </w:pPr>
          </w:p>
          <w:p w:rsidR="00C40A14" w:rsidRDefault="00A43285">
            <w:pPr>
              <w:pStyle w:val="TableParagraph"/>
              <w:ind w:left="106" w:right="632"/>
              <w:rPr>
                <w:sz w:val="24"/>
              </w:rPr>
            </w:pPr>
            <w:r>
              <w:rPr>
                <w:sz w:val="24"/>
              </w:rPr>
              <w:t>Ч6. Анализ художественных произведений</w:t>
            </w:r>
          </w:p>
        </w:tc>
        <w:tc>
          <w:tcPr>
            <w:tcW w:w="3465" w:type="dxa"/>
            <w:tcBorders>
              <w:top w:val="nil"/>
              <w:bottom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1"/>
              <w:ind w:left="0"/>
              <w:rPr>
                <w:sz w:val="29"/>
              </w:rPr>
            </w:pPr>
          </w:p>
          <w:p w:rsidR="00C40A14" w:rsidRDefault="00A43285">
            <w:pPr>
              <w:pStyle w:val="TableParagraph"/>
              <w:ind w:left="108" w:right="81"/>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tc>
        <w:tc>
          <w:tcPr>
            <w:tcW w:w="3323" w:type="dxa"/>
            <w:vMerge/>
            <w:tcBorders>
              <w:top w:val="nil"/>
            </w:tcBorders>
          </w:tcPr>
          <w:p w:rsidR="00C40A14" w:rsidRDefault="00C40A14">
            <w:pPr>
              <w:rPr>
                <w:sz w:val="2"/>
                <w:szCs w:val="2"/>
              </w:rPr>
            </w:pPr>
          </w:p>
        </w:tc>
        <w:tc>
          <w:tcPr>
            <w:tcW w:w="3191" w:type="dxa"/>
            <w:tcBorders>
              <w:top w:val="nil"/>
              <w:bottom w:val="nil"/>
            </w:tcBorders>
          </w:tcPr>
          <w:p w:rsidR="00C40A14" w:rsidRDefault="00C40A14">
            <w:pPr>
              <w:pStyle w:val="TableParagraph"/>
              <w:ind w:left="0"/>
              <w:rPr>
                <w:sz w:val="24"/>
              </w:rPr>
            </w:pPr>
          </w:p>
        </w:tc>
        <w:tc>
          <w:tcPr>
            <w:tcW w:w="1805" w:type="dxa"/>
            <w:vMerge/>
            <w:tcBorders>
              <w:top w:val="nil"/>
            </w:tcBorders>
          </w:tcPr>
          <w:p w:rsidR="00C40A14" w:rsidRDefault="00C40A14">
            <w:pPr>
              <w:rPr>
                <w:sz w:val="2"/>
                <w:szCs w:val="2"/>
              </w:rPr>
            </w:pPr>
          </w:p>
        </w:tc>
      </w:tr>
      <w:tr w:rsidR="00C40A14">
        <w:trPr>
          <w:trHeight w:val="2614"/>
        </w:trPr>
        <w:tc>
          <w:tcPr>
            <w:tcW w:w="2492" w:type="dxa"/>
            <w:tcBorders>
              <w:top w:val="nil"/>
            </w:tcBorders>
          </w:tcPr>
          <w:p w:rsidR="00C40A14" w:rsidRDefault="00C40A14">
            <w:pPr>
              <w:pStyle w:val="TableParagraph"/>
              <w:ind w:left="0"/>
              <w:rPr>
                <w:sz w:val="26"/>
              </w:rPr>
            </w:pPr>
          </w:p>
          <w:p w:rsidR="00C40A14" w:rsidRDefault="00C40A14">
            <w:pPr>
              <w:pStyle w:val="TableParagraph"/>
              <w:spacing w:before="1"/>
              <w:ind w:left="0"/>
              <w:rPr>
                <w:sz w:val="33"/>
              </w:rPr>
            </w:pPr>
          </w:p>
          <w:p w:rsidR="00C40A14" w:rsidRDefault="00A43285">
            <w:pPr>
              <w:pStyle w:val="TableParagraph"/>
              <w:ind w:left="106" w:right="283"/>
              <w:rPr>
                <w:sz w:val="24"/>
              </w:rPr>
            </w:pPr>
            <w:r>
              <w:rPr>
                <w:sz w:val="24"/>
              </w:rPr>
              <w:t>Ч7. Извлечение информации из различных ресурсов</w:t>
            </w:r>
          </w:p>
        </w:tc>
        <w:tc>
          <w:tcPr>
            <w:tcW w:w="3465" w:type="dxa"/>
            <w:tcBorders>
              <w:top w:val="nil"/>
            </w:tcBorders>
          </w:tcPr>
          <w:p w:rsidR="00C40A14" w:rsidRDefault="00C40A14">
            <w:pPr>
              <w:pStyle w:val="TableParagraph"/>
              <w:ind w:left="0"/>
              <w:rPr>
                <w:sz w:val="26"/>
              </w:rPr>
            </w:pPr>
          </w:p>
          <w:p w:rsidR="00C40A14" w:rsidRDefault="00C40A14">
            <w:pPr>
              <w:pStyle w:val="TableParagraph"/>
              <w:spacing w:before="1"/>
              <w:ind w:left="0"/>
              <w:rPr>
                <w:sz w:val="33"/>
              </w:rPr>
            </w:pPr>
          </w:p>
          <w:p w:rsidR="00C40A14" w:rsidRDefault="00A43285">
            <w:pPr>
              <w:pStyle w:val="TableParagraph"/>
              <w:ind w:left="108" w:right="242"/>
              <w:rPr>
                <w:sz w:val="24"/>
              </w:rPr>
            </w:pPr>
            <w:r>
              <w:rPr>
                <w:sz w:val="24"/>
              </w:rPr>
              <w:t>9.3.7.1-извлекать и синтезировать информацию, делать выводы на основе полученных сведений, выражая собственное мнение;</w:t>
            </w:r>
          </w:p>
        </w:tc>
        <w:tc>
          <w:tcPr>
            <w:tcW w:w="3323" w:type="dxa"/>
            <w:vMerge/>
            <w:tcBorders>
              <w:top w:val="nil"/>
            </w:tcBorders>
          </w:tcPr>
          <w:p w:rsidR="00C40A14" w:rsidRDefault="00C40A14">
            <w:pPr>
              <w:rPr>
                <w:sz w:val="2"/>
                <w:szCs w:val="2"/>
              </w:rPr>
            </w:pPr>
          </w:p>
        </w:tc>
        <w:tc>
          <w:tcPr>
            <w:tcW w:w="3191" w:type="dxa"/>
            <w:tcBorders>
              <w:top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1"/>
              <w:ind w:left="0"/>
              <w:rPr>
                <w:sz w:val="31"/>
              </w:rPr>
            </w:pPr>
          </w:p>
          <w:p w:rsidR="00C40A14" w:rsidRDefault="00A43285">
            <w:pPr>
              <w:pStyle w:val="TableParagraph"/>
              <w:ind w:left="109" w:right="317"/>
              <w:rPr>
                <w:sz w:val="24"/>
              </w:rPr>
            </w:pPr>
            <w:r>
              <w:rPr>
                <w:sz w:val="24"/>
              </w:rPr>
              <w:t>Учитель может использовать стратегии по своему усмотрению.</w:t>
            </w:r>
          </w:p>
        </w:tc>
        <w:tc>
          <w:tcPr>
            <w:tcW w:w="1805" w:type="dxa"/>
            <w:vMerge/>
            <w:tcBorders>
              <w:top w:val="nil"/>
            </w:tcBorders>
          </w:tcPr>
          <w:p w:rsidR="00C40A14" w:rsidRDefault="00C40A14">
            <w:pPr>
              <w:rPr>
                <w:sz w:val="2"/>
                <w:szCs w:val="2"/>
              </w:rPr>
            </w:pPr>
          </w:p>
        </w:tc>
      </w:tr>
      <w:tr w:rsidR="00C40A14">
        <w:trPr>
          <w:trHeight w:val="1094"/>
        </w:trPr>
        <w:tc>
          <w:tcPr>
            <w:tcW w:w="2492" w:type="dxa"/>
          </w:tcPr>
          <w:p w:rsidR="00C40A14" w:rsidRDefault="00A43285">
            <w:pPr>
              <w:pStyle w:val="TableParagraph"/>
              <w:ind w:left="106" w:right="143"/>
              <w:rPr>
                <w:sz w:val="24"/>
              </w:rPr>
            </w:pPr>
            <w:r>
              <w:rPr>
                <w:sz w:val="24"/>
              </w:rPr>
              <w:t>П1. Создание текстов разных жанров и стилей речи.</w:t>
            </w:r>
          </w:p>
        </w:tc>
        <w:tc>
          <w:tcPr>
            <w:tcW w:w="3465" w:type="dxa"/>
          </w:tcPr>
          <w:p w:rsidR="00C40A14" w:rsidRDefault="00A43285">
            <w:pPr>
              <w:pStyle w:val="TableParagraph"/>
              <w:ind w:left="108" w:right="492"/>
              <w:rPr>
                <w:sz w:val="24"/>
              </w:rPr>
            </w:pPr>
            <w:r>
              <w:rPr>
                <w:sz w:val="24"/>
              </w:rPr>
              <w:t>9.4.1.1 – создавать тексты научного стиля (аннотация, тезисы;</w:t>
            </w:r>
          </w:p>
        </w:tc>
        <w:tc>
          <w:tcPr>
            <w:tcW w:w="3323" w:type="dxa"/>
          </w:tcPr>
          <w:p w:rsidR="00C40A14" w:rsidRDefault="00A43285">
            <w:pPr>
              <w:pStyle w:val="TableParagraph"/>
              <w:ind w:left="108" w:right="221"/>
              <w:rPr>
                <w:sz w:val="24"/>
              </w:rPr>
            </w:pPr>
            <w:r>
              <w:rPr>
                <w:sz w:val="24"/>
              </w:rPr>
              <w:t>Учащиеся пишут творческие работы на литературные темы.</w:t>
            </w:r>
          </w:p>
        </w:tc>
        <w:tc>
          <w:tcPr>
            <w:tcW w:w="3191" w:type="dxa"/>
          </w:tcPr>
          <w:p w:rsidR="00C40A14" w:rsidRDefault="00A43285">
            <w:pPr>
              <w:pStyle w:val="TableParagraph"/>
              <w:ind w:left="109" w:right="113"/>
              <w:rPr>
                <w:sz w:val="24"/>
              </w:rPr>
            </w:pPr>
            <w:r>
              <w:rPr>
                <w:sz w:val="24"/>
              </w:rPr>
              <w:t>После проверки необходимо провести работу над</w:t>
            </w:r>
          </w:p>
          <w:p w:rsidR="00C40A14" w:rsidRDefault="00A43285">
            <w:pPr>
              <w:pStyle w:val="TableParagraph"/>
              <w:spacing w:line="270" w:lineRule="atLeast"/>
              <w:ind w:left="109" w:right="304"/>
              <w:rPr>
                <w:sz w:val="24"/>
              </w:rPr>
            </w:pPr>
            <w:r>
              <w:rPr>
                <w:sz w:val="24"/>
              </w:rPr>
              <w:t>ошибками. Учитель может использовать различные</w:t>
            </w:r>
          </w:p>
        </w:tc>
        <w:tc>
          <w:tcPr>
            <w:tcW w:w="1805" w:type="dxa"/>
          </w:tcPr>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left="110"/>
              <w:rPr>
                <w:sz w:val="24"/>
              </w:rPr>
            </w:pPr>
            <w:r>
              <w:rPr>
                <w:sz w:val="24"/>
              </w:rPr>
              <w:t>Учебник</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3465"/>
        <w:gridCol w:w="3323"/>
        <w:gridCol w:w="3191"/>
        <w:gridCol w:w="1805"/>
      </w:tblGrid>
      <w:tr w:rsidR="00C40A14">
        <w:trPr>
          <w:trHeight w:val="3032"/>
        </w:trPr>
        <w:tc>
          <w:tcPr>
            <w:tcW w:w="2492" w:type="dxa"/>
            <w:tcBorders>
              <w:bottom w:val="nil"/>
            </w:tcBorders>
          </w:tcPr>
          <w:p w:rsidR="00C40A14" w:rsidRDefault="00C40A14">
            <w:pPr>
              <w:pStyle w:val="TableParagraph"/>
              <w:spacing w:before="8"/>
              <w:ind w:left="0"/>
              <w:rPr>
                <w:sz w:val="23"/>
              </w:rPr>
            </w:pPr>
          </w:p>
          <w:p w:rsidR="00C40A14" w:rsidRDefault="00A43285">
            <w:pPr>
              <w:pStyle w:val="TableParagraph"/>
              <w:ind w:left="106"/>
              <w:rPr>
                <w:sz w:val="24"/>
              </w:rPr>
            </w:pPr>
            <w:r>
              <w:rPr>
                <w:sz w:val="24"/>
              </w:rPr>
              <w:t>П5. Написание эссе.</w:t>
            </w:r>
          </w:p>
        </w:tc>
        <w:tc>
          <w:tcPr>
            <w:tcW w:w="3465" w:type="dxa"/>
            <w:tcBorders>
              <w:bottom w:val="nil"/>
            </w:tcBorders>
          </w:tcPr>
          <w:p w:rsidR="00C40A14" w:rsidRDefault="00C40A14">
            <w:pPr>
              <w:pStyle w:val="TableParagraph"/>
              <w:spacing w:before="8"/>
              <w:ind w:left="0"/>
              <w:rPr>
                <w:sz w:val="23"/>
              </w:rPr>
            </w:pPr>
          </w:p>
          <w:p w:rsidR="00C40A14" w:rsidRDefault="00A43285">
            <w:pPr>
              <w:pStyle w:val="TableParagraph"/>
              <w:spacing w:line="270" w:lineRule="atLeast"/>
              <w:ind w:left="108" w:right="355"/>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tc>
        <w:tc>
          <w:tcPr>
            <w:tcW w:w="3323" w:type="dxa"/>
            <w:tcBorders>
              <w:bottom w:val="nil"/>
            </w:tcBorders>
          </w:tcPr>
          <w:p w:rsidR="00C40A14" w:rsidRDefault="00A43285">
            <w:pPr>
              <w:pStyle w:val="TableParagraph"/>
              <w:spacing w:line="273" w:lineRule="exact"/>
              <w:ind w:left="108"/>
              <w:rPr>
                <w:sz w:val="24"/>
              </w:rPr>
            </w:pPr>
            <w:r>
              <w:rPr>
                <w:b/>
                <w:sz w:val="24"/>
              </w:rPr>
              <w:t xml:space="preserve">И. </w:t>
            </w:r>
            <w:r>
              <w:rPr>
                <w:sz w:val="24"/>
              </w:rPr>
              <w:t>Учащиеся пишут эссе.</w:t>
            </w:r>
          </w:p>
        </w:tc>
        <w:tc>
          <w:tcPr>
            <w:tcW w:w="3191" w:type="dxa"/>
            <w:tcBorders>
              <w:bottom w:val="nil"/>
            </w:tcBorders>
          </w:tcPr>
          <w:p w:rsidR="00C40A14" w:rsidRDefault="00A43285">
            <w:pPr>
              <w:pStyle w:val="TableParagraph"/>
              <w:ind w:left="109" w:right="370"/>
              <w:rPr>
                <w:sz w:val="24"/>
              </w:rPr>
            </w:pPr>
            <w:r>
              <w:rPr>
                <w:sz w:val="24"/>
              </w:rPr>
              <w:t>стратегии, в том числе стратегию критического мышления «Редакторский совет».</w:t>
            </w:r>
          </w:p>
          <w:p w:rsidR="00C40A14" w:rsidRDefault="00C40A14">
            <w:pPr>
              <w:pStyle w:val="TableParagraph"/>
              <w:spacing w:before="8"/>
              <w:ind w:left="0"/>
              <w:rPr>
                <w:sz w:val="23"/>
              </w:rPr>
            </w:pPr>
          </w:p>
          <w:p w:rsidR="00C40A14" w:rsidRDefault="00A43285">
            <w:pPr>
              <w:pStyle w:val="TableParagraph"/>
              <w:ind w:left="109" w:right="270"/>
              <w:rPr>
                <w:sz w:val="24"/>
              </w:rPr>
            </w:pPr>
            <w:r>
              <w:rPr>
                <w:sz w:val="24"/>
              </w:rPr>
              <w:t>Лучшие работы после проверки будут прочитаны авторами перед всем классом. Стратегия</w:t>
            </w:r>
          </w:p>
          <w:p w:rsidR="00C40A14" w:rsidRDefault="00A43285">
            <w:pPr>
              <w:pStyle w:val="TableParagraph"/>
              <w:ind w:left="109"/>
              <w:rPr>
                <w:sz w:val="24"/>
              </w:rPr>
            </w:pPr>
            <w:r>
              <w:rPr>
                <w:sz w:val="24"/>
              </w:rPr>
              <w:t>«Авторский стул»</w:t>
            </w:r>
          </w:p>
        </w:tc>
        <w:tc>
          <w:tcPr>
            <w:tcW w:w="1805" w:type="dxa"/>
            <w:vMerge w:val="restart"/>
          </w:tcPr>
          <w:p w:rsidR="00C40A14" w:rsidRDefault="00C40A14">
            <w:pPr>
              <w:pStyle w:val="TableParagraph"/>
              <w:ind w:left="0"/>
            </w:pPr>
          </w:p>
        </w:tc>
      </w:tr>
      <w:tr w:rsidR="00C40A14">
        <w:trPr>
          <w:trHeight w:val="1093"/>
        </w:trPr>
        <w:tc>
          <w:tcPr>
            <w:tcW w:w="2492" w:type="dxa"/>
            <w:tcBorders>
              <w:top w:val="nil"/>
              <w:bottom w:val="nil"/>
            </w:tcBorders>
          </w:tcPr>
          <w:p w:rsidR="00C40A14" w:rsidRDefault="00A43285">
            <w:pPr>
              <w:pStyle w:val="TableParagraph"/>
              <w:ind w:left="106" w:right="532"/>
              <w:rPr>
                <w:sz w:val="24"/>
              </w:rPr>
            </w:pPr>
            <w:r>
              <w:rPr>
                <w:sz w:val="24"/>
              </w:rPr>
              <w:t>П6.Соблюдение орфографических норм.</w:t>
            </w:r>
          </w:p>
        </w:tc>
        <w:tc>
          <w:tcPr>
            <w:tcW w:w="3465" w:type="dxa"/>
            <w:tcBorders>
              <w:top w:val="nil"/>
              <w:bottom w:val="nil"/>
            </w:tcBorders>
          </w:tcPr>
          <w:p w:rsidR="00C40A14" w:rsidRDefault="00C40A14">
            <w:pPr>
              <w:pStyle w:val="TableParagraph"/>
              <w:spacing w:before="1"/>
              <w:ind w:left="0"/>
              <w:rPr>
                <w:sz w:val="23"/>
              </w:rPr>
            </w:pPr>
          </w:p>
          <w:p w:rsidR="00C40A14" w:rsidRDefault="00A43285">
            <w:pPr>
              <w:pStyle w:val="TableParagraph"/>
              <w:ind w:left="108" w:right="557"/>
              <w:rPr>
                <w:sz w:val="24"/>
              </w:rPr>
            </w:pPr>
            <w:r>
              <w:rPr>
                <w:sz w:val="24"/>
              </w:rPr>
              <w:t>9.4.6.1 – правильно писать союзы, предлоги, частицы;</w:t>
            </w:r>
          </w:p>
        </w:tc>
        <w:tc>
          <w:tcPr>
            <w:tcW w:w="3323" w:type="dxa"/>
            <w:tcBorders>
              <w:top w:val="nil"/>
              <w:bottom w:val="nil"/>
            </w:tcBorders>
          </w:tcPr>
          <w:p w:rsidR="00C40A14" w:rsidRDefault="00A43285">
            <w:pPr>
              <w:pStyle w:val="TableParagraph"/>
              <w:ind w:left="108" w:right="328"/>
              <w:rPr>
                <w:sz w:val="24"/>
              </w:rPr>
            </w:pPr>
            <w:r>
              <w:rPr>
                <w:b/>
                <w:sz w:val="24"/>
              </w:rPr>
              <w:t>И</w:t>
            </w:r>
            <w:r>
              <w:rPr>
                <w:sz w:val="24"/>
              </w:rPr>
              <w:t>. Учащиеся выполняют письменные работы, соблюдая орфографические</w:t>
            </w:r>
          </w:p>
          <w:p w:rsidR="00C40A14" w:rsidRDefault="00A43285">
            <w:pPr>
              <w:pStyle w:val="TableParagraph"/>
              <w:spacing w:line="256" w:lineRule="exact"/>
              <w:ind w:left="108"/>
              <w:rPr>
                <w:sz w:val="24"/>
              </w:rPr>
            </w:pPr>
            <w:r>
              <w:rPr>
                <w:sz w:val="24"/>
              </w:rPr>
              <w:t>нормы.</w:t>
            </w:r>
          </w:p>
        </w:tc>
        <w:tc>
          <w:tcPr>
            <w:tcW w:w="3191" w:type="dxa"/>
            <w:tcBorders>
              <w:top w:val="nil"/>
              <w:bottom w:val="nil"/>
            </w:tcBorders>
          </w:tcPr>
          <w:p w:rsidR="00C40A14" w:rsidRDefault="00C40A14">
            <w:pPr>
              <w:pStyle w:val="TableParagraph"/>
              <w:spacing w:before="1"/>
              <w:ind w:left="0"/>
              <w:rPr>
                <w:sz w:val="23"/>
              </w:rPr>
            </w:pPr>
          </w:p>
          <w:p w:rsidR="00C40A14" w:rsidRDefault="00A43285">
            <w:pPr>
              <w:pStyle w:val="TableParagraph"/>
              <w:ind w:left="109" w:right="432"/>
              <w:rPr>
                <w:sz w:val="24"/>
              </w:rPr>
            </w:pPr>
            <w:r>
              <w:rPr>
                <w:sz w:val="24"/>
              </w:rPr>
              <w:t>Учащиеся используют раздел «Ваш помощник».</w:t>
            </w:r>
          </w:p>
        </w:tc>
        <w:tc>
          <w:tcPr>
            <w:tcW w:w="1805" w:type="dxa"/>
            <w:vMerge/>
            <w:tcBorders>
              <w:top w:val="nil"/>
            </w:tcBorders>
          </w:tcPr>
          <w:p w:rsidR="00C40A14" w:rsidRDefault="00C40A14">
            <w:pPr>
              <w:rPr>
                <w:sz w:val="2"/>
                <w:szCs w:val="2"/>
              </w:rPr>
            </w:pPr>
          </w:p>
        </w:tc>
      </w:tr>
      <w:tr w:rsidR="00C40A14">
        <w:trPr>
          <w:trHeight w:val="1372"/>
        </w:trPr>
        <w:tc>
          <w:tcPr>
            <w:tcW w:w="2492" w:type="dxa"/>
            <w:tcBorders>
              <w:top w:val="nil"/>
            </w:tcBorders>
          </w:tcPr>
          <w:p w:rsidR="00C40A14" w:rsidRDefault="00A43285">
            <w:pPr>
              <w:pStyle w:val="TableParagraph"/>
              <w:ind w:left="106" w:right="635"/>
              <w:jc w:val="both"/>
              <w:rPr>
                <w:sz w:val="24"/>
              </w:rPr>
            </w:pPr>
            <w:r>
              <w:rPr>
                <w:sz w:val="24"/>
              </w:rPr>
              <w:t>П7. Соблюдение пунктуационных норм.</w:t>
            </w:r>
          </w:p>
        </w:tc>
        <w:tc>
          <w:tcPr>
            <w:tcW w:w="3465" w:type="dxa"/>
            <w:tcBorders>
              <w:top w:val="nil"/>
            </w:tcBorders>
          </w:tcPr>
          <w:p w:rsidR="00C40A14" w:rsidRDefault="00C40A14">
            <w:pPr>
              <w:pStyle w:val="TableParagraph"/>
              <w:spacing w:before="1"/>
              <w:ind w:left="0"/>
              <w:rPr>
                <w:sz w:val="23"/>
              </w:rPr>
            </w:pPr>
          </w:p>
          <w:p w:rsidR="00C40A14" w:rsidRDefault="00A43285">
            <w:pPr>
              <w:pStyle w:val="TableParagraph"/>
              <w:ind w:left="108" w:right="703"/>
              <w:rPr>
                <w:sz w:val="24"/>
              </w:rPr>
            </w:pPr>
            <w:r>
              <w:rPr>
                <w:sz w:val="24"/>
              </w:rPr>
              <w:t>9.4.7.1 – применять знаки препинания в сложных предложениях;</w:t>
            </w:r>
          </w:p>
        </w:tc>
        <w:tc>
          <w:tcPr>
            <w:tcW w:w="3323" w:type="dxa"/>
            <w:tcBorders>
              <w:top w:val="nil"/>
            </w:tcBorders>
          </w:tcPr>
          <w:p w:rsidR="00C40A14" w:rsidRDefault="00C40A14">
            <w:pPr>
              <w:pStyle w:val="TableParagraph"/>
              <w:ind w:left="0"/>
            </w:pPr>
          </w:p>
        </w:tc>
        <w:tc>
          <w:tcPr>
            <w:tcW w:w="3191" w:type="dxa"/>
            <w:tcBorders>
              <w:top w:val="nil"/>
            </w:tcBorders>
          </w:tcPr>
          <w:p w:rsidR="00C40A14" w:rsidRDefault="00C40A14">
            <w:pPr>
              <w:pStyle w:val="TableParagraph"/>
              <w:ind w:left="0"/>
            </w:pPr>
          </w:p>
        </w:tc>
        <w:tc>
          <w:tcPr>
            <w:tcW w:w="1805" w:type="dxa"/>
            <w:vMerge/>
            <w:tcBorders>
              <w:top w:val="nil"/>
            </w:tcBorders>
          </w:tcPr>
          <w:p w:rsidR="00C40A14" w:rsidRDefault="00C40A14">
            <w:pPr>
              <w:rPr>
                <w:sz w:val="2"/>
                <w:szCs w:val="2"/>
              </w:rPr>
            </w:pPr>
          </w:p>
        </w:tc>
      </w:tr>
      <w:tr w:rsidR="00C40A14">
        <w:trPr>
          <w:trHeight w:val="261"/>
        </w:trPr>
        <w:tc>
          <w:tcPr>
            <w:tcW w:w="2492" w:type="dxa"/>
            <w:tcBorders>
              <w:bottom w:val="nil"/>
            </w:tcBorders>
          </w:tcPr>
          <w:p w:rsidR="00C40A14" w:rsidRDefault="00A43285">
            <w:pPr>
              <w:pStyle w:val="TableParagraph"/>
              <w:spacing w:line="241" w:lineRule="exact"/>
              <w:ind w:left="106"/>
              <w:rPr>
                <w:sz w:val="24"/>
              </w:rPr>
            </w:pPr>
            <w:r>
              <w:rPr>
                <w:sz w:val="24"/>
              </w:rPr>
              <w:t>ИЯЕ 2.</w:t>
            </w:r>
          </w:p>
        </w:tc>
        <w:tc>
          <w:tcPr>
            <w:tcW w:w="3465" w:type="dxa"/>
            <w:tcBorders>
              <w:bottom w:val="nil"/>
            </w:tcBorders>
          </w:tcPr>
          <w:p w:rsidR="00C40A14" w:rsidRDefault="00A43285">
            <w:pPr>
              <w:pStyle w:val="TableParagraph"/>
              <w:spacing w:line="241" w:lineRule="exact"/>
              <w:ind w:left="108"/>
              <w:rPr>
                <w:sz w:val="24"/>
              </w:rPr>
            </w:pPr>
            <w:r>
              <w:rPr>
                <w:sz w:val="24"/>
              </w:rPr>
              <w:t>9.5.2.1 – использовать простые</w:t>
            </w:r>
          </w:p>
        </w:tc>
        <w:tc>
          <w:tcPr>
            <w:tcW w:w="3323" w:type="dxa"/>
            <w:vMerge w:val="restart"/>
          </w:tcPr>
          <w:p w:rsidR="00C40A14" w:rsidRDefault="00A43285">
            <w:pPr>
              <w:pStyle w:val="TableParagraph"/>
              <w:ind w:left="108" w:right="425"/>
              <w:rPr>
                <w:sz w:val="24"/>
              </w:rPr>
            </w:pPr>
            <w:r>
              <w:rPr>
                <w:b/>
              </w:rPr>
              <w:t xml:space="preserve">Г. </w:t>
            </w:r>
            <w:r>
              <w:t xml:space="preserve">Учащиеся в группах будут выполнять задания к тексту. </w:t>
            </w:r>
            <w:r>
              <w:rPr>
                <w:sz w:val="24"/>
              </w:rPr>
              <w:t>Составлять синквейн, кластер.</w:t>
            </w:r>
          </w:p>
        </w:tc>
        <w:tc>
          <w:tcPr>
            <w:tcW w:w="3191" w:type="dxa"/>
            <w:tcBorders>
              <w:bottom w:val="nil"/>
            </w:tcBorders>
          </w:tcPr>
          <w:p w:rsidR="00C40A14" w:rsidRDefault="00A43285">
            <w:pPr>
              <w:pStyle w:val="TableParagraph"/>
              <w:tabs>
                <w:tab w:val="left" w:pos="1628"/>
                <w:tab w:val="left" w:pos="2629"/>
              </w:tabs>
              <w:spacing w:line="241" w:lineRule="exact"/>
              <w:ind w:left="109"/>
            </w:pPr>
            <w:r>
              <w:t>Результаты</w:t>
            </w:r>
            <w:r>
              <w:tab/>
              <w:t>могут</w:t>
            </w:r>
            <w:r>
              <w:tab/>
              <w:t>быть</w:t>
            </w:r>
          </w:p>
        </w:tc>
        <w:tc>
          <w:tcPr>
            <w:tcW w:w="1805" w:type="dxa"/>
            <w:vMerge w:val="restart"/>
          </w:tcPr>
          <w:p w:rsidR="00C40A14" w:rsidRDefault="00C40A14">
            <w:pPr>
              <w:pStyle w:val="TableParagraph"/>
              <w:ind w:left="0"/>
            </w:pPr>
          </w:p>
        </w:tc>
      </w:tr>
      <w:tr w:rsidR="00C40A14">
        <w:trPr>
          <w:trHeight w:val="277"/>
        </w:trPr>
        <w:tc>
          <w:tcPr>
            <w:tcW w:w="2492" w:type="dxa"/>
            <w:tcBorders>
              <w:top w:val="nil"/>
              <w:bottom w:val="nil"/>
            </w:tcBorders>
          </w:tcPr>
          <w:p w:rsidR="00C40A14" w:rsidRDefault="00A43285">
            <w:pPr>
              <w:pStyle w:val="TableParagraph"/>
              <w:spacing w:before="1" w:line="256" w:lineRule="exact"/>
              <w:ind w:left="106"/>
              <w:rPr>
                <w:sz w:val="24"/>
              </w:rPr>
            </w:pPr>
            <w:r>
              <w:rPr>
                <w:sz w:val="24"/>
              </w:rPr>
              <w:t>Использование</w:t>
            </w:r>
          </w:p>
        </w:tc>
        <w:tc>
          <w:tcPr>
            <w:tcW w:w="3465" w:type="dxa"/>
            <w:tcBorders>
              <w:top w:val="nil"/>
              <w:bottom w:val="nil"/>
            </w:tcBorders>
          </w:tcPr>
          <w:p w:rsidR="00C40A14" w:rsidRDefault="00A43285">
            <w:pPr>
              <w:pStyle w:val="TableParagraph"/>
              <w:spacing w:before="1" w:line="256" w:lineRule="exact"/>
              <w:ind w:left="108"/>
              <w:rPr>
                <w:sz w:val="24"/>
              </w:rPr>
            </w:pPr>
            <w:r>
              <w:rPr>
                <w:sz w:val="24"/>
              </w:rPr>
              <w:t>и сложные предложения,</w:t>
            </w:r>
          </w:p>
        </w:tc>
        <w:tc>
          <w:tcPr>
            <w:tcW w:w="3323" w:type="dxa"/>
            <w:vMerge/>
            <w:tcBorders>
              <w:top w:val="nil"/>
            </w:tcBorders>
          </w:tcPr>
          <w:p w:rsidR="00C40A14" w:rsidRDefault="00C40A14">
            <w:pPr>
              <w:rPr>
                <w:sz w:val="2"/>
                <w:szCs w:val="2"/>
              </w:rPr>
            </w:pPr>
          </w:p>
        </w:tc>
        <w:tc>
          <w:tcPr>
            <w:tcW w:w="3191" w:type="dxa"/>
            <w:tcBorders>
              <w:top w:val="nil"/>
              <w:bottom w:val="nil"/>
            </w:tcBorders>
          </w:tcPr>
          <w:p w:rsidR="00C40A14" w:rsidRDefault="00A43285">
            <w:pPr>
              <w:pStyle w:val="TableParagraph"/>
              <w:spacing w:line="232" w:lineRule="exact"/>
              <w:ind w:left="109"/>
            </w:pPr>
            <w:r>
              <w:t>представлены на флипчартах</w:t>
            </w:r>
          </w:p>
        </w:tc>
        <w:tc>
          <w:tcPr>
            <w:tcW w:w="1805" w:type="dxa"/>
            <w:vMerge/>
            <w:tcBorders>
              <w:top w:val="nil"/>
            </w:tcBorders>
          </w:tcPr>
          <w:p w:rsidR="00C40A14" w:rsidRDefault="00C40A14">
            <w:pPr>
              <w:rPr>
                <w:sz w:val="2"/>
                <w:szCs w:val="2"/>
              </w:rPr>
            </w:pPr>
          </w:p>
        </w:tc>
      </w:tr>
      <w:tr w:rsidR="00C40A14">
        <w:trPr>
          <w:trHeight w:val="266"/>
        </w:trPr>
        <w:tc>
          <w:tcPr>
            <w:tcW w:w="2492" w:type="dxa"/>
            <w:tcBorders>
              <w:top w:val="nil"/>
              <w:bottom w:val="nil"/>
            </w:tcBorders>
          </w:tcPr>
          <w:p w:rsidR="00C40A14" w:rsidRDefault="00A43285">
            <w:pPr>
              <w:pStyle w:val="TableParagraph"/>
              <w:spacing w:line="246" w:lineRule="exact"/>
              <w:ind w:left="106"/>
              <w:rPr>
                <w:sz w:val="24"/>
              </w:rPr>
            </w:pPr>
            <w:r>
              <w:rPr>
                <w:sz w:val="24"/>
              </w:rPr>
              <w:t>синтаксических</w:t>
            </w:r>
          </w:p>
        </w:tc>
        <w:tc>
          <w:tcPr>
            <w:tcW w:w="3465" w:type="dxa"/>
            <w:tcBorders>
              <w:top w:val="nil"/>
              <w:bottom w:val="nil"/>
            </w:tcBorders>
          </w:tcPr>
          <w:p w:rsidR="00C40A14" w:rsidRDefault="00A43285">
            <w:pPr>
              <w:pStyle w:val="TableParagraph"/>
              <w:spacing w:line="246" w:lineRule="exact"/>
              <w:ind w:left="108"/>
              <w:rPr>
                <w:sz w:val="24"/>
              </w:rPr>
            </w:pPr>
            <w:r>
              <w:rPr>
                <w:sz w:val="24"/>
              </w:rPr>
              <w:t>соответствующие ситуации</w:t>
            </w:r>
          </w:p>
        </w:tc>
        <w:tc>
          <w:tcPr>
            <w:tcW w:w="3323" w:type="dxa"/>
            <w:vMerge/>
            <w:tcBorders>
              <w:top w:val="nil"/>
            </w:tcBorders>
          </w:tcPr>
          <w:p w:rsidR="00C40A14" w:rsidRDefault="00C40A14">
            <w:pPr>
              <w:rPr>
                <w:sz w:val="2"/>
                <w:szCs w:val="2"/>
              </w:rPr>
            </w:pPr>
          </w:p>
        </w:tc>
        <w:tc>
          <w:tcPr>
            <w:tcW w:w="3191" w:type="dxa"/>
            <w:tcBorders>
              <w:top w:val="nil"/>
              <w:bottom w:val="nil"/>
            </w:tcBorders>
          </w:tcPr>
          <w:p w:rsidR="00C40A14" w:rsidRDefault="00C40A14">
            <w:pPr>
              <w:pStyle w:val="TableParagraph"/>
              <w:ind w:left="0"/>
              <w:rPr>
                <w:sz w:val="18"/>
              </w:rPr>
            </w:pPr>
          </w:p>
        </w:tc>
        <w:tc>
          <w:tcPr>
            <w:tcW w:w="1805" w:type="dxa"/>
            <w:vMerge/>
            <w:tcBorders>
              <w:top w:val="nil"/>
            </w:tcBorders>
          </w:tcPr>
          <w:p w:rsidR="00C40A14" w:rsidRDefault="00C40A14">
            <w:pPr>
              <w:rPr>
                <w:sz w:val="2"/>
                <w:szCs w:val="2"/>
              </w:rPr>
            </w:pPr>
          </w:p>
        </w:tc>
      </w:tr>
      <w:tr w:rsidR="00C40A14">
        <w:trPr>
          <w:trHeight w:val="266"/>
        </w:trPr>
        <w:tc>
          <w:tcPr>
            <w:tcW w:w="2492" w:type="dxa"/>
            <w:tcBorders>
              <w:top w:val="nil"/>
              <w:bottom w:val="nil"/>
            </w:tcBorders>
          </w:tcPr>
          <w:p w:rsidR="00C40A14" w:rsidRDefault="00A43285">
            <w:pPr>
              <w:pStyle w:val="TableParagraph"/>
              <w:spacing w:line="246" w:lineRule="exact"/>
              <w:ind w:left="106"/>
              <w:rPr>
                <w:sz w:val="24"/>
              </w:rPr>
            </w:pPr>
            <w:r>
              <w:rPr>
                <w:sz w:val="24"/>
              </w:rPr>
              <w:t>конструкций</w:t>
            </w:r>
          </w:p>
        </w:tc>
        <w:tc>
          <w:tcPr>
            <w:tcW w:w="3465" w:type="dxa"/>
            <w:tcBorders>
              <w:top w:val="nil"/>
              <w:bottom w:val="nil"/>
            </w:tcBorders>
          </w:tcPr>
          <w:p w:rsidR="00C40A14" w:rsidRDefault="00A43285">
            <w:pPr>
              <w:pStyle w:val="TableParagraph"/>
              <w:spacing w:line="246" w:lineRule="exact"/>
              <w:ind w:left="108"/>
              <w:rPr>
                <w:sz w:val="24"/>
              </w:rPr>
            </w:pPr>
            <w:r>
              <w:rPr>
                <w:sz w:val="24"/>
              </w:rPr>
              <w:t>устного или письменного</w:t>
            </w:r>
          </w:p>
        </w:tc>
        <w:tc>
          <w:tcPr>
            <w:tcW w:w="3323" w:type="dxa"/>
            <w:vMerge/>
            <w:tcBorders>
              <w:top w:val="nil"/>
            </w:tcBorders>
          </w:tcPr>
          <w:p w:rsidR="00C40A14" w:rsidRDefault="00C40A14">
            <w:pPr>
              <w:rPr>
                <w:sz w:val="2"/>
                <w:szCs w:val="2"/>
              </w:rPr>
            </w:pPr>
          </w:p>
        </w:tc>
        <w:tc>
          <w:tcPr>
            <w:tcW w:w="3191" w:type="dxa"/>
            <w:tcBorders>
              <w:top w:val="nil"/>
              <w:bottom w:val="nil"/>
            </w:tcBorders>
          </w:tcPr>
          <w:p w:rsidR="00C40A14" w:rsidRDefault="00C40A14">
            <w:pPr>
              <w:pStyle w:val="TableParagraph"/>
              <w:ind w:left="0"/>
              <w:rPr>
                <w:sz w:val="18"/>
              </w:rPr>
            </w:pPr>
          </w:p>
        </w:tc>
        <w:tc>
          <w:tcPr>
            <w:tcW w:w="1805" w:type="dxa"/>
            <w:vMerge/>
            <w:tcBorders>
              <w:top w:val="nil"/>
            </w:tcBorders>
          </w:tcPr>
          <w:p w:rsidR="00C40A14" w:rsidRDefault="00C40A14">
            <w:pPr>
              <w:rPr>
                <w:sz w:val="2"/>
                <w:szCs w:val="2"/>
              </w:rPr>
            </w:pPr>
          </w:p>
        </w:tc>
      </w:tr>
      <w:tr w:rsidR="00C40A14">
        <w:trPr>
          <w:trHeight w:val="544"/>
        </w:trPr>
        <w:tc>
          <w:tcPr>
            <w:tcW w:w="2492" w:type="dxa"/>
            <w:tcBorders>
              <w:top w:val="nil"/>
            </w:tcBorders>
          </w:tcPr>
          <w:p w:rsidR="00C40A14" w:rsidRDefault="00C40A14">
            <w:pPr>
              <w:pStyle w:val="TableParagraph"/>
              <w:ind w:left="0"/>
            </w:pPr>
          </w:p>
        </w:tc>
        <w:tc>
          <w:tcPr>
            <w:tcW w:w="3465" w:type="dxa"/>
            <w:tcBorders>
              <w:top w:val="nil"/>
            </w:tcBorders>
          </w:tcPr>
          <w:p w:rsidR="00C40A14" w:rsidRDefault="00A43285">
            <w:pPr>
              <w:pStyle w:val="TableParagraph"/>
              <w:spacing w:line="266" w:lineRule="exact"/>
              <w:ind w:left="108"/>
              <w:rPr>
                <w:sz w:val="24"/>
              </w:rPr>
            </w:pPr>
            <w:r>
              <w:rPr>
                <w:sz w:val="24"/>
              </w:rPr>
              <w:t>общения</w:t>
            </w:r>
          </w:p>
        </w:tc>
        <w:tc>
          <w:tcPr>
            <w:tcW w:w="3323" w:type="dxa"/>
            <w:vMerge/>
            <w:tcBorders>
              <w:top w:val="nil"/>
            </w:tcBorders>
          </w:tcPr>
          <w:p w:rsidR="00C40A14" w:rsidRDefault="00C40A14">
            <w:pPr>
              <w:rPr>
                <w:sz w:val="2"/>
                <w:szCs w:val="2"/>
              </w:rPr>
            </w:pPr>
          </w:p>
        </w:tc>
        <w:tc>
          <w:tcPr>
            <w:tcW w:w="3191" w:type="dxa"/>
            <w:tcBorders>
              <w:top w:val="nil"/>
            </w:tcBorders>
          </w:tcPr>
          <w:p w:rsidR="00C40A14" w:rsidRDefault="00C40A14">
            <w:pPr>
              <w:pStyle w:val="TableParagraph"/>
              <w:ind w:left="0"/>
            </w:pPr>
          </w:p>
        </w:tc>
        <w:tc>
          <w:tcPr>
            <w:tcW w:w="1805" w:type="dxa"/>
            <w:vMerge/>
            <w:tcBorders>
              <w:top w:val="nil"/>
            </w:tcBorders>
          </w:tcPr>
          <w:p w:rsidR="00C40A14" w:rsidRDefault="00C40A14">
            <w:pPr>
              <w:rPr>
                <w:sz w:val="2"/>
                <w:szCs w:val="2"/>
              </w:rPr>
            </w:pPr>
          </w:p>
        </w:tc>
      </w:tr>
    </w:tbl>
    <w:p w:rsidR="00C40A14" w:rsidRDefault="00C40A14">
      <w:pPr>
        <w:rPr>
          <w:sz w:val="2"/>
          <w:szCs w:val="2"/>
        </w:rPr>
        <w:sectPr w:rsidR="00C40A14">
          <w:pgSz w:w="16840" w:h="11910" w:orient="landscape"/>
          <w:pgMar w:top="1100" w:right="980" w:bottom="1120" w:left="920" w:header="0" w:footer="921" w:gutter="0"/>
          <w:cols w:space="720"/>
        </w:sectPr>
      </w:pPr>
    </w:p>
    <w:p w:rsidR="00C40A14" w:rsidRDefault="00C40A14">
      <w:pPr>
        <w:pStyle w:val="a3"/>
        <w:spacing w:before="7"/>
        <w:rPr>
          <w:sz w:val="18"/>
        </w:rPr>
      </w:pPr>
    </w:p>
    <w:p w:rsidR="00C40A14" w:rsidRDefault="00A43285">
      <w:pPr>
        <w:spacing w:before="90"/>
        <w:ind w:left="5288" w:right="5169"/>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275"/>
        </w:trPr>
        <w:tc>
          <w:tcPr>
            <w:tcW w:w="14560" w:type="dxa"/>
          </w:tcPr>
          <w:p w:rsidR="00C40A14" w:rsidRDefault="00A43285">
            <w:pPr>
              <w:pStyle w:val="TableParagraph"/>
              <w:spacing w:line="256" w:lineRule="exact"/>
              <w:rPr>
                <w:b/>
                <w:sz w:val="24"/>
              </w:rPr>
            </w:pPr>
            <w:r>
              <w:rPr>
                <w:b/>
                <w:sz w:val="24"/>
              </w:rPr>
              <w:t>Русский язык и литература в общеобразовательных школах с казахским языком обучения</w:t>
            </w:r>
          </w:p>
        </w:tc>
      </w:tr>
      <w:tr w:rsidR="00C40A14">
        <w:trPr>
          <w:trHeight w:val="276"/>
        </w:trPr>
        <w:tc>
          <w:tcPr>
            <w:tcW w:w="14560" w:type="dxa"/>
          </w:tcPr>
          <w:p w:rsidR="00C40A14" w:rsidRDefault="00A43285">
            <w:pPr>
              <w:pStyle w:val="TableParagraph"/>
              <w:spacing w:line="257" w:lineRule="exact"/>
              <w:rPr>
                <w:b/>
                <w:sz w:val="24"/>
              </w:rPr>
            </w:pPr>
            <w:r>
              <w:rPr>
                <w:b/>
                <w:sz w:val="24"/>
              </w:rPr>
              <w:t>9 класс</w:t>
            </w:r>
          </w:p>
        </w:tc>
      </w:tr>
      <w:tr w:rsidR="00C40A14">
        <w:trPr>
          <w:trHeight w:val="275"/>
        </w:trPr>
        <w:tc>
          <w:tcPr>
            <w:tcW w:w="14560" w:type="dxa"/>
          </w:tcPr>
          <w:p w:rsidR="00C40A14" w:rsidRDefault="00A43285">
            <w:pPr>
              <w:pStyle w:val="TableParagraph"/>
              <w:spacing w:line="256" w:lineRule="exact"/>
              <w:rPr>
                <w:b/>
                <w:sz w:val="24"/>
              </w:rPr>
            </w:pPr>
            <w:r>
              <w:rPr>
                <w:b/>
                <w:sz w:val="24"/>
              </w:rPr>
              <w:t>Раздел VIII. Знаменитые люди</w:t>
            </w:r>
          </w:p>
        </w:tc>
      </w:tr>
      <w:tr w:rsidR="00C40A14">
        <w:trPr>
          <w:trHeight w:val="275"/>
        </w:trPr>
        <w:tc>
          <w:tcPr>
            <w:tcW w:w="14560" w:type="dxa"/>
          </w:tcPr>
          <w:p w:rsidR="00C40A14" w:rsidRDefault="00A43285">
            <w:pPr>
              <w:pStyle w:val="TableParagraph"/>
              <w:spacing w:line="256" w:lineRule="exact"/>
              <w:rPr>
                <w:b/>
                <w:sz w:val="24"/>
              </w:rPr>
            </w:pPr>
            <w:r>
              <w:rPr>
                <w:b/>
                <w:sz w:val="24"/>
              </w:rPr>
              <w:t>Количество часов – 18 часов</w:t>
            </w:r>
          </w:p>
        </w:tc>
      </w:tr>
      <w:tr w:rsidR="00C40A14">
        <w:trPr>
          <w:trHeight w:val="276"/>
        </w:trPr>
        <w:tc>
          <w:tcPr>
            <w:tcW w:w="14560" w:type="dxa"/>
          </w:tcPr>
          <w:p w:rsidR="00C40A14" w:rsidRDefault="00A43285">
            <w:pPr>
              <w:pStyle w:val="TableParagraph"/>
              <w:spacing w:line="257" w:lineRule="exact"/>
              <w:rPr>
                <w:b/>
                <w:sz w:val="24"/>
              </w:rPr>
            </w:pPr>
            <w:r>
              <w:rPr>
                <w:b/>
                <w:sz w:val="24"/>
              </w:rPr>
              <w:t>Предшествующее знание</w:t>
            </w:r>
          </w:p>
        </w:tc>
      </w:tr>
      <w:tr w:rsidR="00C40A14">
        <w:trPr>
          <w:trHeight w:val="827"/>
        </w:trPr>
        <w:tc>
          <w:tcPr>
            <w:tcW w:w="14560" w:type="dxa"/>
          </w:tcPr>
          <w:p w:rsidR="00C40A14" w:rsidRDefault="00A43285">
            <w:pPr>
              <w:pStyle w:val="TableParagraph"/>
              <w:spacing w:line="276" w:lineRule="exact"/>
              <w:ind w:right="96"/>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275"/>
        </w:trPr>
        <w:tc>
          <w:tcPr>
            <w:tcW w:w="14560" w:type="dxa"/>
          </w:tcPr>
          <w:p w:rsidR="00C40A14" w:rsidRDefault="00A43285">
            <w:pPr>
              <w:pStyle w:val="TableParagraph"/>
              <w:spacing w:line="255" w:lineRule="exact"/>
              <w:rPr>
                <w:b/>
                <w:sz w:val="24"/>
              </w:rPr>
            </w:pPr>
            <w:r>
              <w:rPr>
                <w:b/>
                <w:sz w:val="24"/>
              </w:rPr>
              <w:t>Контекст</w:t>
            </w:r>
          </w:p>
        </w:tc>
      </w:tr>
      <w:tr w:rsidR="00C40A14">
        <w:trPr>
          <w:trHeight w:val="1103"/>
        </w:trPr>
        <w:tc>
          <w:tcPr>
            <w:tcW w:w="14560" w:type="dxa"/>
          </w:tcPr>
          <w:p w:rsidR="00C40A14" w:rsidRDefault="00A43285">
            <w:pPr>
              <w:pStyle w:val="TableParagraph"/>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 В разделе прослеживаются межпредметные связи с дисциплинами: «Казахская литература»,</w:t>
            </w:r>
          </w:p>
          <w:p w:rsidR="00C40A14" w:rsidRDefault="00A43285">
            <w:pPr>
              <w:pStyle w:val="TableParagraph"/>
              <w:rPr>
                <w:sz w:val="24"/>
              </w:rPr>
            </w:pPr>
            <w:r>
              <w:rPr>
                <w:sz w:val="24"/>
              </w:rPr>
              <w:t>«История».</w:t>
            </w:r>
          </w:p>
          <w:p w:rsidR="00C40A14" w:rsidRDefault="00A43285">
            <w:pPr>
              <w:pStyle w:val="TableParagraph"/>
              <w:spacing w:line="259" w:lineRule="exact"/>
              <w:rPr>
                <w:sz w:val="24"/>
              </w:rPr>
            </w:pPr>
            <w:r>
              <w:rPr>
                <w:sz w:val="24"/>
              </w:rPr>
              <w:t>Рекомендуемые внеклассные мероприятия: драматические постановки, беседы и презентации.</w:t>
            </w:r>
          </w:p>
        </w:tc>
      </w:tr>
      <w:tr w:rsidR="00C40A14">
        <w:trPr>
          <w:trHeight w:val="276"/>
        </w:trPr>
        <w:tc>
          <w:tcPr>
            <w:tcW w:w="14560" w:type="dxa"/>
          </w:tcPr>
          <w:p w:rsidR="00C40A14" w:rsidRDefault="00A43285">
            <w:pPr>
              <w:pStyle w:val="TableParagraph"/>
              <w:spacing w:line="257" w:lineRule="exact"/>
              <w:rPr>
                <w:b/>
                <w:sz w:val="24"/>
              </w:rPr>
            </w:pPr>
            <w:r>
              <w:rPr>
                <w:b/>
                <w:sz w:val="24"/>
              </w:rPr>
              <w:t>Краткий обзор</w:t>
            </w:r>
          </w:p>
        </w:tc>
      </w:tr>
      <w:tr w:rsidR="00C40A14">
        <w:trPr>
          <w:trHeight w:val="827"/>
        </w:trPr>
        <w:tc>
          <w:tcPr>
            <w:tcW w:w="14560" w:type="dxa"/>
          </w:tcPr>
          <w:p w:rsidR="00C40A14" w:rsidRDefault="00A43285">
            <w:pPr>
              <w:pStyle w:val="TableParagraph"/>
              <w:spacing w:line="276" w:lineRule="exact"/>
              <w:ind w:right="95"/>
              <w:jc w:val="both"/>
              <w:rPr>
                <w:sz w:val="24"/>
              </w:rPr>
            </w:pPr>
            <w:r>
              <w:rPr>
                <w:sz w:val="24"/>
              </w:rPr>
              <w:t>Учащиеся будут развивать языковые навыки в рамках темы «</w:t>
            </w:r>
            <w:r>
              <w:rPr>
                <w:b/>
                <w:sz w:val="24"/>
              </w:rPr>
              <w:t>Знаменитые люди</w:t>
            </w:r>
            <w:r>
              <w:rPr>
                <w:sz w:val="24"/>
              </w:rPr>
              <w:t xml:space="preserve">». Учащиеся будут работать индивидуально, в </w:t>
            </w:r>
            <w:proofErr w:type="gramStart"/>
            <w:r>
              <w:rPr>
                <w:sz w:val="24"/>
              </w:rPr>
              <w:t xml:space="preserve">парах,   </w:t>
            </w:r>
            <w:proofErr w:type="gramEnd"/>
            <w:r>
              <w:rPr>
                <w:sz w:val="24"/>
              </w:rPr>
              <w:t xml:space="preserve">      в группах, развивать навыки устной и письменной речи на основе текстов и аудиовизуального материала, пополняя словарный запас          в контексте изучаемой</w:t>
            </w:r>
            <w:r>
              <w:rPr>
                <w:spacing w:val="-2"/>
                <w:sz w:val="24"/>
              </w:rPr>
              <w:t xml:space="preserve"> </w:t>
            </w:r>
            <w:r>
              <w:rPr>
                <w:sz w:val="24"/>
              </w:rPr>
              <w:t>темы</w:t>
            </w:r>
          </w:p>
        </w:tc>
      </w:tr>
    </w:tbl>
    <w:p w:rsidR="00C40A14" w:rsidRDefault="00C40A14">
      <w:pPr>
        <w:pStyle w:val="a3"/>
        <w:rPr>
          <w:b/>
          <w:sz w:val="26"/>
        </w:rPr>
      </w:pPr>
    </w:p>
    <w:p w:rsidR="00C40A14" w:rsidRDefault="00C40A14">
      <w:pPr>
        <w:pStyle w:val="a3"/>
        <w:spacing w:before="10"/>
        <w:rPr>
          <w:b/>
          <w:sz w:val="21"/>
        </w:rPr>
      </w:pPr>
    </w:p>
    <w:p w:rsidR="00C40A14" w:rsidRDefault="00A43285">
      <w:pPr>
        <w:ind w:left="213"/>
        <w:rPr>
          <w:b/>
          <w:sz w:val="24"/>
        </w:rPr>
      </w:pPr>
      <w:r>
        <w:rPr>
          <w:b/>
          <w:sz w:val="24"/>
        </w:rPr>
        <w:t>СРЕДНЕСРОЧНОЕ ПЛАНИРОВАНИЕ</w:t>
      </w:r>
    </w:p>
    <w:p w:rsidR="00C40A14" w:rsidRDefault="00C40A14">
      <w:pPr>
        <w:pStyle w:val="a3"/>
        <w:spacing w:before="9"/>
        <w:rPr>
          <w:b/>
          <w:sz w:val="23"/>
        </w:rPr>
      </w:pPr>
    </w:p>
    <w:p w:rsidR="00C40A14" w:rsidRDefault="00A43285">
      <w:pPr>
        <w:pStyle w:val="a3"/>
        <w:spacing w:before="1"/>
        <w:ind w:left="213" w:right="10812"/>
      </w:pPr>
      <w:r>
        <w:t>Предмет – Русский язык и литература Учитель –</w:t>
      </w:r>
    </w:p>
    <w:p w:rsidR="00C40A14" w:rsidRDefault="00A43285">
      <w:pPr>
        <w:pStyle w:val="a3"/>
        <w:ind w:left="213"/>
      </w:pPr>
      <w:r>
        <w:t>Класс – 9</w:t>
      </w:r>
    </w:p>
    <w:p w:rsidR="00C40A14" w:rsidRDefault="00C40A14">
      <w:pPr>
        <w:pStyle w:val="a3"/>
        <w:spacing w:before="2"/>
        <w:rPr>
          <w:sz w:val="26"/>
        </w:rPr>
      </w:pPr>
    </w:p>
    <w:p w:rsidR="00C40A14" w:rsidRDefault="00A43285">
      <w:pPr>
        <w:pStyle w:val="a3"/>
        <w:ind w:left="213"/>
      </w:pPr>
      <w:r>
        <w:t>Наименование раздела: 8</w:t>
      </w:r>
    </w:p>
    <w:p w:rsidR="00C40A14" w:rsidRDefault="00A43285">
      <w:pPr>
        <w:pStyle w:val="a3"/>
        <w:ind w:left="213"/>
      </w:pPr>
      <w:r>
        <w:t>Ожидаемый результат:</w:t>
      </w:r>
    </w:p>
    <w:p w:rsidR="00C40A14" w:rsidRDefault="00A43285">
      <w:pPr>
        <w:pStyle w:val="a3"/>
        <w:ind w:left="213"/>
      </w:pPr>
      <w:r>
        <w:t>учащиеся будут:</w:t>
      </w:r>
    </w:p>
    <w:p w:rsidR="00C40A14" w:rsidRDefault="00A43285">
      <w:pPr>
        <w:pStyle w:val="a3"/>
        <w:ind w:left="355" w:right="8306"/>
      </w:pPr>
      <w:r>
        <w:t>прогнозировать содержание по отрывку произведения; составлять различные типы вопросов по содержанию текста; использовать все виды чтения;</w:t>
      </w:r>
    </w:p>
    <w:p w:rsidR="00C40A14" w:rsidRDefault="00C40A14">
      <w:pPr>
        <w:sectPr w:rsidR="00C40A14">
          <w:pgSz w:w="16840" w:h="11910" w:orient="landscape"/>
          <w:pgMar w:top="1100" w:right="980" w:bottom="1120" w:left="920" w:header="0" w:footer="921" w:gutter="0"/>
          <w:cols w:space="720"/>
        </w:sectPr>
      </w:pPr>
    </w:p>
    <w:p w:rsidR="00C40A14" w:rsidRDefault="00A43285">
      <w:pPr>
        <w:pStyle w:val="a3"/>
        <w:spacing w:before="66"/>
        <w:ind w:left="355" w:right="7226"/>
      </w:pPr>
      <w:r>
        <w:lastRenderedPageBreak/>
        <w:t>излагать выборочно содержание текста на основе прочитанного текста; писать творческие работы на литературные темы;</w:t>
      </w:r>
    </w:p>
    <w:p w:rsidR="00C40A14" w:rsidRDefault="00A43285">
      <w:pPr>
        <w:pStyle w:val="a3"/>
        <w:ind w:left="355" w:right="8219"/>
      </w:pPr>
      <w:r>
        <w:t>обосновывать мнение по вопросу, затронутому в тексте; оценивать поступки персонажей прозаических произведений;</w:t>
      </w:r>
    </w:p>
    <w:p w:rsidR="00C40A14" w:rsidRDefault="00A43285">
      <w:pPr>
        <w:pStyle w:val="a3"/>
        <w:ind w:left="355" w:right="7627"/>
      </w:pPr>
      <w:r>
        <w:t>излагать содержание рассказов, определяя тему и основную мысль; составлять план к прочитанным произведениям;</w:t>
      </w:r>
    </w:p>
    <w:p w:rsidR="00C40A14" w:rsidRDefault="00A43285">
      <w:pPr>
        <w:pStyle w:val="a3"/>
        <w:ind w:left="355" w:right="9693"/>
      </w:pPr>
      <w:r>
        <w:t>представлять информацию в виде презентации; работать в парах, группах;</w:t>
      </w:r>
    </w:p>
    <w:p w:rsidR="00C40A14" w:rsidRDefault="00A43285">
      <w:pPr>
        <w:pStyle w:val="a3"/>
        <w:ind w:left="355" w:right="4916"/>
      </w:pPr>
      <w:r>
        <w:t>писать эссе по предложенной проблеме, выражая свое согласие/несогласие с мнением автора; оценивать правильность ответа;</w:t>
      </w:r>
    </w:p>
    <w:p w:rsidR="00C40A14" w:rsidRDefault="00A43285">
      <w:pPr>
        <w:pStyle w:val="a3"/>
        <w:ind w:left="213" w:right="1742" w:firstLine="141"/>
      </w:pPr>
      <w:r>
        <w:t>составлять «ассоциативный куст» к ключевому слову, обозначая стрелками смысловые связи между словами-ассоциациями; учащиеся смогут:</w:t>
      </w:r>
    </w:p>
    <w:p w:rsidR="00C40A14" w:rsidRDefault="00A43285">
      <w:pPr>
        <w:pStyle w:val="a3"/>
        <w:ind w:left="355" w:right="2793"/>
      </w:pPr>
      <w:r>
        <w:t>предположить, каково будет поведение персонажа за пределами сюжета, исходя из описанных в повести событий; использовать информацию, содержащуюся в тексте, для подтверждения точки зрения;</w:t>
      </w:r>
    </w:p>
    <w:p w:rsidR="00C40A14" w:rsidRDefault="00A43285">
      <w:pPr>
        <w:pStyle w:val="a3"/>
        <w:ind w:left="355" w:right="10425"/>
      </w:pPr>
      <w:r>
        <w:t>сделать вывод на основе анализа текста; определить мотивы поведения героев;</w:t>
      </w:r>
    </w:p>
    <w:p w:rsidR="00C40A14" w:rsidRDefault="00A43285">
      <w:pPr>
        <w:pStyle w:val="a3"/>
        <w:ind w:left="355" w:right="8808"/>
      </w:pPr>
      <w:r>
        <w:t>различать двусоставные и односоставные предложения; использовать предложения с однородными членами;</w:t>
      </w:r>
    </w:p>
    <w:p w:rsidR="00C40A14" w:rsidRDefault="00A43285">
      <w:pPr>
        <w:pStyle w:val="a3"/>
        <w:ind w:left="213" w:right="5235" w:firstLine="141"/>
      </w:pPr>
      <w:r>
        <w:t>употреблять предложения с междометиями и словами да, нет в устной и письменной речи; пересказывать содержание текста с творческими дополнениями;</w:t>
      </w:r>
    </w:p>
    <w:p w:rsidR="00C40A14" w:rsidRDefault="00A43285">
      <w:pPr>
        <w:pStyle w:val="a3"/>
        <w:spacing w:before="1"/>
        <w:ind w:left="355" w:right="9598"/>
      </w:pPr>
      <w:r>
        <w:t>составлять план к прочитанным произведениям; оценивать поступки персонажей;</w:t>
      </w:r>
    </w:p>
    <w:p w:rsidR="00C40A14" w:rsidRDefault="00A43285">
      <w:pPr>
        <w:pStyle w:val="a3"/>
        <w:ind w:left="355"/>
      </w:pPr>
      <w:r>
        <w:t>применять правила;</w:t>
      </w:r>
    </w:p>
    <w:p w:rsidR="00C40A14" w:rsidRDefault="00A43285">
      <w:pPr>
        <w:pStyle w:val="a3"/>
        <w:ind w:left="355" w:right="5253"/>
      </w:pPr>
      <w:r>
        <w:t>понимать содержание прозаических произведений и ключевые моменты развития сюжета; определять основную мысль текста, выявляя авторскую позицию;</w:t>
      </w:r>
    </w:p>
    <w:p w:rsidR="00C40A14" w:rsidRDefault="00A43285">
      <w:pPr>
        <w:pStyle w:val="a3"/>
        <w:spacing w:line="275" w:lineRule="exact"/>
        <w:ind w:left="355"/>
      </w:pPr>
      <w:r>
        <w:t>создавать аргументированное высказывание;</w:t>
      </w:r>
    </w:p>
    <w:p w:rsidR="00C40A14" w:rsidRDefault="00A43285">
      <w:pPr>
        <w:pStyle w:val="a3"/>
        <w:ind w:left="355" w:right="4730"/>
      </w:pPr>
      <w:r>
        <w:t>участвовать в диалоге по общественно значимым проблемам, аргументируя свою точку зрения; составлять цитатный план.</w:t>
      </w:r>
    </w:p>
    <w:p w:rsidR="00C40A14" w:rsidRDefault="00A43285">
      <w:pPr>
        <w:pStyle w:val="a3"/>
        <w:ind w:left="213"/>
      </w:pPr>
      <w:r>
        <w:t>Контекст данного раздела состоит из тем:</w:t>
      </w:r>
    </w:p>
    <w:p w:rsidR="00C40A14" w:rsidRDefault="00A43285">
      <w:pPr>
        <w:pStyle w:val="a4"/>
        <w:numPr>
          <w:ilvl w:val="0"/>
          <w:numId w:val="315"/>
        </w:numPr>
        <w:tabs>
          <w:tab w:val="left" w:pos="454"/>
        </w:tabs>
        <w:ind w:hanging="241"/>
        <w:rPr>
          <w:sz w:val="24"/>
        </w:rPr>
      </w:pPr>
      <w:r>
        <w:rPr>
          <w:sz w:val="24"/>
        </w:rPr>
        <w:t>М.Ю. Лермонтов «Смерть</w:t>
      </w:r>
      <w:r>
        <w:rPr>
          <w:spacing w:val="-1"/>
          <w:sz w:val="24"/>
        </w:rPr>
        <w:t xml:space="preserve"> </w:t>
      </w:r>
      <w:r>
        <w:rPr>
          <w:sz w:val="24"/>
        </w:rPr>
        <w:t>поэта».</w:t>
      </w:r>
    </w:p>
    <w:p w:rsidR="00C40A14" w:rsidRDefault="00A43285">
      <w:pPr>
        <w:pStyle w:val="a4"/>
        <w:numPr>
          <w:ilvl w:val="0"/>
          <w:numId w:val="315"/>
        </w:numPr>
        <w:tabs>
          <w:tab w:val="left" w:pos="454"/>
        </w:tabs>
        <w:spacing w:before="42"/>
        <w:ind w:hanging="241"/>
        <w:rPr>
          <w:sz w:val="24"/>
        </w:rPr>
      </w:pPr>
      <w:r>
        <w:rPr>
          <w:sz w:val="24"/>
        </w:rPr>
        <w:t>Е.А. Евтушенко «Людей неинтересных в мире</w:t>
      </w:r>
      <w:r>
        <w:rPr>
          <w:spacing w:val="-3"/>
          <w:sz w:val="24"/>
        </w:rPr>
        <w:t xml:space="preserve"> </w:t>
      </w:r>
      <w:r>
        <w:rPr>
          <w:sz w:val="24"/>
        </w:rPr>
        <w:t>нет…».</w:t>
      </w:r>
    </w:p>
    <w:p w:rsidR="00C40A14" w:rsidRDefault="00A43285">
      <w:pPr>
        <w:pStyle w:val="a4"/>
        <w:numPr>
          <w:ilvl w:val="0"/>
          <w:numId w:val="315"/>
        </w:numPr>
        <w:tabs>
          <w:tab w:val="left" w:pos="454"/>
        </w:tabs>
        <w:spacing w:before="41"/>
        <w:ind w:hanging="241"/>
        <w:rPr>
          <w:sz w:val="24"/>
        </w:rPr>
      </w:pPr>
      <w:r>
        <w:rPr>
          <w:sz w:val="24"/>
        </w:rPr>
        <w:t>В. Ян «Чингиз-хан»</w:t>
      </w:r>
      <w:r>
        <w:rPr>
          <w:spacing w:val="-4"/>
          <w:sz w:val="24"/>
        </w:rPr>
        <w:t xml:space="preserve"> </w:t>
      </w:r>
      <w:r>
        <w:rPr>
          <w:sz w:val="24"/>
        </w:rPr>
        <w:t>(отрывок)</w:t>
      </w:r>
    </w:p>
    <w:p w:rsidR="00C40A14" w:rsidRDefault="00A43285">
      <w:pPr>
        <w:pStyle w:val="a4"/>
        <w:numPr>
          <w:ilvl w:val="0"/>
          <w:numId w:val="315"/>
        </w:numPr>
        <w:tabs>
          <w:tab w:val="left" w:pos="454"/>
        </w:tabs>
        <w:spacing w:before="42"/>
        <w:ind w:hanging="241"/>
        <w:rPr>
          <w:sz w:val="24"/>
        </w:rPr>
      </w:pPr>
      <w:r>
        <w:rPr>
          <w:sz w:val="24"/>
        </w:rPr>
        <w:t>Абай Кунанбаев «Не будь падким на</w:t>
      </w:r>
      <w:r>
        <w:rPr>
          <w:spacing w:val="-4"/>
          <w:sz w:val="24"/>
        </w:rPr>
        <w:t xml:space="preserve"> </w:t>
      </w:r>
      <w:r>
        <w:rPr>
          <w:sz w:val="24"/>
        </w:rPr>
        <w:t>всё»</w:t>
      </w:r>
    </w:p>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6"/>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103"/>
        </w:trPr>
        <w:tc>
          <w:tcPr>
            <w:tcW w:w="2546" w:type="dxa"/>
          </w:tcPr>
          <w:p w:rsidR="00C40A14" w:rsidRDefault="00A43285">
            <w:pPr>
              <w:pStyle w:val="TableParagraph"/>
              <w:spacing w:before="2" w:line="276" w:lineRule="exact"/>
              <w:ind w:left="185" w:right="172" w:hanging="2"/>
              <w:jc w:val="center"/>
              <w:rPr>
                <w:b/>
                <w:sz w:val="24"/>
              </w:rPr>
            </w:pPr>
            <w:r>
              <w:rPr>
                <w:b/>
                <w:sz w:val="24"/>
              </w:rPr>
              <w:t>Виды речевой деятельности (ссылка на учебную программу)</w:t>
            </w:r>
          </w:p>
        </w:tc>
        <w:tc>
          <w:tcPr>
            <w:tcW w:w="3544" w:type="dxa"/>
          </w:tcPr>
          <w:p w:rsidR="00C40A14" w:rsidRDefault="00A43285">
            <w:pPr>
              <w:pStyle w:val="TableParagraph"/>
              <w:spacing w:line="275" w:lineRule="exact"/>
              <w:ind w:left="954"/>
              <w:rPr>
                <w:b/>
                <w:sz w:val="24"/>
              </w:rPr>
            </w:pPr>
            <w:r>
              <w:rPr>
                <w:b/>
                <w:sz w:val="24"/>
              </w:rPr>
              <w:t>Цели обучения</w:t>
            </w:r>
          </w:p>
        </w:tc>
        <w:tc>
          <w:tcPr>
            <w:tcW w:w="3396" w:type="dxa"/>
          </w:tcPr>
          <w:p w:rsidR="00C40A14" w:rsidRDefault="00A43285">
            <w:pPr>
              <w:pStyle w:val="TableParagraph"/>
              <w:ind w:left="468" w:right="436" w:firstLine="50"/>
              <w:rPr>
                <w:b/>
                <w:sz w:val="24"/>
              </w:rPr>
            </w:pPr>
            <w:r>
              <w:rPr>
                <w:b/>
                <w:sz w:val="24"/>
              </w:rPr>
              <w:t>Рекомендуемые виды деятельности на уроке</w:t>
            </w:r>
          </w:p>
        </w:tc>
        <w:tc>
          <w:tcPr>
            <w:tcW w:w="3263" w:type="dxa"/>
          </w:tcPr>
          <w:p w:rsidR="00C40A14" w:rsidRDefault="00A43285">
            <w:pPr>
              <w:pStyle w:val="TableParagraph"/>
              <w:ind w:left="484" w:right="467"/>
              <w:jc w:val="center"/>
              <w:rPr>
                <w:b/>
                <w:sz w:val="24"/>
              </w:rPr>
            </w:pPr>
            <w:r>
              <w:rPr>
                <w:b/>
                <w:sz w:val="24"/>
              </w:rPr>
              <w:t>Заметки для учителя (по методике преподавания)</w:t>
            </w:r>
          </w:p>
        </w:tc>
        <w:tc>
          <w:tcPr>
            <w:tcW w:w="1842" w:type="dxa"/>
          </w:tcPr>
          <w:p w:rsidR="00C40A14" w:rsidRDefault="00A43285">
            <w:pPr>
              <w:pStyle w:val="TableParagraph"/>
              <w:ind w:left="412" w:right="468" w:hanging="39"/>
              <w:rPr>
                <w:b/>
                <w:sz w:val="24"/>
              </w:rPr>
            </w:pPr>
            <w:r>
              <w:rPr>
                <w:b/>
                <w:sz w:val="24"/>
              </w:rPr>
              <w:t>Учебные ресурсы</w:t>
            </w:r>
          </w:p>
        </w:tc>
      </w:tr>
      <w:tr w:rsidR="00C40A14">
        <w:trPr>
          <w:trHeight w:val="2948"/>
        </w:trPr>
        <w:tc>
          <w:tcPr>
            <w:tcW w:w="2546" w:type="dxa"/>
          </w:tcPr>
          <w:p w:rsidR="00C40A14" w:rsidRDefault="00A43285">
            <w:pPr>
              <w:pStyle w:val="TableParagraph"/>
              <w:ind w:right="896"/>
              <w:rPr>
                <w:sz w:val="24"/>
              </w:rPr>
            </w:pPr>
            <w:r>
              <w:rPr>
                <w:sz w:val="24"/>
              </w:rPr>
              <w:t>С2.Понимание лексического значения слов</w:t>
            </w:r>
          </w:p>
        </w:tc>
        <w:tc>
          <w:tcPr>
            <w:tcW w:w="3544" w:type="dxa"/>
          </w:tcPr>
          <w:p w:rsidR="00C40A14" w:rsidRDefault="00A43285">
            <w:pPr>
              <w:pStyle w:val="TableParagraph"/>
              <w:ind w:left="108" w:right="547"/>
              <w:rPr>
                <w:sz w:val="24"/>
              </w:rPr>
            </w:pPr>
            <w:r>
              <w:rPr>
                <w:sz w:val="24"/>
              </w:rPr>
              <w:t>9.1.2.1 – понимать значение слов общественно- политической тематики</w:t>
            </w:r>
          </w:p>
        </w:tc>
        <w:tc>
          <w:tcPr>
            <w:tcW w:w="3396" w:type="dxa"/>
          </w:tcPr>
          <w:p w:rsidR="00C40A14" w:rsidRDefault="00A43285">
            <w:pPr>
              <w:pStyle w:val="TableParagraph"/>
              <w:ind w:left="108" w:right="97"/>
              <w:rPr>
                <w:sz w:val="24"/>
              </w:rPr>
            </w:pPr>
            <w:r>
              <w:rPr>
                <w:sz w:val="24"/>
              </w:rPr>
              <w:t>Учащиеся выполняют задания. Выписывают выделенные слова. Объясняют самостоятельно их лексическое значение, используя контекст (словесное окружение) или словообразовательный</w:t>
            </w:r>
            <w:r>
              <w:rPr>
                <w:spacing w:val="-11"/>
                <w:sz w:val="24"/>
              </w:rPr>
              <w:t xml:space="preserve"> </w:t>
            </w:r>
            <w:r>
              <w:rPr>
                <w:sz w:val="24"/>
              </w:rPr>
              <w:t>анализ.</w:t>
            </w:r>
          </w:p>
        </w:tc>
        <w:tc>
          <w:tcPr>
            <w:tcW w:w="3263" w:type="dxa"/>
          </w:tcPr>
          <w:p w:rsidR="00C40A14" w:rsidRDefault="00A43285">
            <w:pPr>
              <w:pStyle w:val="TableParagraph"/>
              <w:spacing w:line="271" w:lineRule="exact"/>
              <w:ind w:left="110"/>
              <w:rPr>
                <w:sz w:val="24"/>
              </w:rPr>
            </w:pPr>
            <w:r>
              <w:rPr>
                <w:sz w:val="24"/>
              </w:rPr>
              <w:t>Стратегия «Инсерт»</w:t>
            </w:r>
          </w:p>
        </w:tc>
        <w:tc>
          <w:tcPr>
            <w:tcW w:w="1842" w:type="dxa"/>
          </w:tcPr>
          <w:p w:rsidR="00C40A14" w:rsidRDefault="00A43285">
            <w:pPr>
              <w:pStyle w:val="TableParagraph"/>
              <w:spacing w:line="271" w:lineRule="exact"/>
              <w:ind w:left="111"/>
              <w:rPr>
                <w:sz w:val="24"/>
              </w:rPr>
            </w:pPr>
            <w:r>
              <w:rPr>
                <w:sz w:val="24"/>
              </w:rPr>
              <w:t>Учебник.</w:t>
            </w:r>
          </w:p>
          <w:p w:rsidR="00C40A14" w:rsidRDefault="00C40A14">
            <w:pPr>
              <w:pStyle w:val="TableParagraph"/>
              <w:ind w:left="0"/>
              <w:rPr>
                <w:sz w:val="24"/>
              </w:rPr>
            </w:pPr>
          </w:p>
          <w:p w:rsidR="00C40A14" w:rsidRDefault="00A43285">
            <w:pPr>
              <w:pStyle w:val="TableParagraph"/>
              <w:ind w:left="111" w:right="152"/>
              <w:rPr>
                <w:sz w:val="24"/>
              </w:rPr>
            </w:pPr>
            <w:r>
              <w:rPr>
                <w:sz w:val="24"/>
              </w:rPr>
              <w:t>Компьютер. Интерактивная доска</w:t>
            </w:r>
          </w:p>
        </w:tc>
      </w:tr>
      <w:tr w:rsidR="00C40A14">
        <w:trPr>
          <w:trHeight w:val="4967"/>
        </w:trPr>
        <w:tc>
          <w:tcPr>
            <w:tcW w:w="2546" w:type="dxa"/>
          </w:tcPr>
          <w:p w:rsidR="00C40A14" w:rsidRDefault="00A43285">
            <w:pPr>
              <w:pStyle w:val="TableParagraph"/>
              <w:ind w:right="546"/>
              <w:rPr>
                <w:sz w:val="24"/>
              </w:rPr>
            </w:pPr>
            <w:r>
              <w:rPr>
                <w:sz w:val="24"/>
              </w:rPr>
              <w:t>Г1. Разнообразие словарного запаса</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03"/>
              <w:ind w:right="736"/>
              <w:rPr>
                <w:sz w:val="24"/>
              </w:rPr>
            </w:pPr>
            <w:r>
              <w:rPr>
                <w:sz w:val="24"/>
              </w:rPr>
              <w:t>Г3. Соблюдение речевых</w:t>
            </w:r>
            <w:r>
              <w:rPr>
                <w:spacing w:val="-2"/>
                <w:sz w:val="24"/>
              </w:rPr>
              <w:t xml:space="preserve"> </w:t>
            </w:r>
            <w:r>
              <w:rPr>
                <w:sz w:val="24"/>
              </w:rPr>
              <w:t>норм</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07"/>
              <w:ind w:right="633"/>
              <w:rPr>
                <w:sz w:val="24"/>
              </w:rPr>
            </w:pPr>
            <w:r>
              <w:rPr>
                <w:sz w:val="24"/>
              </w:rPr>
              <w:t>Г4.Создание монологического высказывания</w:t>
            </w:r>
          </w:p>
        </w:tc>
        <w:tc>
          <w:tcPr>
            <w:tcW w:w="3544" w:type="dxa"/>
          </w:tcPr>
          <w:p w:rsidR="00C40A14" w:rsidRDefault="00A43285">
            <w:pPr>
              <w:pStyle w:val="TableParagraph"/>
              <w:ind w:left="108" w:right="155"/>
              <w:rPr>
                <w:sz w:val="24"/>
              </w:rPr>
            </w:pPr>
            <w:r>
              <w:rPr>
                <w:sz w:val="24"/>
              </w:rPr>
              <w:t>9.2.1.1 – владеть объемом словарного запаса, достаточным для</w:t>
            </w:r>
            <w:r>
              <w:rPr>
                <w:spacing w:val="-13"/>
                <w:sz w:val="24"/>
              </w:rPr>
              <w:t xml:space="preserve"> </w:t>
            </w:r>
            <w:r>
              <w:rPr>
                <w:sz w:val="24"/>
              </w:rPr>
              <w:t>эффективного общения по широкому кругу тем;</w:t>
            </w:r>
          </w:p>
          <w:p w:rsidR="00C40A14" w:rsidRDefault="00C40A14">
            <w:pPr>
              <w:pStyle w:val="TableParagraph"/>
              <w:spacing w:before="8"/>
              <w:ind w:left="0"/>
              <w:rPr>
                <w:sz w:val="23"/>
              </w:rPr>
            </w:pPr>
          </w:p>
          <w:p w:rsidR="00C40A14" w:rsidRDefault="00A43285">
            <w:pPr>
              <w:pStyle w:val="TableParagraph"/>
              <w:ind w:left="108" w:right="99"/>
              <w:rPr>
                <w:sz w:val="24"/>
              </w:rPr>
            </w:pPr>
            <w:r>
              <w:rPr>
                <w:sz w:val="24"/>
              </w:rPr>
              <w:t>9.2.3.1 – соблюдать речевые нормы, включая в высказывание соответствующие лексические и синтаксические единицы;</w:t>
            </w:r>
          </w:p>
          <w:p w:rsidR="00C40A14" w:rsidRDefault="00C40A14">
            <w:pPr>
              <w:pStyle w:val="TableParagraph"/>
              <w:ind w:left="0"/>
              <w:rPr>
                <w:sz w:val="24"/>
              </w:rPr>
            </w:pPr>
          </w:p>
          <w:p w:rsidR="00C40A14" w:rsidRDefault="00A43285">
            <w:pPr>
              <w:pStyle w:val="TableParagraph"/>
              <w:ind w:left="108" w:right="205"/>
              <w:rPr>
                <w:sz w:val="24"/>
              </w:rPr>
            </w:pPr>
            <w:r>
              <w:rPr>
                <w:sz w:val="24"/>
              </w:rPr>
              <w:t>9.2.4.1 – создавать высказывание (рассуждение, убеждение), используя приемы привлечения внимания и учитывая целевую аудиторию;</w:t>
            </w:r>
          </w:p>
        </w:tc>
        <w:tc>
          <w:tcPr>
            <w:tcW w:w="3396" w:type="dxa"/>
          </w:tcPr>
          <w:p w:rsidR="00C40A14" w:rsidRDefault="00C40A14">
            <w:pPr>
              <w:pStyle w:val="TableParagraph"/>
              <w:spacing w:before="8"/>
              <w:ind w:left="0"/>
              <w:rPr>
                <w:sz w:val="23"/>
              </w:rPr>
            </w:pPr>
          </w:p>
          <w:p w:rsidR="00C40A14" w:rsidRDefault="00A43285">
            <w:pPr>
              <w:pStyle w:val="TableParagraph"/>
              <w:ind w:left="108" w:right="896"/>
              <w:rPr>
                <w:sz w:val="24"/>
              </w:rPr>
            </w:pPr>
            <w:r>
              <w:rPr>
                <w:b/>
                <w:sz w:val="24"/>
              </w:rPr>
              <w:t xml:space="preserve">Г. </w:t>
            </w:r>
            <w:r>
              <w:rPr>
                <w:sz w:val="24"/>
              </w:rPr>
              <w:t>Учащиеся в группах разыгрывают диалоги, отвечают на «тонкие» и «толстые» вопросы, объясняют название</w:t>
            </w:r>
          </w:p>
          <w:p w:rsidR="00C40A14" w:rsidRDefault="00A43285">
            <w:pPr>
              <w:pStyle w:val="TableParagraph"/>
              <w:ind w:left="108" w:right="309"/>
              <w:rPr>
                <w:sz w:val="24"/>
              </w:rPr>
            </w:pPr>
            <w:r>
              <w:rPr>
                <w:sz w:val="24"/>
              </w:rPr>
              <w:t>произведения, подбирают заголовки к тексту, определяют тему, тип текста и основную мысль.</w:t>
            </w:r>
          </w:p>
          <w:p w:rsidR="00C40A14" w:rsidRDefault="00C40A14">
            <w:pPr>
              <w:pStyle w:val="TableParagraph"/>
              <w:ind w:left="0"/>
              <w:rPr>
                <w:sz w:val="24"/>
              </w:rPr>
            </w:pPr>
          </w:p>
          <w:p w:rsidR="00C40A14" w:rsidRDefault="00A43285">
            <w:pPr>
              <w:pStyle w:val="TableParagraph"/>
              <w:ind w:left="108" w:right="171"/>
              <w:rPr>
                <w:sz w:val="24"/>
              </w:rPr>
            </w:pPr>
            <w:r>
              <w:rPr>
                <w:sz w:val="24"/>
              </w:rPr>
              <w:t>Прогнозируют содержание по отрывку произведения, составляют различные типы вопросов по содержанию текста;</w:t>
            </w:r>
          </w:p>
        </w:tc>
        <w:tc>
          <w:tcPr>
            <w:tcW w:w="3263" w:type="dxa"/>
          </w:tcPr>
          <w:p w:rsidR="00C40A14" w:rsidRDefault="00C40A14">
            <w:pPr>
              <w:pStyle w:val="TableParagraph"/>
              <w:ind w:left="0"/>
              <w:rPr>
                <w:sz w:val="26"/>
              </w:rPr>
            </w:pPr>
          </w:p>
          <w:p w:rsidR="00C40A14" w:rsidRDefault="00A43285">
            <w:pPr>
              <w:pStyle w:val="TableParagraph"/>
              <w:spacing w:before="216" w:line="276" w:lineRule="auto"/>
              <w:ind w:left="110" w:right="388"/>
              <w:rPr>
                <w:sz w:val="24"/>
              </w:rPr>
            </w:pPr>
            <w:r>
              <w:rPr>
                <w:sz w:val="24"/>
              </w:rPr>
              <w:t>Стратегия «Динамический круг»</w:t>
            </w:r>
          </w:p>
          <w:p w:rsidR="00C40A14" w:rsidRDefault="00A43285">
            <w:pPr>
              <w:pStyle w:val="TableParagraph"/>
              <w:spacing w:before="199"/>
              <w:ind w:left="110" w:right="293"/>
              <w:rPr>
                <w:sz w:val="24"/>
              </w:rPr>
            </w:pPr>
            <w:r>
              <w:rPr>
                <w:sz w:val="24"/>
              </w:rPr>
              <w:t>Учащиеся выстраиваются в два круга – внешний и внутренний. Внутренний стоит на месте, а внешний вращается. Учащиеся называют 5 причин, по которым надо обязательно прочитать пьесу.</w:t>
            </w:r>
          </w:p>
        </w:tc>
        <w:tc>
          <w:tcPr>
            <w:tcW w:w="1842" w:type="dxa"/>
          </w:tcPr>
          <w:p w:rsidR="00C40A14" w:rsidRDefault="00C40A14">
            <w:pPr>
              <w:pStyle w:val="TableParagraph"/>
              <w:spacing w:before="8"/>
              <w:ind w:left="0"/>
              <w:rPr>
                <w:sz w:val="23"/>
              </w:rPr>
            </w:pPr>
          </w:p>
          <w:p w:rsidR="00C40A14" w:rsidRDefault="00A43285">
            <w:pPr>
              <w:pStyle w:val="TableParagraph"/>
              <w:ind w:left="111"/>
              <w:rPr>
                <w:sz w:val="24"/>
              </w:rPr>
            </w:pPr>
            <w:r>
              <w:rPr>
                <w:sz w:val="24"/>
              </w:rPr>
              <w:t>Учебник</w:t>
            </w: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519"/>
        </w:trPr>
        <w:tc>
          <w:tcPr>
            <w:tcW w:w="2546" w:type="dxa"/>
            <w:tcBorders>
              <w:bottom w:val="nil"/>
            </w:tcBorders>
          </w:tcPr>
          <w:p w:rsidR="00C40A14" w:rsidRDefault="00A43285">
            <w:pPr>
              <w:pStyle w:val="TableParagraph"/>
              <w:ind w:right="488"/>
              <w:rPr>
                <w:sz w:val="24"/>
              </w:rPr>
            </w:pPr>
            <w:r>
              <w:rPr>
                <w:sz w:val="24"/>
              </w:rPr>
              <w:t>Ч1. Понимание содержания текста</w:t>
            </w:r>
          </w:p>
        </w:tc>
        <w:tc>
          <w:tcPr>
            <w:tcW w:w="3544" w:type="dxa"/>
            <w:tcBorders>
              <w:bottom w:val="nil"/>
            </w:tcBorders>
          </w:tcPr>
          <w:p w:rsidR="00C40A14" w:rsidRDefault="00A43285">
            <w:pPr>
              <w:pStyle w:val="TableParagraph"/>
              <w:ind w:left="108" w:right="542"/>
              <w:rPr>
                <w:sz w:val="24"/>
              </w:rPr>
            </w:pPr>
            <w:r>
              <w:rPr>
                <w:sz w:val="24"/>
              </w:rPr>
              <w:t>9.3.1.1 – понимать главную, второстепенную и скрытую (подтекст) информацию сплошных и несплошных текстов;</w:t>
            </w:r>
          </w:p>
        </w:tc>
        <w:tc>
          <w:tcPr>
            <w:tcW w:w="3396" w:type="dxa"/>
            <w:tcBorders>
              <w:bottom w:val="nil"/>
            </w:tcBorders>
          </w:tcPr>
          <w:p w:rsidR="00C40A14" w:rsidRDefault="00A43285">
            <w:pPr>
              <w:pStyle w:val="TableParagraph"/>
              <w:ind w:left="108" w:right="115"/>
              <w:rPr>
                <w:sz w:val="24"/>
              </w:rPr>
            </w:pPr>
            <w:r>
              <w:rPr>
                <w:sz w:val="24"/>
              </w:rPr>
              <w:t>Ученики используют все виды чтения.</w:t>
            </w:r>
          </w:p>
          <w:p w:rsidR="00C40A14" w:rsidRDefault="00A43285">
            <w:pPr>
              <w:pStyle w:val="TableParagraph"/>
              <w:ind w:left="108" w:right="291"/>
              <w:rPr>
                <w:sz w:val="24"/>
              </w:rPr>
            </w:pPr>
            <w:r>
              <w:rPr>
                <w:sz w:val="24"/>
              </w:rPr>
              <w:t>Излагают выборочно содержание текста на основе прочитанного текста.</w:t>
            </w:r>
          </w:p>
        </w:tc>
        <w:tc>
          <w:tcPr>
            <w:tcW w:w="3263" w:type="dxa"/>
            <w:tcBorders>
              <w:bottom w:val="nil"/>
            </w:tcBorders>
          </w:tcPr>
          <w:p w:rsidR="00C40A14" w:rsidRDefault="00A43285">
            <w:pPr>
              <w:pStyle w:val="TableParagraph"/>
              <w:ind w:left="110" w:right="229"/>
              <w:rPr>
                <w:sz w:val="24"/>
              </w:rPr>
            </w:pPr>
            <w:r>
              <w:rPr>
                <w:sz w:val="24"/>
              </w:rPr>
              <w:t>В ходе чтения текстов учитель обращает внимание детей на правильное составление сюжетного кластера.</w:t>
            </w:r>
          </w:p>
        </w:tc>
        <w:tc>
          <w:tcPr>
            <w:tcW w:w="1842" w:type="dxa"/>
            <w:tcBorders>
              <w:bottom w:val="nil"/>
            </w:tcBorders>
          </w:tcPr>
          <w:p w:rsidR="00C40A14" w:rsidRDefault="00C40A14">
            <w:pPr>
              <w:pStyle w:val="TableParagraph"/>
              <w:ind w:left="0"/>
              <w:rPr>
                <w:sz w:val="24"/>
              </w:rPr>
            </w:pPr>
          </w:p>
        </w:tc>
      </w:tr>
      <w:tr w:rsidR="00C40A14">
        <w:trPr>
          <w:trHeight w:val="3173"/>
        </w:trPr>
        <w:tc>
          <w:tcPr>
            <w:tcW w:w="2546" w:type="dxa"/>
            <w:tcBorders>
              <w:top w:val="nil"/>
              <w:bottom w:val="nil"/>
            </w:tcBorders>
          </w:tcPr>
          <w:p w:rsidR="00C40A14" w:rsidRDefault="00A43285">
            <w:pPr>
              <w:pStyle w:val="TableParagraph"/>
              <w:spacing w:before="133"/>
              <w:ind w:right="335"/>
              <w:rPr>
                <w:sz w:val="24"/>
              </w:rPr>
            </w:pPr>
            <w:r>
              <w:rPr>
                <w:sz w:val="24"/>
              </w:rPr>
              <w:t>Ч2. Определение стилей и типов речи</w:t>
            </w:r>
          </w:p>
        </w:tc>
        <w:tc>
          <w:tcPr>
            <w:tcW w:w="3544" w:type="dxa"/>
            <w:tcBorders>
              <w:top w:val="nil"/>
              <w:bottom w:val="nil"/>
            </w:tcBorders>
          </w:tcPr>
          <w:p w:rsidR="00C40A14" w:rsidRDefault="00A43285">
            <w:pPr>
              <w:pStyle w:val="TableParagraph"/>
              <w:spacing w:before="133" w:line="270" w:lineRule="atLeast"/>
              <w:ind w:left="108" w:right="157"/>
              <w:rPr>
                <w:sz w:val="24"/>
              </w:rPr>
            </w:pPr>
            <w:r>
              <w:rPr>
                <w:sz w:val="24"/>
              </w:rPr>
              <w:t>9.3.2.1 – определять стилистические особенности текстов публицистического стиля (проблемная статья), научного стиля (аннотация, тезисы, статья), официально- делового стиля (инструкция, правило, отчет, закон); определять принадлежность текста к различным типам на основе характерных признаков;</w:t>
            </w:r>
          </w:p>
        </w:tc>
        <w:tc>
          <w:tcPr>
            <w:tcW w:w="3396" w:type="dxa"/>
            <w:tcBorders>
              <w:top w:val="nil"/>
              <w:bottom w:val="nil"/>
            </w:tcBorders>
          </w:tcPr>
          <w:p w:rsidR="00C40A14" w:rsidRDefault="00C40A14">
            <w:pPr>
              <w:pStyle w:val="TableParagraph"/>
              <w:spacing w:before="6"/>
              <w:ind w:left="0"/>
              <w:rPr>
                <w:sz w:val="35"/>
              </w:rPr>
            </w:pPr>
          </w:p>
          <w:p w:rsidR="00C40A14" w:rsidRDefault="00A43285">
            <w:pPr>
              <w:pStyle w:val="TableParagraph"/>
              <w:ind w:left="108" w:right="282"/>
              <w:rPr>
                <w:sz w:val="24"/>
              </w:rPr>
            </w:pPr>
            <w:r>
              <w:rPr>
                <w:sz w:val="24"/>
              </w:rPr>
              <w:t>Учащимся дается задание ознакомиться с эссе, которое подготовил ученик после знакомства со стихотворением Е.Евтушенко</w:t>
            </w:r>
          </w:p>
          <w:p w:rsidR="00C40A14" w:rsidRDefault="00A43285">
            <w:pPr>
              <w:pStyle w:val="TableParagraph"/>
              <w:ind w:left="108" w:right="932"/>
              <w:rPr>
                <w:sz w:val="24"/>
              </w:rPr>
            </w:pPr>
            <w:r>
              <w:rPr>
                <w:sz w:val="24"/>
              </w:rPr>
              <w:t>«Людей неинтересных нет…».</w:t>
            </w:r>
          </w:p>
          <w:p w:rsidR="00C40A14" w:rsidRDefault="00A43285">
            <w:pPr>
              <w:pStyle w:val="TableParagraph"/>
              <w:ind w:left="108"/>
              <w:rPr>
                <w:sz w:val="24"/>
              </w:rPr>
            </w:pPr>
            <w:r>
              <w:rPr>
                <w:sz w:val="24"/>
              </w:rPr>
              <w:t>Поделитесь своим мнением.</w:t>
            </w:r>
          </w:p>
        </w:tc>
        <w:tc>
          <w:tcPr>
            <w:tcW w:w="3263" w:type="dxa"/>
            <w:tcBorders>
              <w:top w:val="nil"/>
              <w:bottom w:val="nil"/>
            </w:tcBorders>
          </w:tcPr>
          <w:p w:rsidR="00C40A14" w:rsidRDefault="00A43285">
            <w:pPr>
              <w:pStyle w:val="TableParagraph"/>
              <w:spacing w:before="133"/>
              <w:ind w:left="110" w:right="269"/>
              <w:rPr>
                <w:sz w:val="24"/>
              </w:rPr>
            </w:pPr>
            <w:r>
              <w:rPr>
                <w:sz w:val="24"/>
              </w:rPr>
              <w:t>Учащимся задаются вопросы, чтобы проверить общее понимание содержания текстов. При этом они учатся определять основную мысль текста.</w:t>
            </w:r>
          </w:p>
        </w:tc>
        <w:tc>
          <w:tcPr>
            <w:tcW w:w="1842" w:type="dxa"/>
            <w:tcBorders>
              <w:top w:val="nil"/>
              <w:bottom w:val="nil"/>
            </w:tcBorders>
          </w:tcPr>
          <w:p w:rsidR="00C40A14" w:rsidRDefault="00C40A14">
            <w:pPr>
              <w:pStyle w:val="TableParagraph"/>
              <w:ind w:left="0"/>
              <w:rPr>
                <w:sz w:val="24"/>
              </w:rPr>
            </w:pPr>
          </w:p>
        </w:tc>
      </w:tr>
      <w:tr w:rsidR="00C40A14">
        <w:trPr>
          <w:trHeight w:val="2898"/>
        </w:trPr>
        <w:tc>
          <w:tcPr>
            <w:tcW w:w="2546" w:type="dxa"/>
            <w:tcBorders>
              <w:top w:val="nil"/>
              <w:bottom w:val="nil"/>
            </w:tcBorders>
          </w:tcPr>
          <w:p w:rsidR="00C40A14" w:rsidRDefault="00C40A14">
            <w:pPr>
              <w:pStyle w:val="TableParagraph"/>
              <w:spacing w:before="6"/>
              <w:ind w:left="0"/>
              <w:rPr>
                <w:sz w:val="23"/>
              </w:rPr>
            </w:pPr>
          </w:p>
          <w:p w:rsidR="00C40A14" w:rsidRDefault="00A43285">
            <w:pPr>
              <w:pStyle w:val="TableParagraph"/>
              <w:ind w:right="240"/>
              <w:rPr>
                <w:sz w:val="24"/>
              </w:rPr>
            </w:pPr>
            <w:r>
              <w:rPr>
                <w:sz w:val="24"/>
              </w:rPr>
              <w:t>Ч3. Формулирование вопросов и ответов</w:t>
            </w: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30"/>
              <w:ind w:right="83"/>
              <w:rPr>
                <w:sz w:val="24"/>
              </w:rPr>
            </w:pPr>
            <w:r>
              <w:rPr>
                <w:sz w:val="24"/>
              </w:rPr>
              <w:t>Ч4. Владение разными видами чтения</w:t>
            </w:r>
          </w:p>
        </w:tc>
        <w:tc>
          <w:tcPr>
            <w:tcW w:w="3544" w:type="dxa"/>
            <w:tcBorders>
              <w:top w:val="nil"/>
              <w:bottom w:val="nil"/>
            </w:tcBorders>
          </w:tcPr>
          <w:p w:rsidR="00C40A14" w:rsidRDefault="00C40A14">
            <w:pPr>
              <w:pStyle w:val="TableParagraph"/>
              <w:spacing w:before="6"/>
              <w:ind w:left="0"/>
              <w:rPr>
                <w:sz w:val="23"/>
              </w:rPr>
            </w:pPr>
          </w:p>
          <w:p w:rsidR="00C40A14" w:rsidRDefault="00A43285">
            <w:pPr>
              <w:pStyle w:val="TableParagraph"/>
              <w:ind w:left="108" w:right="98"/>
              <w:rPr>
                <w:sz w:val="24"/>
              </w:rPr>
            </w:pPr>
            <w:r>
              <w:rPr>
                <w:sz w:val="24"/>
              </w:rPr>
              <w:t>9.3.3.1 – формулировать вопросы, перефразируя информацию текста, и отвечать на них, различая факт и мнение;</w:t>
            </w:r>
          </w:p>
          <w:p w:rsidR="00C40A14" w:rsidRDefault="00C40A14">
            <w:pPr>
              <w:pStyle w:val="TableParagraph"/>
              <w:ind w:left="0"/>
              <w:rPr>
                <w:sz w:val="24"/>
              </w:rPr>
            </w:pPr>
          </w:p>
          <w:p w:rsidR="00C40A14" w:rsidRDefault="00A43285">
            <w:pPr>
              <w:pStyle w:val="TableParagraph"/>
              <w:ind w:left="108" w:right="430"/>
              <w:rPr>
                <w:sz w:val="24"/>
              </w:rPr>
            </w:pPr>
            <w:r>
              <w:rPr>
                <w:sz w:val="24"/>
              </w:rPr>
              <w:t>9.3.4.1 – использовать виды чтения, владеть техниками критического мышления при чтении.</w:t>
            </w:r>
          </w:p>
        </w:tc>
        <w:tc>
          <w:tcPr>
            <w:tcW w:w="3396" w:type="dxa"/>
            <w:tcBorders>
              <w:top w:val="nil"/>
              <w:bottom w:val="nil"/>
            </w:tcBorders>
          </w:tcPr>
          <w:p w:rsidR="00C40A14" w:rsidRDefault="00C40A14">
            <w:pPr>
              <w:pStyle w:val="TableParagraph"/>
              <w:spacing w:before="6"/>
              <w:ind w:left="0"/>
              <w:rPr>
                <w:sz w:val="23"/>
              </w:rPr>
            </w:pPr>
          </w:p>
          <w:p w:rsidR="00C40A14" w:rsidRDefault="00A43285">
            <w:pPr>
              <w:pStyle w:val="TableParagraph"/>
              <w:ind w:left="108" w:right="156"/>
              <w:rPr>
                <w:sz w:val="24"/>
              </w:rPr>
            </w:pPr>
            <w:r>
              <w:rPr>
                <w:b/>
                <w:sz w:val="24"/>
              </w:rPr>
              <w:t>К</w:t>
            </w:r>
            <w:r>
              <w:rPr>
                <w:sz w:val="24"/>
              </w:rPr>
              <w:t>. Учащимся задаются вопросы, чтобы проверить общее понимание содержания текстов. При этом они учатся определять основную мысль текста. Ученики делятся на группы, готовят и защищают презентации.</w:t>
            </w:r>
          </w:p>
        </w:tc>
        <w:tc>
          <w:tcPr>
            <w:tcW w:w="3263" w:type="dxa"/>
            <w:tcBorders>
              <w:top w:val="nil"/>
              <w:bottom w:val="nil"/>
            </w:tcBorders>
          </w:tcPr>
          <w:p w:rsidR="00C40A14" w:rsidRDefault="00A43285">
            <w:pPr>
              <w:pStyle w:val="TableParagraph"/>
              <w:ind w:left="110" w:right="211"/>
              <w:rPr>
                <w:sz w:val="24"/>
              </w:rPr>
            </w:pPr>
            <w:r>
              <w:rPr>
                <w:sz w:val="24"/>
              </w:rPr>
              <w:t>Ученики делятся на группы, готовят и защищают презентацию.</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79"/>
              <w:ind w:left="110" w:right="132"/>
              <w:rPr>
                <w:sz w:val="24"/>
              </w:rPr>
            </w:pPr>
            <w:r>
              <w:rPr>
                <w:sz w:val="24"/>
              </w:rPr>
              <w:t>Результаты могут быть представлены на флипчартах</w:t>
            </w:r>
          </w:p>
        </w:tc>
        <w:tc>
          <w:tcPr>
            <w:tcW w:w="1842" w:type="dxa"/>
            <w:tcBorders>
              <w:top w:val="nil"/>
              <w:bottom w:val="nil"/>
            </w:tcBorders>
          </w:tcPr>
          <w:p w:rsidR="00C40A14" w:rsidRDefault="00A43285">
            <w:pPr>
              <w:pStyle w:val="TableParagraph"/>
              <w:spacing w:line="271" w:lineRule="exact"/>
              <w:ind w:left="111"/>
              <w:rPr>
                <w:sz w:val="24"/>
              </w:rPr>
            </w:pPr>
            <w:r>
              <w:rPr>
                <w:sz w:val="24"/>
              </w:rPr>
              <w:t>Презентация</w:t>
            </w:r>
          </w:p>
        </w:tc>
      </w:tr>
      <w:tr w:rsidR="00C40A14">
        <w:trPr>
          <w:trHeight w:val="1782"/>
        </w:trPr>
        <w:tc>
          <w:tcPr>
            <w:tcW w:w="2546" w:type="dxa"/>
            <w:tcBorders>
              <w:top w:val="nil"/>
            </w:tcBorders>
          </w:tcPr>
          <w:p w:rsidR="00C40A14" w:rsidRDefault="00C40A14">
            <w:pPr>
              <w:pStyle w:val="TableParagraph"/>
              <w:ind w:left="0"/>
              <w:rPr>
                <w:sz w:val="24"/>
              </w:rPr>
            </w:pPr>
          </w:p>
        </w:tc>
        <w:tc>
          <w:tcPr>
            <w:tcW w:w="3544" w:type="dxa"/>
            <w:tcBorders>
              <w:top w:val="nil"/>
            </w:tcBorders>
          </w:tcPr>
          <w:p w:rsidR="00C40A14" w:rsidRDefault="00C40A14">
            <w:pPr>
              <w:pStyle w:val="TableParagraph"/>
              <w:ind w:left="0"/>
              <w:rPr>
                <w:sz w:val="24"/>
              </w:rPr>
            </w:pPr>
          </w:p>
        </w:tc>
        <w:tc>
          <w:tcPr>
            <w:tcW w:w="3396" w:type="dxa"/>
            <w:tcBorders>
              <w:top w:val="nil"/>
            </w:tcBorders>
          </w:tcPr>
          <w:p w:rsidR="00C40A14" w:rsidRDefault="00A43285">
            <w:pPr>
              <w:pStyle w:val="TableParagraph"/>
              <w:spacing w:before="133" w:line="270" w:lineRule="atLeast"/>
              <w:ind w:left="108" w:right="201"/>
              <w:rPr>
                <w:sz w:val="24"/>
              </w:rPr>
            </w:pPr>
            <w:r>
              <w:rPr>
                <w:b/>
                <w:sz w:val="24"/>
              </w:rPr>
              <w:t xml:space="preserve">И. </w:t>
            </w:r>
            <w:r>
              <w:rPr>
                <w:sz w:val="24"/>
              </w:rPr>
              <w:t>Учащимся дается задание составить «Линию эмоций» лирического героя прочитанного стихотворения, передав перемену его чувств на протяжении всего</w:t>
            </w:r>
          </w:p>
        </w:tc>
        <w:tc>
          <w:tcPr>
            <w:tcW w:w="3263" w:type="dxa"/>
            <w:tcBorders>
              <w:top w:val="nil"/>
            </w:tcBorders>
          </w:tcPr>
          <w:p w:rsidR="00C40A14" w:rsidRDefault="00C40A14">
            <w:pPr>
              <w:pStyle w:val="TableParagraph"/>
              <w:ind w:left="0"/>
              <w:rPr>
                <w:sz w:val="24"/>
              </w:rPr>
            </w:pPr>
          </w:p>
        </w:tc>
        <w:tc>
          <w:tcPr>
            <w:tcW w:w="1842"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557"/>
        </w:trPr>
        <w:tc>
          <w:tcPr>
            <w:tcW w:w="2546" w:type="dxa"/>
          </w:tcPr>
          <w:p w:rsidR="00C40A14" w:rsidRDefault="00C40A14">
            <w:pPr>
              <w:pStyle w:val="TableParagraph"/>
              <w:ind w:left="0"/>
              <w:rPr>
                <w:sz w:val="24"/>
              </w:rPr>
            </w:pPr>
          </w:p>
        </w:tc>
        <w:tc>
          <w:tcPr>
            <w:tcW w:w="3544" w:type="dxa"/>
          </w:tcPr>
          <w:p w:rsidR="00C40A14" w:rsidRDefault="00C40A14">
            <w:pPr>
              <w:pStyle w:val="TableParagraph"/>
              <w:ind w:left="0"/>
              <w:rPr>
                <w:sz w:val="24"/>
              </w:rPr>
            </w:pPr>
          </w:p>
        </w:tc>
        <w:tc>
          <w:tcPr>
            <w:tcW w:w="3396" w:type="dxa"/>
          </w:tcPr>
          <w:p w:rsidR="00C40A14" w:rsidRDefault="00A43285">
            <w:pPr>
              <w:pStyle w:val="TableParagraph"/>
              <w:spacing w:line="273" w:lineRule="exact"/>
              <w:ind w:left="108"/>
              <w:rPr>
                <w:sz w:val="24"/>
              </w:rPr>
            </w:pPr>
            <w:r>
              <w:rPr>
                <w:sz w:val="24"/>
              </w:rPr>
              <w:t>произведения.</w:t>
            </w:r>
          </w:p>
        </w:tc>
        <w:tc>
          <w:tcPr>
            <w:tcW w:w="3263" w:type="dxa"/>
          </w:tcPr>
          <w:p w:rsidR="00C40A14" w:rsidRDefault="00C40A14">
            <w:pPr>
              <w:pStyle w:val="TableParagraph"/>
              <w:ind w:left="0"/>
              <w:rPr>
                <w:sz w:val="24"/>
              </w:rPr>
            </w:pPr>
          </w:p>
        </w:tc>
        <w:tc>
          <w:tcPr>
            <w:tcW w:w="1842" w:type="dxa"/>
          </w:tcPr>
          <w:p w:rsidR="00C40A14" w:rsidRDefault="00C40A14">
            <w:pPr>
              <w:pStyle w:val="TableParagraph"/>
              <w:ind w:left="0"/>
              <w:rPr>
                <w:sz w:val="24"/>
              </w:rPr>
            </w:pPr>
          </w:p>
        </w:tc>
      </w:tr>
      <w:tr w:rsidR="00C40A14">
        <w:trPr>
          <w:trHeight w:val="2342"/>
        </w:trPr>
        <w:tc>
          <w:tcPr>
            <w:tcW w:w="2546" w:type="dxa"/>
            <w:tcBorders>
              <w:bottom w:val="nil"/>
            </w:tcBorders>
          </w:tcPr>
          <w:p w:rsidR="00C40A14" w:rsidRDefault="00A43285">
            <w:pPr>
              <w:pStyle w:val="TableParagraph"/>
              <w:ind w:right="878"/>
              <w:rPr>
                <w:sz w:val="24"/>
              </w:rPr>
            </w:pPr>
            <w:r>
              <w:rPr>
                <w:sz w:val="24"/>
              </w:rPr>
              <w:t>П4.Творческое письмо</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80"/>
              <w:rPr>
                <w:sz w:val="24"/>
              </w:rPr>
            </w:pPr>
            <w:r>
              <w:rPr>
                <w:sz w:val="24"/>
              </w:rPr>
              <w:t>П5. Написание эссе.</w:t>
            </w:r>
          </w:p>
        </w:tc>
        <w:tc>
          <w:tcPr>
            <w:tcW w:w="3544" w:type="dxa"/>
            <w:tcBorders>
              <w:bottom w:val="nil"/>
            </w:tcBorders>
          </w:tcPr>
          <w:p w:rsidR="00C40A14" w:rsidRDefault="00A43285">
            <w:pPr>
              <w:pStyle w:val="TableParagraph"/>
              <w:ind w:left="108" w:right="173"/>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tc>
        <w:tc>
          <w:tcPr>
            <w:tcW w:w="3396" w:type="dxa"/>
            <w:tcBorders>
              <w:bottom w:val="nil"/>
            </w:tcBorders>
          </w:tcPr>
          <w:p w:rsidR="00C40A14" w:rsidRDefault="00A43285">
            <w:pPr>
              <w:pStyle w:val="TableParagraph"/>
              <w:ind w:left="108" w:right="78"/>
              <w:rPr>
                <w:sz w:val="24"/>
              </w:rPr>
            </w:pPr>
            <w:r>
              <w:rPr>
                <w:sz w:val="24"/>
              </w:rPr>
              <w:t xml:space="preserve">Учащиеся выполняют задание: Придумайте рифмы к словам </w:t>
            </w:r>
            <w:r>
              <w:rPr>
                <w:i/>
                <w:sz w:val="24"/>
              </w:rPr>
              <w:t>мир, миг, умирать, кричать</w:t>
            </w:r>
            <w:r>
              <w:rPr>
                <w:sz w:val="24"/>
              </w:rPr>
              <w:t>.</w:t>
            </w:r>
          </w:p>
          <w:p w:rsidR="00C40A14" w:rsidRDefault="00A43285">
            <w:pPr>
              <w:pStyle w:val="TableParagraph"/>
              <w:ind w:left="108" w:right="192"/>
              <w:rPr>
                <w:sz w:val="24"/>
              </w:rPr>
            </w:pPr>
            <w:r>
              <w:rPr>
                <w:sz w:val="24"/>
              </w:rPr>
              <w:t>Свяжите полученные слова единым смыслом и сочините двустишия.</w:t>
            </w:r>
          </w:p>
        </w:tc>
        <w:tc>
          <w:tcPr>
            <w:tcW w:w="3263" w:type="dxa"/>
            <w:tcBorders>
              <w:bottom w:val="nil"/>
            </w:tcBorders>
          </w:tcPr>
          <w:p w:rsidR="00C40A14" w:rsidRDefault="00A43285">
            <w:pPr>
              <w:pStyle w:val="TableParagraph"/>
              <w:tabs>
                <w:tab w:val="left" w:pos="2522"/>
              </w:tabs>
              <w:spacing w:line="273" w:lineRule="exact"/>
              <w:ind w:left="110"/>
              <w:rPr>
                <w:sz w:val="24"/>
              </w:rPr>
            </w:pPr>
            <w:r>
              <w:rPr>
                <w:sz w:val="24"/>
              </w:rPr>
              <w:t>Используют</w:t>
            </w:r>
            <w:r>
              <w:rPr>
                <w:sz w:val="24"/>
              </w:rPr>
              <w:tab/>
              <w:t>приём</w:t>
            </w:r>
          </w:p>
          <w:p w:rsidR="00C40A14" w:rsidRDefault="00A43285">
            <w:pPr>
              <w:pStyle w:val="TableParagraph"/>
              <w:ind w:left="110"/>
              <w:rPr>
                <w:sz w:val="24"/>
              </w:rPr>
            </w:pPr>
            <w:r>
              <w:rPr>
                <w:sz w:val="24"/>
              </w:rPr>
              <w:t>«Морфологический ящик».</w:t>
            </w:r>
          </w:p>
        </w:tc>
        <w:tc>
          <w:tcPr>
            <w:tcW w:w="1842" w:type="dxa"/>
            <w:vMerge w:val="restart"/>
          </w:tcPr>
          <w:p w:rsidR="00C40A14" w:rsidRDefault="00C40A14">
            <w:pPr>
              <w:pStyle w:val="TableParagraph"/>
              <w:ind w:left="0"/>
              <w:rPr>
                <w:sz w:val="24"/>
              </w:rPr>
            </w:pPr>
          </w:p>
        </w:tc>
      </w:tr>
      <w:tr w:rsidR="00C40A14">
        <w:trPr>
          <w:trHeight w:val="3717"/>
        </w:trPr>
        <w:tc>
          <w:tcPr>
            <w:tcW w:w="2546" w:type="dxa"/>
            <w:tcBorders>
              <w:top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1"/>
              <w:ind w:left="0"/>
              <w:rPr>
                <w:sz w:val="31"/>
              </w:rPr>
            </w:pPr>
          </w:p>
          <w:p w:rsidR="00C40A14" w:rsidRDefault="00A43285">
            <w:pPr>
              <w:pStyle w:val="TableParagraph"/>
              <w:ind w:right="585"/>
              <w:rPr>
                <w:sz w:val="24"/>
              </w:rPr>
            </w:pPr>
            <w:r>
              <w:rPr>
                <w:sz w:val="24"/>
              </w:rPr>
              <w:t>П6.Соблюдение орфографических норм.</w:t>
            </w:r>
          </w:p>
        </w:tc>
        <w:tc>
          <w:tcPr>
            <w:tcW w:w="3544" w:type="dxa"/>
            <w:tcBorders>
              <w:top w:val="nil"/>
            </w:tcBorders>
          </w:tcPr>
          <w:p w:rsidR="00C40A14" w:rsidRDefault="00A43285">
            <w:pPr>
              <w:pStyle w:val="TableParagraph"/>
              <w:spacing w:before="128"/>
              <w:ind w:left="108" w:right="103"/>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A43285">
            <w:pPr>
              <w:pStyle w:val="TableParagraph"/>
              <w:ind w:left="108" w:right="687"/>
              <w:rPr>
                <w:sz w:val="24"/>
              </w:rPr>
            </w:pPr>
            <w:r>
              <w:rPr>
                <w:sz w:val="24"/>
              </w:rPr>
              <w:t>9.4.6.1 – правильно писать союзы, предлоги, частицы</w:t>
            </w:r>
          </w:p>
        </w:tc>
        <w:tc>
          <w:tcPr>
            <w:tcW w:w="3396" w:type="dxa"/>
            <w:tcBorders>
              <w:top w:val="nil"/>
            </w:tcBorders>
          </w:tcPr>
          <w:p w:rsidR="00C40A14" w:rsidRDefault="00A43285">
            <w:pPr>
              <w:pStyle w:val="TableParagraph"/>
              <w:spacing w:before="128"/>
              <w:ind w:left="108" w:right="139"/>
              <w:rPr>
                <w:sz w:val="24"/>
              </w:rPr>
            </w:pPr>
            <w:r>
              <w:rPr>
                <w:sz w:val="24"/>
              </w:rPr>
              <w:t>Пишут творческие работы на литературные темы, соблюдая орфографические нормы.</w:t>
            </w:r>
          </w:p>
        </w:tc>
        <w:tc>
          <w:tcPr>
            <w:tcW w:w="3263" w:type="dxa"/>
            <w:tcBorders>
              <w:top w:val="nil"/>
            </w:tcBorders>
          </w:tcPr>
          <w:p w:rsidR="00C40A14" w:rsidRDefault="00A43285">
            <w:pPr>
              <w:pStyle w:val="TableParagraph"/>
              <w:spacing w:before="128"/>
              <w:ind w:left="110" w:right="184"/>
              <w:rPr>
                <w:sz w:val="24"/>
              </w:rPr>
            </w:pPr>
            <w:r>
              <w:rPr>
                <w:sz w:val="24"/>
              </w:rPr>
              <w:t>После проверки необходимо провести работу над ошибками. Учитель может использовать различные стратегии, в том числе стратегию критического мышления «Редакторский совет».</w:t>
            </w:r>
          </w:p>
          <w:p w:rsidR="00C40A14" w:rsidRDefault="00A43285">
            <w:pPr>
              <w:pStyle w:val="TableParagraph"/>
              <w:ind w:left="110"/>
              <w:rPr>
                <w:sz w:val="24"/>
              </w:rPr>
            </w:pPr>
            <w:r>
              <w:rPr>
                <w:sz w:val="24"/>
              </w:rPr>
              <w:t>Создай паспорт. Ситуационные задачи. Изобретательские задачи. Составляют «Ассоциативный</w:t>
            </w:r>
          </w:p>
          <w:p w:rsidR="00C40A14" w:rsidRDefault="00A43285">
            <w:pPr>
              <w:pStyle w:val="TableParagraph"/>
              <w:spacing w:line="258" w:lineRule="exact"/>
              <w:ind w:left="110"/>
              <w:rPr>
                <w:sz w:val="24"/>
              </w:rPr>
            </w:pPr>
            <w:r>
              <w:rPr>
                <w:sz w:val="24"/>
              </w:rPr>
              <w:t>куст».</w:t>
            </w:r>
          </w:p>
        </w:tc>
        <w:tc>
          <w:tcPr>
            <w:tcW w:w="1842" w:type="dxa"/>
            <w:vMerge/>
            <w:tcBorders>
              <w:top w:val="nil"/>
            </w:tcBorders>
          </w:tcPr>
          <w:p w:rsidR="00C40A14" w:rsidRDefault="00C40A14">
            <w:pPr>
              <w:rPr>
                <w:sz w:val="2"/>
                <w:szCs w:val="2"/>
              </w:rPr>
            </w:pPr>
          </w:p>
        </w:tc>
      </w:tr>
      <w:tr w:rsidR="00C40A14">
        <w:trPr>
          <w:trHeight w:val="278"/>
        </w:trPr>
        <w:tc>
          <w:tcPr>
            <w:tcW w:w="2546" w:type="dxa"/>
            <w:tcBorders>
              <w:bottom w:val="nil"/>
            </w:tcBorders>
          </w:tcPr>
          <w:p w:rsidR="00C40A14" w:rsidRDefault="00A43285">
            <w:pPr>
              <w:pStyle w:val="TableParagraph"/>
              <w:spacing w:line="259" w:lineRule="exact"/>
              <w:rPr>
                <w:sz w:val="24"/>
              </w:rPr>
            </w:pPr>
            <w:r>
              <w:rPr>
                <w:sz w:val="24"/>
              </w:rPr>
              <w:t>ИЯЕ 1.</w:t>
            </w:r>
          </w:p>
        </w:tc>
        <w:tc>
          <w:tcPr>
            <w:tcW w:w="3544" w:type="dxa"/>
            <w:tcBorders>
              <w:bottom w:val="nil"/>
            </w:tcBorders>
          </w:tcPr>
          <w:p w:rsidR="00C40A14" w:rsidRDefault="00A43285">
            <w:pPr>
              <w:pStyle w:val="TableParagraph"/>
              <w:spacing w:line="259" w:lineRule="exact"/>
              <w:ind w:left="108"/>
              <w:rPr>
                <w:sz w:val="24"/>
              </w:rPr>
            </w:pPr>
            <w:r>
              <w:rPr>
                <w:sz w:val="24"/>
              </w:rPr>
              <w:t>9.5.1.2 – использовать глаголы в</w:t>
            </w:r>
          </w:p>
        </w:tc>
        <w:tc>
          <w:tcPr>
            <w:tcW w:w="3396" w:type="dxa"/>
            <w:tcBorders>
              <w:bottom w:val="nil"/>
            </w:tcBorders>
          </w:tcPr>
          <w:p w:rsidR="00C40A14" w:rsidRDefault="00A43285">
            <w:pPr>
              <w:pStyle w:val="TableParagraph"/>
              <w:spacing w:line="259" w:lineRule="exact"/>
              <w:ind w:left="108"/>
              <w:rPr>
                <w:sz w:val="24"/>
              </w:rPr>
            </w:pPr>
            <w:r>
              <w:rPr>
                <w:sz w:val="24"/>
              </w:rPr>
              <w:t>Учащиеся выполняют</w:t>
            </w:r>
          </w:p>
        </w:tc>
        <w:tc>
          <w:tcPr>
            <w:tcW w:w="3263" w:type="dxa"/>
            <w:tcBorders>
              <w:bottom w:val="nil"/>
            </w:tcBorders>
          </w:tcPr>
          <w:p w:rsidR="00C40A14" w:rsidRDefault="00A43285">
            <w:pPr>
              <w:pStyle w:val="TableParagraph"/>
              <w:spacing w:line="259" w:lineRule="exact"/>
              <w:ind w:left="110"/>
              <w:rPr>
                <w:sz w:val="24"/>
              </w:rPr>
            </w:pPr>
            <w:r>
              <w:rPr>
                <w:sz w:val="24"/>
              </w:rPr>
              <w:t>Можно предложить</w:t>
            </w:r>
          </w:p>
        </w:tc>
        <w:tc>
          <w:tcPr>
            <w:tcW w:w="1842" w:type="dxa"/>
            <w:tcBorders>
              <w:bottom w:val="nil"/>
            </w:tcBorders>
          </w:tcPr>
          <w:p w:rsidR="00C40A14" w:rsidRDefault="00A43285">
            <w:pPr>
              <w:pStyle w:val="TableParagraph"/>
              <w:spacing w:line="259" w:lineRule="exact"/>
              <w:ind w:left="111"/>
              <w:rPr>
                <w:sz w:val="24"/>
              </w:rPr>
            </w:pPr>
            <w:r>
              <w:rPr>
                <w:sz w:val="24"/>
              </w:rPr>
              <w:t>Учебник</w:t>
            </w:r>
          </w:p>
        </w:tc>
      </w:tr>
      <w:tr w:rsidR="00C40A14">
        <w:trPr>
          <w:trHeight w:val="276"/>
        </w:trPr>
        <w:tc>
          <w:tcPr>
            <w:tcW w:w="2546" w:type="dxa"/>
            <w:tcBorders>
              <w:top w:val="nil"/>
              <w:bottom w:val="nil"/>
            </w:tcBorders>
          </w:tcPr>
          <w:p w:rsidR="00C40A14" w:rsidRDefault="00A43285">
            <w:pPr>
              <w:pStyle w:val="TableParagraph"/>
              <w:spacing w:line="256" w:lineRule="exact"/>
              <w:rPr>
                <w:sz w:val="24"/>
              </w:rPr>
            </w:pPr>
            <w:r>
              <w:rPr>
                <w:sz w:val="24"/>
              </w:rPr>
              <w:t>Использование</w:t>
            </w:r>
          </w:p>
        </w:tc>
        <w:tc>
          <w:tcPr>
            <w:tcW w:w="3544" w:type="dxa"/>
            <w:tcBorders>
              <w:top w:val="nil"/>
              <w:bottom w:val="nil"/>
            </w:tcBorders>
          </w:tcPr>
          <w:p w:rsidR="00C40A14" w:rsidRDefault="00A43285">
            <w:pPr>
              <w:pStyle w:val="TableParagraph"/>
              <w:spacing w:line="256" w:lineRule="exact"/>
              <w:ind w:left="108"/>
              <w:rPr>
                <w:sz w:val="24"/>
              </w:rPr>
            </w:pPr>
            <w:r>
              <w:rPr>
                <w:sz w:val="24"/>
              </w:rPr>
              <w:t>соответствующих формах</w:t>
            </w:r>
          </w:p>
        </w:tc>
        <w:tc>
          <w:tcPr>
            <w:tcW w:w="3396" w:type="dxa"/>
            <w:tcBorders>
              <w:top w:val="nil"/>
              <w:bottom w:val="nil"/>
            </w:tcBorders>
          </w:tcPr>
          <w:p w:rsidR="00C40A14" w:rsidRDefault="00A43285">
            <w:pPr>
              <w:pStyle w:val="TableParagraph"/>
              <w:spacing w:line="256" w:lineRule="exact"/>
              <w:ind w:left="108"/>
              <w:rPr>
                <w:sz w:val="24"/>
              </w:rPr>
            </w:pPr>
            <w:r>
              <w:rPr>
                <w:sz w:val="24"/>
              </w:rPr>
              <w:t>различные задания.</w:t>
            </w:r>
          </w:p>
        </w:tc>
        <w:tc>
          <w:tcPr>
            <w:tcW w:w="3263" w:type="dxa"/>
            <w:tcBorders>
              <w:top w:val="nil"/>
              <w:bottom w:val="nil"/>
            </w:tcBorders>
          </w:tcPr>
          <w:p w:rsidR="00C40A14" w:rsidRDefault="00A43285">
            <w:pPr>
              <w:pStyle w:val="TableParagraph"/>
              <w:spacing w:line="256" w:lineRule="exact"/>
              <w:ind w:left="110"/>
              <w:rPr>
                <w:sz w:val="24"/>
              </w:rPr>
            </w:pPr>
            <w:r>
              <w:rPr>
                <w:sz w:val="24"/>
              </w:rPr>
              <w:t>стратегии</w:t>
            </w: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A43285">
            <w:pPr>
              <w:pStyle w:val="TableParagraph"/>
              <w:spacing w:line="256" w:lineRule="exact"/>
              <w:rPr>
                <w:sz w:val="24"/>
              </w:rPr>
            </w:pPr>
            <w:r>
              <w:rPr>
                <w:sz w:val="24"/>
              </w:rPr>
              <w:t>грамматических форм</w:t>
            </w:r>
          </w:p>
        </w:tc>
        <w:tc>
          <w:tcPr>
            <w:tcW w:w="3544" w:type="dxa"/>
            <w:tcBorders>
              <w:top w:val="nil"/>
              <w:bottom w:val="nil"/>
            </w:tcBorders>
          </w:tcPr>
          <w:p w:rsidR="00C40A14" w:rsidRDefault="00C40A14">
            <w:pPr>
              <w:pStyle w:val="TableParagraph"/>
              <w:ind w:left="0"/>
              <w:rPr>
                <w:sz w:val="20"/>
              </w:rPr>
            </w:pPr>
          </w:p>
        </w:tc>
        <w:tc>
          <w:tcPr>
            <w:tcW w:w="3396" w:type="dxa"/>
            <w:tcBorders>
              <w:top w:val="nil"/>
              <w:bottom w:val="nil"/>
            </w:tcBorders>
          </w:tcPr>
          <w:p w:rsidR="00C40A14" w:rsidRDefault="00C40A14">
            <w:pPr>
              <w:pStyle w:val="TableParagraph"/>
              <w:ind w:left="0"/>
              <w:rPr>
                <w:sz w:val="20"/>
              </w:rPr>
            </w:pPr>
          </w:p>
        </w:tc>
        <w:tc>
          <w:tcPr>
            <w:tcW w:w="3263" w:type="dxa"/>
            <w:tcBorders>
              <w:top w:val="nil"/>
              <w:bottom w:val="nil"/>
            </w:tcBorders>
          </w:tcPr>
          <w:p w:rsidR="00C40A14" w:rsidRDefault="00A43285">
            <w:pPr>
              <w:pStyle w:val="TableParagraph"/>
              <w:spacing w:line="256" w:lineRule="exact"/>
              <w:ind w:left="110"/>
              <w:rPr>
                <w:sz w:val="24"/>
              </w:rPr>
            </w:pPr>
            <w:r>
              <w:rPr>
                <w:sz w:val="24"/>
              </w:rPr>
              <w:t>«Ситуационные задачи»,</w:t>
            </w:r>
          </w:p>
        </w:tc>
        <w:tc>
          <w:tcPr>
            <w:tcW w:w="1842" w:type="dxa"/>
            <w:tcBorders>
              <w:top w:val="nil"/>
              <w:bottom w:val="nil"/>
            </w:tcBorders>
          </w:tcPr>
          <w:p w:rsidR="00C40A14" w:rsidRDefault="00C40A14">
            <w:pPr>
              <w:pStyle w:val="TableParagraph"/>
              <w:ind w:left="0"/>
              <w:rPr>
                <w:sz w:val="20"/>
              </w:rPr>
            </w:pPr>
          </w:p>
        </w:tc>
      </w:tr>
      <w:tr w:rsidR="00C40A14">
        <w:trPr>
          <w:trHeight w:val="549"/>
        </w:trPr>
        <w:tc>
          <w:tcPr>
            <w:tcW w:w="2546" w:type="dxa"/>
            <w:tcBorders>
              <w:top w:val="nil"/>
            </w:tcBorders>
          </w:tcPr>
          <w:p w:rsidR="00C40A14" w:rsidRDefault="00A43285">
            <w:pPr>
              <w:pStyle w:val="TableParagraph"/>
              <w:spacing w:line="271" w:lineRule="exact"/>
              <w:rPr>
                <w:sz w:val="24"/>
              </w:rPr>
            </w:pPr>
            <w:r>
              <w:rPr>
                <w:sz w:val="24"/>
              </w:rPr>
              <w:t>слов</w:t>
            </w:r>
          </w:p>
        </w:tc>
        <w:tc>
          <w:tcPr>
            <w:tcW w:w="3544" w:type="dxa"/>
            <w:tcBorders>
              <w:top w:val="nil"/>
            </w:tcBorders>
          </w:tcPr>
          <w:p w:rsidR="00C40A14" w:rsidRDefault="00C40A14">
            <w:pPr>
              <w:pStyle w:val="TableParagraph"/>
              <w:ind w:left="0"/>
              <w:rPr>
                <w:sz w:val="24"/>
              </w:rPr>
            </w:pPr>
          </w:p>
        </w:tc>
        <w:tc>
          <w:tcPr>
            <w:tcW w:w="3396" w:type="dxa"/>
            <w:tcBorders>
              <w:top w:val="nil"/>
            </w:tcBorders>
          </w:tcPr>
          <w:p w:rsidR="00C40A14" w:rsidRDefault="00C40A14">
            <w:pPr>
              <w:pStyle w:val="TableParagraph"/>
              <w:ind w:left="0"/>
              <w:rPr>
                <w:sz w:val="24"/>
              </w:rPr>
            </w:pPr>
          </w:p>
        </w:tc>
        <w:tc>
          <w:tcPr>
            <w:tcW w:w="3263" w:type="dxa"/>
            <w:tcBorders>
              <w:top w:val="nil"/>
            </w:tcBorders>
          </w:tcPr>
          <w:p w:rsidR="00C40A14" w:rsidRDefault="00A43285">
            <w:pPr>
              <w:pStyle w:val="TableParagraph"/>
              <w:spacing w:line="271" w:lineRule="exact"/>
              <w:ind w:left="110"/>
              <w:rPr>
                <w:sz w:val="24"/>
              </w:rPr>
            </w:pPr>
            <w:r>
              <w:rPr>
                <w:sz w:val="24"/>
              </w:rPr>
              <w:t>«Изобретательские задачи».</w:t>
            </w:r>
          </w:p>
        </w:tc>
        <w:tc>
          <w:tcPr>
            <w:tcW w:w="1842"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7"/>
        <w:rPr>
          <w:sz w:val="18"/>
        </w:rPr>
      </w:pPr>
    </w:p>
    <w:p w:rsidR="00C40A14" w:rsidRDefault="00A43285">
      <w:pPr>
        <w:spacing w:before="90"/>
        <w:ind w:left="5288" w:right="5169"/>
        <w:jc w:val="center"/>
        <w:rPr>
          <w:b/>
          <w:sz w:val="24"/>
        </w:rPr>
      </w:pPr>
      <w:r>
        <w:rPr>
          <w:b/>
          <w:sz w:val="24"/>
        </w:rPr>
        <w:t>СРЕДНЕСРОЧНЫЙ ПЛАН</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C40A14">
        <w:trPr>
          <w:trHeight w:val="275"/>
        </w:trPr>
        <w:tc>
          <w:tcPr>
            <w:tcW w:w="14560" w:type="dxa"/>
          </w:tcPr>
          <w:p w:rsidR="00C40A14" w:rsidRDefault="00A43285">
            <w:pPr>
              <w:pStyle w:val="TableParagraph"/>
              <w:spacing w:line="256" w:lineRule="exact"/>
              <w:rPr>
                <w:b/>
                <w:sz w:val="24"/>
              </w:rPr>
            </w:pPr>
            <w:r>
              <w:rPr>
                <w:b/>
                <w:sz w:val="24"/>
              </w:rPr>
              <w:t>Русский язык и литература в общеобразовательных школах с казахским языком обучения</w:t>
            </w:r>
          </w:p>
        </w:tc>
      </w:tr>
      <w:tr w:rsidR="00C40A14">
        <w:trPr>
          <w:trHeight w:val="276"/>
        </w:trPr>
        <w:tc>
          <w:tcPr>
            <w:tcW w:w="14560" w:type="dxa"/>
          </w:tcPr>
          <w:p w:rsidR="00C40A14" w:rsidRDefault="00A43285">
            <w:pPr>
              <w:pStyle w:val="TableParagraph"/>
              <w:spacing w:line="257" w:lineRule="exact"/>
              <w:rPr>
                <w:b/>
                <w:sz w:val="24"/>
              </w:rPr>
            </w:pPr>
            <w:r>
              <w:rPr>
                <w:b/>
                <w:sz w:val="24"/>
              </w:rPr>
              <w:t>9 класс</w:t>
            </w:r>
          </w:p>
        </w:tc>
      </w:tr>
      <w:tr w:rsidR="00C40A14">
        <w:trPr>
          <w:trHeight w:val="275"/>
        </w:trPr>
        <w:tc>
          <w:tcPr>
            <w:tcW w:w="14560" w:type="dxa"/>
          </w:tcPr>
          <w:p w:rsidR="00C40A14" w:rsidRDefault="00A43285">
            <w:pPr>
              <w:pStyle w:val="TableParagraph"/>
              <w:spacing w:line="256" w:lineRule="exact"/>
              <w:rPr>
                <w:b/>
                <w:sz w:val="24"/>
              </w:rPr>
            </w:pPr>
            <w:r>
              <w:rPr>
                <w:b/>
                <w:sz w:val="24"/>
              </w:rPr>
              <w:t>Раздел IX. Я и закон</w:t>
            </w:r>
          </w:p>
        </w:tc>
      </w:tr>
      <w:tr w:rsidR="00C40A14">
        <w:trPr>
          <w:trHeight w:val="275"/>
        </w:trPr>
        <w:tc>
          <w:tcPr>
            <w:tcW w:w="14560" w:type="dxa"/>
          </w:tcPr>
          <w:p w:rsidR="00C40A14" w:rsidRDefault="00A43285">
            <w:pPr>
              <w:pStyle w:val="TableParagraph"/>
              <w:spacing w:line="256" w:lineRule="exact"/>
              <w:rPr>
                <w:b/>
                <w:sz w:val="24"/>
              </w:rPr>
            </w:pPr>
            <w:r>
              <w:rPr>
                <w:b/>
                <w:sz w:val="24"/>
              </w:rPr>
              <w:t>Количество часов – 5 часов + СОЧ</w:t>
            </w:r>
          </w:p>
        </w:tc>
      </w:tr>
      <w:tr w:rsidR="00C40A14">
        <w:trPr>
          <w:trHeight w:val="276"/>
        </w:trPr>
        <w:tc>
          <w:tcPr>
            <w:tcW w:w="14560" w:type="dxa"/>
          </w:tcPr>
          <w:p w:rsidR="00C40A14" w:rsidRDefault="00A43285">
            <w:pPr>
              <w:pStyle w:val="TableParagraph"/>
              <w:spacing w:line="257" w:lineRule="exact"/>
              <w:rPr>
                <w:b/>
                <w:sz w:val="24"/>
              </w:rPr>
            </w:pPr>
            <w:r>
              <w:rPr>
                <w:b/>
                <w:sz w:val="24"/>
              </w:rPr>
              <w:t>Предшествующее знание</w:t>
            </w:r>
          </w:p>
        </w:tc>
      </w:tr>
      <w:tr w:rsidR="00C40A14">
        <w:trPr>
          <w:trHeight w:val="827"/>
        </w:trPr>
        <w:tc>
          <w:tcPr>
            <w:tcW w:w="14560" w:type="dxa"/>
          </w:tcPr>
          <w:p w:rsidR="00C40A14" w:rsidRDefault="00A43285">
            <w:pPr>
              <w:pStyle w:val="TableParagraph"/>
              <w:spacing w:line="276" w:lineRule="exact"/>
              <w:ind w:right="96"/>
              <w:jc w:val="both"/>
              <w:rPr>
                <w:sz w:val="24"/>
              </w:rPr>
            </w:pPr>
            <w:r>
              <w:rPr>
                <w:sz w:val="24"/>
              </w:rPr>
              <w:t>Раздел построен на знаниях и навыках, приобретенных в предыдущих классах. Учащиеся умеют слушать, понимать и оценивать содержание аудиовизуальных материалов и различных текстов, читать и отвечать на вопросы по прочитанным текстам, создавать устные высказывания и собственные тексты; принимать участие в обсуждении различных тем.</w:t>
            </w:r>
          </w:p>
        </w:tc>
      </w:tr>
      <w:tr w:rsidR="00C40A14">
        <w:trPr>
          <w:trHeight w:val="275"/>
        </w:trPr>
        <w:tc>
          <w:tcPr>
            <w:tcW w:w="14560" w:type="dxa"/>
          </w:tcPr>
          <w:p w:rsidR="00C40A14" w:rsidRDefault="00A43285">
            <w:pPr>
              <w:pStyle w:val="TableParagraph"/>
              <w:spacing w:line="255" w:lineRule="exact"/>
              <w:rPr>
                <w:b/>
                <w:sz w:val="24"/>
              </w:rPr>
            </w:pPr>
            <w:r>
              <w:rPr>
                <w:b/>
                <w:sz w:val="24"/>
              </w:rPr>
              <w:t>Контекст</w:t>
            </w:r>
          </w:p>
        </w:tc>
      </w:tr>
      <w:tr w:rsidR="00C40A14">
        <w:trPr>
          <w:trHeight w:val="827"/>
        </w:trPr>
        <w:tc>
          <w:tcPr>
            <w:tcW w:w="14560" w:type="dxa"/>
          </w:tcPr>
          <w:p w:rsidR="00C40A14" w:rsidRDefault="00A43285">
            <w:pPr>
              <w:pStyle w:val="TableParagraph"/>
              <w:rPr>
                <w:sz w:val="24"/>
              </w:rPr>
            </w:pPr>
            <w:r>
              <w:rPr>
                <w:sz w:val="24"/>
              </w:rPr>
              <w:t>Учащиеся смогут прогнозировать тему и содержание литературного произведения. Устанавливать верные и неверные утверждения на основе изученных теоретических сведений.</w:t>
            </w:r>
          </w:p>
        </w:tc>
      </w:tr>
      <w:tr w:rsidR="00C40A14">
        <w:trPr>
          <w:trHeight w:val="276"/>
        </w:trPr>
        <w:tc>
          <w:tcPr>
            <w:tcW w:w="14560" w:type="dxa"/>
          </w:tcPr>
          <w:p w:rsidR="00C40A14" w:rsidRDefault="00A43285">
            <w:pPr>
              <w:pStyle w:val="TableParagraph"/>
              <w:spacing w:line="257" w:lineRule="exact"/>
              <w:rPr>
                <w:b/>
                <w:sz w:val="24"/>
              </w:rPr>
            </w:pPr>
            <w:r>
              <w:rPr>
                <w:b/>
                <w:sz w:val="24"/>
              </w:rPr>
              <w:t>Краткий обзор</w:t>
            </w:r>
          </w:p>
        </w:tc>
      </w:tr>
      <w:tr w:rsidR="00C40A14">
        <w:trPr>
          <w:trHeight w:val="827"/>
        </w:trPr>
        <w:tc>
          <w:tcPr>
            <w:tcW w:w="14560" w:type="dxa"/>
          </w:tcPr>
          <w:p w:rsidR="00C40A14" w:rsidRDefault="00A43285">
            <w:pPr>
              <w:pStyle w:val="TableParagraph"/>
              <w:spacing w:line="273" w:lineRule="exact"/>
              <w:rPr>
                <w:sz w:val="24"/>
              </w:rPr>
            </w:pPr>
            <w:r>
              <w:rPr>
                <w:sz w:val="24"/>
              </w:rPr>
              <w:t>Учащиеся будут развивать языковые навыки в рамках темы «</w:t>
            </w:r>
            <w:r>
              <w:rPr>
                <w:b/>
                <w:sz w:val="24"/>
              </w:rPr>
              <w:t>Я и закон</w:t>
            </w:r>
            <w:r>
              <w:rPr>
                <w:sz w:val="24"/>
              </w:rPr>
              <w:t>». Учащиеся будут работать индивидуально, в парах, в группах,</w:t>
            </w:r>
          </w:p>
          <w:p w:rsidR="00C40A14" w:rsidRDefault="00A43285">
            <w:pPr>
              <w:pStyle w:val="TableParagraph"/>
              <w:spacing w:line="270" w:lineRule="atLeast"/>
              <w:rPr>
                <w:sz w:val="24"/>
              </w:rPr>
            </w:pPr>
            <w:r>
              <w:rPr>
                <w:sz w:val="24"/>
              </w:rPr>
              <w:t>развивать навыки устной и письменной речи на основе текстов и аудиовизуального материала, пополняя словарный запас в контексте изучаемой темы.</w:t>
            </w:r>
          </w:p>
        </w:tc>
      </w:tr>
    </w:tbl>
    <w:p w:rsidR="00C40A14" w:rsidRDefault="00C40A14">
      <w:pPr>
        <w:pStyle w:val="a3"/>
        <w:rPr>
          <w:b/>
          <w:sz w:val="26"/>
        </w:rPr>
      </w:pPr>
    </w:p>
    <w:p w:rsidR="00C40A14" w:rsidRDefault="00C40A14">
      <w:pPr>
        <w:pStyle w:val="a3"/>
        <w:spacing w:before="10"/>
        <w:rPr>
          <w:b/>
          <w:sz w:val="21"/>
        </w:rPr>
      </w:pPr>
    </w:p>
    <w:p w:rsidR="00C40A14" w:rsidRDefault="00A43285">
      <w:pPr>
        <w:ind w:left="213"/>
        <w:rPr>
          <w:b/>
          <w:sz w:val="24"/>
        </w:rPr>
      </w:pPr>
      <w:r>
        <w:rPr>
          <w:b/>
          <w:sz w:val="24"/>
        </w:rPr>
        <w:t>СРЕДНЕСРОЧНОЕ ПЛАНИРОВАНИЕ</w:t>
      </w:r>
    </w:p>
    <w:p w:rsidR="00C40A14" w:rsidRDefault="00A43285">
      <w:pPr>
        <w:pStyle w:val="a3"/>
        <w:spacing w:before="56" w:line="552" w:lineRule="exact"/>
        <w:ind w:left="213" w:right="10812"/>
      </w:pPr>
      <w:r>
        <w:t>Предмет – Русский язык и литература Учитель –</w:t>
      </w:r>
    </w:p>
    <w:p w:rsidR="00C40A14" w:rsidRDefault="00A43285">
      <w:pPr>
        <w:pStyle w:val="a3"/>
        <w:spacing w:before="9"/>
        <w:ind w:left="213"/>
      </w:pPr>
      <w:r>
        <w:t>Класс – 9</w:t>
      </w:r>
    </w:p>
    <w:p w:rsidR="00C40A14" w:rsidRDefault="00A43285">
      <w:pPr>
        <w:pStyle w:val="a3"/>
        <w:ind w:left="213"/>
      </w:pPr>
      <w:r>
        <w:t>Наименование раздела: Я и закон</w:t>
      </w:r>
    </w:p>
    <w:p w:rsidR="00C40A14" w:rsidRDefault="00C40A14">
      <w:pPr>
        <w:pStyle w:val="a3"/>
      </w:pPr>
    </w:p>
    <w:p w:rsidR="00C40A14" w:rsidRDefault="00A43285">
      <w:pPr>
        <w:pStyle w:val="a3"/>
        <w:ind w:left="213"/>
      </w:pPr>
      <w:r>
        <w:t>Ожидаемый результат:</w:t>
      </w:r>
    </w:p>
    <w:p w:rsidR="00C40A14" w:rsidRDefault="00A43285">
      <w:pPr>
        <w:spacing w:before="2"/>
        <w:ind w:left="213"/>
        <w:rPr>
          <w:sz w:val="24"/>
        </w:rPr>
      </w:pPr>
      <w:r>
        <w:rPr>
          <w:b/>
          <w:sz w:val="24"/>
        </w:rPr>
        <w:t>учащиеся будут</w:t>
      </w:r>
      <w:r>
        <w:rPr>
          <w:sz w:val="24"/>
        </w:rPr>
        <w:t>:</w:t>
      </w:r>
    </w:p>
    <w:p w:rsidR="00C40A14" w:rsidRDefault="00C40A14">
      <w:pPr>
        <w:pStyle w:val="a3"/>
        <w:spacing w:before="9"/>
        <w:rPr>
          <w:sz w:val="20"/>
        </w:rPr>
      </w:pPr>
    </w:p>
    <w:p w:rsidR="00C40A14" w:rsidRDefault="00A43285">
      <w:pPr>
        <w:pStyle w:val="a3"/>
        <w:spacing w:before="1"/>
        <w:ind w:left="355" w:right="8306"/>
      </w:pPr>
      <w:r>
        <w:t>прогнозировать содержание по отрывку произведения; составлять различные типы вопросов по содержанию текста;</w:t>
      </w:r>
    </w:p>
    <w:p w:rsidR="00C40A14" w:rsidRDefault="00C40A14">
      <w:pPr>
        <w:sectPr w:rsidR="00C40A14">
          <w:pgSz w:w="16840" w:h="11910" w:orient="landscape"/>
          <w:pgMar w:top="1100" w:right="980" w:bottom="1120" w:left="920" w:header="0" w:footer="921" w:gutter="0"/>
          <w:cols w:space="720"/>
        </w:sectPr>
      </w:pPr>
    </w:p>
    <w:p w:rsidR="00C40A14" w:rsidRDefault="00A43285">
      <w:pPr>
        <w:pStyle w:val="a3"/>
        <w:spacing w:before="66"/>
        <w:ind w:left="355"/>
      </w:pPr>
      <w:r>
        <w:lastRenderedPageBreak/>
        <w:t>использовать все виды чтения;</w:t>
      </w:r>
    </w:p>
    <w:p w:rsidR="00C40A14" w:rsidRDefault="00A43285">
      <w:pPr>
        <w:pStyle w:val="a3"/>
        <w:ind w:left="355" w:right="7226"/>
      </w:pPr>
      <w:r>
        <w:t>излагать выборочно содержание текста на основе прочитанного текста; писать творческие работы на литературные темы;</w:t>
      </w:r>
    </w:p>
    <w:p w:rsidR="00C40A14" w:rsidRDefault="00A43285">
      <w:pPr>
        <w:pStyle w:val="a3"/>
        <w:ind w:left="355" w:right="8219"/>
      </w:pPr>
      <w:r>
        <w:t>обосновывать мнение по вопросу, затронутому в тексте; оценивать поступки персонажей прозаических произведений;</w:t>
      </w:r>
    </w:p>
    <w:p w:rsidR="00C40A14" w:rsidRDefault="00A43285">
      <w:pPr>
        <w:pStyle w:val="a3"/>
        <w:ind w:left="355" w:right="7627"/>
      </w:pPr>
      <w:r>
        <w:t>излагать содержание рассказов, определяя тему и основную мысль; составлять план к прочитанным произведениям;</w:t>
      </w:r>
    </w:p>
    <w:p w:rsidR="00C40A14" w:rsidRDefault="00A43285">
      <w:pPr>
        <w:pStyle w:val="a3"/>
        <w:ind w:left="355" w:right="9693"/>
      </w:pPr>
      <w:r>
        <w:t>представлять информацию в виде презентации; работать в парах, группах;</w:t>
      </w:r>
    </w:p>
    <w:p w:rsidR="00C40A14" w:rsidRDefault="00A43285">
      <w:pPr>
        <w:pStyle w:val="a3"/>
        <w:ind w:left="355" w:right="4916"/>
      </w:pPr>
      <w:r>
        <w:t>писать эссе по предложенной проблеме, выражая свое согласие/несогласие с мнением автора; оценивать правильность ответа;</w:t>
      </w:r>
    </w:p>
    <w:p w:rsidR="00C40A14" w:rsidRDefault="00A43285">
      <w:pPr>
        <w:pStyle w:val="a3"/>
        <w:ind w:left="355"/>
      </w:pPr>
      <w:r>
        <w:t>составлять «Ассоциативный куст» к ключевому слову, обозначая стрелками смысловые связи между словами-ассоциациями;</w:t>
      </w:r>
    </w:p>
    <w:p w:rsidR="00C40A14" w:rsidRDefault="00A43285">
      <w:pPr>
        <w:ind w:left="213"/>
        <w:rPr>
          <w:sz w:val="24"/>
        </w:rPr>
      </w:pPr>
      <w:r>
        <w:rPr>
          <w:b/>
          <w:sz w:val="24"/>
        </w:rPr>
        <w:t>учащиеся смогут</w:t>
      </w:r>
      <w:r>
        <w:rPr>
          <w:sz w:val="24"/>
        </w:rPr>
        <w:t>:</w:t>
      </w:r>
    </w:p>
    <w:p w:rsidR="00C40A14" w:rsidRDefault="00A43285">
      <w:pPr>
        <w:pStyle w:val="a3"/>
        <w:ind w:left="355" w:right="2793"/>
      </w:pPr>
      <w:r>
        <w:t>предположить, каково будет поведение персонажа за пределами сюжета, исходя из описанных в повести событий; использовать информацию, содержащуюся в тексте, для подтверждения точки зрения;</w:t>
      </w:r>
    </w:p>
    <w:p w:rsidR="00C40A14" w:rsidRDefault="00A43285">
      <w:pPr>
        <w:pStyle w:val="a3"/>
        <w:ind w:left="355" w:right="10425"/>
      </w:pPr>
      <w:r>
        <w:t>сделать вывод на основе анализа текста; определить мотивы поведения героев;</w:t>
      </w:r>
    </w:p>
    <w:p w:rsidR="00C40A14" w:rsidRDefault="00A43285">
      <w:pPr>
        <w:pStyle w:val="a3"/>
        <w:ind w:left="355" w:right="8808"/>
      </w:pPr>
      <w:r>
        <w:t>различать двусоставные и односоставные предложения; использовать предложения с однородными членами;</w:t>
      </w:r>
    </w:p>
    <w:p w:rsidR="00C40A14" w:rsidRDefault="00A43285">
      <w:pPr>
        <w:pStyle w:val="a3"/>
        <w:ind w:left="213" w:right="5235" w:firstLine="141"/>
      </w:pPr>
      <w:r>
        <w:t>употреблять предложения с междометиями и словами да, нет в устной и письменной речи; пересказывать содержание текста с творческими дополнениями;</w:t>
      </w:r>
    </w:p>
    <w:p w:rsidR="00C40A14" w:rsidRDefault="00A43285">
      <w:pPr>
        <w:pStyle w:val="a3"/>
        <w:spacing w:before="1"/>
        <w:ind w:left="355" w:right="9598"/>
      </w:pPr>
      <w:r>
        <w:t>составлять план к прочитанным произведениям; оценивать поступки персонажей;</w:t>
      </w:r>
    </w:p>
    <w:p w:rsidR="00C40A14" w:rsidRDefault="00A43285">
      <w:pPr>
        <w:pStyle w:val="a3"/>
        <w:ind w:left="355"/>
      </w:pPr>
      <w:r>
        <w:t>применять правила;</w:t>
      </w:r>
    </w:p>
    <w:p w:rsidR="00C40A14" w:rsidRDefault="00A43285">
      <w:pPr>
        <w:pStyle w:val="a3"/>
        <w:ind w:left="355" w:right="5253"/>
      </w:pPr>
      <w:r>
        <w:t>понимать содержание прозаических произведений и ключевые моменты развития сюжета; определять основную мысль текста, выявляя авторскую позицию;</w:t>
      </w:r>
    </w:p>
    <w:p w:rsidR="00C40A14" w:rsidRDefault="00A43285">
      <w:pPr>
        <w:pStyle w:val="a3"/>
        <w:spacing w:line="275" w:lineRule="exact"/>
        <w:ind w:left="355"/>
      </w:pPr>
      <w:r>
        <w:t>создавать аргументированное высказывание;</w:t>
      </w:r>
    </w:p>
    <w:p w:rsidR="00C40A14" w:rsidRDefault="00A43285">
      <w:pPr>
        <w:pStyle w:val="a3"/>
        <w:ind w:left="355" w:right="4730"/>
      </w:pPr>
      <w:r>
        <w:t>участвовать в диалоге по общественно значимым проблемам, аргументируя свою точку зрения; составлять цитатный план.</w:t>
      </w:r>
    </w:p>
    <w:p w:rsidR="00C40A14" w:rsidRDefault="00C40A14">
      <w:pPr>
        <w:sectPr w:rsidR="00C40A14">
          <w:pgSz w:w="16840" w:h="11910" w:orient="landscape"/>
          <w:pgMar w:top="1060" w:right="980" w:bottom="1200" w:left="920" w:header="0" w:footer="921" w:gutter="0"/>
          <w:cols w:space="720"/>
        </w:sectPr>
      </w:pPr>
    </w:p>
    <w:p w:rsidR="00C40A14" w:rsidRDefault="00A43285">
      <w:pPr>
        <w:pStyle w:val="a3"/>
        <w:spacing w:before="66"/>
        <w:ind w:left="213" w:right="10414"/>
      </w:pPr>
      <w:r>
        <w:lastRenderedPageBreak/>
        <w:t>Контекст данного раздела состоит из тем: Ч. Айтматов «Плаха»</w:t>
      </w:r>
    </w:p>
    <w:p w:rsidR="00C40A14" w:rsidRDefault="00A43285">
      <w:pPr>
        <w:pStyle w:val="a3"/>
        <w:spacing w:before="42"/>
        <w:ind w:left="213"/>
      </w:pPr>
      <w:r>
        <w:t>(фрагмент самосуда Бостона)</w:t>
      </w:r>
    </w:p>
    <w:p w:rsidR="00C40A14" w:rsidRDefault="00C40A14">
      <w:pPr>
        <w:pStyle w:val="a3"/>
        <w:spacing w:before="10"/>
        <w:rPr>
          <w:sz w:val="27"/>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374"/>
        </w:trPr>
        <w:tc>
          <w:tcPr>
            <w:tcW w:w="2546" w:type="dxa"/>
          </w:tcPr>
          <w:p w:rsidR="00C40A14" w:rsidRDefault="00A43285">
            <w:pPr>
              <w:pStyle w:val="TableParagraph"/>
              <w:ind w:left="185" w:right="172" w:hanging="2"/>
              <w:jc w:val="center"/>
              <w:rPr>
                <w:b/>
                <w:sz w:val="24"/>
              </w:rPr>
            </w:pPr>
            <w:r>
              <w:rPr>
                <w:b/>
                <w:sz w:val="24"/>
              </w:rPr>
              <w:t>Виды речевой деятельности (ссылка на учебную программу)</w:t>
            </w:r>
          </w:p>
        </w:tc>
        <w:tc>
          <w:tcPr>
            <w:tcW w:w="3544" w:type="dxa"/>
          </w:tcPr>
          <w:p w:rsidR="00C40A14" w:rsidRDefault="00A43285">
            <w:pPr>
              <w:pStyle w:val="TableParagraph"/>
              <w:spacing w:line="275" w:lineRule="exact"/>
              <w:ind w:left="954"/>
              <w:rPr>
                <w:b/>
                <w:sz w:val="24"/>
              </w:rPr>
            </w:pPr>
            <w:r>
              <w:rPr>
                <w:b/>
                <w:sz w:val="24"/>
              </w:rPr>
              <w:t>Цели обучения</w:t>
            </w:r>
          </w:p>
        </w:tc>
        <w:tc>
          <w:tcPr>
            <w:tcW w:w="3396" w:type="dxa"/>
          </w:tcPr>
          <w:p w:rsidR="00C40A14" w:rsidRDefault="00A43285">
            <w:pPr>
              <w:pStyle w:val="TableParagraph"/>
              <w:ind w:left="468" w:right="436" w:firstLine="50"/>
              <w:rPr>
                <w:b/>
                <w:sz w:val="24"/>
              </w:rPr>
            </w:pPr>
            <w:r>
              <w:rPr>
                <w:b/>
                <w:sz w:val="24"/>
              </w:rPr>
              <w:t>Рекомендуемые виды деятельности на уроке</w:t>
            </w:r>
          </w:p>
        </w:tc>
        <w:tc>
          <w:tcPr>
            <w:tcW w:w="3263" w:type="dxa"/>
          </w:tcPr>
          <w:p w:rsidR="00C40A14" w:rsidRDefault="00A43285">
            <w:pPr>
              <w:pStyle w:val="TableParagraph"/>
              <w:ind w:left="484" w:right="467"/>
              <w:jc w:val="center"/>
              <w:rPr>
                <w:b/>
                <w:sz w:val="24"/>
              </w:rPr>
            </w:pPr>
            <w:r>
              <w:rPr>
                <w:b/>
                <w:sz w:val="24"/>
              </w:rPr>
              <w:t>Заметки для учителя (по методике преподавания)</w:t>
            </w:r>
          </w:p>
        </w:tc>
        <w:tc>
          <w:tcPr>
            <w:tcW w:w="1842" w:type="dxa"/>
          </w:tcPr>
          <w:p w:rsidR="00C40A14" w:rsidRDefault="00A43285">
            <w:pPr>
              <w:pStyle w:val="TableParagraph"/>
              <w:ind w:left="412" w:right="468" w:hanging="39"/>
              <w:rPr>
                <w:b/>
                <w:sz w:val="24"/>
              </w:rPr>
            </w:pPr>
            <w:r>
              <w:rPr>
                <w:b/>
                <w:sz w:val="24"/>
              </w:rPr>
              <w:t>Учебные ресурсы</w:t>
            </w:r>
          </w:p>
        </w:tc>
      </w:tr>
      <w:tr w:rsidR="00C40A14">
        <w:trPr>
          <w:trHeight w:val="3311"/>
        </w:trPr>
        <w:tc>
          <w:tcPr>
            <w:tcW w:w="2546" w:type="dxa"/>
          </w:tcPr>
          <w:p w:rsidR="00C40A14" w:rsidRDefault="00A43285">
            <w:pPr>
              <w:pStyle w:val="TableParagraph"/>
              <w:ind w:right="662"/>
              <w:rPr>
                <w:sz w:val="24"/>
              </w:rPr>
            </w:pPr>
            <w:r>
              <w:rPr>
                <w:sz w:val="24"/>
              </w:rPr>
              <w:t>С4. Определение основной мысли</w:t>
            </w:r>
          </w:p>
          <w:p w:rsidR="00C40A14" w:rsidRDefault="00C40A14">
            <w:pPr>
              <w:pStyle w:val="TableParagraph"/>
              <w:ind w:left="0"/>
              <w:rPr>
                <w:sz w:val="26"/>
              </w:rPr>
            </w:pPr>
          </w:p>
          <w:p w:rsidR="00C40A14" w:rsidRDefault="00C40A14">
            <w:pPr>
              <w:pStyle w:val="TableParagraph"/>
              <w:spacing w:before="8"/>
              <w:ind w:left="0"/>
              <w:rPr>
                <w:sz w:val="21"/>
              </w:rPr>
            </w:pPr>
          </w:p>
          <w:p w:rsidR="00C40A14" w:rsidRDefault="00A43285">
            <w:pPr>
              <w:pStyle w:val="TableParagraph"/>
              <w:ind w:right="202"/>
              <w:rPr>
                <w:sz w:val="24"/>
              </w:rPr>
            </w:pPr>
            <w:r>
              <w:rPr>
                <w:sz w:val="24"/>
              </w:rPr>
              <w:t>С5. Прогнозирование содержания текста</w:t>
            </w:r>
          </w:p>
        </w:tc>
        <w:tc>
          <w:tcPr>
            <w:tcW w:w="3544" w:type="dxa"/>
          </w:tcPr>
          <w:p w:rsidR="00C40A14" w:rsidRDefault="00A43285">
            <w:pPr>
              <w:pStyle w:val="TableParagraph"/>
              <w:ind w:left="108" w:right="381"/>
              <w:rPr>
                <w:sz w:val="24"/>
              </w:rPr>
            </w:pPr>
            <w:r>
              <w:rPr>
                <w:sz w:val="24"/>
              </w:rPr>
              <w:t>9.1.4.1 -определять основную мысль текста, учитывая структуру текста;</w:t>
            </w:r>
          </w:p>
          <w:p w:rsidR="00C40A14" w:rsidRDefault="00C40A14">
            <w:pPr>
              <w:pStyle w:val="TableParagraph"/>
              <w:spacing w:before="8"/>
              <w:ind w:left="0"/>
              <w:rPr>
                <w:sz w:val="23"/>
              </w:rPr>
            </w:pPr>
          </w:p>
          <w:p w:rsidR="00C40A14" w:rsidRDefault="00A43285">
            <w:pPr>
              <w:pStyle w:val="TableParagraph"/>
              <w:ind w:left="108" w:right="439"/>
              <w:rPr>
                <w:sz w:val="24"/>
              </w:rPr>
            </w:pPr>
            <w:r>
              <w:rPr>
                <w:sz w:val="24"/>
              </w:rPr>
              <w:t>9.1.5.1 – прогнозировать содержание текста на основе утверждений</w:t>
            </w:r>
          </w:p>
        </w:tc>
        <w:tc>
          <w:tcPr>
            <w:tcW w:w="3396" w:type="dxa"/>
          </w:tcPr>
          <w:p w:rsidR="00C40A14" w:rsidRDefault="00A43285">
            <w:pPr>
              <w:pStyle w:val="TableParagraph"/>
              <w:ind w:left="108" w:right="78"/>
              <w:rPr>
                <w:sz w:val="24"/>
              </w:rPr>
            </w:pPr>
            <w:r>
              <w:rPr>
                <w:sz w:val="24"/>
              </w:rPr>
              <w:t>Учащиеся выполняют задание: Послушайте отрывок из третьей части романа.</w:t>
            </w:r>
          </w:p>
          <w:p w:rsidR="00C40A14" w:rsidRDefault="00A43285">
            <w:pPr>
              <w:pStyle w:val="TableParagraph"/>
              <w:ind w:left="108" w:right="623"/>
              <w:rPr>
                <w:sz w:val="24"/>
              </w:rPr>
            </w:pPr>
            <w:r>
              <w:rPr>
                <w:sz w:val="24"/>
              </w:rPr>
              <w:t>Ответьте одним предложением на вопрос:</w:t>
            </w:r>
          </w:p>
          <w:p w:rsidR="00C40A14" w:rsidRDefault="00A43285">
            <w:pPr>
              <w:pStyle w:val="TableParagraph"/>
              <w:ind w:left="108" w:right="98"/>
              <w:rPr>
                <w:sz w:val="24"/>
              </w:rPr>
            </w:pPr>
            <w:r>
              <w:rPr>
                <w:sz w:val="24"/>
              </w:rPr>
              <w:t>«Что случилось с Кенджешом?» Выскажите свои предположения о том, как будут развиваться события дальше.</w:t>
            </w:r>
          </w:p>
        </w:tc>
        <w:tc>
          <w:tcPr>
            <w:tcW w:w="3263" w:type="dxa"/>
          </w:tcPr>
          <w:p w:rsidR="00C40A14" w:rsidRDefault="00C40A14">
            <w:pPr>
              <w:pStyle w:val="TableParagraph"/>
              <w:spacing w:before="8"/>
              <w:ind w:left="0"/>
              <w:rPr>
                <w:sz w:val="23"/>
              </w:rPr>
            </w:pPr>
          </w:p>
          <w:p w:rsidR="00C40A14" w:rsidRDefault="00A43285">
            <w:pPr>
              <w:pStyle w:val="TableParagraph"/>
              <w:ind w:left="110" w:right="393"/>
              <w:rPr>
                <w:sz w:val="24"/>
              </w:rPr>
            </w:pPr>
            <w:r>
              <w:rPr>
                <w:sz w:val="24"/>
              </w:rPr>
              <w:t>Учащимся задаются вопросы, чтобы проверить общее понимание содержания текстов.</w:t>
            </w:r>
          </w:p>
        </w:tc>
        <w:tc>
          <w:tcPr>
            <w:tcW w:w="1842" w:type="dxa"/>
          </w:tcPr>
          <w:p w:rsidR="00C40A14" w:rsidRDefault="00A43285">
            <w:pPr>
              <w:pStyle w:val="TableParagraph"/>
              <w:spacing w:line="273" w:lineRule="exact"/>
              <w:ind w:left="111"/>
              <w:rPr>
                <w:sz w:val="24"/>
              </w:rPr>
            </w:pPr>
            <w:r>
              <w:rPr>
                <w:sz w:val="24"/>
              </w:rPr>
              <w:t>Учебник.</w:t>
            </w:r>
          </w:p>
          <w:p w:rsidR="00C40A14" w:rsidRDefault="00C40A14">
            <w:pPr>
              <w:pStyle w:val="TableParagraph"/>
              <w:ind w:left="0"/>
              <w:rPr>
                <w:sz w:val="24"/>
              </w:rPr>
            </w:pPr>
          </w:p>
          <w:p w:rsidR="00C40A14" w:rsidRDefault="00A43285">
            <w:pPr>
              <w:pStyle w:val="TableParagraph"/>
              <w:ind w:left="111" w:right="152"/>
              <w:rPr>
                <w:sz w:val="24"/>
              </w:rPr>
            </w:pPr>
            <w:r>
              <w:rPr>
                <w:sz w:val="24"/>
              </w:rPr>
              <w:t>Компьютер. Интерактивная доска</w:t>
            </w:r>
          </w:p>
        </w:tc>
      </w:tr>
      <w:tr w:rsidR="00C40A14">
        <w:trPr>
          <w:trHeight w:val="3578"/>
        </w:trPr>
        <w:tc>
          <w:tcPr>
            <w:tcW w:w="2546" w:type="dxa"/>
          </w:tcPr>
          <w:p w:rsidR="00C40A14" w:rsidRDefault="00A43285">
            <w:pPr>
              <w:pStyle w:val="TableParagraph"/>
              <w:spacing w:line="274" w:lineRule="exact"/>
              <w:rPr>
                <w:sz w:val="24"/>
              </w:rPr>
            </w:pPr>
            <w:r>
              <w:rPr>
                <w:sz w:val="24"/>
              </w:rPr>
              <w:t>Г5.Участие в диалоге</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83"/>
              <w:ind w:right="103"/>
              <w:rPr>
                <w:sz w:val="24"/>
              </w:rPr>
            </w:pPr>
            <w:r>
              <w:rPr>
                <w:sz w:val="24"/>
              </w:rPr>
              <w:t>Г6.Оценивание устного высказывания</w:t>
            </w:r>
          </w:p>
        </w:tc>
        <w:tc>
          <w:tcPr>
            <w:tcW w:w="3544" w:type="dxa"/>
          </w:tcPr>
          <w:p w:rsidR="00C40A14" w:rsidRDefault="00A43285">
            <w:pPr>
              <w:pStyle w:val="TableParagraph"/>
              <w:ind w:left="108" w:right="479"/>
              <w:rPr>
                <w:sz w:val="24"/>
              </w:rPr>
            </w:pPr>
            <w:r>
              <w:rPr>
                <w:sz w:val="24"/>
              </w:rPr>
              <w:t>9.2.5.1 – участвовать в дискуссии по предложенной проблеме, синтезируя различные точки зрения и формулируя пути решения проблемы;</w:t>
            </w:r>
          </w:p>
          <w:p w:rsidR="00C40A14" w:rsidRDefault="00C40A14">
            <w:pPr>
              <w:pStyle w:val="TableParagraph"/>
              <w:spacing w:before="8"/>
              <w:ind w:left="0"/>
              <w:rPr>
                <w:sz w:val="23"/>
              </w:rPr>
            </w:pPr>
          </w:p>
          <w:p w:rsidR="00C40A14" w:rsidRDefault="00A43285">
            <w:pPr>
              <w:pStyle w:val="TableParagraph"/>
              <w:ind w:left="108" w:right="122"/>
              <w:rPr>
                <w:sz w:val="24"/>
              </w:rPr>
            </w:pPr>
            <w:r>
              <w:rPr>
                <w:sz w:val="24"/>
              </w:rPr>
              <w:t>9.2.6.1 – оценивать высказывание (монолог/диалог) с использованием приемов привлечения внимания и с учётом целевой аудитории</w:t>
            </w:r>
          </w:p>
        </w:tc>
        <w:tc>
          <w:tcPr>
            <w:tcW w:w="3396" w:type="dxa"/>
          </w:tcPr>
          <w:p w:rsidR="00C40A14" w:rsidRDefault="00A43285">
            <w:pPr>
              <w:pStyle w:val="TableParagraph"/>
              <w:ind w:left="108" w:right="169"/>
              <w:rPr>
                <w:sz w:val="24"/>
              </w:rPr>
            </w:pPr>
            <w:r>
              <w:rPr>
                <w:b/>
                <w:sz w:val="24"/>
              </w:rPr>
              <w:t xml:space="preserve">Г. </w:t>
            </w:r>
            <w:r>
              <w:rPr>
                <w:sz w:val="24"/>
              </w:rPr>
              <w:t>Учащиеся делятся на группы. Готовят интервью с любым из персонажей романа</w:t>
            </w:r>
          </w:p>
          <w:p w:rsidR="00C40A14" w:rsidRDefault="00A43285">
            <w:pPr>
              <w:pStyle w:val="TableParagraph"/>
              <w:ind w:left="108" w:right="153"/>
              <w:rPr>
                <w:sz w:val="24"/>
              </w:rPr>
            </w:pPr>
            <w:r>
              <w:rPr>
                <w:sz w:val="24"/>
              </w:rPr>
              <w:t>«Плаха». Одна группа берет интервью, составив интересные вопросы, другая – отвечает на эти вопросы от лица выбранного героя.</w:t>
            </w:r>
          </w:p>
          <w:p w:rsidR="00C40A14" w:rsidRDefault="00A43285">
            <w:pPr>
              <w:pStyle w:val="TableParagraph"/>
              <w:spacing w:before="197"/>
              <w:ind w:left="108" w:right="278"/>
              <w:rPr>
                <w:sz w:val="24"/>
              </w:rPr>
            </w:pPr>
            <w:r>
              <w:rPr>
                <w:sz w:val="24"/>
              </w:rPr>
              <w:t>Учащиеся прогнозируют содержание по отрывку произведения, составляют различные типы вопросов по</w:t>
            </w:r>
          </w:p>
        </w:tc>
        <w:tc>
          <w:tcPr>
            <w:tcW w:w="3263" w:type="dxa"/>
          </w:tcPr>
          <w:p w:rsidR="00C40A14" w:rsidRDefault="00A43285">
            <w:pPr>
              <w:pStyle w:val="TableParagraph"/>
              <w:spacing w:line="273" w:lineRule="exact"/>
              <w:ind w:left="110"/>
              <w:rPr>
                <w:sz w:val="24"/>
              </w:rPr>
            </w:pPr>
            <w:r>
              <w:rPr>
                <w:sz w:val="24"/>
              </w:rPr>
              <w:t>Можно использовать прием</w:t>
            </w:r>
          </w:p>
          <w:p w:rsidR="00C40A14" w:rsidRDefault="00A43285">
            <w:pPr>
              <w:pStyle w:val="TableParagraph"/>
              <w:ind w:left="110" w:right="86"/>
              <w:rPr>
                <w:sz w:val="24"/>
              </w:rPr>
            </w:pPr>
            <w:r>
              <w:rPr>
                <w:sz w:val="24"/>
              </w:rPr>
              <w:t>«Удивляй». Учитель находит такой угол зрения, при котором даже хорошо известные факты становятся загадкой</w:t>
            </w:r>
          </w:p>
          <w:p w:rsidR="00C40A14" w:rsidRDefault="00C40A14">
            <w:pPr>
              <w:pStyle w:val="TableParagraph"/>
              <w:ind w:left="0"/>
              <w:rPr>
                <w:sz w:val="26"/>
              </w:rPr>
            </w:pPr>
          </w:p>
          <w:p w:rsidR="00C40A14" w:rsidRDefault="00C40A14">
            <w:pPr>
              <w:pStyle w:val="TableParagraph"/>
              <w:spacing w:before="11"/>
              <w:ind w:left="0"/>
              <w:rPr>
                <w:sz w:val="21"/>
              </w:rPr>
            </w:pPr>
          </w:p>
          <w:p w:rsidR="00C40A14" w:rsidRDefault="00A43285">
            <w:pPr>
              <w:pStyle w:val="TableParagraph"/>
              <w:ind w:left="110"/>
              <w:rPr>
                <w:sz w:val="24"/>
              </w:rPr>
            </w:pPr>
            <w:r>
              <w:rPr>
                <w:sz w:val="24"/>
              </w:rPr>
              <w:t>Можно использовать приём</w:t>
            </w:r>
          </w:p>
          <w:p w:rsidR="00C40A14" w:rsidRDefault="00A43285">
            <w:pPr>
              <w:pStyle w:val="TableParagraph"/>
              <w:ind w:left="110" w:right="280"/>
              <w:rPr>
                <w:sz w:val="24"/>
              </w:rPr>
            </w:pPr>
            <w:r>
              <w:rPr>
                <w:sz w:val="24"/>
              </w:rPr>
              <w:t>«Жокей и лошадь». Описание: класс делится на две группы: «жокеев» и</w:t>
            </w:r>
          </w:p>
          <w:p w:rsidR="00C40A14" w:rsidRDefault="00A43285">
            <w:pPr>
              <w:pStyle w:val="TableParagraph"/>
              <w:spacing w:line="249" w:lineRule="exact"/>
              <w:ind w:left="110"/>
              <w:rPr>
                <w:sz w:val="24"/>
              </w:rPr>
            </w:pPr>
            <w:r>
              <w:rPr>
                <w:sz w:val="24"/>
              </w:rPr>
              <w:t>«лошадей». Первые</w:t>
            </w:r>
          </w:p>
        </w:tc>
        <w:tc>
          <w:tcPr>
            <w:tcW w:w="1842" w:type="dxa"/>
          </w:tcPr>
          <w:p w:rsidR="00C40A14" w:rsidRDefault="00C40A14">
            <w:pPr>
              <w:pStyle w:val="TableParagraph"/>
              <w:ind w:left="0"/>
              <w:rPr>
                <w:sz w:val="24"/>
              </w:rPr>
            </w:pPr>
          </w:p>
        </w:tc>
      </w:tr>
    </w:tbl>
    <w:p w:rsidR="00C40A14" w:rsidRDefault="00C40A14">
      <w:pPr>
        <w:rPr>
          <w:sz w:val="24"/>
        </w:rPr>
        <w:sectPr w:rsidR="00C40A14">
          <w:pgSz w:w="16840" w:h="11910" w:orient="landscape"/>
          <w:pgMar w:top="1060" w:right="980" w:bottom="120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379"/>
        </w:trPr>
        <w:tc>
          <w:tcPr>
            <w:tcW w:w="2546" w:type="dxa"/>
          </w:tcPr>
          <w:p w:rsidR="00C40A14" w:rsidRDefault="00C40A14">
            <w:pPr>
              <w:pStyle w:val="TableParagraph"/>
              <w:ind w:left="0"/>
              <w:rPr>
                <w:sz w:val="24"/>
              </w:rPr>
            </w:pPr>
          </w:p>
        </w:tc>
        <w:tc>
          <w:tcPr>
            <w:tcW w:w="3544" w:type="dxa"/>
          </w:tcPr>
          <w:p w:rsidR="00C40A14" w:rsidRDefault="00C40A14">
            <w:pPr>
              <w:pStyle w:val="TableParagraph"/>
              <w:ind w:left="0"/>
              <w:rPr>
                <w:sz w:val="24"/>
              </w:rPr>
            </w:pPr>
          </w:p>
        </w:tc>
        <w:tc>
          <w:tcPr>
            <w:tcW w:w="3396" w:type="dxa"/>
          </w:tcPr>
          <w:p w:rsidR="00C40A14" w:rsidRDefault="00A43285">
            <w:pPr>
              <w:pStyle w:val="TableParagraph"/>
              <w:spacing w:line="273" w:lineRule="exact"/>
              <w:ind w:left="108"/>
              <w:rPr>
                <w:sz w:val="24"/>
              </w:rPr>
            </w:pPr>
            <w:r>
              <w:rPr>
                <w:sz w:val="24"/>
              </w:rPr>
              <w:t>содержанию текста.</w:t>
            </w:r>
          </w:p>
        </w:tc>
        <w:tc>
          <w:tcPr>
            <w:tcW w:w="3263" w:type="dxa"/>
          </w:tcPr>
          <w:p w:rsidR="00C40A14" w:rsidRDefault="00A43285">
            <w:pPr>
              <w:pStyle w:val="TableParagraph"/>
              <w:ind w:left="110" w:right="269"/>
              <w:rPr>
                <w:sz w:val="24"/>
              </w:rPr>
            </w:pPr>
            <w:r>
              <w:rPr>
                <w:sz w:val="24"/>
              </w:rPr>
              <w:t>получают карточки с вопросами, вторые – с правильными ответами.</w:t>
            </w:r>
          </w:p>
          <w:p w:rsidR="00C40A14" w:rsidRDefault="00A43285">
            <w:pPr>
              <w:pStyle w:val="TableParagraph"/>
              <w:spacing w:line="270" w:lineRule="atLeast"/>
              <w:ind w:left="110" w:right="518"/>
              <w:rPr>
                <w:sz w:val="24"/>
              </w:rPr>
            </w:pPr>
            <w:r>
              <w:rPr>
                <w:sz w:val="24"/>
              </w:rPr>
              <w:t>Каждый «жокей» должен найти свою «лошадь».</w:t>
            </w:r>
          </w:p>
        </w:tc>
        <w:tc>
          <w:tcPr>
            <w:tcW w:w="1842" w:type="dxa"/>
          </w:tcPr>
          <w:p w:rsidR="00C40A14" w:rsidRDefault="00C40A14">
            <w:pPr>
              <w:pStyle w:val="TableParagraph"/>
              <w:ind w:left="0"/>
              <w:rPr>
                <w:sz w:val="24"/>
              </w:rPr>
            </w:pPr>
          </w:p>
        </w:tc>
      </w:tr>
      <w:tr w:rsidR="00C40A14">
        <w:trPr>
          <w:trHeight w:val="2761"/>
        </w:trPr>
        <w:tc>
          <w:tcPr>
            <w:tcW w:w="2546" w:type="dxa"/>
            <w:tcBorders>
              <w:bottom w:val="nil"/>
            </w:tcBorders>
          </w:tcPr>
          <w:p w:rsidR="00C40A14" w:rsidRDefault="00A43285">
            <w:pPr>
              <w:pStyle w:val="TableParagraph"/>
              <w:ind w:right="335"/>
              <w:rPr>
                <w:sz w:val="24"/>
              </w:rPr>
            </w:pPr>
            <w:r>
              <w:rPr>
                <w:sz w:val="24"/>
              </w:rPr>
              <w:t>Ч2. Определение стилей и типов речи</w:t>
            </w: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26"/>
              <w:ind w:right="712"/>
              <w:rPr>
                <w:sz w:val="24"/>
              </w:rPr>
            </w:pPr>
            <w:r>
              <w:rPr>
                <w:sz w:val="24"/>
              </w:rPr>
              <w:t>Ч5. Составление Плана</w:t>
            </w:r>
          </w:p>
        </w:tc>
        <w:tc>
          <w:tcPr>
            <w:tcW w:w="3544" w:type="dxa"/>
            <w:tcBorders>
              <w:bottom w:val="nil"/>
            </w:tcBorders>
          </w:tcPr>
          <w:p w:rsidR="00C40A14" w:rsidRDefault="00A43285">
            <w:pPr>
              <w:pStyle w:val="TableParagraph"/>
              <w:ind w:left="108" w:right="328"/>
              <w:rPr>
                <w:sz w:val="24"/>
              </w:rPr>
            </w:pPr>
            <w:r>
              <w:rPr>
                <w:sz w:val="24"/>
              </w:rPr>
              <w:t>9.3.2.1 – определять стилистические особенности текстов официально-делового стиля (закон); определять принадлежность текста к различным типам на основе характерных признаков;</w:t>
            </w:r>
          </w:p>
          <w:p w:rsidR="00C40A14" w:rsidRDefault="00A43285">
            <w:pPr>
              <w:pStyle w:val="TableParagraph"/>
              <w:ind w:left="108" w:right="384"/>
              <w:rPr>
                <w:sz w:val="24"/>
              </w:rPr>
            </w:pPr>
            <w:r>
              <w:rPr>
                <w:sz w:val="24"/>
              </w:rPr>
              <w:t>9.3.5.1 – составлять тезисный план;</w:t>
            </w:r>
          </w:p>
        </w:tc>
        <w:tc>
          <w:tcPr>
            <w:tcW w:w="3396" w:type="dxa"/>
            <w:tcBorders>
              <w:bottom w:val="nil"/>
            </w:tcBorders>
          </w:tcPr>
          <w:p w:rsidR="00C40A14" w:rsidRDefault="00A43285">
            <w:pPr>
              <w:pStyle w:val="TableParagraph"/>
              <w:ind w:left="108" w:right="78"/>
              <w:rPr>
                <w:sz w:val="24"/>
              </w:rPr>
            </w:pPr>
            <w:r>
              <w:rPr>
                <w:sz w:val="24"/>
              </w:rPr>
              <w:t>Учащиеся выполняют задание: Перед вами таблица</w:t>
            </w:r>
          </w:p>
          <w:p w:rsidR="00C40A14" w:rsidRDefault="00A43285">
            <w:pPr>
              <w:pStyle w:val="TableParagraph"/>
              <w:ind w:left="108" w:right="95"/>
              <w:rPr>
                <w:sz w:val="24"/>
              </w:rPr>
            </w:pPr>
            <w:r>
              <w:rPr>
                <w:sz w:val="24"/>
              </w:rPr>
              <w:t>«Вопросительные слова». Составьте вопросы к тексту, используя вопросительные слова в левой графе. Запишите полученные вопросительные предложения в правую</w:t>
            </w:r>
          </w:p>
          <w:p w:rsidR="00C40A14" w:rsidRDefault="00A43285">
            <w:pPr>
              <w:pStyle w:val="TableParagraph"/>
              <w:spacing w:line="276" w:lineRule="exact"/>
              <w:ind w:left="108" w:right="441"/>
              <w:rPr>
                <w:sz w:val="24"/>
              </w:rPr>
            </w:pPr>
            <w:r>
              <w:rPr>
                <w:sz w:val="24"/>
              </w:rPr>
              <w:t>колонку. Устно ответьте на них.</w:t>
            </w:r>
          </w:p>
        </w:tc>
        <w:tc>
          <w:tcPr>
            <w:tcW w:w="3263" w:type="dxa"/>
            <w:tcBorders>
              <w:bottom w:val="nil"/>
            </w:tcBorders>
          </w:tcPr>
          <w:p w:rsidR="00C40A14" w:rsidRDefault="00A43285">
            <w:pPr>
              <w:pStyle w:val="TableParagraph"/>
              <w:ind w:left="110" w:right="229"/>
              <w:rPr>
                <w:sz w:val="24"/>
              </w:rPr>
            </w:pPr>
            <w:r>
              <w:rPr>
                <w:sz w:val="24"/>
              </w:rPr>
              <w:t>В ходе чтения текстов учитель обращает внимание детей на правильное составление предложений и использование художественных приемов в тексте.</w:t>
            </w:r>
          </w:p>
        </w:tc>
        <w:tc>
          <w:tcPr>
            <w:tcW w:w="1842" w:type="dxa"/>
            <w:tcBorders>
              <w:bottom w:val="nil"/>
            </w:tcBorders>
          </w:tcPr>
          <w:p w:rsidR="00C40A14" w:rsidRDefault="00A43285">
            <w:pPr>
              <w:pStyle w:val="TableParagraph"/>
              <w:spacing w:line="273" w:lineRule="exact"/>
              <w:ind w:left="111"/>
              <w:rPr>
                <w:sz w:val="24"/>
              </w:rPr>
            </w:pPr>
            <w:r>
              <w:rPr>
                <w:sz w:val="24"/>
              </w:rPr>
              <w:t>Учебник</w:t>
            </w:r>
          </w:p>
        </w:tc>
      </w:tr>
      <w:tr w:rsidR="00C40A14">
        <w:trPr>
          <w:trHeight w:val="5232"/>
        </w:trPr>
        <w:tc>
          <w:tcPr>
            <w:tcW w:w="2546" w:type="dxa"/>
            <w:tcBorders>
              <w:top w:val="nil"/>
            </w:tcBorders>
          </w:tcPr>
          <w:p w:rsidR="00C40A14" w:rsidRDefault="00A43285">
            <w:pPr>
              <w:pStyle w:val="TableParagraph"/>
              <w:ind w:right="685"/>
              <w:rPr>
                <w:sz w:val="24"/>
              </w:rPr>
            </w:pPr>
            <w:r>
              <w:rPr>
                <w:sz w:val="24"/>
              </w:rPr>
              <w:t>Ч6. Анализ художественных произведений</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02"/>
              <w:ind w:right="397"/>
              <w:rPr>
                <w:sz w:val="24"/>
              </w:rPr>
            </w:pPr>
            <w:r>
              <w:rPr>
                <w:sz w:val="24"/>
              </w:rPr>
              <w:t>Ч7. Сравнительный анализ текстов</w:t>
            </w:r>
          </w:p>
        </w:tc>
        <w:tc>
          <w:tcPr>
            <w:tcW w:w="3544" w:type="dxa"/>
            <w:tcBorders>
              <w:top w:val="nil"/>
            </w:tcBorders>
          </w:tcPr>
          <w:p w:rsidR="00C40A14" w:rsidRDefault="00A43285">
            <w:pPr>
              <w:pStyle w:val="TableParagraph"/>
              <w:ind w:left="108" w:right="160"/>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C40A14">
            <w:pPr>
              <w:pStyle w:val="TableParagraph"/>
              <w:ind w:left="0"/>
              <w:rPr>
                <w:sz w:val="26"/>
              </w:rPr>
            </w:pPr>
          </w:p>
          <w:p w:rsidR="00C40A14" w:rsidRDefault="00C40A14">
            <w:pPr>
              <w:pStyle w:val="TableParagraph"/>
              <w:spacing w:before="6"/>
              <w:ind w:left="0"/>
              <w:rPr>
                <w:sz w:val="21"/>
              </w:rPr>
            </w:pPr>
          </w:p>
          <w:p w:rsidR="00C40A14" w:rsidRDefault="00A43285">
            <w:pPr>
              <w:pStyle w:val="TableParagraph"/>
              <w:ind w:left="108" w:right="186"/>
              <w:rPr>
                <w:sz w:val="24"/>
              </w:rPr>
            </w:pPr>
            <w:r>
              <w:rPr>
                <w:sz w:val="24"/>
              </w:rPr>
              <w:t>9.3.8.1 – сравнивать тексты, анализируя содержание, определяя авторскую позицию.</w:t>
            </w:r>
          </w:p>
        </w:tc>
        <w:tc>
          <w:tcPr>
            <w:tcW w:w="3396" w:type="dxa"/>
            <w:tcBorders>
              <w:top w:val="nil"/>
            </w:tcBorders>
          </w:tcPr>
          <w:p w:rsidR="00C40A14" w:rsidRDefault="00C40A14">
            <w:pPr>
              <w:pStyle w:val="TableParagraph"/>
              <w:spacing w:before="6"/>
              <w:ind w:left="0"/>
              <w:rPr>
                <w:sz w:val="23"/>
              </w:rPr>
            </w:pPr>
          </w:p>
          <w:p w:rsidR="00C40A14" w:rsidRDefault="00A43285">
            <w:pPr>
              <w:pStyle w:val="TableParagraph"/>
              <w:ind w:left="108" w:right="513"/>
              <w:rPr>
                <w:sz w:val="24"/>
              </w:rPr>
            </w:pPr>
            <w:r>
              <w:rPr>
                <w:sz w:val="24"/>
              </w:rPr>
              <w:t>Заполните «Литературную пирамиду», взяв за основу образ главного героя, представленного в заключительной части.</w:t>
            </w:r>
          </w:p>
          <w:p w:rsidR="00C40A14" w:rsidRDefault="00A43285">
            <w:pPr>
              <w:pStyle w:val="TableParagraph"/>
              <w:ind w:left="108"/>
              <w:rPr>
                <w:sz w:val="24"/>
              </w:rPr>
            </w:pPr>
            <w:r>
              <w:rPr>
                <w:sz w:val="24"/>
              </w:rPr>
              <w:t>Разделитесь на 3 группы:</w:t>
            </w:r>
          </w:p>
          <w:p w:rsidR="00C40A14" w:rsidRDefault="00A43285">
            <w:pPr>
              <w:pStyle w:val="TableParagraph"/>
              <w:ind w:left="108"/>
              <w:rPr>
                <w:sz w:val="24"/>
              </w:rPr>
            </w:pPr>
            <w:r>
              <w:rPr>
                <w:b/>
                <w:sz w:val="24"/>
              </w:rPr>
              <w:t>«</w:t>
            </w:r>
            <w:r>
              <w:rPr>
                <w:sz w:val="24"/>
              </w:rPr>
              <w:t>Волчица Акбара»,</w:t>
            </w:r>
            <w:r>
              <w:rPr>
                <w:spacing w:val="54"/>
                <w:sz w:val="24"/>
              </w:rPr>
              <w:t xml:space="preserve"> </w:t>
            </w:r>
            <w:r>
              <w:rPr>
                <w:sz w:val="24"/>
              </w:rPr>
              <w:t>«Бостон»,</w:t>
            </w:r>
          </w:p>
          <w:p w:rsidR="00C40A14" w:rsidRDefault="00A43285">
            <w:pPr>
              <w:pStyle w:val="TableParagraph"/>
              <w:ind w:left="108" w:right="325"/>
              <w:rPr>
                <w:sz w:val="24"/>
              </w:rPr>
            </w:pPr>
            <w:proofErr w:type="gramStart"/>
            <w:r>
              <w:rPr>
                <w:sz w:val="24"/>
              </w:rPr>
              <w:t>« Гулюмкан</w:t>
            </w:r>
            <w:proofErr w:type="gramEnd"/>
            <w:r>
              <w:rPr>
                <w:sz w:val="24"/>
              </w:rPr>
              <w:t>». Подготовьте сообщение о трагическом случае, описанном в третьей части, используя РАФТ, от имени выбранных героев.</w:t>
            </w: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30" w:line="270" w:lineRule="atLeast"/>
              <w:ind w:left="108" w:right="101"/>
              <w:rPr>
                <w:sz w:val="24"/>
              </w:rPr>
            </w:pPr>
            <w:r>
              <w:rPr>
                <w:sz w:val="24"/>
              </w:rPr>
              <w:t>Учащиеся выполняют задание. Постройте сюжетную таблицу, опираясь</w:t>
            </w:r>
            <w:r>
              <w:rPr>
                <w:spacing w:val="-2"/>
                <w:sz w:val="24"/>
              </w:rPr>
              <w:t xml:space="preserve"> </w:t>
            </w:r>
            <w:r>
              <w:rPr>
                <w:sz w:val="24"/>
              </w:rPr>
              <w:t>на</w:t>
            </w:r>
          </w:p>
        </w:tc>
        <w:tc>
          <w:tcPr>
            <w:tcW w:w="3263" w:type="dxa"/>
            <w:tcBorders>
              <w:top w:val="nil"/>
            </w:tcBorders>
          </w:tcPr>
          <w:p w:rsidR="00C40A14" w:rsidRDefault="00C40A14">
            <w:pPr>
              <w:pStyle w:val="TableParagraph"/>
              <w:spacing w:before="6"/>
              <w:ind w:left="0"/>
              <w:rPr>
                <w:sz w:val="23"/>
              </w:rPr>
            </w:pPr>
          </w:p>
          <w:p w:rsidR="00C40A14" w:rsidRDefault="00A43285">
            <w:pPr>
              <w:pStyle w:val="TableParagraph"/>
              <w:ind w:left="110" w:right="522"/>
              <w:rPr>
                <w:sz w:val="24"/>
              </w:rPr>
            </w:pPr>
            <w:r>
              <w:rPr>
                <w:sz w:val="24"/>
              </w:rPr>
              <w:t>Учитель готовит дидактический материал.</w:t>
            </w: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30"/>
              <w:ind w:left="110"/>
              <w:rPr>
                <w:sz w:val="24"/>
              </w:rPr>
            </w:pPr>
            <w:r>
              <w:rPr>
                <w:sz w:val="24"/>
              </w:rPr>
              <w:t>Стратегия РАФТ</w:t>
            </w:r>
          </w:p>
          <w:p w:rsidR="00C40A14" w:rsidRDefault="00C40A14">
            <w:pPr>
              <w:pStyle w:val="TableParagraph"/>
              <w:ind w:left="0"/>
              <w:rPr>
                <w:sz w:val="26"/>
              </w:rPr>
            </w:pPr>
          </w:p>
          <w:p w:rsidR="00C40A14" w:rsidRDefault="00C40A14">
            <w:pPr>
              <w:pStyle w:val="TableParagraph"/>
              <w:ind w:left="0"/>
            </w:pPr>
          </w:p>
          <w:p w:rsidR="00C40A14" w:rsidRDefault="00A43285">
            <w:pPr>
              <w:pStyle w:val="TableParagraph"/>
              <w:ind w:left="110"/>
              <w:rPr>
                <w:sz w:val="24"/>
              </w:rPr>
            </w:pPr>
            <w:r>
              <w:rPr>
                <w:sz w:val="24"/>
              </w:rPr>
              <w:t>Можно использовать прием</w:t>
            </w:r>
          </w:p>
          <w:p w:rsidR="00C40A14" w:rsidRDefault="00A43285">
            <w:pPr>
              <w:pStyle w:val="TableParagraph"/>
              <w:spacing w:line="270" w:lineRule="atLeast"/>
              <w:ind w:left="110" w:right="168"/>
              <w:rPr>
                <w:sz w:val="24"/>
              </w:rPr>
            </w:pPr>
            <w:r>
              <w:rPr>
                <w:sz w:val="24"/>
              </w:rPr>
              <w:t>«Силовой анализ.» Описание: прием, который может быть использован для проведения анализа конкретной ситуации, проблемы, произошедшего события. Удобнее всего при проведении анализа заполнять таблицу.</w:t>
            </w:r>
          </w:p>
        </w:tc>
        <w:tc>
          <w:tcPr>
            <w:tcW w:w="1842"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2207"/>
        </w:trPr>
        <w:tc>
          <w:tcPr>
            <w:tcW w:w="2546" w:type="dxa"/>
          </w:tcPr>
          <w:p w:rsidR="00C40A14" w:rsidRDefault="00C40A14">
            <w:pPr>
              <w:pStyle w:val="TableParagraph"/>
              <w:ind w:left="0"/>
              <w:rPr>
                <w:sz w:val="24"/>
              </w:rPr>
            </w:pPr>
          </w:p>
        </w:tc>
        <w:tc>
          <w:tcPr>
            <w:tcW w:w="3544" w:type="dxa"/>
          </w:tcPr>
          <w:p w:rsidR="00C40A14" w:rsidRDefault="00C40A14">
            <w:pPr>
              <w:pStyle w:val="TableParagraph"/>
              <w:ind w:left="0"/>
              <w:rPr>
                <w:sz w:val="24"/>
              </w:rPr>
            </w:pPr>
          </w:p>
        </w:tc>
        <w:tc>
          <w:tcPr>
            <w:tcW w:w="3396" w:type="dxa"/>
          </w:tcPr>
          <w:p w:rsidR="00C40A14" w:rsidRDefault="00A43285">
            <w:pPr>
              <w:pStyle w:val="TableParagraph"/>
              <w:ind w:left="108" w:right="201"/>
              <w:rPr>
                <w:sz w:val="24"/>
              </w:rPr>
            </w:pPr>
            <w:r>
              <w:rPr>
                <w:sz w:val="24"/>
              </w:rPr>
              <w:t>прочитанный отрывок. Ознакомьтесь с тезисом. Приведите доказательства- примеры, используя текст романа, и постарайтесь ответить на вопросы в тексте.</w:t>
            </w:r>
          </w:p>
        </w:tc>
        <w:tc>
          <w:tcPr>
            <w:tcW w:w="3263" w:type="dxa"/>
          </w:tcPr>
          <w:p w:rsidR="00C40A14" w:rsidRDefault="00C40A14">
            <w:pPr>
              <w:pStyle w:val="TableParagraph"/>
              <w:ind w:left="0"/>
              <w:rPr>
                <w:sz w:val="24"/>
              </w:rPr>
            </w:pPr>
          </w:p>
        </w:tc>
        <w:tc>
          <w:tcPr>
            <w:tcW w:w="1842" w:type="dxa"/>
          </w:tcPr>
          <w:p w:rsidR="00C40A14" w:rsidRDefault="00C40A14">
            <w:pPr>
              <w:pStyle w:val="TableParagraph"/>
              <w:ind w:left="0"/>
              <w:rPr>
                <w:sz w:val="24"/>
              </w:rPr>
            </w:pPr>
          </w:p>
        </w:tc>
      </w:tr>
      <w:tr w:rsidR="00C40A14">
        <w:trPr>
          <w:trHeight w:val="4003"/>
        </w:trPr>
        <w:tc>
          <w:tcPr>
            <w:tcW w:w="2546" w:type="dxa"/>
            <w:tcBorders>
              <w:bottom w:val="nil"/>
            </w:tcBorders>
          </w:tcPr>
          <w:p w:rsidR="00C40A14" w:rsidRDefault="00A43285">
            <w:pPr>
              <w:pStyle w:val="TableParagraph"/>
              <w:ind w:right="552"/>
              <w:rPr>
                <w:sz w:val="24"/>
              </w:rPr>
            </w:pPr>
            <w:r>
              <w:rPr>
                <w:sz w:val="24"/>
              </w:rPr>
              <w:t>П2. Синтез прослушанного, прочитанного и аудиовизуального материала.</w:t>
            </w:r>
          </w:p>
        </w:tc>
        <w:tc>
          <w:tcPr>
            <w:tcW w:w="3544" w:type="dxa"/>
            <w:tcBorders>
              <w:bottom w:val="nil"/>
            </w:tcBorders>
          </w:tcPr>
          <w:p w:rsidR="00C40A14" w:rsidRDefault="00A43285">
            <w:pPr>
              <w:pStyle w:val="TableParagraph"/>
              <w:ind w:left="108" w:right="230"/>
              <w:rPr>
                <w:sz w:val="24"/>
              </w:rPr>
            </w:pPr>
            <w:r>
              <w:rPr>
                <w:sz w:val="24"/>
              </w:rPr>
              <w:t>9.4.2.1 – излагать информацию прослушанного, прочитанного и / или аудиовизуального текста, творчески интерпретируя содержание;</w:t>
            </w:r>
          </w:p>
        </w:tc>
        <w:tc>
          <w:tcPr>
            <w:tcW w:w="3396" w:type="dxa"/>
            <w:tcBorders>
              <w:bottom w:val="nil"/>
            </w:tcBorders>
          </w:tcPr>
          <w:p w:rsidR="00C40A14" w:rsidRDefault="00A43285">
            <w:pPr>
              <w:pStyle w:val="TableParagraph"/>
              <w:ind w:left="108" w:right="78"/>
              <w:rPr>
                <w:sz w:val="24"/>
              </w:rPr>
            </w:pPr>
            <w:r>
              <w:rPr>
                <w:sz w:val="24"/>
              </w:rPr>
              <w:t>Учащиеся выполняют задание: Перед вами таблица</w:t>
            </w:r>
          </w:p>
          <w:p w:rsidR="00C40A14" w:rsidRDefault="00A43285">
            <w:pPr>
              <w:pStyle w:val="TableParagraph"/>
              <w:ind w:left="108" w:right="95"/>
              <w:rPr>
                <w:sz w:val="24"/>
              </w:rPr>
            </w:pPr>
            <w:r>
              <w:rPr>
                <w:sz w:val="24"/>
              </w:rPr>
              <w:t>«Вопросительные слова». Составьте вопросы к тексту, используя вопросительные слова в левой графе. Запишите полученные вопросительные предложения в правую колонку. Устно ответьте на них. Заполните</w:t>
            </w:r>
          </w:p>
          <w:p w:rsidR="00C40A14" w:rsidRDefault="00A43285">
            <w:pPr>
              <w:pStyle w:val="TableParagraph"/>
              <w:ind w:left="108" w:right="99"/>
              <w:rPr>
                <w:sz w:val="24"/>
              </w:rPr>
            </w:pPr>
            <w:r>
              <w:rPr>
                <w:sz w:val="24"/>
              </w:rPr>
              <w:t>«Литературную пирамиду», взяв за основу образ главного героя, представленного в заключительной части.</w:t>
            </w:r>
          </w:p>
        </w:tc>
        <w:tc>
          <w:tcPr>
            <w:tcW w:w="3263" w:type="dxa"/>
            <w:tcBorders>
              <w:bottom w:val="nil"/>
            </w:tcBorders>
          </w:tcPr>
          <w:p w:rsidR="00C40A14" w:rsidRDefault="00A43285">
            <w:pPr>
              <w:pStyle w:val="TableParagraph"/>
              <w:ind w:left="110" w:right="215"/>
              <w:rPr>
                <w:sz w:val="24"/>
              </w:rPr>
            </w:pPr>
            <w:r>
              <w:rPr>
                <w:sz w:val="24"/>
              </w:rPr>
              <w:t>Составляют «Литературную пирамиду».</w:t>
            </w:r>
          </w:p>
        </w:tc>
        <w:tc>
          <w:tcPr>
            <w:tcW w:w="1842" w:type="dxa"/>
            <w:tcBorders>
              <w:bottom w:val="nil"/>
            </w:tcBorders>
          </w:tcPr>
          <w:p w:rsidR="00C40A14" w:rsidRDefault="00A43285">
            <w:pPr>
              <w:pStyle w:val="TableParagraph"/>
              <w:spacing w:line="274" w:lineRule="exact"/>
              <w:ind w:left="111"/>
              <w:rPr>
                <w:sz w:val="24"/>
              </w:rPr>
            </w:pPr>
            <w:r>
              <w:rPr>
                <w:sz w:val="24"/>
              </w:rPr>
              <w:t>Учебник</w:t>
            </w:r>
          </w:p>
        </w:tc>
      </w:tr>
      <w:tr w:rsidR="00C40A14">
        <w:trPr>
          <w:trHeight w:val="2484"/>
        </w:trPr>
        <w:tc>
          <w:tcPr>
            <w:tcW w:w="2546" w:type="dxa"/>
            <w:tcBorders>
              <w:top w:val="nil"/>
              <w:bottom w:val="nil"/>
            </w:tcBorders>
          </w:tcPr>
          <w:p w:rsidR="00C40A14" w:rsidRDefault="00A43285">
            <w:pPr>
              <w:pStyle w:val="TableParagraph"/>
              <w:spacing w:before="133"/>
              <w:ind w:right="818"/>
              <w:rPr>
                <w:sz w:val="24"/>
              </w:rPr>
            </w:pPr>
            <w:r>
              <w:rPr>
                <w:sz w:val="24"/>
              </w:rPr>
              <w:t>П4. Творческое письмо</w:t>
            </w:r>
          </w:p>
        </w:tc>
        <w:tc>
          <w:tcPr>
            <w:tcW w:w="3544" w:type="dxa"/>
            <w:tcBorders>
              <w:top w:val="nil"/>
              <w:bottom w:val="nil"/>
            </w:tcBorders>
          </w:tcPr>
          <w:p w:rsidR="00C40A14" w:rsidRDefault="00A43285">
            <w:pPr>
              <w:pStyle w:val="TableParagraph"/>
              <w:spacing w:before="133"/>
              <w:ind w:left="108" w:right="173"/>
              <w:rPr>
                <w:sz w:val="24"/>
              </w:rPr>
            </w:pPr>
            <w:r>
              <w:rPr>
                <w:sz w:val="24"/>
              </w:rPr>
              <w:t>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tc>
        <w:tc>
          <w:tcPr>
            <w:tcW w:w="3396" w:type="dxa"/>
            <w:tcBorders>
              <w:top w:val="nil"/>
              <w:bottom w:val="nil"/>
            </w:tcBorders>
          </w:tcPr>
          <w:p w:rsidR="00C40A14" w:rsidRDefault="00A43285">
            <w:pPr>
              <w:pStyle w:val="TableParagraph"/>
              <w:spacing w:before="133"/>
              <w:ind w:left="108" w:right="169"/>
              <w:rPr>
                <w:sz w:val="24"/>
              </w:rPr>
            </w:pPr>
            <w:r>
              <w:rPr>
                <w:sz w:val="24"/>
              </w:rPr>
              <w:t>Составьте текст-рассуждение, ответив на вопрос: «Как сделать мир добрее?»</w:t>
            </w:r>
          </w:p>
        </w:tc>
        <w:tc>
          <w:tcPr>
            <w:tcW w:w="3263" w:type="dxa"/>
            <w:tcBorders>
              <w:top w:val="nil"/>
              <w:bottom w:val="nil"/>
            </w:tcBorders>
          </w:tcPr>
          <w:p w:rsidR="00C40A14" w:rsidRDefault="00C40A14">
            <w:pPr>
              <w:pStyle w:val="TableParagraph"/>
              <w:ind w:left="0"/>
              <w:rPr>
                <w:sz w:val="24"/>
              </w:rPr>
            </w:pPr>
          </w:p>
        </w:tc>
        <w:tc>
          <w:tcPr>
            <w:tcW w:w="1842" w:type="dxa"/>
            <w:tcBorders>
              <w:top w:val="nil"/>
              <w:bottom w:val="nil"/>
            </w:tcBorders>
          </w:tcPr>
          <w:p w:rsidR="00C40A14" w:rsidRDefault="00C40A14">
            <w:pPr>
              <w:pStyle w:val="TableParagraph"/>
              <w:ind w:left="0"/>
              <w:rPr>
                <w:sz w:val="24"/>
              </w:rPr>
            </w:pPr>
          </w:p>
        </w:tc>
      </w:tr>
      <w:tr w:rsidR="00C40A14">
        <w:trPr>
          <w:trHeight w:val="678"/>
        </w:trPr>
        <w:tc>
          <w:tcPr>
            <w:tcW w:w="2546" w:type="dxa"/>
            <w:tcBorders>
              <w:top w:val="nil"/>
            </w:tcBorders>
          </w:tcPr>
          <w:p w:rsidR="00C40A14" w:rsidRDefault="00A43285">
            <w:pPr>
              <w:pStyle w:val="TableParagraph"/>
              <w:spacing w:before="133" w:line="270" w:lineRule="atLeast"/>
              <w:ind w:right="669"/>
              <w:rPr>
                <w:sz w:val="24"/>
              </w:rPr>
            </w:pPr>
            <w:r>
              <w:rPr>
                <w:sz w:val="24"/>
              </w:rPr>
              <w:t>П7. Соблюдение пунктуационных</w:t>
            </w:r>
          </w:p>
        </w:tc>
        <w:tc>
          <w:tcPr>
            <w:tcW w:w="3544" w:type="dxa"/>
            <w:tcBorders>
              <w:top w:val="nil"/>
            </w:tcBorders>
          </w:tcPr>
          <w:p w:rsidR="00C40A14" w:rsidRDefault="00A43285">
            <w:pPr>
              <w:pStyle w:val="TableParagraph"/>
              <w:spacing w:before="133" w:line="270" w:lineRule="atLeast"/>
              <w:ind w:left="108" w:right="782"/>
              <w:rPr>
                <w:sz w:val="24"/>
              </w:rPr>
            </w:pPr>
            <w:r>
              <w:rPr>
                <w:sz w:val="24"/>
              </w:rPr>
              <w:t>9.4.7.1 – применять знаки препинания в сложных</w:t>
            </w:r>
          </w:p>
        </w:tc>
        <w:tc>
          <w:tcPr>
            <w:tcW w:w="3396" w:type="dxa"/>
            <w:tcBorders>
              <w:top w:val="nil"/>
            </w:tcBorders>
          </w:tcPr>
          <w:p w:rsidR="00C40A14" w:rsidRDefault="00A43285">
            <w:pPr>
              <w:pStyle w:val="TableParagraph"/>
              <w:spacing w:before="133"/>
              <w:ind w:left="108"/>
              <w:rPr>
                <w:sz w:val="24"/>
              </w:rPr>
            </w:pPr>
            <w:r>
              <w:rPr>
                <w:sz w:val="24"/>
              </w:rPr>
              <w:t>Учащиеся пишут эссе на тему</w:t>
            </w:r>
          </w:p>
          <w:p w:rsidR="00C40A14" w:rsidRDefault="00A43285">
            <w:pPr>
              <w:pStyle w:val="TableParagraph"/>
              <w:spacing w:line="249" w:lineRule="exact"/>
              <w:ind w:left="108"/>
              <w:rPr>
                <w:sz w:val="24"/>
              </w:rPr>
            </w:pPr>
            <w:r>
              <w:rPr>
                <w:sz w:val="24"/>
              </w:rPr>
              <w:t>«Трагическое столкновение</w:t>
            </w:r>
          </w:p>
        </w:tc>
        <w:tc>
          <w:tcPr>
            <w:tcW w:w="3263" w:type="dxa"/>
            <w:tcBorders>
              <w:top w:val="nil"/>
            </w:tcBorders>
          </w:tcPr>
          <w:p w:rsidR="00C40A14" w:rsidRDefault="00A43285">
            <w:pPr>
              <w:pStyle w:val="TableParagraph"/>
              <w:spacing w:before="133" w:line="270" w:lineRule="atLeast"/>
              <w:ind w:left="110" w:right="184"/>
              <w:rPr>
                <w:sz w:val="24"/>
              </w:rPr>
            </w:pPr>
            <w:r>
              <w:rPr>
                <w:sz w:val="24"/>
              </w:rPr>
              <w:t>После проверки необходимо провести работу над</w:t>
            </w:r>
          </w:p>
        </w:tc>
        <w:tc>
          <w:tcPr>
            <w:tcW w:w="1842" w:type="dxa"/>
            <w:tcBorders>
              <w:top w:val="nil"/>
            </w:tcBorders>
          </w:tcPr>
          <w:p w:rsidR="00C40A14" w:rsidRDefault="00C40A14">
            <w:pPr>
              <w:pStyle w:val="TableParagraph"/>
              <w:ind w:left="0"/>
              <w:rPr>
                <w:sz w:val="24"/>
              </w:rPr>
            </w:pPr>
          </w:p>
        </w:tc>
      </w:tr>
    </w:tbl>
    <w:p w:rsidR="00C40A14" w:rsidRDefault="00C40A14">
      <w:pPr>
        <w:rPr>
          <w:sz w:val="24"/>
        </w:rPr>
        <w:sectPr w:rsidR="00C40A14">
          <w:pgSz w:w="16840" w:h="11910" w:orient="landscape"/>
          <w:pgMar w:top="1100" w:right="980" w:bottom="1120" w:left="920" w:header="0" w:footer="921" w:gutter="0"/>
          <w:cols w:space="720"/>
        </w:sectPr>
      </w:pPr>
    </w:p>
    <w:p w:rsidR="00C40A14" w:rsidRDefault="00C40A14">
      <w:pPr>
        <w:pStyle w:val="a3"/>
        <w:spacing w:before="6"/>
        <w:rPr>
          <w:sz w:val="2"/>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3544"/>
        <w:gridCol w:w="3396"/>
        <w:gridCol w:w="3263"/>
        <w:gridCol w:w="1842"/>
      </w:tblGrid>
      <w:tr w:rsidR="00C40A14">
        <w:trPr>
          <w:trHeight w:val="1655"/>
        </w:trPr>
        <w:tc>
          <w:tcPr>
            <w:tcW w:w="2546" w:type="dxa"/>
          </w:tcPr>
          <w:p w:rsidR="00C40A14" w:rsidRDefault="00A43285">
            <w:pPr>
              <w:pStyle w:val="TableParagraph"/>
              <w:spacing w:line="273" w:lineRule="exact"/>
              <w:rPr>
                <w:sz w:val="24"/>
              </w:rPr>
            </w:pPr>
            <w:r>
              <w:rPr>
                <w:sz w:val="24"/>
              </w:rPr>
              <w:t>норм.</w:t>
            </w:r>
          </w:p>
        </w:tc>
        <w:tc>
          <w:tcPr>
            <w:tcW w:w="3544" w:type="dxa"/>
          </w:tcPr>
          <w:p w:rsidR="00C40A14" w:rsidRDefault="00A43285">
            <w:pPr>
              <w:pStyle w:val="TableParagraph"/>
              <w:spacing w:line="273" w:lineRule="exact"/>
              <w:ind w:left="108"/>
              <w:rPr>
                <w:sz w:val="24"/>
              </w:rPr>
            </w:pPr>
            <w:r>
              <w:rPr>
                <w:sz w:val="24"/>
              </w:rPr>
              <w:t>предложениях;</w:t>
            </w:r>
          </w:p>
          <w:p w:rsidR="00C40A14" w:rsidRDefault="00C40A14">
            <w:pPr>
              <w:pStyle w:val="TableParagraph"/>
              <w:ind w:left="0"/>
              <w:rPr>
                <w:sz w:val="24"/>
              </w:rPr>
            </w:pPr>
          </w:p>
          <w:p w:rsidR="00C40A14" w:rsidRDefault="00A43285">
            <w:pPr>
              <w:pStyle w:val="TableParagraph"/>
              <w:ind w:left="108" w:right="782"/>
              <w:rPr>
                <w:sz w:val="24"/>
              </w:rPr>
            </w:pPr>
            <w:r>
              <w:rPr>
                <w:sz w:val="24"/>
              </w:rPr>
              <w:t>9.4.7.1 – применять знаки препинания в сложных предложениях.</w:t>
            </w:r>
          </w:p>
        </w:tc>
        <w:tc>
          <w:tcPr>
            <w:tcW w:w="3396" w:type="dxa"/>
          </w:tcPr>
          <w:p w:rsidR="00C40A14" w:rsidRDefault="00A43285">
            <w:pPr>
              <w:pStyle w:val="TableParagraph"/>
              <w:spacing w:line="273" w:lineRule="exact"/>
              <w:ind w:left="108"/>
              <w:rPr>
                <w:sz w:val="24"/>
              </w:rPr>
            </w:pPr>
            <w:r>
              <w:rPr>
                <w:sz w:val="24"/>
              </w:rPr>
              <w:t>человека и природы в романе</w:t>
            </w:r>
          </w:p>
          <w:p w:rsidR="00C40A14" w:rsidRDefault="00A43285">
            <w:pPr>
              <w:pStyle w:val="TableParagraph"/>
              <w:ind w:left="108" w:right="253"/>
              <w:rPr>
                <w:sz w:val="24"/>
              </w:rPr>
            </w:pPr>
            <w:r>
              <w:rPr>
                <w:sz w:val="24"/>
              </w:rPr>
              <w:t>«Плаха», соблюдая пунктуационные нормы. Пишут творческие работы на литературные темы.</w:t>
            </w:r>
          </w:p>
          <w:p w:rsidR="00C40A14" w:rsidRDefault="00A43285">
            <w:pPr>
              <w:pStyle w:val="TableParagraph"/>
              <w:spacing w:line="259" w:lineRule="exact"/>
              <w:ind w:left="108"/>
              <w:rPr>
                <w:sz w:val="24"/>
              </w:rPr>
            </w:pPr>
            <w:r>
              <w:rPr>
                <w:sz w:val="24"/>
              </w:rPr>
              <w:t>Составляют кластер на тему.</w:t>
            </w:r>
          </w:p>
        </w:tc>
        <w:tc>
          <w:tcPr>
            <w:tcW w:w="3263" w:type="dxa"/>
          </w:tcPr>
          <w:p w:rsidR="00C40A14" w:rsidRDefault="00A43285">
            <w:pPr>
              <w:pStyle w:val="TableParagraph"/>
              <w:ind w:left="110" w:right="375"/>
              <w:rPr>
                <w:sz w:val="24"/>
              </w:rPr>
            </w:pPr>
            <w:r>
              <w:rPr>
                <w:sz w:val="24"/>
              </w:rPr>
              <w:t>ошибками. Учитель может использовать различные стратегии, в том числе стратегию критического</w:t>
            </w:r>
          </w:p>
          <w:p w:rsidR="00C40A14" w:rsidRDefault="00A43285">
            <w:pPr>
              <w:pStyle w:val="TableParagraph"/>
              <w:spacing w:line="270" w:lineRule="atLeast"/>
              <w:ind w:left="110" w:right="441"/>
              <w:rPr>
                <w:sz w:val="24"/>
              </w:rPr>
            </w:pPr>
            <w:r>
              <w:rPr>
                <w:sz w:val="24"/>
              </w:rPr>
              <w:t>мышления «Редакторский совет».</w:t>
            </w:r>
          </w:p>
        </w:tc>
        <w:tc>
          <w:tcPr>
            <w:tcW w:w="1842" w:type="dxa"/>
          </w:tcPr>
          <w:p w:rsidR="00C40A14" w:rsidRDefault="00C40A14">
            <w:pPr>
              <w:pStyle w:val="TableParagraph"/>
              <w:ind w:left="0"/>
              <w:rPr>
                <w:sz w:val="24"/>
              </w:rPr>
            </w:pPr>
          </w:p>
        </w:tc>
      </w:tr>
      <w:tr w:rsidR="00C40A14">
        <w:trPr>
          <w:trHeight w:val="278"/>
        </w:trPr>
        <w:tc>
          <w:tcPr>
            <w:tcW w:w="2546" w:type="dxa"/>
            <w:tcBorders>
              <w:bottom w:val="nil"/>
            </w:tcBorders>
          </w:tcPr>
          <w:p w:rsidR="00C40A14" w:rsidRDefault="00A43285">
            <w:pPr>
              <w:pStyle w:val="TableParagraph"/>
              <w:spacing w:line="259" w:lineRule="exact"/>
              <w:rPr>
                <w:sz w:val="24"/>
              </w:rPr>
            </w:pPr>
            <w:r>
              <w:rPr>
                <w:sz w:val="24"/>
              </w:rPr>
              <w:t>ИЯЕ 2.</w:t>
            </w:r>
          </w:p>
        </w:tc>
        <w:tc>
          <w:tcPr>
            <w:tcW w:w="3544" w:type="dxa"/>
            <w:tcBorders>
              <w:bottom w:val="nil"/>
            </w:tcBorders>
          </w:tcPr>
          <w:p w:rsidR="00C40A14" w:rsidRDefault="00A43285">
            <w:pPr>
              <w:pStyle w:val="TableParagraph"/>
              <w:spacing w:line="259" w:lineRule="exact"/>
              <w:ind w:left="108"/>
              <w:rPr>
                <w:sz w:val="24"/>
              </w:rPr>
            </w:pPr>
            <w:r>
              <w:rPr>
                <w:sz w:val="24"/>
              </w:rPr>
              <w:t>9.5.2.1 – использовать простые</w:t>
            </w:r>
          </w:p>
        </w:tc>
        <w:tc>
          <w:tcPr>
            <w:tcW w:w="3396" w:type="dxa"/>
            <w:tcBorders>
              <w:bottom w:val="nil"/>
            </w:tcBorders>
          </w:tcPr>
          <w:p w:rsidR="00C40A14" w:rsidRDefault="00A43285">
            <w:pPr>
              <w:pStyle w:val="TableParagraph"/>
              <w:spacing w:line="259" w:lineRule="exact"/>
              <w:ind w:left="108"/>
              <w:rPr>
                <w:sz w:val="24"/>
              </w:rPr>
            </w:pPr>
            <w:r>
              <w:rPr>
                <w:sz w:val="24"/>
              </w:rPr>
              <w:t>Пишут творческие работы на</w:t>
            </w:r>
          </w:p>
        </w:tc>
        <w:tc>
          <w:tcPr>
            <w:tcW w:w="3263" w:type="dxa"/>
            <w:tcBorders>
              <w:bottom w:val="nil"/>
            </w:tcBorders>
          </w:tcPr>
          <w:p w:rsidR="00C40A14" w:rsidRDefault="00A43285">
            <w:pPr>
              <w:pStyle w:val="TableParagraph"/>
              <w:spacing w:line="259" w:lineRule="exact"/>
              <w:ind w:left="110"/>
              <w:rPr>
                <w:sz w:val="24"/>
              </w:rPr>
            </w:pPr>
            <w:r>
              <w:rPr>
                <w:sz w:val="24"/>
              </w:rPr>
              <w:t>Можно предложить</w:t>
            </w:r>
          </w:p>
        </w:tc>
        <w:tc>
          <w:tcPr>
            <w:tcW w:w="1842" w:type="dxa"/>
            <w:tcBorders>
              <w:bottom w:val="nil"/>
            </w:tcBorders>
          </w:tcPr>
          <w:p w:rsidR="00C40A14" w:rsidRDefault="00A43285">
            <w:pPr>
              <w:pStyle w:val="TableParagraph"/>
              <w:spacing w:line="259" w:lineRule="exact"/>
              <w:ind w:left="111"/>
              <w:rPr>
                <w:sz w:val="24"/>
              </w:rPr>
            </w:pPr>
            <w:r>
              <w:rPr>
                <w:sz w:val="24"/>
              </w:rPr>
              <w:t>Учебник</w:t>
            </w:r>
          </w:p>
        </w:tc>
      </w:tr>
      <w:tr w:rsidR="00C40A14">
        <w:trPr>
          <w:trHeight w:val="275"/>
        </w:trPr>
        <w:tc>
          <w:tcPr>
            <w:tcW w:w="2546" w:type="dxa"/>
            <w:tcBorders>
              <w:top w:val="nil"/>
              <w:bottom w:val="nil"/>
            </w:tcBorders>
          </w:tcPr>
          <w:p w:rsidR="00C40A14" w:rsidRDefault="00A43285">
            <w:pPr>
              <w:pStyle w:val="TableParagraph"/>
              <w:spacing w:line="256" w:lineRule="exact"/>
              <w:rPr>
                <w:sz w:val="24"/>
              </w:rPr>
            </w:pPr>
            <w:r>
              <w:rPr>
                <w:sz w:val="24"/>
              </w:rPr>
              <w:t>Использование</w:t>
            </w:r>
          </w:p>
        </w:tc>
        <w:tc>
          <w:tcPr>
            <w:tcW w:w="3544" w:type="dxa"/>
            <w:tcBorders>
              <w:top w:val="nil"/>
              <w:bottom w:val="nil"/>
            </w:tcBorders>
          </w:tcPr>
          <w:p w:rsidR="00C40A14" w:rsidRDefault="00A43285">
            <w:pPr>
              <w:pStyle w:val="TableParagraph"/>
              <w:spacing w:line="256" w:lineRule="exact"/>
              <w:ind w:left="108"/>
              <w:rPr>
                <w:sz w:val="24"/>
              </w:rPr>
            </w:pPr>
            <w:r>
              <w:rPr>
                <w:sz w:val="24"/>
              </w:rPr>
              <w:t>и сложные предложения,</w:t>
            </w:r>
          </w:p>
        </w:tc>
        <w:tc>
          <w:tcPr>
            <w:tcW w:w="3396" w:type="dxa"/>
            <w:tcBorders>
              <w:top w:val="nil"/>
              <w:bottom w:val="nil"/>
            </w:tcBorders>
          </w:tcPr>
          <w:p w:rsidR="00C40A14" w:rsidRDefault="00A43285">
            <w:pPr>
              <w:pStyle w:val="TableParagraph"/>
              <w:spacing w:line="256" w:lineRule="exact"/>
              <w:ind w:left="108"/>
              <w:rPr>
                <w:sz w:val="24"/>
              </w:rPr>
            </w:pPr>
            <w:r>
              <w:rPr>
                <w:sz w:val="24"/>
              </w:rPr>
              <w:t>литературные темы, используя</w:t>
            </w:r>
          </w:p>
        </w:tc>
        <w:tc>
          <w:tcPr>
            <w:tcW w:w="3263" w:type="dxa"/>
            <w:tcBorders>
              <w:top w:val="nil"/>
              <w:bottom w:val="nil"/>
            </w:tcBorders>
          </w:tcPr>
          <w:p w:rsidR="00C40A14" w:rsidRDefault="00A43285">
            <w:pPr>
              <w:pStyle w:val="TableParagraph"/>
              <w:spacing w:line="256" w:lineRule="exact"/>
              <w:ind w:left="110"/>
              <w:rPr>
                <w:sz w:val="24"/>
              </w:rPr>
            </w:pPr>
            <w:r>
              <w:rPr>
                <w:sz w:val="24"/>
              </w:rPr>
              <w:t>стратегии</w:t>
            </w: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A43285">
            <w:pPr>
              <w:pStyle w:val="TableParagraph"/>
              <w:spacing w:line="255" w:lineRule="exact"/>
              <w:rPr>
                <w:sz w:val="24"/>
              </w:rPr>
            </w:pPr>
            <w:r>
              <w:rPr>
                <w:sz w:val="24"/>
              </w:rPr>
              <w:t>синтаксических</w:t>
            </w:r>
          </w:p>
        </w:tc>
        <w:tc>
          <w:tcPr>
            <w:tcW w:w="3544" w:type="dxa"/>
            <w:tcBorders>
              <w:top w:val="nil"/>
              <w:bottom w:val="nil"/>
            </w:tcBorders>
          </w:tcPr>
          <w:p w:rsidR="00C40A14" w:rsidRDefault="00A43285">
            <w:pPr>
              <w:pStyle w:val="TableParagraph"/>
              <w:spacing w:line="255" w:lineRule="exact"/>
              <w:ind w:left="108"/>
              <w:rPr>
                <w:sz w:val="24"/>
              </w:rPr>
            </w:pPr>
            <w:r>
              <w:rPr>
                <w:sz w:val="24"/>
              </w:rPr>
              <w:t>соответствующие ситуации</w:t>
            </w:r>
          </w:p>
        </w:tc>
        <w:tc>
          <w:tcPr>
            <w:tcW w:w="3396" w:type="dxa"/>
            <w:tcBorders>
              <w:top w:val="nil"/>
              <w:bottom w:val="nil"/>
            </w:tcBorders>
          </w:tcPr>
          <w:p w:rsidR="00C40A14" w:rsidRDefault="00A43285">
            <w:pPr>
              <w:pStyle w:val="TableParagraph"/>
              <w:spacing w:line="255" w:lineRule="exact"/>
              <w:ind w:left="108"/>
              <w:rPr>
                <w:sz w:val="24"/>
              </w:rPr>
            </w:pPr>
            <w:r>
              <w:rPr>
                <w:sz w:val="24"/>
              </w:rPr>
              <w:t>простые и сложные</w:t>
            </w:r>
          </w:p>
        </w:tc>
        <w:tc>
          <w:tcPr>
            <w:tcW w:w="3263" w:type="dxa"/>
            <w:tcBorders>
              <w:top w:val="nil"/>
              <w:bottom w:val="nil"/>
            </w:tcBorders>
          </w:tcPr>
          <w:p w:rsidR="00C40A14" w:rsidRDefault="00A43285">
            <w:pPr>
              <w:pStyle w:val="TableParagraph"/>
              <w:spacing w:line="255" w:lineRule="exact"/>
              <w:ind w:left="110"/>
              <w:rPr>
                <w:sz w:val="24"/>
              </w:rPr>
            </w:pPr>
            <w:r>
              <w:rPr>
                <w:sz w:val="24"/>
              </w:rPr>
              <w:t>«Ситуационные задачи»,</w:t>
            </w: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bottom w:val="nil"/>
            </w:tcBorders>
          </w:tcPr>
          <w:p w:rsidR="00C40A14" w:rsidRDefault="00A43285">
            <w:pPr>
              <w:pStyle w:val="TableParagraph"/>
              <w:spacing w:line="255" w:lineRule="exact"/>
              <w:rPr>
                <w:sz w:val="24"/>
              </w:rPr>
            </w:pPr>
            <w:r>
              <w:rPr>
                <w:sz w:val="24"/>
              </w:rPr>
              <w:t>конструкций</w:t>
            </w:r>
          </w:p>
        </w:tc>
        <w:tc>
          <w:tcPr>
            <w:tcW w:w="3544" w:type="dxa"/>
            <w:tcBorders>
              <w:top w:val="nil"/>
              <w:bottom w:val="nil"/>
            </w:tcBorders>
          </w:tcPr>
          <w:p w:rsidR="00C40A14" w:rsidRDefault="00A43285">
            <w:pPr>
              <w:pStyle w:val="TableParagraph"/>
              <w:spacing w:line="255" w:lineRule="exact"/>
              <w:ind w:left="108"/>
              <w:rPr>
                <w:sz w:val="24"/>
              </w:rPr>
            </w:pPr>
            <w:r>
              <w:rPr>
                <w:sz w:val="24"/>
              </w:rPr>
              <w:t>устного или письменного</w:t>
            </w:r>
          </w:p>
        </w:tc>
        <w:tc>
          <w:tcPr>
            <w:tcW w:w="3396" w:type="dxa"/>
            <w:tcBorders>
              <w:top w:val="nil"/>
              <w:bottom w:val="nil"/>
            </w:tcBorders>
          </w:tcPr>
          <w:p w:rsidR="00C40A14" w:rsidRDefault="00A43285">
            <w:pPr>
              <w:pStyle w:val="TableParagraph"/>
              <w:spacing w:line="255" w:lineRule="exact"/>
              <w:ind w:left="108"/>
              <w:rPr>
                <w:sz w:val="24"/>
              </w:rPr>
            </w:pPr>
            <w:r>
              <w:rPr>
                <w:sz w:val="24"/>
              </w:rPr>
              <w:t>предложения.</w:t>
            </w:r>
          </w:p>
        </w:tc>
        <w:tc>
          <w:tcPr>
            <w:tcW w:w="3263" w:type="dxa"/>
            <w:tcBorders>
              <w:top w:val="nil"/>
              <w:bottom w:val="nil"/>
            </w:tcBorders>
          </w:tcPr>
          <w:p w:rsidR="00C40A14" w:rsidRDefault="00A43285">
            <w:pPr>
              <w:pStyle w:val="TableParagraph"/>
              <w:spacing w:line="255" w:lineRule="exact"/>
              <w:ind w:left="110"/>
              <w:rPr>
                <w:sz w:val="24"/>
              </w:rPr>
            </w:pPr>
            <w:r>
              <w:rPr>
                <w:sz w:val="24"/>
              </w:rPr>
              <w:t>«Изобретательские задачи».</w:t>
            </w:r>
          </w:p>
        </w:tc>
        <w:tc>
          <w:tcPr>
            <w:tcW w:w="1842" w:type="dxa"/>
            <w:tcBorders>
              <w:top w:val="nil"/>
              <w:bottom w:val="nil"/>
            </w:tcBorders>
          </w:tcPr>
          <w:p w:rsidR="00C40A14" w:rsidRDefault="00C40A14">
            <w:pPr>
              <w:pStyle w:val="TableParagraph"/>
              <w:ind w:left="0"/>
              <w:rPr>
                <w:sz w:val="20"/>
              </w:rPr>
            </w:pPr>
          </w:p>
        </w:tc>
      </w:tr>
      <w:tr w:rsidR="00C40A14">
        <w:trPr>
          <w:trHeight w:val="275"/>
        </w:trPr>
        <w:tc>
          <w:tcPr>
            <w:tcW w:w="2546" w:type="dxa"/>
            <w:tcBorders>
              <w:top w:val="nil"/>
            </w:tcBorders>
          </w:tcPr>
          <w:p w:rsidR="00C40A14" w:rsidRDefault="00C40A14">
            <w:pPr>
              <w:pStyle w:val="TableParagraph"/>
              <w:ind w:left="0"/>
              <w:rPr>
                <w:sz w:val="20"/>
              </w:rPr>
            </w:pPr>
          </w:p>
        </w:tc>
        <w:tc>
          <w:tcPr>
            <w:tcW w:w="3544" w:type="dxa"/>
            <w:tcBorders>
              <w:top w:val="nil"/>
            </w:tcBorders>
          </w:tcPr>
          <w:p w:rsidR="00C40A14" w:rsidRDefault="00A43285">
            <w:pPr>
              <w:pStyle w:val="TableParagraph"/>
              <w:spacing w:line="255" w:lineRule="exact"/>
              <w:ind w:left="108"/>
              <w:rPr>
                <w:sz w:val="24"/>
              </w:rPr>
            </w:pPr>
            <w:r>
              <w:rPr>
                <w:sz w:val="24"/>
              </w:rPr>
              <w:t>общения.</w:t>
            </w:r>
          </w:p>
        </w:tc>
        <w:tc>
          <w:tcPr>
            <w:tcW w:w="3396" w:type="dxa"/>
            <w:tcBorders>
              <w:top w:val="nil"/>
            </w:tcBorders>
          </w:tcPr>
          <w:p w:rsidR="00C40A14" w:rsidRDefault="00C40A14">
            <w:pPr>
              <w:pStyle w:val="TableParagraph"/>
              <w:ind w:left="0"/>
              <w:rPr>
                <w:sz w:val="20"/>
              </w:rPr>
            </w:pPr>
          </w:p>
        </w:tc>
        <w:tc>
          <w:tcPr>
            <w:tcW w:w="3263" w:type="dxa"/>
            <w:tcBorders>
              <w:top w:val="nil"/>
            </w:tcBorders>
          </w:tcPr>
          <w:p w:rsidR="00C40A14" w:rsidRDefault="00C40A14">
            <w:pPr>
              <w:pStyle w:val="TableParagraph"/>
              <w:ind w:left="0"/>
              <w:rPr>
                <w:sz w:val="20"/>
              </w:rPr>
            </w:pPr>
          </w:p>
        </w:tc>
        <w:tc>
          <w:tcPr>
            <w:tcW w:w="1842" w:type="dxa"/>
            <w:tcBorders>
              <w:top w:val="nil"/>
            </w:tcBorders>
          </w:tcPr>
          <w:p w:rsidR="00C40A14" w:rsidRDefault="00C40A14">
            <w:pPr>
              <w:pStyle w:val="TableParagraph"/>
              <w:ind w:left="0"/>
              <w:rPr>
                <w:sz w:val="20"/>
              </w:rPr>
            </w:pPr>
          </w:p>
        </w:tc>
      </w:tr>
    </w:tbl>
    <w:p w:rsidR="00C40A14" w:rsidRDefault="00C40A14">
      <w:pPr>
        <w:rPr>
          <w:sz w:val="20"/>
        </w:rPr>
        <w:sectPr w:rsidR="00C40A14">
          <w:pgSz w:w="16840" w:h="11910" w:orient="landscape"/>
          <w:pgMar w:top="1100" w:right="980" w:bottom="1120" w:left="920" w:header="0" w:footer="921" w:gutter="0"/>
          <w:cols w:space="720"/>
        </w:sectPr>
      </w:pPr>
    </w:p>
    <w:p w:rsidR="00C40A14" w:rsidRDefault="00A43285">
      <w:pPr>
        <w:pStyle w:val="1"/>
        <w:spacing w:before="73"/>
        <w:ind w:left="536" w:right="691"/>
        <w:jc w:val="center"/>
      </w:pPr>
      <w:bookmarkStart w:id="3" w:name="_TOC_250001"/>
      <w:bookmarkEnd w:id="3"/>
      <w:r>
        <w:lastRenderedPageBreak/>
        <w:t>КРАТКОСРОЧНОЕ ПЛАНИРОВАНИЕ</w:t>
      </w:r>
    </w:p>
    <w:p w:rsidR="00C40A14" w:rsidRDefault="00C40A14">
      <w:pPr>
        <w:pStyle w:val="a3"/>
        <w:rPr>
          <w:b/>
        </w:rPr>
      </w:pPr>
    </w:p>
    <w:p w:rsidR="00C40A14" w:rsidRDefault="00A43285">
      <w:pPr>
        <w:spacing w:line="480" w:lineRule="auto"/>
        <w:ind w:left="3410" w:right="3566"/>
        <w:jc w:val="center"/>
        <w:rPr>
          <w:b/>
          <w:sz w:val="24"/>
        </w:rPr>
      </w:pPr>
      <w:r>
        <w:rPr>
          <w:b/>
          <w:sz w:val="24"/>
        </w:rPr>
        <w:t>Раздел I. Культура народов мира Урок: 1</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275"/>
        </w:trPr>
        <w:tc>
          <w:tcPr>
            <w:tcW w:w="4093" w:type="dxa"/>
            <w:gridSpan w:val="2"/>
          </w:tcPr>
          <w:p w:rsidR="00C40A14" w:rsidRDefault="00A43285">
            <w:pPr>
              <w:pStyle w:val="TableParagraph"/>
              <w:spacing w:line="256" w:lineRule="exact"/>
              <w:rPr>
                <w:b/>
                <w:sz w:val="24"/>
              </w:rPr>
            </w:pPr>
            <w:r>
              <w:rPr>
                <w:b/>
                <w:sz w:val="24"/>
              </w:rPr>
              <w:t>Тема урока: §1. Феномен культуры</w:t>
            </w:r>
          </w:p>
        </w:tc>
        <w:tc>
          <w:tcPr>
            <w:tcW w:w="5551" w:type="dxa"/>
            <w:gridSpan w:val="2"/>
          </w:tcPr>
          <w:p w:rsidR="00C40A14" w:rsidRDefault="00A43285">
            <w:pPr>
              <w:pStyle w:val="TableParagraph"/>
              <w:spacing w:line="256"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92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62"/>
              <w:rPr>
                <w:sz w:val="24"/>
              </w:rPr>
            </w:pPr>
            <w:r>
              <w:rPr>
                <w:sz w:val="24"/>
              </w:rPr>
              <w:t>С.9.1.1.1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spacing w:line="270" w:lineRule="atLeast"/>
              <w:ind w:right="912"/>
              <w:rPr>
                <w:sz w:val="24"/>
              </w:rPr>
            </w:pPr>
            <w:r>
              <w:rPr>
                <w:sz w:val="24"/>
              </w:rPr>
              <w:t>Г.9.2.3.1 – соблюдать речевые нормы, включая в высказывание лексические и синтаксические единицы, соответствующие стилю.</w:t>
            </w:r>
          </w:p>
        </w:tc>
      </w:tr>
      <w:tr w:rsidR="00C40A14">
        <w:trPr>
          <w:trHeight w:val="1376"/>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spacing w:before="2" w:line="276" w:lineRule="exact"/>
              <w:ind w:right="757"/>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ind w:right="933"/>
              <w:rPr>
                <w:sz w:val="24"/>
              </w:rPr>
            </w:pPr>
            <w:r>
              <w:rPr>
                <w:b/>
                <w:sz w:val="24"/>
              </w:rPr>
              <w:t xml:space="preserve">Большинство учащихся будут уметь: </w:t>
            </w:r>
            <w:r>
              <w:rPr>
                <w:sz w:val="24"/>
              </w:rPr>
              <w:t xml:space="preserve">формулировать проблемные вопросы по тексту; </w:t>
            </w:r>
            <w:proofErr w:type="gramStart"/>
            <w:r>
              <w:rPr>
                <w:sz w:val="24"/>
              </w:rPr>
              <w:t>согла- совывать</w:t>
            </w:r>
            <w:proofErr w:type="gramEnd"/>
            <w:r>
              <w:rPr>
                <w:sz w:val="24"/>
              </w:rPr>
              <w:t xml:space="preserve"> имена прилагательные с именами существительными, правильно использовать глаголы движения;</w:t>
            </w:r>
          </w:p>
          <w:p w:rsidR="00C40A14" w:rsidRDefault="00A43285">
            <w:pPr>
              <w:pStyle w:val="TableParagraph"/>
              <w:spacing w:line="256" w:lineRule="exact"/>
              <w:rPr>
                <w:sz w:val="24"/>
              </w:rPr>
            </w:pPr>
            <w:r>
              <w:rPr>
                <w:sz w:val="24"/>
              </w:rPr>
              <w:t>составлять постер на заданную тему.</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находить в тексте художественно-изобразительные средства.</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341"/>
              <w:rPr>
                <w:i/>
                <w:sz w:val="24"/>
              </w:rPr>
            </w:pPr>
            <w:r>
              <w:rPr>
                <w:b/>
                <w:sz w:val="24"/>
              </w:rPr>
              <w:t xml:space="preserve">Ключевые слова и фразы: </w:t>
            </w:r>
            <w:r>
              <w:rPr>
                <w:i/>
                <w:sz w:val="24"/>
              </w:rPr>
              <w:t>культура, поведение, традиции, обычаи, цивилизация.</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культурный человек</w:t>
            </w:r>
            <w:r>
              <w:rPr>
                <w:sz w:val="24"/>
              </w:rPr>
              <w:t>?</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rPr>
          <w:sz w:val="24"/>
        </w:rPr>
        <w:sectPr w:rsidR="00C40A14">
          <w:footerReference w:type="default" r:id="rId17"/>
          <w:pgSz w:w="11910" w:h="16840"/>
          <w:pgMar w:top="1060" w:right="580" w:bottom="1120" w:left="740" w:header="0" w:footer="923" w:gutter="0"/>
          <w:pgNumType w:start="86"/>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167"/>
        <w:gridCol w:w="2721"/>
      </w:tblGrid>
      <w:tr w:rsidR="00C40A14">
        <w:trPr>
          <w:trHeight w:val="275"/>
        </w:trPr>
        <w:tc>
          <w:tcPr>
            <w:tcW w:w="9640" w:type="dxa"/>
            <w:gridSpan w:val="3"/>
          </w:tcPr>
          <w:p w:rsidR="00C40A14" w:rsidRDefault="00A43285">
            <w:pPr>
              <w:pStyle w:val="TableParagraph"/>
              <w:spacing w:line="256" w:lineRule="exact"/>
              <w:ind w:left="4508" w:right="4499"/>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167" w:type="dxa"/>
          </w:tcPr>
          <w:p w:rsidR="00C40A14" w:rsidRDefault="00A43285">
            <w:pPr>
              <w:pStyle w:val="TableParagraph"/>
              <w:spacing w:line="270" w:lineRule="exact"/>
              <w:rPr>
                <w:b/>
                <w:sz w:val="24"/>
              </w:rPr>
            </w:pPr>
            <w:r>
              <w:rPr>
                <w:b/>
                <w:sz w:val="24"/>
              </w:rPr>
              <w:t>Планируемые действия</w:t>
            </w:r>
          </w:p>
        </w:tc>
        <w:tc>
          <w:tcPr>
            <w:tcW w:w="2721" w:type="dxa"/>
          </w:tcPr>
          <w:p w:rsidR="00C40A14" w:rsidRDefault="00A43285">
            <w:pPr>
              <w:pStyle w:val="TableParagraph"/>
              <w:spacing w:line="270" w:lineRule="exact"/>
              <w:rPr>
                <w:b/>
                <w:sz w:val="24"/>
              </w:rPr>
            </w:pPr>
            <w:r>
              <w:rPr>
                <w:b/>
                <w:sz w:val="24"/>
              </w:rPr>
              <w:t>Ресурсы</w:t>
            </w:r>
          </w:p>
        </w:tc>
      </w:tr>
      <w:tr w:rsidR="00C40A14">
        <w:trPr>
          <w:trHeight w:val="2614"/>
        </w:trPr>
        <w:tc>
          <w:tcPr>
            <w:tcW w:w="1752" w:type="dxa"/>
          </w:tcPr>
          <w:p w:rsidR="00C40A14" w:rsidRDefault="00A43285">
            <w:pPr>
              <w:pStyle w:val="TableParagraph"/>
              <w:spacing w:line="267" w:lineRule="exact"/>
              <w:rPr>
                <w:sz w:val="24"/>
              </w:rPr>
            </w:pPr>
            <w:r>
              <w:rPr>
                <w:sz w:val="24"/>
              </w:rPr>
              <w:t>0–2 мин</w:t>
            </w:r>
          </w:p>
        </w:tc>
        <w:tc>
          <w:tcPr>
            <w:tcW w:w="5167" w:type="dxa"/>
          </w:tcPr>
          <w:p w:rsidR="00C40A14" w:rsidRDefault="00A43285">
            <w:pPr>
              <w:pStyle w:val="TableParagraph"/>
              <w:spacing w:line="268"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1" w:line="276" w:lineRule="auto"/>
              <w:ind w:right="466"/>
              <w:rPr>
                <w:sz w:val="24"/>
              </w:rPr>
            </w:pPr>
            <w:r>
              <w:rPr>
                <w:b/>
                <w:sz w:val="24"/>
              </w:rPr>
              <w:t xml:space="preserve">(К) – </w:t>
            </w:r>
            <w:r>
              <w:rPr>
                <w:sz w:val="24"/>
              </w:rPr>
              <w:t>Давайте наш урок начнем с пожелания друг другу добра.</w:t>
            </w:r>
          </w:p>
          <w:p w:rsidR="00C40A14" w:rsidRDefault="00A43285">
            <w:pPr>
              <w:pStyle w:val="TableParagraph"/>
              <w:spacing w:line="276" w:lineRule="auto"/>
              <w:ind w:right="782" w:firstLine="60"/>
              <w:rPr>
                <w:sz w:val="24"/>
              </w:rPr>
            </w:pPr>
            <w:r>
              <w:rPr>
                <w:sz w:val="24"/>
              </w:rPr>
              <w:t>– Я рада, что у нас отличное настроение. Надеюсь, что урок пройдет интересно и увлекательно.</w:t>
            </w:r>
          </w:p>
        </w:tc>
        <w:tc>
          <w:tcPr>
            <w:tcW w:w="2721" w:type="dxa"/>
          </w:tcPr>
          <w:p w:rsidR="00C40A14" w:rsidRDefault="00A43285">
            <w:pPr>
              <w:pStyle w:val="TableParagraph"/>
              <w:ind w:right="403"/>
              <w:rPr>
                <w:sz w:val="24"/>
              </w:rPr>
            </w:pPr>
            <w:r>
              <w:rPr>
                <w:sz w:val="24"/>
              </w:rPr>
              <w:t>Компьютер. Интерактивная доска</w:t>
            </w:r>
          </w:p>
        </w:tc>
      </w:tr>
      <w:tr w:rsidR="00C40A14">
        <w:trPr>
          <w:trHeight w:val="1381"/>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167" w:type="dxa"/>
            <w:tcBorders>
              <w:bottom w:val="nil"/>
            </w:tcBorders>
          </w:tcPr>
          <w:p w:rsidR="00C40A14" w:rsidRDefault="00A43285">
            <w:pPr>
              <w:pStyle w:val="TableParagraph"/>
              <w:ind w:right="2268"/>
              <w:rPr>
                <w:b/>
                <w:sz w:val="24"/>
              </w:rPr>
            </w:pPr>
            <w:r>
              <w:rPr>
                <w:b/>
                <w:sz w:val="24"/>
              </w:rPr>
              <w:t>II. Актуализация знаний. Прогнозирование.</w:t>
            </w:r>
          </w:p>
          <w:p w:rsidR="00C40A14" w:rsidRDefault="00A43285">
            <w:pPr>
              <w:pStyle w:val="TableParagraph"/>
              <w:spacing w:line="276" w:lineRule="exact"/>
              <w:ind w:right="435"/>
              <w:rPr>
                <w:sz w:val="24"/>
              </w:rPr>
            </w:pPr>
            <w:r>
              <w:rPr>
                <w:sz w:val="24"/>
              </w:rPr>
              <w:t>Учитель предлагает прочитать эпиграф и догадаться, о чем будет идти речь на данном уроке.</w:t>
            </w:r>
          </w:p>
        </w:tc>
        <w:tc>
          <w:tcPr>
            <w:tcW w:w="2721" w:type="dxa"/>
            <w:tcBorders>
              <w:bottom w:val="nil"/>
            </w:tcBorders>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rPr>
                <w:sz w:val="24"/>
              </w:rPr>
            </w:pPr>
            <w:r>
              <w:rPr>
                <w:sz w:val="24"/>
              </w:rPr>
              <w:t>Эпиграф</w:t>
            </w:r>
          </w:p>
        </w:tc>
      </w:tr>
      <w:tr w:rsidR="00C40A14">
        <w:trPr>
          <w:trHeight w:val="276"/>
        </w:trPr>
        <w:tc>
          <w:tcPr>
            <w:tcW w:w="1752" w:type="dxa"/>
            <w:tcBorders>
              <w:top w:val="nil"/>
              <w:bottom w:val="nil"/>
            </w:tcBorders>
          </w:tcPr>
          <w:p w:rsidR="00C40A14" w:rsidRDefault="00C40A14">
            <w:pPr>
              <w:pStyle w:val="TableParagraph"/>
              <w:ind w:left="0"/>
              <w:rPr>
                <w:sz w:val="20"/>
              </w:rPr>
            </w:pPr>
          </w:p>
        </w:tc>
        <w:tc>
          <w:tcPr>
            <w:tcW w:w="5167" w:type="dxa"/>
            <w:tcBorders>
              <w:top w:val="nil"/>
              <w:bottom w:val="nil"/>
            </w:tcBorders>
          </w:tcPr>
          <w:p w:rsidR="00C40A14" w:rsidRDefault="00C40A14">
            <w:pPr>
              <w:pStyle w:val="TableParagraph"/>
              <w:ind w:left="0"/>
              <w:rPr>
                <w:sz w:val="20"/>
              </w:rPr>
            </w:pPr>
          </w:p>
        </w:tc>
        <w:tc>
          <w:tcPr>
            <w:tcW w:w="2721" w:type="dxa"/>
            <w:tcBorders>
              <w:top w:val="nil"/>
              <w:bottom w:val="nil"/>
            </w:tcBorders>
          </w:tcPr>
          <w:p w:rsidR="00C40A14" w:rsidRDefault="00A43285">
            <w:pPr>
              <w:pStyle w:val="TableParagraph"/>
              <w:spacing w:line="257" w:lineRule="exact"/>
              <w:rPr>
                <w:sz w:val="24"/>
              </w:rPr>
            </w:pPr>
            <w:r>
              <w:rPr>
                <w:sz w:val="24"/>
              </w:rPr>
              <w:t>Учебник</w:t>
            </w:r>
          </w:p>
        </w:tc>
      </w:tr>
      <w:tr w:rsidR="00C40A14">
        <w:trPr>
          <w:trHeight w:val="1518"/>
        </w:trPr>
        <w:tc>
          <w:tcPr>
            <w:tcW w:w="1752" w:type="dxa"/>
            <w:tcBorders>
              <w:top w:val="nil"/>
              <w:bottom w:val="nil"/>
            </w:tcBorders>
          </w:tcPr>
          <w:p w:rsidR="00C40A14" w:rsidRDefault="00C40A14">
            <w:pPr>
              <w:pStyle w:val="TableParagraph"/>
              <w:ind w:left="0"/>
              <w:rPr>
                <w:sz w:val="24"/>
              </w:rPr>
            </w:pPr>
          </w:p>
        </w:tc>
        <w:tc>
          <w:tcPr>
            <w:tcW w:w="5167" w:type="dxa"/>
            <w:tcBorders>
              <w:top w:val="nil"/>
              <w:bottom w:val="nil"/>
            </w:tcBorders>
          </w:tcPr>
          <w:p w:rsidR="00C40A14" w:rsidRDefault="00A43285">
            <w:pPr>
              <w:pStyle w:val="TableParagraph"/>
              <w:spacing w:line="265" w:lineRule="exact"/>
              <w:ind w:left="0" w:right="96"/>
              <w:jc w:val="right"/>
              <w:rPr>
                <w:i/>
                <w:sz w:val="24"/>
              </w:rPr>
            </w:pPr>
            <w:r>
              <w:rPr>
                <w:i/>
                <w:sz w:val="24"/>
              </w:rPr>
              <w:t>Сердце, воображение и разум</w:t>
            </w:r>
            <w:r>
              <w:rPr>
                <w:i/>
                <w:spacing w:val="-7"/>
                <w:sz w:val="24"/>
              </w:rPr>
              <w:t xml:space="preserve"> </w:t>
            </w:r>
            <w:r>
              <w:rPr>
                <w:i/>
                <w:sz w:val="24"/>
              </w:rPr>
              <w:t>–</w:t>
            </w:r>
          </w:p>
          <w:p w:rsidR="00C40A14" w:rsidRDefault="00A43285">
            <w:pPr>
              <w:pStyle w:val="TableParagraph"/>
              <w:ind w:left="2847" w:right="97" w:firstLine="766"/>
              <w:jc w:val="right"/>
              <w:rPr>
                <w:i/>
                <w:sz w:val="24"/>
              </w:rPr>
            </w:pPr>
            <w:r>
              <w:rPr>
                <w:i/>
                <w:sz w:val="24"/>
              </w:rPr>
              <w:t>вот</w:t>
            </w:r>
            <w:r>
              <w:rPr>
                <w:i/>
                <w:spacing w:val="2"/>
                <w:sz w:val="24"/>
              </w:rPr>
              <w:t xml:space="preserve"> </w:t>
            </w:r>
            <w:r>
              <w:rPr>
                <w:i/>
                <w:sz w:val="24"/>
              </w:rPr>
              <w:t>та</w:t>
            </w:r>
            <w:r>
              <w:rPr>
                <w:i/>
                <w:spacing w:val="3"/>
                <w:sz w:val="24"/>
              </w:rPr>
              <w:t xml:space="preserve"> </w:t>
            </w:r>
            <w:r>
              <w:rPr>
                <w:i/>
                <w:spacing w:val="-4"/>
                <w:sz w:val="24"/>
              </w:rPr>
              <w:t>среда,</w:t>
            </w:r>
            <w:r>
              <w:rPr>
                <w:i/>
                <w:sz w:val="24"/>
              </w:rPr>
              <w:t xml:space="preserve"> где зарождается</w:t>
            </w:r>
            <w:r>
              <w:rPr>
                <w:i/>
                <w:spacing w:val="-13"/>
                <w:sz w:val="24"/>
              </w:rPr>
              <w:t xml:space="preserve"> </w:t>
            </w:r>
            <w:r>
              <w:rPr>
                <w:i/>
                <w:sz w:val="24"/>
              </w:rPr>
              <w:t>то,</w:t>
            </w:r>
          </w:p>
          <w:p w:rsidR="00C40A14" w:rsidRDefault="00A43285">
            <w:pPr>
              <w:pStyle w:val="TableParagraph"/>
              <w:ind w:left="0" w:right="95"/>
              <w:jc w:val="right"/>
              <w:rPr>
                <w:i/>
                <w:sz w:val="24"/>
              </w:rPr>
            </w:pPr>
            <w:r>
              <w:rPr>
                <w:i/>
                <w:sz w:val="24"/>
              </w:rPr>
              <w:t>что мы называем</w:t>
            </w:r>
            <w:r>
              <w:rPr>
                <w:i/>
                <w:spacing w:val="-10"/>
                <w:sz w:val="24"/>
              </w:rPr>
              <w:t xml:space="preserve"> </w:t>
            </w:r>
            <w:r>
              <w:rPr>
                <w:i/>
                <w:sz w:val="24"/>
              </w:rPr>
              <w:t>культурой.</w:t>
            </w:r>
          </w:p>
          <w:p w:rsidR="00C40A14" w:rsidRDefault="00A43285">
            <w:pPr>
              <w:pStyle w:val="TableParagraph"/>
              <w:ind w:left="0" w:right="95"/>
              <w:jc w:val="right"/>
              <w:rPr>
                <w:i/>
                <w:sz w:val="24"/>
              </w:rPr>
            </w:pPr>
            <w:r>
              <w:rPr>
                <w:i/>
                <w:sz w:val="24"/>
              </w:rPr>
              <w:t>К. Паустовский</w:t>
            </w:r>
          </w:p>
        </w:tc>
        <w:tc>
          <w:tcPr>
            <w:tcW w:w="2721" w:type="dxa"/>
            <w:tcBorders>
              <w:top w:val="nil"/>
              <w:bottom w:val="nil"/>
            </w:tcBorders>
          </w:tcPr>
          <w:p w:rsidR="00C40A14" w:rsidRDefault="00C40A14">
            <w:pPr>
              <w:pStyle w:val="TableParagraph"/>
              <w:ind w:left="0"/>
              <w:rPr>
                <w:sz w:val="24"/>
              </w:rPr>
            </w:pPr>
          </w:p>
        </w:tc>
      </w:tr>
      <w:tr w:rsidR="00C40A14">
        <w:trPr>
          <w:trHeight w:val="5243"/>
        </w:trPr>
        <w:tc>
          <w:tcPr>
            <w:tcW w:w="1752" w:type="dxa"/>
            <w:tcBorders>
              <w:top w:val="nil"/>
              <w:bottom w:val="nil"/>
            </w:tcBorders>
          </w:tcPr>
          <w:p w:rsidR="00C40A14" w:rsidRDefault="00C40A14">
            <w:pPr>
              <w:pStyle w:val="TableParagraph"/>
              <w:ind w:left="0"/>
              <w:rPr>
                <w:sz w:val="24"/>
              </w:rPr>
            </w:pPr>
          </w:p>
        </w:tc>
        <w:tc>
          <w:tcPr>
            <w:tcW w:w="5167" w:type="dxa"/>
            <w:tcBorders>
              <w:top w:val="nil"/>
              <w:bottom w:val="nil"/>
            </w:tcBorders>
          </w:tcPr>
          <w:p w:rsidR="00C40A14" w:rsidRDefault="00A43285">
            <w:pPr>
              <w:pStyle w:val="TableParagraph"/>
              <w:spacing w:before="126"/>
              <w:ind w:right="79"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rPr>
                <w:sz w:val="24"/>
              </w:rPr>
            </w:pPr>
            <w:r>
              <w:rPr>
                <w:sz w:val="24"/>
              </w:rPr>
              <w:t>Беседа с учащимися:</w:t>
            </w:r>
          </w:p>
          <w:p w:rsidR="00C40A14" w:rsidRDefault="00A43285">
            <w:pPr>
              <w:pStyle w:val="TableParagraph"/>
              <w:ind w:left="167"/>
              <w:rPr>
                <w:sz w:val="24"/>
              </w:rPr>
            </w:pPr>
            <w:r>
              <w:rPr>
                <w:b/>
                <w:sz w:val="24"/>
              </w:rPr>
              <w:t xml:space="preserve">– </w:t>
            </w:r>
            <w:r>
              <w:rPr>
                <w:sz w:val="24"/>
              </w:rPr>
              <w:t>Что такое культура?</w:t>
            </w:r>
          </w:p>
          <w:p w:rsidR="00C40A14" w:rsidRDefault="00A43285">
            <w:pPr>
              <w:pStyle w:val="TableParagraph"/>
              <w:ind w:right="1090" w:firstLine="60"/>
              <w:rPr>
                <w:sz w:val="24"/>
              </w:rPr>
            </w:pPr>
            <w:r>
              <w:rPr>
                <w:sz w:val="24"/>
              </w:rPr>
              <w:t>– К какой сфере общественной жизни относится понятие «культура?»</w:t>
            </w:r>
          </w:p>
          <w:p w:rsidR="00C40A14" w:rsidRDefault="00A43285">
            <w:pPr>
              <w:pStyle w:val="TableParagraph"/>
              <w:ind w:right="106"/>
              <w:rPr>
                <w:sz w:val="24"/>
              </w:rPr>
            </w:pPr>
            <w:r>
              <w:rPr>
                <w:sz w:val="24"/>
              </w:rPr>
              <w:t xml:space="preserve">А кто является творцом культуры? </w:t>
            </w:r>
            <w:r>
              <w:rPr>
                <w:b/>
                <w:sz w:val="24"/>
              </w:rPr>
              <w:t xml:space="preserve">(Деятельность учащихся) К </w:t>
            </w:r>
            <w:r>
              <w:rPr>
                <w:sz w:val="24"/>
              </w:rPr>
              <w:t>Отвечают на вопросы, вспоминают, что такое культура (например, культура – результат интеллектуальной и физической деятельности людей, другие трактовки), культура – составная часть духовной сферы. Предполагают, что творец культуры – человек.</w:t>
            </w:r>
          </w:p>
          <w:p w:rsidR="00C40A14" w:rsidRDefault="00A43285">
            <w:pPr>
              <w:pStyle w:val="TableParagraph"/>
              <w:spacing w:before="3"/>
              <w:ind w:right="1590"/>
              <w:rPr>
                <w:b/>
                <w:sz w:val="24"/>
              </w:rPr>
            </w:pPr>
            <w:r>
              <w:rPr>
                <w:b/>
                <w:sz w:val="24"/>
              </w:rPr>
              <w:t>III. Изучение нового материала Слушаем и обсуждаем</w:t>
            </w:r>
          </w:p>
          <w:p w:rsidR="00C40A14" w:rsidRDefault="00A43285">
            <w:pPr>
              <w:pStyle w:val="TableParagraph"/>
              <w:ind w:right="547"/>
              <w:rPr>
                <w:sz w:val="24"/>
              </w:rPr>
            </w:pPr>
            <w:r>
              <w:rPr>
                <w:b/>
                <w:sz w:val="24"/>
              </w:rPr>
              <w:t>1.</w:t>
            </w:r>
            <w:r>
              <w:rPr>
                <w:sz w:val="24"/>
              </w:rPr>
              <w:t>Послушайте данные цитаты. Какая общая мысль их объединяет?</w:t>
            </w:r>
          </w:p>
        </w:tc>
        <w:tc>
          <w:tcPr>
            <w:tcW w:w="2721"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1"/>
              <w:ind w:left="0"/>
              <w:rPr>
                <w:b/>
                <w:sz w:val="26"/>
              </w:rPr>
            </w:pPr>
          </w:p>
          <w:p w:rsidR="00C40A14" w:rsidRDefault="00A43285">
            <w:pPr>
              <w:pStyle w:val="TableParagraph"/>
              <w:rPr>
                <w:sz w:val="24"/>
              </w:rPr>
            </w:pPr>
            <w:r>
              <w:rPr>
                <w:sz w:val="24"/>
              </w:rPr>
              <w:t>Цитаты</w:t>
            </w:r>
          </w:p>
        </w:tc>
      </w:tr>
      <w:tr w:rsidR="00C40A14">
        <w:trPr>
          <w:trHeight w:val="2421"/>
        </w:trPr>
        <w:tc>
          <w:tcPr>
            <w:tcW w:w="1752" w:type="dxa"/>
            <w:tcBorders>
              <w:top w:val="nil"/>
            </w:tcBorders>
          </w:tcPr>
          <w:p w:rsidR="00C40A14" w:rsidRDefault="00C40A14">
            <w:pPr>
              <w:pStyle w:val="TableParagraph"/>
              <w:ind w:left="0"/>
              <w:rPr>
                <w:sz w:val="24"/>
              </w:rPr>
            </w:pPr>
          </w:p>
        </w:tc>
        <w:tc>
          <w:tcPr>
            <w:tcW w:w="5167" w:type="dxa"/>
            <w:tcBorders>
              <w:top w:val="nil"/>
            </w:tcBorders>
          </w:tcPr>
          <w:p w:rsidR="00C40A14" w:rsidRDefault="00A43285">
            <w:pPr>
              <w:pStyle w:val="TableParagraph"/>
              <w:numPr>
                <w:ilvl w:val="0"/>
                <w:numId w:val="314"/>
              </w:numPr>
              <w:tabs>
                <w:tab w:val="left" w:pos="732"/>
              </w:tabs>
              <w:spacing w:before="127"/>
              <w:ind w:right="94" w:firstLine="120"/>
              <w:jc w:val="both"/>
              <w:rPr>
                <w:sz w:val="24"/>
              </w:rPr>
            </w:pPr>
            <w:r>
              <w:rPr>
                <w:sz w:val="24"/>
              </w:rPr>
              <w:t>«Страна, забывшая свою культуру, историю, традиции и национальных героев, – обречена на</w:t>
            </w:r>
            <w:r>
              <w:rPr>
                <w:spacing w:val="-2"/>
                <w:sz w:val="24"/>
              </w:rPr>
              <w:t xml:space="preserve"> </w:t>
            </w:r>
            <w:r>
              <w:rPr>
                <w:sz w:val="24"/>
              </w:rPr>
              <w:t>вымирание».</w:t>
            </w:r>
          </w:p>
          <w:p w:rsidR="00C40A14" w:rsidRDefault="00A43285">
            <w:pPr>
              <w:pStyle w:val="TableParagraph"/>
              <w:spacing w:before="1"/>
              <w:ind w:left="3898"/>
              <w:jc w:val="both"/>
              <w:rPr>
                <w:i/>
                <w:sz w:val="24"/>
              </w:rPr>
            </w:pPr>
            <w:r>
              <w:rPr>
                <w:i/>
                <w:sz w:val="24"/>
              </w:rPr>
              <w:t>Л.</w:t>
            </w:r>
            <w:r>
              <w:rPr>
                <w:i/>
                <w:spacing w:val="-8"/>
                <w:sz w:val="24"/>
              </w:rPr>
              <w:t xml:space="preserve"> </w:t>
            </w:r>
            <w:r>
              <w:rPr>
                <w:i/>
                <w:sz w:val="24"/>
              </w:rPr>
              <w:t>Толстой</w:t>
            </w:r>
          </w:p>
          <w:p w:rsidR="00C40A14" w:rsidRDefault="00C40A14">
            <w:pPr>
              <w:pStyle w:val="TableParagraph"/>
              <w:spacing w:before="10"/>
              <w:ind w:left="0"/>
              <w:rPr>
                <w:b/>
                <w:sz w:val="23"/>
              </w:rPr>
            </w:pPr>
          </w:p>
          <w:p w:rsidR="00C40A14" w:rsidRDefault="00A43285">
            <w:pPr>
              <w:pStyle w:val="TableParagraph"/>
              <w:numPr>
                <w:ilvl w:val="0"/>
                <w:numId w:val="314"/>
              </w:numPr>
              <w:tabs>
                <w:tab w:val="left" w:pos="636"/>
              </w:tabs>
              <w:ind w:right="95" w:firstLine="0"/>
              <w:jc w:val="both"/>
              <w:rPr>
                <w:sz w:val="24"/>
              </w:rPr>
            </w:pPr>
            <w:r>
              <w:rPr>
                <w:sz w:val="24"/>
              </w:rPr>
              <w:t xml:space="preserve">«Культура объединяет все стороны человеческой личности. Нельзя быть культурным   в   одной   области   и  </w:t>
            </w:r>
            <w:r>
              <w:rPr>
                <w:spacing w:val="20"/>
                <w:sz w:val="24"/>
              </w:rPr>
              <w:t xml:space="preserve"> </w:t>
            </w:r>
            <w:r>
              <w:rPr>
                <w:sz w:val="24"/>
              </w:rPr>
              <w:t>оставаться</w:t>
            </w:r>
          </w:p>
        </w:tc>
        <w:tc>
          <w:tcPr>
            <w:tcW w:w="2721" w:type="dxa"/>
            <w:tcBorders>
              <w:top w:val="nil"/>
            </w:tcBorders>
          </w:tcPr>
          <w:p w:rsidR="00C40A14" w:rsidRDefault="00A43285">
            <w:pPr>
              <w:pStyle w:val="TableParagraph"/>
              <w:spacing w:before="127"/>
              <w:rPr>
                <w:sz w:val="24"/>
              </w:rPr>
            </w:pPr>
            <w:r>
              <w:rPr>
                <w:sz w:val="24"/>
              </w:rPr>
              <w:t>Фрагменты пазла</w:t>
            </w:r>
          </w:p>
          <w:p w:rsidR="00C40A14" w:rsidRDefault="00C40A14">
            <w:pPr>
              <w:pStyle w:val="TableParagraph"/>
              <w:spacing w:before="4" w:after="1"/>
              <w:ind w:left="0"/>
              <w:rPr>
                <w:b/>
                <w:sz w:val="9"/>
              </w:rPr>
            </w:pPr>
          </w:p>
          <w:p w:rsidR="00C40A14" w:rsidRDefault="00A43285">
            <w:pPr>
              <w:pStyle w:val="TableParagraph"/>
              <w:ind w:left="212"/>
              <w:rPr>
                <w:sz w:val="20"/>
              </w:rPr>
            </w:pPr>
            <w:r>
              <w:rPr>
                <w:noProof/>
                <w:sz w:val="20"/>
                <w:lang w:bidi="ar-SA"/>
              </w:rPr>
              <w:drawing>
                <wp:inline distT="0" distB="0" distL="0" distR="0">
                  <wp:extent cx="1471371" cy="120700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471371" cy="1207008"/>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167"/>
        <w:gridCol w:w="2721"/>
      </w:tblGrid>
      <w:tr w:rsidR="00C40A14">
        <w:trPr>
          <w:trHeight w:val="12694"/>
        </w:trPr>
        <w:tc>
          <w:tcPr>
            <w:tcW w:w="1752" w:type="dxa"/>
          </w:tcPr>
          <w:p w:rsidR="00C40A14" w:rsidRDefault="00C40A14">
            <w:pPr>
              <w:pStyle w:val="TableParagraph"/>
              <w:ind w:left="0"/>
            </w:pPr>
          </w:p>
        </w:tc>
        <w:tc>
          <w:tcPr>
            <w:tcW w:w="5167" w:type="dxa"/>
          </w:tcPr>
          <w:p w:rsidR="00C40A14" w:rsidRDefault="00A43285">
            <w:pPr>
              <w:pStyle w:val="TableParagraph"/>
              <w:ind w:right="95"/>
              <w:jc w:val="both"/>
              <w:rPr>
                <w:sz w:val="24"/>
              </w:rPr>
            </w:pPr>
            <w:r>
              <w:rPr>
                <w:sz w:val="24"/>
              </w:rPr>
              <w:t>невежественным в другой. Уважение к разным сторонам культуры, к разным ее формам – вот черта истинно культурного человека».</w:t>
            </w:r>
          </w:p>
          <w:p w:rsidR="00C40A14" w:rsidRDefault="00A43285">
            <w:pPr>
              <w:pStyle w:val="TableParagraph"/>
              <w:spacing w:line="275" w:lineRule="exact"/>
              <w:ind w:left="3952"/>
              <w:jc w:val="both"/>
              <w:rPr>
                <w:i/>
                <w:sz w:val="24"/>
              </w:rPr>
            </w:pPr>
            <w:r>
              <w:rPr>
                <w:i/>
                <w:sz w:val="24"/>
              </w:rPr>
              <w:t>Д. Лихачев</w:t>
            </w:r>
          </w:p>
          <w:p w:rsidR="00C40A14" w:rsidRDefault="00A43285">
            <w:pPr>
              <w:pStyle w:val="TableParagraph"/>
              <w:ind w:right="96"/>
              <w:jc w:val="both"/>
              <w:rPr>
                <w:sz w:val="24"/>
              </w:rPr>
            </w:pPr>
            <w:r>
              <w:rPr>
                <w:sz w:val="24"/>
              </w:rPr>
              <w:t>3) «Основа всякой культуры прежде всего – в самом человеке».</w:t>
            </w:r>
          </w:p>
          <w:p w:rsidR="00C40A14" w:rsidRDefault="00A43285">
            <w:pPr>
              <w:pStyle w:val="TableParagraph"/>
              <w:spacing w:line="275" w:lineRule="exact"/>
              <w:ind w:left="2288"/>
              <w:rPr>
                <w:i/>
                <w:sz w:val="24"/>
              </w:rPr>
            </w:pPr>
            <w:r>
              <w:rPr>
                <w:i/>
                <w:sz w:val="24"/>
              </w:rPr>
              <w:t>Антуан де Сент-Экзюпери</w:t>
            </w:r>
          </w:p>
          <w:p w:rsidR="00C40A14" w:rsidRDefault="00A43285">
            <w:pPr>
              <w:pStyle w:val="TableParagraph"/>
              <w:ind w:right="194"/>
              <w:rPr>
                <w:sz w:val="24"/>
              </w:rPr>
            </w:pPr>
            <w:r>
              <w:rPr>
                <w:b/>
                <w:sz w:val="24"/>
              </w:rPr>
              <w:t xml:space="preserve">2. </w:t>
            </w:r>
            <w:r>
              <w:rPr>
                <w:sz w:val="24"/>
              </w:rPr>
              <w:t xml:space="preserve">Сопоставьте слова с их лексическим значением. Выберите нужное толкование слов. </w:t>
            </w:r>
            <w:r>
              <w:rPr>
                <w:b/>
                <w:sz w:val="24"/>
              </w:rPr>
              <w:t xml:space="preserve">(Деятельность учащихся) К </w:t>
            </w:r>
            <w:r>
              <w:rPr>
                <w:sz w:val="24"/>
              </w:rPr>
              <w:t>Обсуждают, аргументируют. Учащиеся задаются вопросами: Какое влияние оказывает культура на общественную жизнь, традиции, моральные нормы? Какими нравственными качествами должен обладать творец культуры?</w:t>
            </w:r>
          </w:p>
          <w:p w:rsidR="00C40A14" w:rsidRDefault="00C40A14">
            <w:pPr>
              <w:pStyle w:val="TableParagraph"/>
              <w:spacing w:before="5"/>
              <w:ind w:left="0"/>
              <w:rPr>
                <w:b/>
                <w:sz w:val="23"/>
              </w:rPr>
            </w:pPr>
          </w:p>
          <w:p w:rsidR="00C40A14" w:rsidRDefault="00A43285">
            <w:pPr>
              <w:pStyle w:val="TableParagraph"/>
              <w:spacing w:before="1" w:line="275" w:lineRule="exact"/>
              <w:rPr>
                <w:b/>
                <w:sz w:val="24"/>
              </w:rPr>
            </w:pPr>
            <w:r>
              <w:rPr>
                <w:b/>
                <w:sz w:val="24"/>
              </w:rPr>
              <w:t>(Г) Работа в группах.</w:t>
            </w:r>
          </w:p>
          <w:p w:rsidR="00C40A14" w:rsidRDefault="00A43285">
            <w:pPr>
              <w:pStyle w:val="TableParagraph"/>
              <w:spacing w:line="275" w:lineRule="exact"/>
              <w:rPr>
                <w:sz w:val="24"/>
              </w:rPr>
            </w:pPr>
            <w:r>
              <w:rPr>
                <w:sz w:val="24"/>
              </w:rPr>
              <w:t>Деление на группы. «Пазл»</w:t>
            </w:r>
          </w:p>
          <w:p w:rsidR="00C40A14" w:rsidRDefault="00A43285">
            <w:pPr>
              <w:pStyle w:val="TableParagraph"/>
              <w:ind w:right="326"/>
              <w:rPr>
                <w:sz w:val="24"/>
              </w:rPr>
            </w:pPr>
            <w:r>
              <w:rPr>
                <w:sz w:val="24"/>
              </w:rPr>
              <w:t>Ученики получают фрагмент пазла (для удобства рекомендуется окрашивать пазлы в разные цвета). После того как ученики нашли всех обладателей фрагментов их пазла, они рассказывают, что изображено на пазлах и значение каждого из них, затем приступают к работе в команде.</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313"/>
              </w:numPr>
              <w:tabs>
                <w:tab w:val="left" w:pos="348"/>
              </w:tabs>
              <w:ind w:right="530" w:firstLine="0"/>
              <w:rPr>
                <w:sz w:val="24"/>
              </w:rPr>
            </w:pPr>
            <w:r>
              <w:rPr>
                <w:sz w:val="24"/>
              </w:rPr>
              <w:t>Упр. 3. Заполните «Древо знаний».</w:t>
            </w:r>
            <w:r>
              <w:rPr>
                <w:spacing w:val="-16"/>
                <w:sz w:val="24"/>
              </w:rPr>
              <w:t xml:space="preserve"> </w:t>
            </w:r>
            <w:r>
              <w:rPr>
                <w:sz w:val="24"/>
              </w:rPr>
              <w:t>Ствол дерева – тема «</w:t>
            </w:r>
            <w:r>
              <w:rPr>
                <w:i/>
                <w:sz w:val="24"/>
              </w:rPr>
              <w:t>Лексика</w:t>
            </w:r>
            <w:r>
              <w:rPr>
                <w:sz w:val="24"/>
              </w:rPr>
              <w:t>», ветви – лексикологические термины, листочки – примеры.</w:t>
            </w:r>
          </w:p>
          <w:p w:rsidR="00C40A14" w:rsidRDefault="00A43285">
            <w:pPr>
              <w:pStyle w:val="TableParagraph"/>
              <w:numPr>
                <w:ilvl w:val="0"/>
                <w:numId w:val="313"/>
              </w:numPr>
              <w:tabs>
                <w:tab w:val="left" w:pos="348"/>
              </w:tabs>
              <w:ind w:left="347" w:hanging="241"/>
              <w:rPr>
                <w:sz w:val="24"/>
              </w:rPr>
            </w:pPr>
            <w:r>
              <w:rPr>
                <w:sz w:val="24"/>
              </w:rPr>
              <w:t>Работа с текстом. Упр.</w:t>
            </w:r>
            <w:r>
              <w:rPr>
                <w:spacing w:val="-2"/>
                <w:sz w:val="24"/>
              </w:rPr>
              <w:t xml:space="preserve"> </w:t>
            </w:r>
            <w:r>
              <w:rPr>
                <w:sz w:val="24"/>
              </w:rPr>
              <w:t>4.</w:t>
            </w:r>
          </w:p>
          <w:p w:rsidR="00C40A14" w:rsidRDefault="00A43285">
            <w:pPr>
              <w:pStyle w:val="TableParagraph"/>
              <w:spacing w:before="2" w:line="275" w:lineRule="exact"/>
              <w:rPr>
                <w:b/>
                <w:sz w:val="24"/>
              </w:rPr>
            </w:pPr>
            <w:r>
              <w:rPr>
                <w:b/>
                <w:sz w:val="24"/>
              </w:rPr>
              <w:t>Задание для второй группы:</w:t>
            </w:r>
          </w:p>
          <w:p w:rsidR="00C40A14" w:rsidRDefault="00A43285">
            <w:pPr>
              <w:pStyle w:val="TableParagraph"/>
              <w:numPr>
                <w:ilvl w:val="0"/>
                <w:numId w:val="312"/>
              </w:numPr>
              <w:tabs>
                <w:tab w:val="left" w:pos="403"/>
              </w:tabs>
              <w:ind w:right="284" w:firstLine="55"/>
              <w:rPr>
                <w:sz w:val="24"/>
              </w:rPr>
            </w:pPr>
            <w:r>
              <w:rPr>
                <w:sz w:val="24"/>
              </w:rPr>
              <w:t>Упр. 5</w:t>
            </w:r>
            <w:r>
              <w:rPr>
                <w:b/>
                <w:sz w:val="24"/>
              </w:rPr>
              <w:t xml:space="preserve">. </w:t>
            </w:r>
            <w:r>
              <w:rPr>
                <w:sz w:val="24"/>
              </w:rPr>
              <w:t>Нарисуйте и заполните «Древо знаний» словообразовательными терминами</w:t>
            </w:r>
            <w:r>
              <w:rPr>
                <w:spacing w:val="-21"/>
                <w:sz w:val="24"/>
              </w:rPr>
              <w:t xml:space="preserve"> </w:t>
            </w:r>
            <w:r>
              <w:rPr>
                <w:sz w:val="24"/>
              </w:rPr>
              <w:t>и примерами по теме «Морфемика. Словообразование».</w:t>
            </w:r>
          </w:p>
          <w:p w:rsidR="00C40A14" w:rsidRDefault="00A43285">
            <w:pPr>
              <w:pStyle w:val="TableParagraph"/>
              <w:numPr>
                <w:ilvl w:val="0"/>
                <w:numId w:val="312"/>
              </w:numPr>
              <w:tabs>
                <w:tab w:val="left" w:pos="348"/>
              </w:tabs>
              <w:ind w:left="347" w:hanging="241"/>
              <w:rPr>
                <w:sz w:val="24"/>
              </w:rPr>
            </w:pPr>
            <w:r>
              <w:rPr>
                <w:sz w:val="24"/>
              </w:rPr>
              <w:t>Работа с текстом. Упр.</w:t>
            </w:r>
            <w:r>
              <w:rPr>
                <w:spacing w:val="-2"/>
                <w:sz w:val="24"/>
              </w:rPr>
              <w:t xml:space="preserve"> </w:t>
            </w:r>
            <w:r>
              <w:rPr>
                <w:sz w:val="24"/>
              </w:rPr>
              <w:t>6.</w:t>
            </w:r>
          </w:p>
          <w:p w:rsidR="00C40A14" w:rsidRDefault="00A43285">
            <w:pPr>
              <w:pStyle w:val="TableParagraph"/>
              <w:spacing w:before="1" w:line="275" w:lineRule="exact"/>
              <w:rPr>
                <w:b/>
                <w:sz w:val="24"/>
              </w:rPr>
            </w:pPr>
            <w:r>
              <w:rPr>
                <w:b/>
                <w:sz w:val="24"/>
              </w:rPr>
              <w:t>Критерии для оценивания работы группы:</w:t>
            </w:r>
          </w:p>
          <w:p w:rsidR="00C40A14" w:rsidRDefault="00A43285">
            <w:pPr>
              <w:pStyle w:val="TableParagraph"/>
              <w:numPr>
                <w:ilvl w:val="1"/>
                <w:numId w:val="312"/>
              </w:numPr>
              <w:tabs>
                <w:tab w:val="left" w:pos="1241"/>
                <w:tab w:val="left" w:pos="1242"/>
              </w:tabs>
              <w:ind w:right="1356" w:firstLine="0"/>
              <w:rPr>
                <w:sz w:val="24"/>
              </w:rPr>
            </w:pPr>
            <w:r>
              <w:rPr>
                <w:sz w:val="24"/>
              </w:rPr>
              <w:t>правильность изложения материала;</w:t>
            </w:r>
          </w:p>
          <w:p w:rsidR="00C40A14" w:rsidRDefault="00A43285">
            <w:pPr>
              <w:pStyle w:val="TableParagraph"/>
              <w:numPr>
                <w:ilvl w:val="1"/>
                <w:numId w:val="312"/>
              </w:numPr>
              <w:tabs>
                <w:tab w:val="left" w:pos="815"/>
                <w:tab w:val="left" w:pos="816"/>
              </w:tabs>
              <w:ind w:left="815" w:hanging="349"/>
              <w:rPr>
                <w:sz w:val="24"/>
              </w:rPr>
            </w:pPr>
            <w:r>
              <w:rPr>
                <w:sz w:val="24"/>
              </w:rPr>
              <w:t>логика изложения материала,</w:t>
            </w:r>
            <w:r>
              <w:rPr>
                <w:spacing w:val="-7"/>
                <w:sz w:val="24"/>
              </w:rPr>
              <w:t xml:space="preserve"> </w:t>
            </w:r>
            <w:r>
              <w:rPr>
                <w:sz w:val="24"/>
              </w:rPr>
              <w:t>четкость;</w:t>
            </w:r>
          </w:p>
          <w:p w:rsidR="00C40A14" w:rsidRDefault="00A43285">
            <w:pPr>
              <w:pStyle w:val="TableParagraph"/>
              <w:numPr>
                <w:ilvl w:val="1"/>
                <w:numId w:val="312"/>
              </w:numPr>
              <w:tabs>
                <w:tab w:val="left" w:pos="815"/>
                <w:tab w:val="left" w:pos="816"/>
              </w:tabs>
              <w:spacing w:line="275" w:lineRule="exact"/>
              <w:ind w:left="815" w:hanging="349"/>
              <w:rPr>
                <w:sz w:val="24"/>
              </w:rPr>
            </w:pPr>
            <w:r>
              <w:rPr>
                <w:sz w:val="24"/>
              </w:rPr>
              <w:t>культура изложения</w:t>
            </w:r>
            <w:r>
              <w:rPr>
                <w:spacing w:val="-3"/>
                <w:sz w:val="24"/>
              </w:rPr>
              <w:t xml:space="preserve"> </w:t>
            </w:r>
            <w:r>
              <w:rPr>
                <w:sz w:val="24"/>
              </w:rPr>
              <w:t>материала;</w:t>
            </w:r>
          </w:p>
          <w:p w:rsidR="00C40A14" w:rsidRDefault="00A43285">
            <w:pPr>
              <w:pStyle w:val="TableParagraph"/>
              <w:numPr>
                <w:ilvl w:val="1"/>
                <w:numId w:val="312"/>
              </w:numPr>
              <w:tabs>
                <w:tab w:val="left" w:pos="815"/>
                <w:tab w:val="left" w:pos="816"/>
              </w:tabs>
              <w:spacing w:line="275" w:lineRule="exact"/>
              <w:ind w:left="815" w:hanging="349"/>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1"/>
                <w:numId w:val="312"/>
              </w:numPr>
              <w:tabs>
                <w:tab w:val="left" w:pos="875"/>
                <w:tab w:val="left" w:pos="876"/>
              </w:tabs>
              <w:spacing w:line="270" w:lineRule="atLeast"/>
              <w:ind w:right="1421" w:firstLine="0"/>
              <w:rPr>
                <w:sz w:val="24"/>
              </w:rPr>
            </w:pPr>
            <w:r>
              <w:rPr>
                <w:sz w:val="24"/>
              </w:rPr>
              <w:t>поведение в группе, умение сотрудничать;</w:t>
            </w:r>
          </w:p>
        </w:tc>
        <w:tc>
          <w:tcPr>
            <w:tcW w:w="2721" w:type="dxa"/>
          </w:tcPr>
          <w:p w:rsidR="00C40A14" w:rsidRDefault="00C40A14">
            <w:pPr>
              <w:pStyle w:val="TableParagraph"/>
              <w:ind w:left="0"/>
              <w:rPr>
                <w:b/>
                <w:sz w:val="20"/>
              </w:rPr>
            </w:pPr>
          </w:p>
          <w:p w:rsidR="00C40A14" w:rsidRDefault="00C40A14">
            <w:pPr>
              <w:pStyle w:val="TableParagraph"/>
              <w:spacing w:before="3"/>
              <w:ind w:left="0"/>
              <w:rPr>
                <w:b/>
                <w:sz w:val="21"/>
              </w:rPr>
            </w:pPr>
          </w:p>
          <w:p w:rsidR="00C40A14" w:rsidRDefault="00A43285">
            <w:pPr>
              <w:pStyle w:val="TableParagraph"/>
              <w:ind w:left="108"/>
              <w:rPr>
                <w:sz w:val="20"/>
              </w:rPr>
            </w:pPr>
            <w:r>
              <w:rPr>
                <w:noProof/>
                <w:sz w:val="20"/>
                <w:lang w:bidi="ar-SA"/>
              </w:rPr>
              <w:drawing>
                <wp:inline distT="0" distB="0" distL="0" distR="0">
                  <wp:extent cx="1366135" cy="128625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366135" cy="1286255"/>
                          </a:xfrm>
                          <a:prstGeom prst="rect">
                            <a:avLst/>
                          </a:prstGeom>
                        </pic:spPr>
                      </pic:pic>
                    </a:graphicData>
                  </a:graphic>
                </wp:inline>
              </w:drawing>
            </w:r>
          </w:p>
          <w:p w:rsidR="00C40A14" w:rsidRDefault="00C40A14">
            <w:pPr>
              <w:pStyle w:val="TableParagraph"/>
              <w:spacing w:before="9"/>
              <w:ind w:left="0"/>
              <w:rPr>
                <w:b/>
                <w:sz w:val="24"/>
              </w:rPr>
            </w:pPr>
          </w:p>
          <w:p w:rsidR="00C40A14" w:rsidRDefault="00A43285">
            <w:pPr>
              <w:pStyle w:val="TableParagraph"/>
              <w:ind w:left="108" w:right="129"/>
              <w:rPr>
                <w:sz w:val="24"/>
              </w:rPr>
            </w:pPr>
            <w:r>
              <w:rPr>
                <w:sz w:val="24"/>
              </w:rPr>
              <w:t>Бумага, клей, ножницы, маркеры, стикеры</w:t>
            </w:r>
          </w:p>
        </w:tc>
      </w:tr>
      <w:tr w:rsidR="00C40A14">
        <w:trPr>
          <w:trHeight w:val="1656"/>
        </w:trPr>
        <w:tc>
          <w:tcPr>
            <w:tcW w:w="1752" w:type="dxa"/>
          </w:tcPr>
          <w:p w:rsidR="00C40A14" w:rsidRDefault="00A43285">
            <w:pPr>
              <w:pStyle w:val="TableParagraph"/>
              <w:ind w:right="636"/>
              <w:rPr>
                <w:sz w:val="24"/>
              </w:rPr>
            </w:pPr>
            <w:r>
              <w:rPr>
                <w:sz w:val="24"/>
              </w:rPr>
              <w:t>Середина урока</w:t>
            </w:r>
          </w:p>
        </w:tc>
        <w:tc>
          <w:tcPr>
            <w:tcW w:w="5167" w:type="dxa"/>
          </w:tcPr>
          <w:p w:rsidR="00C40A14" w:rsidRDefault="00A43285">
            <w:pPr>
              <w:pStyle w:val="TableParagraph"/>
              <w:spacing w:line="270" w:lineRule="exact"/>
              <w:rPr>
                <w:b/>
                <w:sz w:val="24"/>
              </w:rPr>
            </w:pPr>
            <w:r>
              <w:rPr>
                <w:b/>
                <w:sz w:val="24"/>
              </w:rPr>
              <w:t>IV. Освоение изученного материала.</w:t>
            </w:r>
          </w:p>
          <w:p w:rsidR="00C40A14" w:rsidRDefault="00A43285">
            <w:pPr>
              <w:pStyle w:val="TableParagraph"/>
              <w:rPr>
                <w:b/>
                <w:sz w:val="24"/>
              </w:rPr>
            </w:pPr>
            <w:r>
              <w:rPr>
                <w:b/>
              </w:rPr>
              <w:t xml:space="preserve">Развитие речи. </w:t>
            </w:r>
            <w:r>
              <w:rPr>
                <w:b/>
                <w:sz w:val="24"/>
              </w:rPr>
              <w:t>Речевой тренинг</w:t>
            </w:r>
          </w:p>
          <w:p w:rsidR="00C40A14" w:rsidRDefault="00C40A14">
            <w:pPr>
              <w:pStyle w:val="TableParagraph"/>
              <w:spacing w:before="9"/>
              <w:ind w:left="0"/>
              <w:rPr>
                <w:b/>
                <w:sz w:val="23"/>
              </w:rPr>
            </w:pPr>
          </w:p>
          <w:p w:rsidR="00C40A14" w:rsidRDefault="00A43285">
            <w:pPr>
              <w:pStyle w:val="TableParagraph"/>
              <w:spacing w:line="270" w:lineRule="atLeast"/>
              <w:ind w:right="328"/>
              <w:rPr>
                <w:sz w:val="24"/>
              </w:rPr>
            </w:pPr>
            <w:r>
              <w:rPr>
                <w:sz w:val="24"/>
              </w:rPr>
              <w:t>Упр. 7. Прочитайте отрывок из книги М. Шаханова «Заблуждение цивилизации (сага о нравах эпохи). Формула современного</w:t>
            </w:r>
          </w:p>
        </w:tc>
        <w:tc>
          <w:tcPr>
            <w:tcW w:w="2721" w:type="dxa"/>
          </w:tcPr>
          <w:p w:rsidR="00C40A14" w:rsidRDefault="00A43285">
            <w:pPr>
              <w:pStyle w:val="TableParagraph"/>
              <w:spacing w:line="268" w:lineRule="exact"/>
              <w:rPr>
                <w:sz w:val="24"/>
              </w:rPr>
            </w:pPr>
            <w:r>
              <w:rPr>
                <w:sz w:val="24"/>
              </w:rPr>
              <w:t>Учебник</w:t>
            </w:r>
          </w:p>
        </w:tc>
      </w:tr>
    </w:tbl>
    <w:p w:rsidR="00C40A14" w:rsidRDefault="00C40A14">
      <w:pPr>
        <w:spacing w:line="268" w:lineRule="exact"/>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167"/>
        <w:gridCol w:w="2721"/>
      </w:tblGrid>
      <w:tr w:rsidR="00C40A14">
        <w:trPr>
          <w:trHeight w:val="14351"/>
        </w:trPr>
        <w:tc>
          <w:tcPr>
            <w:tcW w:w="1752" w:type="dxa"/>
          </w:tcPr>
          <w:p w:rsidR="00C40A14" w:rsidRDefault="00C40A14">
            <w:pPr>
              <w:pStyle w:val="TableParagraph"/>
              <w:ind w:left="0"/>
              <w:rPr>
                <w:sz w:val="24"/>
              </w:rPr>
            </w:pPr>
          </w:p>
        </w:tc>
        <w:tc>
          <w:tcPr>
            <w:tcW w:w="5167" w:type="dxa"/>
          </w:tcPr>
          <w:p w:rsidR="00C40A14" w:rsidRDefault="00A43285">
            <w:pPr>
              <w:pStyle w:val="TableParagraph"/>
              <w:ind w:right="159"/>
              <w:rPr>
                <w:sz w:val="24"/>
              </w:rPr>
            </w:pPr>
            <w:r>
              <w:rPr>
                <w:sz w:val="24"/>
              </w:rPr>
              <w:t>получеловека». Каким нравственным понятием можно передать смысл слов мудрого старика?</w:t>
            </w:r>
          </w:p>
          <w:p w:rsidR="00C40A14" w:rsidRDefault="00C40A14">
            <w:pPr>
              <w:pStyle w:val="TableParagraph"/>
              <w:spacing w:before="2"/>
              <w:ind w:left="0"/>
              <w:rPr>
                <w:b/>
                <w:sz w:val="23"/>
              </w:rPr>
            </w:pPr>
          </w:p>
          <w:p w:rsidR="00C40A14" w:rsidRDefault="00A43285">
            <w:pPr>
              <w:pStyle w:val="TableParagraph"/>
              <w:ind w:right="118" w:firstLine="60"/>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 выясняют, что человек выступает в двух качествах. С одной стороны – создает культуру, с другой – усваивает созданную ранее, т.е. люди – творцы и носители культуры. Их вклад может быть различен в зависимости от таланта, способностей и усердия. Учащиеся извлекают содержащуюся в тексте основную информацию по вопросам.</w:t>
            </w:r>
          </w:p>
          <w:p w:rsidR="00C40A14" w:rsidRDefault="00A43285">
            <w:pPr>
              <w:pStyle w:val="TableParagraph"/>
              <w:spacing w:before="2" w:line="275" w:lineRule="exact"/>
              <w:rPr>
                <w:b/>
                <w:sz w:val="24"/>
              </w:rPr>
            </w:pPr>
            <w:r>
              <w:rPr>
                <w:b/>
                <w:sz w:val="24"/>
              </w:rPr>
              <w:t>Критерии оценивания данного задания:</w:t>
            </w:r>
          </w:p>
          <w:p w:rsidR="00C40A14" w:rsidRDefault="00A43285">
            <w:pPr>
              <w:pStyle w:val="TableParagraph"/>
              <w:numPr>
                <w:ilvl w:val="0"/>
                <w:numId w:val="311"/>
              </w:numPr>
              <w:tabs>
                <w:tab w:val="left" w:pos="816"/>
              </w:tabs>
              <w:spacing w:line="275" w:lineRule="exact"/>
              <w:ind w:left="815"/>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0"/>
                <w:numId w:val="311"/>
              </w:numPr>
              <w:tabs>
                <w:tab w:val="left" w:pos="816"/>
              </w:tabs>
              <w:ind w:right="568" w:firstLine="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spacing w:before="1"/>
              <w:ind w:right="249"/>
              <w:rPr>
                <w:sz w:val="24"/>
              </w:rPr>
            </w:pPr>
            <w:r>
              <w:rPr>
                <w:sz w:val="24"/>
              </w:rPr>
              <w:t>Упр.8. Лексический комментарий. Выпишите выделенные слова. Объясните самостоятельно их лексическое значение, используя контекст (словесное окружение). Подберите к ним однокоренные слова.</w:t>
            </w:r>
          </w:p>
          <w:p w:rsidR="00C40A14" w:rsidRDefault="00A43285">
            <w:pPr>
              <w:pStyle w:val="TableParagraph"/>
              <w:ind w:right="123"/>
              <w:rPr>
                <w:sz w:val="24"/>
              </w:rPr>
            </w:pPr>
            <w:r>
              <w:rPr>
                <w:sz w:val="24"/>
              </w:rPr>
              <w:t>Упр. 9. Используя ПОПС-формулу, попробуйте доказать следующую мысль Д. Лихачёва:</w:t>
            </w:r>
          </w:p>
          <w:p w:rsidR="00C40A14" w:rsidRDefault="00A43285">
            <w:pPr>
              <w:pStyle w:val="TableParagraph"/>
              <w:ind w:right="646"/>
              <w:rPr>
                <w:sz w:val="24"/>
              </w:rPr>
            </w:pPr>
            <w:r>
              <w:rPr>
                <w:sz w:val="24"/>
              </w:rPr>
              <w:t>«Книга – одно из самых великих созданий человеческой культуры. И потому самое главное в культуре любой страны – как бы это ни казалось для кого-то странным, –</w:t>
            </w:r>
          </w:p>
          <w:p w:rsidR="00C40A14" w:rsidRDefault="00A43285">
            <w:pPr>
              <w:pStyle w:val="TableParagraph"/>
              <w:ind w:right="106"/>
              <w:rPr>
                <w:sz w:val="24"/>
              </w:rPr>
            </w:pPr>
            <w:r>
              <w:rPr>
                <w:sz w:val="24"/>
              </w:rPr>
              <w:t>библиотеки. Даже если погибнут университеты, институты, культура может восстановиться, если есть хорошо организованные библиотеки».</w:t>
            </w:r>
          </w:p>
          <w:p w:rsidR="00C40A14" w:rsidRDefault="00A43285">
            <w:pPr>
              <w:pStyle w:val="TableParagraph"/>
              <w:spacing w:before="2" w:line="275" w:lineRule="exact"/>
              <w:rPr>
                <w:b/>
                <w:i/>
                <w:sz w:val="24"/>
              </w:rPr>
            </w:pPr>
            <w:r>
              <w:rPr>
                <w:b/>
                <w:i/>
                <w:sz w:val="24"/>
              </w:rPr>
              <w:t>Дескрипторы:</w:t>
            </w:r>
          </w:p>
          <w:p w:rsidR="00C40A14" w:rsidRDefault="00A43285">
            <w:pPr>
              <w:pStyle w:val="TableParagraph"/>
              <w:numPr>
                <w:ilvl w:val="0"/>
                <w:numId w:val="310"/>
              </w:numPr>
              <w:tabs>
                <w:tab w:val="left" w:pos="816"/>
              </w:tabs>
              <w:spacing w:line="275" w:lineRule="exact"/>
              <w:ind w:hanging="349"/>
              <w:rPr>
                <w:i/>
                <w:sz w:val="24"/>
              </w:rPr>
            </w:pPr>
            <w:r>
              <w:rPr>
                <w:i/>
                <w:sz w:val="24"/>
              </w:rPr>
              <w:t>Определяет позицию</w:t>
            </w:r>
            <w:r>
              <w:rPr>
                <w:i/>
                <w:spacing w:val="-3"/>
                <w:sz w:val="24"/>
              </w:rPr>
              <w:t xml:space="preserve"> </w:t>
            </w:r>
            <w:r>
              <w:rPr>
                <w:i/>
                <w:sz w:val="24"/>
              </w:rPr>
              <w:t>автора.</w:t>
            </w:r>
          </w:p>
          <w:p w:rsidR="00C40A14" w:rsidRDefault="00A43285">
            <w:pPr>
              <w:pStyle w:val="TableParagraph"/>
              <w:numPr>
                <w:ilvl w:val="0"/>
                <w:numId w:val="310"/>
              </w:numPr>
              <w:tabs>
                <w:tab w:val="left" w:pos="816"/>
              </w:tabs>
              <w:ind w:left="467" w:right="284" w:firstLine="0"/>
              <w:rPr>
                <w:i/>
                <w:sz w:val="24"/>
              </w:rPr>
            </w:pPr>
            <w:r>
              <w:rPr>
                <w:i/>
                <w:sz w:val="24"/>
              </w:rPr>
              <w:t>Находит и выписывает предложения с ключевыми</w:t>
            </w:r>
            <w:r>
              <w:rPr>
                <w:i/>
                <w:spacing w:val="-1"/>
                <w:sz w:val="24"/>
              </w:rPr>
              <w:t xml:space="preserve"> </w:t>
            </w:r>
            <w:r>
              <w:rPr>
                <w:i/>
                <w:sz w:val="24"/>
              </w:rPr>
              <w:t>словами.</w:t>
            </w:r>
          </w:p>
          <w:p w:rsidR="00C40A14" w:rsidRDefault="00A43285">
            <w:pPr>
              <w:pStyle w:val="TableParagraph"/>
              <w:numPr>
                <w:ilvl w:val="0"/>
                <w:numId w:val="310"/>
              </w:numPr>
              <w:tabs>
                <w:tab w:val="left" w:pos="816"/>
              </w:tabs>
              <w:ind w:hanging="349"/>
              <w:rPr>
                <w:i/>
                <w:sz w:val="24"/>
              </w:rPr>
            </w:pPr>
            <w:r>
              <w:rPr>
                <w:i/>
                <w:sz w:val="24"/>
              </w:rPr>
              <w:t>Аргументирует свой</w:t>
            </w:r>
            <w:r>
              <w:rPr>
                <w:i/>
                <w:spacing w:val="-3"/>
                <w:sz w:val="24"/>
              </w:rPr>
              <w:t xml:space="preserve"> </w:t>
            </w:r>
            <w:r>
              <w:rPr>
                <w:i/>
                <w:sz w:val="24"/>
              </w:rPr>
              <w:t>ответ.</w:t>
            </w:r>
          </w:p>
          <w:p w:rsidR="00C40A14" w:rsidRDefault="00C40A14">
            <w:pPr>
              <w:pStyle w:val="TableParagraph"/>
              <w:spacing w:before="10"/>
              <w:ind w:left="0"/>
              <w:rPr>
                <w:b/>
                <w:sz w:val="23"/>
              </w:rPr>
            </w:pPr>
          </w:p>
          <w:p w:rsidR="00C40A14" w:rsidRDefault="00A43285">
            <w:pPr>
              <w:pStyle w:val="TableParagraph"/>
              <w:spacing w:before="1"/>
              <w:ind w:right="479"/>
              <w:rPr>
                <w:sz w:val="24"/>
              </w:rPr>
            </w:pPr>
            <w:r>
              <w:rPr>
                <w:b/>
                <w:sz w:val="24"/>
              </w:rPr>
              <w:t xml:space="preserve">(Деятельность учащихся) </w:t>
            </w:r>
            <w:r>
              <w:rPr>
                <w:sz w:val="24"/>
              </w:rPr>
              <w:t>Учащиеся обмениваются мнениями, используя ПОПС- формулу.</w:t>
            </w:r>
          </w:p>
          <w:p w:rsidR="00C40A14" w:rsidRDefault="00A43285">
            <w:pPr>
              <w:pStyle w:val="TableParagraph"/>
              <w:spacing w:before="2"/>
              <w:ind w:right="852"/>
              <w:rPr>
                <w:b/>
                <w:sz w:val="24"/>
              </w:rPr>
            </w:pPr>
            <w:r>
              <w:rPr>
                <w:b/>
                <w:sz w:val="24"/>
              </w:rPr>
              <w:t>V. Закрепление изученного материала Развитие речи</w:t>
            </w:r>
          </w:p>
          <w:p w:rsidR="00C40A14" w:rsidRDefault="00A43285">
            <w:pPr>
              <w:pStyle w:val="TableParagraph"/>
              <w:ind w:right="131" w:firstLine="60"/>
              <w:rPr>
                <w:sz w:val="24"/>
              </w:rPr>
            </w:pPr>
            <w:r>
              <w:rPr>
                <w:sz w:val="24"/>
              </w:rPr>
              <w:t>Ознакомьтесь с опорной схемой. Оцените свой уровень культуры. Над чем вам нужно еще поработать?</w:t>
            </w:r>
          </w:p>
          <w:p w:rsidR="00C40A14" w:rsidRDefault="00A43285">
            <w:pPr>
              <w:pStyle w:val="TableParagraph"/>
              <w:rPr>
                <w:sz w:val="24"/>
              </w:rPr>
            </w:pPr>
            <w:r>
              <w:rPr>
                <w:sz w:val="24"/>
              </w:rPr>
              <w:t xml:space="preserve">Упр.10. Что входит в понятие </w:t>
            </w:r>
            <w:r>
              <w:rPr>
                <w:i/>
                <w:sz w:val="24"/>
              </w:rPr>
              <w:t>культура</w:t>
            </w:r>
            <w:r>
              <w:rPr>
                <w:sz w:val="24"/>
              </w:rPr>
              <w:t>?</w:t>
            </w:r>
          </w:p>
          <w:p w:rsidR="00C40A14" w:rsidRDefault="00A43285">
            <w:pPr>
              <w:pStyle w:val="TableParagraph"/>
              <w:rPr>
                <w:i/>
                <w:sz w:val="24"/>
              </w:rPr>
            </w:pPr>
            <w:r>
              <w:rPr>
                <w:sz w:val="24"/>
              </w:rPr>
              <w:t>Составьте синквейн к данному слову</w:t>
            </w:r>
            <w:r>
              <w:rPr>
                <w:i/>
                <w:sz w:val="24"/>
              </w:rPr>
              <w:t>.</w:t>
            </w:r>
          </w:p>
          <w:p w:rsidR="00C40A14" w:rsidRDefault="00C40A14">
            <w:pPr>
              <w:pStyle w:val="TableParagraph"/>
              <w:spacing w:before="8"/>
              <w:ind w:left="0"/>
              <w:rPr>
                <w:b/>
                <w:sz w:val="23"/>
              </w:rPr>
            </w:pPr>
          </w:p>
          <w:p w:rsidR="00C40A14" w:rsidRDefault="00A43285">
            <w:pPr>
              <w:pStyle w:val="TableParagraph"/>
              <w:spacing w:line="270" w:lineRule="atLeast"/>
              <w:ind w:right="740"/>
              <w:rPr>
                <w:sz w:val="24"/>
              </w:rPr>
            </w:pPr>
            <w:r>
              <w:rPr>
                <w:b/>
                <w:sz w:val="24"/>
              </w:rPr>
              <w:t xml:space="preserve">(И) (Деятельность учащихся) </w:t>
            </w:r>
            <w:r>
              <w:rPr>
                <w:sz w:val="24"/>
              </w:rPr>
              <w:t>Учащиеся отвечают на вопросы, высказывают свое мнение</w:t>
            </w:r>
          </w:p>
        </w:tc>
        <w:tc>
          <w:tcPr>
            <w:tcW w:w="2721" w:type="dxa"/>
          </w:tcPr>
          <w:p w:rsidR="00C40A14" w:rsidRDefault="00A43285">
            <w:pPr>
              <w:pStyle w:val="TableParagraph"/>
              <w:spacing w:line="267" w:lineRule="exact"/>
              <w:ind w:left="108"/>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6"/>
              </w:rPr>
            </w:pPr>
          </w:p>
          <w:p w:rsidR="00C40A14" w:rsidRDefault="00A43285">
            <w:pPr>
              <w:pStyle w:val="TableParagraph"/>
              <w:ind w:left="108"/>
              <w:rPr>
                <w:sz w:val="24"/>
              </w:rPr>
            </w:pPr>
            <w:r>
              <w:rPr>
                <w:sz w:val="24"/>
              </w:rPr>
              <w:t>Дескрипторы</w:t>
            </w:r>
          </w:p>
          <w:p w:rsidR="00C40A14" w:rsidRDefault="00C40A14">
            <w:pPr>
              <w:pStyle w:val="TableParagraph"/>
              <w:ind w:left="0"/>
              <w:rPr>
                <w:b/>
                <w:sz w:val="20"/>
              </w:rPr>
            </w:pPr>
          </w:p>
          <w:p w:rsidR="00C40A14" w:rsidRDefault="00C40A14">
            <w:pPr>
              <w:pStyle w:val="TableParagraph"/>
              <w:spacing w:before="3" w:after="1"/>
              <w:ind w:left="0"/>
              <w:rPr>
                <w:b/>
                <w:sz w:val="28"/>
              </w:rPr>
            </w:pPr>
          </w:p>
          <w:p w:rsidR="00C40A14" w:rsidRDefault="00A43285">
            <w:pPr>
              <w:pStyle w:val="TableParagraph"/>
              <w:ind w:left="138"/>
              <w:rPr>
                <w:sz w:val="20"/>
              </w:rPr>
            </w:pPr>
            <w:r>
              <w:rPr>
                <w:noProof/>
                <w:sz w:val="20"/>
                <w:lang w:bidi="ar-SA"/>
              </w:rPr>
              <w:drawing>
                <wp:inline distT="0" distB="0" distL="0" distR="0">
                  <wp:extent cx="1388578" cy="97231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388578" cy="972312"/>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tc>
      </w:tr>
    </w:tbl>
    <w:p w:rsidR="00C40A14" w:rsidRDefault="00C40A14">
      <w:pPr>
        <w:rPr>
          <w:sz w:val="20"/>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04"/>
        <w:gridCol w:w="3552"/>
        <w:gridCol w:w="510"/>
        <w:gridCol w:w="2722"/>
      </w:tblGrid>
      <w:tr w:rsidR="00C40A14">
        <w:trPr>
          <w:trHeight w:val="9153"/>
        </w:trPr>
        <w:tc>
          <w:tcPr>
            <w:tcW w:w="1752" w:type="dxa"/>
          </w:tcPr>
          <w:p w:rsidR="00C40A14" w:rsidRDefault="00A43285">
            <w:pPr>
              <w:pStyle w:val="TableParagraph"/>
              <w:spacing w:line="268" w:lineRule="exact"/>
              <w:rPr>
                <w:sz w:val="24"/>
              </w:rPr>
            </w:pPr>
            <w:r>
              <w:rPr>
                <w:sz w:val="24"/>
              </w:rPr>
              <w:lastRenderedPageBreak/>
              <w:t>Конец урока</w:t>
            </w:r>
          </w:p>
        </w:tc>
        <w:tc>
          <w:tcPr>
            <w:tcW w:w="5166" w:type="dxa"/>
            <w:gridSpan w:val="3"/>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309"/>
              </w:numPr>
              <w:tabs>
                <w:tab w:val="left" w:pos="388"/>
              </w:tabs>
              <w:ind w:right="248" w:firstLine="0"/>
              <w:rPr>
                <w:sz w:val="28"/>
              </w:rPr>
            </w:pPr>
            <w:r>
              <w:rPr>
                <w:sz w:val="24"/>
              </w:rPr>
              <w:t>Напишите эссе на тему «</w:t>
            </w:r>
            <w:r>
              <w:rPr>
                <w:i/>
                <w:sz w:val="24"/>
              </w:rPr>
              <w:t>Цивилизованный человек – это культурный человек</w:t>
            </w:r>
            <w:r>
              <w:rPr>
                <w:sz w:val="24"/>
              </w:rPr>
              <w:t>», опираясь на следующие критерии: полнота раскрытия темы, логическая последовательность в изложении материала, аргументированность, собственное видение проблемы, оригинальность</w:t>
            </w:r>
            <w:r>
              <w:rPr>
                <w:spacing w:val="-2"/>
                <w:sz w:val="24"/>
              </w:rPr>
              <w:t xml:space="preserve"> </w:t>
            </w:r>
            <w:r>
              <w:rPr>
                <w:sz w:val="24"/>
              </w:rPr>
              <w:t>работы.</w:t>
            </w:r>
          </w:p>
          <w:p w:rsidR="00C40A14" w:rsidRDefault="00A43285">
            <w:pPr>
              <w:pStyle w:val="TableParagraph"/>
              <w:ind w:right="864" w:firstLine="60"/>
              <w:rPr>
                <w:sz w:val="24"/>
              </w:rPr>
            </w:pPr>
            <w:r>
              <w:rPr>
                <w:sz w:val="24"/>
              </w:rPr>
              <w:t>(При необходимости учитель объясняет основные требования написания эссе). (Критерии успеха для написания эссе).</w:t>
            </w:r>
          </w:p>
          <w:p w:rsidR="00C40A14" w:rsidRDefault="00A43285">
            <w:pPr>
              <w:pStyle w:val="TableParagraph"/>
              <w:numPr>
                <w:ilvl w:val="0"/>
                <w:numId w:val="309"/>
              </w:numPr>
              <w:tabs>
                <w:tab w:val="left" w:pos="344"/>
              </w:tabs>
              <w:ind w:right="864" w:firstLine="0"/>
              <w:rPr>
                <w:sz w:val="24"/>
              </w:rPr>
            </w:pPr>
            <w:r>
              <w:rPr>
                <w:sz w:val="24"/>
              </w:rPr>
              <w:t>Разделитесь на группы. Подготовьте видеоряд на тему «Культура народов Казахстана», используя дополнительные источники</w:t>
            </w:r>
            <w:r>
              <w:rPr>
                <w:spacing w:val="-1"/>
                <w:sz w:val="24"/>
              </w:rPr>
              <w:t xml:space="preserve"> </w:t>
            </w:r>
            <w:r>
              <w:rPr>
                <w:sz w:val="24"/>
              </w:rPr>
              <w:t>информации.</w:t>
            </w:r>
          </w:p>
          <w:p w:rsidR="00C40A14" w:rsidRDefault="00A43285">
            <w:pPr>
              <w:pStyle w:val="TableParagraph"/>
              <w:spacing w:before="2" w:line="275" w:lineRule="exact"/>
              <w:rPr>
                <w:b/>
                <w:sz w:val="24"/>
              </w:rPr>
            </w:pPr>
            <w:r>
              <w:rPr>
                <w:b/>
                <w:sz w:val="24"/>
              </w:rPr>
              <w:t>Критерии успеха:</w:t>
            </w:r>
          </w:p>
          <w:p w:rsidR="00C40A14" w:rsidRDefault="00A43285">
            <w:pPr>
              <w:pStyle w:val="TableParagraph"/>
              <w:numPr>
                <w:ilvl w:val="0"/>
                <w:numId w:val="308"/>
              </w:numPr>
              <w:tabs>
                <w:tab w:val="left" w:pos="369"/>
              </w:tabs>
              <w:ind w:right="358" w:firstLine="0"/>
              <w:rPr>
                <w:sz w:val="24"/>
              </w:rPr>
            </w:pPr>
            <w:r>
              <w:rPr>
                <w:sz w:val="24"/>
              </w:rPr>
              <w:t>раскрывает тему эссе, используя</w:t>
            </w:r>
            <w:r>
              <w:rPr>
                <w:spacing w:val="-16"/>
                <w:sz w:val="24"/>
              </w:rPr>
              <w:t xml:space="preserve"> </w:t>
            </w:r>
            <w:r>
              <w:rPr>
                <w:sz w:val="24"/>
              </w:rPr>
              <w:t>ключевые слова;</w:t>
            </w:r>
          </w:p>
          <w:p w:rsidR="00C40A14" w:rsidRDefault="00A43285">
            <w:pPr>
              <w:pStyle w:val="TableParagraph"/>
              <w:numPr>
                <w:ilvl w:val="0"/>
                <w:numId w:val="308"/>
              </w:numPr>
              <w:tabs>
                <w:tab w:val="left" w:pos="369"/>
              </w:tabs>
              <w:ind w:right="657"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308"/>
              </w:numPr>
              <w:tabs>
                <w:tab w:val="left" w:pos="369"/>
              </w:tabs>
              <w:ind w:right="1053" w:firstLine="0"/>
              <w:rPr>
                <w:sz w:val="24"/>
              </w:rPr>
            </w:pPr>
            <w:r>
              <w:rPr>
                <w:sz w:val="24"/>
              </w:rPr>
              <w:t>аргументирует собственное</w:t>
            </w:r>
            <w:r>
              <w:rPr>
                <w:spacing w:val="-16"/>
                <w:sz w:val="24"/>
              </w:rPr>
              <w:t xml:space="preserve"> </w:t>
            </w:r>
            <w:r>
              <w:rPr>
                <w:sz w:val="24"/>
              </w:rPr>
              <w:t>видение проблемы;</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numPr>
                <w:ilvl w:val="0"/>
                <w:numId w:val="307"/>
              </w:numPr>
              <w:tabs>
                <w:tab w:val="left" w:pos="348"/>
              </w:tabs>
              <w:spacing w:line="275" w:lineRule="exact"/>
              <w:ind w:left="347" w:hanging="181"/>
              <w:rPr>
                <w:sz w:val="24"/>
              </w:rPr>
            </w:pPr>
            <w:r>
              <w:rPr>
                <w:sz w:val="24"/>
              </w:rPr>
              <w:t>Какую цель мы поставили сегодня на</w:t>
            </w:r>
            <w:r>
              <w:rPr>
                <w:spacing w:val="-13"/>
                <w:sz w:val="24"/>
              </w:rPr>
              <w:t xml:space="preserve"> </w:t>
            </w:r>
            <w:r>
              <w:rPr>
                <w:sz w:val="24"/>
              </w:rPr>
              <w:t>уроке?</w:t>
            </w:r>
          </w:p>
          <w:p w:rsidR="00C40A14" w:rsidRDefault="00A43285">
            <w:pPr>
              <w:pStyle w:val="TableParagraph"/>
              <w:numPr>
                <w:ilvl w:val="0"/>
                <w:numId w:val="307"/>
              </w:numPr>
              <w:tabs>
                <w:tab w:val="left" w:pos="348"/>
              </w:tabs>
              <w:ind w:right="496" w:firstLine="60"/>
              <w:rPr>
                <w:sz w:val="24"/>
              </w:rPr>
            </w:pPr>
            <w:r>
              <w:rPr>
                <w:sz w:val="24"/>
              </w:rPr>
              <w:t>Достигли ли мы целей, которые ставили</w:t>
            </w:r>
            <w:r>
              <w:rPr>
                <w:spacing w:val="-14"/>
                <w:sz w:val="24"/>
              </w:rPr>
              <w:t xml:space="preserve"> </w:t>
            </w:r>
            <w:r>
              <w:rPr>
                <w:sz w:val="24"/>
              </w:rPr>
              <w:t>в начале</w:t>
            </w:r>
            <w:r>
              <w:rPr>
                <w:spacing w:val="-2"/>
                <w:sz w:val="24"/>
              </w:rPr>
              <w:t xml:space="preserve"> </w:t>
            </w:r>
            <w:r>
              <w:rPr>
                <w:sz w:val="24"/>
              </w:rPr>
              <w:t>урока?</w:t>
            </w:r>
          </w:p>
          <w:p w:rsidR="00C40A14" w:rsidRDefault="00A43285">
            <w:pPr>
              <w:pStyle w:val="TableParagraph"/>
              <w:spacing w:before="1" w:line="270" w:lineRule="atLeast"/>
              <w:ind w:right="242"/>
              <w:rPr>
                <w:sz w:val="24"/>
              </w:rPr>
            </w:pPr>
            <w:r>
              <w:rPr>
                <w:sz w:val="24"/>
              </w:rPr>
              <w:t>Учащиеся на стикерах записывают свое мнение. Оценивают работу одноклассников. С помощью смайликов изображают свое настроение.</w:t>
            </w:r>
          </w:p>
        </w:tc>
        <w:tc>
          <w:tcPr>
            <w:tcW w:w="272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5"/>
              </w:rPr>
            </w:pPr>
          </w:p>
          <w:p w:rsidR="00C40A14" w:rsidRDefault="00A43285">
            <w:pPr>
              <w:pStyle w:val="TableParagraph"/>
              <w:spacing w:before="1" w:line="480" w:lineRule="auto"/>
              <w:ind w:right="1544"/>
              <w:rPr>
                <w:sz w:val="24"/>
              </w:rPr>
            </w:pPr>
            <w:r>
              <w:rPr>
                <w:sz w:val="24"/>
              </w:rPr>
              <w:t>Стикеры Смайлики</w:t>
            </w:r>
          </w:p>
        </w:tc>
      </w:tr>
      <w:tr w:rsidR="00C40A14">
        <w:trPr>
          <w:trHeight w:val="275"/>
        </w:trPr>
        <w:tc>
          <w:tcPr>
            <w:tcW w:w="9640"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4"/>
        </w:trPr>
        <w:tc>
          <w:tcPr>
            <w:tcW w:w="2856" w:type="dxa"/>
            <w:gridSpan w:val="2"/>
          </w:tcPr>
          <w:p w:rsidR="00C40A14" w:rsidRDefault="00A43285">
            <w:pPr>
              <w:pStyle w:val="TableParagraph"/>
              <w:ind w:right="595"/>
              <w:rPr>
                <w:b/>
                <w:sz w:val="24"/>
              </w:rPr>
            </w:pPr>
            <w:r>
              <w:rPr>
                <w:b/>
                <w:sz w:val="24"/>
              </w:rPr>
              <w:t>Дифференциация Как вы планируете поддерживать</w:t>
            </w:r>
          </w:p>
          <w:p w:rsidR="00C40A14" w:rsidRDefault="00A43285">
            <w:pPr>
              <w:pStyle w:val="TableParagraph"/>
              <w:spacing w:line="261" w:lineRule="exact"/>
              <w:rPr>
                <w:b/>
                <w:sz w:val="24"/>
              </w:rPr>
            </w:pPr>
            <w:r>
              <w:rPr>
                <w:b/>
                <w:sz w:val="24"/>
              </w:rPr>
              <w:t>учащихся</w:t>
            </w:r>
          </w:p>
        </w:tc>
        <w:tc>
          <w:tcPr>
            <w:tcW w:w="3552" w:type="dxa"/>
          </w:tcPr>
          <w:p w:rsidR="00C40A14" w:rsidRDefault="00A43285">
            <w:pPr>
              <w:pStyle w:val="TableParagraph"/>
              <w:spacing w:line="271" w:lineRule="exact"/>
              <w:rPr>
                <w:b/>
                <w:sz w:val="24"/>
              </w:rPr>
            </w:pPr>
            <w:r>
              <w:rPr>
                <w:b/>
                <w:sz w:val="24"/>
              </w:rPr>
              <w:t>Оценивание</w:t>
            </w:r>
          </w:p>
          <w:p w:rsidR="00C40A14" w:rsidRDefault="00A43285">
            <w:pPr>
              <w:pStyle w:val="TableParagraph"/>
              <w:spacing w:line="270" w:lineRule="atLeast"/>
              <w:ind w:right="371"/>
              <w:rPr>
                <w:b/>
                <w:sz w:val="24"/>
              </w:rPr>
            </w:pPr>
            <w:r>
              <w:rPr>
                <w:b/>
                <w:sz w:val="24"/>
              </w:rPr>
              <w:t>Как вы планируете увидеть приобретенные знания учащихся</w:t>
            </w:r>
          </w:p>
        </w:tc>
        <w:tc>
          <w:tcPr>
            <w:tcW w:w="3232" w:type="dxa"/>
            <w:gridSpan w:val="2"/>
          </w:tcPr>
          <w:p w:rsidR="00C40A14" w:rsidRDefault="00A43285">
            <w:pPr>
              <w:pStyle w:val="TableParagraph"/>
              <w:ind w:right="625"/>
              <w:rPr>
                <w:b/>
                <w:sz w:val="24"/>
              </w:rPr>
            </w:pPr>
            <w:r>
              <w:rPr>
                <w:b/>
                <w:sz w:val="24"/>
              </w:rPr>
              <w:t>Межпредметные связи Соблюдение СанПиН ИКТ-компетентность</w:t>
            </w:r>
          </w:p>
          <w:p w:rsidR="00C40A14" w:rsidRDefault="00A43285">
            <w:pPr>
              <w:pStyle w:val="TableParagraph"/>
              <w:spacing w:line="261" w:lineRule="exact"/>
              <w:rPr>
                <w:b/>
                <w:sz w:val="24"/>
              </w:rPr>
            </w:pPr>
            <w:r>
              <w:rPr>
                <w:b/>
                <w:sz w:val="24"/>
              </w:rPr>
              <w:t>Связи с ценностями</w:t>
            </w:r>
          </w:p>
        </w:tc>
      </w:tr>
      <w:tr w:rsidR="00C40A14">
        <w:trPr>
          <w:trHeight w:val="3442"/>
        </w:trPr>
        <w:tc>
          <w:tcPr>
            <w:tcW w:w="2856" w:type="dxa"/>
            <w:gridSpan w:val="2"/>
          </w:tcPr>
          <w:p w:rsidR="00C40A14" w:rsidRDefault="00A43285">
            <w:pPr>
              <w:pStyle w:val="TableParagraph"/>
              <w:ind w:right="320"/>
              <w:rPr>
                <w:sz w:val="24"/>
              </w:rPr>
            </w:pPr>
            <w:r>
              <w:rPr>
                <w:sz w:val="24"/>
              </w:rPr>
              <w:t>– Учащимся можно предложить тексты для чтения разного уровня сложности.</w:t>
            </w:r>
          </w:p>
          <w:p w:rsidR="00C40A14" w:rsidRDefault="00A43285">
            <w:pPr>
              <w:pStyle w:val="TableParagraph"/>
              <w:ind w:right="157"/>
              <w:rPr>
                <w:sz w:val="24"/>
              </w:rPr>
            </w:pPr>
            <w:r>
              <w:rPr>
                <w:sz w:val="24"/>
              </w:rPr>
              <w:t>Учащимся, которые работают в высоком темпе, можно предложить дополнительные задания</w:t>
            </w:r>
          </w:p>
        </w:tc>
        <w:tc>
          <w:tcPr>
            <w:tcW w:w="3552" w:type="dxa"/>
          </w:tcPr>
          <w:p w:rsidR="00C40A14" w:rsidRDefault="00A43285">
            <w:pPr>
              <w:pStyle w:val="TableParagraph"/>
              <w:ind w:right="990" w:hanging="1"/>
              <w:rPr>
                <w:sz w:val="24"/>
              </w:rPr>
            </w:pPr>
            <w:r>
              <w:rPr>
                <w:sz w:val="24"/>
              </w:rPr>
              <w:t>Наблюдение учителя за обучением,</w:t>
            </w:r>
          </w:p>
          <w:p w:rsidR="00C40A14" w:rsidRDefault="00A43285">
            <w:pPr>
              <w:pStyle w:val="TableParagraph"/>
              <w:ind w:right="168"/>
              <w:rPr>
                <w:sz w:val="24"/>
              </w:rPr>
            </w:pPr>
            <w:r>
              <w:rPr>
                <w:sz w:val="24"/>
              </w:rPr>
              <w:t>учитель оценивает выполненные работы на основе дескрипторов</w:t>
            </w:r>
          </w:p>
        </w:tc>
        <w:tc>
          <w:tcPr>
            <w:tcW w:w="3232" w:type="dxa"/>
            <w:gridSpan w:val="2"/>
          </w:tcPr>
          <w:p w:rsidR="00C40A14" w:rsidRDefault="00C40A14">
            <w:pPr>
              <w:pStyle w:val="TableParagraph"/>
              <w:spacing w:before="3"/>
              <w:ind w:left="0"/>
              <w:rPr>
                <w:b/>
                <w:sz w:val="23"/>
              </w:rPr>
            </w:pPr>
          </w:p>
          <w:p w:rsidR="00C40A14" w:rsidRDefault="00A43285">
            <w:pPr>
              <w:pStyle w:val="TableParagraph"/>
              <w:ind w:right="303"/>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right="417"/>
              <w:rPr>
                <w:sz w:val="24"/>
              </w:rPr>
            </w:pPr>
            <w:r>
              <w:rPr>
                <w:sz w:val="24"/>
              </w:rPr>
              <w:t>Воспитание культурных ценностей, формирование бережного отношения культурным традициям своего народа.</w:t>
            </w:r>
          </w:p>
        </w:tc>
      </w:tr>
    </w:tbl>
    <w:p w:rsidR="00C40A14" w:rsidRDefault="00A43285">
      <w:pPr>
        <w:rPr>
          <w:sz w:val="2"/>
          <w:szCs w:val="2"/>
        </w:rPr>
      </w:pPr>
      <w:r>
        <w:pict>
          <v:rect id="_x0000_s1151" style="position:absolute;margin-left:161.3pt;margin-top:57.25pt;width:53.75pt;height:13.8pt;z-index:-251698688;mso-position-horizontal-relative:page;mso-position-vertical-relative:page" stroked="f">
            <w10:wrap anchorx="page" anchory="page"/>
          </v:rect>
        </w:pict>
      </w:r>
    </w:p>
    <w:p w:rsidR="00C40A14" w:rsidRDefault="00C40A14">
      <w:pPr>
        <w:rPr>
          <w:sz w:val="2"/>
          <w:szCs w:val="2"/>
        </w:rPr>
        <w:sectPr w:rsidR="00C40A14">
          <w:pgSz w:w="11910" w:h="16840"/>
          <w:pgMar w:top="1140" w:right="580" w:bottom="1120" w:left="740" w:header="0" w:footer="923" w:gutter="0"/>
          <w:cols w:space="720"/>
        </w:sectPr>
      </w:pPr>
    </w:p>
    <w:p w:rsidR="00C40A14" w:rsidRDefault="00A43285">
      <w:pPr>
        <w:spacing w:before="73" w:line="480" w:lineRule="auto"/>
        <w:ind w:left="3410" w:right="3566"/>
        <w:jc w:val="center"/>
        <w:rPr>
          <w:b/>
          <w:sz w:val="24"/>
        </w:rPr>
      </w:pPr>
      <w:r>
        <w:rPr>
          <w:b/>
          <w:sz w:val="24"/>
        </w:rPr>
        <w:lastRenderedPageBreak/>
        <w:t>Раздел I. Культура народов мира Урок: 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472"/>
              <w:rPr>
                <w:b/>
                <w:sz w:val="24"/>
              </w:rPr>
            </w:pPr>
            <w:r>
              <w:rPr>
                <w:b/>
                <w:sz w:val="24"/>
              </w:rPr>
              <w:t>Тема урока: §2. Мир казахов</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92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62"/>
              <w:rPr>
                <w:sz w:val="24"/>
              </w:rPr>
            </w:pPr>
            <w:r>
              <w:rPr>
                <w:sz w:val="24"/>
              </w:rPr>
              <w:t>С.9.1.1.1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spacing w:line="270" w:lineRule="atLeast"/>
              <w:ind w:right="912"/>
              <w:rPr>
                <w:sz w:val="24"/>
              </w:rPr>
            </w:pPr>
            <w:r>
              <w:rPr>
                <w:sz w:val="24"/>
              </w:rPr>
              <w:t>Г.9.2.3.1 – соблюдать речевые нормы, включая в высказывание лексические и синтаксические единицы, соответствующие стилю.</w:t>
            </w:r>
          </w:p>
        </w:tc>
      </w:tr>
      <w:tr w:rsidR="00C40A14">
        <w:trPr>
          <w:trHeight w:val="1376"/>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spacing w:before="2" w:line="276" w:lineRule="exact"/>
              <w:ind w:right="757"/>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ind w:right="933"/>
              <w:rPr>
                <w:sz w:val="24"/>
              </w:rPr>
            </w:pPr>
            <w:r>
              <w:rPr>
                <w:b/>
                <w:sz w:val="24"/>
              </w:rPr>
              <w:t xml:space="preserve">Большинство учащихся будут уметь: </w:t>
            </w:r>
            <w:r>
              <w:rPr>
                <w:sz w:val="24"/>
              </w:rPr>
              <w:t xml:space="preserve">формулировать проблемные вопросы по тексту; </w:t>
            </w:r>
            <w:proofErr w:type="gramStart"/>
            <w:r>
              <w:rPr>
                <w:sz w:val="24"/>
              </w:rPr>
              <w:t>согла- совывать</w:t>
            </w:r>
            <w:proofErr w:type="gramEnd"/>
            <w:r>
              <w:rPr>
                <w:sz w:val="24"/>
              </w:rPr>
              <w:t xml:space="preserve"> имена прилагательные с именами существительными, правильно использовать глаголы движения;</w:t>
            </w:r>
          </w:p>
          <w:p w:rsidR="00C40A14" w:rsidRDefault="00A43285">
            <w:pPr>
              <w:pStyle w:val="TableParagraph"/>
              <w:spacing w:line="256" w:lineRule="exact"/>
              <w:rPr>
                <w:sz w:val="24"/>
              </w:rPr>
            </w:pPr>
            <w:r>
              <w:rPr>
                <w:sz w:val="24"/>
              </w:rPr>
              <w:t>составлять постер на заданную тему.</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находить в тексте художественно-изобразительные средства.</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562"/>
              <w:rPr>
                <w:i/>
                <w:sz w:val="24"/>
              </w:rPr>
            </w:pPr>
            <w:r>
              <w:rPr>
                <w:b/>
                <w:sz w:val="24"/>
              </w:rPr>
              <w:t xml:space="preserve">Ключевые слова и фразы: </w:t>
            </w:r>
            <w:r>
              <w:rPr>
                <w:i/>
                <w:sz w:val="24"/>
              </w:rPr>
              <w:t>культура, ценности, социум, традиция, толерантность, достижения.</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культурные достижения</w:t>
            </w:r>
            <w:r>
              <w:rPr>
                <w:sz w:val="24"/>
              </w:rPr>
              <w:t>?</w:t>
            </w:r>
          </w:p>
        </w:tc>
      </w:tr>
      <w:tr w:rsidR="00C40A14">
        <w:trPr>
          <w:trHeight w:val="1121"/>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2"/>
        <w:gridCol w:w="5142"/>
        <w:gridCol w:w="2466"/>
      </w:tblGrid>
      <w:tr w:rsidR="00C40A14">
        <w:trPr>
          <w:trHeight w:val="276"/>
        </w:trPr>
        <w:tc>
          <w:tcPr>
            <w:tcW w:w="9640" w:type="dxa"/>
            <w:gridSpan w:val="3"/>
          </w:tcPr>
          <w:p w:rsidR="00C40A14" w:rsidRDefault="00A43285">
            <w:pPr>
              <w:pStyle w:val="TableParagraph"/>
              <w:spacing w:line="257" w:lineRule="exact"/>
              <w:ind w:left="4507" w:right="4500"/>
              <w:jc w:val="center"/>
              <w:rPr>
                <w:b/>
                <w:sz w:val="24"/>
              </w:rPr>
            </w:pPr>
            <w:r>
              <w:rPr>
                <w:b/>
                <w:sz w:val="24"/>
              </w:rPr>
              <w:t>План</w:t>
            </w:r>
          </w:p>
        </w:tc>
      </w:tr>
      <w:tr w:rsidR="00C40A14">
        <w:trPr>
          <w:trHeight w:val="551"/>
        </w:trPr>
        <w:tc>
          <w:tcPr>
            <w:tcW w:w="2032" w:type="dxa"/>
          </w:tcPr>
          <w:p w:rsidR="00C40A14" w:rsidRDefault="00A43285">
            <w:pPr>
              <w:pStyle w:val="TableParagraph"/>
              <w:spacing w:before="2" w:line="276" w:lineRule="exact"/>
              <w:ind w:right="359"/>
              <w:rPr>
                <w:b/>
                <w:sz w:val="24"/>
              </w:rPr>
            </w:pPr>
            <w:r>
              <w:rPr>
                <w:b/>
                <w:sz w:val="24"/>
              </w:rPr>
              <w:t>Планируемые сроки</w:t>
            </w:r>
          </w:p>
        </w:tc>
        <w:tc>
          <w:tcPr>
            <w:tcW w:w="5142" w:type="dxa"/>
          </w:tcPr>
          <w:p w:rsidR="00C40A14" w:rsidRDefault="00A43285">
            <w:pPr>
              <w:pStyle w:val="TableParagraph"/>
              <w:spacing w:line="275" w:lineRule="exact"/>
              <w:rPr>
                <w:b/>
                <w:sz w:val="24"/>
              </w:rPr>
            </w:pPr>
            <w:r>
              <w:rPr>
                <w:b/>
                <w:sz w:val="24"/>
              </w:rPr>
              <w:t>Планируемые действия</w:t>
            </w:r>
          </w:p>
        </w:tc>
        <w:tc>
          <w:tcPr>
            <w:tcW w:w="2466" w:type="dxa"/>
          </w:tcPr>
          <w:p w:rsidR="00C40A14" w:rsidRDefault="00A43285">
            <w:pPr>
              <w:pStyle w:val="TableParagraph"/>
              <w:spacing w:line="275" w:lineRule="exact"/>
              <w:ind w:left="106"/>
              <w:rPr>
                <w:b/>
                <w:sz w:val="24"/>
              </w:rPr>
            </w:pPr>
            <w:r>
              <w:rPr>
                <w:b/>
                <w:sz w:val="24"/>
              </w:rPr>
              <w:t>Ресурсы</w:t>
            </w:r>
          </w:p>
        </w:tc>
      </w:tr>
      <w:tr w:rsidR="00C40A14">
        <w:trPr>
          <w:trHeight w:val="1101"/>
        </w:trPr>
        <w:tc>
          <w:tcPr>
            <w:tcW w:w="2032" w:type="dxa"/>
          </w:tcPr>
          <w:p w:rsidR="00C40A14" w:rsidRDefault="00A43285">
            <w:pPr>
              <w:pStyle w:val="TableParagraph"/>
              <w:spacing w:line="270" w:lineRule="exact"/>
              <w:ind w:left="309"/>
              <w:rPr>
                <w:sz w:val="24"/>
              </w:rPr>
            </w:pPr>
            <w:r>
              <w:rPr>
                <w:sz w:val="24"/>
              </w:rPr>
              <w:t>0–2 мин</w:t>
            </w:r>
          </w:p>
        </w:tc>
        <w:tc>
          <w:tcPr>
            <w:tcW w:w="5142" w:type="dxa"/>
          </w:tcPr>
          <w:p w:rsidR="00C40A14" w:rsidRDefault="00A43285">
            <w:pPr>
              <w:pStyle w:val="TableParagraph"/>
              <w:ind w:right="1466"/>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spacing w:line="257" w:lineRule="exact"/>
              <w:rPr>
                <w:sz w:val="24"/>
              </w:rPr>
            </w:pPr>
            <w:r>
              <w:rPr>
                <w:sz w:val="24"/>
              </w:rPr>
              <w:t>Улыбнитесь друг другу, себе. Приятного вам</w:t>
            </w:r>
          </w:p>
        </w:tc>
        <w:tc>
          <w:tcPr>
            <w:tcW w:w="2466" w:type="dxa"/>
          </w:tcPr>
          <w:p w:rsidR="00C40A14" w:rsidRDefault="00A43285">
            <w:pPr>
              <w:pStyle w:val="TableParagraph"/>
              <w:ind w:left="106" w:right="149"/>
              <w:rPr>
                <w:sz w:val="24"/>
              </w:rPr>
            </w:pPr>
            <w:r>
              <w:rPr>
                <w:sz w:val="24"/>
              </w:rPr>
              <w:t>Компьютер. Интерактивная доска</w:t>
            </w:r>
          </w:p>
        </w:tc>
      </w:tr>
    </w:tbl>
    <w:p w:rsidR="00C40A14" w:rsidRDefault="00C40A14">
      <w:pPr>
        <w:rPr>
          <w:sz w:val="24"/>
        </w:rPr>
        <w:sectPr w:rsidR="00C40A14">
          <w:pgSz w:w="11910" w:h="16840"/>
          <w:pgMar w:top="106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2"/>
        <w:gridCol w:w="5142"/>
        <w:gridCol w:w="2466"/>
      </w:tblGrid>
      <w:tr w:rsidR="00C40A14">
        <w:trPr>
          <w:trHeight w:val="827"/>
        </w:trPr>
        <w:tc>
          <w:tcPr>
            <w:tcW w:w="2032" w:type="dxa"/>
          </w:tcPr>
          <w:p w:rsidR="00C40A14" w:rsidRDefault="00C40A14">
            <w:pPr>
              <w:pStyle w:val="TableParagraph"/>
              <w:ind w:left="0"/>
              <w:rPr>
                <w:sz w:val="24"/>
              </w:rPr>
            </w:pPr>
          </w:p>
        </w:tc>
        <w:tc>
          <w:tcPr>
            <w:tcW w:w="5142" w:type="dxa"/>
          </w:tcPr>
          <w:p w:rsidR="00C40A14" w:rsidRDefault="00A43285">
            <w:pPr>
              <w:pStyle w:val="TableParagraph"/>
              <w:spacing w:line="267" w:lineRule="exact"/>
              <w:rPr>
                <w:sz w:val="24"/>
              </w:rPr>
            </w:pPr>
            <w:r>
              <w:rPr>
                <w:sz w:val="24"/>
              </w:rPr>
              <w:t>учебного дня!</w:t>
            </w:r>
          </w:p>
          <w:p w:rsidR="00C40A14" w:rsidRDefault="00A43285">
            <w:pPr>
              <w:pStyle w:val="TableParagraph"/>
              <w:spacing w:line="270" w:lineRule="atLeast"/>
              <w:ind w:right="782"/>
              <w:rPr>
                <w:sz w:val="24"/>
              </w:rPr>
            </w:pPr>
            <w:r>
              <w:rPr>
                <w:sz w:val="24"/>
              </w:rPr>
              <w:t>Учитель приветствует учащихся на трех языках: казахском, русском, английском.</w:t>
            </w:r>
          </w:p>
        </w:tc>
        <w:tc>
          <w:tcPr>
            <w:tcW w:w="2466" w:type="dxa"/>
          </w:tcPr>
          <w:p w:rsidR="00C40A14" w:rsidRDefault="00C40A14">
            <w:pPr>
              <w:pStyle w:val="TableParagraph"/>
              <w:ind w:left="0"/>
              <w:rPr>
                <w:sz w:val="24"/>
              </w:rPr>
            </w:pPr>
          </w:p>
        </w:tc>
      </w:tr>
      <w:tr w:rsidR="00C40A14">
        <w:trPr>
          <w:trHeight w:val="1520"/>
        </w:trPr>
        <w:tc>
          <w:tcPr>
            <w:tcW w:w="2032" w:type="dxa"/>
            <w:tcBorders>
              <w:bottom w:val="nil"/>
            </w:tcBorders>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5142" w:type="dxa"/>
            <w:tcBorders>
              <w:bottom w:val="nil"/>
            </w:tcBorders>
          </w:tcPr>
          <w:p w:rsidR="00C40A14" w:rsidRDefault="00A43285">
            <w:pPr>
              <w:pStyle w:val="TableParagraph"/>
              <w:ind w:right="2243"/>
              <w:rPr>
                <w:b/>
                <w:sz w:val="24"/>
              </w:rPr>
            </w:pPr>
            <w:r>
              <w:rPr>
                <w:b/>
                <w:sz w:val="24"/>
              </w:rPr>
              <w:t>II. Актуализация знаний. Прогнозирование.</w:t>
            </w:r>
          </w:p>
          <w:p w:rsidR="00C40A14" w:rsidRDefault="00A43285">
            <w:pPr>
              <w:pStyle w:val="TableParagraph"/>
              <w:ind w:right="410"/>
              <w:rPr>
                <w:sz w:val="24"/>
              </w:rPr>
            </w:pPr>
            <w:r>
              <w:rPr>
                <w:sz w:val="24"/>
              </w:rPr>
              <w:t>Учитель предлагает прочитать эпиграф и догадаться, о чем будет идти речь на данном уроке.</w:t>
            </w:r>
          </w:p>
        </w:tc>
        <w:tc>
          <w:tcPr>
            <w:tcW w:w="2466" w:type="dxa"/>
            <w:tcBorders>
              <w:bottom w:val="nil"/>
            </w:tcBorders>
          </w:tcPr>
          <w:p w:rsidR="00C40A14" w:rsidRDefault="00C40A14">
            <w:pPr>
              <w:pStyle w:val="TableParagraph"/>
              <w:ind w:left="0"/>
              <w:rPr>
                <w:b/>
                <w:sz w:val="26"/>
              </w:rPr>
            </w:pPr>
          </w:p>
          <w:p w:rsidR="00C40A14" w:rsidRDefault="00C40A14">
            <w:pPr>
              <w:pStyle w:val="TableParagraph"/>
              <w:spacing w:before="3"/>
              <w:ind w:left="0"/>
              <w:rPr>
                <w:b/>
                <w:sz w:val="21"/>
              </w:rPr>
            </w:pPr>
          </w:p>
          <w:p w:rsidR="00C40A14" w:rsidRDefault="00A43285">
            <w:pPr>
              <w:pStyle w:val="TableParagraph"/>
              <w:ind w:left="106"/>
              <w:rPr>
                <w:sz w:val="24"/>
              </w:rPr>
            </w:pPr>
            <w:r>
              <w:rPr>
                <w:sz w:val="24"/>
              </w:rPr>
              <w:t>Эпиграф</w:t>
            </w:r>
          </w:p>
        </w:tc>
      </w:tr>
      <w:tr w:rsidR="00C40A14">
        <w:trPr>
          <w:trHeight w:val="2208"/>
        </w:trPr>
        <w:tc>
          <w:tcPr>
            <w:tcW w:w="2032" w:type="dxa"/>
            <w:tcBorders>
              <w:top w:val="nil"/>
              <w:bottom w:val="nil"/>
            </w:tcBorders>
          </w:tcPr>
          <w:p w:rsidR="00C40A14" w:rsidRDefault="00C40A14">
            <w:pPr>
              <w:pStyle w:val="TableParagraph"/>
              <w:ind w:left="0"/>
              <w:rPr>
                <w:sz w:val="24"/>
              </w:rPr>
            </w:pPr>
          </w:p>
        </w:tc>
        <w:tc>
          <w:tcPr>
            <w:tcW w:w="5142" w:type="dxa"/>
            <w:tcBorders>
              <w:top w:val="nil"/>
              <w:bottom w:val="nil"/>
            </w:tcBorders>
          </w:tcPr>
          <w:p w:rsidR="00C40A14" w:rsidRDefault="00A43285">
            <w:pPr>
              <w:pStyle w:val="TableParagraph"/>
              <w:spacing w:before="127"/>
              <w:ind w:right="916"/>
              <w:jc w:val="both"/>
              <w:rPr>
                <w:i/>
                <w:sz w:val="24"/>
              </w:rPr>
            </w:pPr>
            <w:r>
              <w:rPr>
                <w:i/>
                <w:sz w:val="24"/>
              </w:rPr>
              <w:t>Культура представляет главный смысл и главную ценность существования как отдельных народов</w:t>
            </w:r>
          </w:p>
          <w:p w:rsidR="00C40A14" w:rsidRDefault="00A43285">
            <w:pPr>
              <w:pStyle w:val="TableParagraph"/>
              <w:ind w:right="1186"/>
              <w:rPr>
                <w:i/>
                <w:sz w:val="24"/>
              </w:rPr>
            </w:pPr>
            <w:r>
              <w:rPr>
                <w:i/>
                <w:sz w:val="24"/>
              </w:rPr>
              <w:t>и малых этносов, так и государств. Вне культуры самостоятельное существование их лишается смысла.</w:t>
            </w:r>
          </w:p>
          <w:p w:rsidR="00C40A14" w:rsidRDefault="00A43285">
            <w:pPr>
              <w:pStyle w:val="TableParagraph"/>
              <w:ind w:left="3285"/>
              <w:rPr>
                <w:i/>
                <w:sz w:val="24"/>
              </w:rPr>
            </w:pPr>
            <w:r>
              <w:rPr>
                <w:i/>
                <w:sz w:val="24"/>
              </w:rPr>
              <w:t xml:space="preserve">Д. С. Л и </w:t>
            </w:r>
            <w:proofErr w:type="gramStart"/>
            <w:r>
              <w:rPr>
                <w:i/>
                <w:sz w:val="24"/>
              </w:rPr>
              <w:t>х</w:t>
            </w:r>
            <w:proofErr w:type="gramEnd"/>
            <w:r>
              <w:rPr>
                <w:i/>
                <w:sz w:val="24"/>
              </w:rPr>
              <w:t xml:space="preserve"> а ч е в</w:t>
            </w:r>
          </w:p>
        </w:tc>
        <w:tc>
          <w:tcPr>
            <w:tcW w:w="246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30"/>
              </w:rPr>
            </w:pPr>
          </w:p>
          <w:p w:rsidR="00C40A14" w:rsidRDefault="00A43285">
            <w:pPr>
              <w:pStyle w:val="TableParagraph"/>
              <w:ind w:left="106"/>
              <w:rPr>
                <w:sz w:val="24"/>
              </w:rPr>
            </w:pPr>
            <w:r>
              <w:rPr>
                <w:sz w:val="24"/>
              </w:rPr>
              <w:t>Учебник</w:t>
            </w:r>
          </w:p>
        </w:tc>
      </w:tr>
      <w:tr w:rsidR="00C40A14">
        <w:trPr>
          <w:trHeight w:val="4967"/>
        </w:trPr>
        <w:tc>
          <w:tcPr>
            <w:tcW w:w="2032" w:type="dxa"/>
            <w:tcBorders>
              <w:top w:val="nil"/>
              <w:bottom w:val="nil"/>
            </w:tcBorders>
          </w:tcPr>
          <w:p w:rsidR="00C40A14" w:rsidRDefault="00C40A14">
            <w:pPr>
              <w:pStyle w:val="TableParagraph"/>
              <w:ind w:left="0"/>
              <w:rPr>
                <w:sz w:val="24"/>
              </w:rPr>
            </w:pPr>
          </w:p>
        </w:tc>
        <w:tc>
          <w:tcPr>
            <w:tcW w:w="5142" w:type="dxa"/>
            <w:tcBorders>
              <w:top w:val="nil"/>
              <w:bottom w:val="nil"/>
            </w:tcBorders>
          </w:tcPr>
          <w:p w:rsidR="00C40A14" w:rsidRDefault="00A43285">
            <w:pPr>
              <w:pStyle w:val="TableParagraph"/>
              <w:spacing w:before="127"/>
              <w:ind w:right="692"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Слушаем и обсуждаем</w:t>
            </w:r>
          </w:p>
          <w:p w:rsidR="00C40A14" w:rsidRDefault="00A43285">
            <w:pPr>
              <w:pStyle w:val="TableParagraph"/>
              <w:ind w:right="194"/>
              <w:rPr>
                <w:sz w:val="24"/>
              </w:rPr>
            </w:pPr>
            <w:r>
              <w:rPr>
                <w:sz w:val="24"/>
              </w:rPr>
              <w:t>Упр.1. Послушайте текст. Какова его основная мысль?</w:t>
            </w:r>
          </w:p>
          <w:p w:rsidR="00C40A14" w:rsidRDefault="00A43285">
            <w:pPr>
              <w:pStyle w:val="TableParagraph"/>
              <w:ind w:right="97" w:firstLine="60"/>
              <w:jc w:val="both"/>
              <w:rPr>
                <w:sz w:val="24"/>
              </w:rPr>
            </w:pPr>
            <w:r>
              <w:rPr>
                <w:b/>
                <w:sz w:val="24"/>
              </w:rPr>
              <w:t xml:space="preserve">(Деятельность учащихся) К </w:t>
            </w:r>
            <w:r>
              <w:rPr>
                <w:sz w:val="24"/>
              </w:rPr>
              <w:t>Отвечают на вопросы, вспоминают, что такое этнос, традиции, толерантность.</w:t>
            </w:r>
          </w:p>
          <w:p w:rsidR="00C40A14" w:rsidRDefault="00A43285">
            <w:pPr>
              <w:pStyle w:val="TableParagraph"/>
              <w:ind w:right="636"/>
              <w:rPr>
                <w:sz w:val="24"/>
              </w:rPr>
            </w:pPr>
            <w:r>
              <w:rPr>
                <w:sz w:val="24"/>
              </w:rPr>
              <w:t>Упр. 2. Сопоставьте слова с их переводом. Выберите правильный перевод слов.</w:t>
            </w:r>
          </w:p>
          <w:p w:rsidR="00C40A14" w:rsidRDefault="00A43285">
            <w:pPr>
              <w:pStyle w:val="TableParagraph"/>
              <w:ind w:right="100"/>
              <w:rPr>
                <w:sz w:val="24"/>
              </w:rPr>
            </w:pPr>
            <w:r>
              <w:rPr>
                <w:sz w:val="24"/>
              </w:rPr>
              <w:t>Упр.3 Послушайте текст и установите, тема или основная мысль выражена в заглавии. Почему, по мнению автора, «географическое название – это достояние и творение народного гения, ценный и нетленный памятник культуры, истории»? Прокомментируйте смысл топонимов, приведенных в</w:t>
            </w:r>
            <w:r>
              <w:rPr>
                <w:spacing w:val="-4"/>
                <w:sz w:val="24"/>
              </w:rPr>
              <w:t xml:space="preserve"> </w:t>
            </w:r>
            <w:r>
              <w:rPr>
                <w:sz w:val="24"/>
              </w:rPr>
              <w:t>тексте.</w:t>
            </w:r>
          </w:p>
        </w:tc>
        <w:tc>
          <w:tcPr>
            <w:tcW w:w="2466" w:type="dxa"/>
            <w:tcBorders>
              <w:top w:val="nil"/>
              <w:bottom w:val="nil"/>
            </w:tcBorders>
          </w:tcPr>
          <w:p w:rsidR="00C40A14" w:rsidRDefault="00C40A14">
            <w:pPr>
              <w:pStyle w:val="TableParagraph"/>
              <w:ind w:left="0"/>
              <w:rPr>
                <w:b/>
                <w:sz w:val="26"/>
              </w:rPr>
            </w:pPr>
          </w:p>
          <w:p w:rsidR="00C40A14" w:rsidRDefault="00C40A14">
            <w:pPr>
              <w:pStyle w:val="TableParagraph"/>
              <w:spacing w:before="10"/>
              <w:ind w:left="0"/>
              <w:rPr>
                <w:b/>
                <w:sz w:val="32"/>
              </w:rPr>
            </w:pPr>
          </w:p>
          <w:p w:rsidR="00C40A14" w:rsidRDefault="00A43285">
            <w:pPr>
              <w:pStyle w:val="TableParagraph"/>
              <w:ind w:left="106"/>
              <w:rPr>
                <w:sz w:val="24"/>
              </w:rPr>
            </w:pPr>
            <w:r>
              <w:rPr>
                <w:sz w:val="24"/>
              </w:rPr>
              <w:t>Опорная 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Открытки</w:t>
            </w:r>
          </w:p>
          <w:p w:rsidR="00C40A14" w:rsidRDefault="00C40A14">
            <w:pPr>
              <w:pStyle w:val="TableParagraph"/>
              <w:ind w:left="0"/>
              <w:rPr>
                <w:b/>
                <w:sz w:val="20"/>
              </w:rPr>
            </w:pPr>
          </w:p>
          <w:p w:rsidR="00C40A14" w:rsidRDefault="00C40A14">
            <w:pPr>
              <w:pStyle w:val="TableParagraph"/>
              <w:spacing w:before="4"/>
              <w:ind w:left="0"/>
              <w:rPr>
                <w:b/>
                <w:sz w:val="28"/>
              </w:rPr>
            </w:pPr>
          </w:p>
          <w:p w:rsidR="00C40A14" w:rsidRDefault="00A43285">
            <w:pPr>
              <w:pStyle w:val="TableParagraph"/>
              <w:ind w:left="137"/>
              <w:rPr>
                <w:sz w:val="20"/>
              </w:rPr>
            </w:pPr>
            <w:r>
              <w:rPr>
                <w:noProof/>
                <w:sz w:val="20"/>
                <w:lang w:bidi="ar-SA"/>
              </w:rPr>
              <w:drawing>
                <wp:inline distT="0" distB="0" distL="0" distR="0">
                  <wp:extent cx="1297171" cy="99326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297171" cy="993266"/>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28"/>
              </w:rPr>
            </w:pPr>
          </w:p>
        </w:tc>
      </w:tr>
      <w:tr w:rsidR="00C40A14">
        <w:trPr>
          <w:trHeight w:val="1977"/>
        </w:trPr>
        <w:tc>
          <w:tcPr>
            <w:tcW w:w="2032" w:type="dxa"/>
            <w:tcBorders>
              <w:top w:val="nil"/>
              <w:bottom w:val="nil"/>
            </w:tcBorders>
          </w:tcPr>
          <w:p w:rsidR="00C40A14" w:rsidRDefault="00C40A14">
            <w:pPr>
              <w:pStyle w:val="TableParagraph"/>
              <w:ind w:left="0"/>
              <w:rPr>
                <w:sz w:val="24"/>
              </w:rPr>
            </w:pPr>
          </w:p>
        </w:tc>
        <w:tc>
          <w:tcPr>
            <w:tcW w:w="5142" w:type="dxa"/>
            <w:tcBorders>
              <w:top w:val="nil"/>
              <w:bottom w:val="nil"/>
            </w:tcBorders>
          </w:tcPr>
          <w:p w:rsidR="00C40A14" w:rsidRDefault="00A43285">
            <w:pPr>
              <w:pStyle w:val="TableParagraph"/>
              <w:spacing w:before="128"/>
              <w:ind w:right="1565"/>
              <w:rPr>
                <w:b/>
                <w:sz w:val="24"/>
              </w:rPr>
            </w:pPr>
            <w:r>
              <w:rPr>
                <w:b/>
                <w:sz w:val="24"/>
              </w:rPr>
              <w:t>III. Изучение нового материала Грамматический тренинг</w:t>
            </w:r>
          </w:p>
          <w:p w:rsidR="00C40A14" w:rsidRDefault="00A43285">
            <w:pPr>
              <w:pStyle w:val="TableParagraph"/>
              <w:ind w:right="338"/>
              <w:rPr>
                <w:sz w:val="28"/>
              </w:rPr>
            </w:pPr>
            <w:r>
              <w:rPr>
                <w:sz w:val="24"/>
              </w:rPr>
              <w:t>Упр.4. В каком разделе науки о языке изучаются части речи? Рассмотрите опорную схему и подберите по 2-3 примера к каждой части речи</w:t>
            </w:r>
            <w:r>
              <w:rPr>
                <w:sz w:val="28"/>
              </w:rPr>
              <w:t>.</w:t>
            </w:r>
          </w:p>
        </w:tc>
        <w:tc>
          <w:tcPr>
            <w:tcW w:w="2466" w:type="dxa"/>
            <w:tcBorders>
              <w:top w:val="nil"/>
              <w:bottom w:val="nil"/>
            </w:tcBorders>
          </w:tcPr>
          <w:p w:rsidR="00C40A14" w:rsidRDefault="00C40A14">
            <w:pPr>
              <w:pStyle w:val="TableParagraph"/>
              <w:ind w:left="0"/>
              <w:rPr>
                <w:sz w:val="24"/>
              </w:rPr>
            </w:pPr>
          </w:p>
        </w:tc>
      </w:tr>
      <w:tr w:rsidR="00C40A14">
        <w:trPr>
          <w:trHeight w:val="1103"/>
        </w:trPr>
        <w:tc>
          <w:tcPr>
            <w:tcW w:w="2032" w:type="dxa"/>
            <w:tcBorders>
              <w:top w:val="nil"/>
              <w:bottom w:val="nil"/>
            </w:tcBorders>
          </w:tcPr>
          <w:p w:rsidR="00C40A14" w:rsidRDefault="00C40A14">
            <w:pPr>
              <w:pStyle w:val="TableParagraph"/>
              <w:ind w:left="0"/>
              <w:rPr>
                <w:sz w:val="24"/>
              </w:rPr>
            </w:pPr>
          </w:p>
        </w:tc>
        <w:tc>
          <w:tcPr>
            <w:tcW w:w="5142" w:type="dxa"/>
            <w:tcBorders>
              <w:top w:val="nil"/>
              <w:bottom w:val="nil"/>
            </w:tcBorders>
          </w:tcPr>
          <w:p w:rsidR="00C40A14" w:rsidRDefault="00A43285">
            <w:pPr>
              <w:pStyle w:val="TableParagraph"/>
              <w:spacing w:before="128" w:line="275" w:lineRule="exact"/>
              <w:ind w:left="167"/>
              <w:rPr>
                <w:b/>
                <w:sz w:val="24"/>
              </w:rPr>
            </w:pPr>
            <w:r>
              <w:rPr>
                <w:b/>
                <w:sz w:val="24"/>
              </w:rPr>
              <w:t>(Деятельность учащихся) К</w:t>
            </w:r>
          </w:p>
          <w:p w:rsidR="00C40A14" w:rsidRDefault="00A43285">
            <w:pPr>
              <w:pStyle w:val="TableParagraph"/>
              <w:ind w:right="536"/>
              <w:rPr>
                <w:sz w:val="24"/>
              </w:rPr>
            </w:pPr>
            <w:r>
              <w:rPr>
                <w:sz w:val="24"/>
              </w:rPr>
              <w:t>Учащиеся с помощью опорной таблицы подбирают примеры, отвечают на вопросы.</w:t>
            </w:r>
          </w:p>
        </w:tc>
        <w:tc>
          <w:tcPr>
            <w:tcW w:w="2466" w:type="dxa"/>
            <w:tcBorders>
              <w:top w:val="nil"/>
              <w:bottom w:val="nil"/>
            </w:tcBorders>
          </w:tcPr>
          <w:p w:rsidR="00C40A14" w:rsidRDefault="00C40A14">
            <w:pPr>
              <w:pStyle w:val="TableParagraph"/>
              <w:ind w:left="0"/>
              <w:rPr>
                <w:sz w:val="24"/>
              </w:rPr>
            </w:pPr>
          </w:p>
        </w:tc>
      </w:tr>
      <w:tr w:rsidR="00C40A14">
        <w:trPr>
          <w:trHeight w:val="1790"/>
        </w:trPr>
        <w:tc>
          <w:tcPr>
            <w:tcW w:w="2032" w:type="dxa"/>
            <w:tcBorders>
              <w:top w:val="nil"/>
            </w:tcBorders>
          </w:tcPr>
          <w:p w:rsidR="00C40A14" w:rsidRDefault="00C40A14">
            <w:pPr>
              <w:pStyle w:val="TableParagraph"/>
              <w:ind w:left="0"/>
              <w:rPr>
                <w:sz w:val="24"/>
              </w:rPr>
            </w:pPr>
          </w:p>
        </w:tc>
        <w:tc>
          <w:tcPr>
            <w:tcW w:w="5142" w:type="dxa"/>
            <w:tcBorders>
              <w:top w:val="nil"/>
            </w:tcBorders>
          </w:tcPr>
          <w:p w:rsidR="00C40A14" w:rsidRDefault="00A43285">
            <w:pPr>
              <w:pStyle w:val="TableParagraph"/>
              <w:spacing w:before="128" w:line="275" w:lineRule="exact"/>
              <w:jc w:val="both"/>
              <w:rPr>
                <w:b/>
                <w:sz w:val="24"/>
              </w:rPr>
            </w:pPr>
            <w:r>
              <w:rPr>
                <w:b/>
                <w:sz w:val="24"/>
              </w:rPr>
              <w:t>(Г) Работа в группах.</w:t>
            </w:r>
          </w:p>
          <w:p w:rsidR="00C40A14" w:rsidRDefault="00A43285">
            <w:pPr>
              <w:pStyle w:val="TableParagraph"/>
              <w:spacing w:line="275" w:lineRule="exact"/>
              <w:jc w:val="both"/>
              <w:rPr>
                <w:sz w:val="24"/>
              </w:rPr>
            </w:pPr>
            <w:r>
              <w:rPr>
                <w:sz w:val="24"/>
              </w:rPr>
              <w:t>Деление на группы. «Открытки»</w:t>
            </w:r>
          </w:p>
          <w:p w:rsidR="00C40A14" w:rsidRDefault="00A43285">
            <w:pPr>
              <w:pStyle w:val="TableParagraph"/>
              <w:ind w:right="97"/>
              <w:jc w:val="both"/>
              <w:rPr>
                <w:sz w:val="24"/>
              </w:rPr>
            </w:pPr>
            <w:r>
              <w:rPr>
                <w:sz w:val="24"/>
              </w:rPr>
              <w:t>Учащиеся получают фрагмент открыток, находят части своей открытки и образовывают группы.</w:t>
            </w:r>
          </w:p>
        </w:tc>
        <w:tc>
          <w:tcPr>
            <w:tcW w:w="246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2"/>
        <w:gridCol w:w="5142"/>
        <w:gridCol w:w="2466"/>
      </w:tblGrid>
      <w:tr w:rsidR="00C40A14">
        <w:trPr>
          <w:trHeight w:val="9009"/>
        </w:trPr>
        <w:tc>
          <w:tcPr>
            <w:tcW w:w="2032" w:type="dxa"/>
          </w:tcPr>
          <w:p w:rsidR="00C40A14" w:rsidRDefault="00C40A14">
            <w:pPr>
              <w:pStyle w:val="TableParagraph"/>
              <w:ind w:left="0"/>
            </w:pPr>
          </w:p>
        </w:tc>
        <w:tc>
          <w:tcPr>
            <w:tcW w:w="5142" w:type="dxa"/>
          </w:tcPr>
          <w:p w:rsidR="00C40A14" w:rsidRDefault="00A43285">
            <w:pPr>
              <w:pStyle w:val="TableParagraph"/>
              <w:ind w:right="1895"/>
              <w:rPr>
                <w:b/>
                <w:sz w:val="24"/>
              </w:rPr>
            </w:pPr>
            <w:r>
              <w:rPr>
                <w:b/>
                <w:sz w:val="24"/>
              </w:rPr>
              <w:t>Приём «Пометки на полях» Задание для первой группы:</w:t>
            </w:r>
          </w:p>
          <w:p w:rsidR="00C40A14" w:rsidRDefault="00A43285">
            <w:pPr>
              <w:pStyle w:val="TableParagraph"/>
              <w:numPr>
                <w:ilvl w:val="0"/>
                <w:numId w:val="306"/>
              </w:numPr>
              <w:tabs>
                <w:tab w:val="left" w:pos="408"/>
              </w:tabs>
              <w:spacing w:line="274" w:lineRule="exact"/>
              <w:ind w:hanging="301"/>
              <w:rPr>
                <w:sz w:val="24"/>
              </w:rPr>
            </w:pPr>
            <w:r>
              <w:rPr>
                <w:sz w:val="24"/>
              </w:rPr>
              <w:t>Работа с текстом. Упр.</w:t>
            </w:r>
            <w:r>
              <w:rPr>
                <w:spacing w:val="-2"/>
                <w:sz w:val="24"/>
              </w:rPr>
              <w:t xml:space="preserve"> </w:t>
            </w:r>
            <w:r>
              <w:rPr>
                <w:sz w:val="24"/>
              </w:rPr>
              <w:t>3.</w:t>
            </w:r>
          </w:p>
          <w:p w:rsidR="00C40A14" w:rsidRDefault="00A43285">
            <w:pPr>
              <w:pStyle w:val="TableParagraph"/>
              <w:numPr>
                <w:ilvl w:val="0"/>
                <w:numId w:val="306"/>
              </w:numPr>
              <w:tabs>
                <w:tab w:val="left" w:pos="289"/>
              </w:tabs>
              <w:ind w:left="107" w:right="549" w:firstLine="0"/>
              <w:rPr>
                <w:sz w:val="24"/>
              </w:rPr>
            </w:pPr>
            <w:r>
              <w:rPr>
                <w:sz w:val="24"/>
              </w:rPr>
              <w:t>Упр. 5.Выпишите из прочитанного</w:t>
            </w:r>
            <w:r>
              <w:rPr>
                <w:spacing w:val="-24"/>
                <w:sz w:val="24"/>
              </w:rPr>
              <w:t xml:space="preserve"> </w:t>
            </w:r>
            <w:r>
              <w:rPr>
                <w:sz w:val="24"/>
              </w:rPr>
              <w:t>текста слова в начальной форме и заполните таблицу, распределив их по частям</w:t>
            </w:r>
            <w:r>
              <w:rPr>
                <w:spacing w:val="-6"/>
                <w:sz w:val="24"/>
              </w:rPr>
              <w:t xml:space="preserve"> </w:t>
            </w:r>
            <w:r>
              <w:rPr>
                <w:sz w:val="24"/>
              </w:rPr>
              <w:t>речи.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29"/>
              </w:rPr>
            </w:pP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numPr>
                <w:ilvl w:val="0"/>
                <w:numId w:val="305"/>
              </w:numPr>
              <w:tabs>
                <w:tab w:val="left" w:pos="403"/>
              </w:tabs>
              <w:ind w:right="267" w:firstLine="55"/>
              <w:rPr>
                <w:sz w:val="24"/>
              </w:rPr>
            </w:pPr>
            <w:r>
              <w:rPr>
                <w:sz w:val="24"/>
              </w:rPr>
              <w:t>Работа с текстом. Упр.6</w:t>
            </w:r>
            <w:r>
              <w:rPr>
                <w:b/>
                <w:sz w:val="24"/>
              </w:rPr>
              <w:t xml:space="preserve">. </w:t>
            </w:r>
            <w:r>
              <w:rPr>
                <w:sz w:val="24"/>
              </w:rPr>
              <w:t>Прочитайте и определите стиль текста. Почему невестка в своем рассказе употребила причастия вместо имён? С какой традицией казахского народа это связано? Укажите количество</w:t>
            </w:r>
            <w:r>
              <w:rPr>
                <w:spacing w:val="-4"/>
                <w:sz w:val="24"/>
              </w:rPr>
              <w:t xml:space="preserve"> </w:t>
            </w:r>
            <w:r>
              <w:rPr>
                <w:sz w:val="24"/>
              </w:rPr>
              <w:t>глаголов.</w:t>
            </w:r>
          </w:p>
          <w:p w:rsidR="00C40A14" w:rsidRDefault="00A43285">
            <w:pPr>
              <w:pStyle w:val="TableParagraph"/>
              <w:numPr>
                <w:ilvl w:val="0"/>
                <w:numId w:val="305"/>
              </w:numPr>
              <w:tabs>
                <w:tab w:val="left" w:pos="348"/>
              </w:tabs>
              <w:ind w:right="128" w:firstLine="0"/>
              <w:rPr>
                <w:sz w:val="28"/>
              </w:rPr>
            </w:pPr>
            <w:r>
              <w:rPr>
                <w:sz w:val="24"/>
              </w:rPr>
              <w:t>Упр. 7. Выпишите из прочитанного текста выделенные причастия. Поставьте их в начальной форме. От каких глаголов они образованы? Укажите постоянные и непостоянные морфологические признаки данных причастий. Докажите, что в предложении они выполняют синтаксическую функцию</w:t>
            </w:r>
            <w:r>
              <w:rPr>
                <w:spacing w:val="-2"/>
                <w:sz w:val="24"/>
              </w:rPr>
              <w:t xml:space="preserve"> </w:t>
            </w:r>
            <w:r>
              <w:rPr>
                <w:sz w:val="24"/>
              </w:rPr>
              <w:t>дополнения</w:t>
            </w:r>
            <w:r>
              <w:rPr>
                <w:sz w:val="28"/>
              </w:rPr>
              <w:t>.</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304"/>
              </w:numPr>
              <w:tabs>
                <w:tab w:val="left" w:pos="467"/>
                <w:tab w:val="left" w:pos="468"/>
              </w:tabs>
              <w:ind w:right="2105"/>
              <w:rPr>
                <w:sz w:val="24"/>
              </w:rPr>
            </w:pPr>
            <w:r>
              <w:rPr>
                <w:sz w:val="24"/>
              </w:rPr>
              <w:t>правильность изложения материала;</w:t>
            </w:r>
          </w:p>
          <w:p w:rsidR="00C40A14" w:rsidRDefault="00A43285">
            <w:pPr>
              <w:pStyle w:val="TableParagraph"/>
              <w:numPr>
                <w:ilvl w:val="0"/>
                <w:numId w:val="304"/>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304"/>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304"/>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304"/>
              </w:numPr>
              <w:tabs>
                <w:tab w:val="left" w:pos="527"/>
                <w:tab w:val="left" w:pos="528"/>
              </w:tabs>
              <w:spacing w:line="265" w:lineRule="exact"/>
              <w:ind w:left="527" w:hanging="421"/>
              <w:rPr>
                <w:sz w:val="24"/>
              </w:rPr>
            </w:pPr>
            <w:r>
              <w:rPr>
                <w:sz w:val="24"/>
              </w:rPr>
              <w:t>поведение в группе, умение</w:t>
            </w:r>
            <w:r>
              <w:rPr>
                <w:spacing w:val="-12"/>
                <w:sz w:val="24"/>
              </w:rPr>
              <w:t xml:space="preserve"> </w:t>
            </w:r>
            <w:r>
              <w:rPr>
                <w:sz w:val="24"/>
              </w:rPr>
              <w:t>сотрудничать.</w:t>
            </w:r>
          </w:p>
        </w:tc>
        <w:tc>
          <w:tcPr>
            <w:tcW w:w="2466" w:type="dxa"/>
          </w:tcPr>
          <w:p w:rsidR="00C40A14" w:rsidRDefault="00C40A14">
            <w:pPr>
              <w:pStyle w:val="TableParagraph"/>
              <w:ind w:left="0"/>
            </w:pPr>
          </w:p>
        </w:tc>
      </w:tr>
      <w:tr w:rsidR="00C40A14">
        <w:trPr>
          <w:trHeight w:val="5243"/>
        </w:trPr>
        <w:tc>
          <w:tcPr>
            <w:tcW w:w="2032" w:type="dxa"/>
          </w:tcPr>
          <w:p w:rsidR="00C40A14" w:rsidRDefault="00A43285">
            <w:pPr>
              <w:pStyle w:val="TableParagraph"/>
              <w:ind w:right="916"/>
              <w:rPr>
                <w:sz w:val="24"/>
              </w:rPr>
            </w:pPr>
            <w:r>
              <w:rPr>
                <w:sz w:val="24"/>
              </w:rPr>
              <w:t>Середина урока</w:t>
            </w:r>
          </w:p>
        </w:tc>
        <w:tc>
          <w:tcPr>
            <w:tcW w:w="5142" w:type="dxa"/>
          </w:tcPr>
          <w:p w:rsidR="00C40A14" w:rsidRDefault="00A43285">
            <w:pPr>
              <w:pStyle w:val="TableParagraph"/>
              <w:spacing w:line="268" w:lineRule="exact"/>
              <w:rPr>
                <w:b/>
                <w:sz w:val="24"/>
              </w:rPr>
            </w:pPr>
            <w:r>
              <w:rPr>
                <w:b/>
                <w:sz w:val="24"/>
              </w:rPr>
              <w:t>IV. Освоение изученного материала.</w:t>
            </w:r>
          </w:p>
          <w:p w:rsidR="00C40A14" w:rsidRDefault="00A43285">
            <w:pPr>
              <w:pStyle w:val="TableParagraph"/>
              <w:ind w:right="224"/>
              <w:rPr>
                <w:sz w:val="24"/>
              </w:rPr>
            </w:pPr>
            <w:r>
              <w:rPr>
                <w:sz w:val="24"/>
              </w:rPr>
              <w:t>Упр. 8. Найдите в прочитанном тексте предложение с прямой речью. Назовите слова автора и прямую речь. Объясните расстановку знаков препинания. Составьте схему предложения.</w:t>
            </w:r>
          </w:p>
          <w:p w:rsidR="00C40A14" w:rsidRDefault="00A43285">
            <w:pPr>
              <w:pStyle w:val="TableParagraph"/>
              <w:ind w:right="178"/>
              <w:rPr>
                <w:sz w:val="24"/>
              </w:rPr>
            </w:pPr>
            <w:r>
              <w:rPr>
                <w:sz w:val="24"/>
              </w:rPr>
              <w:t>Упр.9. Послушайте отрывок из книги А.Сейдимбека «Мир казахов». Назовите ключевые слова, выражающие основную мысль текста. Сколько причастий употреблено в тексте? Определите их разряд. Укажите количество предложений с обособленными определениями, выраженными причастными оборотами.</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Развитие речи. Речевой тренинг</w:t>
            </w:r>
          </w:p>
          <w:p w:rsidR="00C40A14" w:rsidRDefault="00A43285">
            <w:pPr>
              <w:pStyle w:val="TableParagraph"/>
              <w:spacing w:before="2" w:line="276" w:lineRule="exact"/>
              <w:ind w:right="480"/>
              <w:rPr>
                <w:sz w:val="24"/>
              </w:rPr>
            </w:pPr>
            <w:r>
              <w:rPr>
                <w:sz w:val="24"/>
              </w:rPr>
              <w:t>1. Прочитайте про себя цитату М.Ауэзова. Передайте ее содержание на русском языке. Назовите топонимы вашей местности и</w:t>
            </w:r>
          </w:p>
        </w:tc>
        <w:tc>
          <w:tcPr>
            <w:tcW w:w="2466" w:type="dxa"/>
          </w:tcPr>
          <w:p w:rsidR="00C40A14" w:rsidRDefault="00A43285">
            <w:pPr>
              <w:pStyle w:val="TableParagraph"/>
              <w:spacing w:line="267" w:lineRule="exact"/>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4"/>
              <w:ind w:left="106"/>
              <w:rPr>
                <w:sz w:val="24"/>
              </w:rPr>
            </w:pPr>
            <w:r>
              <w:rPr>
                <w:sz w:val="24"/>
              </w:rPr>
              <w:t>Учебник</w:t>
            </w:r>
          </w:p>
        </w:tc>
      </w:tr>
    </w:tbl>
    <w:p w:rsidR="00C40A14" w:rsidRDefault="00A43285">
      <w:pPr>
        <w:rPr>
          <w:sz w:val="2"/>
          <w:szCs w:val="2"/>
        </w:rPr>
      </w:pPr>
      <w:r>
        <w:pict>
          <v:shape id="_x0000_s1150" type="#_x0000_t202" style="position:absolute;margin-left:163.7pt;margin-top:156.1pt;width:233.8pt;height:31.9pt;z-index:2516444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05"/>
                    <w:gridCol w:w="592"/>
                    <w:gridCol w:w="510"/>
                    <w:gridCol w:w="598"/>
                    <w:gridCol w:w="567"/>
                    <w:gridCol w:w="575"/>
                    <w:gridCol w:w="565"/>
                  </w:tblGrid>
                  <w:tr w:rsidR="00A43285">
                    <w:trPr>
                      <w:trHeight w:val="275"/>
                    </w:trPr>
                    <w:tc>
                      <w:tcPr>
                        <w:tcW w:w="542" w:type="dxa"/>
                      </w:tcPr>
                      <w:p w:rsidR="00A43285" w:rsidRDefault="00A43285">
                        <w:pPr>
                          <w:pStyle w:val="TableParagraph"/>
                          <w:spacing w:line="134" w:lineRule="exact"/>
                          <w:rPr>
                            <w:sz w:val="12"/>
                          </w:rPr>
                        </w:pPr>
                        <w:r>
                          <w:rPr>
                            <w:sz w:val="12"/>
                          </w:rPr>
                          <w:t>Имя</w:t>
                        </w:r>
                      </w:p>
                      <w:p w:rsidR="00A43285" w:rsidRDefault="00A43285">
                        <w:pPr>
                          <w:pStyle w:val="TableParagraph"/>
                          <w:spacing w:line="122" w:lineRule="exact"/>
                          <w:rPr>
                            <w:sz w:val="12"/>
                          </w:rPr>
                        </w:pPr>
                        <w:r>
                          <w:rPr>
                            <w:sz w:val="12"/>
                          </w:rPr>
                          <w:t>сущ.</w:t>
                        </w:r>
                      </w:p>
                    </w:tc>
                    <w:tc>
                      <w:tcPr>
                        <w:tcW w:w="705" w:type="dxa"/>
                      </w:tcPr>
                      <w:p w:rsidR="00A43285" w:rsidRDefault="00A43285">
                        <w:pPr>
                          <w:pStyle w:val="TableParagraph"/>
                          <w:spacing w:line="134" w:lineRule="exact"/>
                          <w:ind w:left="108"/>
                          <w:rPr>
                            <w:sz w:val="12"/>
                          </w:rPr>
                        </w:pPr>
                        <w:r>
                          <w:rPr>
                            <w:sz w:val="12"/>
                          </w:rPr>
                          <w:t>Имя</w:t>
                        </w:r>
                      </w:p>
                      <w:p w:rsidR="00A43285" w:rsidRDefault="00A43285">
                        <w:pPr>
                          <w:pStyle w:val="TableParagraph"/>
                          <w:spacing w:line="122" w:lineRule="exact"/>
                          <w:ind w:left="108"/>
                          <w:rPr>
                            <w:sz w:val="12"/>
                          </w:rPr>
                        </w:pPr>
                        <w:r>
                          <w:rPr>
                            <w:sz w:val="12"/>
                          </w:rPr>
                          <w:t>прилаг.</w:t>
                        </w:r>
                      </w:p>
                    </w:tc>
                    <w:tc>
                      <w:tcPr>
                        <w:tcW w:w="592" w:type="dxa"/>
                      </w:tcPr>
                      <w:p w:rsidR="00A43285" w:rsidRDefault="00A43285">
                        <w:pPr>
                          <w:pStyle w:val="TableParagraph"/>
                          <w:spacing w:line="134" w:lineRule="exact"/>
                          <w:ind w:left="108"/>
                          <w:rPr>
                            <w:sz w:val="12"/>
                          </w:rPr>
                        </w:pPr>
                        <w:r>
                          <w:rPr>
                            <w:sz w:val="12"/>
                          </w:rPr>
                          <w:t>Место-</w:t>
                        </w:r>
                      </w:p>
                      <w:p w:rsidR="00A43285" w:rsidRDefault="00A43285">
                        <w:pPr>
                          <w:pStyle w:val="TableParagraph"/>
                          <w:spacing w:line="122" w:lineRule="exact"/>
                          <w:ind w:left="108"/>
                          <w:rPr>
                            <w:sz w:val="12"/>
                          </w:rPr>
                        </w:pPr>
                        <w:r>
                          <w:rPr>
                            <w:sz w:val="12"/>
                          </w:rPr>
                          <w:t>имение</w:t>
                        </w:r>
                      </w:p>
                    </w:tc>
                    <w:tc>
                      <w:tcPr>
                        <w:tcW w:w="510" w:type="dxa"/>
                      </w:tcPr>
                      <w:p w:rsidR="00A43285" w:rsidRDefault="00A43285">
                        <w:pPr>
                          <w:pStyle w:val="TableParagraph"/>
                          <w:spacing w:line="134" w:lineRule="exact"/>
                          <w:ind w:left="58" w:right="75"/>
                          <w:jc w:val="center"/>
                          <w:rPr>
                            <w:sz w:val="12"/>
                          </w:rPr>
                        </w:pPr>
                        <w:r>
                          <w:rPr>
                            <w:sz w:val="12"/>
                          </w:rPr>
                          <w:t>Глаг.</w:t>
                        </w:r>
                      </w:p>
                    </w:tc>
                    <w:tc>
                      <w:tcPr>
                        <w:tcW w:w="598" w:type="dxa"/>
                      </w:tcPr>
                      <w:p w:rsidR="00A43285" w:rsidRDefault="00A43285">
                        <w:pPr>
                          <w:pStyle w:val="TableParagraph"/>
                          <w:spacing w:line="134" w:lineRule="exact"/>
                          <w:ind w:left="91" w:right="113"/>
                          <w:jc w:val="center"/>
                          <w:rPr>
                            <w:sz w:val="12"/>
                          </w:rPr>
                        </w:pPr>
                        <w:r>
                          <w:rPr>
                            <w:sz w:val="12"/>
                          </w:rPr>
                          <w:t>Нареч.</w:t>
                        </w:r>
                      </w:p>
                    </w:tc>
                    <w:tc>
                      <w:tcPr>
                        <w:tcW w:w="567" w:type="dxa"/>
                      </w:tcPr>
                      <w:p w:rsidR="00A43285" w:rsidRDefault="00A43285">
                        <w:pPr>
                          <w:pStyle w:val="TableParagraph"/>
                          <w:spacing w:line="134" w:lineRule="exact"/>
                          <w:ind w:left="92" w:right="73"/>
                          <w:jc w:val="center"/>
                          <w:rPr>
                            <w:sz w:val="12"/>
                          </w:rPr>
                        </w:pPr>
                        <w:r>
                          <w:rPr>
                            <w:sz w:val="12"/>
                          </w:rPr>
                          <w:t>Предл.</w:t>
                        </w:r>
                      </w:p>
                    </w:tc>
                    <w:tc>
                      <w:tcPr>
                        <w:tcW w:w="575" w:type="dxa"/>
                      </w:tcPr>
                      <w:p w:rsidR="00A43285" w:rsidRDefault="00A43285">
                        <w:pPr>
                          <w:pStyle w:val="TableParagraph"/>
                          <w:spacing w:line="134" w:lineRule="exact"/>
                          <w:ind w:left="24" w:right="84"/>
                          <w:jc w:val="center"/>
                          <w:rPr>
                            <w:sz w:val="12"/>
                          </w:rPr>
                        </w:pPr>
                        <w:r>
                          <w:rPr>
                            <w:sz w:val="12"/>
                          </w:rPr>
                          <w:t>Союз</w:t>
                        </w:r>
                      </w:p>
                    </w:tc>
                    <w:tc>
                      <w:tcPr>
                        <w:tcW w:w="565" w:type="dxa"/>
                      </w:tcPr>
                      <w:p w:rsidR="00A43285" w:rsidRDefault="00A43285">
                        <w:pPr>
                          <w:pStyle w:val="TableParagraph"/>
                          <w:spacing w:line="134" w:lineRule="exact"/>
                          <w:ind w:left="94" w:right="154"/>
                          <w:jc w:val="center"/>
                          <w:rPr>
                            <w:sz w:val="12"/>
                          </w:rPr>
                        </w:pPr>
                        <w:r>
                          <w:rPr>
                            <w:sz w:val="12"/>
                          </w:rPr>
                          <w:t>Част.</w:t>
                        </w:r>
                      </w:p>
                    </w:tc>
                  </w:tr>
                  <w:tr w:rsidR="00A43285">
                    <w:trPr>
                      <w:trHeight w:val="137"/>
                    </w:trPr>
                    <w:tc>
                      <w:tcPr>
                        <w:tcW w:w="542" w:type="dxa"/>
                      </w:tcPr>
                      <w:p w:rsidR="00A43285" w:rsidRDefault="00A43285">
                        <w:pPr>
                          <w:pStyle w:val="TableParagraph"/>
                          <w:spacing w:line="118" w:lineRule="exact"/>
                          <w:ind w:left="128"/>
                          <w:rPr>
                            <w:i/>
                            <w:sz w:val="12"/>
                          </w:rPr>
                        </w:pPr>
                        <w:r>
                          <w:rPr>
                            <w:i/>
                            <w:sz w:val="12"/>
                          </w:rPr>
                          <w:t>земля</w:t>
                        </w:r>
                      </w:p>
                    </w:tc>
                    <w:tc>
                      <w:tcPr>
                        <w:tcW w:w="705" w:type="dxa"/>
                      </w:tcPr>
                      <w:p w:rsidR="00A43285" w:rsidRDefault="00A43285">
                        <w:pPr>
                          <w:pStyle w:val="TableParagraph"/>
                          <w:spacing w:line="118" w:lineRule="exact"/>
                          <w:ind w:left="117"/>
                          <w:rPr>
                            <w:i/>
                            <w:sz w:val="12"/>
                          </w:rPr>
                        </w:pPr>
                        <w:r>
                          <w:rPr>
                            <w:i/>
                            <w:sz w:val="12"/>
                          </w:rPr>
                          <w:t>извечный</w:t>
                        </w:r>
                      </w:p>
                    </w:tc>
                    <w:tc>
                      <w:tcPr>
                        <w:tcW w:w="592" w:type="dxa"/>
                      </w:tcPr>
                      <w:p w:rsidR="00A43285" w:rsidRDefault="00A43285">
                        <w:pPr>
                          <w:pStyle w:val="TableParagraph"/>
                          <w:spacing w:line="118" w:lineRule="exact"/>
                          <w:ind w:left="209" w:right="199"/>
                          <w:jc w:val="center"/>
                          <w:rPr>
                            <w:i/>
                            <w:sz w:val="12"/>
                          </w:rPr>
                        </w:pPr>
                        <w:r>
                          <w:rPr>
                            <w:i/>
                            <w:sz w:val="12"/>
                          </w:rPr>
                          <w:t>вы</w:t>
                        </w:r>
                      </w:p>
                    </w:tc>
                    <w:tc>
                      <w:tcPr>
                        <w:tcW w:w="510" w:type="dxa"/>
                      </w:tcPr>
                      <w:p w:rsidR="00A43285" w:rsidRDefault="00A43285">
                        <w:pPr>
                          <w:pStyle w:val="TableParagraph"/>
                          <w:spacing w:line="118" w:lineRule="exact"/>
                          <w:ind w:left="88" w:right="75"/>
                          <w:jc w:val="center"/>
                          <w:rPr>
                            <w:i/>
                            <w:sz w:val="12"/>
                          </w:rPr>
                        </w:pPr>
                        <w:r>
                          <w:rPr>
                            <w:i/>
                            <w:sz w:val="12"/>
                          </w:rPr>
                          <w:t>взять</w:t>
                        </w:r>
                      </w:p>
                    </w:tc>
                    <w:tc>
                      <w:tcPr>
                        <w:tcW w:w="598" w:type="dxa"/>
                      </w:tcPr>
                      <w:p w:rsidR="00A43285" w:rsidRDefault="00A43285">
                        <w:pPr>
                          <w:pStyle w:val="TableParagraph"/>
                          <w:spacing w:line="118" w:lineRule="exact"/>
                          <w:ind w:left="91" w:right="77"/>
                          <w:jc w:val="center"/>
                          <w:rPr>
                            <w:i/>
                            <w:sz w:val="12"/>
                          </w:rPr>
                        </w:pPr>
                        <w:r>
                          <w:rPr>
                            <w:i/>
                            <w:sz w:val="12"/>
                          </w:rPr>
                          <w:t>везде</w:t>
                        </w:r>
                      </w:p>
                    </w:tc>
                    <w:tc>
                      <w:tcPr>
                        <w:tcW w:w="567" w:type="dxa"/>
                      </w:tcPr>
                      <w:p w:rsidR="00A43285" w:rsidRDefault="00A43285">
                        <w:pPr>
                          <w:pStyle w:val="TableParagraph"/>
                          <w:spacing w:line="118" w:lineRule="exact"/>
                          <w:ind w:left="91" w:right="73"/>
                          <w:jc w:val="center"/>
                          <w:rPr>
                            <w:i/>
                            <w:sz w:val="12"/>
                          </w:rPr>
                        </w:pPr>
                        <w:r>
                          <w:rPr>
                            <w:i/>
                            <w:sz w:val="12"/>
                          </w:rPr>
                          <w:t>со</w:t>
                        </w:r>
                      </w:p>
                    </w:tc>
                    <w:tc>
                      <w:tcPr>
                        <w:tcW w:w="575" w:type="dxa"/>
                      </w:tcPr>
                      <w:p w:rsidR="00A43285" w:rsidRDefault="00A43285">
                        <w:pPr>
                          <w:pStyle w:val="TableParagraph"/>
                          <w:spacing w:line="118" w:lineRule="exact"/>
                          <w:ind w:left="93" w:right="75"/>
                          <w:jc w:val="center"/>
                          <w:rPr>
                            <w:i/>
                            <w:sz w:val="12"/>
                          </w:rPr>
                        </w:pPr>
                        <w:r>
                          <w:rPr>
                            <w:i/>
                            <w:sz w:val="12"/>
                          </w:rPr>
                          <w:t>словно</w:t>
                        </w:r>
                      </w:p>
                    </w:tc>
                    <w:tc>
                      <w:tcPr>
                        <w:tcW w:w="565" w:type="dxa"/>
                      </w:tcPr>
                      <w:p w:rsidR="00A43285" w:rsidRDefault="00A43285">
                        <w:pPr>
                          <w:pStyle w:val="TableParagraph"/>
                          <w:spacing w:line="118" w:lineRule="exact"/>
                          <w:ind w:left="94" w:right="73"/>
                          <w:jc w:val="center"/>
                          <w:rPr>
                            <w:i/>
                            <w:sz w:val="12"/>
                          </w:rPr>
                        </w:pPr>
                        <w:r>
                          <w:rPr>
                            <w:i/>
                            <w:sz w:val="12"/>
                          </w:rPr>
                          <w:t>бы</w:t>
                        </w:r>
                      </w:p>
                    </w:tc>
                  </w:tr>
                  <w:tr w:rsidR="00A43285">
                    <w:trPr>
                      <w:trHeight w:val="184"/>
                    </w:trPr>
                    <w:tc>
                      <w:tcPr>
                        <w:tcW w:w="542" w:type="dxa"/>
                      </w:tcPr>
                      <w:p w:rsidR="00A43285" w:rsidRDefault="00A43285">
                        <w:pPr>
                          <w:pStyle w:val="TableParagraph"/>
                          <w:ind w:left="0"/>
                          <w:rPr>
                            <w:sz w:val="12"/>
                          </w:rPr>
                        </w:pPr>
                      </w:p>
                    </w:tc>
                    <w:tc>
                      <w:tcPr>
                        <w:tcW w:w="705" w:type="dxa"/>
                      </w:tcPr>
                      <w:p w:rsidR="00A43285" w:rsidRDefault="00A43285">
                        <w:pPr>
                          <w:pStyle w:val="TableParagraph"/>
                          <w:ind w:left="0"/>
                          <w:rPr>
                            <w:sz w:val="12"/>
                          </w:rPr>
                        </w:pPr>
                      </w:p>
                    </w:tc>
                    <w:tc>
                      <w:tcPr>
                        <w:tcW w:w="592" w:type="dxa"/>
                      </w:tcPr>
                      <w:p w:rsidR="00A43285" w:rsidRDefault="00A43285">
                        <w:pPr>
                          <w:pStyle w:val="TableParagraph"/>
                          <w:ind w:left="0"/>
                          <w:rPr>
                            <w:sz w:val="12"/>
                          </w:rPr>
                        </w:pPr>
                      </w:p>
                    </w:tc>
                    <w:tc>
                      <w:tcPr>
                        <w:tcW w:w="510" w:type="dxa"/>
                      </w:tcPr>
                      <w:p w:rsidR="00A43285" w:rsidRDefault="00A43285">
                        <w:pPr>
                          <w:pStyle w:val="TableParagraph"/>
                          <w:ind w:left="0"/>
                          <w:rPr>
                            <w:sz w:val="12"/>
                          </w:rPr>
                        </w:pPr>
                      </w:p>
                    </w:tc>
                    <w:tc>
                      <w:tcPr>
                        <w:tcW w:w="598" w:type="dxa"/>
                      </w:tcPr>
                      <w:p w:rsidR="00A43285" w:rsidRDefault="00A43285">
                        <w:pPr>
                          <w:pStyle w:val="TableParagraph"/>
                          <w:ind w:left="0"/>
                          <w:rPr>
                            <w:sz w:val="12"/>
                          </w:rPr>
                        </w:pPr>
                      </w:p>
                    </w:tc>
                    <w:tc>
                      <w:tcPr>
                        <w:tcW w:w="567" w:type="dxa"/>
                      </w:tcPr>
                      <w:p w:rsidR="00A43285" w:rsidRDefault="00A43285">
                        <w:pPr>
                          <w:pStyle w:val="TableParagraph"/>
                          <w:ind w:left="0"/>
                          <w:rPr>
                            <w:sz w:val="12"/>
                          </w:rPr>
                        </w:pPr>
                      </w:p>
                    </w:tc>
                    <w:tc>
                      <w:tcPr>
                        <w:tcW w:w="575" w:type="dxa"/>
                      </w:tcPr>
                      <w:p w:rsidR="00A43285" w:rsidRDefault="00A43285">
                        <w:pPr>
                          <w:pStyle w:val="TableParagraph"/>
                          <w:ind w:left="0"/>
                          <w:rPr>
                            <w:sz w:val="12"/>
                          </w:rPr>
                        </w:pPr>
                      </w:p>
                    </w:tc>
                    <w:tc>
                      <w:tcPr>
                        <w:tcW w:w="565" w:type="dxa"/>
                      </w:tcPr>
                      <w:p w:rsidR="00A43285" w:rsidRDefault="00A43285">
                        <w:pPr>
                          <w:pStyle w:val="TableParagraph"/>
                          <w:ind w:left="0"/>
                          <w:rPr>
                            <w:sz w:val="12"/>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2"/>
        <w:gridCol w:w="5142"/>
        <w:gridCol w:w="2466"/>
      </w:tblGrid>
      <w:tr w:rsidR="00C40A14">
        <w:trPr>
          <w:trHeight w:val="2618"/>
        </w:trPr>
        <w:tc>
          <w:tcPr>
            <w:tcW w:w="2032" w:type="dxa"/>
            <w:vMerge w:val="restart"/>
          </w:tcPr>
          <w:p w:rsidR="00C40A14" w:rsidRDefault="00C40A14">
            <w:pPr>
              <w:pStyle w:val="TableParagraph"/>
              <w:ind w:left="0"/>
              <w:rPr>
                <w:sz w:val="24"/>
              </w:rPr>
            </w:pPr>
          </w:p>
        </w:tc>
        <w:tc>
          <w:tcPr>
            <w:tcW w:w="5142" w:type="dxa"/>
            <w:tcBorders>
              <w:bottom w:val="nil"/>
            </w:tcBorders>
          </w:tcPr>
          <w:p w:rsidR="00C40A14" w:rsidRDefault="00A43285">
            <w:pPr>
              <w:pStyle w:val="TableParagraph"/>
              <w:spacing w:line="267" w:lineRule="exact"/>
              <w:rPr>
                <w:sz w:val="24"/>
              </w:rPr>
            </w:pPr>
            <w:r>
              <w:rPr>
                <w:sz w:val="24"/>
              </w:rPr>
              <w:t>объясните их значение.</w:t>
            </w:r>
          </w:p>
          <w:p w:rsidR="00C40A14" w:rsidRDefault="00C40A14">
            <w:pPr>
              <w:pStyle w:val="TableParagraph"/>
              <w:ind w:left="0"/>
              <w:rPr>
                <w:b/>
                <w:sz w:val="24"/>
              </w:rPr>
            </w:pPr>
          </w:p>
          <w:p w:rsidR="00C40A14" w:rsidRDefault="00A43285">
            <w:pPr>
              <w:pStyle w:val="TableParagraph"/>
              <w:ind w:right="106"/>
              <w:rPr>
                <w:sz w:val="24"/>
              </w:rPr>
            </w:pPr>
            <w:r>
              <w:rPr>
                <w:sz w:val="24"/>
              </w:rPr>
              <w:t>2. В список памятников Всемирного наследия ЮНЕСКО вошли мавзолей Ходжи Ахмеда Ясауи, комплекс петроглифов Тамгалы в Алма- тинской области, а культурными брендами Казахстана стали Золотой человек, Отырар, Туркестан. Что вы знаете о них? Поделитесь информацией.</w:t>
            </w:r>
          </w:p>
        </w:tc>
        <w:tc>
          <w:tcPr>
            <w:tcW w:w="2466" w:type="dxa"/>
            <w:tcBorders>
              <w:bottom w:val="nil"/>
            </w:tcBorders>
          </w:tcPr>
          <w:p w:rsidR="00C40A14" w:rsidRDefault="00A43285">
            <w:pPr>
              <w:pStyle w:val="TableParagraph"/>
              <w:ind w:left="106" w:right="306"/>
              <w:rPr>
                <w:sz w:val="24"/>
              </w:rPr>
            </w:pPr>
            <w:r>
              <w:rPr>
                <w:sz w:val="24"/>
              </w:rPr>
              <w:t>Бумага, клей, ножницы, маркеры, стикеры</w:t>
            </w:r>
          </w:p>
        </w:tc>
      </w:tr>
      <w:tr w:rsidR="00C40A14">
        <w:trPr>
          <w:trHeight w:val="3026"/>
        </w:trPr>
        <w:tc>
          <w:tcPr>
            <w:tcW w:w="2032" w:type="dxa"/>
            <w:vMerge/>
            <w:tcBorders>
              <w:top w:val="nil"/>
            </w:tcBorders>
          </w:tcPr>
          <w:p w:rsidR="00C40A14" w:rsidRDefault="00C40A14">
            <w:pPr>
              <w:rPr>
                <w:sz w:val="2"/>
                <w:szCs w:val="2"/>
              </w:rPr>
            </w:pPr>
          </w:p>
        </w:tc>
        <w:tc>
          <w:tcPr>
            <w:tcW w:w="5142" w:type="dxa"/>
            <w:tcBorders>
              <w:top w:val="nil"/>
              <w:bottom w:val="nil"/>
            </w:tcBorders>
          </w:tcPr>
          <w:p w:rsidR="00C40A14" w:rsidRDefault="00A43285">
            <w:pPr>
              <w:pStyle w:val="TableParagraph"/>
              <w:numPr>
                <w:ilvl w:val="0"/>
                <w:numId w:val="303"/>
              </w:numPr>
              <w:tabs>
                <w:tab w:val="left" w:pos="348"/>
              </w:tabs>
              <w:spacing w:before="122"/>
              <w:ind w:right="120" w:firstLine="0"/>
              <w:rPr>
                <w:sz w:val="24"/>
              </w:rPr>
            </w:pPr>
            <w:r>
              <w:rPr>
                <w:sz w:val="24"/>
              </w:rPr>
              <w:t>Постройте текст-рассуждение, ответив на вопрос: «Почему казахская лироэпическая поэма «Кыз Жибек» как литературная</w:t>
            </w:r>
            <w:r>
              <w:rPr>
                <w:spacing w:val="-15"/>
                <w:sz w:val="24"/>
              </w:rPr>
              <w:t xml:space="preserve"> </w:t>
            </w:r>
            <w:r>
              <w:rPr>
                <w:sz w:val="24"/>
              </w:rPr>
              <w:t>ценность включена в мировое культурное наследие ЮНЕСКО?»</w:t>
            </w:r>
          </w:p>
          <w:p w:rsidR="00C40A14" w:rsidRDefault="00A43285">
            <w:pPr>
              <w:pStyle w:val="TableParagraph"/>
              <w:numPr>
                <w:ilvl w:val="0"/>
                <w:numId w:val="303"/>
              </w:numPr>
              <w:tabs>
                <w:tab w:val="left" w:pos="348"/>
              </w:tabs>
              <w:ind w:right="233" w:firstLine="0"/>
              <w:rPr>
                <w:sz w:val="24"/>
              </w:rPr>
            </w:pPr>
            <w:r>
              <w:rPr>
                <w:sz w:val="24"/>
              </w:rPr>
              <w:t>Культурное наследие Казахстана –</w:t>
            </w:r>
            <w:r>
              <w:rPr>
                <w:spacing w:val="-13"/>
                <w:sz w:val="24"/>
              </w:rPr>
              <w:t xml:space="preserve"> </w:t>
            </w:r>
            <w:r>
              <w:rPr>
                <w:sz w:val="24"/>
              </w:rPr>
              <w:t xml:space="preserve">объекты, имеющие отношение к истории религии, культуры и быта народов Казахстана. Составьте кластер к понятию </w:t>
            </w:r>
            <w:r>
              <w:rPr>
                <w:i/>
                <w:sz w:val="24"/>
              </w:rPr>
              <w:t>культурные ценности</w:t>
            </w:r>
            <w:r>
              <w:rPr>
                <w:sz w:val="24"/>
              </w:rPr>
              <w:t>.</w:t>
            </w:r>
          </w:p>
        </w:tc>
        <w:tc>
          <w:tcPr>
            <w:tcW w:w="2466" w:type="dxa"/>
            <w:tcBorders>
              <w:top w:val="nil"/>
              <w:bottom w:val="nil"/>
            </w:tcBorders>
          </w:tcPr>
          <w:p w:rsidR="00C40A14" w:rsidRDefault="00A43285">
            <w:pPr>
              <w:pStyle w:val="TableParagraph"/>
              <w:spacing w:before="122"/>
              <w:ind w:left="106"/>
              <w:rPr>
                <w:sz w:val="24"/>
              </w:rPr>
            </w:pPr>
            <w:r>
              <w:rPr>
                <w:sz w:val="24"/>
              </w:rPr>
              <w:t>Кластер</w:t>
            </w:r>
          </w:p>
        </w:tc>
      </w:tr>
      <w:tr w:rsidR="00C40A14">
        <w:trPr>
          <w:trHeight w:val="3027"/>
        </w:trPr>
        <w:tc>
          <w:tcPr>
            <w:tcW w:w="2032" w:type="dxa"/>
            <w:vMerge/>
            <w:tcBorders>
              <w:top w:val="nil"/>
            </w:tcBorders>
          </w:tcPr>
          <w:p w:rsidR="00C40A14" w:rsidRDefault="00C40A14">
            <w:pPr>
              <w:rPr>
                <w:sz w:val="2"/>
                <w:szCs w:val="2"/>
              </w:rPr>
            </w:pPr>
          </w:p>
        </w:tc>
        <w:tc>
          <w:tcPr>
            <w:tcW w:w="5142" w:type="dxa"/>
            <w:tcBorders>
              <w:top w:val="nil"/>
              <w:bottom w:val="nil"/>
            </w:tcBorders>
          </w:tcPr>
          <w:p w:rsidR="00C40A14" w:rsidRDefault="00A43285">
            <w:pPr>
              <w:pStyle w:val="TableParagraph"/>
              <w:spacing w:before="122"/>
              <w:ind w:right="98" w:firstLine="60"/>
              <w:jc w:val="both"/>
              <w:rPr>
                <w:i/>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 составляют кластер к понятию </w:t>
            </w:r>
            <w:r>
              <w:rPr>
                <w:i/>
                <w:sz w:val="24"/>
              </w:rPr>
              <w:t>культурные ценности.</w:t>
            </w:r>
          </w:p>
          <w:p w:rsidR="00C40A14" w:rsidRDefault="00A43285">
            <w:pPr>
              <w:pStyle w:val="TableParagraph"/>
              <w:spacing w:before="2" w:line="275" w:lineRule="exact"/>
              <w:jc w:val="both"/>
              <w:rPr>
                <w:b/>
                <w:sz w:val="24"/>
              </w:rPr>
            </w:pPr>
            <w:r>
              <w:rPr>
                <w:b/>
                <w:sz w:val="24"/>
              </w:rPr>
              <w:t>Критерии оценивания данного задания:</w:t>
            </w:r>
          </w:p>
          <w:p w:rsidR="00C40A14" w:rsidRDefault="00A43285">
            <w:pPr>
              <w:pStyle w:val="TableParagraph"/>
              <w:numPr>
                <w:ilvl w:val="0"/>
                <w:numId w:val="302"/>
              </w:numPr>
              <w:tabs>
                <w:tab w:val="left" w:pos="609"/>
              </w:tabs>
              <w:spacing w:line="275" w:lineRule="exact"/>
              <w:ind w:hanging="361"/>
              <w:rPr>
                <w:sz w:val="24"/>
              </w:rPr>
            </w:pPr>
            <w:r>
              <w:rPr>
                <w:sz w:val="24"/>
              </w:rPr>
              <w:t>Участвуют в</w:t>
            </w:r>
            <w:r>
              <w:rPr>
                <w:spacing w:val="-4"/>
                <w:sz w:val="24"/>
              </w:rPr>
              <w:t xml:space="preserve"> </w:t>
            </w:r>
            <w:r>
              <w:rPr>
                <w:sz w:val="24"/>
              </w:rPr>
              <w:t>диалоге;</w:t>
            </w:r>
          </w:p>
          <w:p w:rsidR="00C40A14" w:rsidRDefault="00A43285">
            <w:pPr>
              <w:pStyle w:val="TableParagraph"/>
              <w:numPr>
                <w:ilvl w:val="0"/>
                <w:numId w:val="302"/>
              </w:numPr>
              <w:tabs>
                <w:tab w:val="left" w:pos="609"/>
              </w:tabs>
              <w:ind w:right="757"/>
              <w:rPr>
                <w:sz w:val="24"/>
              </w:rPr>
            </w:pPr>
            <w:r>
              <w:rPr>
                <w:sz w:val="24"/>
              </w:rPr>
              <w:t>Обмениваются мнениями отвечая на поставленные</w:t>
            </w:r>
            <w:r>
              <w:rPr>
                <w:spacing w:val="-1"/>
                <w:sz w:val="24"/>
              </w:rPr>
              <w:t xml:space="preserve"> </w:t>
            </w:r>
            <w:r>
              <w:rPr>
                <w:sz w:val="24"/>
              </w:rPr>
              <w:t>вопросы;</w:t>
            </w:r>
          </w:p>
          <w:p w:rsidR="00C40A14" w:rsidRDefault="00A43285">
            <w:pPr>
              <w:pStyle w:val="TableParagraph"/>
              <w:numPr>
                <w:ilvl w:val="0"/>
                <w:numId w:val="302"/>
              </w:numPr>
              <w:tabs>
                <w:tab w:val="left" w:pos="609"/>
              </w:tabs>
              <w:rPr>
                <w:sz w:val="24"/>
              </w:rPr>
            </w:pPr>
            <w:r>
              <w:rPr>
                <w:sz w:val="24"/>
              </w:rPr>
              <w:t>Презентуют составленный</w:t>
            </w:r>
            <w:r>
              <w:rPr>
                <w:spacing w:val="-2"/>
                <w:sz w:val="24"/>
              </w:rPr>
              <w:t xml:space="preserve"> </w:t>
            </w:r>
            <w:r>
              <w:rPr>
                <w:sz w:val="24"/>
              </w:rPr>
              <w:t>кластер;</w:t>
            </w:r>
          </w:p>
          <w:p w:rsidR="00C40A14" w:rsidRDefault="00A43285">
            <w:pPr>
              <w:pStyle w:val="TableParagraph"/>
              <w:numPr>
                <w:ilvl w:val="0"/>
                <w:numId w:val="302"/>
              </w:numPr>
              <w:tabs>
                <w:tab w:val="left" w:pos="609"/>
              </w:tabs>
              <w:ind w:hanging="361"/>
              <w:rPr>
                <w:sz w:val="24"/>
              </w:rPr>
            </w:pPr>
            <w:r>
              <w:rPr>
                <w:sz w:val="24"/>
              </w:rPr>
              <w:t>Соблюдает структуру</w:t>
            </w:r>
            <w:r>
              <w:rPr>
                <w:spacing w:val="-7"/>
                <w:sz w:val="24"/>
              </w:rPr>
              <w:t xml:space="preserve"> </w:t>
            </w:r>
            <w:r>
              <w:rPr>
                <w:sz w:val="24"/>
              </w:rPr>
              <w:t>текста-рассуждения.</w:t>
            </w:r>
          </w:p>
        </w:tc>
        <w:tc>
          <w:tcPr>
            <w:tcW w:w="2466" w:type="dxa"/>
            <w:tcBorders>
              <w:top w:val="nil"/>
              <w:bottom w:val="nil"/>
            </w:tcBorders>
          </w:tcPr>
          <w:p w:rsidR="00C40A14" w:rsidRDefault="00C40A14">
            <w:pPr>
              <w:pStyle w:val="TableParagraph"/>
              <w:ind w:left="0"/>
              <w:rPr>
                <w:sz w:val="24"/>
              </w:rPr>
            </w:pPr>
          </w:p>
        </w:tc>
      </w:tr>
      <w:tr w:rsidR="00C40A14">
        <w:trPr>
          <w:trHeight w:val="3576"/>
        </w:trPr>
        <w:tc>
          <w:tcPr>
            <w:tcW w:w="2032" w:type="dxa"/>
            <w:vMerge/>
            <w:tcBorders>
              <w:top w:val="nil"/>
            </w:tcBorders>
          </w:tcPr>
          <w:p w:rsidR="00C40A14" w:rsidRDefault="00C40A14">
            <w:pPr>
              <w:rPr>
                <w:sz w:val="2"/>
                <w:szCs w:val="2"/>
              </w:rPr>
            </w:pPr>
          </w:p>
        </w:tc>
        <w:tc>
          <w:tcPr>
            <w:tcW w:w="5142" w:type="dxa"/>
            <w:tcBorders>
              <w:top w:val="nil"/>
              <w:bottom w:val="nil"/>
            </w:tcBorders>
          </w:tcPr>
          <w:p w:rsidR="00C40A14" w:rsidRDefault="00A43285">
            <w:pPr>
              <w:pStyle w:val="TableParagraph"/>
              <w:spacing w:before="123"/>
              <w:ind w:right="531"/>
              <w:rPr>
                <w:sz w:val="24"/>
              </w:rPr>
            </w:pPr>
            <w:r>
              <w:rPr>
                <w:b/>
                <w:sz w:val="24"/>
              </w:rPr>
              <w:t xml:space="preserve">V. Закрепление изученного материала </w:t>
            </w:r>
            <w:r>
              <w:rPr>
                <w:sz w:val="24"/>
              </w:rPr>
              <w:t>Упр. 11</w:t>
            </w:r>
            <w:r>
              <w:rPr>
                <w:b/>
                <w:sz w:val="24"/>
              </w:rPr>
              <w:t xml:space="preserve">. </w:t>
            </w:r>
            <w:r>
              <w:rPr>
                <w:sz w:val="24"/>
              </w:rPr>
              <w:t>Культурное наследие Казахстана – объекты, имеющие отношение к истории</w:t>
            </w:r>
          </w:p>
          <w:p w:rsidR="00C40A14" w:rsidRDefault="00A43285">
            <w:pPr>
              <w:pStyle w:val="TableParagraph"/>
              <w:ind w:right="188"/>
              <w:rPr>
                <w:sz w:val="24"/>
              </w:rPr>
            </w:pPr>
            <w:r>
              <w:rPr>
                <w:sz w:val="24"/>
              </w:rPr>
              <w:t xml:space="preserve">религии, культуры и быта народов Казахстана. Составьте кластер к понятию </w:t>
            </w:r>
            <w:r>
              <w:rPr>
                <w:i/>
                <w:sz w:val="24"/>
              </w:rPr>
              <w:t>культурные ценности</w:t>
            </w:r>
            <w:r>
              <w:rPr>
                <w:sz w:val="24"/>
              </w:rPr>
              <w:t>.</w:t>
            </w:r>
          </w:p>
          <w:p w:rsidR="00C40A14" w:rsidRDefault="00A43285">
            <w:pPr>
              <w:pStyle w:val="TableParagraph"/>
              <w:spacing w:line="275" w:lineRule="exact"/>
              <w:rPr>
                <w:b/>
                <w:sz w:val="24"/>
              </w:rPr>
            </w:pPr>
            <w:r>
              <w:rPr>
                <w:b/>
                <w:sz w:val="24"/>
              </w:rPr>
              <w:t>Критерии для оценивания кластера:</w:t>
            </w:r>
          </w:p>
          <w:p w:rsidR="00C40A14" w:rsidRDefault="00A43285">
            <w:pPr>
              <w:pStyle w:val="TableParagraph"/>
              <w:numPr>
                <w:ilvl w:val="0"/>
                <w:numId w:val="301"/>
              </w:numPr>
              <w:tabs>
                <w:tab w:val="left" w:pos="378"/>
              </w:tabs>
              <w:spacing w:line="275" w:lineRule="exact"/>
              <w:ind w:hanging="271"/>
              <w:rPr>
                <w:sz w:val="24"/>
              </w:rPr>
            </w:pPr>
            <w:r>
              <w:rPr>
                <w:sz w:val="24"/>
              </w:rPr>
              <w:t>Правильность</w:t>
            </w:r>
            <w:r>
              <w:rPr>
                <w:spacing w:val="-1"/>
                <w:sz w:val="24"/>
              </w:rPr>
              <w:t xml:space="preserve"> </w:t>
            </w:r>
            <w:r>
              <w:rPr>
                <w:sz w:val="24"/>
              </w:rPr>
              <w:t>составления</w:t>
            </w:r>
          </w:p>
          <w:p w:rsidR="00C40A14" w:rsidRDefault="00A43285">
            <w:pPr>
              <w:pStyle w:val="TableParagraph"/>
              <w:numPr>
                <w:ilvl w:val="0"/>
                <w:numId w:val="301"/>
              </w:numPr>
              <w:tabs>
                <w:tab w:val="left" w:pos="378"/>
              </w:tabs>
              <w:ind w:hanging="271"/>
              <w:rPr>
                <w:sz w:val="24"/>
              </w:rPr>
            </w:pPr>
            <w:r>
              <w:rPr>
                <w:sz w:val="24"/>
              </w:rPr>
              <w:t>Доступность</w:t>
            </w:r>
            <w:r>
              <w:rPr>
                <w:spacing w:val="-1"/>
                <w:sz w:val="24"/>
              </w:rPr>
              <w:t xml:space="preserve"> </w:t>
            </w:r>
            <w:r>
              <w:rPr>
                <w:sz w:val="24"/>
              </w:rPr>
              <w:t>изложения</w:t>
            </w:r>
          </w:p>
          <w:p w:rsidR="00C40A14" w:rsidRDefault="00A43285">
            <w:pPr>
              <w:pStyle w:val="TableParagraph"/>
              <w:numPr>
                <w:ilvl w:val="0"/>
                <w:numId w:val="301"/>
              </w:numPr>
              <w:tabs>
                <w:tab w:val="left" w:pos="378"/>
              </w:tabs>
              <w:ind w:hanging="271"/>
              <w:rPr>
                <w:sz w:val="24"/>
              </w:rPr>
            </w:pPr>
            <w:r>
              <w:rPr>
                <w:sz w:val="24"/>
              </w:rPr>
              <w:t>Логика</w:t>
            </w:r>
            <w:r>
              <w:rPr>
                <w:spacing w:val="-1"/>
                <w:sz w:val="24"/>
              </w:rPr>
              <w:t xml:space="preserve"> </w:t>
            </w:r>
            <w:r>
              <w:rPr>
                <w:sz w:val="24"/>
              </w:rPr>
              <w:t>изложения</w:t>
            </w:r>
          </w:p>
          <w:p w:rsidR="00C40A14" w:rsidRDefault="00A43285">
            <w:pPr>
              <w:pStyle w:val="TableParagraph"/>
              <w:numPr>
                <w:ilvl w:val="0"/>
                <w:numId w:val="301"/>
              </w:numPr>
              <w:tabs>
                <w:tab w:val="left" w:pos="378"/>
              </w:tabs>
              <w:spacing w:line="275" w:lineRule="exact"/>
              <w:ind w:hanging="271"/>
              <w:rPr>
                <w:sz w:val="24"/>
              </w:rPr>
            </w:pPr>
            <w:r>
              <w:rPr>
                <w:sz w:val="24"/>
              </w:rPr>
              <w:t>Речь</w:t>
            </w:r>
          </w:p>
          <w:p w:rsidR="00C40A14" w:rsidRDefault="00A43285">
            <w:pPr>
              <w:pStyle w:val="TableParagraph"/>
              <w:numPr>
                <w:ilvl w:val="0"/>
                <w:numId w:val="301"/>
              </w:numPr>
              <w:tabs>
                <w:tab w:val="left" w:pos="378"/>
              </w:tabs>
              <w:spacing w:line="275" w:lineRule="exact"/>
              <w:ind w:hanging="271"/>
              <w:rPr>
                <w:sz w:val="24"/>
              </w:rPr>
            </w:pPr>
            <w:r>
              <w:rPr>
                <w:sz w:val="24"/>
              </w:rPr>
              <w:t>Эмоциональность</w:t>
            </w:r>
          </w:p>
        </w:tc>
        <w:tc>
          <w:tcPr>
            <w:tcW w:w="2466" w:type="dxa"/>
            <w:tcBorders>
              <w:top w:val="nil"/>
              <w:bottom w:val="nil"/>
            </w:tcBorders>
          </w:tcPr>
          <w:p w:rsidR="00C40A14" w:rsidRDefault="00C40A14">
            <w:pPr>
              <w:pStyle w:val="TableParagraph"/>
              <w:ind w:left="0"/>
              <w:rPr>
                <w:sz w:val="24"/>
              </w:rPr>
            </w:pPr>
          </w:p>
        </w:tc>
      </w:tr>
      <w:tr w:rsidR="00C40A14">
        <w:trPr>
          <w:trHeight w:val="2062"/>
        </w:trPr>
        <w:tc>
          <w:tcPr>
            <w:tcW w:w="2032" w:type="dxa"/>
            <w:vMerge/>
            <w:tcBorders>
              <w:top w:val="nil"/>
            </w:tcBorders>
          </w:tcPr>
          <w:p w:rsidR="00C40A14" w:rsidRDefault="00C40A14">
            <w:pPr>
              <w:rPr>
                <w:sz w:val="2"/>
                <w:szCs w:val="2"/>
              </w:rPr>
            </w:pPr>
          </w:p>
        </w:tc>
        <w:tc>
          <w:tcPr>
            <w:tcW w:w="5142" w:type="dxa"/>
            <w:tcBorders>
              <w:top w:val="nil"/>
            </w:tcBorders>
          </w:tcPr>
          <w:p w:rsidR="00C40A14" w:rsidRDefault="00A43285">
            <w:pPr>
              <w:pStyle w:val="TableParagraph"/>
              <w:spacing w:before="123" w:line="275" w:lineRule="exact"/>
              <w:rPr>
                <w:b/>
                <w:sz w:val="24"/>
              </w:rPr>
            </w:pPr>
            <w:proofErr w:type="gramStart"/>
            <w:r>
              <w:rPr>
                <w:b/>
                <w:sz w:val="24"/>
              </w:rPr>
              <w:t>Скажите</w:t>
            </w:r>
            <w:proofErr w:type="gramEnd"/>
            <w:r>
              <w:rPr>
                <w:b/>
                <w:sz w:val="24"/>
              </w:rPr>
              <w:t xml:space="preserve"> одним словом.</w:t>
            </w:r>
          </w:p>
          <w:p w:rsidR="00C40A14" w:rsidRDefault="00A43285">
            <w:pPr>
              <w:pStyle w:val="TableParagraph"/>
              <w:numPr>
                <w:ilvl w:val="0"/>
                <w:numId w:val="300"/>
              </w:numPr>
              <w:tabs>
                <w:tab w:val="left" w:pos="289"/>
              </w:tabs>
              <w:spacing w:line="275" w:lineRule="exact"/>
              <w:ind w:hanging="182"/>
              <w:rPr>
                <w:sz w:val="24"/>
              </w:rPr>
            </w:pPr>
            <w:r>
              <w:rPr>
                <w:sz w:val="24"/>
              </w:rPr>
              <w:t>Подарок из поездки близким,</w:t>
            </w:r>
            <w:r>
              <w:rPr>
                <w:spacing w:val="-4"/>
                <w:sz w:val="24"/>
              </w:rPr>
              <w:t xml:space="preserve"> </w:t>
            </w:r>
            <w:r>
              <w:rPr>
                <w:sz w:val="24"/>
              </w:rPr>
              <w:t>родным.</w:t>
            </w:r>
          </w:p>
          <w:p w:rsidR="00C40A14" w:rsidRDefault="00A43285">
            <w:pPr>
              <w:pStyle w:val="TableParagraph"/>
              <w:numPr>
                <w:ilvl w:val="0"/>
                <w:numId w:val="300"/>
              </w:numPr>
              <w:tabs>
                <w:tab w:val="left" w:pos="348"/>
              </w:tabs>
              <w:ind w:left="107" w:right="1194" w:firstLine="0"/>
              <w:rPr>
                <w:sz w:val="24"/>
              </w:rPr>
            </w:pPr>
            <w:r>
              <w:rPr>
                <w:sz w:val="24"/>
              </w:rPr>
              <w:t>Обычай дарить подарки по случаю приобретения ценной</w:t>
            </w:r>
            <w:r>
              <w:rPr>
                <w:spacing w:val="-5"/>
                <w:sz w:val="24"/>
              </w:rPr>
              <w:t xml:space="preserve"> </w:t>
            </w:r>
            <w:r>
              <w:rPr>
                <w:sz w:val="24"/>
              </w:rPr>
              <w:t>вещи.</w:t>
            </w:r>
          </w:p>
          <w:p w:rsidR="00C40A14" w:rsidRDefault="00A43285">
            <w:pPr>
              <w:pStyle w:val="TableParagraph"/>
              <w:numPr>
                <w:ilvl w:val="0"/>
                <w:numId w:val="300"/>
              </w:numPr>
              <w:tabs>
                <w:tab w:val="left" w:pos="289"/>
              </w:tabs>
              <w:ind w:left="107" w:right="195" w:firstLine="0"/>
              <w:rPr>
                <w:sz w:val="24"/>
              </w:rPr>
            </w:pPr>
            <w:r>
              <w:rPr>
                <w:sz w:val="24"/>
              </w:rPr>
              <w:t>Обычай бросать сладости во время большого события на виновника</w:t>
            </w:r>
            <w:r>
              <w:rPr>
                <w:spacing w:val="-3"/>
                <w:sz w:val="24"/>
              </w:rPr>
              <w:t xml:space="preserve"> </w:t>
            </w:r>
            <w:r>
              <w:rPr>
                <w:sz w:val="24"/>
              </w:rPr>
              <w:t>торжества.</w:t>
            </w:r>
          </w:p>
          <w:p w:rsidR="00C40A14" w:rsidRDefault="00A43285">
            <w:pPr>
              <w:pStyle w:val="TableParagraph"/>
              <w:numPr>
                <w:ilvl w:val="0"/>
                <w:numId w:val="300"/>
              </w:numPr>
              <w:tabs>
                <w:tab w:val="left" w:pos="348"/>
              </w:tabs>
              <w:spacing w:line="266" w:lineRule="exact"/>
              <w:ind w:left="347" w:hanging="241"/>
              <w:rPr>
                <w:sz w:val="24"/>
              </w:rPr>
            </w:pPr>
            <w:r>
              <w:rPr>
                <w:sz w:val="24"/>
              </w:rPr>
              <w:t>Обычай брать угощение для</w:t>
            </w:r>
            <w:r>
              <w:rPr>
                <w:spacing w:val="-13"/>
                <w:sz w:val="24"/>
              </w:rPr>
              <w:t xml:space="preserve"> </w:t>
            </w:r>
            <w:r>
              <w:rPr>
                <w:sz w:val="24"/>
              </w:rPr>
              <w:t>родственников,</w:t>
            </w:r>
          </w:p>
        </w:tc>
        <w:tc>
          <w:tcPr>
            <w:tcW w:w="2466" w:type="dxa"/>
            <w:tcBorders>
              <w:top w:val="nil"/>
            </w:tcBorders>
          </w:tcPr>
          <w:p w:rsidR="00C40A14" w:rsidRDefault="00C40A14">
            <w:pPr>
              <w:pStyle w:val="TableParagraph"/>
              <w:ind w:left="0"/>
              <w:rPr>
                <w:sz w:val="24"/>
              </w:rPr>
            </w:pPr>
          </w:p>
        </w:tc>
      </w:tr>
    </w:tbl>
    <w:p w:rsidR="00C40A14" w:rsidRDefault="00A43285">
      <w:pPr>
        <w:rPr>
          <w:sz w:val="2"/>
          <w:szCs w:val="2"/>
        </w:rPr>
      </w:pPr>
      <w:r>
        <w:pict>
          <v:rect id="_x0000_s1149" style="position:absolute;margin-left:366.9pt;margin-top:704.3pt;width:3pt;height:.6pt;z-index:-251697664;mso-position-horizontal-relative:page;mso-position-vertical-relative:page" fillcolor="black" stroked="f">
            <w10:wrap anchorx="page" anchory="page"/>
          </v:rect>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2"/>
        <w:gridCol w:w="1088"/>
        <w:gridCol w:w="3261"/>
        <w:gridCol w:w="795"/>
        <w:gridCol w:w="2467"/>
      </w:tblGrid>
      <w:tr w:rsidR="00C40A14">
        <w:trPr>
          <w:trHeight w:val="3863"/>
        </w:trPr>
        <w:tc>
          <w:tcPr>
            <w:tcW w:w="2032" w:type="dxa"/>
          </w:tcPr>
          <w:p w:rsidR="00C40A14" w:rsidRDefault="00C40A14">
            <w:pPr>
              <w:pStyle w:val="TableParagraph"/>
              <w:ind w:left="0"/>
              <w:rPr>
                <w:sz w:val="24"/>
              </w:rPr>
            </w:pPr>
          </w:p>
        </w:tc>
        <w:tc>
          <w:tcPr>
            <w:tcW w:w="5144" w:type="dxa"/>
            <w:gridSpan w:val="3"/>
          </w:tcPr>
          <w:p w:rsidR="00C40A14" w:rsidRDefault="00A43285">
            <w:pPr>
              <w:pStyle w:val="TableParagraph"/>
              <w:spacing w:line="267" w:lineRule="exact"/>
              <w:rPr>
                <w:sz w:val="24"/>
              </w:rPr>
            </w:pPr>
            <w:r>
              <w:rPr>
                <w:sz w:val="24"/>
              </w:rPr>
              <w:t>оставшихся дома.</w:t>
            </w:r>
          </w:p>
          <w:p w:rsidR="00C40A14" w:rsidRDefault="00A43285">
            <w:pPr>
              <w:pStyle w:val="TableParagraph"/>
              <w:numPr>
                <w:ilvl w:val="0"/>
                <w:numId w:val="299"/>
              </w:numPr>
              <w:tabs>
                <w:tab w:val="left" w:pos="348"/>
              </w:tabs>
              <w:ind w:hanging="241"/>
              <w:rPr>
                <w:sz w:val="24"/>
              </w:rPr>
            </w:pPr>
            <w:r>
              <w:rPr>
                <w:sz w:val="24"/>
              </w:rPr>
              <w:t>Торжество, связанное с рождением</w:t>
            </w:r>
            <w:r>
              <w:rPr>
                <w:spacing w:val="-3"/>
                <w:sz w:val="24"/>
              </w:rPr>
              <w:t xml:space="preserve"> </w:t>
            </w:r>
            <w:r>
              <w:rPr>
                <w:sz w:val="24"/>
              </w:rPr>
              <w:t>ребенка.</w:t>
            </w:r>
          </w:p>
          <w:p w:rsidR="00C40A14" w:rsidRDefault="00A43285">
            <w:pPr>
              <w:pStyle w:val="TableParagraph"/>
              <w:numPr>
                <w:ilvl w:val="0"/>
                <w:numId w:val="299"/>
              </w:numPr>
              <w:tabs>
                <w:tab w:val="left" w:pos="348"/>
              </w:tabs>
              <w:ind w:hanging="241"/>
              <w:rPr>
                <w:sz w:val="24"/>
              </w:rPr>
            </w:pPr>
            <w:r>
              <w:rPr>
                <w:sz w:val="24"/>
              </w:rPr>
              <w:t>Проводы ребенка в</w:t>
            </w:r>
            <w:r>
              <w:rPr>
                <w:spacing w:val="-2"/>
                <w:sz w:val="24"/>
              </w:rPr>
              <w:t xml:space="preserve"> </w:t>
            </w:r>
            <w:r>
              <w:rPr>
                <w:sz w:val="24"/>
              </w:rPr>
              <w:t>школу.</w:t>
            </w:r>
          </w:p>
          <w:p w:rsidR="00C40A14" w:rsidRDefault="00A43285">
            <w:pPr>
              <w:pStyle w:val="TableParagraph"/>
              <w:numPr>
                <w:ilvl w:val="0"/>
                <w:numId w:val="299"/>
              </w:numPr>
              <w:tabs>
                <w:tab w:val="left" w:pos="348"/>
              </w:tabs>
              <w:ind w:left="107" w:right="408" w:firstLine="0"/>
              <w:rPr>
                <w:sz w:val="24"/>
              </w:rPr>
            </w:pPr>
            <w:r>
              <w:rPr>
                <w:sz w:val="24"/>
              </w:rPr>
              <w:t>Благословение, пожелание, которое произносят старшие по возрасту аксакалы перед дальней дорогой, испытаниями; благодарность за угощение,</w:t>
            </w:r>
            <w:r>
              <w:rPr>
                <w:spacing w:val="-19"/>
                <w:sz w:val="24"/>
              </w:rPr>
              <w:t xml:space="preserve"> </w:t>
            </w:r>
            <w:r>
              <w:rPr>
                <w:sz w:val="24"/>
              </w:rPr>
              <w:t>гостеприимство.</w:t>
            </w:r>
          </w:p>
          <w:p w:rsidR="00C40A14" w:rsidRDefault="00C40A14">
            <w:pPr>
              <w:pStyle w:val="TableParagraph"/>
              <w:ind w:left="0"/>
              <w:rPr>
                <w:b/>
                <w:sz w:val="24"/>
              </w:rPr>
            </w:pPr>
          </w:p>
          <w:p w:rsidR="00C40A14" w:rsidRDefault="00A43285">
            <w:pPr>
              <w:pStyle w:val="TableParagraph"/>
              <w:tabs>
                <w:tab w:val="left" w:pos="726"/>
                <w:tab w:val="left" w:pos="1312"/>
                <w:tab w:val="left" w:pos="1795"/>
                <w:tab w:val="left" w:pos="2574"/>
                <w:tab w:val="left" w:pos="2972"/>
                <w:tab w:val="left" w:pos="3998"/>
                <w:tab w:val="left" w:pos="4584"/>
              </w:tabs>
              <w:spacing w:line="270" w:lineRule="atLeast"/>
              <w:ind w:right="98"/>
              <w:rPr>
                <w:sz w:val="24"/>
              </w:rPr>
            </w:pPr>
            <w:r>
              <w:rPr>
                <w:sz w:val="24"/>
              </w:rPr>
              <w:t>Упр. 12</w:t>
            </w:r>
            <w:r>
              <w:rPr>
                <w:b/>
                <w:sz w:val="24"/>
              </w:rPr>
              <w:t xml:space="preserve">. </w:t>
            </w:r>
            <w:r>
              <w:rPr>
                <w:sz w:val="24"/>
              </w:rPr>
              <w:t xml:space="preserve">Прочитайте стихотворение. Можно ли выразить тему данного урока этим стихотворением? Поделитесь своим мнением. </w:t>
            </w: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w:t>
            </w:r>
            <w:r>
              <w:rPr>
                <w:sz w:val="24"/>
              </w:rPr>
              <w:tab/>
              <w:t>на</w:t>
            </w:r>
            <w:r>
              <w:rPr>
                <w:sz w:val="24"/>
              </w:rPr>
              <w:tab/>
              <w:t>вопросы,</w:t>
            </w:r>
            <w:r>
              <w:rPr>
                <w:sz w:val="24"/>
              </w:rPr>
              <w:tab/>
              <w:t>высказывают</w:t>
            </w:r>
            <w:r>
              <w:rPr>
                <w:sz w:val="24"/>
              </w:rPr>
              <w:tab/>
            </w:r>
            <w:r>
              <w:rPr>
                <w:spacing w:val="-4"/>
                <w:sz w:val="24"/>
              </w:rPr>
              <w:t xml:space="preserve">свое </w:t>
            </w:r>
            <w:r>
              <w:rPr>
                <w:sz w:val="24"/>
              </w:rPr>
              <w:t>мнение, составляют</w:t>
            </w:r>
            <w:r>
              <w:rPr>
                <w:spacing w:val="-2"/>
                <w:sz w:val="24"/>
              </w:rPr>
              <w:t xml:space="preserve"> </w:t>
            </w:r>
            <w:r>
              <w:rPr>
                <w:sz w:val="24"/>
              </w:rPr>
              <w:t>кластер.</w:t>
            </w:r>
          </w:p>
        </w:tc>
        <w:tc>
          <w:tcPr>
            <w:tcW w:w="2467" w:type="dxa"/>
          </w:tcPr>
          <w:p w:rsidR="00C40A14" w:rsidRDefault="00C40A14">
            <w:pPr>
              <w:pStyle w:val="TableParagraph"/>
              <w:ind w:left="0"/>
              <w:rPr>
                <w:sz w:val="24"/>
              </w:rPr>
            </w:pPr>
          </w:p>
        </w:tc>
      </w:tr>
      <w:tr w:rsidR="00C40A14">
        <w:trPr>
          <w:trHeight w:val="6071"/>
        </w:trPr>
        <w:tc>
          <w:tcPr>
            <w:tcW w:w="2032" w:type="dxa"/>
          </w:tcPr>
          <w:p w:rsidR="00C40A14" w:rsidRDefault="00A43285">
            <w:pPr>
              <w:pStyle w:val="TableParagraph"/>
              <w:spacing w:line="267" w:lineRule="exact"/>
              <w:rPr>
                <w:sz w:val="24"/>
              </w:rPr>
            </w:pPr>
            <w:r>
              <w:rPr>
                <w:sz w:val="24"/>
              </w:rPr>
              <w:t>Конец урока</w:t>
            </w:r>
          </w:p>
        </w:tc>
        <w:tc>
          <w:tcPr>
            <w:tcW w:w="514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210"/>
              <w:rPr>
                <w:sz w:val="24"/>
              </w:rPr>
            </w:pPr>
            <w:r>
              <w:rPr>
                <w:sz w:val="24"/>
              </w:rPr>
              <w:t>Подготовьте сообщение на тему «Культурно- исторические памятники моего родного края», используя дополнительные источники информации.</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298"/>
              </w:numPr>
              <w:tabs>
                <w:tab w:val="left" w:pos="368"/>
              </w:tabs>
              <w:ind w:right="713" w:firstLine="0"/>
              <w:rPr>
                <w:sz w:val="24"/>
              </w:rPr>
            </w:pPr>
            <w:r>
              <w:rPr>
                <w:sz w:val="24"/>
              </w:rPr>
              <w:t>раскрывает тему сообщения, используя ключевые</w:t>
            </w:r>
            <w:r>
              <w:rPr>
                <w:spacing w:val="-1"/>
                <w:sz w:val="24"/>
              </w:rPr>
              <w:t xml:space="preserve"> </w:t>
            </w:r>
            <w:r>
              <w:rPr>
                <w:sz w:val="24"/>
              </w:rPr>
              <w:t>слова;</w:t>
            </w:r>
          </w:p>
          <w:p w:rsidR="00C40A14" w:rsidRDefault="00A43285">
            <w:pPr>
              <w:pStyle w:val="TableParagraph"/>
              <w:numPr>
                <w:ilvl w:val="0"/>
                <w:numId w:val="298"/>
              </w:numPr>
              <w:tabs>
                <w:tab w:val="left" w:pos="758"/>
                <w:tab w:val="left" w:pos="759"/>
                <w:tab w:val="left" w:pos="2297"/>
                <w:tab w:val="left" w:pos="3781"/>
              </w:tabs>
              <w:ind w:right="98" w:firstLine="0"/>
              <w:rPr>
                <w:sz w:val="24"/>
              </w:rPr>
            </w:pPr>
            <w:r>
              <w:rPr>
                <w:sz w:val="24"/>
              </w:rPr>
              <w:t>соблюдает</w:t>
            </w:r>
            <w:r>
              <w:rPr>
                <w:sz w:val="24"/>
              </w:rPr>
              <w:tab/>
              <w:t>структуру</w:t>
            </w:r>
            <w:r>
              <w:rPr>
                <w:sz w:val="24"/>
              </w:rPr>
              <w:tab/>
            </w:r>
            <w:r>
              <w:rPr>
                <w:spacing w:val="-1"/>
                <w:sz w:val="24"/>
              </w:rPr>
              <w:t xml:space="preserve">составления </w:t>
            </w:r>
            <w:r>
              <w:rPr>
                <w:sz w:val="24"/>
              </w:rPr>
              <w:t>презентации;</w:t>
            </w:r>
          </w:p>
          <w:p w:rsidR="00C40A14" w:rsidRDefault="00A43285">
            <w:pPr>
              <w:pStyle w:val="TableParagraph"/>
              <w:numPr>
                <w:ilvl w:val="0"/>
                <w:numId w:val="298"/>
              </w:numPr>
              <w:tabs>
                <w:tab w:val="left" w:pos="368"/>
              </w:tabs>
              <w:ind w:left="367"/>
              <w:rPr>
                <w:sz w:val="24"/>
              </w:rPr>
            </w:pPr>
            <w:r>
              <w:rPr>
                <w:sz w:val="24"/>
              </w:rPr>
              <w:t>применяет творческий</w:t>
            </w:r>
            <w:r>
              <w:rPr>
                <w:spacing w:val="-4"/>
                <w:sz w:val="24"/>
              </w:rPr>
              <w:t xml:space="preserve"> </w:t>
            </w:r>
            <w:r>
              <w:rPr>
                <w:sz w:val="24"/>
              </w:rPr>
              <w:t>подход;</w:t>
            </w:r>
          </w:p>
          <w:p w:rsidR="00C40A14" w:rsidRDefault="00C40A14">
            <w:pPr>
              <w:pStyle w:val="TableParagraph"/>
              <w:spacing w:before="1"/>
              <w:ind w:left="0"/>
              <w:rPr>
                <w:b/>
                <w:sz w:val="24"/>
              </w:rPr>
            </w:pPr>
          </w:p>
          <w:p w:rsidR="00C40A14" w:rsidRDefault="00A43285">
            <w:pPr>
              <w:pStyle w:val="TableParagraph"/>
              <w:spacing w:before="1" w:line="275" w:lineRule="exact"/>
              <w:rPr>
                <w:b/>
                <w:sz w:val="24"/>
              </w:rPr>
            </w:pPr>
            <w:r>
              <w:rPr>
                <w:b/>
                <w:sz w:val="24"/>
              </w:rPr>
              <w:t>Рефлексия</w:t>
            </w:r>
          </w:p>
          <w:p w:rsidR="00C40A14" w:rsidRDefault="00A43285">
            <w:pPr>
              <w:pStyle w:val="TableParagraph"/>
              <w:spacing w:line="275" w:lineRule="exact"/>
              <w:rPr>
                <w:sz w:val="24"/>
              </w:rPr>
            </w:pPr>
            <w:r>
              <w:rPr>
                <w:sz w:val="24"/>
              </w:rPr>
              <w:t>Стратегия «Телеграмма»</w:t>
            </w:r>
          </w:p>
          <w:p w:rsidR="00C40A14" w:rsidRDefault="00A43285">
            <w:pPr>
              <w:pStyle w:val="TableParagraph"/>
              <w:ind w:right="313"/>
              <w:rPr>
                <w:sz w:val="24"/>
              </w:rPr>
            </w:pPr>
            <w:r>
              <w:rPr>
                <w:sz w:val="24"/>
              </w:rPr>
              <w:t>Кратко написать самое важное, что уяснил на уроке, с пожеланиями соседу по парте и отправить.</w:t>
            </w:r>
          </w:p>
          <w:p w:rsidR="00C40A14" w:rsidRDefault="00A43285">
            <w:pPr>
              <w:pStyle w:val="TableParagraph"/>
              <w:spacing w:line="270" w:lineRule="atLeast"/>
              <w:ind w:firstLine="60"/>
              <w:rPr>
                <w:sz w:val="24"/>
              </w:rPr>
            </w:pPr>
            <w:r>
              <w:rPr>
                <w:sz w:val="24"/>
              </w:rPr>
              <w:t>Учащиеся записывают свое мнение по поводу урока, записывают пожелания соседу по парте.</w:t>
            </w:r>
          </w:p>
        </w:tc>
        <w:tc>
          <w:tcPr>
            <w:tcW w:w="2467" w:type="dxa"/>
          </w:tcPr>
          <w:p w:rsidR="00C40A14" w:rsidRDefault="00C40A14">
            <w:pPr>
              <w:pStyle w:val="TableParagraph"/>
              <w:ind w:left="0"/>
              <w:rPr>
                <w:sz w:val="24"/>
              </w:rPr>
            </w:pPr>
          </w:p>
        </w:tc>
      </w:tr>
      <w:tr w:rsidR="00C40A14">
        <w:trPr>
          <w:trHeight w:val="275"/>
        </w:trPr>
        <w:tc>
          <w:tcPr>
            <w:tcW w:w="9643"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4"/>
        </w:trPr>
        <w:tc>
          <w:tcPr>
            <w:tcW w:w="3120" w:type="dxa"/>
            <w:gridSpan w:val="2"/>
          </w:tcPr>
          <w:p w:rsidR="00C40A14" w:rsidRDefault="00A43285">
            <w:pPr>
              <w:pStyle w:val="TableParagraph"/>
              <w:ind w:right="859"/>
              <w:rPr>
                <w:b/>
                <w:sz w:val="24"/>
              </w:rPr>
            </w:pPr>
            <w:proofErr w:type="gramStart"/>
            <w:r>
              <w:rPr>
                <w:b/>
                <w:sz w:val="24"/>
              </w:rPr>
              <w:t>Дифферен-циация</w:t>
            </w:r>
            <w:proofErr w:type="gramEnd"/>
            <w:r>
              <w:rPr>
                <w:b/>
                <w:sz w:val="24"/>
              </w:rPr>
              <w:t xml:space="preserve"> Как вы планируете</w:t>
            </w:r>
          </w:p>
          <w:p w:rsidR="00C40A14" w:rsidRDefault="00A43285">
            <w:pPr>
              <w:pStyle w:val="TableParagraph"/>
              <w:rPr>
                <w:b/>
                <w:sz w:val="24"/>
              </w:rPr>
            </w:pPr>
            <w:r>
              <w:rPr>
                <w:b/>
                <w:sz w:val="24"/>
              </w:rPr>
              <w:t>поддерживать учащихся</w:t>
            </w:r>
          </w:p>
        </w:tc>
        <w:tc>
          <w:tcPr>
            <w:tcW w:w="3261" w:type="dxa"/>
          </w:tcPr>
          <w:p w:rsidR="00C40A14" w:rsidRDefault="00A43285">
            <w:pPr>
              <w:pStyle w:val="TableParagraph"/>
              <w:spacing w:line="270" w:lineRule="exact"/>
              <w:ind w:left="106"/>
              <w:rPr>
                <w:b/>
                <w:sz w:val="24"/>
              </w:rPr>
            </w:pPr>
            <w:r>
              <w:rPr>
                <w:b/>
                <w:sz w:val="24"/>
              </w:rPr>
              <w:t>Оценивание</w:t>
            </w:r>
          </w:p>
          <w:p w:rsidR="00C40A14" w:rsidRDefault="00A43285">
            <w:pPr>
              <w:pStyle w:val="TableParagraph"/>
              <w:spacing w:line="270" w:lineRule="atLeast"/>
              <w:ind w:left="106" w:right="81"/>
              <w:rPr>
                <w:b/>
                <w:sz w:val="24"/>
              </w:rPr>
            </w:pPr>
            <w:r>
              <w:rPr>
                <w:b/>
                <w:sz w:val="24"/>
              </w:rPr>
              <w:t>Как вы планируете увидеть приобретенные знания учащихся</w:t>
            </w:r>
          </w:p>
        </w:tc>
        <w:tc>
          <w:tcPr>
            <w:tcW w:w="3262" w:type="dxa"/>
            <w:gridSpan w:val="2"/>
          </w:tcPr>
          <w:p w:rsidR="00C40A14" w:rsidRDefault="00A43285">
            <w:pPr>
              <w:pStyle w:val="TableParagraph"/>
              <w:ind w:left="105" w:right="657"/>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5"/>
              <w:rPr>
                <w:b/>
                <w:sz w:val="24"/>
              </w:rPr>
            </w:pPr>
            <w:r>
              <w:rPr>
                <w:b/>
                <w:sz w:val="24"/>
              </w:rPr>
              <w:t>Связи с ценностями</w:t>
            </w:r>
          </w:p>
        </w:tc>
      </w:tr>
      <w:tr w:rsidR="00C40A14">
        <w:trPr>
          <w:trHeight w:val="2483"/>
        </w:trPr>
        <w:tc>
          <w:tcPr>
            <w:tcW w:w="3120" w:type="dxa"/>
            <w:gridSpan w:val="2"/>
          </w:tcPr>
          <w:p w:rsidR="00C40A14" w:rsidRDefault="00A43285">
            <w:pPr>
              <w:pStyle w:val="TableParagraph"/>
              <w:ind w:right="584"/>
              <w:rPr>
                <w:sz w:val="24"/>
              </w:rPr>
            </w:pPr>
            <w:r>
              <w:rPr>
                <w:sz w:val="24"/>
              </w:rPr>
              <w:t>– Учащимся можно предложить тексты для чтения разного уровня сложности.</w:t>
            </w:r>
          </w:p>
          <w:p w:rsidR="00C40A14" w:rsidRDefault="00A43285">
            <w:pPr>
              <w:pStyle w:val="TableParagraph"/>
              <w:ind w:right="177"/>
              <w:rPr>
                <w:sz w:val="24"/>
              </w:rPr>
            </w:pPr>
            <w:r>
              <w:rPr>
                <w:sz w:val="24"/>
              </w:rPr>
              <w:t>Учащимся, которые работают в высоком темпе, можно предложить дополнительные задания.</w:t>
            </w:r>
          </w:p>
        </w:tc>
        <w:tc>
          <w:tcPr>
            <w:tcW w:w="3261" w:type="dxa"/>
          </w:tcPr>
          <w:p w:rsidR="00C40A14" w:rsidRDefault="00A43285">
            <w:pPr>
              <w:pStyle w:val="TableParagraph"/>
              <w:ind w:left="106" w:right="699"/>
              <w:rPr>
                <w:sz w:val="24"/>
              </w:rPr>
            </w:pPr>
            <w:r>
              <w:rPr>
                <w:sz w:val="24"/>
              </w:rPr>
              <w:t>Наблюдение учителя за обучением,</w:t>
            </w:r>
          </w:p>
          <w:p w:rsidR="00C40A14" w:rsidRDefault="00A43285">
            <w:pPr>
              <w:pStyle w:val="TableParagraph"/>
              <w:ind w:left="106" w:right="632"/>
              <w:rPr>
                <w:sz w:val="24"/>
              </w:rPr>
            </w:pPr>
            <w:r>
              <w:rPr>
                <w:sz w:val="24"/>
              </w:rPr>
              <w:t>учитель оценивает выполненные работы на основе дескрипторов.</w:t>
            </w:r>
          </w:p>
        </w:tc>
        <w:tc>
          <w:tcPr>
            <w:tcW w:w="3262" w:type="dxa"/>
            <w:gridSpan w:val="2"/>
          </w:tcPr>
          <w:p w:rsidR="00C40A14" w:rsidRDefault="00A43285">
            <w:pPr>
              <w:pStyle w:val="TableParagraph"/>
              <w:ind w:left="105" w:right="335"/>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ind w:left="105" w:right="445"/>
              <w:rPr>
                <w:sz w:val="24"/>
              </w:rPr>
            </w:pPr>
            <w:r>
              <w:rPr>
                <w:sz w:val="24"/>
              </w:rPr>
              <w:t>Формирование бережного отношения к культурным ценностям, культурным традициям своего народа.</w:t>
            </w:r>
          </w:p>
        </w:tc>
      </w:tr>
    </w:tbl>
    <w:p w:rsidR="00C40A14" w:rsidRDefault="00C40A14">
      <w:pPr>
        <w:rPr>
          <w:sz w:val="24"/>
        </w:rPr>
        <w:sectPr w:rsidR="00C40A14">
          <w:pgSz w:w="11910" w:h="16840"/>
          <w:pgMar w:top="1140" w:right="580" w:bottom="1120" w:left="740" w:header="0" w:footer="923" w:gutter="0"/>
          <w:cols w:space="720"/>
        </w:sectPr>
      </w:pPr>
    </w:p>
    <w:p w:rsidR="00C40A14" w:rsidRDefault="00A43285">
      <w:pPr>
        <w:spacing w:before="73" w:line="480" w:lineRule="auto"/>
        <w:ind w:left="3410" w:right="3566"/>
        <w:jc w:val="center"/>
        <w:rPr>
          <w:b/>
          <w:sz w:val="24"/>
        </w:rPr>
      </w:pPr>
      <w:r>
        <w:rPr>
          <w:b/>
          <w:sz w:val="24"/>
        </w:rPr>
        <w:lastRenderedPageBreak/>
        <w:t>Раздел I. Культура народов мира Урок: 3</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before="2" w:line="276" w:lineRule="exact"/>
              <w:ind w:right="1017"/>
              <w:rPr>
                <w:b/>
                <w:sz w:val="24"/>
              </w:rPr>
            </w:pPr>
            <w:r>
              <w:rPr>
                <w:b/>
                <w:sz w:val="24"/>
              </w:rPr>
              <w:t>Тема урока: §3. Общение и культура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4"/>
        </w:trPr>
        <w:tc>
          <w:tcPr>
            <w:tcW w:w="4093" w:type="dxa"/>
            <w:gridSpan w:val="2"/>
          </w:tcPr>
          <w:p w:rsidR="00C40A14" w:rsidRDefault="00A43285">
            <w:pPr>
              <w:pStyle w:val="TableParagraph"/>
              <w:spacing w:line="254" w:lineRule="exact"/>
              <w:rPr>
                <w:b/>
                <w:sz w:val="24"/>
              </w:rPr>
            </w:pPr>
            <w:r>
              <w:rPr>
                <w:b/>
                <w:sz w:val="24"/>
              </w:rPr>
              <w:t>Дата:</w:t>
            </w:r>
          </w:p>
        </w:tc>
        <w:tc>
          <w:tcPr>
            <w:tcW w:w="5551" w:type="dxa"/>
            <w:gridSpan w:val="2"/>
          </w:tcPr>
          <w:p w:rsidR="00C40A14" w:rsidRDefault="00A43285">
            <w:pPr>
              <w:pStyle w:val="TableParagraph"/>
              <w:spacing w:line="254"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457"/>
              <w:rPr>
                <w:sz w:val="24"/>
              </w:rPr>
            </w:pPr>
            <w:r>
              <w:rPr>
                <w:sz w:val="24"/>
              </w:rPr>
              <w:t>Ч.9.3.2.1 – определять стилистические особенности текстов официально-делового стиля (инструкция, правило); определять принадлежность текста к различным типам на основе характерных признаков;</w:t>
            </w:r>
          </w:p>
          <w:p w:rsidR="00C40A14" w:rsidRDefault="00A43285">
            <w:pPr>
              <w:pStyle w:val="TableParagraph"/>
              <w:ind w:right="912"/>
              <w:rPr>
                <w:sz w:val="24"/>
              </w:rPr>
            </w:pPr>
            <w:r>
              <w:rPr>
                <w:sz w:val="24"/>
              </w:rPr>
              <w:t>Г.9.2.3.1 – соблюдать речевые нормы, включая в высказывание лексические и синтаксические единицы, соответствующие стилю.</w:t>
            </w:r>
          </w:p>
        </w:tc>
      </w:tr>
      <w:tr w:rsidR="00C40A14">
        <w:trPr>
          <w:trHeight w:val="1482"/>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jc w:val="both"/>
              <w:rPr>
                <w:b/>
                <w:sz w:val="24"/>
              </w:rPr>
            </w:pPr>
            <w:r>
              <w:rPr>
                <w:b/>
                <w:sz w:val="24"/>
              </w:rPr>
              <w:t>Все учащиеся смогут:</w:t>
            </w:r>
          </w:p>
          <w:p w:rsidR="00C40A14" w:rsidRDefault="00A43285">
            <w:pPr>
              <w:pStyle w:val="TableParagraph"/>
              <w:ind w:right="97"/>
              <w:jc w:val="both"/>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54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jc w:val="both"/>
              <w:rPr>
                <w:b/>
                <w:sz w:val="24"/>
              </w:rPr>
            </w:pPr>
            <w:r>
              <w:rPr>
                <w:b/>
                <w:sz w:val="24"/>
              </w:rPr>
              <w:t>Большинство учащихся будут уметь:</w:t>
            </w:r>
          </w:p>
          <w:p w:rsidR="00C40A14" w:rsidRDefault="00A43285">
            <w:pPr>
              <w:pStyle w:val="TableParagraph"/>
              <w:ind w:right="99"/>
              <w:jc w:val="both"/>
              <w:rPr>
                <w:sz w:val="24"/>
              </w:rPr>
            </w:pPr>
            <w:r>
              <w:rPr>
                <w:sz w:val="24"/>
              </w:rPr>
              <w:t>формулировать проблемные вопросы по тексту; определять стилистические особенности текстов официально-делового стиля; составлять постер на заданную тему.</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before="2" w:line="276" w:lineRule="exact"/>
              <w:ind w:right="610"/>
              <w:rPr>
                <w:sz w:val="24"/>
              </w:rPr>
            </w:pPr>
            <w:r>
              <w:rPr>
                <w:sz w:val="24"/>
              </w:rPr>
              <w:t>определять принадлежность текста к различным типам на основе характерных признаков.</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562"/>
              <w:rPr>
                <w:i/>
                <w:sz w:val="24"/>
              </w:rPr>
            </w:pPr>
            <w:r>
              <w:rPr>
                <w:b/>
                <w:sz w:val="24"/>
              </w:rPr>
              <w:t xml:space="preserve">Ключевые слова и фразы: </w:t>
            </w:r>
            <w:r>
              <w:rPr>
                <w:i/>
                <w:sz w:val="24"/>
              </w:rPr>
              <w:t>культуру, этикет, правила поведения, межкультурная коммуникация.</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межкультурная коммуникация</w:t>
            </w:r>
            <w:r>
              <w:rPr>
                <w:sz w:val="24"/>
              </w:rPr>
              <w:t>?</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pgSz w:w="11910" w:h="16840"/>
          <w:pgMar w:top="106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063" w:type="dxa"/>
          </w:tcPr>
          <w:p w:rsidR="00C40A14" w:rsidRDefault="00A43285">
            <w:pPr>
              <w:pStyle w:val="TableParagraph"/>
              <w:spacing w:line="270" w:lineRule="exact"/>
              <w:rPr>
                <w:b/>
                <w:sz w:val="24"/>
              </w:rPr>
            </w:pPr>
            <w:r>
              <w:rPr>
                <w:b/>
                <w:sz w:val="24"/>
              </w:rPr>
              <w:t>Планируемые действия</w:t>
            </w:r>
          </w:p>
        </w:tc>
        <w:tc>
          <w:tcPr>
            <w:tcW w:w="2826" w:type="dxa"/>
          </w:tcPr>
          <w:p w:rsidR="00C40A14" w:rsidRDefault="00A43285">
            <w:pPr>
              <w:pStyle w:val="TableParagraph"/>
              <w:spacing w:line="270" w:lineRule="exact"/>
              <w:ind w:left="106"/>
              <w:rPr>
                <w:b/>
                <w:sz w:val="24"/>
              </w:rPr>
            </w:pPr>
            <w:r>
              <w:rPr>
                <w:b/>
                <w:sz w:val="24"/>
              </w:rPr>
              <w:t>Ресурсы</w:t>
            </w:r>
          </w:p>
        </w:tc>
      </w:tr>
      <w:tr w:rsidR="00C40A14">
        <w:trPr>
          <w:trHeight w:val="1655"/>
        </w:trPr>
        <w:tc>
          <w:tcPr>
            <w:tcW w:w="1752" w:type="dxa"/>
          </w:tcPr>
          <w:p w:rsidR="00C40A14" w:rsidRDefault="00A43285">
            <w:pPr>
              <w:pStyle w:val="TableParagraph"/>
              <w:spacing w:line="267" w:lineRule="exact"/>
              <w:rPr>
                <w:sz w:val="24"/>
              </w:rPr>
            </w:pPr>
            <w:r>
              <w:rPr>
                <w:sz w:val="24"/>
              </w:rPr>
              <w:t>0–2 мин</w:t>
            </w:r>
          </w:p>
        </w:tc>
        <w:tc>
          <w:tcPr>
            <w:tcW w:w="5063" w:type="dxa"/>
          </w:tcPr>
          <w:p w:rsidR="00C40A14" w:rsidRDefault="00A43285">
            <w:pPr>
              <w:pStyle w:val="TableParagraph"/>
              <w:ind w:right="138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ind w:right="290"/>
              <w:rPr>
                <w:sz w:val="24"/>
              </w:rPr>
            </w:pPr>
            <w:r>
              <w:rPr>
                <w:sz w:val="24"/>
              </w:rPr>
              <w:t>Улыбнитесь друг другу, себе. Приятного вам учебного дня!</w:t>
            </w:r>
          </w:p>
        </w:tc>
        <w:tc>
          <w:tcPr>
            <w:tcW w:w="2826" w:type="dxa"/>
          </w:tcPr>
          <w:p w:rsidR="00C40A14" w:rsidRDefault="00A43285">
            <w:pPr>
              <w:pStyle w:val="TableParagraph"/>
              <w:ind w:left="106" w:right="449"/>
              <w:rPr>
                <w:sz w:val="24"/>
              </w:rPr>
            </w:pPr>
            <w:r>
              <w:rPr>
                <w:sz w:val="24"/>
              </w:rPr>
              <w:t>Компьютер. Интерактивная доска.</w:t>
            </w:r>
          </w:p>
        </w:tc>
      </w:tr>
      <w:tr w:rsidR="00C40A14">
        <w:trPr>
          <w:trHeight w:val="11867"/>
        </w:trPr>
        <w:tc>
          <w:tcPr>
            <w:tcW w:w="1752" w:type="dxa"/>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A43285">
            <w:pPr>
              <w:pStyle w:val="TableParagraph"/>
              <w:ind w:right="331"/>
              <w:rPr>
                <w:sz w:val="24"/>
              </w:rPr>
            </w:pPr>
            <w:r>
              <w:rPr>
                <w:sz w:val="24"/>
              </w:rPr>
              <w:t>Учитель предлагает прочитать эпиграф и догадаться, о чем будет идти речь на данном уроке.</w:t>
            </w:r>
          </w:p>
          <w:p w:rsidR="00C40A14" w:rsidRDefault="00A43285">
            <w:pPr>
              <w:pStyle w:val="TableParagraph"/>
              <w:ind w:left="0" w:right="98"/>
              <w:jc w:val="right"/>
              <w:rPr>
                <w:i/>
                <w:sz w:val="24"/>
              </w:rPr>
            </w:pPr>
            <w:r>
              <w:rPr>
                <w:i/>
                <w:sz w:val="24"/>
              </w:rPr>
              <w:t xml:space="preserve">Истинная </w:t>
            </w:r>
            <w:r>
              <w:rPr>
                <w:i/>
                <w:spacing w:val="-3"/>
                <w:sz w:val="24"/>
              </w:rPr>
              <w:t xml:space="preserve">дружба </w:t>
            </w:r>
            <w:r>
              <w:rPr>
                <w:i/>
                <w:sz w:val="24"/>
              </w:rPr>
              <w:t>народов</w:t>
            </w:r>
            <w:r>
              <w:rPr>
                <w:i/>
                <w:spacing w:val="-7"/>
                <w:sz w:val="24"/>
              </w:rPr>
              <w:t xml:space="preserve"> </w:t>
            </w:r>
            <w:r>
              <w:rPr>
                <w:i/>
                <w:spacing w:val="-3"/>
                <w:sz w:val="24"/>
              </w:rPr>
              <w:t>возможна</w:t>
            </w:r>
          </w:p>
          <w:p w:rsidR="00C40A14" w:rsidRDefault="00A43285">
            <w:pPr>
              <w:pStyle w:val="TableParagraph"/>
              <w:ind w:left="1549" w:right="97" w:firstLine="1296"/>
              <w:jc w:val="right"/>
              <w:rPr>
                <w:i/>
                <w:sz w:val="24"/>
              </w:rPr>
            </w:pPr>
            <w:r>
              <w:rPr>
                <w:i/>
                <w:spacing w:val="-4"/>
                <w:sz w:val="24"/>
              </w:rPr>
              <w:t>только</w:t>
            </w:r>
            <w:r>
              <w:rPr>
                <w:i/>
                <w:spacing w:val="5"/>
                <w:sz w:val="24"/>
              </w:rPr>
              <w:t xml:space="preserve"> </w:t>
            </w:r>
            <w:r>
              <w:rPr>
                <w:i/>
                <w:sz w:val="24"/>
              </w:rPr>
              <w:t>при</w:t>
            </w:r>
            <w:r>
              <w:rPr>
                <w:i/>
                <w:spacing w:val="7"/>
                <w:sz w:val="24"/>
              </w:rPr>
              <w:t xml:space="preserve"> </w:t>
            </w:r>
            <w:r>
              <w:rPr>
                <w:i/>
                <w:spacing w:val="-6"/>
                <w:sz w:val="24"/>
              </w:rPr>
              <w:t>глубоком</w:t>
            </w:r>
            <w:r>
              <w:rPr>
                <w:i/>
                <w:sz w:val="24"/>
              </w:rPr>
              <w:t xml:space="preserve"> уважении к</w:t>
            </w:r>
            <w:r>
              <w:rPr>
                <w:i/>
                <w:spacing w:val="-25"/>
                <w:sz w:val="24"/>
              </w:rPr>
              <w:t xml:space="preserve"> </w:t>
            </w:r>
            <w:r>
              <w:rPr>
                <w:i/>
                <w:sz w:val="24"/>
              </w:rPr>
              <w:t>достоинству,</w:t>
            </w:r>
            <w:r>
              <w:rPr>
                <w:i/>
                <w:spacing w:val="-11"/>
                <w:sz w:val="24"/>
              </w:rPr>
              <w:t xml:space="preserve"> </w:t>
            </w:r>
            <w:r>
              <w:rPr>
                <w:i/>
                <w:sz w:val="24"/>
              </w:rPr>
              <w:t xml:space="preserve">чести, </w:t>
            </w:r>
            <w:r>
              <w:rPr>
                <w:i/>
                <w:spacing w:val="-3"/>
                <w:sz w:val="24"/>
              </w:rPr>
              <w:t xml:space="preserve">культуре, </w:t>
            </w:r>
            <w:r>
              <w:rPr>
                <w:i/>
                <w:sz w:val="24"/>
              </w:rPr>
              <w:t>языку и</w:t>
            </w:r>
            <w:r>
              <w:rPr>
                <w:i/>
                <w:spacing w:val="2"/>
                <w:sz w:val="24"/>
              </w:rPr>
              <w:t xml:space="preserve"> </w:t>
            </w:r>
            <w:r>
              <w:rPr>
                <w:i/>
                <w:sz w:val="24"/>
              </w:rPr>
              <w:t>истории</w:t>
            </w:r>
          </w:p>
          <w:p w:rsidR="00C40A14" w:rsidRDefault="00A43285">
            <w:pPr>
              <w:pStyle w:val="TableParagraph"/>
              <w:ind w:left="0" w:right="98"/>
              <w:jc w:val="right"/>
              <w:rPr>
                <w:i/>
                <w:sz w:val="24"/>
              </w:rPr>
            </w:pPr>
            <w:r>
              <w:rPr>
                <w:i/>
                <w:sz w:val="24"/>
              </w:rPr>
              <w:t xml:space="preserve">каждого народа, </w:t>
            </w:r>
            <w:r>
              <w:rPr>
                <w:i/>
                <w:spacing w:val="-3"/>
                <w:sz w:val="24"/>
              </w:rPr>
              <w:t xml:space="preserve">широком </w:t>
            </w:r>
            <w:r>
              <w:rPr>
                <w:i/>
                <w:sz w:val="24"/>
              </w:rPr>
              <w:t>общении</w:t>
            </w:r>
            <w:r>
              <w:rPr>
                <w:i/>
                <w:spacing w:val="-25"/>
                <w:sz w:val="24"/>
              </w:rPr>
              <w:t xml:space="preserve"> </w:t>
            </w:r>
            <w:r>
              <w:rPr>
                <w:i/>
                <w:sz w:val="24"/>
              </w:rPr>
              <w:t>между</w:t>
            </w:r>
          </w:p>
          <w:p w:rsidR="00C40A14" w:rsidRDefault="00A43285">
            <w:pPr>
              <w:pStyle w:val="TableParagraph"/>
              <w:ind w:left="0" w:right="97"/>
              <w:jc w:val="right"/>
              <w:rPr>
                <w:i/>
                <w:sz w:val="24"/>
              </w:rPr>
            </w:pPr>
            <w:r>
              <w:rPr>
                <w:i/>
                <w:spacing w:val="-1"/>
                <w:sz w:val="24"/>
              </w:rPr>
              <w:t>ними.</w:t>
            </w:r>
          </w:p>
          <w:p w:rsidR="00C40A14" w:rsidRDefault="00A43285">
            <w:pPr>
              <w:pStyle w:val="TableParagraph"/>
              <w:ind w:left="0" w:right="97"/>
              <w:jc w:val="right"/>
              <w:rPr>
                <w:i/>
                <w:sz w:val="24"/>
              </w:rPr>
            </w:pPr>
            <w:r>
              <w:rPr>
                <w:i/>
                <w:sz w:val="24"/>
              </w:rPr>
              <w:t>Л.Н.</w:t>
            </w:r>
            <w:r>
              <w:rPr>
                <w:i/>
                <w:spacing w:val="-12"/>
                <w:sz w:val="24"/>
              </w:rPr>
              <w:t xml:space="preserve"> </w:t>
            </w:r>
            <w:r>
              <w:rPr>
                <w:i/>
                <w:sz w:val="24"/>
              </w:rPr>
              <w:t>Гумилев</w:t>
            </w:r>
          </w:p>
          <w:p w:rsidR="00C40A14" w:rsidRDefault="00C40A14">
            <w:pPr>
              <w:pStyle w:val="TableParagraph"/>
              <w:spacing w:before="4"/>
              <w:ind w:left="0"/>
              <w:rPr>
                <w:b/>
                <w:sz w:val="23"/>
              </w:rPr>
            </w:pPr>
          </w:p>
          <w:p w:rsidR="00C40A14" w:rsidRDefault="00A43285">
            <w:pPr>
              <w:pStyle w:val="TableParagraph"/>
              <w:ind w:right="613"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numPr>
                <w:ilvl w:val="0"/>
                <w:numId w:val="297"/>
              </w:numPr>
              <w:tabs>
                <w:tab w:val="left" w:pos="288"/>
              </w:tabs>
              <w:spacing w:line="274" w:lineRule="exact"/>
              <w:ind w:left="287" w:hanging="181"/>
              <w:rPr>
                <w:sz w:val="24"/>
              </w:rPr>
            </w:pPr>
            <w:r>
              <w:rPr>
                <w:sz w:val="24"/>
              </w:rPr>
              <w:t>Как связаны между собой язык и</w:t>
            </w:r>
            <w:r>
              <w:rPr>
                <w:spacing w:val="-14"/>
                <w:sz w:val="24"/>
              </w:rPr>
              <w:t xml:space="preserve"> </w:t>
            </w:r>
            <w:r>
              <w:rPr>
                <w:sz w:val="24"/>
              </w:rPr>
              <w:t>общество?</w:t>
            </w:r>
          </w:p>
          <w:p w:rsidR="00C40A14" w:rsidRDefault="00A43285">
            <w:pPr>
              <w:pStyle w:val="TableParagraph"/>
              <w:numPr>
                <w:ilvl w:val="0"/>
                <w:numId w:val="297"/>
              </w:numPr>
              <w:tabs>
                <w:tab w:val="left" w:pos="288"/>
              </w:tabs>
              <w:ind w:right="96" w:firstLine="0"/>
              <w:rPr>
                <w:sz w:val="24"/>
              </w:rPr>
            </w:pPr>
            <w:r>
              <w:rPr>
                <w:sz w:val="24"/>
              </w:rPr>
              <w:t>Почему язык является важнейшим средством человеческого</w:t>
            </w:r>
            <w:r>
              <w:rPr>
                <w:spacing w:val="-2"/>
                <w:sz w:val="24"/>
              </w:rPr>
              <w:t xml:space="preserve"> </w:t>
            </w:r>
            <w:r>
              <w:rPr>
                <w:sz w:val="24"/>
              </w:rPr>
              <w:t>общения?</w:t>
            </w:r>
          </w:p>
          <w:p w:rsidR="00C40A14" w:rsidRDefault="00A43285">
            <w:pPr>
              <w:pStyle w:val="TableParagraph"/>
              <w:numPr>
                <w:ilvl w:val="0"/>
                <w:numId w:val="297"/>
              </w:numPr>
              <w:tabs>
                <w:tab w:val="left" w:pos="288"/>
              </w:tabs>
              <w:spacing w:before="1"/>
              <w:ind w:left="287" w:hanging="181"/>
              <w:rPr>
                <w:sz w:val="24"/>
              </w:rPr>
            </w:pPr>
            <w:r>
              <w:rPr>
                <w:sz w:val="24"/>
              </w:rPr>
              <w:t>Что вы знаете об искусстве</w:t>
            </w:r>
            <w:r>
              <w:rPr>
                <w:spacing w:val="-19"/>
                <w:sz w:val="24"/>
              </w:rPr>
              <w:t xml:space="preserve"> </w:t>
            </w:r>
            <w:r>
              <w:rPr>
                <w:sz w:val="24"/>
              </w:rPr>
              <w:t>общения?</w:t>
            </w:r>
          </w:p>
          <w:p w:rsidR="00C40A14" w:rsidRDefault="00A43285">
            <w:pPr>
              <w:pStyle w:val="TableParagraph"/>
              <w:numPr>
                <w:ilvl w:val="0"/>
                <w:numId w:val="297"/>
              </w:numPr>
              <w:tabs>
                <w:tab w:val="left" w:pos="288"/>
              </w:tabs>
              <w:ind w:left="287" w:hanging="181"/>
              <w:rPr>
                <w:sz w:val="24"/>
              </w:rPr>
            </w:pPr>
            <w:r>
              <w:rPr>
                <w:sz w:val="24"/>
              </w:rPr>
              <w:t>Каковы основные функции</w:t>
            </w:r>
            <w:r>
              <w:rPr>
                <w:spacing w:val="-13"/>
                <w:sz w:val="24"/>
              </w:rPr>
              <w:t xml:space="preserve"> </w:t>
            </w:r>
            <w:r>
              <w:rPr>
                <w:sz w:val="24"/>
              </w:rPr>
              <w:t>общения?</w:t>
            </w:r>
          </w:p>
          <w:p w:rsidR="00C40A14" w:rsidRDefault="00A43285">
            <w:pPr>
              <w:pStyle w:val="TableParagraph"/>
              <w:numPr>
                <w:ilvl w:val="0"/>
                <w:numId w:val="297"/>
              </w:numPr>
              <w:tabs>
                <w:tab w:val="left" w:pos="304"/>
              </w:tabs>
              <w:ind w:right="97" w:firstLine="0"/>
              <w:jc w:val="both"/>
              <w:rPr>
                <w:sz w:val="24"/>
              </w:rPr>
            </w:pPr>
            <w:r>
              <w:rPr>
                <w:sz w:val="24"/>
              </w:rPr>
              <w:t>Вы согласны, что своё духовное богатство и душевную теплоту человек передаёт через общение?</w:t>
            </w:r>
          </w:p>
          <w:p w:rsidR="00C40A14" w:rsidRDefault="00C40A14">
            <w:pPr>
              <w:pStyle w:val="TableParagraph"/>
              <w:spacing w:before="11"/>
              <w:ind w:left="0"/>
              <w:rPr>
                <w:b/>
                <w:sz w:val="23"/>
              </w:rPr>
            </w:pPr>
          </w:p>
          <w:p w:rsidR="00C40A14" w:rsidRDefault="00A43285">
            <w:pPr>
              <w:pStyle w:val="TableParagraph"/>
              <w:ind w:right="96" w:firstLine="60"/>
              <w:jc w:val="both"/>
              <w:rPr>
                <w:sz w:val="24"/>
              </w:rPr>
            </w:pPr>
            <w:r>
              <w:rPr>
                <w:b/>
                <w:sz w:val="24"/>
              </w:rPr>
              <w:t xml:space="preserve">(Деятельность учащихся) К </w:t>
            </w:r>
            <w:r>
              <w:rPr>
                <w:sz w:val="24"/>
              </w:rPr>
              <w:t>Отвечают на вопросы, называют основные функции общения. Определяют, что именно в общении и через общение формируется человек целостный, интересующийся жизнью другого, способный испытывать человеческое тепло по отношению к другому, человеческий интерес к нему, беспокойство за него, сочувствие, сострадание. Делают вывод, что искусству общения тоже надо учиться.</w:t>
            </w:r>
          </w:p>
          <w:p w:rsidR="00C40A14" w:rsidRDefault="00A43285">
            <w:pPr>
              <w:pStyle w:val="TableParagraph"/>
              <w:spacing w:before="2"/>
              <w:jc w:val="both"/>
              <w:rPr>
                <w:b/>
                <w:sz w:val="24"/>
              </w:rPr>
            </w:pPr>
            <w:r>
              <w:rPr>
                <w:b/>
                <w:sz w:val="24"/>
              </w:rPr>
              <w:t>Читаем и обсуждаем</w:t>
            </w:r>
          </w:p>
          <w:p w:rsidR="00C40A14" w:rsidRDefault="00A43285">
            <w:pPr>
              <w:pStyle w:val="TableParagraph"/>
              <w:spacing w:line="275" w:lineRule="exact"/>
              <w:jc w:val="both"/>
              <w:rPr>
                <w:b/>
                <w:sz w:val="24"/>
              </w:rPr>
            </w:pPr>
            <w:r>
              <w:rPr>
                <w:b/>
                <w:sz w:val="24"/>
              </w:rPr>
              <w:t>Метод «Знаю. Хочу узнать. Узнал»</w:t>
            </w:r>
          </w:p>
          <w:p w:rsidR="00C40A14" w:rsidRDefault="00A43285">
            <w:pPr>
              <w:pStyle w:val="TableParagraph"/>
              <w:ind w:right="213"/>
              <w:rPr>
                <w:sz w:val="24"/>
              </w:rPr>
            </w:pPr>
            <w:r>
              <w:rPr>
                <w:sz w:val="24"/>
              </w:rPr>
              <w:t>Упр.1. Прочитайте «по цепочке» текст. Какая информация для вас является новой, а какая – известной? В каком стиле написан данный текст? Составьте план, опираясь на</w:t>
            </w:r>
            <w:r>
              <w:rPr>
                <w:spacing w:val="-22"/>
                <w:sz w:val="24"/>
              </w:rPr>
              <w:t xml:space="preserve"> </w:t>
            </w:r>
            <w:r>
              <w:rPr>
                <w:sz w:val="24"/>
              </w:rPr>
              <w:t>алгоритм:</w:t>
            </w:r>
          </w:p>
          <w:p w:rsidR="00C40A14" w:rsidRDefault="00A43285">
            <w:pPr>
              <w:pStyle w:val="TableParagraph"/>
              <w:rPr>
                <w:sz w:val="24"/>
              </w:rPr>
            </w:pPr>
            <w:r>
              <w:rPr>
                <w:sz w:val="24"/>
              </w:rPr>
              <w:t>1) определите количество абзацев в тексте;</w:t>
            </w:r>
            <w:r>
              <w:rPr>
                <w:spacing w:val="-10"/>
                <w:sz w:val="24"/>
              </w:rPr>
              <w:t xml:space="preserve"> </w:t>
            </w:r>
            <w:r>
              <w:rPr>
                <w:sz w:val="24"/>
              </w:rPr>
              <w:t>2)</w:t>
            </w:r>
          </w:p>
          <w:p w:rsidR="00C40A14" w:rsidRDefault="00A43285">
            <w:pPr>
              <w:pStyle w:val="TableParagraph"/>
              <w:spacing w:line="266" w:lineRule="exact"/>
              <w:rPr>
                <w:sz w:val="24"/>
              </w:rPr>
            </w:pPr>
            <w:r>
              <w:rPr>
                <w:sz w:val="24"/>
              </w:rPr>
              <w:t>найдите ключевое слово каждого абзаца; 3)</w:t>
            </w:r>
          </w:p>
        </w:tc>
        <w:tc>
          <w:tcPr>
            <w:tcW w:w="2826" w:type="dxa"/>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spacing w:line="720" w:lineRule="auto"/>
              <w:ind w:left="106" w:right="1794"/>
              <w:rPr>
                <w:sz w:val="24"/>
              </w:rPr>
            </w:pPr>
            <w:r>
              <w:rPr>
                <w:sz w:val="24"/>
              </w:rPr>
              <w:t>Эпиграф Учебник</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3" w:after="1"/>
              <w:ind w:left="0"/>
              <w:rPr>
                <w:b/>
                <w:sz w:val="24"/>
              </w:rPr>
            </w:pPr>
          </w:p>
          <w:p w:rsidR="00C40A14" w:rsidRDefault="00A43285">
            <w:pPr>
              <w:pStyle w:val="TableParagraph"/>
              <w:rPr>
                <w:sz w:val="20"/>
              </w:rPr>
            </w:pPr>
            <w:r>
              <w:rPr>
                <w:noProof/>
                <w:sz w:val="20"/>
                <w:lang w:bidi="ar-SA"/>
              </w:rPr>
              <w:drawing>
                <wp:inline distT="0" distB="0" distL="0" distR="0">
                  <wp:extent cx="1648751" cy="120110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648751" cy="1201102"/>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9"/>
              <w:ind w:left="0"/>
              <w:rPr>
                <w:b/>
                <w:sz w:val="15"/>
              </w:rPr>
            </w:pPr>
          </w:p>
          <w:p w:rsidR="00C40A14" w:rsidRDefault="00A43285">
            <w:pPr>
              <w:pStyle w:val="TableParagraph"/>
              <w:rPr>
                <w:sz w:val="20"/>
              </w:rPr>
            </w:pPr>
            <w:r>
              <w:rPr>
                <w:noProof/>
                <w:sz w:val="20"/>
                <w:lang w:bidi="ar-SA"/>
              </w:rPr>
              <w:drawing>
                <wp:inline distT="0" distB="0" distL="0" distR="0">
                  <wp:extent cx="1648757" cy="90106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1648757" cy="901065"/>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tc>
      </w:tr>
    </w:tbl>
    <w:p w:rsidR="00C40A14" w:rsidRDefault="00C40A14">
      <w:pPr>
        <w:rPr>
          <w:sz w:val="20"/>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rPr>
                <w:sz w:val="24"/>
              </w:rPr>
            </w:pPr>
            <w:r>
              <w:rPr>
                <w:sz w:val="24"/>
              </w:rPr>
              <w:t>запишите его или передайте одним предложением основную мысль абзаца.</w:t>
            </w:r>
          </w:p>
          <w:p w:rsidR="00C40A14" w:rsidRDefault="00A43285">
            <w:pPr>
              <w:pStyle w:val="TableParagraph"/>
              <w:rPr>
                <w:sz w:val="24"/>
              </w:rPr>
            </w:pPr>
            <w:r>
              <w:rPr>
                <w:sz w:val="24"/>
              </w:rPr>
              <w:t>Упр. 2. Сопоставьте слова с их лексическим значением. Выберите нужное толкование слов</w:t>
            </w:r>
          </w:p>
          <w:p w:rsidR="00C40A14" w:rsidRDefault="00A43285">
            <w:pPr>
              <w:pStyle w:val="TableParagraph"/>
              <w:spacing w:line="275" w:lineRule="exact"/>
              <w:rPr>
                <w:b/>
                <w:sz w:val="24"/>
              </w:rPr>
            </w:pPr>
            <w:r>
              <w:rPr>
                <w:b/>
                <w:sz w:val="24"/>
              </w:rPr>
              <w:t>III. Изучение нового материала</w:t>
            </w:r>
          </w:p>
          <w:p w:rsidR="00C40A14" w:rsidRDefault="00A43285">
            <w:pPr>
              <w:pStyle w:val="TableParagraph"/>
              <w:tabs>
                <w:tab w:val="left" w:pos="642"/>
                <w:tab w:val="left" w:pos="1096"/>
                <w:tab w:val="left" w:pos="2624"/>
              </w:tabs>
              <w:ind w:right="97"/>
              <w:rPr>
                <w:sz w:val="24"/>
              </w:rPr>
            </w:pPr>
            <w:r>
              <w:rPr>
                <w:b/>
                <w:sz w:val="24"/>
              </w:rPr>
              <w:t>(</w:t>
            </w:r>
            <w:proofErr w:type="gramStart"/>
            <w:r>
              <w:rPr>
                <w:b/>
                <w:sz w:val="24"/>
              </w:rPr>
              <w:t>К,</w:t>
            </w:r>
            <w:r>
              <w:rPr>
                <w:b/>
                <w:sz w:val="24"/>
              </w:rPr>
              <w:tab/>
            </w:r>
            <w:proofErr w:type="gramEnd"/>
            <w:r>
              <w:rPr>
                <w:b/>
                <w:sz w:val="24"/>
              </w:rPr>
              <w:t>Г)</w:t>
            </w:r>
            <w:r>
              <w:rPr>
                <w:b/>
                <w:sz w:val="24"/>
              </w:rPr>
              <w:tab/>
            </w:r>
            <w:r>
              <w:rPr>
                <w:sz w:val="24"/>
              </w:rPr>
              <w:t>Презентация</w:t>
            </w:r>
            <w:r>
              <w:rPr>
                <w:sz w:val="24"/>
              </w:rPr>
              <w:tab/>
            </w:r>
            <w:r>
              <w:rPr>
                <w:spacing w:val="-1"/>
                <w:sz w:val="24"/>
              </w:rPr>
              <w:t xml:space="preserve">«Официально-деловой </w:t>
            </w:r>
            <w:r>
              <w:rPr>
                <w:sz w:val="24"/>
              </w:rPr>
              <w:t>стиль».</w:t>
            </w:r>
          </w:p>
          <w:p w:rsidR="00C40A14" w:rsidRPr="00A43285" w:rsidRDefault="00A43285">
            <w:pPr>
              <w:pStyle w:val="TableParagraph"/>
              <w:ind w:right="104"/>
              <w:rPr>
                <w:sz w:val="24"/>
                <w:lang w:val="en-US"/>
              </w:rPr>
            </w:pPr>
            <w:r w:rsidRPr="00A43285">
              <w:rPr>
                <w:sz w:val="24"/>
                <w:u w:val="single"/>
                <w:lang w:val="en-US"/>
              </w:rPr>
              <w:t>https://nsportal.ru/shkola/russkiy-</w:t>
            </w:r>
            <w:r w:rsidRPr="00A43285">
              <w:rPr>
                <w:sz w:val="24"/>
                <w:lang w:val="en-US"/>
              </w:rPr>
              <w:t xml:space="preserve"> </w:t>
            </w:r>
            <w:r w:rsidRPr="00A43285">
              <w:rPr>
                <w:sz w:val="24"/>
                <w:u w:val="single"/>
                <w:lang w:val="en-US"/>
              </w:rPr>
              <w:t>yazyk/library/2013/10/22/prezentatsiya-ofitsialno-</w:t>
            </w:r>
            <w:r w:rsidRPr="00A43285">
              <w:rPr>
                <w:sz w:val="24"/>
                <w:lang w:val="en-US"/>
              </w:rPr>
              <w:t xml:space="preserve"> </w:t>
            </w:r>
            <w:r w:rsidRPr="00A43285">
              <w:rPr>
                <w:sz w:val="24"/>
                <w:u w:val="single"/>
                <w:lang w:val="en-US"/>
              </w:rPr>
              <w:t>delovoy-stil</w:t>
            </w:r>
          </w:p>
          <w:p w:rsidR="00C40A14" w:rsidRDefault="00A43285">
            <w:pPr>
              <w:pStyle w:val="TableParagraph"/>
              <w:ind w:right="148"/>
              <w:jc w:val="both"/>
              <w:rPr>
                <w:sz w:val="24"/>
              </w:rPr>
            </w:pPr>
            <w:r>
              <w:rPr>
                <w:b/>
                <w:sz w:val="24"/>
              </w:rPr>
              <w:t xml:space="preserve">К (Деятельность учащихся) </w:t>
            </w:r>
            <w:r>
              <w:rPr>
                <w:sz w:val="24"/>
              </w:rPr>
              <w:t>просматривают презентацию, записывают основные понятия. Работают с учебником, знакомятся с понятием</w:t>
            </w:r>
          </w:p>
          <w:p w:rsidR="00C40A14" w:rsidRDefault="00A43285">
            <w:pPr>
              <w:pStyle w:val="TableParagraph"/>
              <w:jc w:val="both"/>
              <w:rPr>
                <w:sz w:val="24"/>
              </w:rPr>
            </w:pPr>
            <w:r>
              <w:rPr>
                <w:sz w:val="24"/>
              </w:rPr>
              <w:t>«инструкция», «правила».</w:t>
            </w:r>
          </w:p>
          <w:p w:rsidR="00C40A14" w:rsidRDefault="00A43285">
            <w:pPr>
              <w:pStyle w:val="TableParagraph"/>
              <w:rPr>
                <w:sz w:val="24"/>
              </w:rPr>
            </w:pPr>
            <w:r>
              <w:rPr>
                <w:sz w:val="24"/>
              </w:rPr>
              <w:t>Упр. 3. Сопоставьте названия инструкций и правил с их лексическим значением. Для чего нужны инструкции? Приведите пример, когда вы пользовались какой-либо инструкцией или правилом.</w:t>
            </w:r>
          </w:p>
          <w:p w:rsidR="00C40A14" w:rsidRDefault="00A43285">
            <w:pPr>
              <w:pStyle w:val="TableParagraph"/>
              <w:ind w:right="152"/>
              <w:rPr>
                <w:sz w:val="24"/>
              </w:rPr>
            </w:pPr>
            <w:r>
              <w:rPr>
                <w:sz w:val="24"/>
              </w:rPr>
              <w:t>Упр.4. Ознакомьтесь с фрагментом инструкции по эксплуатации персонального компьютера. Докажите, что данный текст относится к официально-деловому стилю. Как расположен материал? Есть ли эмоционально- экспрессивные речевые средства? Какие предложения по цели высказывания использованы? Употреблены ли термины?</w:t>
            </w:r>
          </w:p>
          <w:p w:rsidR="00C40A14" w:rsidRDefault="00A43285">
            <w:pPr>
              <w:pStyle w:val="TableParagraph"/>
              <w:rPr>
                <w:sz w:val="24"/>
              </w:rPr>
            </w:pPr>
            <w:r>
              <w:rPr>
                <w:sz w:val="24"/>
              </w:rPr>
              <w:t>Какова функция этого документа?</w:t>
            </w:r>
          </w:p>
          <w:p w:rsidR="00C40A14" w:rsidRDefault="00A43285">
            <w:pPr>
              <w:pStyle w:val="TableParagraph"/>
              <w:ind w:right="2620"/>
              <w:rPr>
                <w:b/>
                <w:sz w:val="24"/>
              </w:rPr>
            </w:pPr>
            <w:r>
              <w:rPr>
                <w:b/>
                <w:sz w:val="24"/>
              </w:rPr>
              <w:t>(Г) Работа в группах. Деление на группы.</w:t>
            </w:r>
          </w:p>
          <w:p w:rsidR="00C40A14" w:rsidRDefault="00A43285">
            <w:pPr>
              <w:pStyle w:val="TableParagraph"/>
              <w:ind w:right="90"/>
              <w:rPr>
                <w:sz w:val="24"/>
              </w:rPr>
            </w:pPr>
            <w:r>
              <w:rPr>
                <w:sz w:val="24"/>
              </w:rPr>
              <w:t>Деление на группы по первой букве имени или фамилии (гласные – согласные, звонкие – глухие)</w:t>
            </w:r>
          </w:p>
          <w:p w:rsidR="00C40A14" w:rsidRDefault="00C40A14">
            <w:pPr>
              <w:pStyle w:val="TableParagraph"/>
              <w:spacing w:before="6"/>
              <w:ind w:left="0"/>
              <w:rPr>
                <w:b/>
                <w:sz w:val="23"/>
              </w:rPr>
            </w:pP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296"/>
              </w:numPr>
              <w:tabs>
                <w:tab w:val="left" w:pos="348"/>
              </w:tabs>
              <w:ind w:right="433" w:firstLine="0"/>
              <w:rPr>
                <w:sz w:val="24"/>
              </w:rPr>
            </w:pPr>
            <w:r>
              <w:rPr>
                <w:sz w:val="24"/>
              </w:rPr>
              <w:t>Прочитайте Упр. 6. Соблюдение общепринятых норм поведения в общественных местах позволяет нам быть воспитанными и культурными людьми. Как нужно вести себя в библиотеке? Составьте правила</w:t>
            </w:r>
            <w:r>
              <w:rPr>
                <w:spacing w:val="-1"/>
                <w:sz w:val="24"/>
              </w:rPr>
              <w:t xml:space="preserve"> </w:t>
            </w:r>
            <w:r>
              <w:rPr>
                <w:sz w:val="24"/>
              </w:rPr>
              <w:t>поведения.</w:t>
            </w:r>
          </w:p>
          <w:p w:rsidR="00C40A14" w:rsidRDefault="00A43285">
            <w:pPr>
              <w:pStyle w:val="TableParagraph"/>
              <w:numPr>
                <w:ilvl w:val="0"/>
                <w:numId w:val="296"/>
              </w:numPr>
              <w:tabs>
                <w:tab w:val="left" w:pos="348"/>
              </w:tabs>
              <w:ind w:right="104" w:firstLine="0"/>
              <w:rPr>
                <w:i/>
                <w:sz w:val="24"/>
              </w:rPr>
            </w:pPr>
            <w:r>
              <w:rPr>
                <w:sz w:val="24"/>
              </w:rPr>
              <w:t xml:space="preserve">Раскройте содержание «Золотого правила речевого этикета»: </w:t>
            </w:r>
            <w:r>
              <w:rPr>
                <w:i/>
                <w:sz w:val="24"/>
              </w:rPr>
              <w:t>Расспрашивайте мало, говорите чуть больше, слушайте еще</w:t>
            </w:r>
            <w:r>
              <w:rPr>
                <w:i/>
                <w:spacing w:val="-12"/>
                <w:sz w:val="24"/>
              </w:rPr>
              <w:t xml:space="preserve"> </w:t>
            </w:r>
            <w:r>
              <w:rPr>
                <w:i/>
                <w:sz w:val="24"/>
              </w:rPr>
              <w:t>больше.</w:t>
            </w:r>
          </w:p>
          <w:p w:rsidR="00C40A14" w:rsidRDefault="00C40A14">
            <w:pPr>
              <w:pStyle w:val="TableParagraph"/>
              <w:ind w:left="0"/>
              <w:rPr>
                <w:b/>
                <w:sz w:val="24"/>
              </w:rPr>
            </w:pP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numPr>
                <w:ilvl w:val="0"/>
                <w:numId w:val="295"/>
              </w:numPr>
              <w:tabs>
                <w:tab w:val="left" w:pos="408"/>
              </w:tabs>
              <w:ind w:right="293" w:firstLine="60"/>
              <w:jc w:val="left"/>
              <w:rPr>
                <w:sz w:val="24"/>
              </w:rPr>
            </w:pPr>
            <w:r>
              <w:rPr>
                <w:sz w:val="24"/>
              </w:rPr>
              <w:t>Прочитайте Упр. 5. Составьте текст инструкции «Основные правила пользования компьютером» с учётом особенностей официально-делового</w:t>
            </w:r>
            <w:r>
              <w:rPr>
                <w:spacing w:val="-3"/>
                <w:sz w:val="24"/>
              </w:rPr>
              <w:t xml:space="preserve"> </w:t>
            </w:r>
            <w:r>
              <w:rPr>
                <w:sz w:val="24"/>
              </w:rPr>
              <w:t>стиля.</w:t>
            </w:r>
          </w:p>
          <w:p w:rsidR="00C40A14" w:rsidRDefault="00A43285">
            <w:pPr>
              <w:pStyle w:val="TableParagraph"/>
              <w:numPr>
                <w:ilvl w:val="0"/>
                <w:numId w:val="295"/>
              </w:numPr>
              <w:tabs>
                <w:tab w:val="left" w:pos="348"/>
              </w:tabs>
              <w:spacing w:line="270" w:lineRule="atLeast"/>
              <w:ind w:right="323" w:firstLine="0"/>
              <w:jc w:val="left"/>
              <w:rPr>
                <w:i/>
                <w:sz w:val="24"/>
              </w:rPr>
            </w:pPr>
            <w:r>
              <w:rPr>
                <w:sz w:val="24"/>
              </w:rPr>
              <w:t>Сравните высказывание немецкого философа И.Канта «</w:t>
            </w:r>
            <w:r>
              <w:rPr>
                <w:i/>
                <w:sz w:val="24"/>
              </w:rPr>
              <w:t>Мораль есть учение не</w:t>
            </w:r>
            <w:r>
              <w:rPr>
                <w:i/>
                <w:spacing w:val="-9"/>
                <w:sz w:val="24"/>
              </w:rPr>
              <w:t xml:space="preserve"> </w:t>
            </w:r>
            <w:r>
              <w:rPr>
                <w:i/>
                <w:sz w:val="24"/>
              </w:rPr>
              <w:t>о</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6"/>
              </w:rPr>
            </w:pPr>
          </w:p>
          <w:p w:rsidR="00C40A14" w:rsidRDefault="00A43285">
            <w:pPr>
              <w:pStyle w:val="TableParagraph"/>
              <w:ind w:left="106"/>
              <w:rPr>
                <w:sz w:val="24"/>
              </w:rPr>
            </w:pPr>
            <w:r>
              <w:rPr>
                <w:sz w:val="24"/>
              </w:rPr>
              <w:t>постер</w:t>
            </w:r>
          </w:p>
          <w:p w:rsidR="00C40A14" w:rsidRDefault="00A43285">
            <w:pPr>
              <w:pStyle w:val="TableParagraph"/>
              <w:ind w:left="106" w:right="236"/>
              <w:rPr>
                <w:sz w:val="24"/>
              </w:rPr>
            </w:pPr>
            <w:r>
              <w:rPr>
                <w:sz w:val="24"/>
              </w:rPr>
              <w:t>Бумага, клей, ножницы, маркеры, стикеры</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6071"/>
        </w:trPr>
        <w:tc>
          <w:tcPr>
            <w:tcW w:w="1752" w:type="dxa"/>
          </w:tcPr>
          <w:p w:rsidR="00C40A14" w:rsidRDefault="00C40A14">
            <w:pPr>
              <w:pStyle w:val="TableParagraph"/>
              <w:ind w:left="0"/>
            </w:pPr>
          </w:p>
        </w:tc>
        <w:tc>
          <w:tcPr>
            <w:tcW w:w="5063" w:type="dxa"/>
          </w:tcPr>
          <w:p w:rsidR="00C40A14" w:rsidRDefault="00A43285">
            <w:pPr>
              <w:pStyle w:val="TableParagraph"/>
              <w:tabs>
                <w:tab w:val="left" w:pos="2873"/>
              </w:tabs>
              <w:ind w:right="137"/>
              <w:rPr>
                <w:sz w:val="24"/>
              </w:rPr>
            </w:pPr>
            <w:r>
              <w:rPr>
                <w:i/>
                <w:sz w:val="24"/>
              </w:rPr>
              <w:t>том, как мы должны сделать себя счастливыми, а о том, как мы должны стать достойными</w:t>
            </w:r>
            <w:r>
              <w:rPr>
                <w:i/>
                <w:spacing w:val="-5"/>
                <w:sz w:val="24"/>
              </w:rPr>
              <w:t xml:space="preserve"> </w:t>
            </w:r>
            <w:r>
              <w:rPr>
                <w:i/>
                <w:sz w:val="24"/>
              </w:rPr>
              <w:t>счастья</w:t>
            </w:r>
            <w:r>
              <w:rPr>
                <w:sz w:val="24"/>
              </w:rPr>
              <w:t>»</w:t>
            </w:r>
            <w:r>
              <w:rPr>
                <w:spacing w:val="-3"/>
                <w:sz w:val="24"/>
              </w:rPr>
              <w:t xml:space="preserve"> </w:t>
            </w:r>
            <w:r>
              <w:rPr>
                <w:sz w:val="24"/>
              </w:rPr>
              <w:t>и</w:t>
            </w:r>
            <w:proofErr w:type="gramStart"/>
            <w:r>
              <w:rPr>
                <w:sz w:val="24"/>
              </w:rPr>
              <w:tab/>
              <w:t>«</w:t>
            </w:r>
            <w:proofErr w:type="gramEnd"/>
            <w:r>
              <w:rPr>
                <w:sz w:val="24"/>
              </w:rPr>
              <w:t xml:space="preserve">Золотое правило морали: </w:t>
            </w:r>
            <w:r>
              <w:rPr>
                <w:i/>
                <w:sz w:val="24"/>
              </w:rPr>
              <w:t>Поступайте по отношению к другим так, как вы бы хотели, чтобы другие поступали по отношению к вам</w:t>
            </w:r>
            <w:r>
              <w:rPr>
                <w:sz w:val="24"/>
              </w:rPr>
              <w:t>». В чем заключается их смысловое сходство и различие?</w:t>
            </w:r>
          </w:p>
          <w:p w:rsidR="00C40A14" w:rsidRDefault="00A43285">
            <w:pPr>
              <w:pStyle w:val="TableParagraph"/>
              <w:ind w:right="286"/>
              <w:rPr>
                <w:sz w:val="24"/>
              </w:rPr>
            </w:pPr>
            <w:r>
              <w:rPr>
                <w:b/>
                <w:sz w:val="24"/>
              </w:rPr>
              <w:t>(И</w:t>
            </w:r>
            <w:r>
              <w:rPr>
                <w:sz w:val="24"/>
              </w:rPr>
              <w:t>) Упр. 7. Спишите текст, вставляя пропущенные буквы и раскрывая скобки. О чём вы узнали? Какие правила существуют для людей? Для чего в обществе существуют правила этикета?</w:t>
            </w:r>
          </w:p>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294"/>
              </w:numPr>
              <w:tabs>
                <w:tab w:val="left" w:pos="467"/>
                <w:tab w:val="left" w:pos="468"/>
              </w:tabs>
              <w:ind w:right="1981"/>
              <w:rPr>
                <w:sz w:val="24"/>
              </w:rPr>
            </w:pPr>
            <w:r>
              <w:rPr>
                <w:sz w:val="24"/>
              </w:rPr>
              <w:t>Правильность изложения материала;</w:t>
            </w:r>
          </w:p>
          <w:p w:rsidR="00C40A14" w:rsidRDefault="00A43285">
            <w:pPr>
              <w:pStyle w:val="TableParagraph"/>
              <w:numPr>
                <w:ilvl w:val="0"/>
                <w:numId w:val="294"/>
              </w:numPr>
              <w:tabs>
                <w:tab w:val="left" w:pos="467"/>
                <w:tab w:val="left" w:pos="468"/>
              </w:tabs>
              <w:ind w:hanging="361"/>
              <w:rPr>
                <w:sz w:val="24"/>
              </w:rPr>
            </w:pPr>
            <w:r>
              <w:rPr>
                <w:sz w:val="24"/>
              </w:rPr>
              <w:t>Логика изложения материала,</w:t>
            </w:r>
            <w:r>
              <w:rPr>
                <w:spacing w:val="-7"/>
                <w:sz w:val="24"/>
              </w:rPr>
              <w:t xml:space="preserve"> </w:t>
            </w:r>
            <w:r>
              <w:rPr>
                <w:sz w:val="24"/>
              </w:rPr>
              <w:t>чёткость;</w:t>
            </w:r>
          </w:p>
          <w:p w:rsidR="00C40A14" w:rsidRDefault="00A43285">
            <w:pPr>
              <w:pStyle w:val="TableParagraph"/>
              <w:numPr>
                <w:ilvl w:val="0"/>
                <w:numId w:val="294"/>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94"/>
              </w:numPr>
              <w:tabs>
                <w:tab w:val="left" w:pos="467"/>
                <w:tab w:val="left" w:pos="468"/>
              </w:tabs>
              <w:ind w:hanging="361"/>
              <w:rPr>
                <w:sz w:val="24"/>
              </w:rPr>
            </w:pPr>
            <w:r>
              <w:rPr>
                <w:sz w:val="24"/>
              </w:rPr>
              <w:t>Дополнения других</w:t>
            </w:r>
            <w:r>
              <w:rPr>
                <w:spacing w:val="-2"/>
                <w:sz w:val="24"/>
              </w:rPr>
              <w:t xml:space="preserve"> </w:t>
            </w:r>
            <w:r>
              <w:rPr>
                <w:sz w:val="24"/>
              </w:rPr>
              <w:t>групп;</w:t>
            </w:r>
          </w:p>
          <w:p w:rsidR="00C40A14" w:rsidRDefault="00A43285">
            <w:pPr>
              <w:pStyle w:val="TableParagraph"/>
              <w:numPr>
                <w:ilvl w:val="0"/>
                <w:numId w:val="294"/>
              </w:numPr>
              <w:tabs>
                <w:tab w:val="left" w:pos="587"/>
                <w:tab w:val="left" w:pos="588"/>
              </w:tabs>
              <w:spacing w:line="270" w:lineRule="atLeast"/>
              <w:ind w:right="1560"/>
              <w:rPr>
                <w:sz w:val="24"/>
              </w:rPr>
            </w:pPr>
            <w:r>
              <w:tab/>
            </w:r>
            <w:r>
              <w:rPr>
                <w:sz w:val="24"/>
              </w:rPr>
              <w:t>Поведение в группе, умение сотрудничать.</w:t>
            </w:r>
          </w:p>
        </w:tc>
        <w:tc>
          <w:tcPr>
            <w:tcW w:w="2826" w:type="dxa"/>
          </w:tcPr>
          <w:p w:rsidR="00C40A14" w:rsidRDefault="00C40A14">
            <w:pPr>
              <w:pStyle w:val="TableParagraph"/>
              <w:ind w:left="0"/>
            </w:pPr>
          </w:p>
        </w:tc>
      </w:tr>
      <w:tr w:rsidR="00C40A14">
        <w:trPr>
          <w:trHeight w:val="4555"/>
        </w:trPr>
        <w:tc>
          <w:tcPr>
            <w:tcW w:w="1752" w:type="dxa"/>
            <w:tcBorders>
              <w:bottom w:val="nil"/>
            </w:tcBorders>
          </w:tcPr>
          <w:p w:rsidR="00C40A14" w:rsidRDefault="00A43285">
            <w:pPr>
              <w:pStyle w:val="TableParagraph"/>
              <w:ind w:right="636"/>
              <w:rPr>
                <w:sz w:val="24"/>
              </w:rPr>
            </w:pPr>
            <w:r>
              <w:rPr>
                <w:sz w:val="24"/>
              </w:rPr>
              <w:t>Середина урока</w:t>
            </w:r>
          </w:p>
        </w:tc>
        <w:tc>
          <w:tcPr>
            <w:tcW w:w="5063" w:type="dxa"/>
            <w:tcBorders>
              <w:bottom w:val="nil"/>
            </w:tcBorders>
          </w:tcPr>
          <w:p w:rsidR="00C40A14" w:rsidRDefault="00A43285">
            <w:pPr>
              <w:pStyle w:val="TableParagraph"/>
              <w:spacing w:line="269" w:lineRule="exact"/>
              <w:rPr>
                <w:b/>
                <w:sz w:val="24"/>
              </w:rPr>
            </w:pPr>
            <w:r>
              <w:rPr>
                <w:b/>
                <w:sz w:val="24"/>
              </w:rPr>
              <w:t>IV. Освоение изученного материала.</w:t>
            </w:r>
          </w:p>
          <w:p w:rsidR="00C40A14" w:rsidRDefault="00A43285">
            <w:pPr>
              <w:pStyle w:val="TableParagraph"/>
              <w:spacing w:line="275" w:lineRule="exact"/>
              <w:rPr>
                <w:b/>
                <w:sz w:val="24"/>
              </w:rPr>
            </w:pPr>
            <w:r>
              <w:rPr>
                <w:b/>
              </w:rPr>
              <w:t xml:space="preserve">Развитие речи. </w:t>
            </w:r>
            <w:r>
              <w:rPr>
                <w:b/>
                <w:sz w:val="24"/>
              </w:rPr>
              <w:t>Речевой тренинг</w:t>
            </w:r>
          </w:p>
          <w:p w:rsidR="00C40A14" w:rsidRDefault="00A43285">
            <w:pPr>
              <w:pStyle w:val="TableParagraph"/>
              <w:ind w:right="666"/>
              <w:rPr>
                <w:sz w:val="24"/>
              </w:rPr>
            </w:pPr>
            <w:r>
              <w:rPr>
                <w:sz w:val="24"/>
              </w:rPr>
              <w:t>Беседа с использованием интерактивного приема «Микрофон»</w:t>
            </w:r>
          </w:p>
          <w:p w:rsidR="00C40A14" w:rsidRDefault="00A43285">
            <w:pPr>
              <w:pStyle w:val="TableParagraph"/>
              <w:numPr>
                <w:ilvl w:val="0"/>
                <w:numId w:val="293"/>
              </w:numPr>
              <w:tabs>
                <w:tab w:val="left" w:pos="348"/>
              </w:tabs>
              <w:ind w:right="1054" w:firstLine="60"/>
              <w:rPr>
                <w:sz w:val="24"/>
              </w:rPr>
            </w:pPr>
            <w:r>
              <w:rPr>
                <w:sz w:val="24"/>
              </w:rPr>
              <w:t>Скажите, в каком виде общения вы испытываете наименьшие</w:t>
            </w:r>
            <w:r>
              <w:rPr>
                <w:spacing w:val="-19"/>
                <w:sz w:val="24"/>
              </w:rPr>
              <w:t xml:space="preserve"> </w:t>
            </w:r>
            <w:r>
              <w:rPr>
                <w:sz w:val="24"/>
              </w:rPr>
              <w:t>трудности?</w:t>
            </w:r>
          </w:p>
          <w:p w:rsidR="00C40A14" w:rsidRDefault="00A43285">
            <w:pPr>
              <w:pStyle w:val="TableParagraph"/>
              <w:numPr>
                <w:ilvl w:val="0"/>
                <w:numId w:val="293"/>
              </w:numPr>
              <w:tabs>
                <w:tab w:val="left" w:pos="348"/>
              </w:tabs>
              <w:ind w:right="1119" w:firstLine="60"/>
              <w:rPr>
                <w:sz w:val="24"/>
              </w:rPr>
            </w:pPr>
            <w:r>
              <w:rPr>
                <w:sz w:val="24"/>
              </w:rPr>
              <w:t>Считаете ли вы себя общительным человеком?</w:t>
            </w:r>
          </w:p>
          <w:p w:rsidR="00C40A14" w:rsidRDefault="00A43285">
            <w:pPr>
              <w:pStyle w:val="TableParagraph"/>
              <w:numPr>
                <w:ilvl w:val="0"/>
                <w:numId w:val="293"/>
              </w:numPr>
              <w:tabs>
                <w:tab w:val="left" w:pos="348"/>
              </w:tabs>
              <w:ind w:right="798" w:firstLine="60"/>
              <w:rPr>
                <w:sz w:val="24"/>
              </w:rPr>
            </w:pPr>
            <w:r>
              <w:rPr>
                <w:sz w:val="24"/>
              </w:rPr>
              <w:t>Существует мнение, что не все люди способны научиться общению. А как вы считаете?</w:t>
            </w:r>
          </w:p>
          <w:p w:rsidR="00C40A14" w:rsidRDefault="00A43285">
            <w:pPr>
              <w:pStyle w:val="TableParagraph"/>
              <w:ind w:right="1032"/>
              <w:rPr>
                <w:sz w:val="24"/>
              </w:rPr>
            </w:pPr>
            <w:r>
              <w:rPr>
                <w:sz w:val="24"/>
              </w:rPr>
              <w:t>Упр. 8. «Трехчастный дневник». Прокомментируйте каждый постулат.</w:t>
            </w:r>
          </w:p>
          <w:p w:rsidR="00C40A14" w:rsidRDefault="00A43285">
            <w:pPr>
              <w:pStyle w:val="TableParagraph"/>
              <w:ind w:right="185"/>
              <w:rPr>
                <w:sz w:val="24"/>
              </w:rPr>
            </w:pPr>
            <w:r>
              <w:rPr>
                <w:sz w:val="24"/>
              </w:rPr>
              <w:t>Упр. 9. Ознакомьтесь с текстом. Подумайте, какой характерной чертой отличаются казахи. Поделитесь своим мнением.</w:t>
            </w:r>
          </w:p>
        </w:tc>
        <w:tc>
          <w:tcPr>
            <w:tcW w:w="2826" w:type="dxa"/>
            <w:tcBorders>
              <w:bottom w:val="nil"/>
            </w:tcBorders>
          </w:tcPr>
          <w:p w:rsidR="00C40A14" w:rsidRDefault="00A43285">
            <w:pPr>
              <w:pStyle w:val="TableParagraph"/>
              <w:spacing w:line="267" w:lineRule="exact"/>
              <w:ind w:left="106"/>
              <w:rPr>
                <w:sz w:val="24"/>
              </w:rPr>
            </w:pPr>
            <w:r>
              <w:rPr>
                <w:sz w:val="24"/>
              </w:rPr>
              <w:t>Учебник</w:t>
            </w:r>
          </w:p>
          <w:p w:rsidR="00C40A14" w:rsidRDefault="00A43285">
            <w:pPr>
              <w:pStyle w:val="TableParagraph"/>
              <w:ind w:left="106"/>
              <w:rPr>
                <w:sz w:val="24"/>
              </w:rPr>
            </w:pPr>
            <w:r>
              <w:rPr>
                <w:sz w:val="24"/>
              </w:rPr>
              <w:t>Прием «Микрофон»</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4"/>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1"/>
              <w:ind w:left="106"/>
              <w:rPr>
                <w:sz w:val="24"/>
              </w:rPr>
            </w:pPr>
            <w:r>
              <w:rPr>
                <w:sz w:val="24"/>
              </w:rPr>
              <w:t>Учебник</w:t>
            </w:r>
          </w:p>
        </w:tc>
      </w:tr>
      <w:tr w:rsidR="00C40A14">
        <w:trPr>
          <w:trHeight w:val="3312"/>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7"/>
              <w:ind w:right="290"/>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 Учащиеся извлекают содержащуюся в тексте основную информацию по вопросам.</w:t>
            </w:r>
          </w:p>
          <w:p w:rsidR="00C40A14" w:rsidRDefault="00A43285">
            <w:pPr>
              <w:pStyle w:val="TableParagraph"/>
              <w:spacing w:before="2" w:line="275" w:lineRule="exact"/>
              <w:rPr>
                <w:b/>
                <w:sz w:val="24"/>
              </w:rPr>
            </w:pPr>
            <w:r>
              <w:rPr>
                <w:b/>
                <w:sz w:val="24"/>
              </w:rPr>
              <w:t>Критерии оценивания данного задания:</w:t>
            </w:r>
          </w:p>
          <w:p w:rsidR="00C40A14" w:rsidRDefault="00A43285">
            <w:pPr>
              <w:pStyle w:val="TableParagraph"/>
              <w:numPr>
                <w:ilvl w:val="0"/>
                <w:numId w:val="292"/>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0"/>
                <w:numId w:val="292"/>
              </w:numPr>
              <w:tabs>
                <w:tab w:val="left" w:pos="610"/>
              </w:tabs>
              <w:ind w:right="67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spacing w:before="3" w:line="275" w:lineRule="exact"/>
              <w:rPr>
                <w:b/>
                <w:sz w:val="24"/>
              </w:rPr>
            </w:pPr>
            <w:r>
              <w:rPr>
                <w:b/>
                <w:sz w:val="24"/>
              </w:rPr>
              <w:t>V. Закрепление изученного материала</w:t>
            </w:r>
          </w:p>
          <w:p w:rsidR="00C40A14" w:rsidRDefault="00A43285">
            <w:pPr>
              <w:pStyle w:val="TableParagraph"/>
              <w:spacing w:line="275" w:lineRule="exact"/>
              <w:rPr>
                <w:sz w:val="24"/>
              </w:rPr>
            </w:pPr>
            <w:r>
              <w:rPr>
                <w:sz w:val="24"/>
              </w:rPr>
              <w:t>Упр. 10. Заполните «Дискуссионную карту».</w:t>
            </w:r>
          </w:p>
        </w:tc>
        <w:tc>
          <w:tcPr>
            <w:tcW w:w="2826" w:type="dxa"/>
            <w:tcBorders>
              <w:top w:val="nil"/>
              <w:bottom w:val="nil"/>
            </w:tcBorders>
          </w:tcPr>
          <w:p w:rsidR="00C40A14" w:rsidRDefault="00C40A14">
            <w:pPr>
              <w:pStyle w:val="TableParagraph"/>
              <w:ind w:left="0"/>
            </w:pPr>
          </w:p>
        </w:tc>
      </w:tr>
      <w:tr w:rsidR="00C40A14">
        <w:trPr>
          <w:trHeight w:val="411"/>
        </w:trPr>
        <w:tc>
          <w:tcPr>
            <w:tcW w:w="1752" w:type="dxa"/>
            <w:tcBorders>
              <w:top w:val="nil"/>
            </w:tcBorders>
          </w:tcPr>
          <w:p w:rsidR="00C40A14" w:rsidRDefault="00C40A14">
            <w:pPr>
              <w:pStyle w:val="TableParagraph"/>
              <w:ind w:left="0"/>
            </w:pPr>
          </w:p>
        </w:tc>
        <w:tc>
          <w:tcPr>
            <w:tcW w:w="5063" w:type="dxa"/>
            <w:tcBorders>
              <w:top w:val="nil"/>
            </w:tcBorders>
          </w:tcPr>
          <w:p w:rsidR="00C40A14" w:rsidRDefault="00A43285">
            <w:pPr>
              <w:pStyle w:val="TableParagraph"/>
              <w:spacing w:before="127" w:line="265" w:lineRule="exact"/>
              <w:rPr>
                <w:sz w:val="24"/>
              </w:rPr>
            </w:pPr>
            <w:r>
              <w:rPr>
                <w:sz w:val="24"/>
              </w:rPr>
              <w:t>Упр. 11. Выразите тему данного урока одним</w:t>
            </w:r>
          </w:p>
        </w:tc>
        <w:tc>
          <w:tcPr>
            <w:tcW w:w="2826" w:type="dxa"/>
            <w:tcBorders>
              <w:top w:val="nil"/>
            </w:tcBorders>
          </w:tcPr>
          <w:p w:rsidR="00C40A14" w:rsidRDefault="00C40A14">
            <w:pPr>
              <w:pStyle w:val="TableParagraph"/>
              <w:ind w:left="0"/>
            </w:pPr>
          </w:p>
        </w:tc>
      </w:tr>
    </w:tbl>
    <w:p w:rsidR="00C40A14" w:rsidRDefault="00C40A14">
      <w:p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918"/>
        <w:gridCol w:w="161"/>
        <w:gridCol w:w="757"/>
        <w:gridCol w:w="1266"/>
        <w:gridCol w:w="1555"/>
        <w:gridCol w:w="293"/>
        <w:gridCol w:w="2826"/>
      </w:tblGrid>
      <w:tr w:rsidR="00C40A14">
        <w:trPr>
          <w:trHeight w:val="1655"/>
        </w:trPr>
        <w:tc>
          <w:tcPr>
            <w:tcW w:w="1752" w:type="dxa"/>
          </w:tcPr>
          <w:p w:rsidR="00C40A14" w:rsidRDefault="00C40A14">
            <w:pPr>
              <w:pStyle w:val="TableParagraph"/>
              <w:ind w:left="0"/>
              <w:rPr>
                <w:sz w:val="24"/>
              </w:rPr>
            </w:pPr>
          </w:p>
        </w:tc>
        <w:tc>
          <w:tcPr>
            <w:tcW w:w="5063" w:type="dxa"/>
            <w:gridSpan w:val="7"/>
          </w:tcPr>
          <w:p w:rsidR="00C40A14" w:rsidRDefault="00A43285">
            <w:pPr>
              <w:pStyle w:val="TableParagraph"/>
              <w:ind w:right="225"/>
              <w:rPr>
                <w:sz w:val="24"/>
              </w:rPr>
            </w:pPr>
            <w:proofErr w:type="gramStart"/>
            <w:r>
              <w:rPr>
                <w:sz w:val="24"/>
              </w:rPr>
              <w:t>словом</w:t>
            </w:r>
            <w:proofErr w:type="gramEnd"/>
            <w:r>
              <w:rPr>
                <w:sz w:val="24"/>
              </w:rPr>
              <w:t xml:space="preserve"> (существительным). Составьте к нему синквейн.</w:t>
            </w:r>
          </w:p>
          <w:p w:rsidR="00C40A14" w:rsidRDefault="00C40A14">
            <w:pPr>
              <w:pStyle w:val="TableParagraph"/>
              <w:spacing w:before="2"/>
              <w:ind w:left="0"/>
              <w:rPr>
                <w:b/>
                <w:sz w:val="23"/>
              </w:rPr>
            </w:pPr>
          </w:p>
          <w:p w:rsidR="00C40A14" w:rsidRDefault="00A43285">
            <w:pPr>
              <w:pStyle w:val="TableParagraph"/>
              <w:spacing w:line="270" w:lineRule="atLeast"/>
              <w:ind w:right="576" w:firstLine="60"/>
              <w:rPr>
                <w:sz w:val="24"/>
              </w:rPr>
            </w:pPr>
            <w:r>
              <w:rPr>
                <w:b/>
                <w:sz w:val="24"/>
              </w:rPr>
              <w:t xml:space="preserve">(И) (Деятельность учащихся) </w:t>
            </w:r>
            <w:r>
              <w:rPr>
                <w:sz w:val="24"/>
              </w:rPr>
              <w:t>Учащиеся отвечают на вопросы, высказывают свое мнение.</w:t>
            </w:r>
          </w:p>
        </w:tc>
        <w:tc>
          <w:tcPr>
            <w:tcW w:w="2826" w:type="dxa"/>
          </w:tcPr>
          <w:p w:rsidR="00C40A14" w:rsidRDefault="00C40A14">
            <w:pPr>
              <w:pStyle w:val="TableParagraph"/>
              <w:ind w:left="0"/>
              <w:rPr>
                <w:sz w:val="24"/>
              </w:rPr>
            </w:pPr>
          </w:p>
        </w:tc>
      </w:tr>
      <w:tr w:rsidR="00C40A14">
        <w:trPr>
          <w:trHeight w:val="5243"/>
        </w:trPr>
        <w:tc>
          <w:tcPr>
            <w:tcW w:w="1752" w:type="dxa"/>
            <w:vMerge w:val="restart"/>
          </w:tcPr>
          <w:p w:rsidR="00C40A14" w:rsidRDefault="00A43285">
            <w:pPr>
              <w:pStyle w:val="TableParagraph"/>
              <w:spacing w:line="268" w:lineRule="exact"/>
              <w:rPr>
                <w:sz w:val="24"/>
              </w:rPr>
            </w:pPr>
            <w:r>
              <w:rPr>
                <w:sz w:val="24"/>
              </w:rPr>
              <w:t>Конец урока</w:t>
            </w:r>
          </w:p>
        </w:tc>
        <w:tc>
          <w:tcPr>
            <w:tcW w:w="5063" w:type="dxa"/>
            <w:gridSpan w:val="7"/>
            <w:tcBorders>
              <w:bottom w:val="nil"/>
            </w:tcBorders>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spacing w:line="275" w:lineRule="exact"/>
              <w:rPr>
                <w:sz w:val="24"/>
              </w:rPr>
            </w:pPr>
            <w:r>
              <w:rPr>
                <w:sz w:val="24"/>
              </w:rPr>
              <w:t>«УС».</w:t>
            </w:r>
          </w:p>
          <w:p w:rsidR="00C40A14" w:rsidRDefault="00A43285">
            <w:pPr>
              <w:pStyle w:val="TableParagraph"/>
              <w:spacing w:line="275" w:lineRule="exact"/>
              <w:ind w:left="177"/>
              <w:rPr>
                <w:sz w:val="24"/>
              </w:rPr>
            </w:pPr>
            <w:r>
              <w:rPr>
                <w:sz w:val="24"/>
              </w:rPr>
              <w:t>Подготовьте сообщение на одну из тем:</w:t>
            </w:r>
          </w:p>
          <w:p w:rsidR="00C40A14" w:rsidRDefault="00A43285">
            <w:pPr>
              <w:pStyle w:val="TableParagraph"/>
              <w:numPr>
                <w:ilvl w:val="0"/>
                <w:numId w:val="291"/>
              </w:numPr>
              <w:tabs>
                <w:tab w:val="left" w:pos="348"/>
              </w:tabs>
              <w:ind w:hanging="241"/>
              <w:rPr>
                <w:sz w:val="24"/>
              </w:rPr>
            </w:pPr>
            <w:r>
              <w:rPr>
                <w:sz w:val="24"/>
              </w:rPr>
              <w:t>«Правила поведения в</w:t>
            </w:r>
            <w:r>
              <w:rPr>
                <w:spacing w:val="-4"/>
                <w:sz w:val="24"/>
              </w:rPr>
              <w:t xml:space="preserve"> </w:t>
            </w:r>
            <w:r>
              <w:rPr>
                <w:sz w:val="24"/>
              </w:rPr>
              <w:t>соцсетях».</w:t>
            </w:r>
          </w:p>
          <w:p w:rsidR="00C40A14" w:rsidRDefault="00A43285">
            <w:pPr>
              <w:pStyle w:val="TableParagraph"/>
              <w:numPr>
                <w:ilvl w:val="0"/>
                <w:numId w:val="291"/>
              </w:numPr>
              <w:tabs>
                <w:tab w:val="left" w:pos="348"/>
              </w:tabs>
              <w:ind w:left="107" w:right="272" w:firstLine="0"/>
              <w:rPr>
                <w:sz w:val="24"/>
              </w:rPr>
            </w:pPr>
            <w:r>
              <w:rPr>
                <w:sz w:val="24"/>
              </w:rPr>
              <w:t>Подготовьте сообщение об основной функции официально-делового стиля в сфере делопроизводства.</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w:t>
            </w:r>
            <w:r>
              <w:rPr>
                <w:b/>
                <w:spacing w:val="-6"/>
                <w:sz w:val="24"/>
              </w:rPr>
              <w:t xml:space="preserve"> </w:t>
            </w:r>
            <w:r>
              <w:rPr>
                <w:b/>
                <w:sz w:val="24"/>
              </w:rPr>
              <w:t>успеха:</w:t>
            </w:r>
          </w:p>
          <w:p w:rsidR="00C40A14" w:rsidRDefault="00A43285">
            <w:pPr>
              <w:pStyle w:val="TableParagraph"/>
              <w:numPr>
                <w:ilvl w:val="0"/>
                <w:numId w:val="290"/>
              </w:numPr>
              <w:tabs>
                <w:tab w:val="left" w:pos="348"/>
              </w:tabs>
              <w:spacing w:line="275" w:lineRule="exact"/>
              <w:ind w:hanging="241"/>
              <w:rPr>
                <w:sz w:val="24"/>
              </w:rPr>
            </w:pPr>
            <w:r>
              <w:rPr>
                <w:sz w:val="24"/>
              </w:rPr>
              <w:t>Ясность и точность</w:t>
            </w:r>
            <w:r>
              <w:rPr>
                <w:spacing w:val="-3"/>
                <w:sz w:val="24"/>
              </w:rPr>
              <w:t xml:space="preserve"> </w:t>
            </w:r>
            <w:r>
              <w:rPr>
                <w:sz w:val="24"/>
              </w:rPr>
              <w:t>мыслей.</w:t>
            </w:r>
          </w:p>
          <w:p w:rsidR="00C40A14" w:rsidRDefault="00A43285">
            <w:pPr>
              <w:pStyle w:val="TableParagraph"/>
              <w:numPr>
                <w:ilvl w:val="0"/>
                <w:numId w:val="290"/>
              </w:numPr>
              <w:tabs>
                <w:tab w:val="left" w:pos="348"/>
              </w:tabs>
              <w:ind w:left="107" w:right="1042" w:firstLine="0"/>
              <w:rPr>
                <w:sz w:val="24"/>
              </w:rPr>
            </w:pPr>
            <w:r>
              <w:rPr>
                <w:sz w:val="24"/>
              </w:rPr>
              <w:t xml:space="preserve">Корректность оформления </w:t>
            </w:r>
            <w:r>
              <w:rPr>
                <w:spacing w:val="-3"/>
                <w:sz w:val="24"/>
              </w:rPr>
              <w:t xml:space="preserve">(речевая </w:t>
            </w:r>
            <w:r>
              <w:rPr>
                <w:sz w:val="24"/>
              </w:rPr>
              <w:t>грамотность, подача материала, эмоциональная</w:t>
            </w:r>
            <w:r>
              <w:rPr>
                <w:spacing w:val="-2"/>
                <w:sz w:val="24"/>
              </w:rPr>
              <w:t xml:space="preserve"> </w:t>
            </w:r>
            <w:r>
              <w:rPr>
                <w:sz w:val="24"/>
              </w:rPr>
              <w:t>выраженность).</w:t>
            </w:r>
          </w:p>
          <w:p w:rsidR="00C40A14" w:rsidRDefault="00A43285">
            <w:pPr>
              <w:pStyle w:val="TableParagraph"/>
              <w:numPr>
                <w:ilvl w:val="0"/>
                <w:numId w:val="290"/>
              </w:numPr>
              <w:tabs>
                <w:tab w:val="left" w:pos="348"/>
              </w:tabs>
              <w:ind w:hanging="241"/>
              <w:rPr>
                <w:sz w:val="24"/>
              </w:rPr>
            </w:pPr>
            <w:r>
              <w:rPr>
                <w:sz w:val="24"/>
              </w:rPr>
              <w:t>Творческий подход.</w:t>
            </w:r>
          </w:p>
          <w:p w:rsidR="00C40A14" w:rsidRDefault="00C40A14">
            <w:pPr>
              <w:pStyle w:val="TableParagraph"/>
              <w:spacing w:before="3"/>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rPr>
                <w:sz w:val="24"/>
              </w:rPr>
            </w:pPr>
            <w:r>
              <w:rPr>
                <w:b/>
                <w:sz w:val="24"/>
              </w:rPr>
              <w:t>Приём «Плюс – минус – интересно</w:t>
            </w:r>
            <w:r>
              <w:rPr>
                <w:sz w:val="24"/>
              </w:rPr>
              <w:t>».</w:t>
            </w:r>
          </w:p>
        </w:tc>
        <w:tc>
          <w:tcPr>
            <w:tcW w:w="2826" w:type="dxa"/>
            <w:vMerge w:val="restart"/>
          </w:tcPr>
          <w:p w:rsidR="00C40A14" w:rsidRDefault="00C40A14">
            <w:pPr>
              <w:pStyle w:val="TableParagraph"/>
              <w:ind w:left="0"/>
              <w:rPr>
                <w:sz w:val="24"/>
              </w:rPr>
            </w:pPr>
          </w:p>
        </w:tc>
      </w:tr>
      <w:tr w:rsidR="00C40A14">
        <w:trPr>
          <w:trHeight w:val="275"/>
        </w:trPr>
        <w:tc>
          <w:tcPr>
            <w:tcW w:w="1752"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rPr>
                <w:sz w:val="24"/>
              </w:rPr>
            </w:pPr>
          </w:p>
        </w:tc>
        <w:tc>
          <w:tcPr>
            <w:tcW w:w="918" w:type="dxa"/>
          </w:tcPr>
          <w:p w:rsidR="00C40A14" w:rsidRDefault="00A43285">
            <w:pPr>
              <w:pStyle w:val="TableParagraph"/>
              <w:spacing w:line="256" w:lineRule="exact"/>
              <w:rPr>
                <w:sz w:val="24"/>
              </w:rPr>
            </w:pPr>
            <w:r>
              <w:rPr>
                <w:sz w:val="24"/>
              </w:rPr>
              <w:t>плюс</w:t>
            </w:r>
          </w:p>
        </w:tc>
        <w:tc>
          <w:tcPr>
            <w:tcW w:w="918" w:type="dxa"/>
            <w:gridSpan w:val="2"/>
          </w:tcPr>
          <w:p w:rsidR="00C40A14" w:rsidRDefault="00A43285">
            <w:pPr>
              <w:pStyle w:val="TableParagraph"/>
              <w:spacing w:line="256" w:lineRule="exact"/>
              <w:rPr>
                <w:sz w:val="24"/>
              </w:rPr>
            </w:pPr>
            <w:r>
              <w:rPr>
                <w:sz w:val="24"/>
              </w:rPr>
              <w:t>минус</w:t>
            </w:r>
          </w:p>
        </w:tc>
        <w:tc>
          <w:tcPr>
            <w:tcW w:w="1266" w:type="dxa"/>
          </w:tcPr>
          <w:p w:rsidR="00C40A14" w:rsidRDefault="00A43285">
            <w:pPr>
              <w:pStyle w:val="TableParagraph"/>
              <w:spacing w:line="256" w:lineRule="exact"/>
              <w:rPr>
                <w:sz w:val="24"/>
              </w:rPr>
            </w:pPr>
            <w:r>
              <w:rPr>
                <w:sz w:val="24"/>
              </w:rPr>
              <w:t>интересно</w:t>
            </w:r>
          </w:p>
        </w:tc>
        <w:tc>
          <w:tcPr>
            <w:tcW w:w="1848" w:type="dxa"/>
            <w:gridSpan w:val="2"/>
            <w:vMerge w:val="restart"/>
            <w:tcBorders>
              <w:top w:val="nil"/>
            </w:tcBorders>
          </w:tcPr>
          <w:p w:rsidR="00C40A14" w:rsidRDefault="00C40A14">
            <w:pPr>
              <w:pStyle w:val="TableParagraph"/>
              <w:ind w:left="0"/>
              <w:rPr>
                <w:sz w:val="24"/>
              </w:rPr>
            </w:pPr>
          </w:p>
        </w:tc>
        <w:tc>
          <w:tcPr>
            <w:tcW w:w="2826" w:type="dxa"/>
            <w:vMerge/>
            <w:tcBorders>
              <w:top w:val="nil"/>
            </w:tcBorders>
          </w:tcPr>
          <w:p w:rsidR="00C40A14" w:rsidRDefault="00C40A14">
            <w:pPr>
              <w:rPr>
                <w:sz w:val="2"/>
                <w:szCs w:val="2"/>
              </w:rPr>
            </w:pPr>
          </w:p>
        </w:tc>
      </w:tr>
      <w:tr w:rsidR="00C40A14">
        <w:trPr>
          <w:trHeight w:val="281"/>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918" w:type="dxa"/>
            <w:tcBorders>
              <w:bottom w:val="single" w:sz="8" w:space="0" w:color="000000"/>
            </w:tcBorders>
          </w:tcPr>
          <w:p w:rsidR="00C40A14" w:rsidRDefault="00C40A14">
            <w:pPr>
              <w:pStyle w:val="TableParagraph"/>
              <w:ind w:left="0"/>
              <w:rPr>
                <w:sz w:val="20"/>
              </w:rPr>
            </w:pPr>
          </w:p>
        </w:tc>
        <w:tc>
          <w:tcPr>
            <w:tcW w:w="918" w:type="dxa"/>
            <w:gridSpan w:val="2"/>
            <w:tcBorders>
              <w:bottom w:val="single" w:sz="8" w:space="0" w:color="000000"/>
            </w:tcBorders>
          </w:tcPr>
          <w:p w:rsidR="00C40A14" w:rsidRDefault="00C40A14">
            <w:pPr>
              <w:pStyle w:val="TableParagraph"/>
              <w:ind w:left="0"/>
              <w:rPr>
                <w:sz w:val="20"/>
              </w:rPr>
            </w:pPr>
          </w:p>
        </w:tc>
        <w:tc>
          <w:tcPr>
            <w:tcW w:w="1266" w:type="dxa"/>
            <w:tcBorders>
              <w:bottom w:val="single" w:sz="8" w:space="0" w:color="000000"/>
            </w:tcBorders>
          </w:tcPr>
          <w:p w:rsidR="00C40A14" w:rsidRDefault="00C40A14">
            <w:pPr>
              <w:pStyle w:val="TableParagraph"/>
              <w:ind w:left="0"/>
              <w:rPr>
                <w:sz w:val="20"/>
              </w:rPr>
            </w:pPr>
          </w:p>
        </w:tc>
        <w:tc>
          <w:tcPr>
            <w:tcW w:w="1848" w:type="dxa"/>
            <w:gridSpan w:val="2"/>
            <w:vMerge/>
            <w:tcBorders>
              <w:top w:val="nil"/>
            </w:tcBorders>
          </w:tcPr>
          <w:p w:rsidR="00C40A14" w:rsidRDefault="00C40A14">
            <w:pPr>
              <w:rPr>
                <w:sz w:val="2"/>
                <w:szCs w:val="2"/>
              </w:rPr>
            </w:pPr>
          </w:p>
        </w:tc>
        <w:tc>
          <w:tcPr>
            <w:tcW w:w="2826" w:type="dxa"/>
            <w:vMerge/>
            <w:tcBorders>
              <w:top w:val="nil"/>
            </w:tcBorders>
          </w:tcPr>
          <w:p w:rsidR="00C40A14" w:rsidRDefault="00C40A14">
            <w:pPr>
              <w:rPr>
                <w:sz w:val="2"/>
                <w:szCs w:val="2"/>
              </w:rPr>
            </w:pPr>
          </w:p>
        </w:tc>
      </w:tr>
      <w:tr w:rsidR="00C40A14">
        <w:trPr>
          <w:trHeight w:val="270"/>
        </w:trPr>
        <w:tc>
          <w:tcPr>
            <w:tcW w:w="9641" w:type="dxa"/>
            <w:gridSpan w:val="9"/>
          </w:tcPr>
          <w:p w:rsidR="00C40A14" w:rsidRDefault="00A43285">
            <w:pPr>
              <w:pStyle w:val="TableParagraph"/>
              <w:spacing w:line="251" w:lineRule="exact"/>
              <w:rPr>
                <w:b/>
                <w:sz w:val="24"/>
              </w:rPr>
            </w:pPr>
            <w:r>
              <w:rPr>
                <w:b/>
                <w:sz w:val="24"/>
              </w:rPr>
              <w:t>Дополнительная информация</w:t>
            </w:r>
          </w:p>
        </w:tc>
      </w:tr>
      <w:tr w:rsidR="00C40A14">
        <w:trPr>
          <w:trHeight w:val="281"/>
        </w:trPr>
        <w:tc>
          <w:tcPr>
            <w:tcW w:w="2944" w:type="dxa"/>
            <w:gridSpan w:val="4"/>
            <w:tcBorders>
              <w:bottom w:val="nil"/>
            </w:tcBorders>
          </w:tcPr>
          <w:p w:rsidR="00C40A14" w:rsidRDefault="00A43285">
            <w:pPr>
              <w:pStyle w:val="TableParagraph"/>
              <w:spacing w:line="261" w:lineRule="exact"/>
              <w:rPr>
                <w:b/>
                <w:sz w:val="24"/>
              </w:rPr>
            </w:pPr>
            <w:r>
              <w:rPr>
                <w:b/>
                <w:sz w:val="24"/>
              </w:rPr>
              <w:t>Дифференциация</w:t>
            </w:r>
          </w:p>
        </w:tc>
        <w:tc>
          <w:tcPr>
            <w:tcW w:w="3578" w:type="dxa"/>
            <w:gridSpan w:val="3"/>
            <w:tcBorders>
              <w:bottom w:val="nil"/>
            </w:tcBorders>
          </w:tcPr>
          <w:p w:rsidR="00C40A14" w:rsidRDefault="00A43285">
            <w:pPr>
              <w:pStyle w:val="TableParagraph"/>
              <w:spacing w:line="261" w:lineRule="exact"/>
              <w:rPr>
                <w:b/>
                <w:sz w:val="24"/>
              </w:rPr>
            </w:pPr>
            <w:r>
              <w:rPr>
                <w:b/>
                <w:sz w:val="24"/>
              </w:rPr>
              <w:t>Оценивание</w:t>
            </w:r>
          </w:p>
        </w:tc>
        <w:tc>
          <w:tcPr>
            <w:tcW w:w="3119" w:type="dxa"/>
            <w:gridSpan w:val="2"/>
            <w:tcBorders>
              <w:bottom w:val="nil"/>
            </w:tcBorders>
          </w:tcPr>
          <w:p w:rsidR="00C40A14" w:rsidRDefault="00A43285">
            <w:pPr>
              <w:pStyle w:val="TableParagraph"/>
              <w:spacing w:line="261" w:lineRule="exact"/>
              <w:rPr>
                <w:b/>
                <w:sz w:val="24"/>
              </w:rPr>
            </w:pPr>
            <w:r>
              <w:rPr>
                <w:b/>
                <w:sz w:val="24"/>
              </w:rPr>
              <w:t>Межпредметные связи</w:t>
            </w:r>
          </w:p>
        </w:tc>
      </w:tr>
      <w:tr w:rsidR="00C40A14">
        <w:trPr>
          <w:trHeight w:val="276"/>
        </w:trPr>
        <w:tc>
          <w:tcPr>
            <w:tcW w:w="2944" w:type="dxa"/>
            <w:gridSpan w:val="4"/>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8" w:type="dxa"/>
            <w:gridSpan w:val="3"/>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19"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6"/>
        </w:trPr>
        <w:tc>
          <w:tcPr>
            <w:tcW w:w="2944" w:type="dxa"/>
            <w:gridSpan w:val="4"/>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8" w:type="dxa"/>
            <w:gridSpan w:val="3"/>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19"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2944" w:type="dxa"/>
            <w:gridSpan w:val="4"/>
            <w:tcBorders>
              <w:top w:val="nil"/>
            </w:tcBorders>
          </w:tcPr>
          <w:p w:rsidR="00C40A14" w:rsidRDefault="00C40A14">
            <w:pPr>
              <w:pStyle w:val="TableParagraph"/>
              <w:ind w:left="0"/>
              <w:rPr>
                <w:sz w:val="20"/>
              </w:rPr>
            </w:pPr>
          </w:p>
        </w:tc>
        <w:tc>
          <w:tcPr>
            <w:tcW w:w="3578" w:type="dxa"/>
            <w:gridSpan w:val="3"/>
            <w:tcBorders>
              <w:top w:val="nil"/>
            </w:tcBorders>
          </w:tcPr>
          <w:p w:rsidR="00C40A14" w:rsidRDefault="00A43285">
            <w:pPr>
              <w:pStyle w:val="TableParagraph"/>
              <w:spacing w:line="252" w:lineRule="exact"/>
              <w:rPr>
                <w:b/>
                <w:sz w:val="24"/>
              </w:rPr>
            </w:pPr>
            <w:r>
              <w:rPr>
                <w:b/>
                <w:sz w:val="24"/>
              </w:rPr>
              <w:t>учащихся</w:t>
            </w:r>
          </w:p>
        </w:tc>
        <w:tc>
          <w:tcPr>
            <w:tcW w:w="3119" w:type="dxa"/>
            <w:gridSpan w:val="2"/>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355"/>
        </w:trPr>
        <w:tc>
          <w:tcPr>
            <w:tcW w:w="2944" w:type="dxa"/>
            <w:gridSpan w:val="4"/>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8" w:type="dxa"/>
            <w:gridSpan w:val="3"/>
            <w:tcBorders>
              <w:bottom w:val="nil"/>
            </w:tcBorders>
          </w:tcPr>
          <w:p w:rsidR="00C40A14" w:rsidRDefault="00A43285">
            <w:pPr>
              <w:pStyle w:val="TableParagraph"/>
              <w:ind w:right="1015"/>
              <w:rPr>
                <w:sz w:val="24"/>
              </w:rPr>
            </w:pPr>
            <w:r>
              <w:rPr>
                <w:sz w:val="24"/>
              </w:rPr>
              <w:t>Наблюдение учителя за обучением,</w:t>
            </w:r>
          </w:p>
          <w:p w:rsidR="00C40A14" w:rsidRDefault="00A43285">
            <w:pPr>
              <w:pStyle w:val="TableParagraph"/>
              <w:ind w:right="194"/>
              <w:rPr>
                <w:sz w:val="24"/>
              </w:rPr>
            </w:pPr>
            <w:r>
              <w:rPr>
                <w:sz w:val="24"/>
              </w:rPr>
              <w:t>учитель оценивает выполненные работы на основе дескрипторов.</w:t>
            </w:r>
          </w:p>
        </w:tc>
        <w:tc>
          <w:tcPr>
            <w:tcW w:w="3119" w:type="dxa"/>
            <w:gridSpan w:val="2"/>
            <w:tcBorders>
              <w:bottom w:val="nil"/>
            </w:tcBorders>
          </w:tcPr>
          <w:p w:rsidR="00C40A14" w:rsidRDefault="00A43285">
            <w:pPr>
              <w:pStyle w:val="TableParagraph"/>
              <w:ind w:right="190"/>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304"/>
              <w:rPr>
                <w:sz w:val="24"/>
              </w:rPr>
            </w:pPr>
            <w:r>
              <w:rPr>
                <w:sz w:val="24"/>
              </w:rPr>
              <w:t>Воспитание культурных ценностей, формирование бережного отношения</w:t>
            </w:r>
          </w:p>
          <w:p w:rsidR="00C40A14" w:rsidRDefault="00A43285">
            <w:pPr>
              <w:pStyle w:val="TableParagraph"/>
              <w:spacing w:line="275" w:lineRule="exact"/>
              <w:rPr>
                <w:sz w:val="24"/>
              </w:rPr>
            </w:pPr>
            <w:r>
              <w:rPr>
                <w:sz w:val="24"/>
              </w:rPr>
              <w:t>культурным традициям</w:t>
            </w:r>
          </w:p>
        </w:tc>
      </w:tr>
      <w:tr w:rsidR="00C40A14">
        <w:trPr>
          <w:trHeight w:val="810"/>
        </w:trPr>
        <w:tc>
          <w:tcPr>
            <w:tcW w:w="2944" w:type="dxa"/>
            <w:gridSpan w:val="4"/>
            <w:tcBorders>
              <w:top w:val="nil"/>
            </w:tcBorders>
          </w:tcPr>
          <w:p w:rsidR="00C40A14" w:rsidRDefault="00C40A14">
            <w:pPr>
              <w:pStyle w:val="TableParagraph"/>
              <w:ind w:left="0"/>
              <w:rPr>
                <w:sz w:val="24"/>
              </w:rPr>
            </w:pPr>
          </w:p>
        </w:tc>
        <w:tc>
          <w:tcPr>
            <w:tcW w:w="3578" w:type="dxa"/>
            <w:gridSpan w:val="3"/>
            <w:tcBorders>
              <w:top w:val="nil"/>
            </w:tcBorders>
          </w:tcPr>
          <w:p w:rsidR="00C40A14" w:rsidRDefault="00C40A14">
            <w:pPr>
              <w:pStyle w:val="TableParagraph"/>
              <w:ind w:left="0"/>
              <w:rPr>
                <w:sz w:val="24"/>
              </w:rPr>
            </w:pPr>
          </w:p>
        </w:tc>
        <w:tc>
          <w:tcPr>
            <w:tcW w:w="3119" w:type="dxa"/>
            <w:gridSpan w:val="2"/>
            <w:tcBorders>
              <w:top w:val="nil"/>
            </w:tcBorders>
          </w:tcPr>
          <w:p w:rsidR="00C40A14" w:rsidRDefault="00A43285">
            <w:pPr>
              <w:pStyle w:val="TableParagraph"/>
              <w:spacing w:before="10"/>
              <w:rPr>
                <w:sz w:val="24"/>
              </w:rPr>
            </w:pPr>
            <w:r>
              <w:rPr>
                <w:sz w:val="24"/>
              </w:rPr>
              <w:t>своего народа.</w:t>
            </w:r>
          </w:p>
        </w:tc>
      </w:tr>
    </w:tbl>
    <w:p w:rsidR="00C40A14" w:rsidRDefault="00C40A14">
      <w:pPr>
        <w:rPr>
          <w:sz w:val="24"/>
        </w:rPr>
        <w:sectPr w:rsidR="00C40A14">
          <w:pgSz w:w="11910" w:h="16840"/>
          <w:pgMar w:top="1140" w:right="580" w:bottom="1120" w:left="740" w:header="0" w:footer="923" w:gutter="0"/>
          <w:cols w:space="720"/>
        </w:sectPr>
      </w:pPr>
    </w:p>
    <w:p w:rsidR="00C40A14" w:rsidRDefault="00A43285">
      <w:pPr>
        <w:spacing w:before="73" w:line="480" w:lineRule="auto"/>
        <w:ind w:left="3410" w:right="3566"/>
        <w:jc w:val="center"/>
        <w:rPr>
          <w:b/>
          <w:sz w:val="24"/>
        </w:rPr>
      </w:pPr>
      <w:r>
        <w:rPr>
          <w:b/>
          <w:sz w:val="24"/>
        </w:rPr>
        <w:lastRenderedPageBreak/>
        <w:t>Раздел I. Культура народов мира Урок: 4</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before="2" w:line="276" w:lineRule="exact"/>
              <w:ind w:right="603"/>
              <w:rPr>
                <w:b/>
                <w:sz w:val="24"/>
              </w:rPr>
            </w:pPr>
            <w:r>
              <w:rPr>
                <w:b/>
                <w:sz w:val="24"/>
              </w:rPr>
              <w:t>Тема урока: §4. Национальная культура – это национальная память народа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4"/>
        </w:trPr>
        <w:tc>
          <w:tcPr>
            <w:tcW w:w="4093" w:type="dxa"/>
            <w:gridSpan w:val="2"/>
          </w:tcPr>
          <w:p w:rsidR="00C40A14" w:rsidRDefault="00A43285">
            <w:pPr>
              <w:pStyle w:val="TableParagraph"/>
              <w:spacing w:line="254" w:lineRule="exact"/>
              <w:rPr>
                <w:b/>
                <w:sz w:val="24"/>
              </w:rPr>
            </w:pPr>
            <w:r>
              <w:rPr>
                <w:b/>
                <w:sz w:val="24"/>
              </w:rPr>
              <w:t>Дата:</w:t>
            </w:r>
          </w:p>
        </w:tc>
        <w:tc>
          <w:tcPr>
            <w:tcW w:w="5551" w:type="dxa"/>
            <w:gridSpan w:val="2"/>
          </w:tcPr>
          <w:p w:rsidR="00C40A14" w:rsidRDefault="00A43285">
            <w:pPr>
              <w:pStyle w:val="TableParagraph"/>
              <w:spacing w:line="254"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377"/>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18"/>
              <w:rPr>
                <w:sz w:val="24"/>
              </w:rPr>
            </w:pPr>
            <w:r>
              <w:rPr>
                <w:sz w:val="24"/>
              </w:rPr>
              <w:t>С.9.1.4.1 – определять основную мысль текста, учитывая структуру текста</w:t>
            </w:r>
          </w:p>
          <w:p w:rsidR="00C40A14" w:rsidRDefault="00A43285">
            <w:pPr>
              <w:pStyle w:val="TableParagraph"/>
              <w:spacing w:line="270" w:lineRule="atLeast"/>
              <w:ind w:right="824"/>
              <w:rPr>
                <w:sz w:val="24"/>
              </w:rPr>
            </w:pPr>
            <w:r>
              <w:rPr>
                <w:sz w:val="24"/>
              </w:rPr>
              <w:t>Г.9.3.3.1 – формулировать вопросы, перефразируя информацию текста, и отвечать на них, различая факт и мнение.</w:t>
            </w:r>
          </w:p>
        </w:tc>
      </w:tr>
      <w:tr w:rsidR="00C40A14">
        <w:trPr>
          <w:trHeight w:val="1476"/>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1" w:lineRule="exact"/>
              <w:jc w:val="both"/>
              <w:rPr>
                <w:b/>
                <w:sz w:val="24"/>
              </w:rPr>
            </w:pPr>
            <w:r>
              <w:rPr>
                <w:b/>
                <w:sz w:val="24"/>
              </w:rPr>
              <w:t>Все учащиеся смогут:</w:t>
            </w:r>
          </w:p>
          <w:p w:rsidR="00C40A14" w:rsidRDefault="00A43285">
            <w:pPr>
              <w:pStyle w:val="TableParagraph"/>
              <w:ind w:right="97"/>
              <w:jc w:val="both"/>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ind w:right="933"/>
              <w:rPr>
                <w:sz w:val="24"/>
              </w:rPr>
            </w:pPr>
            <w:r>
              <w:rPr>
                <w:b/>
                <w:sz w:val="24"/>
              </w:rPr>
              <w:t xml:space="preserve">Большинство учащихся будут уметь: </w:t>
            </w:r>
            <w:r>
              <w:rPr>
                <w:sz w:val="24"/>
              </w:rPr>
              <w:t xml:space="preserve">формулировать проблемные вопросы по тексту; </w:t>
            </w:r>
            <w:proofErr w:type="gramStart"/>
            <w:r>
              <w:rPr>
                <w:sz w:val="24"/>
              </w:rPr>
              <w:t>согла- совывать</w:t>
            </w:r>
            <w:proofErr w:type="gramEnd"/>
            <w:r>
              <w:rPr>
                <w:sz w:val="24"/>
              </w:rPr>
              <w:t xml:space="preserve"> имена прилагательные с именами существительными, правильно использовать глаголы движения;</w:t>
            </w:r>
          </w:p>
          <w:p w:rsidR="00C40A14" w:rsidRDefault="00A43285">
            <w:pPr>
              <w:pStyle w:val="TableParagraph"/>
              <w:spacing w:line="257" w:lineRule="exact"/>
              <w:rPr>
                <w:sz w:val="24"/>
              </w:rPr>
            </w:pPr>
            <w:r>
              <w:rPr>
                <w:sz w:val="24"/>
              </w:rPr>
              <w:t>составлять постер на заданную тему.</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составлять тексты-рассуждения по заданной теме.</w:t>
            </w:r>
          </w:p>
        </w:tc>
      </w:tr>
      <w:tr w:rsidR="00C40A14">
        <w:trPr>
          <w:trHeight w:val="2630"/>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85"/>
              <w:rPr>
                <w:i/>
                <w:sz w:val="24"/>
              </w:rPr>
            </w:pPr>
            <w:r>
              <w:rPr>
                <w:b/>
                <w:sz w:val="24"/>
              </w:rPr>
              <w:t xml:space="preserve">Ключевые слова и фразы: </w:t>
            </w:r>
            <w:r>
              <w:rPr>
                <w:i/>
                <w:sz w:val="24"/>
              </w:rPr>
              <w:t>культура, национальная культура, традиции, обычаи, менталитет.</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национальная культура</w:t>
            </w:r>
            <w:r>
              <w:rPr>
                <w:sz w:val="24"/>
              </w:rPr>
              <w:t>?</w:t>
            </w:r>
          </w:p>
        </w:tc>
      </w:tr>
      <w:tr w:rsidR="00C40A14">
        <w:trPr>
          <w:trHeight w:val="1354"/>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6"/>
                <w:sz w:val="24"/>
              </w:rPr>
              <w:t xml:space="preserve"> </w:t>
            </w:r>
            <w:r>
              <w:rPr>
                <w:sz w:val="24"/>
              </w:rPr>
              <w:t>речи</w:t>
            </w:r>
          </w:p>
        </w:tc>
      </w:tr>
    </w:tbl>
    <w:p w:rsidR="00C40A14" w:rsidRDefault="00C40A14">
      <w:pPr>
        <w:jc w:val="both"/>
        <w:rPr>
          <w:sz w:val="24"/>
        </w:rPr>
        <w:sectPr w:rsidR="00C40A14">
          <w:pgSz w:w="11910" w:h="16840"/>
          <w:pgMar w:top="106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063" w:type="dxa"/>
          </w:tcPr>
          <w:p w:rsidR="00C40A14" w:rsidRDefault="00A43285">
            <w:pPr>
              <w:pStyle w:val="TableParagraph"/>
              <w:spacing w:line="270" w:lineRule="exact"/>
              <w:rPr>
                <w:b/>
                <w:sz w:val="24"/>
              </w:rPr>
            </w:pPr>
            <w:r>
              <w:rPr>
                <w:b/>
                <w:sz w:val="24"/>
              </w:rPr>
              <w:t>Планируемые действия</w:t>
            </w:r>
          </w:p>
        </w:tc>
        <w:tc>
          <w:tcPr>
            <w:tcW w:w="2826" w:type="dxa"/>
          </w:tcPr>
          <w:p w:rsidR="00C40A14" w:rsidRDefault="00A43285">
            <w:pPr>
              <w:pStyle w:val="TableParagraph"/>
              <w:spacing w:line="270" w:lineRule="exact"/>
              <w:ind w:left="106"/>
              <w:rPr>
                <w:b/>
                <w:sz w:val="24"/>
              </w:rPr>
            </w:pPr>
            <w:r>
              <w:rPr>
                <w:b/>
                <w:sz w:val="24"/>
              </w:rPr>
              <w:t>Ресурсы</w:t>
            </w:r>
          </w:p>
        </w:tc>
      </w:tr>
      <w:tr w:rsidR="00C40A14">
        <w:trPr>
          <w:trHeight w:val="2290"/>
        </w:trPr>
        <w:tc>
          <w:tcPr>
            <w:tcW w:w="1752" w:type="dxa"/>
          </w:tcPr>
          <w:p w:rsidR="00C40A14" w:rsidRDefault="00A43285">
            <w:pPr>
              <w:pStyle w:val="TableParagraph"/>
              <w:spacing w:line="267" w:lineRule="exact"/>
              <w:rPr>
                <w:sz w:val="24"/>
              </w:rPr>
            </w:pPr>
            <w:r>
              <w:rPr>
                <w:sz w:val="24"/>
              </w:rPr>
              <w:t>0–2 мин</w:t>
            </w:r>
          </w:p>
        </w:tc>
        <w:tc>
          <w:tcPr>
            <w:tcW w:w="5063" w:type="dxa"/>
          </w:tcPr>
          <w:p w:rsidR="00C40A14" w:rsidRDefault="00A43285">
            <w:pPr>
              <w:pStyle w:val="TableParagraph"/>
              <w:spacing w:line="268"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1" w:line="276" w:lineRule="auto"/>
              <w:ind w:right="362"/>
              <w:rPr>
                <w:sz w:val="24"/>
              </w:rPr>
            </w:pPr>
            <w:r>
              <w:rPr>
                <w:b/>
                <w:sz w:val="24"/>
              </w:rPr>
              <w:t xml:space="preserve">(К) – </w:t>
            </w:r>
            <w:r>
              <w:rPr>
                <w:sz w:val="24"/>
              </w:rPr>
              <w:t>Давайте наш урок начнем с пожелания друг другу добра.</w:t>
            </w:r>
          </w:p>
          <w:p w:rsidR="00C40A14" w:rsidRDefault="00A43285">
            <w:pPr>
              <w:pStyle w:val="TableParagraph"/>
              <w:ind w:right="678" w:firstLine="60"/>
              <w:rPr>
                <w:sz w:val="24"/>
              </w:rPr>
            </w:pPr>
            <w:r>
              <w:rPr>
                <w:sz w:val="24"/>
              </w:rPr>
              <w:t>– Я рада, что у нас отличное настроение. Надеюсь, что урок пройдет интересно и увлекательно.</w:t>
            </w:r>
          </w:p>
        </w:tc>
        <w:tc>
          <w:tcPr>
            <w:tcW w:w="2826" w:type="dxa"/>
          </w:tcPr>
          <w:p w:rsidR="00C40A14" w:rsidRDefault="00A43285">
            <w:pPr>
              <w:pStyle w:val="TableParagraph"/>
              <w:spacing w:line="480" w:lineRule="auto"/>
              <w:ind w:left="106" w:right="509"/>
              <w:rPr>
                <w:sz w:val="24"/>
              </w:rPr>
            </w:pPr>
            <w:r>
              <w:rPr>
                <w:sz w:val="24"/>
              </w:rPr>
              <w:t>Компьютер Интерактивная доска</w:t>
            </w:r>
          </w:p>
        </w:tc>
      </w:tr>
      <w:tr w:rsidR="00C40A14">
        <w:trPr>
          <w:trHeight w:val="5372"/>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063" w:type="dxa"/>
            <w:tcBorders>
              <w:bottom w:val="nil"/>
            </w:tcBorders>
          </w:tcPr>
          <w:p w:rsidR="00C40A14" w:rsidRDefault="00A43285">
            <w:pPr>
              <w:pStyle w:val="TableParagraph"/>
              <w:ind w:right="2164"/>
              <w:rPr>
                <w:b/>
                <w:sz w:val="24"/>
              </w:rPr>
            </w:pPr>
            <w:r>
              <w:rPr>
                <w:b/>
                <w:sz w:val="24"/>
              </w:rPr>
              <w:t>II. Актуализация знаний. Прогнозирование.</w:t>
            </w:r>
          </w:p>
          <w:p w:rsidR="00C40A14" w:rsidRDefault="00A43285">
            <w:pPr>
              <w:pStyle w:val="TableParagraph"/>
              <w:ind w:right="331"/>
              <w:rPr>
                <w:sz w:val="24"/>
              </w:rPr>
            </w:pPr>
            <w:r>
              <w:rPr>
                <w:sz w:val="24"/>
              </w:rPr>
              <w:t>Учитель предлагает прочитать эпиграф и догадаться, о чем будет идти речь на данном уроке.</w:t>
            </w:r>
          </w:p>
          <w:p w:rsidR="00C40A14" w:rsidRDefault="00A43285">
            <w:pPr>
              <w:pStyle w:val="TableParagraph"/>
              <w:ind w:left="0" w:right="97"/>
              <w:jc w:val="right"/>
              <w:rPr>
                <w:i/>
                <w:sz w:val="24"/>
              </w:rPr>
            </w:pPr>
            <w:r>
              <w:rPr>
                <w:i/>
                <w:sz w:val="24"/>
              </w:rPr>
              <w:t>Я не хочу обносить стенами свой дом</w:t>
            </w:r>
            <w:r>
              <w:rPr>
                <w:i/>
                <w:spacing w:val="-19"/>
                <w:sz w:val="24"/>
              </w:rPr>
              <w:t xml:space="preserve"> </w:t>
            </w:r>
            <w:r>
              <w:rPr>
                <w:i/>
                <w:sz w:val="24"/>
              </w:rPr>
              <w:t>или</w:t>
            </w:r>
          </w:p>
          <w:p w:rsidR="00C40A14" w:rsidRDefault="00A43285">
            <w:pPr>
              <w:pStyle w:val="TableParagraph"/>
              <w:ind w:left="908" w:right="97" w:firstLine="1531"/>
              <w:jc w:val="right"/>
              <w:rPr>
                <w:i/>
                <w:sz w:val="24"/>
              </w:rPr>
            </w:pPr>
            <w:r>
              <w:rPr>
                <w:i/>
                <w:sz w:val="24"/>
              </w:rPr>
              <w:t>заколачивать</w:t>
            </w:r>
            <w:r>
              <w:rPr>
                <w:i/>
                <w:spacing w:val="-6"/>
                <w:sz w:val="24"/>
              </w:rPr>
              <w:t xml:space="preserve"> </w:t>
            </w:r>
            <w:r>
              <w:rPr>
                <w:i/>
                <w:sz w:val="24"/>
              </w:rPr>
              <w:t>свои</w:t>
            </w:r>
            <w:r>
              <w:rPr>
                <w:i/>
                <w:spacing w:val="-5"/>
                <w:sz w:val="24"/>
              </w:rPr>
              <w:t xml:space="preserve"> </w:t>
            </w:r>
            <w:r>
              <w:rPr>
                <w:i/>
                <w:sz w:val="24"/>
              </w:rPr>
              <w:t>окна. Я хочу, чтобы дух</w:t>
            </w:r>
            <w:r>
              <w:rPr>
                <w:i/>
                <w:spacing w:val="-17"/>
                <w:sz w:val="24"/>
              </w:rPr>
              <w:t xml:space="preserve"> </w:t>
            </w:r>
            <w:r>
              <w:rPr>
                <w:i/>
                <w:sz w:val="24"/>
              </w:rPr>
              <w:t>культуры</w:t>
            </w:r>
            <w:r>
              <w:rPr>
                <w:i/>
                <w:spacing w:val="-4"/>
                <w:sz w:val="24"/>
              </w:rPr>
              <w:t xml:space="preserve"> </w:t>
            </w:r>
            <w:r>
              <w:rPr>
                <w:i/>
                <w:sz w:val="24"/>
              </w:rPr>
              <w:t>различных</w:t>
            </w:r>
            <w:r>
              <w:rPr>
                <w:i/>
                <w:spacing w:val="-1"/>
                <w:sz w:val="24"/>
              </w:rPr>
              <w:t xml:space="preserve"> </w:t>
            </w:r>
            <w:r>
              <w:rPr>
                <w:i/>
                <w:sz w:val="24"/>
              </w:rPr>
              <w:t>стран как можно</w:t>
            </w:r>
            <w:r>
              <w:rPr>
                <w:i/>
                <w:spacing w:val="-20"/>
                <w:sz w:val="24"/>
              </w:rPr>
              <w:t xml:space="preserve"> </w:t>
            </w:r>
            <w:r>
              <w:rPr>
                <w:i/>
                <w:sz w:val="24"/>
              </w:rPr>
              <w:t>свободнее</w:t>
            </w:r>
          </w:p>
          <w:p w:rsidR="00C40A14" w:rsidRDefault="00A43285">
            <w:pPr>
              <w:pStyle w:val="TableParagraph"/>
              <w:ind w:left="0" w:right="97"/>
              <w:jc w:val="right"/>
              <w:rPr>
                <w:i/>
                <w:sz w:val="24"/>
              </w:rPr>
            </w:pPr>
            <w:r>
              <w:rPr>
                <w:i/>
                <w:sz w:val="24"/>
              </w:rPr>
              <w:t>веял повсюду: не надо лишь, чтобы он</w:t>
            </w:r>
            <w:r>
              <w:rPr>
                <w:i/>
                <w:spacing w:val="-16"/>
                <w:sz w:val="24"/>
              </w:rPr>
              <w:t xml:space="preserve"> </w:t>
            </w:r>
            <w:r>
              <w:rPr>
                <w:i/>
                <w:sz w:val="24"/>
              </w:rPr>
              <w:t>сбил</w:t>
            </w:r>
          </w:p>
          <w:p w:rsidR="00C40A14" w:rsidRDefault="00A43285">
            <w:pPr>
              <w:pStyle w:val="TableParagraph"/>
              <w:ind w:left="0" w:right="97"/>
              <w:jc w:val="right"/>
              <w:rPr>
                <w:i/>
                <w:sz w:val="24"/>
              </w:rPr>
            </w:pPr>
            <w:r>
              <w:rPr>
                <w:i/>
                <w:sz w:val="24"/>
              </w:rPr>
              <w:t>меня с</w:t>
            </w:r>
            <w:r>
              <w:rPr>
                <w:i/>
                <w:spacing w:val="-2"/>
                <w:sz w:val="24"/>
              </w:rPr>
              <w:t xml:space="preserve"> </w:t>
            </w:r>
            <w:r>
              <w:rPr>
                <w:i/>
                <w:sz w:val="24"/>
              </w:rPr>
              <w:t>ног.</w:t>
            </w:r>
          </w:p>
          <w:p w:rsidR="00C40A14" w:rsidRDefault="00A43285">
            <w:pPr>
              <w:pStyle w:val="TableParagraph"/>
              <w:ind w:right="99" w:firstLine="2798"/>
              <w:rPr>
                <w:sz w:val="24"/>
              </w:rPr>
            </w:pPr>
            <w:r>
              <w:rPr>
                <w:i/>
                <w:sz w:val="24"/>
              </w:rPr>
              <w:t xml:space="preserve">Рабиндранат </w:t>
            </w:r>
            <w:r>
              <w:rPr>
                <w:i/>
                <w:spacing w:val="-4"/>
                <w:sz w:val="24"/>
              </w:rPr>
              <w:t xml:space="preserve">Тагор </w:t>
            </w:r>
            <w:r>
              <w:rPr>
                <w:b/>
                <w:sz w:val="24"/>
              </w:rPr>
              <w:t xml:space="preserve">(Деятельность учащихся) К </w:t>
            </w:r>
            <w:r>
              <w:rPr>
                <w:sz w:val="24"/>
              </w:rPr>
              <w:t>Прогнозирование учащимися темы</w:t>
            </w:r>
            <w:r>
              <w:rPr>
                <w:spacing w:val="-9"/>
                <w:sz w:val="24"/>
              </w:rPr>
              <w:t xml:space="preserve"> </w:t>
            </w:r>
            <w:r>
              <w:rPr>
                <w:sz w:val="24"/>
              </w:rPr>
              <w:t>урока.</w:t>
            </w:r>
          </w:p>
          <w:p w:rsidR="00C40A14" w:rsidRDefault="00A43285">
            <w:pPr>
              <w:pStyle w:val="TableParagraph"/>
              <w:spacing w:line="275" w:lineRule="exact"/>
              <w:rPr>
                <w:sz w:val="24"/>
              </w:rPr>
            </w:pPr>
            <w:r>
              <w:rPr>
                <w:sz w:val="24"/>
              </w:rPr>
              <w:t>Беседа с учащимися:</w:t>
            </w:r>
          </w:p>
          <w:p w:rsidR="00C40A14" w:rsidRDefault="00A43285">
            <w:pPr>
              <w:pStyle w:val="TableParagraph"/>
              <w:ind w:left="167"/>
              <w:rPr>
                <w:sz w:val="24"/>
              </w:rPr>
            </w:pPr>
            <w:r>
              <w:rPr>
                <w:b/>
                <w:sz w:val="24"/>
              </w:rPr>
              <w:t xml:space="preserve">– </w:t>
            </w:r>
            <w:r>
              <w:rPr>
                <w:sz w:val="24"/>
              </w:rPr>
              <w:t xml:space="preserve">Объясните значение </w:t>
            </w:r>
            <w:r>
              <w:rPr>
                <w:b/>
                <w:sz w:val="24"/>
              </w:rPr>
              <w:t>с</w:t>
            </w:r>
            <w:r>
              <w:rPr>
                <w:sz w:val="24"/>
              </w:rPr>
              <w:t>ловосочетания</w:t>
            </w:r>
          </w:p>
          <w:p w:rsidR="00C40A14" w:rsidRDefault="00A43285">
            <w:pPr>
              <w:pStyle w:val="TableParagraph"/>
              <w:rPr>
                <w:sz w:val="24"/>
              </w:rPr>
            </w:pPr>
            <w:r>
              <w:rPr>
                <w:sz w:val="24"/>
              </w:rPr>
              <w:t>«национальная культура».</w:t>
            </w:r>
          </w:p>
          <w:p w:rsidR="00C40A14" w:rsidRDefault="00A43285">
            <w:pPr>
              <w:pStyle w:val="TableParagraph"/>
              <w:ind w:firstLine="60"/>
              <w:rPr>
                <w:sz w:val="24"/>
              </w:rPr>
            </w:pPr>
            <w:r>
              <w:rPr>
                <w:sz w:val="24"/>
              </w:rPr>
              <w:t>– А как вы считаете, культура человека – это часть национальной культуры?</w:t>
            </w:r>
          </w:p>
        </w:tc>
        <w:tc>
          <w:tcPr>
            <w:tcW w:w="2826" w:type="dxa"/>
            <w:tcBorders>
              <w:bottom w:val="nil"/>
            </w:tcBorders>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spacing w:line="720" w:lineRule="auto"/>
              <w:ind w:left="106" w:right="1794"/>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4"/>
              </w:rPr>
            </w:pPr>
          </w:p>
          <w:p w:rsidR="00C40A14" w:rsidRDefault="00A43285">
            <w:pPr>
              <w:pStyle w:val="TableParagraph"/>
              <w:ind w:left="106"/>
              <w:rPr>
                <w:sz w:val="24"/>
              </w:rPr>
            </w:pPr>
            <w:r>
              <w:rPr>
                <w:sz w:val="24"/>
              </w:rPr>
              <w:t>Цитаты</w:t>
            </w:r>
          </w:p>
        </w:tc>
      </w:tr>
      <w:tr w:rsidR="00C40A14">
        <w:trPr>
          <w:trHeight w:val="5667"/>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A43285">
            <w:pPr>
              <w:pStyle w:val="TableParagraph"/>
              <w:spacing w:before="115"/>
              <w:ind w:left="167"/>
              <w:rPr>
                <w:sz w:val="24"/>
              </w:rPr>
            </w:pPr>
            <w:r>
              <w:rPr>
                <w:sz w:val="24"/>
              </w:rPr>
              <w:t>– Как вы понимаете словосочетание</w:t>
            </w:r>
          </w:p>
          <w:p w:rsidR="00C40A14" w:rsidRDefault="00A43285">
            <w:pPr>
              <w:pStyle w:val="TableParagraph"/>
              <w:ind w:right="290"/>
              <w:rPr>
                <w:sz w:val="24"/>
              </w:rPr>
            </w:pPr>
            <w:r>
              <w:rPr>
                <w:sz w:val="24"/>
              </w:rPr>
              <w:t xml:space="preserve">«национальное самосознание»? </w:t>
            </w:r>
            <w:r>
              <w:rPr>
                <w:b/>
                <w:sz w:val="24"/>
              </w:rPr>
              <w:t xml:space="preserve">(Деятельность учащихся) К </w:t>
            </w:r>
            <w:r>
              <w:rPr>
                <w:sz w:val="24"/>
              </w:rPr>
              <w:t>Отвечают на вопросы, рассказывают, в чем заключается национальное</w:t>
            </w:r>
            <w:r>
              <w:rPr>
                <w:spacing w:val="-1"/>
                <w:sz w:val="24"/>
              </w:rPr>
              <w:t xml:space="preserve"> </w:t>
            </w:r>
            <w:r>
              <w:rPr>
                <w:sz w:val="24"/>
              </w:rPr>
              <w:t>самосознание.</w:t>
            </w:r>
          </w:p>
          <w:p w:rsidR="00C40A14" w:rsidRDefault="00A43285">
            <w:pPr>
              <w:pStyle w:val="TableParagraph"/>
              <w:spacing w:before="2"/>
              <w:ind w:right="1486"/>
              <w:rPr>
                <w:b/>
                <w:sz w:val="24"/>
              </w:rPr>
            </w:pPr>
            <w:r>
              <w:rPr>
                <w:b/>
                <w:sz w:val="24"/>
              </w:rPr>
              <w:t>III. Изучение нового материала Слушаем и обсуждаем</w:t>
            </w:r>
          </w:p>
          <w:p w:rsidR="00C40A14" w:rsidRDefault="00A43285">
            <w:pPr>
              <w:pStyle w:val="TableParagraph"/>
              <w:ind w:right="290"/>
              <w:rPr>
                <w:sz w:val="24"/>
              </w:rPr>
            </w:pPr>
            <w:r>
              <w:rPr>
                <w:sz w:val="24"/>
              </w:rPr>
              <w:t>Упр.1. Послушайте данные цитаты. Какая общая мысль их объединяет?</w:t>
            </w:r>
          </w:p>
          <w:p w:rsidR="00C40A14" w:rsidRDefault="00A43285">
            <w:pPr>
              <w:pStyle w:val="TableParagraph"/>
              <w:numPr>
                <w:ilvl w:val="0"/>
                <w:numId w:val="289"/>
              </w:numPr>
              <w:tabs>
                <w:tab w:val="left" w:pos="369"/>
              </w:tabs>
              <w:ind w:right="892" w:firstLine="0"/>
              <w:jc w:val="left"/>
              <w:rPr>
                <w:sz w:val="24"/>
              </w:rPr>
            </w:pPr>
            <w:r>
              <w:rPr>
                <w:sz w:val="24"/>
              </w:rPr>
              <w:t>«По существу своему традиция –</w:t>
            </w:r>
            <w:r>
              <w:rPr>
                <w:spacing w:val="-20"/>
                <w:sz w:val="24"/>
              </w:rPr>
              <w:t xml:space="preserve"> </w:t>
            </w:r>
            <w:r>
              <w:rPr>
                <w:sz w:val="24"/>
              </w:rPr>
              <w:t>это сохранение того, что</w:t>
            </w:r>
            <w:r>
              <w:rPr>
                <w:spacing w:val="-3"/>
                <w:sz w:val="24"/>
              </w:rPr>
              <w:t xml:space="preserve"> </w:t>
            </w:r>
            <w:r>
              <w:rPr>
                <w:sz w:val="24"/>
              </w:rPr>
              <w:t>есть».</w:t>
            </w:r>
          </w:p>
          <w:p w:rsidR="00C40A14" w:rsidRDefault="00A43285">
            <w:pPr>
              <w:pStyle w:val="TableParagraph"/>
              <w:spacing w:line="275" w:lineRule="exact"/>
              <w:ind w:left="0" w:right="97"/>
              <w:jc w:val="right"/>
              <w:rPr>
                <w:i/>
                <w:sz w:val="24"/>
              </w:rPr>
            </w:pPr>
            <w:r>
              <w:rPr>
                <w:i/>
                <w:sz w:val="24"/>
              </w:rPr>
              <w:t>Х. Г.</w:t>
            </w:r>
            <w:r>
              <w:rPr>
                <w:i/>
                <w:spacing w:val="-8"/>
                <w:sz w:val="24"/>
              </w:rPr>
              <w:t xml:space="preserve"> </w:t>
            </w:r>
            <w:r>
              <w:rPr>
                <w:i/>
                <w:sz w:val="24"/>
              </w:rPr>
              <w:t>Гадамер</w:t>
            </w:r>
          </w:p>
          <w:p w:rsidR="00C40A14" w:rsidRDefault="00A43285">
            <w:pPr>
              <w:pStyle w:val="TableParagraph"/>
              <w:numPr>
                <w:ilvl w:val="0"/>
                <w:numId w:val="289"/>
              </w:numPr>
              <w:tabs>
                <w:tab w:val="left" w:pos="501"/>
              </w:tabs>
              <w:ind w:left="1455" w:right="97" w:hanging="1216"/>
              <w:rPr>
                <w:sz w:val="24"/>
              </w:rPr>
            </w:pPr>
            <w:r>
              <w:rPr>
                <w:sz w:val="24"/>
              </w:rPr>
              <w:t>«Весь совокупный культурный мир</w:t>
            </w:r>
            <w:r>
              <w:rPr>
                <w:spacing w:val="-15"/>
                <w:sz w:val="24"/>
              </w:rPr>
              <w:t xml:space="preserve"> </w:t>
            </w:r>
            <w:r>
              <w:rPr>
                <w:sz w:val="24"/>
              </w:rPr>
              <w:t>во</w:t>
            </w:r>
            <w:r>
              <w:rPr>
                <w:spacing w:val="-2"/>
                <w:sz w:val="24"/>
              </w:rPr>
              <w:t xml:space="preserve"> </w:t>
            </w:r>
            <w:r>
              <w:rPr>
                <w:sz w:val="24"/>
              </w:rPr>
              <w:t>всех его формах пришел из</w:t>
            </w:r>
            <w:r>
              <w:rPr>
                <w:spacing w:val="-12"/>
                <w:sz w:val="24"/>
              </w:rPr>
              <w:t xml:space="preserve"> </w:t>
            </w:r>
            <w:r>
              <w:rPr>
                <w:sz w:val="24"/>
              </w:rPr>
              <w:t>традиции».</w:t>
            </w:r>
          </w:p>
          <w:p w:rsidR="00C40A14" w:rsidRDefault="00A43285">
            <w:pPr>
              <w:pStyle w:val="TableParagraph"/>
              <w:spacing w:line="275" w:lineRule="exact"/>
              <w:ind w:left="0" w:right="96"/>
              <w:jc w:val="right"/>
              <w:rPr>
                <w:i/>
                <w:sz w:val="24"/>
              </w:rPr>
            </w:pPr>
            <w:r>
              <w:rPr>
                <w:i/>
                <w:sz w:val="24"/>
              </w:rPr>
              <w:t>Э. Гуссерль</w:t>
            </w:r>
          </w:p>
          <w:p w:rsidR="00C40A14" w:rsidRDefault="00A43285">
            <w:pPr>
              <w:pStyle w:val="TableParagraph"/>
              <w:numPr>
                <w:ilvl w:val="0"/>
                <w:numId w:val="289"/>
              </w:numPr>
              <w:tabs>
                <w:tab w:val="left" w:pos="369"/>
              </w:tabs>
              <w:ind w:right="152" w:firstLine="0"/>
              <w:jc w:val="left"/>
              <w:rPr>
                <w:sz w:val="24"/>
              </w:rPr>
            </w:pPr>
            <w:r>
              <w:rPr>
                <w:sz w:val="24"/>
              </w:rPr>
              <w:t>«Традиция обладает странным свойством уравновешивать доброе и злое, сглаживать, примирять противоречия. Отказ от традиции – даже во имя свободы – оборачивается уничтожением норм</w:t>
            </w:r>
            <w:r>
              <w:rPr>
                <w:spacing w:val="-2"/>
                <w:sz w:val="24"/>
              </w:rPr>
              <w:t xml:space="preserve"> </w:t>
            </w:r>
            <w:r>
              <w:rPr>
                <w:sz w:val="24"/>
              </w:rPr>
              <w:t>человеческого</w:t>
            </w:r>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ind w:left="106"/>
              <w:rPr>
                <w:sz w:val="24"/>
              </w:rPr>
            </w:pPr>
            <w:r>
              <w:rPr>
                <w:sz w:val="24"/>
              </w:rPr>
              <w:t>Учебник</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1866"/>
        </w:trPr>
        <w:tc>
          <w:tcPr>
            <w:tcW w:w="1752" w:type="dxa"/>
          </w:tcPr>
          <w:p w:rsidR="00C40A14" w:rsidRDefault="00C40A14">
            <w:pPr>
              <w:pStyle w:val="TableParagraph"/>
              <w:ind w:left="0"/>
            </w:pPr>
          </w:p>
        </w:tc>
        <w:tc>
          <w:tcPr>
            <w:tcW w:w="5063" w:type="dxa"/>
          </w:tcPr>
          <w:p w:rsidR="00C40A14" w:rsidRDefault="00A43285">
            <w:pPr>
              <w:pStyle w:val="TableParagraph"/>
              <w:ind w:right="373"/>
              <w:rPr>
                <w:sz w:val="24"/>
              </w:rPr>
            </w:pPr>
            <w:r>
              <w:rPr>
                <w:sz w:val="24"/>
              </w:rPr>
              <w:t>общежития, разрушением более или менее приемлемых форм социального поведения».</w:t>
            </w:r>
          </w:p>
          <w:p w:rsidR="00C40A14" w:rsidRDefault="00A43285">
            <w:pPr>
              <w:pStyle w:val="TableParagraph"/>
              <w:ind w:left="2747"/>
              <w:rPr>
                <w:i/>
                <w:sz w:val="24"/>
              </w:rPr>
            </w:pPr>
            <w:r>
              <w:rPr>
                <w:i/>
                <w:sz w:val="24"/>
              </w:rPr>
              <w:t>Д. Драгунский</w:t>
            </w:r>
          </w:p>
          <w:p w:rsidR="00C40A14" w:rsidRDefault="00C40A14">
            <w:pPr>
              <w:pStyle w:val="TableParagraph"/>
              <w:spacing w:before="2"/>
              <w:ind w:left="0"/>
              <w:rPr>
                <w:b/>
                <w:sz w:val="23"/>
              </w:rPr>
            </w:pPr>
          </w:p>
          <w:p w:rsidR="00C40A14" w:rsidRDefault="00A43285">
            <w:pPr>
              <w:pStyle w:val="TableParagraph"/>
              <w:ind w:right="104"/>
              <w:rPr>
                <w:sz w:val="24"/>
              </w:rPr>
            </w:pPr>
            <w:r>
              <w:rPr>
                <w:sz w:val="24"/>
              </w:rPr>
              <w:t>Упр.2. Прочитайте лингвистический текст. Составьте к полученной информации опорную схему «Структура текста-рассуждения».</w:t>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ind w:right="349"/>
              <w:rPr>
                <w:sz w:val="24"/>
              </w:rPr>
            </w:pPr>
            <w:r>
              <w:rPr>
                <w:b/>
                <w:sz w:val="24"/>
              </w:rPr>
              <w:t xml:space="preserve">(Деятельность учащихся) К </w:t>
            </w:r>
            <w:r>
              <w:rPr>
                <w:sz w:val="24"/>
              </w:rPr>
              <w:t>Обсуждают, аргументируют. Составляют опорную схему</w:t>
            </w:r>
          </w:p>
          <w:p w:rsidR="00C40A14" w:rsidRDefault="00A43285">
            <w:pPr>
              <w:pStyle w:val="TableParagraph"/>
              <w:rPr>
                <w:sz w:val="24"/>
              </w:rPr>
            </w:pPr>
            <w:r>
              <w:rPr>
                <w:sz w:val="24"/>
              </w:rPr>
              <w:t>«Структура текста-рассуждения».</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(Г) Работа в группах.</w:t>
            </w:r>
          </w:p>
          <w:p w:rsidR="00C40A14" w:rsidRDefault="00A43285">
            <w:pPr>
              <w:pStyle w:val="TableParagraph"/>
              <w:spacing w:line="275" w:lineRule="exact"/>
              <w:rPr>
                <w:sz w:val="24"/>
              </w:rPr>
            </w:pPr>
            <w:r>
              <w:rPr>
                <w:sz w:val="24"/>
              </w:rPr>
              <w:t>Деление на группы.</w:t>
            </w:r>
          </w:p>
          <w:p w:rsidR="00C40A14" w:rsidRDefault="00A43285">
            <w:pPr>
              <w:pStyle w:val="TableParagraph"/>
              <w:ind w:right="90"/>
              <w:rPr>
                <w:sz w:val="24"/>
              </w:rPr>
            </w:pPr>
            <w:r>
              <w:rPr>
                <w:sz w:val="24"/>
              </w:rPr>
              <w:t>Деление на группы по первой букве имени или фамилии (гласные – согласные, звонкие – глухие).</w:t>
            </w:r>
          </w:p>
          <w:p w:rsidR="00C40A14" w:rsidRDefault="00C40A14">
            <w:pPr>
              <w:pStyle w:val="TableParagraph"/>
              <w:spacing w:before="3"/>
              <w:ind w:left="0"/>
              <w:rPr>
                <w:b/>
                <w:sz w:val="24"/>
              </w:rPr>
            </w:pP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288"/>
              </w:numPr>
              <w:tabs>
                <w:tab w:val="left" w:pos="488"/>
                <w:tab w:val="left" w:pos="489"/>
                <w:tab w:val="left" w:pos="2759"/>
                <w:tab w:val="left" w:pos="3717"/>
              </w:tabs>
              <w:ind w:right="97" w:firstLine="0"/>
              <w:rPr>
                <w:sz w:val="24"/>
              </w:rPr>
            </w:pPr>
            <w:r>
              <w:rPr>
                <w:sz w:val="24"/>
              </w:rPr>
              <w:t xml:space="preserve">Упр.3.  </w:t>
            </w:r>
            <w:r>
              <w:rPr>
                <w:spacing w:val="13"/>
                <w:sz w:val="24"/>
              </w:rPr>
              <w:t xml:space="preserve"> </w:t>
            </w:r>
            <w:r>
              <w:rPr>
                <w:sz w:val="24"/>
              </w:rPr>
              <w:t>Прочитайте</w:t>
            </w:r>
            <w:r>
              <w:rPr>
                <w:sz w:val="24"/>
              </w:rPr>
              <w:tab/>
              <w:t>первый</w:t>
            </w:r>
            <w:r>
              <w:rPr>
                <w:sz w:val="24"/>
              </w:rPr>
              <w:tab/>
            </w:r>
            <w:r>
              <w:rPr>
                <w:spacing w:val="-3"/>
                <w:sz w:val="24"/>
              </w:rPr>
              <w:t xml:space="preserve">микротекст, </w:t>
            </w:r>
            <w:r>
              <w:rPr>
                <w:sz w:val="24"/>
              </w:rPr>
              <w:t>выполните задание.</w:t>
            </w:r>
          </w:p>
          <w:p w:rsidR="00C40A14" w:rsidRDefault="00A43285">
            <w:pPr>
              <w:pStyle w:val="TableParagraph"/>
              <w:numPr>
                <w:ilvl w:val="0"/>
                <w:numId w:val="288"/>
              </w:numPr>
              <w:tabs>
                <w:tab w:val="left" w:pos="329"/>
              </w:tabs>
              <w:ind w:right="271" w:firstLine="0"/>
              <w:rPr>
                <w:b/>
              </w:rPr>
            </w:pPr>
            <w:r>
              <w:t xml:space="preserve">Упр. 4 </w:t>
            </w:r>
            <w:r>
              <w:rPr>
                <w:sz w:val="24"/>
              </w:rPr>
              <w:t xml:space="preserve">(Каждая группа выбирает одну тему и составляет тексты по заданной теме). </w:t>
            </w:r>
            <w:r>
              <w:rPr>
                <w:b/>
                <w:sz w:val="24"/>
              </w:rPr>
              <w:t>Задание для второй</w:t>
            </w:r>
            <w:r>
              <w:rPr>
                <w:b/>
                <w:spacing w:val="-4"/>
                <w:sz w:val="24"/>
              </w:rPr>
              <w:t xml:space="preserve"> </w:t>
            </w:r>
            <w:r>
              <w:rPr>
                <w:b/>
                <w:sz w:val="24"/>
              </w:rPr>
              <w:t>группы:</w:t>
            </w:r>
          </w:p>
          <w:p w:rsidR="00C40A14" w:rsidRDefault="00A43285">
            <w:pPr>
              <w:pStyle w:val="TableParagraph"/>
              <w:numPr>
                <w:ilvl w:val="0"/>
                <w:numId w:val="287"/>
              </w:numPr>
              <w:tabs>
                <w:tab w:val="left" w:pos="408"/>
              </w:tabs>
              <w:ind w:right="649" w:firstLine="60"/>
              <w:jc w:val="left"/>
              <w:rPr>
                <w:sz w:val="24"/>
              </w:rPr>
            </w:pPr>
            <w:r>
              <w:rPr>
                <w:sz w:val="24"/>
              </w:rPr>
              <w:t>Упр.3. Прочитайте второй</w:t>
            </w:r>
            <w:r>
              <w:rPr>
                <w:spacing w:val="-15"/>
                <w:sz w:val="24"/>
              </w:rPr>
              <w:t xml:space="preserve"> </w:t>
            </w:r>
            <w:r>
              <w:rPr>
                <w:sz w:val="24"/>
              </w:rPr>
              <w:t>микротекст, выполните задание.</w:t>
            </w:r>
          </w:p>
          <w:p w:rsidR="00C40A14" w:rsidRDefault="00A43285">
            <w:pPr>
              <w:pStyle w:val="TableParagraph"/>
              <w:numPr>
                <w:ilvl w:val="0"/>
                <w:numId w:val="287"/>
              </w:numPr>
              <w:tabs>
                <w:tab w:val="left" w:pos="329"/>
              </w:tabs>
              <w:ind w:right="260" w:firstLine="0"/>
              <w:jc w:val="left"/>
              <w:rPr>
                <w:b/>
              </w:rPr>
            </w:pPr>
            <w:r>
              <w:t xml:space="preserve">Упр. </w:t>
            </w:r>
            <w:r>
              <w:rPr>
                <w:sz w:val="24"/>
              </w:rPr>
              <w:t xml:space="preserve">4 (Каждая группа выбирает одну тему и составляет тексты по заданной теме). </w:t>
            </w:r>
            <w:r>
              <w:rPr>
                <w:b/>
                <w:sz w:val="24"/>
              </w:rPr>
              <w:t>Задание для третьей</w:t>
            </w:r>
            <w:r>
              <w:rPr>
                <w:b/>
                <w:spacing w:val="-4"/>
                <w:sz w:val="24"/>
              </w:rPr>
              <w:t xml:space="preserve"> </w:t>
            </w:r>
            <w:r>
              <w:rPr>
                <w:b/>
                <w:sz w:val="24"/>
              </w:rPr>
              <w:t>группы:</w:t>
            </w:r>
          </w:p>
          <w:p w:rsidR="00C40A14" w:rsidRDefault="00A43285">
            <w:pPr>
              <w:pStyle w:val="TableParagraph"/>
              <w:numPr>
                <w:ilvl w:val="0"/>
                <w:numId w:val="286"/>
              </w:numPr>
              <w:tabs>
                <w:tab w:val="left" w:pos="408"/>
              </w:tabs>
              <w:ind w:right="662" w:firstLine="60"/>
              <w:jc w:val="left"/>
              <w:rPr>
                <w:sz w:val="24"/>
              </w:rPr>
            </w:pPr>
            <w:r>
              <w:rPr>
                <w:sz w:val="24"/>
              </w:rPr>
              <w:t>Упр.3. Прочитайте третий микротекст, выполните задание.</w:t>
            </w:r>
          </w:p>
          <w:p w:rsidR="00C40A14" w:rsidRDefault="00A43285">
            <w:pPr>
              <w:pStyle w:val="TableParagraph"/>
              <w:numPr>
                <w:ilvl w:val="0"/>
                <w:numId w:val="286"/>
              </w:numPr>
              <w:tabs>
                <w:tab w:val="left" w:pos="329"/>
              </w:tabs>
              <w:ind w:right="260" w:firstLine="0"/>
              <w:jc w:val="left"/>
            </w:pPr>
            <w:r>
              <w:t xml:space="preserve">Упр. </w:t>
            </w:r>
            <w:r>
              <w:rPr>
                <w:sz w:val="24"/>
              </w:rPr>
              <w:t>4 (Каждая группа выбирает одну тему и составляет тексты по заданной</w:t>
            </w:r>
            <w:r>
              <w:rPr>
                <w:spacing w:val="-7"/>
                <w:sz w:val="24"/>
              </w:rPr>
              <w:t xml:space="preserve"> </w:t>
            </w:r>
            <w:r>
              <w:rPr>
                <w:sz w:val="24"/>
              </w:rPr>
              <w:t>теме).</w:t>
            </w:r>
          </w:p>
          <w:p w:rsidR="00C40A14" w:rsidRDefault="00C40A14">
            <w:pPr>
              <w:pStyle w:val="TableParagraph"/>
              <w:spacing w:before="1"/>
              <w:ind w:left="0"/>
              <w:rPr>
                <w:b/>
                <w:sz w:val="24"/>
              </w:rPr>
            </w:pPr>
          </w:p>
          <w:p w:rsidR="00C40A14" w:rsidRDefault="00A43285">
            <w:pPr>
              <w:pStyle w:val="TableParagraph"/>
              <w:spacing w:before="1" w:line="275" w:lineRule="exact"/>
              <w:rPr>
                <w:b/>
                <w:sz w:val="24"/>
              </w:rPr>
            </w:pPr>
            <w:r>
              <w:rPr>
                <w:b/>
                <w:sz w:val="24"/>
              </w:rPr>
              <w:t>Критерии для оценивания работы группы:</w:t>
            </w:r>
          </w:p>
          <w:p w:rsidR="00C40A14" w:rsidRDefault="00A43285">
            <w:pPr>
              <w:pStyle w:val="TableParagraph"/>
              <w:numPr>
                <w:ilvl w:val="0"/>
                <w:numId w:val="285"/>
              </w:numPr>
              <w:tabs>
                <w:tab w:val="left" w:pos="467"/>
                <w:tab w:val="left" w:pos="468"/>
              </w:tabs>
              <w:ind w:right="2026"/>
              <w:rPr>
                <w:sz w:val="24"/>
              </w:rPr>
            </w:pPr>
            <w:r>
              <w:rPr>
                <w:sz w:val="24"/>
              </w:rPr>
              <w:t>правильность изложения материала;</w:t>
            </w:r>
          </w:p>
          <w:p w:rsidR="00C40A14" w:rsidRDefault="00A43285">
            <w:pPr>
              <w:pStyle w:val="TableParagraph"/>
              <w:numPr>
                <w:ilvl w:val="0"/>
                <w:numId w:val="285"/>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285"/>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85"/>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285"/>
              </w:numPr>
              <w:tabs>
                <w:tab w:val="left" w:pos="527"/>
                <w:tab w:val="left" w:pos="528"/>
              </w:tabs>
              <w:ind w:left="527" w:hanging="421"/>
              <w:rPr>
                <w:sz w:val="24"/>
              </w:rPr>
            </w:pPr>
            <w:r>
              <w:rPr>
                <w:sz w:val="24"/>
              </w:rPr>
              <w:t>поведение в группе, умение</w:t>
            </w:r>
            <w:r>
              <w:rPr>
                <w:spacing w:val="-14"/>
                <w:sz w:val="24"/>
              </w:rPr>
              <w:t xml:space="preserve"> </w:t>
            </w:r>
            <w:r>
              <w:rPr>
                <w:sz w:val="24"/>
              </w:rPr>
              <w:t>сотрудничать.</w:t>
            </w:r>
          </w:p>
        </w:tc>
        <w:tc>
          <w:tcPr>
            <w:tcW w:w="2826" w:type="dxa"/>
          </w:tcPr>
          <w:p w:rsidR="00C40A14" w:rsidRDefault="00C40A14">
            <w:pPr>
              <w:pStyle w:val="TableParagraph"/>
              <w:spacing w:before="2"/>
              <w:ind w:left="0"/>
              <w:rPr>
                <w:b/>
                <w:sz w:val="23"/>
              </w:rPr>
            </w:pPr>
          </w:p>
          <w:p w:rsidR="00C40A14" w:rsidRDefault="00A43285">
            <w:pPr>
              <w:pStyle w:val="TableParagraph"/>
              <w:ind w:left="106" w:right="236"/>
              <w:rPr>
                <w:sz w:val="24"/>
              </w:rPr>
            </w:pPr>
            <w:r>
              <w:rPr>
                <w:sz w:val="24"/>
              </w:rPr>
              <w:t>Бумага, клей, ножницы, маркеры, стикеры</w:t>
            </w:r>
          </w:p>
        </w:tc>
      </w:tr>
      <w:tr w:rsidR="00C40A14">
        <w:trPr>
          <w:trHeight w:val="830"/>
        </w:trPr>
        <w:tc>
          <w:tcPr>
            <w:tcW w:w="1752" w:type="dxa"/>
            <w:tcBorders>
              <w:bottom w:val="nil"/>
            </w:tcBorders>
          </w:tcPr>
          <w:p w:rsidR="00C40A14" w:rsidRDefault="00A43285">
            <w:pPr>
              <w:pStyle w:val="TableParagraph"/>
              <w:ind w:right="636"/>
              <w:rPr>
                <w:sz w:val="24"/>
              </w:rPr>
            </w:pPr>
            <w:r>
              <w:rPr>
                <w:sz w:val="24"/>
              </w:rPr>
              <w:t>Середина урока</w:t>
            </w:r>
          </w:p>
        </w:tc>
        <w:tc>
          <w:tcPr>
            <w:tcW w:w="5063" w:type="dxa"/>
            <w:tcBorders>
              <w:bottom w:val="nil"/>
            </w:tcBorders>
          </w:tcPr>
          <w:p w:rsidR="00C40A14" w:rsidRDefault="00A43285">
            <w:pPr>
              <w:pStyle w:val="TableParagraph"/>
              <w:spacing w:line="270" w:lineRule="exact"/>
              <w:rPr>
                <w:b/>
                <w:sz w:val="24"/>
              </w:rPr>
            </w:pPr>
            <w:r>
              <w:rPr>
                <w:b/>
                <w:sz w:val="24"/>
              </w:rPr>
              <w:t>IV. Освоение изученного материала.</w:t>
            </w:r>
          </w:p>
          <w:p w:rsidR="00C40A14" w:rsidRDefault="00A43285">
            <w:pPr>
              <w:pStyle w:val="TableParagraph"/>
              <w:rPr>
                <w:b/>
                <w:sz w:val="24"/>
              </w:rPr>
            </w:pPr>
            <w:r>
              <w:rPr>
                <w:b/>
              </w:rPr>
              <w:t xml:space="preserve">Развитие речи. </w:t>
            </w:r>
            <w:r>
              <w:rPr>
                <w:b/>
                <w:sz w:val="24"/>
              </w:rPr>
              <w:t>Речевой тренинг</w:t>
            </w:r>
          </w:p>
        </w:tc>
        <w:tc>
          <w:tcPr>
            <w:tcW w:w="2826" w:type="dxa"/>
            <w:tcBorders>
              <w:bottom w:val="nil"/>
            </w:tcBorders>
          </w:tcPr>
          <w:p w:rsidR="00C40A14" w:rsidRDefault="00A43285">
            <w:pPr>
              <w:pStyle w:val="TableParagraph"/>
              <w:ind w:left="106" w:right="1222"/>
              <w:rPr>
                <w:sz w:val="24"/>
              </w:rPr>
            </w:pPr>
            <w:r>
              <w:rPr>
                <w:sz w:val="24"/>
              </w:rPr>
              <w:t>Учебник Прием «Атака</w:t>
            </w:r>
          </w:p>
          <w:p w:rsidR="00C40A14" w:rsidRDefault="00A43285">
            <w:pPr>
              <w:pStyle w:val="TableParagraph"/>
              <w:spacing w:line="267" w:lineRule="exact"/>
              <w:ind w:left="106"/>
              <w:rPr>
                <w:sz w:val="24"/>
              </w:rPr>
            </w:pPr>
            <w:r>
              <w:rPr>
                <w:sz w:val="24"/>
              </w:rPr>
              <w:t>вопросами»</w:t>
            </w:r>
          </w:p>
        </w:tc>
      </w:tr>
      <w:tr w:rsidR="00C40A14">
        <w:trPr>
          <w:trHeight w:val="1653"/>
        </w:trPr>
        <w:tc>
          <w:tcPr>
            <w:tcW w:w="1752" w:type="dxa"/>
            <w:tcBorders>
              <w:top w:val="nil"/>
            </w:tcBorders>
          </w:tcPr>
          <w:p w:rsidR="00C40A14" w:rsidRDefault="00C40A14">
            <w:pPr>
              <w:pStyle w:val="TableParagraph"/>
              <w:ind w:left="0"/>
            </w:pPr>
          </w:p>
        </w:tc>
        <w:tc>
          <w:tcPr>
            <w:tcW w:w="5063" w:type="dxa"/>
            <w:tcBorders>
              <w:top w:val="nil"/>
            </w:tcBorders>
          </w:tcPr>
          <w:p w:rsidR="00C40A14" w:rsidRDefault="00A43285">
            <w:pPr>
              <w:pStyle w:val="TableParagraph"/>
              <w:ind w:right="493"/>
              <w:rPr>
                <w:sz w:val="24"/>
              </w:rPr>
            </w:pPr>
            <w:r>
              <w:rPr>
                <w:sz w:val="24"/>
              </w:rPr>
              <w:t>Упр. 5. Ознакомьтесь с образцом текста- рассуждения. Дополните его вторую часть, добавив примеры.</w:t>
            </w:r>
          </w:p>
          <w:p w:rsidR="00C40A14" w:rsidRDefault="00A43285">
            <w:pPr>
              <w:pStyle w:val="TableParagraph"/>
              <w:spacing w:line="270" w:lineRule="atLeast"/>
              <w:ind w:right="533"/>
              <w:rPr>
                <w:sz w:val="24"/>
              </w:rPr>
            </w:pPr>
            <w:r>
              <w:rPr>
                <w:b/>
                <w:sz w:val="24"/>
              </w:rPr>
              <w:t>I.Тезис</w:t>
            </w:r>
            <w:r>
              <w:rPr>
                <w:sz w:val="24"/>
              </w:rPr>
              <w:t xml:space="preserve">: </w:t>
            </w:r>
            <w:r>
              <w:rPr>
                <w:i/>
                <w:sz w:val="24"/>
              </w:rPr>
              <w:t>Относиться к музыке как к развлечению – это огромное заблуждение</w:t>
            </w:r>
            <w:r>
              <w:rPr>
                <w:sz w:val="24"/>
              </w:rPr>
              <w:t>. Почему?</w:t>
            </w:r>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73" w:line="265" w:lineRule="exact"/>
              <w:ind w:left="106"/>
              <w:rPr>
                <w:sz w:val="24"/>
              </w:rPr>
            </w:pPr>
            <w:r>
              <w:rPr>
                <w:sz w:val="24"/>
              </w:rPr>
              <w:t>Учебник</w:t>
            </w:r>
          </w:p>
        </w:tc>
      </w:tr>
    </w:tbl>
    <w:p w:rsidR="00C40A14" w:rsidRDefault="00C40A14">
      <w:pPr>
        <w:spacing w:line="265" w:lineRule="exact"/>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2142"/>
        </w:trPr>
        <w:tc>
          <w:tcPr>
            <w:tcW w:w="1752" w:type="dxa"/>
          </w:tcPr>
          <w:p w:rsidR="00C40A14" w:rsidRDefault="00C40A14">
            <w:pPr>
              <w:pStyle w:val="TableParagraph"/>
              <w:ind w:left="0"/>
              <w:rPr>
                <w:sz w:val="24"/>
              </w:rPr>
            </w:pPr>
          </w:p>
        </w:tc>
        <w:tc>
          <w:tcPr>
            <w:tcW w:w="5063" w:type="dxa"/>
          </w:tcPr>
          <w:p w:rsidR="00C40A14" w:rsidRDefault="00A43285">
            <w:pPr>
              <w:pStyle w:val="TableParagraph"/>
              <w:spacing w:line="267" w:lineRule="exact"/>
              <w:rPr>
                <w:sz w:val="24"/>
              </w:rPr>
            </w:pPr>
            <w:r>
              <w:rPr>
                <w:b/>
                <w:sz w:val="24"/>
              </w:rPr>
              <w:t xml:space="preserve">II.Доказательства </w:t>
            </w:r>
            <w:r>
              <w:rPr>
                <w:sz w:val="24"/>
              </w:rPr>
              <w:t>(потому что):</w:t>
            </w:r>
          </w:p>
          <w:p w:rsidR="00C40A14" w:rsidRDefault="00A43285">
            <w:pPr>
              <w:pStyle w:val="TableParagraph"/>
              <w:numPr>
                <w:ilvl w:val="0"/>
                <w:numId w:val="284"/>
              </w:numPr>
              <w:tabs>
                <w:tab w:val="left" w:pos="347"/>
              </w:tabs>
              <w:ind w:left="346" w:hanging="240"/>
              <w:rPr>
                <w:sz w:val="24"/>
              </w:rPr>
            </w:pPr>
            <w:r>
              <w:rPr>
                <w:i/>
                <w:sz w:val="24"/>
              </w:rPr>
              <w:t>музыка делает людей</w:t>
            </w:r>
            <w:r>
              <w:rPr>
                <w:i/>
                <w:spacing w:val="-4"/>
                <w:sz w:val="24"/>
              </w:rPr>
              <w:t xml:space="preserve"> </w:t>
            </w:r>
            <w:r>
              <w:rPr>
                <w:i/>
                <w:sz w:val="24"/>
              </w:rPr>
              <w:t>лучше</w:t>
            </w:r>
            <w:r>
              <w:rPr>
                <w:sz w:val="24"/>
              </w:rPr>
              <w:t>;</w:t>
            </w:r>
          </w:p>
          <w:p w:rsidR="00C40A14" w:rsidRDefault="00A43285">
            <w:pPr>
              <w:pStyle w:val="TableParagraph"/>
              <w:numPr>
                <w:ilvl w:val="0"/>
                <w:numId w:val="284"/>
              </w:numPr>
              <w:tabs>
                <w:tab w:val="left" w:pos="288"/>
              </w:tabs>
              <w:ind w:left="287" w:hanging="181"/>
              <w:rPr>
                <w:sz w:val="24"/>
              </w:rPr>
            </w:pPr>
            <w:r>
              <w:rPr>
                <w:i/>
                <w:sz w:val="24"/>
              </w:rPr>
              <w:t>музыка пробуждает</w:t>
            </w:r>
            <w:r>
              <w:rPr>
                <w:i/>
                <w:spacing w:val="-2"/>
                <w:sz w:val="24"/>
              </w:rPr>
              <w:t xml:space="preserve"> </w:t>
            </w:r>
            <w:r>
              <w:rPr>
                <w:i/>
                <w:sz w:val="24"/>
              </w:rPr>
              <w:t>эмоции</w:t>
            </w:r>
            <w:r>
              <w:rPr>
                <w:sz w:val="24"/>
              </w:rPr>
              <w:t>;</w:t>
            </w:r>
          </w:p>
          <w:p w:rsidR="00C40A14" w:rsidRDefault="00A43285">
            <w:pPr>
              <w:pStyle w:val="TableParagraph"/>
              <w:numPr>
                <w:ilvl w:val="0"/>
                <w:numId w:val="284"/>
              </w:numPr>
              <w:tabs>
                <w:tab w:val="left" w:pos="288"/>
              </w:tabs>
              <w:ind w:right="112" w:firstLine="0"/>
              <w:rPr>
                <w:sz w:val="24"/>
              </w:rPr>
            </w:pPr>
            <w:r>
              <w:rPr>
                <w:i/>
                <w:sz w:val="24"/>
              </w:rPr>
              <w:t>музыка рождает в человеке добрые</w:t>
            </w:r>
            <w:r>
              <w:rPr>
                <w:i/>
                <w:spacing w:val="-15"/>
                <w:sz w:val="24"/>
              </w:rPr>
              <w:t xml:space="preserve"> </w:t>
            </w:r>
            <w:r>
              <w:rPr>
                <w:i/>
                <w:sz w:val="24"/>
              </w:rPr>
              <w:t>чувства</w:t>
            </w:r>
            <w:r>
              <w:rPr>
                <w:sz w:val="24"/>
              </w:rPr>
              <w:t xml:space="preserve">. </w:t>
            </w:r>
            <w:r>
              <w:rPr>
                <w:b/>
                <w:sz w:val="24"/>
              </w:rPr>
              <w:t>III.Вывод</w:t>
            </w:r>
            <w:r>
              <w:rPr>
                <w:sz w:val="24"/>
              </w:rPr>
              <w:t>: Музыка – важное средство духовного и культурного</w:t>
            </w:r>
            <w:r>
              <w:rPr>
                <w:spacing w:val="-5"/>
                <w:sz w:val="24"/>
              </w:rPr>
              <w:t xml:space="preserve"> </w:t>
            </w:r>
            <w:r>
              <w:rPr>
                <w:sz w:val="24"/>
              </w:rPr>
              <w:t>развития.</w:t>
            </w:r>
          </w:p>
          <w:p w:rsidR="00C40A14" w:rsidRDefault="00A43285">
            <w:pPr>
              <w:pStyle w:val="TableParagraph"/>
              <w:ind w:right="587"/>
              <w:rPr>
                <w:sz w:val="24"/>
              </w:rPr>
            </w:pPr>
            <w:r>
              <w:rPr>
                <w:sz w:val="24"/>
              </w:rPr>
              <w:t xml:space="preserve">Упр. 6. Постройте по вышеприведенному образцу данный текст. Объясните, почему выражение </w:t>
            </w:r>
            <w:r>
              <w:rPr>
                <w:i/>
                <w:sz w:val="24"/>
              </w:rPr>
              <w:t xml:space="preserve">Степная академия </w:t>
            </w:r>
            <w:r>
              <w:rPr>
                <w:sz w:val="24"/>
              </w:rPr>
              <w:t>взято в кавычки.</w:t>
            </w:r>
          </w:p>
          <w:p w:rsidR="00C40A14" w:rsidRDefault="00A43285">
            <w:pPr>
              <w:pStyle w:val="TableParagraph"/>
              <w:ind w:right="213"/>
              <w:rPr>
                <w:sz w:val="24"/>
              </w:rPr>
            </w:pPr>
            <w:r>
              <w:rPr>
                <w:sz w:val="24"/>
              </w:rPr>
              <w:t>Упр.7. Послушайте текст-рассуждение. Найдите заимствованное слово со значением</w:t>
            </w:r>
          </w:p>
          <w:p w:rsidR="00C40A14" w:rsidRDefault="00A43285">
            <w:pPr>
              <w:pStyle w:val="TableParagraph"/>
              <w:ind w:right="290"/>
              <w:rPr>
                <w:sz w:val="24"/>
              </w:rPr>
            </w:pPr>
            <w:r>
              <w:rPr>
                <w:sz w:val="24"/>
              </w:rPr>
              <w:t>«</w:t>
            </w:r>
            <w:r>
              <w:rPr>
                <w:i/>
                <w:sz w:val="24"/>
              </w:rPr>
              <w:t>совокупность эмоциональных, культурных, интеллектуальных особенностей, свойственных определенной этнической группе</w:t>
            </w:r>
            <w:r>
              <w:rPr>
                <w:sz w:val="24"/>
              </w:rPr>
              <w:t>». Сформулируйте основную мысль текста. Укажите тезис, доказательства и вывод.</w:t>
            </w:r>
          </w:p>
          <w:p w:rsidR="00C40A14" w:rsidRDefault="00C40A14">
            <w:pPr>
              <w:pStyle w:val="TableParagraph"/>
              <w:ind w:left="0"/>
              <w:rPr>
                <w:b/>
                <w:sz w:val="24"/>
              </w:rPr>
            </w:pPr>
          </w:p>
          <w:p w:rsidR="00C40A14" w:rsidRDefault="00A43285">
            <w:pPr>
              <w:pStyle w:val="TableParagraph"/>
              <w:ind w:right="96" w:firstLine="60"/>
              <w:jc w:val="both"/>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w:t>
            </w:r>
            <w:r>
              <w:rPr>
                <w:spacing w:val="-3"/>
                <w:sz w:val="24"/>
              </w:rPr>
              <w:t xml:space="preserve">мнениями, </w:t>
            </w:r>
            <w:r>
              <w:rPr>
                <w:sz w:val="24"/>
              </w:rPr>
              <w:t>отвечают на вопросы, составляют текст- рассуждение.</w:t>
            </w:r>
          </w:p>
          <w:p w:rsidR="00C40A14" w:rsidRDefault="00A43285">
            <w:pPr>
              <w:pStyle w:val="TableParagraph"/>
              <w:spacing w:before="3" w:line="275" w:lineRule="exact"/>
              <w:jc w:val="both"/>
              <w:rPr>
                <w:b/>
                <w:sz w:val="24"/>
              </w:rPr>
            </w:pPr>
            <w:r>
              <w:rPr>
                <w:b/>
                <w:sz w:val="24"/>
              </w:rPr>
              <w:t>Критерии оценивания данного задания:</w:t>
            </w:r>
          </w:p>
          <w:p w:rsidR="00C40A14" w:rsidRDefault="00A43285">
            <w:pPr>
              <w:pStyle w:val="TableParagraph"/>
              <w:numPr>
                <w:ilvl w:val="1"/>
                <w:numId w:val="284"/>
              </w:numPr>
              <w:tabs>
                <w:tab w:val="left" w:pos="610"/>
              </w:tabs>
              <w:spacing w:line="275" w:lineRule="exact"/>
              <w:ind w:hanging="361"/>
              <w:jc w:val="both"/>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84"/>
              </w:numPr>
              <w:tabs>
                <w:tab w:val="left" w:pos="610"/>
              </w:tabs>
              <w:ind w:right="670"/>
              <w:jc w:val="both"/>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spacing w:before="2" w:line="275" w:lineRule="exact"/>
              <w:rPr>
                <w:b/>
                <w:i/>
                <w:sz w:val="24"/>
              </w:rPr>
            </w:pPr>
            <w:r>
              <w:rPr>
                <w:b/>
                <w:i/>
                <w:sz w:val="24"/>
              </w:rPr>
              <w:t>Дескрипторы:</w:t>
            </w:r>
          </w:p>
          <w:p w:rsidR="00C40A14" w:rsidRDefault="00A43285">
            <w:pPr>
              <w:pStyle w:val="TableParagraph"/>
              <w:numPr>
                <w:ilvl w:val="0"/>
                <w:numId w:val="283"/>
              </w:numPr>
              <w:tabs>
                <w:tab w:val="left" w:pos="468"/>
              </w:tabs>
              <w:spacing w:line="275" w:lineRule="exact"/>
              <w:ind w:hanging="361"/>
              <w:rPr>
                <w:i/>
                <w:sz w:val="24"/>
              </w:rPr>
            </w:pPr>
            <w:r>
              <w:rPr>
                <w:i/>
                <w:sz w:val="24"/>
              </w:rPr>
              <w:t>Определяет позицию</w:t>
            </w:r>
            <w:r>
              <w:rPr>
                <w:i/>
                <w:spacing w:val="-3"/>
                <w:sz w:val="24"/>
              </w:rPr>
              <w:t xml:space="preserve"> </w:t>
            </w:r>
            <w:r>
              <w:rPr>
                <w:i/>
                <w:sz w:val="24"/>
              </w:rPr>
              <w:t>автора.</w:t>
            </w:r>
          </w:p>
          <w:p w:rsidR="00C40A14" w:rsidRDefault="00A43285">
            <w:pPr>
              <w:pStyle w:val="TableParagraph"/>
              <w:numPr>
                <w:ilvl w:val="0"/>
                <w:numId w:val="283"/>
              </w:numPr>
              <w:tabs>
                <w:tab w:val="left" w:pos="468"/>
              </w:tabs>
              <w:ind w:right="528"/>
              <w:rPr>
                <w:i/>
                <w:sz w:val="24"/>
              </w:rPr>
            </w:pPr>
            <w:r>
              <w:rPr>
                <w:i/>
                <w:sz w:val="24"/>
              </w:rPr>
              <w:t>Находит и выписывает предложения с ключевыми</w:t>
            </w:r>
            <w:r>
              <w:rPr>
                <w:i/>
                <w:spacing w:val="-1"/>
                <w:sz w:val="24"/>
              </w:rPr>
              <w:t xml:space="preserve"> </w:t>
            </w:r>
            <w:r>
              <w:rPr>
                <w:i/>
                <w:sz w:val="24"/>
              </w:rPr>
              <w:t>словами.</w:t>
            </w:r>
          </w:p>
          <w:p w:rsidR="00C40A14" w:rsidRDefault="00A43285">
            <w:pPr>
              <w:pStyle w:val="TableParagraph"/>
              <w:numPr>
                <w:ilvl w:val="0"/>
                <w:numId w:val="283"/>
              </w:numPr>
              <w:tabs>
                <w:tab w:val="left" w:pos="468"/>
              </w:tabs>
              <w:ind w:hanging="361"/>
              <w:rPr>
                <w:i/>
                <w:sz w:val="24"/>
              </w:rPr>
            </w:pPr>
            <w:r>
              <w:rPr>
                <w:i/>
                <w:sz w:val="24"/>
              </w:rPr>
              <w:t>Аргументирует свой</w:t>
            </w:r>
            <w:r>
              <w:rPr>
                <w:i/>
                <w:spacing w:val="-3"/>
                <w:sz w:val="24"/>
              </w:rPr>
              <w:t xml:space="preserve"> </w:t>
            </w:r>
            <w:r>
              <w:rPr>
                <w:i/>
                <w:sz w:val="24"/>
              </w:rPr>
              <w:t>ответ.</w:t>
            </w:r>
          </w:p>
          <w:p w:rsidR="00C40A14" w:rsidRDefault="00C40A14">
            <w:pPr>
              <w:pStyle w:val="TableParagraph"/>
              <w:spacing w:before="1"/>
              <w:ind w:left="0"/>
              <w:rPr>
                <w:b/>
                <w:sz w:val="24"/>
              </w:rPr>
            </w:pPr>
          </w:p>
          <w:p w:rsidR="00C40A14" w:rsidRDefault="00A43285">
            <w:pPr>
              <w:pStyle w:val="TableParagraph"/>
              <w:numPr>
                <w:ilvl w:val="0"/>
                <w:numId w:val="282"/>
              </w:numPr>
              <w:tabs>
                <w:tab w:val="left" w:pos="401"/>
              </w:tabs>
              <w:ind w:right="768" w:firstLine="0"/>
              <w:rPr>
                <w:b/>
                <w:sz w:val="24"/>
              </w:rPr>
            </w:pPr>
            <w:r>
              <w:rPr>
                <w:b/>
                <w:sz w:val="24"/>
              </w:rPr>
              <w:t>Закрепление изученного</w:t>
            </w:r>
            <w:r>
              <w:rPr>
                <w:b/>
                <w:spacing w:val="-23"/>
                <w:sz w:val="24"/>
              </w:rPr>
              <w:t xml:space="preserve"> </w:t>
            </w:r>
            <w:r>
              <w:rPr>
                <w:b/>
                <w:sz w:val="24"/>
              </w:rPr>
              <w:t>материала Развитие</w:t>
            </w:r>
            <w:r>
              <w:rPr>
                <w:b/>
                <w:spacing w:val="-1"/>
                <w:sz w:val="24"/>
              </w:rPr>
              <w:t xml:space="preserve"> </w:t>
            </w:r>
            <w:r>
              <w:rPr>
                <w:b/>
                <w:sz w:val="24"/>
              </w:rPr>
              <w:t>речи</w:t>
            </w:r>
          </w:p>
          <w:p w:rsidR="00C40A14" w:rsidRDefault="00A43285">
            <w:pPr>
              <w:pStyle w:val="TableParagraph"/>
              <w:numPr>
                <w:ilvl w:val="1"/>
                <w:numId w:val="282"/>
              </w:numPr>
              <w:tabs>
                <w:tab w:val="left" w:pos="348"/>
              </w:tabs>
              <w:ind w:right="205" w:firstLine="0"/>
              <w:rPr>
                <w:sz w:val="24"/>
              </w:rPr>
            </w:pPr>
            <w:r>
              <w:rPr>
                <w:sz w:val="24"/>
              </w:rPr>
              <w:t>Упр. 8. Прочитайте текст. Докажите, что он представляет собой тип речи – рассуждение. Определите его</w:t>
            </w:r>
            <w:r>
              <w:rPr>
                <w:spacing w:val="-2"/>
                <w:sz w:val="24"/>
              </w:rPr>
              <w:t xml:space="preserve"> </w:t>
            </w:r>
            <w:r>
              <w:rPr>
                <w:sz w:val="24"/>
              </w:rPr>
              <w:t>структуру.</w:t>
            </w:r>
          </w:p>
          <w:p w:rsidR="00C40A14" w:rsidRDefault="00A43285">
            <w:pPr>
              <w:pStyle w:val="TableParagraph"/>
              <w:numPr>
                <w:ilvl w:val="1"/>
                <w:numId w:val="282"/>
              </w:numPr>
              <w:tabs>
                <w:tab w:val="left" w:pos="348"/>
              </w:tabs>
              <w:ind w:left="347" w:hanging="241"/>
              <w:rPr>
                <w:sz w:val="24"/>
              </w:rPr>
            </w:pPr>
            <w:r>
              <w:rPr>
                <w:sz w:val="24"/>
              </w:rPr>
              <w:t>Прокомментируйте выражение</w:t>
            </w:r>
          </w:p>
          <w:p w:rsidR="00C40A14" w:rsidRDefault="00A43285">
            <w:pPr>
              <w:pStyle w:val="TableParagraph"/>
              <w:ind w:right="372"/>
              <w:rPr>
                <w:sz w:val="24"/>
              </w:rPr>
            </w:pPr>
            <w:r>
              <w:rPr>
                <w:sz w:val="24"/>
              </w:rPr>
              <w:t>«</w:t>
            </w:r>
            <w:r>
              <w:rPr>
                <w:i/>
                <w:sz w:val="24"/>
              </w:rPr>
              <w:t>Рассуждение – это мысли о мире, а не сам мир</w:t>
            </w:r>
            <w:r>
              <w:rPr>
                <w:sz w:val="24"/>
              </w:rPr>
              <w:t>».</w:t>
            </w:r>
          </w:p>
          <w:p w:rsidR="00C40A14" w:rsidRDefault="00A43285">
            <w:pPr>
              <w:pStyle w:val="TableParagraph"/>
              <w:ind w:left="167"/>
              <w:rPr>
                <w:sz w:val="24"/>
              </w:rPr>
            </w:pPr>
            <w:r>
              <w:rPr>
                <w:b/>
                <w:sz w:val="24"/>
              </w:rPr>
              <w:t xml:space="preserve">(И) (Деятельность учащихся) </w:t>
            </w:r>
            <w:r>
              <w:rPr>
                <w:sz w:val="24"/>
              </w:rPr>
              <w:t>Учащиеся</w:t>
            </w:r>
          </w:p>
          <w:p w:rsidR="00C40A14" w:rsidRDefault="00A43285">
            <w:pPr>
              <w:pStyle w:val="TableParagraph"/>
              <w:spacing w:before="3" w:line="274" w:lineRule="exact"/>
              <w:ind w:right="754"/>
              <w:rPr>
                <w:sz w:val="24"/>
              </w:rPr>
            </w:pPr>
            <w:r>
              <w:rPr>
                <w:sz w:val="24"/>
              </w:rPr>
              <w:t>отвечают на вопросы, высказывают свое мнение.</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9"/>
              </w:rPr>
            </w:pPr>
          </w:p>
          <w:p w:rsidR="00C40A14" w:rsidRDefault="00A43285">
            <w:pPr>
              <w:pStyle w:val="TableParagraph"/>
              <w:ind w:left="106"/>
              <w:rPr>
                <w:sz w:val="24"/>
              </w:rPr>
            </w:pPr>
            <w:r>
              <w:rPr>
                <w:sz w:val="24"/>
              </w:rPr>
              <w:t>Дескрипторы</w:t>
            </w:r>
          </w:p>
        </w:tc>
      </w:tr>
      <w:tr w:rsidR="00C40A14">
        <w:trPr>
          <w:trHeight w:val="2208"/>
        </w:trPr>
        <w:tc>
          <w:tcPr>
            <w:tcW w:w="1752" w:type="dxa"/>
          </w:tcPr>
          <w:p w:rsidR="00C40A14" w:rsidRDefault="00A43285">
            <w:pPr>
              <w:pStyle w:val="TableParagraph"/>
              <w:spacing w:line="268" w:lineRule="exact"/>
              <w:rPr>
                <w:sz w:val="24"/>
              </w:rPr>
            </w:pPr>
            <w:r>
              <w:rPr>
                <w:sz w:val="24"/>
              </w:rPr>
              <w:t>Конец урока</w:t>
            </w:r>
          </w:p>
        </w:tc>
        <w:tc>
          <w:tcPr>
            <w:tcW w:w="5063" w:type="dxa"/>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226"/>
              <w:rPr>
                <w:sz w:val="24"/>
              </w:rPr>
            </w:pPr>
            <w:r>
              <w:rPr>
                <w:sz w:val="24"/>
              </w:rPr>
              <w:t>Составьте текст-рассуждение, раскрыв смысл одной из следующих цитат:</w:t>
            </w:r>
          </w:p>
          <w:p w:rsidR="00C40A14" w:rsidRDefault="00A43285">
            <w:pPr>
              <w:pStyle w:val="TableParagraph"/>
              <w:spacing w:line="270" w:lineRule="atLeast"/>
              <w:ind w:right="530" w:firstLine="60"/>
              <w:rPr>
                <w:sz w:val="24"/>
              </w:rPr>
            </w:pPr>
            <w:r>
              <w:rPr>
                <w:sz w:val="24"/>
              </w:rPr>
              <w:t>1) «Культура – это не количество прочитанных книг, а количество понятых» (</w:t>
            </w:r>
            <w:r>
              <w:rPr>
                <w:i/>
                <w:sz w:val="24"/>
              </w:rPr>
              <w:t>Ф.Искандер</w:t>
            </w:r>
            <w:r>
              <w:rPr>
                <w:sz w:val="24"/>
              </w:rPr>
              <w:t>);</w:t>
            </w:r>
          </w:p>
        </w:tc>
        <w:tc>
          <w:tcPr>
            <w:tcW w:w="282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8"/>
        <w:gridCol w:w="294"/>
        <w:gridCol w:w="2827"/>
      </w:tblGrid>
      <w:tr w:rsidR="00C40A14">
        <w:trPr>
          <w:trHeight w:val="5519"/>
        </w:trPr>
        <w:tc>
          <w:tcPr>
            <w:tcW w:w="1752" w:type="dxa"/>
          </w:tcPr>
          <w:p w:rsidR="00C40A14" w:rsidRDefault="00C40A14">
            <w:pPr>
              <w:pStyle w:val="TableParagraph"/>
              <w:ind w:left="0"/>
            </w:pPr>
          </w:p>
        </w:tc>
        <w:tc>
          <w:tcPr>
            <w:tcW w:w="5064" w:type="dxa"/>
            <w:gridSpan w:val="3"/>
          </w:tcPr>
          <w:p w:rsidR="00C40A14" w:rsidRDefault="00A43285">
            <w:pPr>
              <w:pStyle w:val="TableParagraph"/>
              <w:numPr>
                <w:ilvl w:val="0"/>
                <w:numId w:val="281"/>
              </w:numPr>
              <w:tabs>
                <w:tab w:val="left" w:pos="369"/>
              </w:tabs>
              <w:ind w:right="296" w:firstLine="0"/>
              <w:rPr>
                <w:sz w:val="24"/>
              </w:rPr>
            </w:pPr>
            <w:r>
              <w:rPr>
                <w:sz w:val="24"/>
              </w:rPr>
              <w:t>«Страна, забывшая культуру, историю, традицию и национальных героев – обречена на вымирание»</w:t>
            </w:r>
            <w:r>
              <w:rPr>
                <w:spacing w:val="58"/>
                <w:sz w:val="24"/>
              </w:rPr>
              <w:t xml:space="preserve"> </w:t>
            </w:r>
            <w:r>
              <w:rPr>
                <w:sz w:val="24"/>
              </w:rPr>
              <w:t>(</w:t>
            </w:r>
            <w:r>
              <w:rPr>
                <w:i/>
                <w:sz w:val="24"/>
              </w:rPr>
              <w:t>Л.Н.Толстой</w:t>
            </w:r>
            <w:r>
              <w:rPr>
                <w:sz w:val="24"/>
              </w:rPr>
              <w:t>);</w:t>
            </w:r>
          </w:p>
          <w:p w:rsidR="00C40A14" w:rsidRDefault="00A43285">
            <w:pPr>
              <w:pStyle w:val="TableParagraph"/>
              <w:numPr>
                <w:ilvl w:val="0"/>
                <w:numId w:val="281"/>
              </w:numPr>
              <w:tabs>
                <w:tab w:val="left" w:pos="369"/>
              </w:tabs>
              <w:ind w:right="332" w:firstLine="0"/>
              <w:rPr>
                <w:sz w:val="24"/>
              </w:rPr>
            </w:pPr>
            <w:r>
              <w:rPr>
                <w:sz w:val="24"/>
              </w:rPr>
              <w:t>«Каждый народ, даже самый маленький,</w:t>
            </w:r>
            <w:r>
              <w:rPr>
                <w:spacing w:val="-11"/>
                <w:sz w:val="24"/>
              </w:rPr>
              <w:t xml:space="preserve"> </w:t>
            </w:r>
            <w:r>
              <w:rPr>
                <w:sz w:val="24"/>
              </w:rPr>
              <w:t>– неповторимый узор на ковре человечества» (</w:t>
            </w:r>
            <w:r>
              <w:rPr>
                <w:i/>
                <w:sz w:val="24"/>
              </w:rPr>
              <w:t>Ч.Айтматов</w:t>
            </w:r>
            <w:r>
              <w:rPr>
                <w:sz w:val="24"/>
              </w:rPr>
              <w:t>).</w:t>
            </w: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280"/>
              </w:numPr>
              <w:tabs>
                <w:tab w:val="left" w:pos="369"/>
              </w:tabs>
              <w:ind w:right="738" w:firstLine="0"/>
              <w:rPr>
                <w:sz w:val="24"/>
              </w:rPr>
            </w:pPr>
            <w:r>
              <w:rPr>
                <w:sz w:val="24"/>
              </w:rPr>
              <w:t>раскрывает тему, используя</w:t>
            </w:r>
            <w:r>
              <w:rPr>
                <w:spacing w:val="-19"/>
                <w:sz w:val="24"/>
              </w:rPr>
              <w:t xml:space="preserve"> </w:t>
            </w:r>
            <w:r>
              <w:rPr>
                <w:sz w:val="24"/>
              </w:rPr>
              <w:t>ключевые слова;</w:t>
            </w:r>
          </w:p>
          <w:p w:rsidR="00C40A14" w:rsidRDefault="00A43285">
            <w:pPr>
              <w:pStyle w:val="TableParagraph"/>
              <w:numPr>
                <w:ilvl w:val="0"/>
                <w:numId w:val="280"/>
              </w:numPr>
              <w:tabs>
                <w:tab w:val="left" w:pos="369"/>
              </w:tabs>
              <w:ind w:left="368" w:hanging="262"/>
              <w:rPr>
                <w:sz w:val="24"/>
              </w:rPr>
            </w:pPr>
            <w:r>
              <w:rPr>
                <w:sz w:val="24"/>
              </w:rPr>
              <w:t>соблюдает структуру</w:t>
            </w:r>
            <w:r>
              <w:rPr>
                <w:spacing w:val="-6"/>
                <w:sz w:val="24"/>
              </w:rPr>
              <w:t xml:space="preserve"> </w:t>
            </w:r>
            <w:r>
              <w:rPr>
                <w:sz w:val="24"/>
              </w:rPr>
              <w:t>текста-рассуждения;</w:t>
            </w:r>
          </w:p>
          <w:p w:rsidR="00C40A14" w:rsidRDefault="00A43285">
            <w:pPr>
              <w:pStyle w:val="TableParagraph"/>
              <w:numPr>
                <w:ilvl w:val="0"/>
                <w:numId w:val="280"/>
              </w:numPr>
              <w:tabs>
                <w:tab w:val="left" w:pos="369"/>
              </w:tabs>
              <w:ind w:left="368" w:hanging="262"/>
              <w:rPr>
                <w:sz w:val="24"/>
              </w:rPr>
            </w:pPr>
            <w:r>
              <w:rPr>
                <w:sz w:val="24"/>
              </w:rPr>
              <w:t>делает выводы по выбранной</w:t>
            </w:r>
            <w:r>
              <w:rPr>
                <w:spacing w:val="-6"/>
                <w:sz w:val="24"/>
              </w:rPr>
              <w:t xml:space="preserve"> </w:t>
            </w:r>
            <w:r>
              <w:rPr>
                <w:sz w:val="24"/>
              </w:rPr>
              <w:t>теме.</w:t>
            </w:r>
          </w:p>
          <w:p w:rsidR="00C40A14" w:rsidRDefault="00C40A14">
            <w:pPr>
              <w:pStyle w:val="TableParagraph"/>
              <w:spacing w:before="7"/>
              <w:ind w:left="0"/>
              <w:rPr>
                <w:b/>
                <w:sz w:val="23"/>
              </w:rPr>
            </w:pPr>
          </w:p>
          <w:p w:rsidR="00C40A14" w:rsidRDefault="00A43285">
            <w:pPr>
              <w:pStyle w:val="TableParagraph"/>
              <w:spacing w:line="275" w:lineRule="exact"/>
              <w:rPr>
                <w:b/>
                <w:sz w:val="24"/>
              </w:rPr>
            </w:pPr>
            <w:r>
              <w:rPr>
                <w:b/>
                <w:sz w:val="24"/>
              </w:rPr>
              <w:t>Рефлексия</w:t>
            </w:r>
          </w:p>
          <w:p w:rsidR="00C40A14" w:rsidRDefault="00A43285">
            <w:pPr>
              <w:pStyle w:val="TableParagraph"/>
              <w:numPr>
                <w:ilvl w:val="0"/>
                <w:numId w:val="279"/>
              </w:numPr>
              <w:tabs>
                <w:tab w:val="left" w:pos="348"/>
              </w:tabs>
              <w:spacing w:line="275" w:lineRule="exact"/>
              <w:ind w:left="347" w:hanging="181"/>
              <w:rPr>
                <w:sz w:val="24"/>
              </w:rPr>
            </w:pPr>
            <w:r>
              <w:rPr>
                <w:sz w:val="24"/>
              </w:rPr>
              <w:t>Какую цель мы поставили сегодня на</w:t>
            </w:r>
            <w:r>
              <w:rPr>
                <w:spacing w:val="-15"/>
                <w:sz w:val="24"/>
              </w:rPr>
              <w:t xml:space="preserve"> </w:t>
            </w:r>
            <w:r>
              <w:rPr>
                <w:sz w:val="24"/>
              </w:rPr>
              <w:t>уроке?</w:t>
            </w:r>
          </w:p>
          <w:p w:rsidR="00C40A14" w:rsidRDefault="00A43285">
            <w:pPr>
              <w:pStyle w:val="TableParagraph"/>
              <w:numPr>
                <w:ilvl w:val="0"/>
                <w:numId w:val="279"/>
              </w:numPr>
              <w:tabs>
                <w:tab w:val="left" w:pos="390"/>
              </w:tabs>
              <w:ind w:right="100" w:firstLine="60"/>
              <w:jc w:val="both"/>
              <w:rPr>
                <w:sz w:val="24"/>
              </w:rPr>
            </w:pPr>
            <w:r>
              <w:rPr>
                <w:sz w:val="24"/>
              </w:rPr>
              <w:t>Достигли ли мы целей, которые ставили в начале</w:t>
            </w:r>
            <w:r>
              <w:rPr>
                <w:spacing w:val="-2"/>
                <w:sz w:val="24"/>
              </w:rPr>
              <w:t xml:space="preserve"> </w:t>
            </w:r>
            <w:r>
              <w:rPr>
                <w:sz w:val="24"/>
              </w:rPr>
              <w:t>урока?</w:t>
            </w:r>
          </w:p>
          <w:p w:rsidR="00C40A14" w:rsidRDefault="00A43285">
            <w:pPr>
              <w:pStyle w:val="TableParagraph"/>
              <w:spacing w:line="270" w:lineRule="atLeast"/>
              <w:ind w:right="99"/>
              <w:jc w:val="both"/>
              <w:rPr>
                <w:sz w:val="24"/>
              </w:rPr>
            </w:pPr>
            <w:r>
              <w:rPr>
                <w:sz w:val="24"/>
              </w:rPr>
              <w:t>Учащиеся на стикерах записывают свое мнение по поводу урока. Оценивают работу своих одноклассников. С помощью смайликов изображают свое</w:t>
            </w:r>
            <w:r>
              <w:rPr>
                <w:spacing w:val="-2"/>
                <w:sz w:val="24"/>
              </w:rPr>
              <w:t xml:space="preserve"> </w:t>
            </w:r>
            <w:r>
              <w:rPr>
                <w:sz w:val="24"/>
              </w:rPr>
              <w:t>настроение.</w:t>
            </w:r>
          </w:p>
        </w:tc>
        <w:tc>
          <w:tcPr>
            <w:tcW w:w="2827"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3"/>
              </w:rPr>
            </w:pPr>
          </w:p>
          <w:p w:rsidR="00C40A14" w:rsidRDefault="00A43285">
            <w:pPr>
              <w:pStyle w:val="TableParagraph"/>
              <w:spacing w:line="480" w:lineRule="auto"/>
              <w:ind w:left="104" w:right="1652" w:hanging="1"/>
              <w:rPr>
                <w:sz w:val="24"/>
              </w:rPr>
            </w:pPr>
            <w:r>
              <w:rPr>
                <w:sz w:val="24"/>
              </w:rPr>
              <w:t>Стикеры Смайлики</w:t>
            </w:r>
          </w:p>
        </w:tc>
      </w:tr>
      <w:tr w:rsidR="00C40A14">
        <w:trPr>
          <w:trHeight w:val="275"/>
        </w:trPr>
        <w:tc>
          <w:tcPr>
            <w:tcW w:w="9643"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2944"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578" w:type="dxa"/>
            <w:tcBorders>
              <w:bottom w:val="nil"/>
            </w:tcBorders>
          </w:tcPr>
          <w:p w:rsidR="00C40A14" w:rsidRDefault="00A43285">
            <w:pPr>
              <w:pStyle w:val="TableParagraph"/>
              <w:spacing w:line="261" w:lineRule="exact"/>
              <w:rPr>
                <w:b/>
                <w:sz w:val="24"/>
              </w:rPr>
            </w:pPr>
            <w:r>
              <w:rPr>
                <w:b/>
                <w:sz w:val="24"/>
              </w:rPr>
              <w:t>Оценивание</w:t>
            </w:r>
          </w:p>
        </w:tc>
        <w:tc>
          <w:tcPr>
            <w:tcW w:w="3121" w:type="dxa"/>
            <w:gridSpan w:val="2"/>
            <w:tcBorders>
              <w:bottom w:val="nil"/>
            </w:tcBorders>
          </w:tcPr>
          <w:p w:rsidR="00C40A14" w:rsidRDefault="00A43285">
            <w:pPr>
              <w:pStyle w:val="TableParagraph"/>
              <w:spacing w:line="261" w:lineRule="exact"/>
              <w:ind w:left="106"/>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8"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5"/>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8"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8" w:type="dxa"/>
            <w:tcBorders>
              <w:top w:val="nil"/>
            </w:tcBorders>
          </w:tcPr>
          <w:p w:rsidR="00C40A14" w:rsidRDefault="00A43285">
            <w:pPr>
              <w:pStyle w:val="TableParagraph"/>
              <w:spacing w:line="252" w:lineRule="exact"/>
              <w:rPr>
                <w:b/>
                <w:sz w:val="24"/>
              </w:rPr>
            </w:pPr>
            <w:r>
              <w:rPr>
                <w:b/>
                <w:sz w:val="24"/>
              </w:rPr>
              <w:t>учащихся</w:t>
            </w:r>
          </w:p>
        </w:tc>
        <w:tc>
          <w:tcPr>
            <w:tcW w:w="3121"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355"/>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8" w:type="dxa"/>
            <w:tcBorders>
              <w:bottom w:val="nil"/>
            </w:tcBorders>
          </w:tcPr>
          <w:p w:rsidR="00C40A14" w:rsidRDefault="00A43285">
            <w:pPr>
              <w:pStyle w:val="TableParagraph"/>
              <w:ind w:right="652"/>
              <w:rPr>
                <w:sz w:val="24"/>
              </w:rPr>
            </w:pPr>
            <w:r>
              <w:rPr>
                <w:sz w:val="24"/>
              </w:rPr>
              <w:t>Наблюдение за обучением. Приём «Атака вопросвми» Обратная связь с одноклассником. Проверка письменных работ.</w:t>
            </w:r>
          </w:p>
        </w:tc>
        <w:tc>
          <w:tcPr>
            <w:tcW w:w="3121" w:type="dxa"/>
            <w:gridSpan w:val="2"/>
            <w:tcBorders>
              <w:bottom w:val="nil"/>
            </w:tcBorders>
          </w:tcPr>
          <w:p w:rsidR="00C40A14" w:rsidRDefault="00A43285">
            <w:pPr>
              <w:pStyle w:val="TableParagraph"/>
              <w:ind w:left="106" w:right="193"/>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left="106" w:right="307"/>
              <w:rPr>
                <w:sz w:val="24"/>
              </w:rPr>
            </w:pPr>
            <w:r>
              <w:rPr>
                <w:sz w:val="24"/>
              </w:rPr>
              <w:t>Воспитание культурных ценностей, формирование бережного отношения</w:t>
            </w:r>
          </w:p>
          <w:p w:rsidR="00C40A14" w:rsidRDefault="00A43285">
            <w:pPr>
              <w:pStyle w:val="TableParagraph"/>
              <w:spacing w:line="275" w:lineRule="exact"/>
              <w:ind w:left="106"/>
              <w:rPr>
                <w:sz w:val="24"/>
              </w:rPr>
            </w:pPr>
            <w:r>
              <w:rPr>
                <w:sz w:val="24"/>
              </w:rPr>
              <w:t>культурным традициям</w:t>
            </w:r>
          </w:p>
        </w:tc>
      </w:tr>
      <w:tr w:rsidR="00C40A14">
        <w:trPr>
          <w:trHeight w:val="810"/>
        </w:trPr>
        <w:tc>
          <w:tcPr>
            <w:tcW w:w="2944" w:type="dxa"/>
            <w:gridSpan w:val="2"/>
            <w:tcBorders>
              <w:top w:val="nil"/>
            </w:tcBorders>
          </w:tcPr>
          <w:p w:rsidR="00C40A14" w:rsidRDefault="00C40A14">
            <w:pPr>
              <w:pStyle w:val="TableParagraph"/>
              <w:ind w:left="0"/>
            </w:pPr>
          </w:p>
        </w:tc>
        <w:tc>
          <w:tcPr>
            <w:tcW w:w="3578" w:type="dxa"/>
            <w:tcBorders>
              <w:top w:val="nil"/>
            </w:tcBorders>
          </w:tcPr>
          <w:p w:rsidR="00C40A14" w:rsidRDefault="00C40A14">
            <w:pPr>
              <w:pStyle w:val="TableParagraph"/>
              <w:ind w:left="0"/>
            </w:pPr>
          </w:p>
        </w:tc>
        <w:tc>
          <w:tcPr>
            <w:tcW w:w="3121" w:type="dxa"/>
            <w:gridSpan w:val="2"/>
            <w:tcBorders>
              <w:top w:val="nil"/>
            </w:tcBorders>
          </w:tcPr>
          <w:p w:rsidR="00C40A14" w:rsidRDefault="00A43285">
            <w:pPr>
              <w:pStyle w:val="TableParagraph"/>
              <w:spacing w:before="11"/>
              <w:ind w:left="106"/>
              <w:rPr>
                <w:sz w:val="24"/>
              </w:rPr>
            </w:pPr>
            <w:r>
              <w:rPr>
                <w:sz w:val="24"/>
              </w:rPr>
              <w:t>своего народа.</w:t>
            </w:r>
          </w:p>
        </w:tc>
      </w:tr>
    </w:tbl>
    <w:p w:rsidR="00C40A14" w:rsidRDefault="00C40A14">
      <w:pPr>
        <w:pStyle w:val="a3"/>
        <w:rPr>
          <w:b/>
          <w:sz w:val="20"/>
        </w:rPr>
      </w:pPr>
    </w:p>
    <w:p w:rsidR="00C40A14" w:rsidRDefault="00C40A14">
      <w:pPr>
        <w:pStyle w:val="a3"/>
        <w:spacing w:before="8"/>
        <w:rPr>
          <w:b/>
          <w:sz w:val="15"/>
        </w:rPr>
      </w:pPr>
    </w:p>
    <w:p w:rsidR="00C40A14" w:rsidRDefault="00A43285">
      <w:pPr>
        <w:spacing w:before="90"/>
        <w:ind w:left="537" w:right="691"/>
        <w:jc w:val="center"/>
        <w:rPr>
          <w:b/>
          <w:sz w:val="24"/>
        </w:rPr>
      </w:pPr>
      <w:r>
        <w:rPr>
          <w:b/>
          <w:sz w:val="24"/>
        </w:rPr>
        <w:t>Раздел I. Культура народов мира</w:t>
      </w:r>
    </w:p>
    <w:p w:rsidR="00C40A14" w:rsidRDefault="00C40A14">
      <w:pPr>
        <w:pStyle w:val="a3"/>
        <w:spacing w:before="2"/>
        <w:rPr>
          <w:b/>
          <w:sz w:val="16"/>
        </w:rPr>
      </w:pPr>
    </w:p>
    <w:p w:rsidR="00C40A14" w:rsidRDefault="00A43285">
      <w:pPr>
        <w:spacing w:before="90"/>
        <w:ind w:left="538" w:right="691"/>
        <w:jc w:val="center"/>
        <w:rPr>
          <w:b/>
          <w:sz w:val="24"/>
        </w:rPr>
      </w:pPr>
      <w:r>
        <w:rPr>
          <w:b/>
          <w:sz w:val="24"/>
        </w:rPr>
        <w:t>Урок: 5</w:t>
      </w:r>
    </w:p>
    <w:p w:rsidR="00C40A14" w:rsidRDefault="00C40A14">
      <w:pPr>
        <w:pStyle w:val="a3"/>
        <w:spacing w:before="1"/>
        <w:rPr>
          <w:b/>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59"/>
        <w:gridCol w:w="3089"/>
      </w:tblGrid>
      <w:tr w:rsidR="00C40A14">
        <w:trPr>
          <w:trHeight w:val="827"/>
        </w:trPr>
        <w:tc>
          <w:tcPr>
            <w:tcW w:w="4093" w:type="dxa"/>
            <w:gridSpan w:val="2"/>
          </w:tcPr>
          <w:p w:rsidR="00C40A14" w:rsidRDefault="00A43285">
            <w:pPr>
              <w:pStyle w:val="TableParagraph"/>
              <w:spacing w:line="275" w:lineRule="exact"/>
              <w:rPr>
                <w:b/>
                <w:sz w:val="24"/>
              </w:rPr>
            </w:pPr>
            <w:r>
              <w:rPr>
                <w:b/>
                <w:sz w:val="24"/>
              </w:rPr>
              <w:t>Тема урока:</w:t>
            </w:r>
          </w:p>
          <w:p w:rsidR="00C40A14" w:rsidRDefault="00A43285">
            <w:pPr>
              <w:pStyle w:val="TableParagraph"/>
              <w:rPr>
                <w:b/>
                <w:sz w:val="24"/>
              </w:rPr>
            </w:pPr>
            <w:r>
              <w:rPr>
                <w:b/>
                <w:sz w:val="24"/>
              </w:rPr>
              <w:t>§5. «Первый поэт казахов»</w:t>
            </w:r>
          </w:p>
        </w:tc>
        <w:tc>
          <w:tcPr>
            <w:tcW w:w="5548"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48"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59" w:type="dxa"/>
          </w:tcPr>
          <w:p w:rsidR="00C40A14" w:rsidRDefault="00A43285">
            <w:pPr>
              <w:pStyle w:val="TableParagraph"/>
              <w:spacing w:line="270" w:lineRule="atLeast"/>
              <w:ind w:left="106" w:right="450"/>
              <w:rPr>
                <w:b/>
                <w:sz w:val="24"/>
              </w:rPr>
            </w:pPr>
            <w:r>
              <w:rPr>
                <w:b/>
                <w:sz w:val="24"/>
              </w:rPr>
              <w:t>Количество присутствующих</w:t>
            </w:r>
          </w:p>
        </w:tc>
        <w:tc>
          <w:tcPr>
            <w:tcW w:w="3089" w:type="dxa"/>
          </w:tcPr>
          <w:p w:rsidR="00C40A14" w:rsidRDefault="00A43285">
            <w:pPr>
              <w:pStyle w:val="TableParagraph"/>
              <w:spacing w:line="270" w:lineRule="atLeast"/>
              <w:ind w:left="106" w:right="1252"/>
              <w:rPr>
                <w:b/>
                <w:sz w:val="24"/>
              </w:rPr>
            </w:pPr>
            <w:r>
              <w:rPr>
                <w:b/>
                <w:sz w:val="24"/>
              </w:rPr>
              <w:t>Количество отсутствующих</w:t>
            </w:r>
          </w:p>
        </w:tc>
      </w:tr>
      <w:tr w:rsidR="00C40A14">
        <w:trPr>
          <w:trHeight w:val="827"/>
        </w:trPr>
        <w:tc>
          <w:tcPr>
            <w:tcW w:w="2944" w:type="dxa"/>
          </w:tcPr>
          <w:p w:rsidR="00C40A14" w:rsidRDefault="00A43285">
            <w:pPr>
              <w:pStyle w:val="TableParagraph"/>
              <w:spacing w:line="273" w:lineRule="exact"/>
              <w:rPr>
                <w:b/>
                <w:sz w:val="24"/>
              </w:rPr>
            </w:pPr>
            <w:r>
              <w:rPr>
                <w:b/>
                <w:sz w:val="24"/>
              </w:rPr>
              <w:t>Цели обучения</w:t>
            </w:r>
            <w:r>
              <w:rPr>
                <w:sz w:val="24"/>
              </w:rPr>
              <w:t xml:space="preserve">, </w:t>
            </w:r>
            <w:r>
              <w:rPr>
                <w:b/>
                <w:sz w:val="24"/>
              </w:rPr>
              <w:t>которые</w:t>
            </w:r>
          </w:p>
          <w:p w:rsidR="00C40A14" w:rsidRDefault="00A43285">
            <w:pPr>
              <w:pStyle w:val="TableParagraph"/>
              <w:spacing w:before="2" w:line="270" w:lineRule="atLeast"/>
              <w:rPr>
                <w:b/>
                <w:sz w:val="24"/>
              </w:rPr>
            </w:pPr>
            <w:r>
              <w:rPr>
                <w:b/>
                <w:sz w:val="24"/>
              </w:rPr>
              <w:t>необходимо достичь на данном уроке</w:t>
            </w:r>
          </w:p>
        </w:tc>
        <w:tc>
          <w:tcPr>
            <w:tcW w:w="6697" w:type="dxa"/>
            <w:gridSpan w:val="3"/>
          </w:tcPr>
          <w:p w:rsidR="00C40A14" w:rsidRDefault="00A43285">
            <w:pPr>
              <w:pStyle w:val="TableParagraph"/>
              <w:rPr>
                <w:sz w:val="24"/>
              </w:rPr>
            </w:pPr>
            <w:r>
              <w:rPr>
                <w:sz w:val="24"/>
              </w:rPr>
              <w:t>С.9.1.1.1 – понимать основную и детальную информацию сообщения, продолжительностью до 5-8 минут, опре еляя</w:t>
            </w:r>
          </w:p>
          <w:p w:rsidR="00C40A14" w:rsidRDefault="00A43285">
            <w:pPr>
              <w:pStyle w:val="TableParagraph"/>
              <w:spacing w:line="259" w:lineRule="exact"/>
              <w:rPr>
                <w:sz w:val="24"/>
              </w:rPr>
            </w:pPr>
            <w:r>
              <w:rPr>
                <w:sz w:val="24"/>
              </w:rPr>
              <w:t>подтекст, цель высказывания и отношение говорящего к</w:t>
            </w:r>
          </w:p>
        </w:tc>
      </w:tr>
    </w:tbl>
    <w:p w:rsidR="00C40A14" w:rsidRDefault="00C40A14">
      <w:pPr>
        <w:spacing w:line="259" w:lineRule="exact"/>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3844"/>
        <w:gridCol w:w="2835"/>
      </w:tblGrid>
      <w:tr w:rsidR="00C40A14">
        <w:trPr>
          <w:trHeight w:val="1379"/>
        </w:trPr>
        <w:tc>
          <w:tcPr>
            <w:tcW w:w="2961" w:type="dxa"/>
          </w:tcPr>
          <w:p w:rsidR="00C40A14" w:rsidRDefault="00C40A14">
            <w:pPr>
              <w:pStyle w:val="TableParagraph"/>
              <w:ind w:left="0"/>
              <w:rPr>
                <w:sz w:val="24"/>
              </w:rPr>
            </w:pPr>
          </w:p>
        </w:tc>
        <w:tc>
          <w:tcPr>
            <w:tcW w:w="6679" w:type="dxa"/>
            <w:gridSpan w:val="2"/>
          </w:tcPr>
          <w:p w:rsidR="00C40A14" w:rsidRDefault="00A43285">
            <w:pPr>
              <w:pStyle w:val="TableParagraph"/>
              <w:spacing w:line="267" w:lineRule="exact"/>
              <w:ind w:left="90"/>
              <w:rPr>
                <w:sz w:val="24"/>
              </w:rPr>
            </w:pPr>
            <w:r>
              <w:rPr>
                <w:sz w:val="24"/>
              </w:rPr>
              <w:t>событиям и героям и делая выводы;</w:t>
            </w:r>
          </w:p>
          <w:p w:rsidR="00C40A14" w:rsidRDefault="00A43285">
            <w:pPr>
              <w:pStyle w:val="TableParagraph"/>
              <w:ind w:left="90" w:right="869"/>
              <w:rPr>
                <w:sz w:val="24"/>
              </w:rPr>
            </w:pPr>
            <w:r>
              <w:rPr>
                <w:sz w:val="24"/>
              </w:rPr>
              <w:t>Ч.9.3.6.1-анализировать содержание художественных произведений, выявляя авторскую позицию и оценивая содержание произведения.</w:t>
            </w:r>
          </w:p>
        </w:tc>
      </w:tr>
      <w:tr w:rsidR="00C40A14">
        <w:trPr>
          <w:trHeight w:val="1647"/>
        </w:trPr>
        <w:tc>
          <w:tcPr>
            <w:tcW w:w="2961" w:type="dxa"/>
            <w:vMerge w:val="restart"/>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rPr>
                <w:b/>
                <w:sz w:val="24"/>
              </w:rPr>
            </w:pPr>
            <w:r>
              <w:rPr>
                <w:b/>
                <w:sz w:val="24"/>
              </w:rPr>
              <w:t>Ожидаемый результат</w:t>
            </w:r>
          </w:p>
        </w:tc>
        <w:tc>
          <w:tcPr>
            <w:tcW w:w="6679" w:type="dxa"/>
            <w:gridSpan w:val="2"/>
          </w:tcPr>
          <w:p w:rsidR="00C40A14" w:rsidRDefault="00A43285">
            <w:pPr>
              <w:pStyle w:val="TableParagraph"/>
              <w:spacing w:line="269" w:lineRule="exact"/>
              <w:ind w:left="90"/>
              <w:rPr>
                <w:b/>
                <w:sz w:val="24"/>
              </w:rPr>
            </w:pPr>
            <w:r>
              <w:rPr>
                <w:b/>
                <w:sz w:val="24"/>
              </w:rPr>
              <w:t>Все учащиеся смогут:</w:t>
            </w:r>
          </w:p>
          <w:p w:rsidR="00C40A14" w:rsidRDefault="00A43285">
            <w:pPr>
              <w:pStyle w:val="TableParagraph"/>
              <w:ind w:left="90" w:right="753"/>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989"/>
        </w:trPr>
        <w:tc>
          <w:tcPr>
            <w:tcW w:w="2961" w:type="dxa"/>
            <w:vMerge/>
            <w:tcBorders>
              <w:top w:val="nil"/>
            </w:tcBorders>
          </w:tcPr>
          <w:p w:rsidR="00C40A14" w:rsidRDefault="00C40A14">
            <w:pPr>
              <w:rPr>
                <w:sz w:val="2"/>
                <w:szCs w:val="2"/>
              </w:rPr>
            </w:pPr>
          </w:p>
        </w:tc>
        <w:tc>
          <w:tcPr>
            <w:tcW w:w="6679" w:type="dxa"/>
            <w:gridSpan w:val="2"/>
          </w:tcPr>
          <w:p w:rsidR="00C40A14" w:rsidRDefault="00A43285">
            <w:pPr>
              <w:pStyle w:val="TableParagraph"/>
              <w:spacing w:line="268" w:lineRule="exact"/>
              <w:ind w:left="90"/>
              <w:rPr>
                <w:b/>
                <w:sz w:val="24"/>
              </w:rPr>
            </w:pPr>
            <w:r>
              <w:rPr>
                <w:b/>
                <w:sz w:val="24"/>
              </w:rPr>
              <w:t>Большинство учащихся будут уметь:</w:t>
            </w:r>
          </w:p>
          <w:p w:rsidR="00C40A14" w:rsidRDefault="00A43285">
            <w:pPr>
              <w:pStyle w:val="TableParagraph"/>
              <w:ind w:left="90" w:right="471"/>
              <w:rPr>
                <w:sz w:val="24"/>
              </w:rPr>
            </w:pPr>
            <w:r>
              <w:rPr>
                <w:sz w:val="24"/>
              </w:rPr>
              <w:t>формулировать проблемные вопросы по тексту; анализировать содержание художественных произведений.</w:t>
            </w:r>
          </w:p>
        </w:tc>
      </w:tr>
      <w:tr w:rsidR="00C40A14">
        <w:trPr>
          <w:trHeight w:val="1104"/>
        </w:trPr>
        <w:tc>
          <w:tcPr>
            <w:tcW w:w="2961" w:type="dxa"/>
            <w:vMerge/>
            <w:tcBorders>
              <w:top w:val="nil"/>
            </w:tcBorders>
          </w:tcPr>
          <w:p w:rsidR="00C40A14" w:rsidRDefault="00C40A14">
            <w:pPr>
              <w:rPr>
                <w:sz w:val="2"/>
                <w:szCs w:val="2"/>
              </w:rPr>
            </w:pPr>
          </w:p>
        </w:tc>
        <w:tc>
          <w:tcPr>
            <w:tcW w:w="6679" w:type="dxa"/>
            <w:gridSpan w:val="2"/>
          </w:tcPr>
          <w:p w:rsidR="00C40A14" w:rsidRDefault="00A43285">
            <w:pPr>
              <w:pStyle w:val="TableParagraph"/>
              <w:spacing w:line="269" w:lineRule="exact"/>
              <w:ind w:left="90"/>
              <w:rPr>
                <w:b/>
                <w:sz w:val="24"/>
              </w:rPr>
            </w:pPr>
            <w:r>
              <w:rPr>
                <w:b/>
                <w:sz w:val="24"/>
              </w:rPr>
              <w:t>Некоторые учащиеся смогут:</w:t>
            </w:r>
          </w:p>
          <w:p w:rsidR="00C40A14" w:rsidRDefault="00A43285">
            <w:pPr>
              <w:pStyle w:val="TableParagraph"/>
              <w:ind w:left="90" w:right="935"/>
              <w:rPr>
                <w:sz w:val="24"/>
              </w:rPr>
            </w:pPr>
            <w:r>
              <w:rPr>
                <w:sz w:val="24"/>
              </w:rPr>
              <w:t>выявлять авторскую позицию и оценивать содержание произведения.</w:t>
            </w:r>
          </w:p>
        </w:tc>
      </w:tr>
      <w:tr w:rsidR="00C40A14">
        <w:trPr>
          <w:trHeight w:val="2630"/>
        </w:trPr>
        <w:tc>
          <w:tcPr>
            <w:tcW w:w="2961" w:type="dxa"/>
          </w:tcPr>
          <w:p w:rsidR="00C40A14" w:rsidRDefault="00A43285">
            <w:pPr>
              <w:pStyle w:val="TableParagraph"/>
              <w:spacing w:line="269" w:lineRule="exact"/>
              <w:rPr>
                <w:b/>
                <w:sz w:val="24"/>
              </w:rPr>
            </w:pPr>
            <w:r>
              <w:rPr>
                <w:b/>
                <w:sz w:val="24"/>
              </w:rPr>
              <w:t>Языковая цель</w:t>
            </w:r>
          </w:p>
        </w:tc>
        <w:tc>
          <w:tcPr>
            <w:tcW w:w="6679" w:type="dxa"/>
            <w:gridSpan w:val="2"/>
          </w:tcPr>
          <w:p w:rsidR="00C40A14" w:rsidRDefault="00A43285">
            <w:pPr>
              <w:pStyle w:val="TableParagraph"/>
              <w:spacing w:line="268" w:lineRule="exact"/>
              <w:ind w:left="90"/>
              <w:rPr>
                <w:b/>
                <w:sz w:val="24"/>
              </w:rPr>
            </w:pPr>
            <w:r>
              <w:rPr>
                <w:b/>
                <w:sz w:val="24"/>
              </w:rPr>
              <w:t>Учащиеся могут:</w:t>
            </w:r>
          </w:p>
          <w:p w:rsidR="00C40A14" w:rsidRDefault="00A43285">
            <w:pPr>
              <w:pStyle w:val="TableParagraph"/>
              <w:ind w:left="90"/>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left="90"/>
              <w:rPr>
                <w:i/>
                <w:sz w:val="24"/>
              </w:rPr>
            </w:pPr>
            <w:r>
              <w:rPr>
                <w:b/>
                <w:sz w:val="24"/>
              </w:rPr>
              <w:t xml:space="preserve">Ключевые слова и фразы: </w:t>
            </w:r>
            <w:r>
              <w:rPr>
                <w:i/>
                <w:sz w:val="24"/>
              </w:rPr>
              <w:t>великий поэт, слова назидания, мировая литература.</w:t>
            </w:r>
          </w:p>
          <w:p w:rsidR="00C40A14" w:rsidRDefault="00A43285">
            <w:pPr>
              <w:pStyle w:val="TableParagraph"/>
              <w:spacing w:before="1" w:line="275" w:lineRule="exact"/>
              <w:ind w:left="90"/>
              <w:rPr>
                <w:b/>
                <w:sz w:val="24"/>
              </w:rPr>
            </w:pPr>
            <w:r>
              <w:rPr>
                <w:b/>
                <w:sz w:val="24"/>
              </w:rPr>
              <w:t>Используемый язык для диалога/письма на уроке:</w:t>
            </w:r>
          </w:p>
          <w:p w:rsidR="00C40A14" w:rsidRDefault="00A43285">
            <w:pPr>
              <w:pStyle w:val="TableParagraph"/>
              <w:spacing w:line="275" w:lineRule="exact"/>
              <w:ind w:left="90"/>
              <w:rPr>
                <w:sz w:val="24"/>
              </w:rPr>
            </w:pPr>
            <w:r>
              <w:rPr>
                <w:sz w:val="24"/>
              </w:rPr>
              <w:t>русский.</w:t>
            </w:r>
          </w:p>
          <w:p w:rsidR="00C40A14" w:rsidRDefault="00A43285">
            <w:pPr>
              <w:pStyle w:val="TableParagraph"/>
              <w:ind w:left="90"/>
              <w:rPr>
                <w:sz w:val="24"/>
              </w:rPr>
            </w:pPr>
            <w:r>
              <w:rPr>
                <w:b/>
                <w:sz w:val="24"/>
              </w:rPr>
              <w:t>Вопросы для обсуждения</w:t>
            </w:r>
            <w:r>
              <w:rPr>
                <w:sz w:val="24"/>
              </w:rPr>
              <w:t>: Как вы понимаете</w:t>
            </w:r>
            <w:r>
              <w:rPr>
                <w:spacing w:val="59"/>
                <w:sz w:val="24"/>
              </w:rPr>
              <w:t xml:space="preserve"> </w:t>
            </w:r>
            <w:r>
              <w:rPr>
                <w:sz w:val="24"/>
              </w:rPr>
              <w:t>словосочетание</w:t>
            </w:r>
          </w:p>
          <w:p w:rsidR="00C40A14" w:rsidRDefault="00A43285">
            <w:pPr>
              <w:pStyle w:val="TableParagraph"/>
              <w:spacing w:before="1"/>
              <w:ind w:left="90"/>
              <w:rPr>
                <w:i/>
                <w:sz w:val="24"/>
              </w:rPr>
            </w:pPr>
            <w:r>
              <w:rPr>
                <w:i/>
                <w:sz w:val="24"/>
              </w:rPr>
              <w:t>поэт-просветитель?</w:t>
            </w:r>
          </w:p>
        </w:tc>
      </w:tr>
      <w:tr w:rsidR="00C40A14">
        <w:trPr>
          <w:trHeight w:val="1353"/>
        </w:trPr>
        <w:tc>
          <w:tcPr>
            <w:tcW w:w="2961" w:type="dxa"/>
          </w:tcPr>
          <w:p w:rsidR="00C40A14" w:rsidRDefault="00A43285">
            <w:pPr>
              <w:pStyle w:val="TableParagraph"/>
              <w:spacing w:line="270" w:lineRule="exact"/>
              <w:rPr>
                <w:b/>
                <w:sz w:val="24"/>
              </w:rPr>
            </w:pPr>
            <w:r>
              <w:rPr>
                <w:b/>
                <w:sz w:val="24"/>
              </w:rPr>
              <w:t>Предыдущее обучение</w:t>
            </w:r>
          </w:p>
        </w:tc>
        <w:tc>
          <w:tcPr>
            <w:tcW w:w="6679" w:type="dxa"/>
            <w:gridSpan w:val="2"/>
          </w:tcPr>
          <w:p w:rsidR="00C40A14" w:rsidRDefault="00A43285">
            <w:pPr>
              <w:pStyle w:val="TableParagraph"/>
              <w:ind w:left="90" w:right="95"/>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r w:rsidR="00C40A14">
        <w:trPr>
          <w:trHeight w:val="460"/>
        </w:trPr>
        <w:tc>
          <w:tcPr>
            <w:tcW w:w="9640" w:type="dxa"/>
            <w:gridSpan w:val="3"/>
          </w:tcPr>
          <w:p w:rsidR="00C40A14" w:rsidRDefault="00A43285">
            <w:pPr>
              <w:pStyle w:val="TableParagraph"/>
              <w:spacing w:line="270" w:lineRule="exact"/>
              <w:ind w:left="4508" w:right="4499"/>
              <w:jc w:val="center"/>
              <w:rPr>
                <w:b/>
                <w:sz w:val="24"/>
              </w:rPr>
            </w:pPr>
            <w:r>
              <w:rPr>
                <w:b/>
                <w:sz w:val="24"/>
              </w:rPr>
              <w:t>План</w:t>
            </w:r>
          </w:p>
        </w:tc>
      </w:tr>
      <w:tr w:rsidR="00C40A14">
        <w:trPr>
          <w:trHeight w:val="460"/>
        </w:trPr>
        <w:tc>
          <w:tcPr>
            <w:tcW w:w="2961" w:type="dxa"/>
          </w:tcPr>
          <w:p w:rsidR="00C40A14" w:rsidRDefault="00A43285">
            <w:pPr>
              <w:pStyle w:val="TableParagraph"/>
              <w:spacing w:line="269" w:lineRule="exact"/>
              <w:rPr>
                <w:b/>
                <w:sz w:val="24"/>
              </w:rPr>
            </w:pPr>
            <w:r>
              <w:rPr>
                <w:b/>
                <w:sz w:val="24"/>
              </w:rPr>
              <w:t>Планируемые сроки</w:t>
            </w:r>
          </w:p>
        </w:tc>
        <w:tc>
          <w:tcPr>
            <w:tcW w:w="3844" w:type="dxa"/>
          </w:tcPr>
          <w:p w:rsidR="00C40A14" w:rsidRDefault="00A43285">
            <w:pPr>
              <w:pStyle w:val="TableParagraph"/>
              <w:spacing w:line="269" w:lineRule="exact"/>
              <w:ind w:left="125"/>
              <w:rPr>
                <w:b/>
                <w:sz w:val="24"/>
              </w:rPr>
            </w:pPr>
            <w:r>
              <w:rPr>
                <w:b/>
                <w:sz w:val="24"/>
              </w:rPr>
              <w:t>Планируемые действия</w:t>
            </w:r>
          </w:p>
        </w:tc>
        <w:tc>
          <w:tcPr>
            <w:tcW w:w="2835" w:type="dxa"/>
          </w:tcPr>
          <w:p w:rsidR="00C40A14" w:rsidRDefault="00A43285">
            <w:pPr>
              <w:pStyle w:val="TableParagraph"/>
              <w:spacing w:line="269" w:lineRule="exact"/>
              <w:ind w:left="108"/>
              <w:rPr>
                <w:b/>
                <w:sz w:val="24"/>
              </w:rPr>
            </w:pPr>
            <w:r>
              <w:rPr>
                <w:b/>
                <w:sz w:val="24"/>
              </w:rPr>
              <w:t>Ресурсы</w:t>
            </w:r>
          </w:p>
        </w:tc>
      </w:tr>
      <w:tr w:rsidR="00C40A14">
        <w:trPr>
          <w:trHeight w:val="3012"/>
        </w:trPr>
        <w:tc>
          <w:tcPr>
            <w:tcW w:w="2961" w:type="dxa"/>
          </w:tcPr>
          <w:p w:rsidR="00C40A14" w:rsidRDefault="00A43285">
            <w:pPr>
              <w:pStyle w:val="TableParagraph"/>
              <w:spacing w:line="267" w:lineRule="exact"/>
              <w:rPr>
                <w:sz w:val="24"/>
              </w:rPr>
            </w:pPr>
            <w:r>
              <w:rPr>
                <w:sz w:val="24"/>
              </w:rPr>
              <w:t>0–2 мин</w:t>
            </w:r>
          </w:p>
        </w:tc>
        <w:tc>
          <w:tcPr>
            <w:tcW w:w="3844" w:type="dxa"/>
          </w:tcPr>
          <w:p w:rsidR="00C40A14" w:rsidRDefault="00A43285">
            <w:pPr>
              <w:pStyle w:val="TableParagraph"/>
              <w:ind w:left="125" w:right="139"/>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2835" w:type="dxa"/>
          </w:tcPr>
          <w:p w:rsidR="00C40A14" w:rsidRDefault="00A43285">
            <w:pPr>
              <w:pStyle w:val="TableParagraph"/>
              <w:spacing w:line="480" w:lineRule="auto"/>
              <w:ind w:left="168" w:right="456" w:hanging="60"/>
              <w:rPr>
                <w:sz w:val="24"/>
              </w:rPr>
            </w:pPr>
            <w:r>
              <w:rPr>
                <w:sz w:val="24"/>
              </w:rPr>
              <w:t>Компьютер Интерактивная доска</w:t>
            </w:r>
          </w:p>
        </w:tc>
      </w:tr>
    </w:tbl>
    <w:p w:rsidR="00C40A14" w:rsidRDefault="00C40A14">
      <w:pPr>
        <w:spacing w:line="480" w:lineRule="auto"/>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519"/>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063" w:type="dxa"/>
            <w:tcBorders>
              <w:bottom w:val="nil"/>
            </w:tcBorders>
          </w:tcPr>
          <w:p w:rsidR="00C40A14" w:rsidRDefault="00A43285">
            <w:pPr>
              <w:pStyle w:val="TableParagraph"/>
              <w:ind w:right="2164"/>
              <w:rPr>
                <w:b/>
                <w:sz w:val="24"/>
              </w:rPr>
            </w:pPr>
            <w:r>
              <w:rPr>
                <w:b/>
                <w:sz w:val="24"/>
              </w:rPr>
              <w:t>II. Актуализация знаний. Прогнозирование.</w:t>
            </w:r>
          </w:p>
          <w:p w:rsidR="00C40A14" w:rsidRDefault="00A43285">
            <w:pPr>
              <w:pStyle w:val="TableParagraph"/>
              <w:spacing w:line="274" w:lineRule="exact"/>
              <w:ind w:left="167"/>
              <w:rPr>
                <w:sz w:val="24"/>
              </w:rPr>
            </w:pPr>
            <w:r>
              <w:rPr>
                <w:sz w:val="24"/>
              </w:rPr>
              <w:t>Учащимся предлагается ответить на вопрос:</w:t>
            </w:r>
          </w:p>
          <w:p w:rsidR="00C40A14" w:rsidRDefault="00A43285">
            <w:pPr>
              <w:pStyle w:val="TableParagraph"/>
              <w:ind w:right="626"/>
              <w:rPr>
                <w:sz w:val="24"/>
              </w:rPr>
            </w:pPr>
            <w:r>
              <w:rPr>
                <w:sz w:val="24"/>
              </w:rPr>
              <w:t>«</w:t>
            </w:r>
            <w:r>
              <w:rPr>
                <w:i/>
                <w:sz w:val="24"/>
              </w:rPr>
              <w:t>Что мы знаем об Абае?</w:t>
            </w:r>
            <w:r>
              <w:rPr>
                <w:sz w:val="24"/>
              </w:rPr>
              <w:t>»; анализируя их ответы, выход на тему урока.</w:t>
            </w:r>
          </w:p>
        </w:tc>
        <w:tc>
          <w:tcPr>
            <w:tcW w:w="2826"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ind w:left="106"/>
              <w:rPr>
                <w:sz w:val="24"/>
              </w:rPr>
            </w:pPr>
            <w:r>
              <w:rPr>
                <w:sz w:val="24"/>
              </w:rPr>
              <w:t>Эпиграф</w:t>
            </w:r>
          </w:p>
        </w:tc>
      </w:tr>
      <w:tr w:rsidR="00C40A14">
        <w:trPr>
          <w:trHeight w:val="413"/>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7" w:line="267" w:lineRule="exact"/>
              <w:rPr>
                <w:sz w:val="24"/>
              </w:rPr>
            </w:pPr>
            <w:r>
              <w:rPr>
                <w:sz w:val="24"/>
              </w:rPr>
              <w:t>Учитель предлагает прочитать эпиграф.</w:t>
            </w:r>
          </w:p>
        </w:tc>
        <w:tc>
          <w:tcPr>
            <w:tcW w:w="2826" w:type="dxa"/>
            <w:tcBorders>
              <w:top w:val="nil"/>
              <w:bottom w:val="nil"/>
            </w:tcBorders>
          </w:tcPr>
          <w:p w:rsidR="00C40A14" w:rsidRDefault="00C40A14">
            <w:pPr>
              <w:pStyle w:val="TableParagraph"/>
              <w:ind w:left="0"/>
            </w:pPr>
          </w:p>
        </w:tc>
      </w:tr>
      <w:tr w:rsidR="00C40A14">
        <w:trPr>
          <w:trHeight w:val="276"/>
        </w:trPr>
        <w:tc>
          <w:tcPr>
            <w:tcW w:w="1752" w:type="dxa"/>
            <w:tcBorders>
              <w:top w:val="nil"/>
              <w:bottom w:val="nil"/>
            </w:tcBorders>
          </w:tcPr>
          <w:p w:rsidR="00C40A14" w:rsidRDefault="00C40A14">
            <w:pPr>
              <w:pStyle w:val="TableParagraph"/>
              <w:ind w:left="0"/>
              <w:rPr>
                <w:sz w:val="20"/>
              </w:rPr>
            </w:pP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A43285">
            <w:pPr>
              <w:pStyle w:val="TableParagraph"/>
              <w:spacing w:line="257" w:lineRule="exact"/>
              <w:ind w:left="106"/>
              <w:rPr>
                <w:sz w:val="24"/>
              </w:rPr>
            </w:pPr>
            <w:r>
              <w:rPr>
                <w:sz w:val="24"/>
              </w:rPr>
              <w:t>Учебник</w:t>
            </w:r>
          </w:p>
        </w:tc>
      </w:tr>
      <w:tr w:rsidR="00C40A14">
        <w:trPr>
          <w:trHeight w:val="828"/>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rPr>
                <w:i/>
                <w:sz w:val="24"/>
              </w:rPr>
            </w:pPr>
            <w:r>
              <w:rPr>
                <w:i/>
                <w:sz w:val="24"/>
              </w:rPr>
              <w:t>Человек, изучивший культуру и язык иного народа, становится с ним равноправным.</w:t>
            </w:r>
          </w:p>
          <w:p w:rsidR="00C40A14" w:rsidRDefault="00A43285">
            <w:pPr>
              <w:pStyle w:val="TableParagraph"/>
              <w:spacing w:line="266" w:lineRule="exact"/>
              <w:ind w:left="3460"/>
              <w:rPr>
                <w:i/>
                <w:sz w:val="24"/>
              </w:rPr>
            </w:pPr>
            <w:r>
              <w:rPr>
                <w:i/>
                <w:sz w:val="24"/>
              </w:rPr>
              <w:t xml:space="preserve">А </w:t>
            </w:r>
            <w:proofErr w:type="gramStart"/>
            <w:r>
              <w:rPr>
                <w:i/>
                <w:sz w:val="24"/>
              </w:rPr>
              <w:t>б</w:t>
            </w:r>
            <w:proofErr w:type="gramEnd"/>
            <w:r>
              <w:rPr>
                <w:i/>
                <w:sz w:val="24"/>
              </w:rPr>
              <w:t xml:space="preserve"> а й</w:t>
            </w:r>
          </w:p>
        </w:tc>
        <w:tc>
          <w:tcPr>
            <w:tcW w:w="2826" w:type="dxa"/>
            <w:tcBorders>
              <w:top w:val="nil"/>
              <w:bottom w:val="nil"/>
            </w:tcBorders>
          </w:tcPr>
          <w:p w:rsidR="00C40A14" w:rsidRDefault="00C40A14">
            <w:pPr>
              <w:pStyle w:val="TableParagraph"/>
              <w:ind w:left="0"/>
            </w:pPr>
          </w:p>
        </w:tc>
      </w:tr>
      <w:tr w:rsidR="00C40A14">
        <w:trPr>
          <w:trHeight w:val="6323"/>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C40A14">
            <w:pPr>
              <w:pStyle w:val="TableParagraph"/>
              <w:spacing w:before="2"/>
              <w:ind w:left="0"/>
              <w:rPr>
                <w:b/>
                <w:sz w:val="23"/>
              </w:rPr>
            </w:pPr>
          </w:p>
          <w:p w:rsidR="00C40A14" w:rsidRDefault="00A43285">
            <w:pPr>
              <w:pStyle w:val="TableParagraph"/>
              <w:ind w:right="613"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ind w:right="646" w:firstLine="60"/>
              <w:rPr>
                <w:sz w:val="24"/>
              </w:rPr>
            </w:pPr>
            <w:r>
              <w:rPr>
                <w:b/>
                <w:sz w:val="24"/>
              </w:rPr>
              <w:t xml:space="preserve">– </w:t>
            </w:r>
            <w:r>
              <w:rPr>
                <w:sz w:val="24"/>
              </w:rPr>
              <w:t>Кисти какого известного казахского художника принадлежит портрет Абая на фоне степного пейзажа?</w:t>
            </w:r>
          </w:p>
          <w:p w:rsidR="00C40A14" w:rsidRDefault="00A43285">
            <w:pPr>
              <w:pStyle w:val="TableParagraph"/>
              <w:numPr>
                <w:ilvl w:val="0"/>
                <w:numId w:val="278"/>
              </w:numPr>
              <w:tabs>
                <w:tab w:val="left" w:pos="348"/>
              </w:tabs>
              <w:ind w:right="328" w:firstLine="60"/>
              <w:rPr>
                <w:sz w:val="24"/>
              </w:rPr>
            </w:pPr>
            <w:r>
              <w:rPr>
                <w:sz w:val="24"/>
              </w:rPr>
              <w:t>Почему в его руках томик А.С. Пушкина с изображением поэта на</w:t>
            </w:r>
            <w:r>
              <w:rPr>
                <w:spacing w:val="-2"/>
                <w:sz w:val="24"/>
              </w:rPr>
              <w:t xml:space="preserve"> </w:t>
            </w:r>
            <w:r>
              <w:rPr>
                <w:sz w:val="24"/>
              </w:rPr>
              <w:t>обложке?</w:t>
            </w:r>
          </w:p>
          <w:p w:rsidR="00C40A14" w:rsidRDefault="00A43285">
            <w:pPr>
              <w:pStyle w:val="TableParagraph"/>
              <w:numPr>
                <w:ilvl w:val="0"/>
                <w:numId w:val="278"/>
              </w:numPr>
              <w:tabs>
                <w:tab w:val="left" w:pos="348"/>
              </w:tabs>
              <w:ind w:right="96" w:firstLine="60"/>
              <w:rPr>
                <w:sz w:val="24"/>
              </w:rPr>
            </w:pPr>
            <w:r>
              <w:rPr>
                <w:sz w:val="24"/>
              </w:rPr>
              <w:t xml:space="preserve">О чем говорит эта маленькая деталь? </w:t>
            </w:r>
            <w:r>
              <w:rPr>
                <w:b/>
                <w:sz w:val="24"/>
              </w:rPr>
              <w:t xml:space="preserve">(Деятельность учащихся) К </w:t>
            </w:r>
            <w:r>
              <w:rPr>
                <w:sz w:val="24"/>
              </w:rPr>
              <w:t>Отвечают на вопросы, высказывают свое</w:t>
            </w:r>
            <w:r>
              <w:rPr>
                <w:spacing w:val="-3"/>
                <w:sz w:val="24"/>
              </w:rPr>
              <w:t xml:space="preserve"> </w:t>
            </w:r>
            <w:r>
              <w:rPr>
                <w:sz w:val="24"/>
              </w:rPr>
              <w:t>мнение.</w:t>
            </w:r>
          </w:p>
          <w:p w:rsidR="00C40A14" w:rsidRDefault="00A43285">
            <w:pPr>
              <w:pStyle w:val="TableParagraph"/>
              <w:ind w:right="1486"/>
              <w:rPr>
                <w:b/>
                <w:sz w:val="24"/>
              </w:rPr>
            </w:pPr>
            <w:r>
              <w:rPr>
                <w:b/>
                <w:sz w:val="24"/>
              </w:rPr>
              <w:t>III. Изучение нового материала Читаем и говорим</w:t>
            </w:r>
          </w:p>
          <w:p w:rsidR="00C40A14" w:rsidRDefault="00A43285">
            <w:pPr>
              <w:pStyle w:val="TableParagraph"/>
              <w:ind w:right="237"/>
              <w:rPr>
                <w:sz w:val="24"/>
              </w:rPr>
            </w:pPr>
            <w:r>
              <w:rPr>
                <w:sz w:val="24"/>
              </w:rPr>
              <w:t>Упр.1</w:t>
            </w:r>
            <w:r>
              <w:rPr>
                <w:b/>
                <w:sz w:val="24"/>
              </w:rPr>
              <w:t xml:space="preserve">. </w:t>
            </w:r>
            <w:r>
              <w:rPr>
                <w:sz w:val="24"/>
              </w:rPr>
              <w:t>Прочитайте. Почему Абай призывал казахский народ к единению с мировой культурой? Какие из 45 «Слов назидания» вы читали на родном языке?</w:t>
            </w:r>
          </w:p>
          <w:p w:rsidR="00C40A14" w:rsidRDefault="00A43285">
            <w:pPr>
              <w:pStyle w:val="TableParagraph"/>
              <w:ind w:right="319"/>
              <w:rPr>
                <w:sz w:val="24"/>
              </w:rPr>
            </w:pPr>
            <w:r>
              <w:rPr>
                <w:sz w:val="24"/>
              </w:rPr>
              <w:t>Упр.2. Заполните таблицу, проанализировав, что вам уже было известно об Абае Кунанбаеве и что вы узнали нового.</w:t>
            </w:r>
          </w:p>
        </w:tc>
        <w:tc>
          <w:tcPr>
            <w:tcW w:w="2826" w:type="dxa"/>
            <w:tcBorders>
              <w:top w:val="nil"/>
              <w:bottom w:val="nil"/>
            </w:tcBorders>
          </w:tcPr>
          <w:p w:rsidR="00C40A14" w:rsidRDefault="00A43285">
            <w:pPr>
              <w:pStyle w:val="TableParagraph"/>
              <w:ind w:left="106" w:right="578"/>
            </w:pPr>
            <w:r>
              <w:rPr>
                <w:sz w:val="24"/>
              </w:rPr>
              <w:t xml:space="preserve">Портрет А. Кастеевa "Абай на жайляу" </w:t>
            </w:r>
            <w:r>
              <w:rPr>
                <w:color w:val="464646"/>
                <w:u w:val="single" w:color="464646"/>
              </w:rPr>
              <w:t>articles/view/duhovnoe-</w:t>
            </w:r>
            <w:r>
              <w:rPr>
                <w:color w:val="464646"/>
              </w:rPr>
              <w:t xml:space="preserve"> </w:t>
            </w:r>
            <w:r>
              <w:rPr>
                <w:color w:val="464646"/>
                <w:u w:val="single" w:color="464646"/>
              </w:rPr>
              <w:t>sozvuchie-poetov</w:t>
            </w:r>
          </w:p>
          <w:p w:rsidR="00C40A14" w:rsidRDefault="00C40A14">
            <w:pPr>
              <w:pStyle w:val="TableParagraph"/>
              <w:ind w:left="0"/>
              <w:rPr>
                <w:b/>
                <w:sz w:val="24"/>
              </w:rPr>
            </w:pPr>
          </w:p>
          <w:p w:rsidR="00C40A14" w:rsidRDefault="00C40A14">
            <w:pPr>
              <w:pStyle w:val="TableParagraph"/>
              <w:ind w:left="0"/>
              <w:rPr>
                <w:b/>
                <w:sz w:val="24"/>
              </w:rPr>
            </w:pPr>
          </w:p>
          <w:p w:rsidR="00C40A14" w:rsidRDefault="00C40A14">
            <w:pPr>
              <w:pStyle w:val="TableParagraph"/>
              <w:ind w:left="0"/>
              <w:rPr>
                <w:b/>
                <w:sz w:val="24"/>
              </w:rPr>
            </w:pPr>
          </w:p>
          <w:p w:rsidR="00C40A14" w:rsidRDefault="00C40A14">
            <w:pPr>
              <w:pStyle w:val="TableParagraph"/>
              <w:ind w:left="0"/>
              <w:rPr>
                <w:b/>
                <w:sz w:val="24"/>
              </w:rPr>
            </w:pPr>
          </w:p>
          <w:p w:rsidR="00C40A14" w:rsidRDefault="00C40A14">
            <w:pPr>
              <w:pStyle w:val="TableParagraph"/>
              <w:ind w:left="0"/>
              <w:rPr>
                <w:b/>
                <w:sz w:val="24"/>
              </w:rPr>
            </w:pPr>
          </w:p>
          <w:p w:rsidR="00C40A14" w:rsidRDefault="00C40A14">
            <w:pPr>
              <w:pStyle w:val="TableParagraph"/>
              <w:ind w:left="0"/>
              <w:rPr>
                <w:b/>
                <w:sz w:val="24"/>
              </w:rPr>
            </w:pPr>
          </w:p>
          <w:p w:rsidR="00C40A14" w:rsidRDefault="00C40A14">
            <w:pPr>
              <w:pStyle w:val="TableParagraph"/>
              <w:ind w:left="0"/>
              <w:rPr>
                <w:b/>
                <w:sz w:val="23"/>
              </w:rPr>
            </w:pPr>
          </w:p>
          <w:p w:rsidR="00C40A14" w:rsidRDefault="00A43285">
            <w:pPr>
              <w:pStyle w:val="TableParagraph"/>
              <w:ind w:left="106"/>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3"/>
              <w:ind w:left="106"/>
              <w:rPr>
                <w:sz w:val="24"/>
              </w:rPr>
            </w:pPr>
            <w:r>
              <w:rPr>
                <w:sz w:val="24"/>
              </w:rPr>
              <w:t>Учебник</w:t>
            </w:r>
          </w:p>
        </w:tc>
      </w:tr>
      <w:tr w:rsidR="00C40A14">
        <w:trPr>
          <w:trHeight w:val="3227"/>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C40A14">
            <w:pPr>
              <w:pStyle w:val="TableParagraph"/>
              <w:ind w:left="0"/>
              <w:rPr>
                <w:b/>
                <w:sz w:val="26"/>
              </w:rPr>
            </w:pPr>
          </w:p>
          <w:p w:rsidR="00C40A14" w:rsidRDefault="00C40A14">
            <w:pPr>
              <w:pStyle w:val="TableParagraph"/>
              <w:spacing w:before="7"/>
              <w:ind w:left="0"/>
              <w:rPr>
                <w:b/>
                <w:sz w:val="25"/>
              </w:rPr>
            </w:pPr>
          </w:p>
          <w:p w:rsidR="00C40A14" w:rsidRDefault="00A43285">
            <w:pPr>
              <w:pStyle w:val="TableParagraph"/>
              <w:spacing w:before="1"/>
              <w:ind w:right="163"/>
              <w:rPr>
                <w:sz w:val="24"/>
              </w:rPr>
            </w:pPr>
            <w:r>
              <w:rPr>
                <w:sz w:val="24"/>
              </w:rPr>
              <w:t>Упр.3</w:t>
            </w:r>
            <w:r>
              <w:rPr>
                <w:b/>
                <w:sz w:val="24"/>
              </w:rPr>
              <w:t xml:space="preserve">. </w:t>
            </w:r>
            <w:r>
              <w:rPr>
                <w:sz w:val="24"/>
              </w:rPr>
              <w:t>Прочитайте выразительно высказывания великих людей об Абае. Что вы знаете о них?</w:t>
            </w:r>
          </w:p>
          <w:p w:rsidR="00C40A14" w:rsidRDefault="00A43285">
            <w:pPr>
              <w:pStyle w:val="TableParagraph"/>
              <w:ind w:right="291"/>
              <w:rPr>
                <w:b/>
                <w:sz w:val="24"/>
              </w:rPr>
            </w:pPr>
            <w:r>
              <w:rPr>
                <w:sz w:val="24"/>
              </w:rPr>
              <w:t xml:space="preserve">Упр.4. Выберите две понравившиеся вам цитаты и заполните «Трехчастный дневник». </w:t>
            </w:r>
            <w:r>
              <w:rPr>
                <w:b/>
                <w:sz w:val="24"/>
              </w:rPr>
              <w:t>(Деятельность учащихся)</w:t>
            </w:r>
          </w:p>
          <w:p w:rsidR="00C40A14" w:rsidRDefault="00A43285">
            <w:pPr>
              <w:pStyle w:val="TableParagraph"/>
              <w:ind w:right="378"/>
              <w:rPr>
                <w:sz w:val="24"/>
              </w:rPr>
            </w:pPr>
            <w:r>
              <w:rPr>
                <w:b/>
                <w:sz w:val="24"/>
              </w:rPr>
              <w:t xml:space="preserve">К </w:t>
            </w:r>
            <w:r>
              <w:rPr>
                <w:sz w:val="24"/>
              </w:rPr>
              <w:t>Работают с учебником, обмениваются мнениями, отвечают на вопросы, заполняют таблицу.</w:t>
            </w:r>
          </w:p>
        </w:tc>
        <w:tc>
          <w:tcPr>
            <w:tcW w:w="2826" w:type="dxa"/>
            <w:tcBorders>
              <w:top w:val="nil"/>
              <w:bottom w:val="nil"/>
            </w:tcBorders>
          </w:tcPr>
          <w:p w:rsidR="00C40A14" w:rsidRDefault="00C40A14">
            <w:pPr>
              <w:pStyle w:val="TableParagraph"/>
              <w:ind w:left="0"/>
              <w:rPr>
                <w:b/>
                <w:sz w:val="26"/>
              </w:rPr>
            </w:pPr>
          </w:p>
          <w:p w:rsidR="00C40A14" w:rsidRDefault="00A43285">
            <w:pPr>
              <w:pStyle w:val="TableParagraph"/>
              <w:spacing w:before="218"/>
              <w:ind w:left="106" w:right="236"/>
              <w:rPr>
                <w:sz w:val="24"/>
              </w:rPr>
            </w:pPr>
            <w:r>
              <w:rPr>
                <w:sz w:val="24"/>
              </w:rPr>
              <w:t>Бумага, клей, ножницы, маркеры, стикеры</w:t>
            </w:r>
          </w:p>
        </w:tc>
      </w:tr>
      <w:tr w:rsidR="00C40A14">
        <w:trPr>
          <w:trHeight w:val="1791"/>
        </w:trPr>
        <w:tc>
          <w:tcPr>
            <w:tcW w:w="1752" w:type="dxa"/>
            <w:tcBorders>
              <w:top w:val="nil"/>
            </w:tcBorders>
          </w:tcPr>
          <w:p w:rsidR="00C40A14" w:rsidRDefault="00C40A14">
            <w:pPr>
              <w:pStyle w:val="TableParagraph"/>
              <w:ind w:left="0"/>
            </w:pPr>
          </w:p>
        </w:tc>
        <w:tc>
          <w:tcPr>
            <w:tcW w:w="5063" w:type="dxa"/>
            <w:tcBorders>
              <w:top w:val="nil"/>
            </w:tcBorders>
          </w:tcPr>
          <w:p w:rsidR="00C40A14" w:rsidRDefault="00A43285">
            <w:pPr>
              <w:pStyle w:val="TableParagraph"/>
              <w:spacing w:before="128" w:line="275" w:lineRule="exact"/>
              <w:jc w:val="both"/>
              <w:rPr>
                <w:b/>
                <w:sz w:val="24"/>
              </w:rPr>
            </w:pPr>
            <w:r>
              <w:rPr>
                <w:b/>
                <w:sz w:val="24"/>
              </w:rPr>
              <w:t>(Г) Работа в группах.</w:t>
            </w:r>
          </w:p>
          <w:p w:rsidR="00C40A14" w:rsidRDefault="00A43285">
            <w:pPr>
              <w:pStyle w:val="TableParagraph"/>
              <w:ind w:right="97"/>
              <w:jc w:val="both"/>
              <w:rPr>
                <w:sz w:val="24"/>
              </w:rPr>
            </w:pPr>
            <w:r>
              <w:rPr>
                <w:sz w:val="24"/>
              </w:rPr>
              <w:t>Деление на группы. «Мозаика» (части изображения в корзине, учащиеся находят другие части изображения, делятся на группы)</w:t>
            </w:r>
          </w:p>
        </w:tc>
        <w:tc>
          <w:tcPr>
            <w:tcW w:w="2826" w:type="dxa"/>
            <w:tcBorders>
              <w:top w:val="nil"/>
            </w:tcBorders>
          </w:tcPr>
          <w:p w:rsidR="00C40A14" w:rsidRDefault="00C40A14">
            <w:pPr>
              <w:pStyle w:val="TableParagraph"/>
              <w:ind w:left="0"/>
            </w:pPr>
          </w:p>
        </w:tc>
      </w:tr>
    </w:tbl>
    <w:p w:rsidR="00C40A14" w:rsidRDefault="00A43285">
      <w:pPr>
        <w:rPr>
          <w:sz w:val="2"/>
          <w:szCs w:val="2"/>
        </w:rPr>
      </w:pPr>
      <w:r>
        <w:pict>
          <v:shape id="_x0000_s1148" type="#_x0000_t202" style="position:absolute;margin-left:149.65pt;margin-top:498.8pt;width:242.55pt;height:42.9pt;z-index:2516454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2418"/>
                  </w:tblGrid>
                  <w:tr w:rsidR="00A43285">
                    <w:trPr>
                      <w:trHeight w:val="551"/>
                    </w:trPr>
                    <w:tc>
                      <w:tcPr>
                        <w:tcW w:w="2418" w:type="dxa"/>
                      </w:tcPr>
                      <w:p w:rsidR="00A43285" w:rsidRDefault="00A43285">
                        <w:pPr>
                          <w:pStyle w:val="TableParagraph"/>
                          <w:spacing w:line="273" w:lineRule="exact"/>
                          <w:ind w:left="686"/>
                          <w:rPr>
                            <w:sz w:val="24"/>
                          </w:rPr>
                        </w:pPr>
                        <w:r>
                          <w:rPr>
                            <w:sz w:val="24"/>
                          </w:rPr>
                          <w:t>Известная</w:t>
                        </w:r>
                      </w:p>
                      <w:p w:rsidR="00A43285" w:rsidRDefault="00A43285">
                        <w:pPr>
                          <w:pStyle w:val="TableParagraph"/>
                          <w:spacing w:line="259" w:lineRule="exact"/>
                          <w:ind w:left="569"/>
                          <w:rPr>
                            <w:sz w:val="24"/>
                          </w:rPr>
                        </w:pPr>
                        <w:r>
                          <w:rPr>
                            <w:sz w:val="24"/>
                          </w:rPr>
                          <w:t>информация</w:t>
                        </w:r>
                      </w:p>
                    </w:tc>
                    <w:tc>
                      <w:tcPr>
                        <w:tcW w:w="2418" w:type="dxa"/>
                      </w:tcPr>
                      <w:p w:rsidR="00A43285" w:rsidRDefault="00A43285">
                        <w:pPr>
                          <w:pStyle w:val="TableParagraph"/>
                          <w:spacing w:line="273" w:lineRule="exact"/>
                          <w:ind w:left="227"/>
                          <w:rPr>
                            <w:sz w:val="24"/>
                          </w:rPr>
                        </w:pPr>
                        <w:r>
                          <w:rPr>
                            <w:sz w:val="24"/>
                          </w:rPr>
                          <w:t>Новая информация</w:t>
                        </w:r>
                      </w:p>
                    </w:tc>
                  </w:tr>
                  <w:tr w:rsidR="00A43285">
                    <w:trPr>
                      <w:trHeight w:val="276"/>
                    </w:trPr>
                    <w:tc>
                      <w:tcPr>
                        <w:tcW w:w="2418" w:type="dxa"/>
                      </w:tcPr>
                      <w:p w:rsidR="00A43285" w:rsidRDefault="00A43285">
                        <w:pPr>
                          <w:pStyle w:val="TableParagraph"/>
                          <w:ind w:left="0"/>
                          <w:rPr>
                            <w:sz w:val="20"/>
                          </w:rPr>
                        </w:pPr>
                      </w:p>
                    </w:tc>
                    <w:tc>
                      <w:tcPr>
                        <w:tcW w:w="2418"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6071"/>
        </w:trPr>
        <w:tc>
          <w:tcPr>
            <w:tcW w:w="1752" w:type="dxa"/>
          </w:tcPr>
          <w:p w:rsidR="00C40A14" w:rsidRDefault="00C40A14">
            <w:pPr>
              <w:pStyle w:val="TableParagraph"/>
              <w:ind w:left="0"/>
              <w:rPr>
                <w:sz w:val="24"/>
              </w:rPr>
            </w:pPr>
          </w:p>
        </w:tc>
        <w:tc>
          <w:tcPr>
            <w:tcW w:w="5063" w:type="dxa"/>
          </w:tcPr>
          <w:p w:rsidR="00C40A14" w:rsidRDefault="00A43285">
            <w:pPr>
              <w:pStyle w:val="TableParagraph"/>
              <w:spacing w:line="268" w:lineRule="exact"/>
              <w:rPr>
                <w:b/>
                <w:sz w:val="24"/>
              </w:rPr>
            </w:pPr>
            <w:r>
              <w:rPr>
                <w:b/>
                <w:sz w:val="24"/>
              </w:rPr>
              <w:t>Задание для первой группы:</w:t>
            </w:r>
          </w:p>
          <w:p w:rsidR="00C40A14" w:rsidRDefault="00A43285">
            <w:pPr>
              <w:pStyle w:val="TableParagraph"/>
              <w:numPr>
                <w:ilvl w:val="0"/>
                <w:numId w:val="277"/>
              </w:numPr>
              <w:tabs>
                <w:tab w:val="left" w:pos="289"/>
              </w:tabs>
              <w:ind w:right="97" w:firstLine="0"/>
            </w:pPr>
            <w:r>
              <w:rPr>
                <w:sz w:val="24"/>
              </w:rPr>
              <w:t>Работа с текстом. Упр. 5. «Слова назидания: Семнадцатое</w:t>
            </w:r>
            <w:r>
              <w:rPr>
                <w:spacing w:val="-1"/>
                <w:sz w:val="24"/>
              </w:rPr>
              <w:t xml:space="preserve"> </w:t>
            </w:r>
            <w:r>
              <w:rPr>
                <w:sz w:val="24"/>
              </w:rPr>
              <w:t>слово».</w:t>
            </w:r>
          </w:p>
          <w:p w:rsidR="00C40A14" w:rsidRDefault="00A43285">
            <w:pPr>
              <w:pStyle w:val="TableParagraph"/>
              <w:numPr>
                <w:ilvl w:val="0"/>
                <w:numId w:val="277"/>
              </w:numPr>
              <w:tabs>
                <w:tab w:val="left" w:pos="399"/>
              </w:tabs>
              <w:ind w:left="398" w:hanging="292"/>
            </w:pPr>
            <w:r>
              <w:rPr>
                <w:sz w:val="24"/>
              </w:rPr>
              <w:t>Упр. 6. Ответьте на</w:t>
            </w:r>
            <w:r>
              <w:rPr>
                <w:spacing w:val="-3"/>
                <w:sz w:val="24"/>
              </w:rPr>
              <w:t xml:space="preserve"> </w:t>
            </w:r>
            <w:r>
              <w:rPr>
                <w:sz w:val="24"/>
              </w:rPr>
              <w:t>вопросы.</w:t>
            </w:r>
          </w:p>
          <w:p w:rsidR="00C40A14" w:rsidRDefault="00A43285">
            <w:pPr>
              <w:pStyle w:val="TableParagraph"/>
              <w:spacing w:before="1" w:line="275" w:lineRule="exact"/>
              <w:rPr>
                <w:b/>
                <w:sz w:val="24"/>
              </w:rPr>
            </w:pPr>
            <w:r>
              <w:rPr>
                <w:b/>
                <w:sz w:val="24"/>
              </w:rPr>
              <w:t>Задание для второй группы:</w:t>
            </w:r>
          </w:p>
          <w:p w:rsidR="00C40A14" w:rsidRDefault="00A43285">
            <w:pPr>
              <w:pStyle w:val="TableParagraph"/>
              <w:numPr>
                <w:ilvl w:val="0"/>
                <w:numId w:val="276"/>
              </w:numPr>
              <w:tabs>
                <w:tab w:val="left" w:pos="534"/>
              </w:tabs>
              <w:ind w:right="97" w:firstLine="60"/>
              <w:jc w:val="left"/>
              <w:rPr>
                <w:sz w:val="24"/>
              </w:rPr>
            </w:pPr>
            <w:r>
              <w:rPr>
                <w:sz w:val="24"/>
              </w:rPr>
              <w:t>Упр.5</w:t>
            </w:r>
            <w:r>
              <w:rPr>
                <w:b/>
                <w:sz w:val="24"/>
              </w:rPr>
              <w:t xml:space="preserve">. </w:t>
            </w:r>
            <w:r>
              <w:rPr>
                <w:sz w:val="24"/>
              </w:rPr>
              <w:t>«Слова назидания: Семнадцатое слово»</w:t>
            </w:r>
          </w:p>
          <w:p w:rsidR="00C40A14" w:rsidRDefault="00A43285">
            <w:pPr>
              <w:pStyle w:val="TableParagraph"/>
              <w:numPr>
                <w:ilvl w:val="0"/>
                <w:numId w:val="276"/>
              </w:numPr>
              <w:tabs>
                <w:tab w:val="left" w:pos="348"/>
              </w:tabs>
              <w:ind w:left="347" w:hanging="241"/>
              <w:jc w:val="left"/>
              <w:rPr>
                <w:sz w:val="24"/>
              </w:rPr>
            </w:pPr>
            <w:r>
              <w:rPr>
                <w:sz w:val="24"/>
              </w:rPr>
              <w:t>Упр. 7. «Ассоциативный куст». Выберите</w:t>
            </w:r>
            <w:r>
              <w:rPr>
                <w:spacing w:val="-14"/>
                <w:sz w:val="24"/>
              </w:rPr>
              <w:t xml:space="preserve"> </w:t>
            </w:r>
            <w:r>
              <w:rPr>
                <w:sz w:val="24"/>
              </w:rPr>
              <w:t>из</w:t>
            </w:r>
          </w:p>
          <w:p w:rsidR="00C40A14" w:rsidRDefault="00A43285">
            <w:pPr>
              <w:pStyle w:val="TableParagraph"/>
              <w:ind w:right="260"/>
              <w:rPr>
                <w:sz w:val="24"/>
              </w:rPr>
            </w:pPr>
            <w:r>
              <w:rPr>
                <w:sz w:val="24"/>
              </w:rPr>
              <w:t>«Семнадцатого слова» ключевые понятия и запишите вокруг них все возможные ассоциации, обозначая стрелками смысловые связи.</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275"/>
              </w:numPr>
              <w:tabs>
                <w:tab w:val="left" w:pos="467"/>
                <w:tab w:val="left" w:pos="468"/>
              </w:tabs>
              <w:ind w:right="1981"/>
              <w:rPr>
                <w:sz w:val="24"/>
              </w:rPr>
            </w:pPr>
            <w:r>
              <w:rPr>
                <w:sz w:val="24"/>
              </w:rPr>
              <w:t>Правильность изложения материала;</w:t>
            </w:r>
          </w:p>
          <w:p w:rsidR="00C40A14" w:rsidRDefault="00A43285">
            <w:pPr>
              <w:pStyle w:val="TableParagraph"/>
              <w:numPr>
                <w:ilvl w:val="0"/>
                <w:numId w:val="275"/>
              </w:numPr>
              <w:tabs>
                <w:tab w:val="left" w:pos="467"/>
                <w:tab w:val="left" w:pos="468"/>
              </w:tabs>
              <w:ind w:hanging="361"/>
              <w:rPr>
                <w:sz w:val="24"/>
              </w:rPr>
            </w:pPr>
            <w:r>
              <w:rPr>
                <w:sz w:val="24"/>
              </w:rPr>
              <w:t>Логика изложения материала,</w:t>
            </w:r>
            <w:r>
              <w:rPr>
                <w:spacing w:val="-7"/>
                <w:sz w:val="24"/>
              </w:rPr>
              <w:t xml:space="preserve"> </w:t>
            </w:r>
            <w:r>
              <w:rPr>
                <w:sz w:val="24"/>
              </w:rPr>
              <w:t>чёткость;</w:t>
            </w:r>
          </w:p>
          <w:p w:rsidR="00C40A14" w:rsidRDefault="00A43285">
            <w:pPr>
              <w:pStyle w:val="TableParagraph"/>
              <w:numPr>
                <w:ilvl w:val="0"/>
                <w:numId w:val="275"/>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75"/>
              </w:numPr>
              <w:tabs>
                <w:tab w:val="left" w:pos="467"/>
                <w:tab w:val="left" w:pos="468"/>
              </w:tabs>
              <w:ind w:hanging="361"/>
              <w:rPr>
                <w:sz w:val="24"/>
              </w:rPr>
            </w:pPr>
            <w:r>
              <w:rPr>
                <w:sz w:val="24"/>
              </w:rPr>
              <w:t>Дополнения других</w:t>
            </w:r>
            <w:r>
              <w:rPr>
                <w:spacing w:val="-2"/>
                <w:sz w:val="24"/>
              </w:rPr>
              <w:t xml:space="preserve"> </w:t>
            </w:r>
            <w:r>
              <w:rPr>
                <w:sz w:val="24"/>
              </w:rPr>
              <w:t>групп;</w:t>
            </w:r>
          </w:p>
          <w:p w:rsidR="00C40A14" w:rsidRDefault="00A43285">
            <w:pPr>
              <w:pStyle w:val="TableParagraph"/>
              <w:numPr>
                <w:ilvl w:val="0"/>
                <w:numId w:val="275"/>
              </w:numPr>
              <w:tabs>
                <w:tab w:val="left" w:pos="587"/>
                <w:tab w:val="left" w:pos="588"/>
              </w:tabs>
              <w:ind w:right="1560"/>
              <w:rPr>
                <w:sz w:val="24"/>
              </w:rPr>
            </w:pPr>
            <w:r>
              <w:tab/>
            </w:r>
            <w:r>
              <w:rPr>
                <w:sz w:val="24"/>
              </w:rPr>
              <w:t>Поведение в группе, умение сотрудничать;</w:t>
            </w:r>
          </w:p>
          <w:p w:rsidR="00C40A14" w:rsidRDefault="00A43285">
            <w:pPr>
              <w:pStyle w:val="TableParagraph"/>
              <w:spacing w:before="2" w:line="263" w:lineRule="exact"/>
              <w:rPr>
                <w:b/>
                <w:i/>
                <w:sz w:val="24"/>
              </w:rPr>
            </w:pPr>
            <w:r>
              <w:rPr>
                <w:b/>
                <w:i/>
                <w:sz w:val="24"/>
              </w:rPr>
              <w:t>Физкультурная минутка.</w:t>
            </w:r>
          </w:p>
        </w:tc>
        <w:tc>
          <w:tcPr>
            <w:tcW w:w="2826" w:type="dxa"/>
          </w:tcPr>
          <w:p w:rsidR="00C40A14" w:rsidRDefault="00C40A14">
            <w:pPr>
              <w:pStyle w:val="TableParagraph"/>
              <w:ind w:left="0"/>
              <w:rPr>
                <w:sz w:val="24"/>
              </w:rPr>
            </w:pPr>
          </w:p>
        </w:tc>
      </w:tr>
      <w:tr w:rsidR="00C40A14">
        <w:trPr>
          <w:trHeight w:val="8279"/>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numPr>
                <w:ilvl w:val="0"/>
                <w:numId w:val="274"/>
              </w:numPr>
              <w:tabs>
                <w:tab w:val="left" w:pos="495"/>
              </w:tabs>
              <w:ind w:right="392" w:firstLine="0"/>
              <w:rPr>
                <w:sz w:val="24"/>
              </w:rPr>
            </w:pPr>
            <w:r>
              <w:rPr>
                <w:b/>
                <w:sz w:val="24"/>
              </w:rPr>
              <w:t xml:space="preserve">Освоение изученного материала. </w:t>
            </w:r>
            <w:r>
              <w:rPr>
                <w:sz w:val="24"/>
              </w:rPr>
              <w:t xml:space="preserve">Упр.8. Заполните </w:t>
            </w:r>
            <w:r>
              <w:rPr>
                <w:b/>
                <w:sz w:val="24"/>
              </w:rPr>
              <w:t>«Дискуссионную карту»</w:t>
            </w:r>
            <w:r>
              <w:rPr>
                <w:sz w:val="24"/>
              </w:rPr>
              <w:t>. Упр. 9. Подготовьте</w:t>
            </w:r>
            <w:r>
              <w:rPr>
                <w:spacing w:val="-2"/>
                <w:sz w:val="24"/>
              </w:rPr>
              <w:t xml:space="preserve"> </w:t>
            </w:r>
            <w:r>
              <w:rPr>
                <w:sz w:val="24"/>
              </w:rPr>
              <w:t>инсценировку</w:t>
            </w:r>
          </w:p>
          <w:p w:rsidR="00C40A14" w:rsidRDefault="00A43285">
            <w:pPr>
              <w:pStyle w:val="TableParagraph"/>
              <w:ind w:right="787"/>
              <w:rPr>
                <w:sz w:val="24"/>
              </w:rPr>
            </w:pPr>
            <w:r>
              <w:rPr>
                <w:sz w:val="24"/>
              </w:rPr>
              <w:t>«Семнадцатого слова». Главное в ней – правильно подобрать интонацию, передающую основные черты характера</w:t>
            </w:r>
          </w:p>
          <w:p w:rsidR="00C40A14" w:rsidRDefault="00A43285">
            <w:pPr>
              <w:pStyle w:val="TableParagraph"/>
              <w:rPr>
                <w:sz w:val="24"/>
              </w:rPr>
            </w:pPr>
            <w:r>
              <w:rPr>
                <w:sz w:val="24"/>
              </w:rPr>
              <w:t>«действующих лиц».</w:t>
            </w:r>
          </w:p>
          <w:p w:rsidR="00C40A14" w:rsidRDefault="00C40A14">
            <w:pPr>
              <w:pStyle w:val="TableParagraph"/>
              <w:spacing w:before="2"/>
              <w:ind w:left="0"/>
              <w:rPr>
                <w:b/>
                <w:sz w:val="23"/>
              </w:rPr>
            </w:pPr>
          </w:p>
          <w:p w:rsidR="00C40A14" w:rsidRDefault="00A43285">
            <w:pPr>
              <w:pStyle w:val="TableParagraph"/>
              <w:ind w:right="194"/>
              <w:rPr>
                <w:sz w:val="24"/>
              </w:rPr>
            </w:pPr>
            <w:r>
              <w:rPr>
                <w:sz w:val="24"/>
              </w:rPr>
              <w:t>Упр. 10</w:t>
            </w:r>
            <w:r>
              <w:rPr>
                <w:b/>
                <w:sz w:val="24"/>
              </w:rPr>
              <w:t xml:space="preserve">. </w:t>
            </w:r>
            <w:r>
              <w:rPr>
                <w:sz w:val="24"/>
              </w:rPr>
              <w:t xml:space="preserve">Попробуйте доказать, используя ПОПС-формулу, следующую мысль Абая о Силе: </w:t>
            </w:r>
            <w:proofErr w:type="gramStart"/>
            <w:r>
              <w:rPr>
                <w:sz w:val="24"/>
              </w:rPr>
              <w:t>« Без</w:t>
            </w:r>
            <w:proofErr w:type="gramEnd"/>
            <w:r>
              <w:rPr>
                <w:sz w:val="24"/>
              </w:rPr>
              <w:t xml:space="preserve"> тебя немыслима жизнь. Но иногда твои возможности оборачиваются для людей жестокостью. Хватка у тебя твердая, и когда ты сторонник неправды – приходит беда.</w:t>
            </w:r>
          </w:p>
          <w:p w:rsidR="00C40A14" w:rsidRDefault="00A43285">
            <w:pPr>
              <w:pStyle w:val="TableParagraph"/>
              <w:rPr>
                <w:sz w:val="24"/>
              </w:rPr>
            </w:pPr>
            <w:r>
              <w:rPr>
                <w:sz w:val="24"/>
              </w:rPr>
              <w:t>Много от тебя пользы, но немало и зла».</w:t>
            </w:r>
          </w:p>
          <w:p w:rsidR="00C40A14" w:rsidRDefault="00C40A14">
            <w:pPr>
              <w:pStyle w:val="TableParagraph"/>
              <w:ind w:left="0"/>
              <w:rPr>
                <w:b/>
                <w:sz w:val="24"/>
              </w:rPr>
            </w:pPr>
          </w:p>
          <w:p w:rsidR="00C40A14" w:rsidRDefault="00A43285">
            <w:pPr>
              <w:pStyle w:val="TableParagraph"/>
              <w:ind w:right="599" w:firstLine="60"/>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 Учащиеся прослушивают аудиоматериал, готовят инсценировку.</w:t>
            </w:r>
          </w:p>
          <w:p w:rsidR="00C40A14" w:rsidRDefault="00A43285">
            <w:pPr>
              <w:pStyle w:val="TableParagraph"/>
              <w:spacing w:before="3" w:line="275" w:lineRule="exact"/>
              <w:rPr>
                <w:b/>
                <w:sz w:val="24"/>
              </w:rPr>
            </w:pPr>
            <w:r>
              <w:rPr>
                <w:b/>
                <w:sz w:val="24"/>
              </w:rPr>
              <w:t>Критерии оценивания данного задания:</w:t>
            </w:r>
          </w:p>
          <w:p w:rsidR="00C40A14" w:rsidRDefault="00A43285">
            <w:pPr>
              <w:pStyle w:val="TableParagraph"/>
              <w:numPr>
                <w:ilvl w:val="1"/>
                <w:numId w:val="274"/>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74"/>
              </w:numPr>
              <w:tabs>
                <w:tab w:val="left" w:pos="610"/>
              </w:tabs>
              <w:ind w:right="67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4"/>
              <w:ind w:left="0"/>
              <w:rPr>
                <w:b/>
                <w:sz w:val="24"/>
              </w:rPr>
            </w:pPr>
          </w:p>
          <w:p w:rsidR="00C40A14" w:rsidRDefault="00A43285">
            <w:pPr>
              <w:pStyle w:val="TableParagraph"/>
              <w:numPr>
                <w:ilvl w:val="0"/>
                <w:numId w:val="274"/>
              </w:numPr>
              <w:tabs>
                <w:tab w:val="left" w:pos="401"/>
              </w:tabs>
              <w:spacing w:line="237" w:lineRule="auto"/>
              <w:ind w:right="768" w:firstLine="0"/>
              <w:rPr>
                <w:sz w:val="24"/>
              </w:rPr>
            </w:pPr>
            <w:r>
              <w:rPr>
                <w:b/>
                <w:sz w:val="24"/>
              </w:rPr>
              <w:t>Закрепление изученного</w:t>
            </w:r>
            <w:r>
              <w:rPr>
                <w:b/>
                <w:spacing w:val="-23"/>
                <w:sz w:val="24"/>
              </w:rPr>
              <w:t xml:space="preserve"> </w:t>
            </w:r>
            <w:r>
              <w:rPr>
                <w:b/>
                <w:sz w:val="24"/>
              </w:rPr>
              <w:t>материала Литературная</w:t>
            </w:r>
            <w:r>
              <w:rPr>
                <w:b/>
                <w:spacing w:val="-2"/>
                <w:sz w:val="24"/>
              </w:rPr>
              <w:t xml:space="preserve"> </w:t>
            </w:r>
            <w:r>
              <w:rPr>
                <w:b/>
                <w:sz w:val="24"/>
              </w:rPr>
              <w:t>викторина</w:t>
            </w:r>
            <w:r>
              <w:rPr>
                <w:sz w:val="24"/>
              </w:rPr>
              <w:t>.</w:t>
            </w:r>
          </w:p>
          <w:p w:rsidR="00C40A14" w:rsidRDefault="00A43285">
            <w:pPr>
              <w:pStyle w:val="TableParagraph"/>
              <w:numPr>
                <w:ilvl w:val="0"/>
                <w:numId w:val="273"/>
              </w:numPr>
              <w:tabs>
                <w:tab w:val="left" w:pos="348"/>
              </w:tabs>
              <w:spacing w:before="1"/>
              <w:ind w:hanging="241"/>
              <w:rPr>
                <w:sz w:val="24"/>
              </w:rPr>
            </w:pPr>
            <w:r>
              <w:rPr>
                <w:sz w:val="24"/>
              </w:rPr>
              <w:t>Автор книги «Путь Абая</w:t>
            </w:r>
            <w:proofErr w:type="gramStart"/>
            <w:r>
              <w:rPr>
                <w:sz w:val="24"/>
              </w:rPr>
              <w:t>»</w:t>
            </w:r>
            <w:r>
              <w:rPr>
                <w:spacing w:val="-4"/>
                <w:sz w:val="24"/>
              </w:rPr>
              <w:t xml:space="preserve"> </w:t>
            </w:r>
            <w:r>
              <w:rPr>
                <w:sz w:val="24"/>
              </w:rPr>
              <w:t>.</w:t>
            </w:r>
            <w:proofErr w:type="gramEnd"/>
          </w:p>
          <w:p w:rsidR="00C40A14" w:rsidRDefault="00A43285">
            <w:pPr>
              <w:pStyle w:val="TableParagraph"/>
              <w:numPr>
                <w:ilvl w:val="0"/>
                <w:numId w:val="273"/>
              </w:numPr>
              <w:tabs>
                <w:tab w:val="left" w:pos="408"/>
              </w:tabs>
              <w:spacing w:line="265" w:lineRule="exact"/>
              <w:ind w:left="407" w:hanging="301"/>
              <w:rPr>
                <w:sz w:val="24"/>
              </w:rPr>
            </w:pPr>
            <w:r>
              <w:rPr>
                <w:sz w:val="24"/>
              </w:rPr>
              <w:t>Настоящее имя</w:t>
            </w:r>
            <w:r>
              <w:rPr>
                <w:spacing w:val="-1"/>
                <w:sz w:val="24"/>
              </w:rPr>
              <w:t xml:space="preserve"> </w:t>
            </w:r>
            <w:r>
              <w:rPr>
                <w:sz w:val="24"/>
              </w:rPr>
              <w:t>Абая.</w:t>
            </w:r>
          </w:p>
        </w:tc>
        <w:tc>
          <w:tcPr>
            <w:tcW w:w="2826" w:type="dxa"/>
          </w:tcPr>
          <w:p w:rsidR="00C40A14" w:rsidRDefault="00A43285">
            <w:pPr>
              <w:pStyle w:val="TableParagraph"/>
              <w:spacing w:line="267" w:lineRule="exact"/>
              <w:ind w:left="106"/>
              <w:rPr>
                <w:sz w:val="24"/>
              </w:rPr>
            </w:pPr>
            <w:r>
              <w:rPr>
                <w:sz w:val="24"/>
              </w:rPr>
              <w:t>Учебник</w:t>
            </w:r>
          </w:p>
          <w:p w:rsidR="00C40A14" w:rsidRDefault="00C40A14">
            <w:pPr>
              <w:pStyle w:val="TableParagraph"/>
              <w:spacing w:before="4"/>
              <w:ind w:left="0"/>
              <w:rPr>
                <w:b/>
                <w:sz w:val="24"/>
              </w:rPr>
            </w:pPr>
          </w:p>
          <w:p w:rsidR="00C40A14" w:rsidRDefault="00A43285">
            <w:pPr>
              <w:pStyle w:val="TableParagraph"/>
              <w:rPr>
                <w:sz w:val="20"/>
              </w:rPr>
            </w:pPr>
            <w:r>
              <w:rPr>
                <w:noProof/>
                <w:sz w:val="20"/>
                <w:lang w:bidi="ar-SA"/>
              </w:rPr>
              <w:drawing>
                <wp:inline distT="0" distB="0" distL="0" distR="0">
                  <wp:extent cx="1538695" cy="107708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1538695" cy="1077087"/>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10"/>
              <w:ind w:left="0"/>
              <w:rPr>
                <w:b/>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3311"/>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numPr>
                <w:ilvl w:val="0"/>
                <w:numId w:val="272"/>
              </w:numPr>
              <w:tabs>
                <w:tab w:val="left" w:pos="348"/>
              </w:tabs>
              <w:spacing w:line="267" w:lineRule="exact"/>
              <w:ind w:hanging="241"/>
              <w:rPr>
                <w:i/>
                <w:sz w:val="24"/>
              </w:rPr>
            </w:pPr>
            <w:r>
              <w:rPr>
                <w:sz w:val="24"/>
              </w:rPr>
              <w:t>Что означает имя</w:t>
            </w:r>
            <w:r>
              <w:rPr>
                <w:spacing w:val="-3"/>
                <w:sz w:val="24"/>
              </w:rPr>
              <w:t xml:space="preserve"> </w:t>
            </w:r>
            <w:r>
              <w:rPr>
                <w:i/>
                <w:sz w:val="24"/>
              </w:rPr>
              <w:t>Абай?</w:t>
            </w:r>
          </w:p>
          <w:p w:rsidR="00C40A14" w:rsidRDefault="00A43285">
            <w:pPr>
              <w:pStyle w:val="TableParagraph"/>
              <w:numPr>
                <w:ilvl w:val="0"/>
                <w:numId w:val="272"/>
              </w:numPr>
              <w:tabs>
                <w:tab w:val="left" w:pos="348"/>
              </w:tabs>
              <w:ind w:left="107" w:right="242" w:firstLine="0"/>
              <w:rPr>
                <w:sz w:val="24"/>
              </w:rPr>
            </w:pPr>
            <w:r>
              <w:rPr>
                <w:sz w:val="24"/>
              </w:rPr>
              <w:t>Как звали мать и бабушку будущего поэта? 5.Одно из первых стихотворений Абая, посвященное</w:t>
            </w:r>
            <w:r>
              <w:rPr>
                <w:spacing w:val="-1"/>
                <w:sz w:val="24"/>
              </w:rPr>
              <w:t xml:space="preserve"> </w:t>
            </w:r>
            <w:r>
              <w:rPr>
                <w:sz w:val="24"/>
              </w:rPr>
              <w:t>природе.</w:t>
            </w:r>
          </w:p>
          <w:p w:rsidR="00C40A14" w:rsidRDefault="00A43285">
            <w:pPr>
              <w:pStyle w:val="TableParagraph"/>
              <w:numPr>
                <w:ilvl w:val="0"/>
                <w:numId w:val="271"/>
              </w:numPr>
              <w:tabs>
                <w:tab w:val="left" w:pos="289"/>
              </w:tabs>
              <w:ind w:right="325" w:firstLine="0"/>
              <w:rPr>
                <w:sz w:val="24"/>
              </w:rPr>
            </w:pPr>
            <w:r>
              <w:rPr>
                <w:sz w:val="24"/>
              </w:rPr>
              <w:t>Жанр произведения, который представляет собой наставления мудреца, познавшего законы</w:t>
            </w:r>
            <w:r>
              <w:rPr>
                <w:spacing w:val="-2"/>
                <w:sz w:val="24"/>
              </w:rPr>
              <w:t xml:space="preserve"> </w:t>
            </w:r>
            <w:r>
              <w:rPr>
                <w:sz w:val="24"/>
              </w:rPr>
              <w:t>жизни.</w:t>
            </w:r>
          </w:p>
          <w:p w:rsidR="00C40A14" w:rsidRDefault="00A43285">
            <w:pPr>
              <w:pStyle w:val="TableParagraph"/>
              <w:numPr>
                <w:ilvl w:val="0"/>
                <w:numId w:val="271"/>
              </w:numPr>
              <w:tabs>
                <w:tab w:val="left" w:pos="348"/>
              </w:tabs>
              <w:ind w:right="301" w:firstLine="0"/>
              <w:rPr>
                <w:sz w:val="24"/>
              </w:rPr>
            </w:pPr>
            <w:r>
              <w:rPr>
                <w:sz w:val="24"/>
              </w:rPr>
              <w:t>Автор стихотворения «Вблизи Чингизских гор его</w:t>
            </w:r>
            <w:r>
              <w:rPr>
                <w:spacing w:val="-2"/>
                <w:sz w:val="24"/>
              </w:rPr>
              <w:t xml:space="preserve"> </w:t>
            </w:r>
            <w:r>
              <w:rPr>
                <w:sz w:val="24"/>
              </w:rPr>
              <w:t>могила...»</w:t>
            </w:r>
          </w:p>
          <w:p w:rsidR="00C40A14" w:rsidRDefault="00C40A14">
            <w:pPr>
              <w:pStyle w:val="TableParagraph"/>
              <w:ind w:left="0"/>
              <w:rPr>
                <w:b/>
                <w:sz w:val="24"/>
              </w:rPr>
            </w:pPr>
          </w:p>
          <w:p w:rsidR="00C40A14" w:rsidRDefault="00A43285">
            <w:pPr>
              <w:pStyle w:val="TableParagraph"/>
              <w:tabs>
                <w:tab w:val="left" w:pos="740"/>
                <w:tab w:val="left" w:pos="2542"/>
                <w:tab w:val="left" w:pos="3920"/>
              </w:tabs>
              <w:spacing w:line="270" w:lineRule="atLeast"/>
              <w:ind w:right="97"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w:t>
            </w:r>
            <w:r>
              <w:rPr>
                <w:spacing w:val="-2"/>
                <w:sz w:val="24"/>
              </w:rPr>
              <w:t xml:space="preserve"> </w:t>
            </w:r>
            <w:r>
              <w:rPr>
                <w:sz w:val="24"/>
              </w:rPr>
              <w:t>вопросы.</w:t>
            </w:r>
          </w:p>
        </w:tc>
        <w:tc>
          <w:tcPr>
            <w:tcW w:w="2826" w:type="dxa"/>
          </w:tcPr>
          <w:p w:rsidR="00C40A14" w:rsidRDefault="00C40A14">
            <w:pPr>
              <w:pStyle w:val="TableParagraph"/>
              <w:ind w:left="0"/>
              <w:rPr>
                <w:sz w:val="24"/>
              </w:rPr>
            </w:pPr>
          </w:p>
        </w:tc>
      </w:tr>
      <w:tr w:rsidR="00C40A14">
        <w:trPr>
          <w:trHeight w:val="7451"/>
        </w:trPr>
        <w:tc>
          <w:tcPr>
            <w:tcW w:w="1752" w:type="dxa"/>
          </w:tcPr>
          <w:p w:rsidR="00C40A14" w:rsidRDefault="00A43285">
            <w:pPr>
              <w:pStyle w:val="TableParagraph"/>
              <w:spacing w:line="267" w:lineRule="exact"/>
              <w:rPr>
                <w:sz w:val="24"/>
              </w:rPr>
            </w:pPr>
            <w:r>
              <w:rPr>
                <w:sz w:val="24"/>
              </w:rPr>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70"/>
              </w:numPr>
              <w:tabs>
                <w:tab w:val="left" w:pos="289"/>
              </w:tabs>
              <w:ind w:right="97" w:firstLine="0"/>
              <w:jc w:val="both"/>
              <w:rPr>
                <w:sz w:val="24"/>
              </w:rPr>
            </w:pPr>
            <w:r>
              <w:rPr>
                <w:sz w:val="24"/>
              </w:rPr>
              <w:t xml:space="preserve">Подготовьте коллаж к одному из понятий </w:t>
            </w:r>
            <w:r>
              <w:rPr>
                <w:i/>
                <w:sz w:val="24"/>
              </w:rPr>
              <w:t>ум, сила, сердце</w:t>
            </w:r>
            <w:r>
              <w:rPr>
                <w:sz w:val="24"/>
              </w:rPr>
              <w:t>. Выразите содержание понятий с помощью наклеенных на ватмане ярких картинок (подобранных из газет, журналов), касающихся этой темы. Выступите с презентацией своего коллажа.</w:t>
            </w:r>
          </w:p>
          <w:p w:rsidR="00C40A14" w:rsidRDefault="00A43285">
            <w:pPr>
              <w:pStyle w:val="TableParagraph"/>
              <w:numPr>
                <w:ilvl w:val="0"/>
                <w:numId w:val="270"/>
              </w:numPr>
              <w:tabs>
                <w:tab w:val="left" w:pos="348"/>
              </w:tabs>
              <w:ind w:right="111" w:firstLine="0"/>
              <w:rPr>
                <w:sz w:val="24"/>
              </w:rPr>
            </w:pPr>
            <w:r>
              <w:rPr>
                <w:sz w:val="24"/>
              </w:rPr>
              <w:t>Посмотрите фильм-драму «Абай» (режиссёр Ардак Амиркулов, 1995 г.), повествующий о жизни, любви и творчестве поэта. Напишите эссе на тему «Моё мнение о фильме», используя тип речи рассуждение с элементами повествования и</w:t>
            </w:r>
            <w:r>
              <w:rPr>
                <w:spacing w:val="-2"/>
                <w:sz w:val="24"/>
              </w:rPr>
              <w:t xml:space="preserve"> </w:t>
            </w:r>
            <w:r>
              <w:rPr>
                <w:sz w:val="24"/>
              </w:rPr>
              <w:t>описания.</w:t>
            </w:r>
          </w:p>
          <w:p w:rsidR="00C40A14" w:rsidRDefault="00A43285">
            <w:pPr>
              <w:pStyle w:val="TableParagraph"/>
              <w:spacing w:before="2" w:line="275" w:lineRule="exact"/>
              <w:rPr>
                <w:b/>
                <w:sz w:val="24"/>
              </w:rPr>
            </w:pPr>
            <w:r>
              <w:rPr>
                <w:b/>
                <w:sz w:val="24"/>
              </w:rPr>
              <w:t>Критерии успеха:</w:t>
            </w:r>
          </w:p>
          <w:p w:rsidR="00C40A14" w:rsidRDefault="00A43285">
            <w:pPr>
              <w:pStyle w:val="TableParagraph"/>
              <w:numPr>
                <w:ilvl w:val="0"/>
                <w:numId w:val="269"/>
              </w:numPr>
              <w:tabs>
                <w:tab w:val="left" w:pos="348"/>
              </w:tabs>
              <w:spacing w:line="275" w:lineRule="exact"/>
              <w:ind w:hanging="241"/>
              <w:rPr>
                <w:sz w:val="24"/>
              </w:rPr>
            </w:pPr>
            <w:r>
              <w:rPr>
                <w:sz w:val="24"/>
              </w:rPr>
              <w:t>Ясность и точность</w:t>
            </w:r>
            <w:r>
              <w:rPr>
                <w:spacing w:val="-3"/>
                <w:sz w:val="24"/>
              </w:rPr>
              <w:t xml:space="preserve"> </w:t>
            </w:r>
            <w:r>
              <w:rPr>
                <w:sz w:val="24"/>
              </w:rPr>
              <w:t>мыслей.</w:t>
            </w:r>
          </w:p>
          <w:p w:rsidR="00C40A14" w:rsidRDefault="00A43285">
            <w:pPr>
              <w:pStyle w:val="TableParagraph"/>
              <w:numPr>
                <w:ilvl w:val="0"/>
                <w:numId w:val="269"/>
              </w:numPr>
              <w:tabs>
                <w:tab w:val="left" w:pos="348"/>
              </w:tabs>
              <w:ind w:left="107" w:right="1043" w:firstLine="0"/>
              <w:rPr>
                <w:sz w:val="24"/>
              </w:rPr>
            </w:pPr>
            <w:r>
              <w:rPr>
                <w:sz w:val="24"/>
              </w:rPr>
              <w:t xml:space="preserve">Корректность оформления </w:t>
            </w:r>
            <w:r>
              <w:rPr>
                <w:spacing w:val="-3"/>
                <w:sz w:val="24"/>
              </w:rPr>
              <w:t xml:space="preserve">(речевая </w:t>
            </w:r>
            <w:r>
              <w:rPr>
                <w:sz w:val="24"/>
              </w:rPr>
              <w:t>грамотность, подача материала, эмоциональная</w:t>
            </w:r>
            <w:r>
              <w:rPr>
                <w:spacing w:val="-2"/>
                <w:sz w:val="24"/>
              </w:rPr>
              <w:t xml:space="preserve"> </w:t>
            </w:r>
            <w:r>
              <w:rPr>
                <w:sz w:val="24"/>
              </w:rPr>
              <w:t>выраженность).</w:t>
            </w:r>
          </w:p>
          <w:p w:rsidR="00C40A14" w:rsidRDefault="00A43285">
            <w:pPr>
              <w:pStyle w:val="TableParagraph"/>
              <w:numPr>
                <w:ilvl w:val="0"/>
                <w:numId w:val="269"/>
              </w:numPr>
              <w:tabs>
                <w:tab w:val="left" w:pos="348"/>
              </w:tabs>
              <w:spacing w:before="1"/>
              <w:ind w:hanging="241"/>
              <w:rPr>
                <w:sz w:val="24"/>
              </w:rPr>
            </w:pPr>
            <w:r>
              <w:rPr>
                <w:sz w:val="24"/>
              </w:rPr>
              <w:t>Творческий подход.</w:t>
            </w:r>
          </w:p>
          <w:p w:rsidR="00C40A14" w:rsidRDefault="00A43285">
            <w:pPr>
              <w:pStyle w:val="TableParagraph"/>
              <w:spacing w:before="2" w:line="275" w:lineRule="exact"/>
              <w:rPr>
                <w:b/>
                <w:sz w:val="24"/>
              </w:rPr>
            </w:pPr>
            <w:r>
              <w:rPr>
                <w:b/>
                <w:sz w:val="24"/>
              </w:rPr>
              <w:t>Рефлексия</w:t>
            </w:r>
          </w:p>
          <w:p w:rsidR="00C40A14" w:rsidRDefault="00A43285">
            <w:pPr>
              <w:pStyle w:val="TableParagraph"/>
              <w:spacing w:line="275" w:lineRule="exact"/>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spacing w:line="270" w:lineRule="atLeast"/>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after="1"/>
              <w:ind w:left="0"/>
              <w:rPr>
                <w:b/>
                <w:sz w:val="27"/>
              </w:rPr>
            </w:pPr>
          </w:p>
          <w:p w:rsidR="00C40A14" w:rsidRDefault="00A43285">
            <w:pPr>
              <w:pStyle w:val="TableParagraph"/>
              <w:ind w:left="164"/>
              <w:rPr>
                <w:sz w:val="20"/>
              </w:rPr>
            </w:pPr>
            <w:r>
              <w:rPr>
                <w:noProof/>
                <w:sz w:val="20"/>
                <w:lang w:bidi="ar-SA"/>
              </w:rPr>
              <w:drawing>
                <wp:inline distT="0" distB="0" distL="0" distR="0">
                  <wp:extent cx="1125137" cy="70103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1125137" cy="701039"/>
                          </a:xfrm>
                          <a:prstGeom prst="rect">
                            <a:avLst/>
                          </a:prstGeom>
                        </pic:spPr>
                      </pic:pic>
                    </a:graphicData>
                  </a:graphic>
                </wp:inline>
              </w:drawing>
            </w:r>
          </w:p>
          <w:p w:rsidR="00C40A14" w:rsidRDefault="00C40A14">
            <w:pPr>
              <w:pStyle w:val="TableParagraph"/>
              <w:spacing w:before="4"/>
              <w:ind w:left="0"/>
              <w:rPr>
                <w:b/>
                <w:sz w:val="29"/>
              </w:rPr>
            </w:pPr>
          </w:p>
          <w:p w:rsidR="00C40A14" w:rsidRDefault="00A43285">
            <w:pPr>
              <w:pStyle w:val="TableParagraph"/>
              <w:ind w:left="105"/>
              <w:rPr>
                <w:sz w:val="24"/>
              </w:rPr>
            </w:pPr>
            <w:r>
              <w:rPr>
                <w:sz w:val="24"/>
              </w:rPr>
              <w:t>Приём «Лесенка успеха»</w:t>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70" w:lineRule="exact"/>
              <w:rPr>
                <w:b/>
                <w:sz w:val="24"/>
              </w:rPr>
            </w:pPr>
            <w:r>
              <w:rPr>
                <w:b/>
                <w:sz w:val="24"/>
              </w:rPr>
              <w:t>Оценивание</w:t>
            </w:r>
          </w:p>
          <w:p w:rsidR="00C40A14" w:rsidRDefault="00A43285">
            <w:pPr>
              <w:pStyle w:val="TableParagraph"/>
              <w:rPr>
                <w:b/>
                <w:sz w:val="24"/>
              </w:rPr>
            </w:pPr>
            <w:r>
              <w:rPr>
                <w:b/>
                <w:sz w:val="24"/>
              </w:rPr>
              <w:t>Как вы планируете увидеть</w:t>
            </w:r>
          </w:p>
          <w:p w:rsidR="00C40A14" w:rsidRDefault="00A43285">
            <w:pPr>
              <w:pStyle w:val="TableParagraph"/>
              <w:spacing w:before="5" w:line="274" w:lineRule="exact"/>
              <w:ind w:right="935"/>
              <w:rPr>
                <w:b/>
                <w:sz w:val="24"/>
              </w:rPr>
            </w:pPr>
            <w:r>
              <w:rPr>
                <w:b/>
                <w:sz w:val="24"/>
              </w:rPr>
              <w:t>приобретенные знания учащихся</w:t>
            </w:r>
          </w:p>
        </w:tc>
        <w:tc>
          <w:tcPr>
            <w:tcW w:w="3119" w:type="dxa"/>
            <w:gridSpan w:val="2"/>
          </w:tcPr>
          <w:p w:rsidR="00C40A14" w:rsidRDefault="00A43285">
            <w:pPr>
              <w:pStyle w:val="TableParagraph"/>
              <w:ind w:left="106" w:right="495"/>
              <w:rPr>
                <w:b/>
                <w:sz w:val="24"/>
              </w:rPr>
            </w:pPr>
            <w:r>
              <w:rPr>
                <w:b/>
                <w:sz w:val="24"/>
              </w:rPr>
              <w:t>Межпредметные связи Соблюдение СанПиН</w:t>
            </w:r>
          </w:p>
          <w:p w:rsidR="00C40A14" w:rsidRDefault="00A43285">
            <w:pPr>
              <w:pStyle w:val="TableParagraph"/>
              <w:spacing w:line="274" w:lineRule="exact"/>
              <w:ind w:left="106" w:right="625"/>
              <w:rPr>
                <w:b/>
                <w:sz w:val="24"/>
              </w:rPr>
            </w:pPr>
            <w:r>
              <w:rPr>
                <w:b/>
                <w:sz w:val="24"/>
              </w:rPr>
              <w:t>ИКТ-компетентность Связи с ценностями</w:t>
            </w:r>
          </w:p>
        </w:tc>
      </w:tr>
      <w:tr w:rsidR="00C40A14">
        <w:trPr>
          <w:trHeight w:val="2249"/>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Pr>
          <w:p w:rsidR="00C40A14" w:rsidRDefault="00A43285">
            <w:pPr>
              <w:pStyle w:val="TableParagraph"/>
              <w:ind w:right="195"/>
              <w:rPr>
                <w:sz w:val="24"/>
              </w:rPr>
            </w:pPr>
            <w:r>
              <w:rPr>
                <w:sz w:val="24"/>
              </w:rPr>
              <w:t>Наблюдение учителя за обучением, учитель оценивает выполненные работы на основе дескрипторов.</w:t>
            </w:r>
          </w:p>
        </w:tc>
        <w:tc>
          <w:tcPr>
            <w:tcW w:w="3119" w:type="dxa"/>
            <w:gridSpan w:val="2"/>
          </w:tcPr>
          <w:p w:rsidR="00C40A14" w:rsidRDefault="00A43285">
            <w:pPr>
              <w:pStyle w:val="TableParagraph"/>
              <w:ind w:left="106" w:right="191"/>
              <w:rPr>
                <w:sz w:val="24"/>
              </w:rPr>
            </w:pPr>
            <w:r>
              <w:rPr>
                <w:sz w:val="24"/>
              </w:rPr>
              <w:t>Устанавливается межпредметная связь с Казахской литературой. Кабинет организован для групповой работы. Навыки ИКТ, чтобы посмотреть презентацию.</w:t>
            </w:r>
          </w:p>
          <w:p w:rsidR="00C40A14" w:rsidRDefault="00A43285">
            <w:pPr>
              <w:pStyle w:val="TableParagraph"/>
              <w:ind w:left="106"/>
              <w:rPr>
                <w:sz w:val="24"/>
              </w:rPr>
            </w:pPr>
            <w:r>
              <w:rPr>
                <w:sz w:val="24"/>
              </w:rPr>
              <w:t>Воспитание</w:t>
            </w:r>
            <w:r>
              <w:rPr>
                <w:spacing w:val="56"/>
                <w:sz w:val="24"/>
              </w:rPr>
              <w:t xml:space="preserve"> </w:t>
            </w:r>
            <w:r>
              <w:rPr>
                <w:sz w:val="24"/>
              </w:rPr>
              <w:t>культурных</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579"/>
        <w:gridCol w:w="3119"/>
      </w:tblGrid>
      <w:tr w:rsidR="00C40A14">
        <w:trPr>
          <w:trHeight w:val="1469"/>
        </w:trPr>
        <w:tc>
          <w:tcPr>
            <w:tcW w:w="2944" w:type="dxa"/>
          </w:tcPr>
          <w:p w:rsidR="00C40A14" w:rsidRDefault="00C40A14">
            <w:pPr>
              <w:pStyle w:val="TableParagraph"/>
              <w:ind w:left="0"/>
              <w:rPr>
                <w:sz w:val="24"/>
              </w:rPr>
            </w:pPr>
          </w:p>
        </w:tc>
        <w:tc>
          <w:tcPr>
            <w:tcW w:w="3579" w:type="dxa"/>
          </w:tcPr>
          <w:p w:rsidR="00C40A14" w:rsidRDefault="00C40A14">
            <w:pPr>
              <w:pStyle w:val="TableParagraph"/>
              <w:ind w:left="0"/>
              <w:rPr>
                <w:sz w:val="24"/>
              </w:rPr>
            </w:pPr>
          </w:p>
        </w:tc>
        <w:tc>
          <w:tcPr>
            <w:tcW w:w="3119" w:type="dxa"/>
          </w:tcPr>
          <w:p w:rsidR="00C40A14" w:rsidRDefault="00A43285">
            <w:pPr>
              <w:pStyle w:val="TableParagraph"/>
              <w:spacing w:line="276" w:lineRule="auto"/>
              <w:ind w:left="106" w:right="305"/>
              <w:rPr>
                <w:sz w:val="24"/>
              </w:rPr>
            </w:pPr>
            <w:r>
              <w:rPr>
                <w:sz w:val="24"/>
              </w:rPr>
              <w:t>ценностей, формирование бережного отношения культурным традициям своего народа.</w:t>
            </w:r>
          </w:p>
        </w:tc>
      </w:tr>
    </w:tbl>
    <w:p w:rsidR="00C40A14" w:rsidRDefault="00C40A14">
      <w:pPr>
        <w:pStyle w:val="a3"/>
        <w:rPr>
          <w:b/>
          <w:sz w:val="20"/>
        </w:rPr>
      </w:pPr>
    </w:p>
    <w:p w:rsidR="00C40A14" w:rsidRDefault="00C40A14">
      <w:pPr>
        <w:pStyle w:val="a3"/>
        <w:spacing w:before="5"/>
        <w:rPr>
          <w:b/>
          <w:sz w:val="23"/>
        </w:rPr>
      </w:pPr>
    </w:p>
    <w:p w:rsidR="00C40A14" w:rsidRDefault="00A43285">
      <w:pPr>
        <w:spacing w:line="480" w:lineRule="auto"/>
        <w:ind w:left="3410" w:right="3566"/>
        <w:jc w:val="center"/>
        <w:rPr>
          <w:b/>
          <w:sz w:val="24"/>
        </w:rPr>
      </w:pPr>
      <w:r>
        <w:rPr>
          <w:b/>
          <w:sz w:val="24"/>
        </w:rPr>
        <w:t>Раздел I. Культура народов мира Урок: 6</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before="2" w:line="276" w:lineRule="exact"/>
              <w:ind w:left="985" w:hanging="599"/>
              <w:rPr>
                <w:b/>
                <w:sz w:val="24"/>
              </w:rPr>
            </w:pPr>
            <w:r>
              <w:rPr>
                <w:b/>
                <w:sz w:val="24"/>
              </w:rPr>
              <w:t>Тема урока: §6. «Русский сын казахского народа»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3"/>
        </w:trPr>
        <w:tc>
          <w:tcPr>
            <w:tcW w:w="4093" w:type="dxa"/>
            <w:gridSpan w:val="2"/>
          </w:tcPr>
          <w:p w:rsidR="00C40A14" w:rsidRDefault="00A43285">
            <w:pPr>
              <w:pStyle w:val="TableParagraph"/>
              <w:spacing w:line="253" w:lineRule="exact"/>
              <w:rPr>
                <w:b/>
                <w:sz w:val="24"/>
              </w:rPr>
            </w:pPr>
            <w:r>
              <w:rPr>
                <w:b/>
                <w:sz w:val="24"/>
              </w:rPr>
              <w:t>Дата:</w:t>
            </w:r>
          </w:p>
        </w:tc>
        <w:tc>
          <w:tcPr>
            <w:tcW w:w="5551" w:type="dxa"/>
            <w:gridSpan w:val="2"/>
          </w:tcPr>
          <w:p w:rsidR="00C40A14" w:rsidRDefault="00A43285">
            <w:pPr>
              <w:pStyle w:val="TableParagraph"/>
              <w:spacing w:line="253"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2207"/>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62"/>
              <w:rPr>
                <w:sz w:val="24"/>
              </w:rPr>
            </w:pPr>
            <w:r>
              <w:rPr>
                <w:sz w:val="24"/>
              </w:rPr>
              <w:t>С.9.1.1.1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right="889"/>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tc>
      </w:tr>
      <w:tr w:rsidR="00C40A14">
        <w:trPr>
          <w:trHeight w:val="1217"/>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jc w:val="both"/>
              <w:rPr>
                <w:b/>
                <w:sz w:val="24"/>
              </w:rPr>
            </w:pPr>
            <w:r>
              <w:rPr>
                <w:b/>
                <w:sz w:val="24"/>
              </w:rPr>
              <w:t>Все учащиеся смогут:</w:t>
            </w:r>
          </w:p>
          <w:p w:rsidR="00C40A14" w:rsidRDefault="00A43285">
            <w:pPr>
              <w:pStyle w:val="TableParagraph"/>
              <w:ind w:right="98"/>
              <w:jc w:val="both"/>
              <w:rPr>
                <w:sz w:val="24"/>
              </w:rPr>
            </w:pPr>
            <w:r>
              <w:rPr>
                <w:sz w:val="24"/>
              </w:rPr>
              <w:t>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jc w:val="both"/>
              <w:rPr>
                <w:b/>
                <w:sz w:val="24"/>
              </w:rPr>
            </w:pPr>
            <w:r>
              <w:rPr>
                <w:b/>
                <w:sz w:val="24"/>
              </w:rPr>
              <w:t>Большинство учащихся будут уметь:</w:t>
            </w:r>
          </w:p>
          <w:p w:rsidR="00C40A14" w:rsidRDefault="00A43285">
            <w:pPr>
              <w:pStyle w:val="TableParagraph"/>
              <w:ind w:right="98"/>
              <w:jc w:val="both"/>
              <w:rPr>
                <w:sz w:val="24"/>
              </w:rPr>
            </w:pPr>
            <w:r>
              <w:rPr>
                <w:sz w:val="24"/>
              </w:rPr>
              <w:t>анализировать содержание художественных произведений; согласовывать имена прилагательные с именами существительными, правильно использовать глаголы движения;</w:t>
            </w:r>
          </w:p>
          <w:p w:rsidR="00C40A14" w:rsidRDefault="00A43285">
            <w:pPr>
              <w:pStyle w:val="TableParagraph"/>
              <w:spacing w:line="258" w:lineRule="exact"/>
              <w:jc w:val="both"/>
              <w:rPr>
                <w:sz w:val="24"/>
              </w:rPr>
            </w:pPr>
            <w:r>
              <w:rPr>
                <w:sz w:val="24"/>
              </w:rPr>
              <w:t>составлять постер на заданную тему.</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находить в тексте художественно-изобразительные средства</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562"/>
              <w:rPr>
                <w:i/>
                <w:sz w:val="24"/>
              </w:rPr>
            </w:pPr>
            <w:r>
              <w:rPr>
                <w:b/>
                <w:sz w:val="24"/>
              </w:rPr>
              <w:t xml:space="preserve">Ключевые слова и фразы: </w:t>
            </w:r>
            <w:r>
              <w:rPr>
                <w:i/>
                <w:sz w:val="24"/>
              </w:rPr>
              <w:t>поэзия, поэт-просветитель, неугасимая звезда.</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поэт-просветитель казахского народа</w:t>
            </w:r>
            <w:r>
              <w:rPr>
                <w:sz w:val="24"/>
              </w:rPr>
              <w:t>?</w:t>
            </w:r>
          </w:p>
        </w:tc>
      </w:tr>
      <w:tr w:rsidR="00C40A14">
        <w:trPr>
          <w:trHeight w:val="1265"/>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6"/>
                <w:sz w:val="24"/>
              </w:rPr>
              <w:t xml:space="preserve"> </w:t>
            </w:r>
            <w:r>
              <w:rPr>
                <w:sz w:val="24"/>
              </w:rPr>
              <w:t>речи</w:t>
            </w:r>
          </w:p>
        </w:tc>
      </w:tr>
    </w:tbl>
    <w:p w:rsidR="00C40A14" w:rsidRDefault="00C40A14">
      <w:pPr>
        <w:jc w:val="both"/>
        <w:rPr>
          <w:sz w:val="24"/>
        </w:rPr>
        <w:sectPr w:rsidR="00C40A14">
          <w:footerReference w:type="default" r:id="rId26"/>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063" w:type="dxa"/>
          </w:tcPr>
          <w:p w:rsidR="00C40A14" w:rsidRDefault="00A43285">
            <w:pPr>
              <w:pStyle w:val="TableParagraph"/>
              <w:spacing w:line="275" w:lineRule="exact"/>
              <w:rPr>
                <w:b/>
                <w:sz w:val="24"/>
              </w:rPr>
            </w:pPr>
            <w:r>
              <w:rPr>
                <w:b/>
                <w:sz w:val="24"/>
              </w:rPr>
              <w:t>Планируемые действия</w:t>
            </w:r>
          </w:p>
        </w:tc>
        <w:tc>
          <w:tcPr>
            <w:tcW w:w="2826" w:type="dxa"/>
          </w:tcPr>
          <w:p w:rsidR="00C40A14" w:rsidRDefault="00A43285">
            <w:pPr>
              <w:pStyle w:val="TableParagraph"/>
              <w:spacing w:line="275" w:lineRule="exact"/>
              <w:ind w:left="106"/>
              <w:rPr>
                <w:b/>
                <w:sz w:val="24"/>
              </w:rPr>
            </w:pPr>
            <w:r>
              <w:rPr>
                <w:b/>
                <w:sz w:val="24"/>
              </w:rPr>
              <w:t>Ресурсы</w:t>
            </w:r>
          </w:p>
        </w:tc>
      </w:tr>
      <w:tr w:rsidR="00C40A14">
        <w:trPr>
          <w:trHeight w:val="1378"/>
        </w:trPr>
        <w:tc>
          <w:tcPr>
            <w:tcW w:w="1752" w:type="dxa"/>
          </w:tcPr>
          <w:p w:rsidR="00C40A14" w:rsidRDefault="00A43285">
            <w:pPr>
              <w:pStyle w:val="TableParagraph"/>
              <w:spacing w:line="271" w:lineRule="exact"/>
              <w:rPr>
                <w:sz w:val="24"/>
              </w:rPr>
            </w:pPr>
            <w:r>
              <w:rPr>
                <w:sz w:val="24"/>
              </w:rPr>
              <w:t>0–2 мин</w:t>
            </w:r>
          </w:p>
        </w:tc>
        <w:tc>
          <w:tcPr>
            <w:tcW w:w="5063" w:type="dxa"/>
          </w:tcPr>
          <w:p w:rsidR="00C40A14" w:rsidRDefault="00A43285">
            <w:pPr>
              <w:pStyle w:val="TableParagraph"/>
              <w:spacing w:line="273"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line="270" w:lineRule="atLeast"/>
              <w:rPr>
                <w:sz w:val="24"/>
              </w:rPr>
            </w:pPr>
            <w:r>
              <w:rPr>
                <w:b/>
                <w:sz w:val="24"/>
              </w:rPr>
              <w:t xml:space="preserve">(К) – </w:t>
            </w:r>
            <w:r>
              <w:rPr>
                <w:sz w:val="24"/>
              </w:rPr>
              <w:t>Повернитесь друг к другу, посмотрите друг другу в глаза, улыбнитесь, пожелайте хорошего рабочего настроения на уроке.</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11085"/>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right="115"/>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ind w:left="167"/>
              <w:rPr>
                <w:sz w:val="24"/>
              </w:rPr>
            </w:pPr>
            <w:r>
              <w:rPr>
                <w:sz w:val="24"/>
              </w:rPr>
              <w:t>– Как вы понимаете его смысл?</w:t>
            </w:r>
          </w:p>
          <w:p w:rsidR="00C40A14" w:rsidRDefault="00C40A14">
            <w:pPr>
              <w:pStyle w:val="TableParagraph"/>
              <w:spacing w:before="1"/>
              <w:ind w:left="0"/>
              <w:rPr>
                <w:b/>
                <w:sz w:val="28"/>
              </w:rPr>
            </w:pPr>
          </w:p>
          <w:p w:rsidR="00C40A14" w:rsidRDefault="00A43285">
            <w:pPr>
              <w:pStyle w:val="TableParagraph"/>
              <w:ind w:left="0" w:right="97"/>
              <w:jc w:val="right"/>
              <w:rPr>
                <w:i/>
                <w:sz w:val="24"/>
              </w:rPr>
            </w:pPr>
            <w:r>
              <w:rPr>
                <w:i/>
                <w:sz w:val="24"/>
              </w:rPr>
              <w:t>Пушкина можно назвать чрезвычайным</w:t>
            </w:r>
            <w:r>
              <w:rPr>
                <w:i/>
                <w:spacing w:val="-29"/>
                <w:sz w:val="24"/>
              </w:rPr>
              <w:t xml:space="preserve"> </w:t>
            </w:r>
            <w:r>
              <w:rPr>
                <w:i/>
                <w:sz w:val="24"/>
              </w:rPr>
              <w:t>и</w:t>
            </w:r>
          </w:p>
          <w:p w:rsidR="00C40A14" w:rsidRDefault="00A43285">
            <w:pPr>
              <w:pStyle w:val="TableParagraph"/>
              <w:ind w:left="806" w:right="97" w:firstLine="2740"/>
              <w:jc w:val="right"/>
              <w:rPr>
                <w:i/>
                <w:sz w:val="24"/>
              </w:rPr>
            </w:pPr>
            <w:r>
              <w:rPr>
                <w:i/>
                <w:spacing w:val="-1"/>
                <w:sz w:val="24"/>
              </w:rPr>
              <w:t xml:space="preserve">полномочным </w:t>
            </w:r>
            <w:r>
              <w:rPr>
                <w:i/>
                <w:sz w:val="24"/>
              </w:rPr>
              <w:t>послом России и русского народа у нас</w:t>
            </w:r>
            <w:r>
              <w:rPr>
                <w:i/>
                <w:spacing w:val="-10"/>
                <w:sz w:val="24"/>
              </w:rPr>
              <w:t xml:space="preserve"> </w:t>
            </w:r>
            <w:r>
              <w:rPr>
                <w:i/>
                <w:sz w:val="24"/>
              </w:rPr>
              <w:t>в</w:t>
            </w:r>
          </w:p>
          <w:p w:rsidR="00C40A14" w:rsidRDefault="00A43285">
            <w:pPr>
              <w:pStyle w:val="TableParagraph"/>
              <w:ind w:left="293" w:right="97" w:firstLine="3374"/>
              <w:jc w:val="right"/>
              <w:rPr>
                <w:i/>
                <w:sz w:val="24"/>
              </w:rPr>
            </w:pPr>
            <w:r>
              <w:rPr>
                <w:i/>
                <w:spacing w:val="-1"/>
                <w:sz w:val="24"/>
              </w:rPr>
              <w:t>Казахстане.</w:t>
            </w:r>
            <w:r>
              <w:rPr>
                <w:i/>
                <w:sz w:val="24"/>
              </w:rPr>
              <w:t xml:space="preserve"> Абая – чрезвычайным и полномочным</w:t>
            </w:r>
            <w:r>
              <w:rPr>
                <w:i/>
                <w:spacing w:val="-20"/>
                <w:sz w:val="24"/>
              </w:rPr>
              <w:t xml:space="preserve"> </w:t>
            </w:r>
            <w:r>
              <w:rPr>
                <w:i/>
                <w:sz w:val="24"/>
              </w:rPr>
              <w:t>послом</w:t>
            </w:r>
          </w:p>
          <w:p w:rsidR="00C40A14" w:rsidRDefault="00A43285">
            <w:pPr>
              <w:pStyle w:val="TableParagraph"/>
              <w:ind w:left="556" w:right="97" w:firstLine="3158"/>
              <w:jc w:val="right"/>
              <w:rPr>
                <w:i/>
                <w:sz w:val="24"/>
              </w:rPr>
            </w:pPr>
            <w:r>
              <w:rPr>
                <w:i/>
                <w:spacing w:val="-1"/>
                <w:sz w:val="24"/>
              </w:rPr>
              <w:t xml:space="preserve">Казахстана </w:t>
            </w:r>
            <w:r>
              <w:rPr>
                <w:i/>
                <w:sz w:val="24"/>
              </w:rPr>
              <w:t>и казахского народа в России, в Москве.</w:t>
            </w:r>
            <w:r>
              <w:rPr>
                <w:i/>
                <w:spacing w:val="50"/>
                <w:sz w:val="24"/>
              </w:rPr>
              <w:t xml:space="preserve"> </w:t>
            </w:r>
            <w:r>
              <w:rPr>
                <w:i/>
                <w:sz w:val="24"/>
              </w:rPr>
              <w:t>И</w:t>
            </w:r>
          </w:p>
          <w:p w:rsidR="00C40A14" w:rsidRDefault="00A43285">
            <w:pPr>
              <w:pStyle w:val="TableParagraph"/>
              <w:ind w:left="0" w:right="98"/>
              <w:jc w:val="right"/>
              <w:rPr>
                <w:i/>
                <w:sz w:val="24"/>
              </w:rPr>
            </w:pPr>
            <w:r>
              <w:rPr>
                <w:i/>
                <w:sz w:val="24"/>
              </w:rPr>
              <w:t>это послы</w:t>
            </w:r>
            <w:r>
              <w:rPr>
                <w:i/>
                <w:spacing w:val="-14"/>
                <w:sz w:val="24"/>
              </w:rPr>
              <w:t xml:space="preserve"> </w:t>
            </w:r>
            <w:r>
              <w:rPr>
                <w:i/>
                <w:sz w:val="24"/>
              </w:rPr>
              <w:t>вечности!</w:t>
            </w:r>
          </w:p>
          <w:p w:rsidR="00C40A14" w:rsidRDefault="00A43285">
            <w:pPr>
              <w:pStyle w:val="TableParagraph"/>
              <w:ind w:left="0" w:right="97"/>
              <w:jc w:val="right"/>
              <w:rPr>
                <w:i/>
                <w:sz w:val="24"/>
              </w:rPr>
            </w:pPr>
            <w:r>
              <w:rPr>
                <w:i/>
                <w:sz w:val="24"/>
              </w:rPr>
              <w:t>В.</w:t>
            </w:r>
            <w:r>
              <w:rPr>
                <w:i/>
                <w:spacing w:val="-1"/>
                <w:sz w:val="24"/>
              </w:rPr>
              <w:t xml:space="preserve"> </w:t>
            </w:r>
            <w:r>
              <w:rPr>
                <w:i/>
                <w:sz w:val="24"/>
              </w:rPr>
              <w:t>Гундарев</w:t>
            </w:r>
          </w:p>
          <w:p w:rsidR="00C40A14" w:rsidRDefault="00C40A14">
            <w:pPr>
              <w:pStyle w:val="TableParagraph"/>
              <w:spacing w:before="1"/>
              <w:ind w:left="0"/>
              <w:rPr>
                <w:b/>
                <w:sz w:val="24"/>
              </w:rPr>
            </w:pPr>
          </w:p>
          <w:p w:rsidR="00C40A14" w:rsidRDefault="00A43285">
            <w:pPr>
              <w:pStyle w:val="TableParagraph"/>
              <w:ind w:right="290"/>
              <w:rPr>
                <w:sz w:val="24"/>
              </w:rPr>
            </w:pPr>
            <w:r>
              <w:rPr>
                <w:b/>
                <w:sz w:val="24"/>
              </w:rPr>
              <w:t xml:space="preserve">(Деятельность учащихся) К </w:t>
            </w:r>
            <w:r>
              <w:rPr>
                <w:sz w:val="24"/>
              </w:rPr>
              <w:t xml:space="preserve">Прогнозирование учащимися темы урока. </w:t>
            </w:r>
            <w:r>
              <w:rPr>
                <w:b/>
                <w:sz w:val="24"/>
              </w:rPr>
              <w:t xml:space="preserve">(Деятельность учащихся) К </w:t>
            </w:r>
            <w:r>
              <w:rPr>
                <w:sz w:val="24"/>
              </w:rPr>
              <w:t>Отвечают на вопросы, делятся своим</w:t>
            </w:r>
            <w:r>
              <w:rPr>
                <w:spacing w:val="-3"/>
                <w:sz w:val="24"/>
              </w:rPr>
              <w:t xml:space="preserve"> </w:t>
            </w:r>
            <w:r>
              <w:rPr>
                <w:sz w:val="24"/>
              </w:rPr>
              <w:t>мнением.</w:t>
            </w:r>
          </w:p>
          <w:p w:rsidR="00C40A14" w:rsidRDefault="00A43285">
            <w:pPr>
              <w:pStyle w:val="TableParagraph"/>
              <w:ind w:right="1486"/>
              <w:rPr>
                <w:b/>
                <w:sz w:val="24"/>
              </w:rPr>
            </w:pPr>
            <w:r>
              <w:rPr>
                <w:b/>
                <w:sz w:val="24"/>
              </w:rPr>
              <w:t>III. Изучение нового материала Презентация</w:t>
            </w:r>
          </w:p>
          <w:p w:rsidR="00C40A14" w:rsidRDefault="00A43285">
            <w:pPr>
              <w:pStyle w:val="TableParagraph"/>
              <w:spacing w:line="274" w:lineRule="exact"/>
              <w:jc w:val="both"/>
              <w:rPr>
                <w:sz w:val="24"/>
              </w:rPr>
            </w:pPr>
            <w:r>
              <w:rPr>
                <w:b/>
                <w:sz w:val="24"/>
              </w:rPr>
              <w:t>(К, Г) «</w:t>
            </w:r>
            <w:r>
              <w:rPr>
                <w:sz w:val="24"/>
              </w:rPr>
              <w:t>В.Р. Гундарев – жизнь и творчество»</w:t>
            </w:r>
          </w:p>
          <w:p w:rsidR="00C40A14" w:rsidRDefault="00A43285">
            <w:pPr>
              <w:pStyle w:val="TableParagraph"/>
              <w:ind w:right="97"/>
              <w:jc w:val="both"/>
              <w:rPr>
                <w:sz w:val="24"/>
              </w:rPr>
            </w:pPr>
            <w:r>
              <w:rPr>
                <w:b/>
                <w:sz w:val="24"/>
              </w:rPr>
              <w:t xml:space="preserve">К (Деятельность учащихся) </w:t>
            </w:r>
            <w:r>
              <w:rPr>
                <w:sz w:val="24"/>
              </w:rPr>
              <w:t>просматривают презентацию, записывают основные даты из жизни писателя.</w:t>
            </w:r>
          </w:p>
          <w:p w:rsidR="00C40A14" w:rsidRDefault="00A43285">
            <w:pPr>
              <w:pStyle w:val="TableParagraph"/>
              <w:ind w:right="387"/>
              <w:rPr>
                <w:sz w:val="24"/>
              </w:rPr>
            </w:pPr>
            <w:r>
              <w:rPr>
                <w:sz w:val="24"/>
              </w:rPr>
              <w:t>Упр.1.Послушайте стихотворение В.Гундарева. Как вы думаете, какие чувства испытывал поэт, когда писал об Абае? (Работа с карточкой-информатором)</w:t>
            </w:r>
          </w:p>
          <w:p w:rsidR="00C40A14" w:rsidRDefault="00A43285">
            <w:pPr>
              <w:pStyle w:val="TableParagraph"/>
              <w:ind w:right="494"/>
              <w:rPr>
                <w:sz w:val="24"/>
              </w:rPr>
            </w:pPr>
            <w:r>
              <w:rPr>
                <w:i/>
                <w:sz w:val="24"/>
              </w:rPr>
              <w:t xml:space="preserve">муза </w:t>
            </w:r>
            <w:r>
              <w:rPr>
                <w:sz w:val="24"/>
              </w:rPr>
              <w:t xml:space="preserve">– творческое вдохновение </w:t>
            </w:r>
            <w:r>
              <w:rPr>
                <w:i/>
                <w:sz w:val="24"/>
              </w:rPr>
              <w:t xml:space="preserve">затейливый </w:t>
            </w:r>
            <w:r>
              <w:rPr>
                <w:sz w:val="24"/>
              </w:rPr>
              <w:t>– причудливый,</w:t>
            </w:r>
            <w:r>
              <w:rPr>
                <w:spacing w:val="-24"/>
                <w:sz w:val="24"/>
              </w:rPr>
              <w:t xml:space="preserve"> </w:t>
            </w:r>
            <w:r>
              <w:rPr>
                <w:sz w:val="24"/>
              </w:rPr>
              <w:t xml:space="preserve">замысловатый </w:t>
            </w:r>
            <w:r>
              <w:rPr>
                <w:i/>
                <w:sz w:val="24"/>
              </w:rPr>
              <w:t xml:space="preserve">вязь </w:t>
            </w:r>
            <w:r>
              <w:rPr>
                <w:sz w:val="24"/>
              </w:rPr>
              <w:t>– сплетение смежных букв в один сложный</w:t>
            </w:r>
            <w:r>
              <w:rPr>
                <w:spacing w:val="-1"/>
                <w:sz w:val="24"/>
              </w:rPr>
              <w:t xml:space="preserve"> </w:t>
            </w:r>
            <w:r>
              <w:rPr>
                <w:sz w:val="24"/>
              </w:rPr>
              <w:t>знак.</w:t>
            </w:r>
          </w:p>
          <w:p w:rsidR="00C40A14" w:rsidRDefault="00A43285">
            <w:pPr>
              <w:pStyle w:val="TableParagraph"/>
              <w:spacing w:before="1"/>
              <w:ind w:right="290"/>
              <w:rPr>
                <w:sz w:val="24"/>
              </w:rPr>
            </w:pPr>
            <w:r>
              <w:rPr>
                <w:b/>
                <w:sz w:val="24"/>
              </w:rPr>
              <w:t xml:space="preserve">(Деятельность учащихся) К </w:t>
            </w:r>
            <w:r>
              <w:rPr>
                <w:sz w:val="24"/>
              </w:rPr>
              <w:t>Учащиеся слушают стихотворение, отвечают на вопросы.</w:t>
            </w:r>
          </w:p>
        </w:tc>
        <w:tc>
          <w:tcPr>
            <w:tcW w:w="2826"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left="106" w:right="1794"/>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6"/>
              </w:rPr>
            </w:pPr>
          </w:p>
          <w:p w:rsidR="00C40A14" w:rsidRDefault="00A43285">
            <w:pPr>
              <w:pStyle w:val="TableParagraph"/>
              <w:ind w:left="106"/>
              <w:rPr>
                <w:sz w:val="24"/>
              </w:rPr>
            </w:pPr>
            <w:r>
              <w:rPr>
                <w:sz w:val="24"/>
              </w:rPr>
              <w:t>Учебник</w:t>
            </w:r>
          </w:p>
        </w:tc>
      </w:tr>
      <w:tr w:rsidR="00C40A14">
        <w:trPr>
          <w:trHeight w:val="827"/>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spacing w:line="275" w:lineRule="exact"/>
              <w:rPr>
                <w:b/>
                <w:sz w:val="24"/>
              </w:rPr>
            </w:pPr>
            <w:r>
              <w:rPr>
                <w:b/>
                <w:sz w:val="24"/>
              </w:rPr>
              <w:t>IV. Освоение изученного материала.</w:t>
            </w:r>
          </w:p>
          <w:p w:rsidR="00C40A14" w:rsidRDefault="00A43285">
            <w:pPr>
              <w:pStyle w:val="TableParagraph"/>
              <w:rPr>
                <w:b/>
                <w:sz w:val="24"/>
              </w:rPr>
            </w:pPr>
            <w:r>
              <w:rPr>
                <w:b/>
              </w:rPr>
              <w:t xml:space="preserve">Развитие речи. </w:t>
            </w:r>
            <w:r>
              <w:rPr>
                <w:b/>
                <w:sz w:val="24"/>
              </w:rPr>
              <w:t>Речевой тренинг</w:t>
            </w:r>
          </w:p>
        </w:tc>
        <w:tc>
          <w:tcPr>
            <w:tcW w:w="2826" w:type="dxa"/>
          </w:tcPr>
          <w:p w:rsidR="00C40A14" w:rsidRDefault="00A43285">
            <w:pPr>
              <w:pStyle w:val="TableParagraph"/>
              <w:spacing w:line="273" w:lineRule="exact"/>
              <w:ind w:left="106"/>
              <w:rPr>
                <w:sz w:val="24"/>
              </w:rPr>
            </w:pPr>
            <w:r>
              <w:rPr>
                <w:sz w:val="24"/>
              </w:rPr>
              <w:t>Учебник</w:t>
            </w:r>
          </w:p>
        </w:tc>
      </w:tr>
    </w:tbl>
    <w:p w:rsidR="00C40A14" w:rsidRDefault="00C40A14">
      <w:pPr>
        <w:spacing w:line="273" w:lineRule="exact"/>
        <w:rPr>
          <w:sz w:val="24"/>
        </w:rPr>
        <w:sectPr w:rsidR="00C40A14">
          <w:footerReference w:type="default" r:id="rId27"/>
          <w:pgSz w:w="11910" w:h="16840"/>
          <w:pgMar w:top="1380" w:right="580" w:bottom="1120" w:left="740" w:header="0" w:footer="923" w:gutter="0"/>
          <w:pgNumType w:start="11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427"/>
              <w:rPr>
                <w:sz w:val="24"/>
              </w:rPr>
            </w:pPr>
            <w:r>
              <w:rPr>
                <w:sz w:val="24"/>
              </w:rPr>
              <w:t>Упр. 2</w:t>
            </w:r>
            <w:r>
              <w:rPr>
                <w:b/>
                <w:sz w:val="24"/>
              </w:rPr>
              <w:t xml:space="preserve">. </w:t>
            </w:r>
            <w:r>
              <w:rPr>
                <w:sz w:val="24"/>
              </w:rPr>
              <w:t>Выберите тип вопроса и ответьте на него.</w:t>
            </w:r>
          </w:p>
          <w:p w:rsidR="00C40A14" w:rsidRDefault="00A43285">
            <w:pPr>
              <w:pStyle w:val="TableParagraph"/>
              <w:numPr>
                <w:ilvl w:val="0"/>
                <w:numId w:val="268"/>
              </w:numPr>
              <w:tabs>
                <w:tab w:val="left" w:pos="289"/>
              </w:tabs>
              <w:ind w:right="1352" w:firstLine="0"/>
              <w:rPr>
                <w:sz w:val="24"/>
              </w:rPr>
            </w:pPr>
            <w:r>
              <w:rPr>
                <w:b/>
                <w:sz w:val="24"/>
              </w:rPr>
              <w:t>Простой вопрос</w:t>
            </w:r>
            <w:r>
              <w:rPr>
                <w:sz w:val="24"/>
              </w:rPr>
              <w:t>: Когда родился В.Гундарев?</w:t>
            </w:r>
          </w:p>
          <w:p w:rsidR="00C40A14" w:rsidRDefault="00A43285">
            <w:pPr>
              <w:pStyle w:val="TableParagraph"/>
              <w:numPr>
                <w:ilvl w:val="0"/>
                <w:numId w:val="268"/>
              </w:numPr>
              <w:tabs>
                <w:tab w:val="left" w:pos="348"/>
              </w:tabs>
              <w:ind w:left="347" w:hanging="241"/>
              <w:rPr>
                <w:sz w:val="24"/>
              </w:rPr>
            </w:pPr>
            <w:r>
              <w:rPr>
                <w:b/>
                <w:sz w:val="24"/>
              </w:rPr>
              <w:t>Уточняющий вопрос</w:t>
            </w:r>
            <w:r>
              <w:rPr>
                <w:sz w:val="24"/>
              </w:rPr>
              <w:t>. Поэт назвал</w:t>
            </w:r>
            <w:r>
              <w:rPr>
                <w:spacing w:val="54"/>
                <w:sz w:val="24"/>
              </w:rPr>
              <w:t xml:space="preserve"> </w:t>
            </w:r>
            <w:r>
              <w:rPr>
                <w:sz w:val="24"/>
              </w:rPr>
              <w:t>себя</w:t>
            </w:r>
          </w:p>
          <w:p w:rsidR="00C40A14" w:rsidRDefault="00A43285">
            <w:pPr>
              <w:pStyle w:val="TableParagraph"/>
              <w:ind w:right="89"/>
              <w:rPr>
                <w:sz w:val="24"/>
              </w:rPr>
            </w:pPr>
            <w:r>
              <w:rPr>
                <w:sz w:val="24"/>
              </w:rPr>
              <w:t>«русским сыном казахского народа». С какими жизненными обстоятельствами это связано?</w:t>
            </w:r>
          </w:p>
          <w:p w:rsidR="00C40A14" w:rsidRDefault="00A43285">
            <w:pPr>
              <w:pStyle w:val="TableParagraph"/>
              <w:numPr>
                <w:ilvl w:val="0"/>
                <w:numId w:val="268"/>
              </w:numPr>
              <w:tabs>
                <w:tab w:val="left" w:pos="348"/>
              </w:tabs>
              <w:ind w:right="164" w:firstLine="0"/>
              <w:rPr>
                <w:sz w:val="24"/>
              </w:rPr>
            </w:pPr>
            <w:r>
              <w:rPr>
                <w:b/>
                <w:sz w:val="24"/>
              </w:rPr>
              <w:t>Интерпретационный вопрос</w:t>
            </w:r>
            <w:r>
              <w:rPr>
                <w:sz w:val="24"/>
              </w:rPr>
              <w:t>: Почему</w:t>
            </w:r>
            <w:r>
              <w:rPr>
                <w:spacing w:val="-25"/>
                <w:sz w:val="24"/>
              </w:rPr>
              <w:t xml:space="preserve"> </w:t>
            </w:r>
            <w:r>
              <w:rPr>
                <w:sz w:val="24"/>
              </w:rPr>
              <w:t>поэт называет Абая «степным печальником»? 4.</w:t>
            </w:r>
            <w:r>
              <w:rPr>
                <w:b/>
                <w:sz w:val="24"/>
              </w:rPr>
              <w:t>Творческий вопрос</w:t>
            </w:r>
            <w:r>
              <w:rPr>
                <w:sz w:val="24"/>
              </w:rPr>
              <w:t>: Если бы у вас была возможность взять интервью у автора «На земле Абая», какой бы вы вопрос ему задали? 5.</w:t>
            </w:r>
            <w:r>
              <w:rPr>
                <w:b/>
                <w:sz w:val="24"/>
              </w:rPr>
              <w:t>Оценочный</w:t>
            </w:r>
            <w:r>
              <w:rPr>
                <w:sz w:val="24"/>
              </w:rPr>
              <w:t>: Почему поэт заключает в кавычки последние слова в следующей строфе:</w:t>
            </w:r>
          </w:p>
          <w:p w:rsidR="00C40A14" w:rsidRDefault="00A43285">
            <w:pPr>
              <w:pStyle w:val="TableParagraph"/>
              <w:ind w:left="614" w:right="602" w:firstLine="324"/>
              <w:rPr>
                <w:sz w:val="24"/>
              </w:rPr>
            </w:pPr>
            <w:r>
              <w:rPr>
                <w:sz w:val="24"/>
              </w:rPr>
              <w:t>Историей бессмертье суждено: Ему всегда быть гордостью и</w:t>
            </w:r>
            <w:r>
              <w:rPr>
                <w:spacing w:val="-17"/>
                <w:sz w:val="24"/>
              </w:rPr>
              <w:t xml:space="preserve"> </w:t>
            </w:r>
            <w:r>
              <w:rPr>
                <w:sz w:val="24"/>
              </w:rPr>
              <w:t>славой,</w:t>
            </w:r>
          </w:p>
          <w:p w:rsidR="00C40A14" w:rsidRDefault="00A43285">
            <w:pPr>
              <w:pStyle w:val="TableParagraph"/>
              <w:ind w:left="605" w:right="290" w:firstLine="350"/>
              <w:rPr>
                <w:sz w:val="24"/>
              </w:rPr>
            </w:pPr>
            <w:r>
              <w:rPr>
                <w:sz w:val="24"/>
              </w:rPr>
              <w:t xml:space="preserve">по праву «мысли золотой дано </w:t>
            </w:r>
            <w:proofErr w:type="gramStart"/>
            <w:r>
              <w:rPr>
                <w:sz w:val="24"/>
              </w:rPr>
              <w:t>Блистать</w:t>
            </w:r>
            <w:proofErr w:type="gramEnd"/>
            <w:r>
              <w:rPr>
                <w:sz w:val="24"/>
              </w:rPr>
              <w:t xml:space="preserve"> стиха серебряной</w:t>
            </w:r>
            <w:r>
              <w:rPr>
                <w:spacing w:val="-21"/>
                <w:sz w:val="24"/>
              </w:rPr>
              <w:t xml:space="preserve"> </w:t>
            </w:r>
            <w:r>
              <w:rPr>
                <w:sz w:val="24"/>
              </w:rPr>
              <w:t>оправой».</w:t>
            </w:r>
          </w:p>
          <w:p w:rsidR="00C40A14" w:rsidRDefault="00C40A14">
            <w:pPr>
              <w:pStyle w:val="TableParagraph"/>
              <w:spacing w:before="2"/>
              <w:ind w:left="0"/>
              <w:rPr>
                <w:b/>
                <w:sz w:val="23"/>
              </w:rPr>
            </w:pPr>
          </w:p>
          <w:p w:rsidR="00C40A14" w:rsidRDefault="00A43285">
            <w:pPr>
              <w:pStyle w:val="TableParagraph"/>
              <w:rPr>
                <w:sz w:val="24"/>
              </w:rPr>
            </w:pPr>
            <w:r>
              <w:rPr>
                <w:sz w:val="24"/>
              </w:rPr>
              <w:t>Упр. 3. Найдите в тексте стихотворения ключевые понятия и заполните «Таблицу- синтез».</w:t>
            </w:r>
          </w:p>
          <w:p w:rsidR="00C40A14" w:rsidRDefault="00C40A14">
            <w:pPr>
              <w:pStyle w:val="TableParagraph"/>
              <w:ind w:left="0"/>
              <w:rPr>
                <w:b/>
                <w:sz w:val="24"/>
              </w:rPr>
            </w:pPr>
          </w:p>
          <w:p w:rsidR="00C40A14" w:rsidRDefault="00A43285">
            <w:pPr>
              <w:pStyle w:val="TableParagraph"/>
              <w:ind w:right="96" w:firstLine="60"/>
              <w:jc w:val="both"/>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w:t>
            </w:r>
            <w:r>
              <w:rPr>
                <w:spacing w:val="-3"/>
                <w:sz w:val="24"/>
              </w:rPr>
              <w:t xml:space="preserve">мнениями, </w:t>
            </w:r>
            <w:r>
              <w:rPr>
                <w:sz w:val="24"/>
              </w:rPr>
              <w:t>отвечают на</w:t>
            </w:r>
            <w:r>
              <w:rPr>
                <w:spacing w:val="-2"/>
                <w:sz w:val="24"/>
              </w:rPr>
              <w:t xml:space="preserve"> </w:t>
            </w:r>
            <w:r>
              <w:rPr>
                <w:sz w:val="24"/>
              </w:rPr>
              <w:t>вопросы.</w:t>
            </w:r>
          </w:p>
          <w:p w:rsidR="00C40A14" w:rsidRDefault="00A43285">
            <w:pPr>
              <w:pStyle w:val="TableParagraph"/>
              <w:spacing w:before="3" w:line="275" w:lineRule="exact"/>
              <w:jc w:val="both"/>
              <w:rPr>
                <w:b/>
                <w:sz w:val="24"/>
              </w:rPr>
            </w:pPr>
            <w:r>
              <w:rPr>
                <w:b/>
                <w:sz w:val="24"/>
              </w:rPr>
              <w:t>Критерии оценивания данного задания:</w:t>
            </w:r>
          </w:p>
          <w:p w:rsidR="00C40A14" w:rsidRDefault="00A43285">
            <w:pPr>
              <w:pStyle w:val="TableParagraph"/>
              <w:numPr>
                <w:ilvl w:val="1"/>
                <w:numId w:val="268"/>
              </w:numPr>
              <w:tabs>
                <w:tab w:val="left" w:pos="610"/>
              </w:tabs>
              <w:spacing w:line="275" w:lineRule="exact"/>
              <w:ind w:hanging="361"/>
              <w:jc w:val="both"/>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68"/>
              </w:numPr>
              <w:tabs>
                <w:tab w:val="left" w:pos="610"/>
              </w:tabs>
              <w:ind w:right="670"/>
              <w:jc w:val="both"/>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2"/>
              <w:ind w:left="0"/>
              <w:rPr>
                <w:b/>
                <w:sz w:val="24"/>
              </w:rPr>
            </w:pPr>
          </w:p>
          <w:p w:rsidR="00C40A14" w:rsidRDefault="00A43285">
            <w:pPr>
              <w:pStyle w:val="TableParagraph"/>
              <w:rPr>
                <w:b/>
                <w:sz w:val="24"/>
              </w:rPr>
            </w:pPr>
            <w:r>
              <w:rPr>
                <w:b/>
                <w:sz w:val="24"/>
              </w:rPr>
              <w:t>V. Закрепление изученного материала</w:t>
            </w:r>
          </w:p>
          <w:p w:rsidR="00C40A14" w:rsidRDefault="00C40A14">
            <w:pPr>
              <w:pStyle w:val="TableParagraph"/>
              <w:spacing w:before="9"/>
              <w:ind w:left="0"/>
              <w:rPr>
                <w:b/>
                <w:sz w:val="23"/>
              </w:rPr>
            </w:pPr>
          </w:p>
          <w:p w:rsidR="00C40A14" w:rsidRDefault="00A43285">
            <w:pPr>
              <w:pStyle w:val="TableParagraph"/>
              <w:rPr>
                <w:b/>
                <w:sz w:val="24"/>
              </w:rPr>
            </w:pPr>
            <w:r>
              <w:rPr>
                <w:sz w:val="24"/>
              </w:rPr>
              <w:t xml:space="preserve">Упр. 4. </w:t>
            </w:r>
            <w:r>
              <w:rPr>
                <w:b/>
                <w:sz w:val="24"/>
              </w:rPr>
              <w:t>Литературный диктант.</w:t>
            </w:r>
          </w:p>
          <w:p w:rsidR="00C40A14" w:rsidRDefault="00A43285">
            <w:pPr>
              <w:pStyle w:val="TableParagraph"/>
              <w:numPr>
                <w:ilvl w:val="0"/>
                <w:numId w:val="267"/>
              </w:numPr>
              <w:tabs>
                <w:tab w:val="left" w:pos="359"/>
              </w:tabs>
              <w:ind w:right="96" w:firstLine="0"/>
              <w:rPr>
                <w:sz w:val="24"/>
              </w:rPr>
            </w:pPr>
            <w:r>
              <w:rPr>
                <w:sz w:val="24"/>
              </w:rPr>
              <w:t>Жанр произведения В. Гундарева «На земле Абая»</w:t>
            </w:r>
            <w:r>
              <w:rPr>
                <w:spacing w:val="-1"/>
                <w:sz w:val="24"/>
              </w:rPr>
              <w:t xml:space="preserve"> </w:t>
            </w:r>
            <w:r>
              <w:rPr>
                <w:sz w:val="24"/>
              </w:rPr>
              <w:t>…</w:t>
            </w:r>
          </w:p>
          <w:p w:rsidR="00C40A14" w:rsidRDefault="00A43285">
            <w:pPr>
              <w:pStyle w:val="TableParagraph"/>
              <w:numPr>
                <w:ilvl w:val="0"/>
                <w:numId w:val="267"/>
              </w:numPr>
              <w:tabs>
                <w:tab w:val="left" w:pos="348"/>
              </w:tabs>
              <w:ind w:left="347" w:hanging="241"/>
              <w:rPr>
                <w:sz w:val="24"/>
              </w:rPr>
            </w:pPr>
            <w:r>
              <w:rPr>
                <w:sz w:val="24"/>
              </w:rPr>
              <w:t>В стихотворении затрагивается тема</w:t>
            </w:r>
            <w:r>
              <w:rPr>
                <w:spacing w:val="-4"/>
                <w:sz w:val="24"/>
              </w:rPr>
              <w:t xml:space="preserve"> </w:t>
            </w:r>
            <w:r>
              <w:rPr>
                <w:sz w:val="24"/>
              </w:rPr>
              <w:t>…</w:t>
            </w:r>
          </w:p>
          <w:p w:rsidR="00C40A14" w:rsidRDefault="00A43285">
            <w:pPr>
              <w:pStyle w:val="TableParagraph"/>
              <w:numPr>
                <w:ilvl w:val="0"/>
                <w:numId w:val="267"/>
              </w:numPr>
              <w:tabs>
                <w:tab w:val="left" w:pos="475"/>
              </w:tabs>
              <w:ind w:right="97" w:firstLine="0"/>
              <w:rPr>
                <w:sz w:val="24"/>
              </w:rPr>
            </w:pPr>
            <w:r>
              <w:rPr>
                <w:sz w:val="24"/>
              </w:rPr>
              <w:t>Основную мысль стихотворения можно сформулировать так:</w:t>
            </w:r>
            <w:r>
              <w:rPr>
                <w:spacing w:val="-1"/>
                <w:sz w:val="24"/>
              </w:rPr>
              <w:t xml:space="preserve"> </w:t>
            </w:r>
            <w:r>
              <w:rPr>
                <w:sz w:val="24"/>
              </w:rPr>
              <w:t>…</w:t>
            </w:r>
          </w:p>
          <w:p w:rsidR="00C40A14" w:rsidRDefault="00A43285">
            <w:pPr>
              <w:pStyle w:val="TableParagraph"/>
              <w:numPr>
                <w:ilvl w:val="0"/>
                <w:numId w:val="267"/>
              </w:numPr>
              <w:tabs>
                <w:tab w:val="left" w:pos="425"/>
              </w:tabs>
              <w:spacing w:before="1"/>
              <w:ind w:right="97" w:firstLine="0"/>
              <w:rPr>
                <w:sz w:val="24"/>
              </w:rPr>
            </w:pPr>
            <w:r>
              <w:rPr>
                <w:sz w:val="24"/>
              </w:rPr>
              <w:t>Автор с большой любовью и уважением относится к ...</w:t>
            </w:r>
          </w:p>
          <w:p w:rsidR="00C40A14" w:rsidRDefault="00A43285">
            <w:pPr>
              <w:pStyle w:val="TableParagraph"/>
              <w:numPr>
                <w:ilvl w:val="0"/>
                <w:numId w:val="267"/>
              </w:numPr>
              <w:tabs>
                <w:tab w:val="left" w:pos="423"/>
              </w:tabs>
              <w:ind w:right="97" w:firstLine="0"/>
              <w:rPr>
                <w:sz w:val="24"/>
              </w:rPr>
            </w:pPr>
            <w:r>
              <w:rPr>
                <w:sz w:val="24"/>
              </w:rPr>
              <w:t>Могу доказать это такими примерами из текста:</w:t>
            </w:r>
            <w:r>
              <w:rPr>
                <w:spacing w:val="-1"/>
                <w:sz w:val="24"/>
              </w:rPr>
              <w:t xml:space="preserve"> </w:t>
            </w:r>
            <w:r>
              <w:rPr>
                <w:sz w:val="24"/>
              </w:rPr>
              <w:t>...</w:t>
            </w:r>
          </w:p>
          <w:p w:rsidR="00C40A14" w:rsidRDefault="00A43285">
            <w:pPr>
              <w:pStyle w:val="TableParagraph"/>
              <w:ind w:right="260"/>
              <w:rPr>
                <w:sz w:val="24"/>
              </w:rPr>
            </w:pPr>
            <w:r>
              <w:rPr>
                <w:sz w:val="24"/>
              </w:rPr>
              <w:t>Упр. 5. «</w:t>
            </w:r>
            <w:r>
              <w:rPr>
                <w:b/>
                <w:sz w:val="24"/>
              </w:rPr>
              <w:t xml:space="preserve">Ассоциативный куст». </w:t>
            </w:r>
            <w:r>
              <w:rPr>
                <w:sz w:val="24"/>
              </w:rPr>
              <w:t>Спишите заголовок прочитанного стихотворения и запишите вокруг него все возможные ассоциации, обозначая стрелками смысловые связи с понятиями.</w:t>
            </w:r>
          </w:p>
          <w:p w:rsidR="00C40A14" w:rsidRDefault="00A43285">
            <w:pPr>
              <w:pStyle w:val="TableParagraph"/>
              <w:ind w:right="576" w:firstLine="60"/>
              <w:rPr>
                <w:sz w:val="24"/>
              </w:rPr>
            </w:pPr>
            <w:r>
              <w:rPr>
                <w:b/>
                <w:sz w:val="24"/>
              </w:rPr>
              <w:t xml:space="preserve">(И) (Деятельность учащихся) </w:t>
            </w:r>
            <w:r>
              <w:rPr>
                <w:sz w:val="24"/>
              </w:rPr>
              <w:t>Учащиеся записываю ответы, составляют</w:t>
            </w:r>
          </w:p>
          <w:p w:rsidR="00C40A14" w:rsidRDefault="00A43285">
            <w:pPr>
              <w:pStyle w:val="TableParagraph"/>
              <w:spacing w:line="266" w:lineRule="exact"/>
              <w:rPr>
                <w:sz w:val="24"/>
              </w:rPr>
            </w:pPr>
            <w:r>
              <w:rPr>
                <w:sz w:val="24"/>
              </w:rPr>
              <w:t>«Ассоциативный куст»</w:t>
            </w:r>
          </w:p>
        </w:tc>
        <w:tc>
          <w:tcPr>
            <w:tcW w:w="282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8"/>
        <w:gridCol w:w="294"/>
        <w:gridCol w:w="2827"/>
      </w:tblGrid>
      <w:tr w:rsidR="00C40A14">
        <w:trPr>
          <w:trHeight w:val="2509"/>
        </w:trPr>
        <w:tc>
          <w:tcPr>
            <w:tcW w:w="1752" w:type="dxa"/>
            <w:tcBorders>
              <w:bottom w:val="nil"/>
            </w:tcBorders>
          </w:tcPr>
          <w:p w:rsidR="00C40A14" w:rsidRDefault="00A43285">
            <w:pPr>
              <w:pStyle w:val="TableParagraph"/>
              <w:spacing w:line="268" w:lineRule="exact"/>
              <w:rPr>
                <w:sz w:val="24"/>
              </w:rPr>
            </w:pPr>
            <w:r>
              <w:rPr>
                <w:sz w:val="24"/>
              </w:rPr>
              <w:lastRenderedPageBreak/>
              <w:t>Конец урока</w:t>
            </w:r>
          </w:p>
        </w:tc>
        <w:tc>
          <w:tcPr>
            <w:tcW w:w="5064" w:type="dxa"/>
            <w:gridSpan w:val="3"/>
            <w:tcBorders>
              <w:bottom w:val="nil"/>
            </w:tcBorders>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66"/>
              </w:numPr>
              <w:tabs>
                <w:tab w:val="left" w:pos="457"/>
              </w:tabs>
              <w:spacing w:before="2"/>
              <w:ind w:right="1166" w:firstLine="69"/>
              <w:jc w:val="both"/>
              <w:rPr>
                <w:sz w:val="28"/>
              </w:rPr>
            </w:pPr>
            <w:r>
              <w:rPr>
                <w:sz w:val="24"/>
              </w:rPr>
              <w:t>Выучите наизусть стихотворение В.Гундарева «На земле</w:t>
            </w:r>
            <w:r>
              <w:rPr>
                <w:spacing w:val="-3"/>
                <w:sz w:val="24"/>
              </w:rPr>
              <w:t xml:space="preserve"> </w:t>
            </w:r>
            <w:r>
              <w:rPr>
                <w:sz w:val="24"/>
              </w:rPr>
              <w:t>Абая».</w:t>
            </w:r>
          </w:p>
          <w:p w:rsidR="00C40A14" w:rsidRDefault="00A43285">
            <w:pPr>
              <w:pStyle w:val="TableParagraph"/>
              <w:numPr>
                <w:ilvl w:val="0"/>
                <w:numId w:val="266"/>
              </w:numPr>
              <w:tabs>
                <w:tab w:val="left" w:pos="348"/>
              </w:tabs>
              <w:ind w:right="213" w:firstLine="0"/>
              <w:jc w:val="both"/>
              <w:rPr>
                <w:sz w:val="24"/>
              </w:rPr>
            </w:pPr>
            <w:r>
              <w:rPr>
                <w:sz w:val="24"/>
              </w:rPr>
              <w:t>Подготовьте сообщение о Доме-музее Абая Кунанбаева в г. Семее или о памятнике Абаю в г.</w:t>
            </w:r>
            <w:r>
              <w:rPr>
                <w:spacing w:val="-2"/>
                <w:sz w:val="24"/>
              </w:rPr>
              <w:t xml:space="preserve"> </w:t>
            </w:r>
            <w:r>
              <w:rPr>
                <w:sz w:val="24"/>
              </w:rPr>
              <w:t>Алматы.</w:t>
            </w:r>
          </w:p>
        </w:tc>
        <w:tc>
          <w:tcPr>
            <w:tcW w:w="2827"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35"/>
              </w:rPr>
            </w:pPr>
          </w:p>
          <w:p w:rsidR="00C40A14" w:rsidRDefault="00A43285">
            <w:pPr>
              <w:pStyle w:val="TableParagraph"/>
              <w:ind w:left="104"/>
              <w:rPr>
                <w:sz w:val="24"/>
              </w:rPr>
            </w:pPr>
            <w:r>
              <w:rPr>
                <w:sz w:val="24"/>
              </w:rPr>
              <w:t>Стикеры</w:t>
            </w:r>
          </w:p>
        </w:tc>
      </w:tr>
      <w:tr w:rsidR="00C40A14">
        <w:trPr>
          <w:trHeight w:val="2227"/>
        </w:trPr>
        <w:tc>
          <w:tcPr>
            <w:tcW w:w="1752" w:type="dxa"/>
            <w:tcBorders>
              <w:top w:val="nil"/>
            </w:tcBorders>
          </w:tcPr>
          <w:p w:rsidR="00C40A14" w:rsidRDefault="00C40A14">
            <w:pPr>
              <w:pStyle w:val="TableParagraph"/>
              <w:ind w:left="0"/>
              <w:rPr>
                <w:sz w:val="24"/>
              </w:rPr>
            </w:pPr>
          </w:p>
        </w:tc>
        <w:tc>
          <w:tcPr>
            <w:tcW w:w="5064" w:type="dxa"/>
            <w:gridSpan w:val="3"/>
            <w:tcBorders>
              <w:top w:val="nil"/>
            </w:tcBorders>
          </w:tcPr>
          <w:p w:rsidR="00C40A14" w:rsidRDefault="00A43285">
            <w:pPr>
              <w:pStyle w:val="TableParagraph"/>
              <w:spacing w:before="14" w:line="275" w:lineRule="exact"/>
              <w:rPr>
                <w:b/>
                <w:sz w:val="24"/>
              </w:rPr>
            </w:pPr>
            <w:r>
              <w:rPr>
                <w:b/>
                <w:sz w:val="24"/>
              </w:rPr>
              <w:t>Рефлексия</w:t>
            </w:r>
          </w:p>
          <w:p w:rsidR="00C40A14" w:rsidRDefault="00A43285">
            <w:pPr>
              <w:pStyle w:val="TableParagraph"/>
              <w:numPr>
                <w:ilvl w:val="0"/>
                <w:numId w:val="265"/>
              </w:numPr>
              <w:tabs>
                <w:tab w:val="left" w:pos="348"/>
              </w:tabs>
              <w:spacing w:line="275" w:lineRule="exact"/>
              <w:ind w:left="347" w:hanging="181"/>
              <w:rPr>
                <w:sz w:val="24"/>
              </w:rPr>
            </w:pPr>
            <w:r>
              <w:rPr>
                <w:sz w:val="24"/>
              </w:rPr>
              <w:t>Какую цель мы поставили сегодня на</w:t>
            </w:r>
            <w:r>
              <w:rPr>
                <w:spacing w:val="-15"/>
                <w:sz w:val="24"/>
              </w:rPr>
              <w:t xml:space="preserve"> </w:t>
            </w:r>
            <w:r>
              <w:rPr>
                <w:sz w:val="24"/>
              </w:rPr>
              <w:t>уроке?</w:t>
            </w:r>
          </w:p>
          <w:p w:rsidR="00C40A14" w:rsidRDefault="00A43285">
            <w:pPr>
              <w:pStyle w:val="TableParagraph"/>
              <w:numPr>
                <w:ilvl w:val="0"/>
                <w:numId w:val="265"/>
              </w:numPr>
              <w:tabs>
                <w:tab w:val="left" w:pos="390"/>
              </w:tabs>
              <w:ind w:right="100" w:firstLine="60"/>
              <w:jc w:val="both"/>
              <w:rPr>
                <w:sz w:val="24"/>
              </w:rPr>
            </w:pPr>
            <w:r>
              <w:rPr>
                <w:sz w:val="24"/>
              </w:rPr>
              <w:t>Достигли ли мы целей, которые ставили в начале</w:t>
            </w:r>
            <w:r>
              <w:rPr>
                <w:spacing w:val="-2"/>
                <w:sz w:val="24"/>
              </w:rPr>
              <w:t xml:space="preserve"> </w:t>
            </w:r>
            <w:r>
              <w:rPr>
                <w:sz w:val="24"/>
              </w:rPr>
              <w:t>урока?</w:t>
            </w:r>
          </w:p>
          <w:p w:rsidR="00C40A14" w:rsidRDefault="00A43285">
            <w:pPr>
              <w:pStyle w:val="TableParagraph"/>
              <w:spacing w:line="270" w:lineRule="atLeast"/>
              <w:ind w:right="100"/>
              <w:jc w:val="both"/>
              <w:rPr>
                <w:sz w:val="24"/>
              </w:rPr>
            </w:pPr>
            <w:r>
              <w:rPr>
                <w:sz w:val="24"/>
              </w:rPr>
              <w:t>Учащиеся на стикерах записывают свое мнение по поводу урока. Оценивают работу одноклассников. С помощью смайликов изображают свое</w:t>
            </w:r>
            <w:r>
              <w:rPr>
                <w:spacing w:val="-2"/>
                <w:sz w:val="24"/>
              </w:rPr>
              <w:t xml:space="preserve"> </w:t>
            </w:r>
            <w:r>
              <w:rPr>
                <w:sz w:val="24"/>
              </w:rPr>
              <w:t>настроение.</w:t>
            </w:r>
          </w:p>
        </w:tc>
        <w:tc>
          <w:tcPr>
            <w:tcW w:w="2827" w:type="dxa"/>
            <w:tcBorders>
              <w:top w:val="nil"/>
            </w:tcBorders>
          </w:tcPr>
          <w:p w:rsidR="00C40A14" w:rsidRDefault="00C40A14">
            <w:pPr>
              <w:pStyle w:val="TableParagraph"/>
              <w:ind w:left="0"/>
              <w:rPr>
                <w:b/>
                <w:sz w:val="21"/>
              </w:rPr>
            </w:pPr>
          </w:p>
          <w:p w:rsidR="00C40A14" w:rsidRDefault="00A43285">
            <w:pPr>
              <w:pStyle w:val="TableParagraph"/>
              <w:ind w:left="104"/>
              <w:rPr>
                <w:sz w:val="24"/>
              </w:rPr>
            </w:pPr>
            <w:r>
              <w:rPr>
                <w:sz w:val="24"/>
              </w:rPr>
              <w:t>Смайлики</w:t>
            </w:r>
          </w:p>
          <w:p w:rsidR="00C40A14" w:rsidRDefault="00A43285">
            <w:pPr>
              <w:pStyle w:val="TableParagraph"/>
              <w:ind w:left="119"/>
              <w:rPr>
                <w:sz w:val="20"/>
              </w:rPr>
            </w:pPr>
            <w:r>
              <w:rPr>
                <w:noProof/>
                <w:position w:val="2"/>
                <w:sz w:val="20"/>
                <w:lang w:bidi="ar-SA"/>
              </w:rPr>
              <w:drawing>
                <wp:inline distT="0" distB="0" distL="0" distR="0">
                  <wp:extent cx="445769" cy="31622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445769" cy="316229"/>
                          </a:xfrm>
                          <a:prstGeom prst="rect">
                            <a:avLst/>
                          </a:prstGeom>
                        </pic:spPr>
                      </pic:pic>
                    </a:graphicData>
                  </a:graphic>
                </wp:inline>
              </w:drawing>
            </w:r>
            <w:r>
              <w:rPr>
                <w:spacing w:val="-32"/>
                <w:position w:val="2"/>
                <w:sz w:val="20"/>
              </w:rPr>
              <w:t xml:space="preserve"> </w:t>
            </w:r>
            <w:r>
              <w:rPr>
                <w:noProof/>
                <w:spacing w:val="-32"/>
                <w:sz w:val="20"/>
                <w:lang w:bidi="ar-SA"/>
              </w:rPr>
              <w:drawing>
                <wp:inline distT="0" distB="0" distL="0" distR="0">
                  <wp:extent cx="460338" cy="335279"/>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9" cstate="print"/>
                          <a:stretch>
                            <a:fillRect/>
                          </a:stretch>
                        </pic:blipFill>
                        <pic:spPr>
                          <a:xfrm>
                            <a:off x="0" y="0"/>
                            <a:ext cx="460338" cy="335279"/>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9"/>
              <w:ind w:left="0"/>
              <w:rPr>
                <w:b/>
              </w:rPr>
            </w:pPr>
          </w:p>
        </w:tc>
      </w:tr>
      <w:tr w:rsidR="00C40A14">
        <w:trPr>
          <w:trHeight w:val="276"/>
        </w:trPr>
        <w:tc>
          <w:tcPr>
            <w:tcW w:w="9643"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80"/>
        </w:trPr>
        <w:tc>
          <w:tcPr>
            <w:tcW w:w="2944"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3578" w:type="dxa"/>
            <w:tcBorders>
              <w:bottom w:val="nil"/>
            </w:tcBorders>
          </w:tcPr>
          <w:p w:rsidR="00C40A14" w:rsidRDefault="00A43285">
            <w:pPr>
              <w:pStyle w:val="TableParagraph"/>
              <w:spacing w:line="260" w:lineRule="exact"/>
              <w:rPr>
                <w:b/>
                <w:sz w:val="24"/>
              </w:rPr>
            </w:pPr>
            <w:r>
              <w:rPr>
                <w:b/>
                <w:sz w:val="24"/>
              </w:rPr>
              <w:t>Оценивание</w:t>
            </w:r>
          </w:p>
        </w:tc>
        <w:tc>
          <w:tcPr>
            <w:tcW w:w="3121" w:type="dxa"/>
            <w:gridSpan w:val="2"/>
            <w:tcBorders>
              <w:bottom w:val="nil"/>
            </w:tcBorders>
          </w:tcPr>
          <w:p w:rsidR="00C40A14" w:rsidRDefault="00A43285">
            <w:pPr>
              <w:pStyle w:val="TableParagraph"/>
              <w:spacing w:line="260" w:lineRule="exact"/>
              <w:ind w:left="106"/>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8"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5"/>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8"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8" w:type="dxa"/>
            <w:tcBorders>
              <w:top w:val="nil"/>
            </w:tcBorders>
          </w:tcPr>
          <w:p w:rsidR="00C40A14" w:rsidRDefault="00A43285">
            <w:pPr>
              <w:pStyle w:val="TableParagraph"/>
              <w:spacing w:line="252" w:lineRule="exact"/>
              <w:rPr>
                <w:b/>
                <w:sz w:val="24"/>
              </w:rPr>
            </w:pPr>
            <w:r>
              <w:rPr>
                <w:b/>
                <w:sz w:val="24"/>
              </w:rPr>
              <w:t>учащихся</w:t>
            </w:r>
          </w:p>
        </w:tc>
        <w:tc>
          <w:tcPr>
            <w:tcW w:w="3121"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231"/>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8" w:type="dxa"/>
            <w:tcBorders>
              <w:bottom w:val="nil"/>
            </w:tcBorders>
          </w:tcPr>
          <w:p w:rsidR="00C40A14" w:rsidRDefault="00A43285">
            <w:pPr>
              <w:pStyle w:val="TableParagraph"/>
              <w:ind w:right="682"/>
              <w:rPr>
                <w:sz w:val="24"/>
              </w:rPr>
            </w:pPr>
            <w:r>
              <w:rPr>
                <w:sz w:val="24"/>
              </w:rPr>
              <w:t>Самооценивание индивидуальной работы согласно дескрипторам, обратная связь с учителем.</w:t>
            </w:r>
          </w:p>
        </w:tc>
        <w:tc>
          <w:tcPr>
            <w:tcW w:w="3121" w:type="dxa"/>
            <w:gridSpan w:val="2"/>
            <w:tcBorders>
              <w:bottom w:val="nil"/>
            </w:tcBorders>
          </w:tcPr>
          <w:p w:rsidR="00C40A14" w:rsidRDefault="00A43285">
            <w:pPr>
              <w:pStyle w:val="TableParagraph"/>
              <w:ind w:left="106" w:right="193"/>
              <w:rPr>
                <w:sz w:val="24"/>
              </w:rPr>
            </w:pPr>
            <w:r>
              <w:rPr>
                <w:sz w:val="24"/>
              </w:rPr>
              <w:t>Устанавливается межпредметная связь с Казахской литературой. Кабинет организован для групповой работы. Навыки ИКТ, чтобы посмотреть презентацию.</w:t>
            </w:r>
          </w:p>
          <w:p w:rsidR="00C40A14" w:rsidRDefault="00A43285">
            <w:pPr>
              <w:pStyle w:val="TableParagraph"/>
              <w:ind w:left="106"/>
              <w:rPr>
                <w:sz w:val="24"/>
              </w:rPr>
            </w:pPr>
            <w:r>
              <w:rPr>
                <w:sz w:val="24"/>
              </w:rPr>
              <w:t>Воспитание</w:t>
            </w:r>
            <w:r>
              <w:rPr>
                <w:spacing w:val="58"/>
                <w:sz w:val="24"/>
              </w:rPr>
              <w:t xml:space="preserve"> </w:t>
            </w:r>
            <w:r>
              <w:rPr>
                <w:sz w:val="24"/>
              </w:rPr>
              <w:t>культурных</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8" w:type="dxa"/>
            <w:tcBorders>
              <w:top w:val="nil"/>
              <w:bottom w:val="nil"/>
            </w:tcBorders>
          </w:tcPr>
          <w:p w:rsidR="00C40A14" w:rsidRDefault="00C40A14">
            <w:pPr>
              <w:pStyle w:val="TableParagraph"/>
              <w:ind w:left="0"/>
              <w:rPr>
                <w:sz w:val="24"/>
              </w:rPr>
            </w:pPr>
          </w:p>
        </w:tc>
        <w:tc>
          <w:tcPr>
            <w:tcW w:w="3121" w:type="dxa"/>
            <w:gridSpan w:val="2"/>
            <w:tcBorders>
              <w:top w:val="nil"/>
              <w:bottom w:val="nil"/>
            </w:tcBorders>
          </w:tcPr>
          <w:p w:rsidR="00C40A14" w:rsidRDefault="00A43285">
            <w:pPr>
              <w:pStyle w:val="TableParagraph"/>
              <w:spacing w:before="11"/>
              <w:ind w:left="106"/>
              <w:rPr>
                <w:sz w:val="24"/>
              </w:rPr>
            </w:pPr>
            <w:r>
              <w:rPr>
                <w:sz w:val="24"/>
              </w:rPr>
              <w:t>ценностей, формирование</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8" w:type="dxa"/>
            <w:tcBorders>
              <w:top w:val="nil"/>
              <w:bottom w:val="nil"/>
            </w:tcBorders>
          </w:tcPr>
          <w:p w:rsidR="00C40A14" w:rsidRDefault="00C40A14">
            <w:pPr>
              <w:pStyle w:val="TableParagraph"/>
              <w:ind w:left="0"/>
              <w:rPr>
                <w:sz w:val="24"/>
              </w:rPr>
            </w:pPr>
          </w:p>
        </w:tc>
        <w:tc>
          <w:tcPr>
            <w:tcW w:w="3121" w:type="dxa"/>
            <w:gridSpan w:val="2"/>
            <w:tcBorders>
              <w:top w:val="nil"/>
              <w:bottom w:val="nil"/>
            </w:tcBorders>
          </w:tcPr>
          <w:p w:rsidR="00C40A14" w:rsidRDefault="00A43285">
            <w:pPr>
              <w:pStyle w:val="TableParagraph"/>
              <w:spacing w:before="10"/>
              <w:ind w:left="106"/>
              <w:rPr>
                <w:sz w:val="24"/>
              </w:rPr>
            </w:pPr>
            <w:r>
              <w:rPr>
                <w:sz w:val="24"/>
              </w:rPr>
              <w:t>бережного отношения</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8" w:type="dxa"/>
            <w:tcBorders>
              <w:top w:val="nil"/>
              <w:bottom w:val="nil"/>
            </w:tcBorders>
          </w:tcPr>
          <w:p w:rsidR="00C40A14" w:rsidRDefault="00C40A14">
            <w:pPr>
              <w:pStyle w:val="TableParagraph"/>
              <w:ind w:left="0"/>
              <w:rPr>
                <w:sz w:val="24"/>
              </w:rPr>
            </w:pPr>
          </w:p>
        </w:tc>
        <w:tc>
          <w:tcPr>
            <w:tcW w:w="3121" w:type="dxa"/>
            <w:gridSpan w:val="2"/>
            <w:tcBorders>
              <w:top w:val="nil"/>
              <w:bottom w:val="nil"/>
            </w:tcBorders>
          </w:tcPr>
          <w:p w:rsidR="00C40A14" w:rsidRDefault="00A43285">
            <w:pPr>
              <w:pStyle w:val="TableParagraph"/>
              <w:spacing w:before="11"/>
              <w:ind w:left="106"/>
              <w:rPr>
                <w:sz w:val="24"/>
              </w:rPr>
            </w:pPr>
            <w:r>
              <w:rPr>
                <w:sz w:val="24"/>
              </w:rPr>
              <w:t>культурным традициям</w:t>
            </w:r>
          </w:p>
        </w:tc>
      </w:tr>
      <w:tr w:rsidR="00C40A14">
        <w:trPr>
          <w:trHeight w:val="316"/>
        </w:trPr>
        <w:tc>
          <w:tcPr>
            <w:tcW w:w="2944" w:type="dxa"/>
            <w:gridSpan w:val="2"/>
            <w:tcBorders>
              <w:top w:val="nil"/>
              <w:bottom w:val="nil"/>
            </w:tcBorders>
          </w:tcPr>
          <w:p w:rsidR="00C40A14" w:rsidRDefault="00C40A14">
            <w:pPr>
              <w:pStyle w:val="TableParagraph"/>
              <w:ind w:left="0"/>
              <w:rPr>
                <w:sz w:val="24"/>
              </w:rPr>
            </w:pPr>
          </w:p>
        </w:tc>
        <w:tc>
          <w:tcPr>
            <w:tcW w:w="3578" w:type="dxa"/>
            <w:tcBorders>
              <w:top w:val="nil"/>
              <w:bottom w:val="nil"/>
            </w:tcBorders>
          </w:tcPr>
          <w:p w:rsidR="00C40A14" w:rsidRDefault="00C40A14">
            <w:pPr>
              <w:pStyle w:val="TableParagraph"/>
              <w:ind w:left="0"/>
              <w:rPr>
                <w:sz w:val="24"/>
              </w:rPr>
            </w:pPr>
          </w:p>
        </w:tc>
        <w:tc>
          <w:tcPr>
            <w:tcW w:w="3121" w:type="dxa"/>
            <w:gridSpan w:val="2"/>
            <w:tcBorders>
              <w:top w:val="nil"/>
              <w:bottom w:val="nil"/>
            </w:tcBorders>
          </w:tcPr>
          <w:p w:rsidR="00C40A14" w:rsidRDefault="00A43285">
            <w:pPr>
              <w:pStyle w:val="TableParagraph"/>
              <w:spacing w:before="10"/>
              <w:ind w:left="106"/>
              <w:rPr>
                <w:sz w:val="24"/>
              </w:rPr>
            </w:pPr>
            <w:r>
              <w:rPr>
                <w:sz w:val="24"/>
              </w:rPr>
              <w:t>своего народа. Развитие</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8" w:type="dxa"/>
            <w:tcBorders>
              <w:top w:val="nil"/>
              <w:bottom w:val="nil"/>
            </w:tcBorders>
          </w:tcPr>
          <w:p w:rsidR="00C40A14" w:rsidRDefault="00C40A14">
            <w:pPr>
              <w:pStyle w:val="TableParagraph"/>
              <w:ind w:left="0"/>
              <w:rPr>
                <w:sz w:val="24"/>
              </w:rPr>
            </w:pPr>
          </w:p>
        </w:tc>
        <w:tc>
          <w:tcPr>
            <w:tcW w:w="3121" w:type="dxa"/>
            <w:gridSpan w:val="2"/>
            <w:tcBorders>
              <w:top w:val="nil"/>
              <w:bottom w:val="nil"/>
            </w:tcBorders>
          </w:tcPr>
          <w:p w:rsidR="00C40A14" w:rsidRDefault="00A43285">
            <w:pPr>
              <w:pStyle w:val="TableParagraph"/>
              <w:spacing w:before="10"/>
              <w:ind w:left="106"/>
              <w:rPr>
                <w:sz w:val="24"/>
              </w:rPr>
            </w:pPr>
            <w:r>
              <w:rPr>
                <w:sz w:val="24"/>
              </w:rPr>
              <w:t>интереса к</w:t>
            </w:r>
            <w:r>
              <w:rPr>
                <w:spacing w:val="56"/>
                <w:sz w:val="24"/>
              </w:rPr>
              <w:t xml:space="preserve"> </w:t>
            </w:r>
            <w:r>
              <w:rPr>
                <w:sz w:val="24"/>
              </w:rPr>
              <w:t>классической</w:t>
            </w:r>
          </w:p>
        </w:tc>
      </w:tr>
      <w:tr w:rsidR="00C40A14">
        <w:trPr>
          <w:trHeight w:val="810"/>
        </w:trPr>
        <w:tc>
          <w:tcPr>
            <w:tcW w:w="2944" w:type="dxa"/>
            <w:gridSpan w:val="2"/>
            <w:tcBorders>
              <w:top w:val="nil"/>
            </w:tcBorders>
          </w:tcPr>
          <w:p w:rsidR="00C40A14" w:rsidRDefault="00C40A14">
            <w:pPr>
              <w:pStyle w:val="TableParagraph"/>
              <w:ind w:left="0"/>
              <w:rPr>
                <w:sz w:val="24"/>
              </w:rPr>
            </w:pPr>
          </w:p>
        </w:tc>
        <w:tc>
          <w:tcPr>
            <w:tcW w:w="3578" w:type="dxa"/>
            <w:tcBorders>
              <w:top w:val="nil"/>
            </w:tcBorders>
          </w:tcPr>
          <w:p w:rsidR="00C40A14" w:rsidRDefault="00C40A14">
            <w:pPr>
              <w:pStyle w:val="TableParagraph"/>
              <w:ind w:left="0"/>
              <w:rPr>
                <w:sz w:val="24"/>
              </w:rPr>
            </w:pPr>
          </w:p>
        </w:tc>
        <w:tc>
          <w:tcPr>
            <w:tcW w:w="3121" w:type="dxa"/>
            <w:gridSpan w:val="2"/>
            <w:tcBorders>
              <w:top w:val="nil"/>
            </w:tcBorders>
          </w:tcPr>
          <w:p w:rsidR="00C40A14" w:rsidRDefault="00A43285">
            <w:pPr>
              <w:pStyle w:val="TableParagraph"/>
              <w:spacing w:before="11"/>
              <w:ind w:left="106"/>
              <w:rPr>
                <w:sz w:val="24"/>
              </w:rPr>
            </w:pPr>
            <w:r>
              <w:rPr>
                <w:sz w:val="24"/>
              </w:rPr>
              <w:t>литературе.</w:t>
            </w:r>
          </w:p>
        </w:tc>
      </w:tr>
    </w:tbl>
    <w:p w:rsidR="00C40A14" w:rsidRDefault="00A43285">
      <w:pPr>
        <w:rPr>
          <w:sz w:val="2"/>
          <w:szCs w:val="2"/>
        </w:rPr>
      </w:pPr>
      <w:r>
        <w:pict>
          <v:rect id="_x0000_s1147" style="position:absolute;margin-left:161.3pt;margin-top:57.25pt;width:53.75pt;height:13.8pt;z-index:-251696640;mso-position-horizontal-relative:page;mso-position-vertical-relative:page" stroked="f">
            <w10:wrap anchorx="page" anchory="page"/>
          </v:rect>
        </w:pict>
      </w:r>
    </w:p>
    <w:p w:rsidR="00C40A14" w:rsidRDefault="00C40A14">
      <w:pPr>
        <w:rPr>
          <w:sz w:val="2"/>
          <w:szCs w:val="2"/>
        </w:rPr>
        <w:sectPr w:rsidR="00C40A14">
          <w:pgSz w:w="11910" w:h="16840"/>
          <w:pgMar w:top="1140" w:right="580" w:bottom="1120" w:left="740" w:header="0" w:footer="923" w:gutter="0"/>
          <w:cols w:space="720"/>
        </w:sectPr>
      </w:pPr>
    </w:p>
    <w:p w:rsidR="00C40A14" w:rsidRDefault="00A43285">
      <w:pPr>
        <w:spacing w:before="73" w:line="480" w:lineRule="auto"/>
        <w:ind w:left="3410" w:right="3566"/>
        <w:jc w:val="center"/>
        <w:rPr>
          <w:b/>
          <w:sz w:val="24"/>
        </w:rPr>
      </w:pPr>
      <w:r>
        <w:rPr>
          <w:b/>
          <w:sz w:val="24"/>
        </w:rPr>
        <w:lastRenderedPageBreak/>
        <w:t>Раздел I. Культура народов мира Урок: 7</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rPr>
                <w:b/>
                <w:sz w:val="24"/>
              </w:rPr>
            </w:pPr>
            <w:r>
              <w:rPr>
                <w:b/>
                <w:sz w:val="24"/>
              </w:rPr>
              <w:t>Тема урока: §7. Исповедь поэта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62"/>
              <w:rPr>
                <w:sz w:val="24"/>
              </w:rPr>
            </w:pPr>
            <w:r>
              <w:rPr>
                <w:sz w:val="24"/>
              </w:rPr>
              <w:t>С.9.1.1.1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ind w:right="889"/>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tc>
      </w:tr>
      <w:tr w:rsidR="00C40A14">
        <w:trPr>
          <w:trHeight w:val="1407"/>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757"/>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ind w:right="933"/>
              <w:rPr>
                <w:sz w:val="24"/>
              </w:rPr>
            </w:pPr>
            <w:r>
              <w:rPr>
                <w:b/>
                <w:sz w:val="24"/>
              </w:rPr>
              <w:t xml:space="preserve">Большинство учащихся будут уметь: </w:t>
            </w:r>
            <w:r>
              <w:rPr>
                <w:sz w:val="24"/>
              </w:rPr>
              <w:t xml:space="preserve">формулировать проблемные вопросы по тексту; </w:t>
            </w:r>
            <w:proofErr w:type="gramStart"/>
            <w:r>
              <w:rPr>
                <w:sz w:val="24"/>
              </w:rPr>
              <w:t>согла- совывать</w:t>
            </w:r>
            <w:proofErr w:type="gramEnd"/>
            <w:r>
              <w:rPr>
                <w:sz w:val="24"/>
              </w:rPr>
              <w:t xml:space="preserve"> имена прилагательные с именами существительными, правильно использовать глаголы движения;</w:t>
            </w:r>
          </w:p>
          <w:p w:rsidR="00C40A14" w:rsidRDefault="00A43285">
            <w:pPr>
              <w:pStyle w:val="TableParagraph"/>
              <w:spacing w:line="257" w:lineRule="exact"/>
              <w:rPr>
                <w:sz w:val="24"/>
              </w:rPr>
            </w:pPr>
            <w:r>
              <w:rPr>
                <w:sz w:val="24"/>
              </w:rPr>
              <w:t>составлять постер на заданную тему.</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находить в тексте художественно-изобразительные средства.</w:t>
            </w:r>
          </w:p>
        </w:tc>
      </w:tr>
      <w:tr w:rsidR="00C40A14">
        <w:trPr>
          <w:trHeight w:val="2630"/>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88"/>
              <w:rPr>
                <w:i/>
                <w:sz w:val="24"/>
              </w:rPr>
            </w:pPr>
            <w:r>
              <w:rPr>
                <w:b/>
                <w:sz w:val="24"/>
              </w:rPr>
              <w:t xml:space="preserve">Ключевые слова и фразы: </w:t>
            </w:r>
            <w:r>
              <w:rPr>
                <w:i/>
                <w:sz w:val="24"/>
              </w:rPr>
              <w:t>родная земля, святыня, традиции, обычаи.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родная земля</w:t>
            </w:r>
            <w:r>
              <w:rPr>
                <w:sz w:val="24"/>
              </w:rPr>
              <w:t>?</w:t>
            </w:r>
          </w:p>
        </w:tc>
      </w:tr>
      <w:tr w:rsidR="00C40A14">
        <w:trPr>
          <w:trHeight w:val="1354"/>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rPr>
          <w:sz w:val="24"/>
        </w:rPr>
        <w:sectPr w:rsidR="00C40A14">
          <w:pgSz w:w="11910" w:h="16840"/>
          <w:pgMar w:top="106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063" w:type="dxa"/>
          </w:tcPr>
          <w:p w:rsidR="00C40A14" w:rsidRDefault="00A43285">
            <w:pPr>
              <w:pStyle w:val="TableParagraph"/>
              <w:spacing w:line="270" w:lineRule="exact"/>
              <w:rPr>
                <w:b/>
                <w:sz w:val="24"/>
              </w:rPr>
            </w:pPr>
            <w:r>
              <w:rPr>
                <w:b/>
                <w:sz w:val="24"/>
              </w:rPr>
              <w:t>Планируемые действия</w:t>
            </w:r>
          </w:p>
        </w:tc>
        <w:tc>
          <w:tcPr>
            <w:tcW w:w="2826" w:type="dxa"/>
          </w:tcPr>
          <w:p w:rsidR="00C40A14" w:rsidRDefault="00A43285">
            <w:pPr>
              <w:pStyle w:val="TableParagraph"/>
              <w:spacing w:line="270" w:lineRule="exact"/>
              <w:ind w:left="106"/>
              <w:rPr>
                <w:b/>
                <w:sz w:val="24"/>
              </w:rPr>
            </w:pPr>
            <w:r>
              <w:rPr>
                <w:b/>
                <w:sz w:val="24"/>
              </w:rPr>
              <w:t>Ресурсы</w:t>
            </w:r>
          </w:p>
        </w:tc>
      </w:tr>
      <w:tr w:rsidR="00C40A14">
        <w:trPr>
          <w:trHeight w:val="2614"/>
        </w:trPr>
        <w:tc>
          <w:tcPr>
            <w:tcW w:w="1752" w:type="dxa"/>
          </w:tcPr>
          <w:p w:rsidR="00C40A14" w:rsidRDefault="00A43285">
            <w:pPr>
              <w:pStyle w:val="TableParagraph"/>
              <w:spacing w:line="267" w:lineRule="exact"/>
              <w:rPr>
                <w:sz w:val="24"/>
              </w:rPr>
            </w:pPr>
            <w:r>
              <w:rPr>
                <w:sz w:val="24"/>
              </w:rPr>
              <w:t>0–2 мин</w:t>
            </w:r>
          </w:p>
        </w:tc>
        <w:tc>
          <w:tcPr>
            <w:tcW w:w="5063" w:type="dxa"/>
          </w:tcPr>
          <w:p w:rsidR="00C40A14" w:rsidRDefault="00A43285">
            <w:pPr>
              <w:pStyle w:val="TableParagraph"/>
              <w:spacing w:line="268"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1" w:line="276" w:lineRule="auto"/>
              <w:ind w:right="362"/>
              <w:rPr>
                <w:sz w:val="24"/>
              </w:rPr>
            </w:pPr>
            <w:r>
              <w:rPr>
                <w:b/>
                <w:sz w:val="24"/>
              </w:rPr>
              <w:t xml:space="preserve">(К) – </w:t>
            </w:r>
            <w:r>
              <w:rPr>
                <w:sz w:val="24"/>
              </w:rPr>
              <w:t>Давайте наш урок начнем с пожелания друг другу добра.</w:t>
            </w:r>
          </w:p>
          <w:p w:rsidR="00C40A14" w:rsidRDefault="00A43285">
            <w:pPr>
              <w:pStyle w:val="TableParagraph"/>
              <w:spacing w:line="276" w:lineRule="auto"/>
              <w:ind w:right="678" w:firstLine="60"/>
              <w:rPr>
                <w:sz w:val="24"/>
              </w:rPr>
            </w:pPr>
            <w:r>
              <w:rPr>
                <w:sz w:val="24"/>
              </w:rPr>
              <w:t>– Я рада, что у нас отличное настроение. Надеюсь, что урок пройдет интересно и увлекательно.</w:t>
            </w:r>
          </w:p>
        </w:tc>
        <w:tc>
          <w:tcPr>
            <w:tcW w:w="2826" w:type="dxa"/>
          </w:tcPr>
          <w:p w:rsidR="00C40A14" w:rsidRDefault="00A43285">
            <w:pPr>
              <w:pStyle w:val="TableParagraph"/>
              <w:ind w:left="106" w:right="449"/>
              <w:rPr>
                <w:sz w:val="24"/>
              </w:rPr>
            </w:pPr>
            <w:r>
              <w:rPr>
                <w:sz w:val="24"/>
              </w:rPr>
              <w:t>Компьютер. Интерактивная доска.</w:t>
            </w:r>
          </w:p>
        </w:tc>
      </w:tr>
      <w:tr w:rsidR="00C40A14">
        <w:trPr>
          <w:trHeight w:val="1381"/>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063" w:type="dxa"/>
            <w:tcBorders>
              <w:bottom w:val="nil"/>
            </w:tcBorders>
          </w:tcPr>
          <w:p w:rsidR="00C40A14" w:rsidRDefault="00A43285">
            <w:pPr>
              <w:pStyle w:val="TableParagraph"/>
              <w:ind w:right="2164"/>
              <w:rPr>
                <w:b/>
                <w:sz w:val="24"/>
              </w:rPr>
            </w:pPr>
            <w:r>
              <w:rPr>
                <w:b/>
                <w:sz w:val="24"/>
              </w:rPr>
              <w:t>II. Актуализация знаний. Прогнозирование.</w:t>
            </w:r>
          </w:p>
          <w:p w:rsidR="00C40A14" w:rsidRDefault="00A43285">
            <w:pPr>
              <w:pStyle w:val="TableParagraph"/>
              <w:spacing w:line="276" w:lineRule="exact"/>
              <w:ind w:right="331"/>
              <w:rPr>
                <w:sz w:val="24"/>
              </w:rPr>
            </w:pPr>
            <w:r>
              <w:rPr>
                <w:sz w:val="24"/>
              </w:rPr>
              <w:t>Учитель предлагает прочитать эпиграф и догадаться, о чем будет идти речь на данном уроке.</w:t>
            </w:r>
          </w:p>
        </w:tc>
        <w:tc>
          <w:tcPr>
            <w:tcW w:w="2826" w:type="dxa"/>
            <w:tcBorders>
              <w:bottom w:val="nil"/>
            </w:tcBorders>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left="106"/>
              <w:rPr>
                <w:sz w:val="24"/>
              </w:rPr>
            </w:pPr>
            <w:r>
              <w:rPr>
                <w:sz w:val="24"/>
              </w:rPr>
              <w:t>Эпиграф</w:t>
            </w:r>
          </w:p>
        </w:tc>
      </w:tr>
      <w:tr w:rsidR="00C40A14">
        <w:trPr>
          <w:trHeight w:val="276"/>
        </w:trPr>
        <w:tc>
          <w:tcPr>
            <w:tcW w:w="1752" w:type="dxa"/>
            <w:tcBorders>
              <w:top w:val="nil"/>
              <w:bottom w:val="nil"/>
            </w:tcBorders>
          </w:tcPr>
          <w:p w:rsidR="00C40A14" w:rsidRDefault="00C40A14">
            <w:pPr>
              <w:pStyle w:val="TableParagraph"/>
              <w:ind w:left="0"/>
              <w:rPr>
                <w:sz w:val="20"/>
              </w:rPr>
            </w:pP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A43285">
            <w:pPr>
              <w:pStyle w:val="TableParagraph"/>
              <w:spacing w:line="257" w:lineRule="exact"/>
              <w:ind w:left="106"/>
              <w:rPr>
                <w:sz w:val="24"/>
              </w:rPr>
            </w:pPr>
            <w:r>
              <w:rPr>
                <w:sz w:val="24"/>
              </w:rPr>
              <w:t>Учебник</w:t>
            </w:r>
          </w:p>
        </w:tc>
      </w:tr>
      <w:tr w:rsidR="00C40A14">
        <w:trPr>
          <w:trHeight w:val="1794"/>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line="265" w:lineRule="exact"/>
              <w:rPr>
                <w:i/>
                <w:sz w:val="24"/>
              </w:rPr>
            </w:pPr>
            <w:r>
              <w:rPr>
                <w:i/>
                <w:sz w:val="24"/>
              </w:rPr>
              <w:t>Если не дорог тебе твой край,</w:t>
            </w:r>
          </w:p>
          <w:p w:rsidR="00C40A14" w:rsidRDefault="00A43285">
            <w:pPr>
              <w:pStyle w:val="TableParagraph"/>
              <w:rPr>
                <w:i/>
                <w:sz w:val="24"/>
              </w:rPr>
            </w:pPr>
            <w:r>
              <w:rPr>
                <w:i/>
                <w:sz w:val="24"/>
              </w:rPr>
              <w:t>где босиком обегал каждый уголок,</w:t>
            </w:r>
          </w:p>
          <w:p w:rsidR="00C40A14" w:rsidRDefault="00A43285">
            <w:pPr>
              <w:pStyle w:val="TableParagraph"/>
              <w:rPr>
                <w:i/>
                <w:sz w:val="24"/>
              </w:rPr>
            </w:pPr>
            <w:r>
              <w:rPr>
                <w:i/>
                <w:sz w:val="24"/>
              </w:rPr>
              <w:t>если не чтишь ты законов своего народа</w:t>
            </w:r>
          </w:p>
          <w:p w:rsidR="00C40A14" w:rsidRDefault="00A43285">
            <w:pPr>
              <w:pStyle w:val="TableParagraph"/>
              <w:ind w:right="236"/>
              <w:rPr>
                <w:i/>
                <w:sz w:val="24"/>
              </w:rPr>
            </w:pPr>
            <w:r>
              <w:rPr>
                <w:i/>
                <w:sz w:val="24"/>
              </w:rPr>
              <w:t>и не любишь свой отчий дом, ты зря живёшь на свете.</w:t>
            </w:r>
          </w:p>
          <w:p w:rsidR="00C40A14" w:rsidRDefault="00A43285">
            <w:pPr>
              <w:pStyle w:val="TableParagraph"/>
              <w:spacing w:line="275" w:lineRule="exact"/>
              <w:ind w:left="3323"/>
              <w:rPr>
                <w:sz w:val="24"/>
              </w:rPr>
            </w:pPr>
            <w:r>
              <w:rPr>
                <w:sz w:val="24"/>
              </w:rPr>
              <w:t xml:space="preserve">М. </w:t>
            </w:r>
            <w:proofErr w:type="gramStart"/>
            <w:r>
              <w:rPr>
                <w:sz w:val="24"/>
              </w:rPr>
              <w:t>Ш</w:t>
            </w:r>
            <w:proofErr w:type="gramEnd"/>
            <w:r>
              <w:rPr>
                <w:sz w:val="24"/>
              </w:rPr>
              <w:t xml:space="preserve"> а х а н о в</w:t>
            </w:r>
          </w:p>
        </w:tc>
        <w:tc>
          <w:tcPr>
            <w:tcW w:w="2826" w:type="dxa"/>
            <w:tcBorders>
              <w:top w:val="nil"/>
              <w:bottom w:val="nil"/>
            </w:tcBorders>
          </w:tcPr>
          <w:p w:rsidR="00C40A14" w:rsidRDefault="00C40A14">
            <w:pPr>
              <w:pStyle w:val="TableParagraph"/>
              <w:ind w:left="0"/>
              <w:rPr>
                <w:sz w:val="24"/>
              </w:rPr>
            </w:pPr>
          </w:p>
        </w:tc>
      </w:tr>
      <w:tr w:rsidR="00C40A14">
        <w:trPr>
          <w:trHeight w:val="3864"/>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28"/>
              <w:ind w:right="613"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ind w:right="829" w:firstLine="60"/>
              <w:rPr>
                <w:sz w:val="24"/>
              </w:rPr>
            </w:pPr>
            <w:r>
              <w:rPr>
                <w:b/>
                <w:sz w:val="24"/>
              </w:rPr>
              <w:t xml:space="preserve">– </w:t>
            </w:r>
            <w:r>
              <w:rPr>
                <w:sz w:val="24"/>
              </w:rPr>
              <w:t>Какие произведения М. Шаханова вы читали?</w:t>
            </w:r>
          </w:p>
          <w:p w:rsidR="00C40A14" w:rsidRDefault="00A43285">
            <w:pPr>
              <w:pStyle w:val="TableParagraph"/>
              <w:numPr>
                <w:ilvl w:val="0"/>
                <w:numId w:val="264"/>
              </w:numPr>
              <w:tabs>
                <w:tab w:val="left" w:pos="348"/>
              </w:tabs>
              <w:ind w:left="347" w:hanging="181"/>
              <w:rPr>
                <w:sz w:val="24"/>
              </w:rPr>
            </w:pPr>
            <w:r>
              <w:rPr>
                <w:sz w:val="24"/>
              </w:rPr>
              <w:t>Какой творческий путь он</w:t>
            </w:r>
            <w:r>
              <w:rPr>
                <w:spacing w:val="-3"/>
                <w:sz w:val="24"/>
              </w:rPr>
              <w:t xml:space="preserve"> </w:t>
            </w:r>
            <w:r>
              <w:rPr>
                <w:sz w:val="24"/>
              </w:rPr>
              <w:t>прошел?»</w:t>
            </w:r>
          </w:p>
          <w:p w:rsidR="00C40A14" w:rsidRDefault="00A43285">
            <w:pPr>
              <w:pStyle w:val="TableParagraph"/>
              <w:numPr>
                <w:ilvl w:val="0"/>
                <w:numId w:val="264"/>
              </w:numPr>
              <w:tabs>
                <w:tab w:val="left" w:pos="348"/>
              </w:tabs>
              <w:ind w:right="391" w:firstLine="60"/>
              <w:rPr>
                <w:sz w:val="24"/>
              </w:rPr>
            </w:pPr>
            <w:r>
              <w:rPr>
                <w:sz w:val="24"/>
              </w:rPr>
              <w:t>На какие языки переведены</w:t>
            </w:r>
            <w:r>
              <w:rPr>
                <w:spacing w:val="-18"/>
                <w:sz w:val="24"/>
              </w:rPr>
              <w:t xml:space="preserve"> </w:t>
            </w:r>
            <w:r>
              <w:rPr>
                <w:sz w:val="24"/>
              </w:rPr>
              <w:t>произведения М.</w:t>
            </w:r>
            <w:r>
              <w:rPr>
                <w:spacing w:val="-1"/>
                <w:sz w:val="24"/>
              </w:rPr>
              <w:t xml:space="preserve"> </w:t>
            </w:r>
            <w:r>
              <w:rPr>
                <w:sz w:val="24"/>
              </w:rPr>
              <w:t>Шаханова?</w:t>
            </w:r>
          </w:p>
          <w:p w:rsidR="00C40A14" w:rsidRDefault="00A43285">
            <w:pPr>
              <w:pStyle w:val="TableParagraph"/>
              <w:ind w:right="538"/>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ind w:right="1486"/>
              <w:rPr>
                <w:b/>
                <w:sz w:val="24"/>
              </w:rPr>
            </w:pPr>
            <w:r>
              <w:rPr>
                <w:b/>
                <w:sz w:val="24"/>
              </w:rPr>
              <w:t>III. Изучение нового материала Презентация</w:t>
            </w:r>
          </w:p>
          <w:p w:rsidR="00C40A14" w:rsidRDefault="00A43285">
            <w:pPr>
              <w:pStyle w:val="TableParagraph"/>
              <w:spacing w:line="274" w:lineRule="exact"/>
              <w:rPr>
                <w:sz w:val="24"/>
              </w:rPr>
            </w:pPr>
            <w:r>
              <w:rPr>
                <w:b/>
                <w:sz w:val="24"/>
              </w:rPr>
              <w:t>(К, Г) «</w:t>
            </w:r>
            <w:r>
              <w:rPr>
                <w:sz w:val="24"/>
              </w:rPr>
              <w:t>М. Шаханов – жизнь и творчество»</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30"/>
              </w:rPr>
            </w:pPr>
          </w:p>
          <w:p w:rsidR="00C40A14" w:rsidRDefault="00A43285">
            <w:pPr>
              <w:pStyle w:val="TableParagraph"/>
              <w:ind w:left="106"/>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1"/>
              <w:ind w:left="106" w:right="654"/>
              <w:rPr>
                <w:sz w:val="24"/>
              </w:rPr>
            </w:pPr>
            <w:r>
              <w:rPr>
                <w:sz w:val="24"/>
              </w:rPr>
              <w:t>Метод «Знаю. Хочу узнать. Узнал»</w:t>
            </w:r>
          </w:p>
        </w:tc>
      </w:tr>
      <w:tr w:rsidR="00C40A14">
        <w:trPr>
          <w:trHeight w:val="3446"/>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A43285">
            <w:pPr>
              <w:pStyle w:val="TableParagraph"/>
              <w:spacing w:before="128" w:line="275" w:lineRule="exact"/>
              <w:rPr>
                <w:b/>
                <w:sz w:val="24"/>
              </w:rPr>
            </w:pPr>
            <w:r>
              <w:rPr>
                <w:b/>
                <w:sz w:val="24"/>
              </w:rPr>
              <w:t>Читаем и говорим.</w:t>
            </w:r>
          </w:p>
          <w:p w:rsidR="00C40A14" w:rsidRDefault="00A43285">
            <w:pPr>
              <w:pStyle w:val="TableParagraph"/>
              <w:ind w:right="310"/>
              <w:rPr>
                <w:sz w:val="24"/>
              </w:rPr>
            </w:pPr>
            <w:r>
              <w:rPr>
                <w:sz w:val="24"/>
              </w:rPr>
              <w:t>Упр. 1. Ознакомьтесь со следующей информацией о М. Шаханове. Что нового вы узнали о поэте?</w:t>
            </w:r>
          </w:p>
          <w:p w:rsidR="00C40A14" w:rsidRDefault="00A43285">
            <w:pPr>
              <w:pStyle w:val="TableParagraph"/>
              <w:spacing w:before="1" w:line="275" w:lineRule="exact"/>
              <w:rPr>
                <w:b/>
                <w:sz w:val="24"/>
              </w:rPr>
            </w:pPr>
            <w:r>
              <w:rPr>
                <w:b/>
                <w:sz w:val="24"/>
              </w:rPr>
              <w:t>Обсуждаем произведение</w:t>
            </w:r>
          </w:p>
          <w:p w:rsidR="00C40A14" w:rsidRDefault="00A43285">
            <w:pPr>
              <w:pStyle w:val="TableParagraph"/>
              <w:ind w:right="371"/>
              <w:rPr>
                <w:sz w:val="24"/>
              </w:rPr>
            </w:pPr>
            <w:r>
              <w:rPr>
                <w:b/>
                <w:sz w:val="24"/>
              </w:rPr>
              <w:t xml:space="preserve">Тема </w:t>
            </w:r>
            <w:r>
              <w:rPr>
                <w:sz w:val="24"/>
              </w:rPr>
              <w:t>– основной круг жизненных вопросов, на которых сосредоточил внимание автор в своем произведении.</w:t>
            </w:r>
          </w:p>
          <w:p w:rsidR="00C40A14" w:rsidRDefault="00A43285">
            <w:pPr>
              <w:pStyle w:val="TableParagraph"/>
              <w:spacing w:line="270" w:lineRule="atLeast"/>
              <w:ind w:right="203"/>
              <w:rPr>
                <w:sz w:val="24"/>
              </w:rPr>
            </w:pPr>
            <w:r>
              <w:rPr>
                <w:b/>
                <w:sz w:val="24"/>
              </w:rPr>
              <w:t xml:space="preserve">Идея произведения </w:t>
            </w:r>
            <w:r>
              <w:rPr>
                <w:sz w:val="24"/>
              </w:rPr>
              <w:t>– основная мысль художественного произведения, выражающая отношение автора к изображаемой действительности.</w:t>
            </w:r>
          </w:p>
        </w:tc>
        <w:tc>
          <w:tcPr>
            <w:tcW w:w="2826" w:type="dxa"/>
            <w:tcBorders>
              <w:top w:val="nil"/>
            </w:tcBorders>
          </w:tcPr>
          <w:p w:rsidR="00C40A14" w:rsidRDefault="00C40A14">
            <w:pPr>
              <w:pStyle w:val="TableParagraph"/>
              <w:ind w:left="0"/>
              <w:rPr>
                <w:b/>
                <w:sz w:val="26"/>
              </w:rPr>
            </w:pPr>
          </w:p>
          <w:p w:rsidR="00C40A14" w:rsidRDefault="00C40A14">
            <w:pPr>
              <w:pStyle w:val="TableParagraph"/>
              <w:spacing w:before="10"/>
              <w:ind w:left="0"/>
              <w:rPr>
                <w:b/>
                <w:sz w:val="30"/>
              </w:rPr>
            </w:pPr>
          </w:p>
          <w:p w:rsidR="00C40A14" w:rsidRDefault="00A43285">
            <w:pPr>
              <w:pStyle w:val="TableParagraph"/>
              <w:spacing w:before="1"/>
              <w:ind w:left="106"/>
              <w:rPr>
                <w:sz w:val="24"/>
              </w:rPr>
            </w:pPr>
            <w:r>
              <w:rPr>
                <w:sz w:val="24"/>
              </w:rPr>
              <w:t>Маркеры, стикеры</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93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329"/>
              <w:rPr>
                <w:sz w:val="24"/>
              </w:rPr>
            </w:pPr>
            <w:r>
              <w:rPr>
                <w:sz w:val="24"/>
              </w:rPr>
              <w:t>Упр.2</w:t>
            </w:r>
            <w:r>
              <w:rPr>
                <w:b/>
                <w:sz w:val="24"/>
              </w:rPr>
              <w:t xml:space="preserve">. </w:t>
            </w:r>
            <w:r>
              <w:rPr>
                <w:sz w:val="24"/>
              </w:rPr>
              <w:t>Послушайте отрывок из книги-эссе М.Шаханова и Ч.Айтматова «Плач охотника над пропастью (Исповедь на исходе века)». Определите его тему.</w:t>
            </w:r>
          </w:p>
          <w:p w:rsidR="00C40A14" w:rsidRDefault="00C40A14">
            <w:pPr>
              <w:pStyle w:val="TableParagraph"/>
              <w:spacing w:before="2"/>
              <w:ind w:left="0"/>
              <w:rPr>
                <w:b/>
                <w:sz w:val="23"/>
              </w:rPr>
            </w:pPr>
          </w:p>
          <w:p w:rsidR="00C40A14" w:rsidRDefault="00A43285">
            <w:pPr>
              <w:pStyle w:val="TableParagraph"/>
              <w:spacing w:line="270" w:lineRule="atLeast"/>
              <w:ind w:right="581"/>
              <w:rPr>
                <w:sz w:val="24"/>
              </w:rPr>
            </w:pPr>
            <w:r>
              <w:rPr>
                <w:b/>
                <w:sz w:val="24"/>
              </w:rPr>
              <w:t xml:space="preserve">(Деятельность учащихся) К </w:t>
            </w:r>
            <w:r>
              <w:rPr>
                <w:sz w:val="24"/>
              </w:rPr>
              <w:t>Обсуждают, аргументируют, определяют тему.</w:t>
            </w:r>
          </w:p>
        </w:tc>
        <w:tc>
          <w:tcPr>
            <w:tcW w:w="2826" w:type="dxa"/>
          </w:tcPr>
          <w:p w:rsidR="00C40A14" w:rsidRDefault="00C40A14">
            <w:pPr>
              <w:pStyle w:val="TableParagraph"/>
              <w:ind w:left="0"/>
              <w:rPr>
                <w:sz w:val="24"/>
              </w:rPr>
            </w:pPr>
          </w:p>
        </w:tc>
      </w:tr>
      <w:tr w:rsidR="00C40A14">
        <w:trPr>
          <w:trHeight w:val="1243"/>
        </w:trPr>
        <w:tc>
          <w:tcPr>
            <w:tcW w:w="1752" w:type="dxa"/>
            <w:tcBorders>
              <w:bottom w:val="nil"/>
            </w:tcBorders>
          </w:tcPr>
          <w:p w:rsidR="00C40A14" w:rsidRDefault="00A43285">
            <w:pPr>
              <w:pStyle w:val="TableParagraph"/>
              <w:ind w:right="636"/>
              <w:rPr>
                <w:sz w:val="24"/>
              </w:rPr>
            </w:pPr>
            <w:r>
              <w:rPr>
                <w:sz w:val="24"/>
              </w:rPr>
              <w:t>Середина урока</w:t>
            </w:r>
          </w:p>
        </w:tc>
        <w:tc>
          <w:tcPr>
            <w:tcW w:w="5063" w:type="dxa"/>
            <w:tcBorders>
              <w:bottom w:val="nil"/>
            </w:tcBorders>
          </w:tcPr>
          <w:p w:rsidR="00C40A14" w:rsidRDefault="00A43285">
            <w:pPr>
              <w:pStyle w:val="TableParagraph"/>
              <w:ind w:right="950"/>
              <w:rPr>
                <w:b/>
                <w:sz w:val="24"/>
              </w:rPr>
            </w:pPr>
            <w:r>
              <w:rPr>
                <w:b/>
                <w:sz w:val="24"/>
              </w:rPr>
              <w:t>IV. Освоение изученного материала. Развитие речи. Речевой тренинг</w:t>
            </w:r>
          </w:p>
          <w:p w:rsidR="00C40A14" w:rsidRDefault="00A43285">
            <w:pPr>
              <w:pStyle w:val="TableParagraph"/>
              <w:spacing w:line="272" w:lineRule="exact"/>
              <w:rPr>
                <w:sz w:val="24"/>
              </w:rPr>
            </w:pPr>
            <w:r>
              <w:rPr>
                <w:b/>
                <w:sz w:val="24"/>
              </w:rPr>
              <w:t xml:space="preserve">4. </w:t>
            </w:r>
            <w:r>
              <w:rPr>
                <w:sz w:val="24"/>
              </w:rPr>
              <w:t>Диалог с автором.</w:t>
            </w:r>
          </w:p>
        </w:tc>
        <w:tc>
          <w:tcPr>
            <w:tcW w:w="2826" w:type="dxa"/>
            <w:tcBorders>
              <w:bottom w:val="nil"/>
            </w:tcBorders>
          </w:tcPr>
          <w:p w:rsidR="00C40A14" w:rsidRDefault="00A43285">
            <w:pPr>
              <w:pStyle w:val="TableParagraph"/>
              <w:spacing w:line="268" w:lineRule="exact"/>
              <w:ind w:left="106"/>
              <w:rPr>
                <w:sz w:val="24"/>
              </w:rPr>
            </w:pPr>
            <w:r>
              <w:rPr>
                <w:sz w:val="24"/>
              </w:rPr>
              <w:t>Учебник</w:t>
            </w:r>
          </w:p>
        </w:tc>
      </w:tr>
      <w:tr w:rsidR="00C40A14">
        <w:trPr>
          <w:trHeight w:val="3449"/>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C40A14">
            <w:pPr>
              <w:pStyle w:val="TableParagraph"/>
              <w:ind w:left="0"/>
              <w:rPr>
                <w:sz w:val="24"/>
              </w:rPr>
            </w:pPr>
          </w:p>
        </w:tc>
        <w:tc>
          <w:tcPr>
            <w:tcW w:w="2826" w:type="dxa"/>
            <w:tcBorders>
              <w:top w:val="nil"/>
              <w:bottom w:val="nil"/>
            </w:tcBorders>
          </w:tcPr>
          <w:p w:rsidR="00C40A14" w:rsidRDefault="00C40A14">
            <w:pPr>
              <w:pStyle w:val="TableParagraph"/>
              <w:ind w:left="0"/>
              <w:rPr>
                <w:b/>
                <w:sz w:val="35"/>
              </w:rPr>
            </w:pPr>
          </w:p>
          <w:p w:rsidR="00C40A14" w:rsidRDefault="00A43285">
            <w:pPr>
              <w:pStyle w:val="TableParagraph"/>
              <w:ind w:left="106"/>
              <w:rPr>
                <w:sz w:val="24"/>
              </w:rPr>
            </w:pPr>
            <w:r>
              <w:rPr>
                <w:sz w:val="24"/>
              </w:rPr>
              <w:t>Учебник</w:t>
            </w:r>
          </w:p>
        </w:tc>
      </w:tr>
      <w:tr w:rsidR="00C40A14">
        <w:trPr>
          <w:trHeight w:val="4446"/>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C40A14">
            <w:pPr>
              <w:pStyle w:val="TableParagraph"/>
              <w:ind w:left="0"/>
              <w:rPr>
                <w:sz w:val="24"/>
              </w:rPr>
            </w:pP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1"/>
              </w:rPr>
            </w:pPr>
          </w:p>
          <w:p w:rsidR="00C40A14" w:rsidRDefault="00A43285">
            <w:pPr>
              <w:pStyle w:val="TableParagraph"/>
              <w:ind w:left="106"/>
              <w:rPr>
                <w:sz w:val="24"/>
              </w:rPr>
            </w:pPr>
            <w:r>
              <w:rPr>
                <w:sz w:val="24"/>
              </w:rPr>
              <w:t>Бумага, клей, ножницы, маркеры, стикеры</w:t>
            </w:r>
          </w:p>
        </w:tc>
      </w:tr>
      <w:tr w:rsidR="00C40A14">
        <w:trPr>
          <w:trHeight w:val="3339"/>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6"/>
              <w:ind w:right="97" w:firstLine="120"/>
              <w:rPr>
                <w:sz w:val="24"/>
              </w:rPr>
            </w:pPr>
            <w:r>
              <w:rPr>
                <w:sz w:val="24"/>
              </w:rPr>
              <w:t>Упр. 5</w:t>
            </w:r>
            <w:r>
              <w:rPr>
                <w:b/>
                <w:sz w:val="24"/>
              </w:rPr>
              <w:t xml:space="preserve">. Лексический комментарий. </w:t>
            </w:r>
            <w:r>
              <w:rPr>
                <w:sz w:val="24"/>
              </w:rPr>
              <w:t>Объясните самостоятельно лексическое значение выделенных слов, опираясь на текст оригинала, или догадайтесь по контексту (словесное окружение), используя знакомые слова текста или подобрав однокоренные слова.</w:t>
            </w:r>
          </w:p>
          <w:p w:rsidR="00C40A14" w:rsidRDefault="00A43285">
            <w:pPr>
              <w:pStyle w:val="TableParagraph"/>
              <w:spacing w:line="265" w:lineRule="exact"/>
              <w:rPr>
                <w:sz w:val="24"/>
              </w:rPr>
            </w:pPr>
            <w:r>
              <w:rPr>
                <w:sz w:val="24"/>
              </w:rPr>
              <w:t>Упр. 6</w:t>
            </w:r>
            <w:r>
              <w:rPr>
                <w:b/>
                <w:sz w:val="24"/>
              </w:rPr>
              <w:t xml:space="preserve">. </w:t>
            </w:r>
            <w:r>
              <w:rPr>
                <w:sz w:val="24"/>
              </w:rPr>
              <w:t>Напишите слова-ассоциации</w:t>
            </w:r>
            <w:r>
              <w:rPr>
                <w:spacing w:val="56"/>
                <w:sz w:val="24"/>
              </w:rPr>
              <w:t xml:space="preserve"> </w:t>
            </w:r>
            <w:r>
              <w:rPr>
                <w:sz w:val="24"/>
              </w:rPr>
              <w:t>к</w:t>
            </w:r>
          </w:p>
        </w:tc>
        <w:tc>
          <w:tcPr>
            <w:tcW w:w="2826" w:type="dxa"/>
            <w:tcBorders>
              <w:top w:val="nil"/>
            </w:tcBorders>
          </w:tcPr>
          <w:p w:rsidR="00C40A14" w:rsidRDefault="00C40A14">
            <w:pPr>
              <w:pStyle w:val="TableParagraph"/>
              <w:ind w:left="0"/>
              <w:rPr>
                <w:sz w:val="24"/>
              </w:rPr>
            </w:pPr>
          </w:p>
        </w:tc>
      </w:tr>
    </w:tbl>
    <w:p w:rsidR="00C40A14" w:rsidRDefault="00A43285">
      <w:pPr>
        <w:rPr>
          <w:sz w:val="2"/>
          <w:szCs w:val="2"/>
        </w:rPr>
      </w:pPr>
      <w:r>
        <w:pict>
          <v:shape id="_x0000_s1146" type="#_x0000_t202" style="position:absolute;margin-left:149.65pt;margin-top:195.65pt;width:242.55pt;height:458.4pt;z-index:2516464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9"/>
                    <w:gridCol w:w="2117"/>
                  </w:tblGrid>
                  <w:tr w:rsidR="00A43285">
                    <w:trPr>
                      <w:trHeight w:val="552"/>
                    </w:trPr>
                    <w:tc>
                      <w:tcPr>
                        <w:tcW w:w="2719" w:type="dxa"/>
                      </w:tcPr>
                      <w:p w:rsidR="00A43285" w:rsidRDefault="00A43285">
                        <w:pPr>
                          <w:pStyle w:val="TableParagraph"/>
                          <w:rPr>
                            <w:b/>
                            <w:sz w:val="24"/>
                          </w:rPr>
                        </w:pPr>
                        <w:r>
                          <w:rPr>
                            <w:b/>
                            <w:sz w:val="24"/>
                          </w:rPr>
                          <w:t>Вопросы автору</w:t>
                        </w:r>
                      </w:p>
                    </w:tc>
                    <w:tc>
                      <w:tcPr>
                        <w:tcW w:w="2117" w:type="dxa"/>
                      </w:tcPr>
                      <w:p w:rsidR="00A43285" w:rsidRDefault="00A43285">
                        <w:pPr>
                          <w:pStyle w:val="TableParagraph"/>
                          <w:spacing w:line="270" w:lineRule="atLeast"/>
                          <w:ind w:left="108" w:right="231"/>
                          <w:rPr>
                            <w:b/>
                            <w:sz w:val="24"/>
                          </w:rPr>
                        </w:pPr>
                        <w:r>
                          <w:rPr>
                            <w:b/>
                            <w:sz w:val="24"/>
                          </w:rPr>
                          <w:t>Предположения учащихся</w:t>
                        </w:r>
                      </w:p>
                    </w:tc>
                  </w:tr>
                  <w:tr w:rsidR="00A43285">
                    <w:trPr>
                      <w:trHeight w:val="2483"/>
                    </w:trPr>
                    <w:tc>
                      <w:tcPr>
                        <w:tcW w:w="2719" w:type="dxa"/>
                      </w:tcPr>
                      <w:p w:rsidR="00A43285" w:rsidRDefault="00A43285">
                        <w:pPr>
                          <w:pStyle w:val="TableParagraph"/>
                          <w:ind w:right="80"/>
                          <w:rPr>
                            <w:sz w:val="24"/>
                          </w:rPr>
                        </w:pPr>
                        <w:r>
                          <w:rPr>
                            <w:sz w:val="24"/>
                          </w:rPr>
                          <w:t xml:space="preserve">1.Почему слова и словосочетания: </w:t>
                        </w:r>
                        <w:r>
                          <w:rPr>
                            <w:i/>
                            <w:sz w:val="24"/>
                          </w:rPr>
                          <w:t xml:space="preserve">Матери, Родная Земля, Слово Родное, Богатство Души, Обычаи, Родная История, Святыни </w:t>
                        </w:r>
                        <w:r>
                          <w:rPr>
                            <w:sz w:val="24"/>
                          </w:rPr>
                          <w:t>вы пишете с прописной</w:t>
                        </w:r>
                      </w:p>
                      <w:p w:rsidR="00A43285" w:rsidRDefault="00A43285">
                        <w:pPr>
                          <w:pStyle w:val="TableParagraph"/>
                          <w:spacing w:line="259" w:lineRule="exact"/>
                          <w:rPr>
                            <w:sz w:val="24"/>
                          </w:rPr>
                        </w:pPr>
                        <w:r>
                          <w:rPr>
                            <w:sz w:val="24"/>
                          </w:rPr>
                          <w:t>буквы?</w:t>
                        </w:r>
                      </w:p>
                    </w:tc>
                    <w:tc>
                      <w:tcPr>
                        <w:tcW w:w="2117" w:type="dxa"/>
                      </w:tcPr>
                      <w:p w:rsidR="00A43285" w:rsidRDefault="00A43285">
                        <w:pPr>
                          <w:pStyle w:val="TableParagraph"/>
                          <w:ind w:left="0"/>
                          <w:rPr>
                            <w:sz w:val="24"/>
                          </w:rPr>
                        </w:pPr>
                      </w:p>
                    </w:tc>
                  </w:tr>
                  <w:tr w:rsidR="00A43285">
                    <w:trPr>
                      <w:trHeight w:val="1103"/>
                    </w:trPr>
                    <w:tc>
                      <w:tcPr>
                        <w:tcW w:w="2719" w:type="dxa"/>
                      </w:tcPr>
                      <w:p w:rsidR="00A43285" w:rsidRDefault="00A43285">
                        <w:pPr>
                          <w:pStyle w:val="TableParagraph"/>
                          <w:ind w:right="80"/>
                          <w:rPr>
                            <w:sz w:val="24"/>
                          </w:rPr>
                        </w:pPr>
                        <w:r>
                          <w:rPr>
                            <w:sz w:val="24"/>
                          </w:rPr>
                          <w:t xml:space="preserve">2. Почему </w:t>
                        </w:r>
                        <w:r>
                          <w:rPr>
                            <w:i/>
                            <w:sz w:val="24"/>
                          </w:rPr>
                          <w:t xml:space="preserve">голова </w:t>
                        </w:r>
                        <w:r>
                          <w:rPr>
                            <w:sz w:val="24"/>
                          </w:rPr>
                          <w:t>в русском варианте перевода сравнивается с</w:t>
                        </w:r>
                      </w:p>
                      <w:p w:rsidR="00A43285" w:rsidRDefault="00A43285">
                        <w:pPr>
                          <w:pStyle w:val="TableParagraph"/>
                          <w:spacing w:line="259" w:lineRule="exact"/>
                          <w:rPr>
                            <w:sz w:val="24"/>
                          </w:rPr>
                        </w:pPr>
                        <w:r>
                          <w:rPr>
                            <w:i/>
                            <w:sz w:val="24"/>
                          </w:rPr>
                          <w:t>перекати-полем</w:t>
                        </w:r>
                        <w:r>
                          <w:rPr>
                            <w:sz w:val="24"/>
                          </w:rPr>
                          <w:t>?</w:t>
                        </w:r>
                      </w:p>
                    </w:tc>
                    <w:tc>
                      <w:tcPr>
                        <w:tcW w:w="2117" w:type="dxa"/>
                      </w:tcPr>
                      <w:p w:rsidR="00A43285" w:rsidRDefault="00A43285">
                        <w:pPr>
                          <w:pStyle w:val="TableParagraph"/>
                          <w:ind w:left="0"/>
                          <w:rPr>
                            <w:sz w:val="24"/>
                          </w:rPr>
                        </w:pPr>
                      </w:p>
                    </w:tc>
                  </w:tr>
                  <w:tr w:rsidR="00A43285">
                    <w:trPr>
                      <w:trHeight w:val="2483"/>
                    </w:trPr>
                    <w:tc>
                      <w:tcPr>
                        <w:tcW w:w="2719" w:type="dxa"/>
                      </w:tcPr>
                      <w:p w:rsidR="00A43285" w:rsidRDefault="00A43285">
                        <w:pPr>
                          <w:pStyle w:val="TableParagraph"/>
                          <w:ind w:right="340"/>
                          <w:rPr>
                            <w:sz w:val="24"/>
                          </w:rPr>
                        </w:pPr>
                        <w:r>
                          <w:rPr>
                            <w:sz w:val="24"/>
                          </w:rPr>
                          <w:t>4. Прокомментируйте строки:</w:t>
                        </w:r>
                      </w:p>
                      <w:p w:rsidR="00A43285" w:rsidRDefault="00A43285">
                        <w:pPr>
                          <w:pStyle w:val="TableParagraph"/>
                          <w:ind w:right="388" w:firstLine="60"/>
                          <w:rPr>
                            <w:i/>
                            <w:sz w:val="24"/>
                          </w:rPr>
                        </w:pPr>
                        <w:r>
                          <w:rPr>
                            <w:sz w:val="24"/>
                          </w:rPr>
                          <w:t>«</w:t>
                        </w:r>
                        <w:r>
                          <w:rPr>
                            <w:i/>
                            <w:sz w:val="24"/>
                          </w:rPr>
                          <w:t>Народ, что</w:t>
                        </w:r>
                        <w:r>
                          <w:rPr>
                            <w:i/>
                            <w:spacing w:val="-12"/>
                            <w:sz w:val="24"/>
                          </w:rPr>
                          <w:t xml:space="preserve"> </w:t>
                        </w:r>
                        <w:r>
                          <w:rPr>
                            <w:i/>
                            <w:sz w:val="24"/>
                          </w:rPr>
                          <w:t>четыре Святыни не смог защитить,</w:t>
                        </w:r>
                      </w:p>
                      <w:p w:rsidR="00A43285" w:rsidRDefault="00A43285">
                        <w:pPr>
                          <w:pStyle w:val="TableParagraph"/>
                          <w:ind w:right="277"/>
                          <w:rPr>
                            <w:sz w:val="24"/>
                          </w:rPr>
                        </w:pPr>
                        <w:r>
                          <w:rPr>
                            <w:i/>
                            <w:sz w:val="24"/>
                          </w:rPr>
                          <w:t>Не сможет и счастья судьбы никогда ощутить</w:t>
                        </w:r>
                        <w:r>
                          <w:rPr>
                            <w:sz w:val="24"/>
                          </w:rPr>
                          <w:t>».</w:t>
                        </w:r>
                      </w:p>
                    </w:tc>
                    <w:tc>
                      <w:tcPr>
                        <w:tcW w:w="2117" w:type="dxa"/>
                      </w:tcPr>
                      <w:p w:rsidR="00A43285" w:rsidRDefault="00A43285">
                        <w:pPr>
                          <w:pStyle w:val="TableParagraph"/>
                          <w:ind w:left="0"/>
                          <w:rPr>
                            <w:sz w:val="24"/>
                          </w:rPr>
                        </w:pPr>
                      </w:p>
                    </w:tc>
                  </w:tr>
                  <w:tr w:rsidR="00A43285">
                    <w:trPr>
                      <w:trHeight w:val="2484"/>
                    </w:trPr>
                    <w:tc>
                      <w:tcPr>
                        <w:tcW w:w="2719" w:type="dxa"/>
                      </w:tcPr>
                      <w:p w:rsidR="00A43285" w:rsidRDefault="00A43285">
                        <w:pPr>
                          <w:pStyle w:val="TableParagraph"/>
                          <w:ind w:right="135"/>
                          <w:rPr>
                            <w:sz w:val="24"/>
                          </w:rPr>
                        </w:pPr>
                        <w:r>
                          <w:rPr>
                            <w:sz w:val="24"/>
                          </w:rPr>
                          <w:t>5. Почему книга-диалог имеет второе название</w:t>
                        </w:r>
                      </w:p>
                      <w:p w:rsidR="00A43285" w:rsidRDefault="00A43285">
                        <w:pPr>
                          <w:pStyle w:val="TableParagraph"/>
                          <w:rPr>
                            <w:sz w:val="24"/>
                          </w:rPr>
                        </w:pPr>
                        <w:r>
                          <w:rPr>
                            <w:sz w:val="24"/>
                          </w:rPr>
                          <w:t>«Исповедь на исходе века»? Ведь «исповедь</w:t>
                        </w:r>
                      </w:p>
                      <w:p w:rsidR="00A43285" w:rsidRDefault="00A43285">
                        <w:pPr>
                          <w:pStyle w:val="TableParagraph"/>
                          <w:spacing w:line="270" w:lineRule="atLeast"/>
                          <w:ind w:right="608"/>
                          <w:rPr>
                            <w:sz w:val="24"/>
                          </w:rPr>
                        </w:pPr>
                        <w:r>
                          <w:rPr>
                            <w:sz w:val="24"/>
                          </w:rPr>
                          <w:t>– это откровенное признание в чем- нибудь, сообщение своих мыслей, взглядов».</w:t>
                        </w:r>
                      </w:p>
                    </w:tc>
                    <w:tc>
                      <w:tcPr>
                        <w:tcW w:w="2117" w:type="dxa"/>
                      </w:tcPr>
                      <w:p w:rsidR="00A43285" w:rsidRDefault="00A43285">
                        <w:pPr>
                          <w:pStyle w:val="TableParagraph"/>
                          <w:ind w:left="0"/>
                          <w:rPr>
                            <w:sz w:val="24"/>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6623"/>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ind w:right="322"/>
              <w:rPr>
                <w:sz w:val="24"/>
              </w:rPr>
            </w:pPr>
            <w:r>
              <w:rPr>
                <w:sz w:val="24"/>
              </w:rPr>
              <w:t xml:space="preserve">одному из существительных: </w:t>
            </w:r>
            <w:r>
              <w:rPr>
                <w:i/>
                <w:sz w:val="24"/>
              </w:rPr>
              <w:t>мать, земля, слово, история, обычаи</w:t>
            </w:r>
            <w:r>
              <w:rPr>
                <w:sz w:val="24"/>
              </w:rPr>
              <w:t>. Прочитайте одноклассникам то, что получилось, дополните свои записи понравившимися другими ассоциациями.</w:t>
            </w:r>
          </w:p>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right="600" w:firstLine="60"/>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w:t>
            </w:r>
          </w:p>
          <w:p w:rsidR="00C40A14" w:rsidRDefault="00A43285">
            <w:pPr>
              <w:pStyle w:val="TableParagraph"/>
              <w:spacing w:before="2" w:line="275" w:lineRule="exact"/>
              <w:rPr>
                <w:b/>
                <w:sz w:val="24"/>
              </w:rPr>
            </w:pPr>
            <w:r>
              <w:rPr>
                <w:b/>
                <w:sz w:val="24"/>
              </w:rPr>
              <w:t>Критерии оценивания данного задания:</w:t>
            </w:r>
          </w:p>
          <w:p w:rsidR="00C40A14" w:rsidRDefault="00A43285">
            <w:pPr>
              <w:pStyle w:val="TableParagraph"/>
              <w:numPr>
                <w:ilvl w:val="0"/>
                <w:numId w:val="263"/>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0"/>
                <w:numId w:val="263"/>
              </w:numPr>
              <w:tabs>
                <w:tab w:val="left" w:pos="610"/>
              </w:tabs>
              <w:ind w:right="671"/>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3"/>
              <w:ind w:left="0"/>
              <w:rPr>
                <w:b/>
                <w:sz w:val="24"/>
              </w:rPr>
            </w:pPr>
          </w:p>
          <w:p w:rsidR="00C40A14" w:rsidRDefault="00A43285">
            <w:pPr>
              <w:pStyle w:val="TableParagraph"/>
              <w:ind w:right="749"/>
              <w:rPr>
                <w:b/>
                <w:sz w:val="24"/>
              </w:rPr>
            </w:pPr>
            <w:r>
              <w:rPr>
                <w:b/>
                <w:sz w:val="24"/>
              </w:rPr>
              <w:t>V. Закрепление изученного материала Развитие речи</w:t>
            </w:r>
          </w:p>
          <w:p w:rsidR="00C40A14" w:rsidRDefault="00A43285">
            <w:pPr>
              <w:pStyle w:val="TableParagraph"/>
              <w:ind w:right="239"/>
              <w:rPr>
                <w:sz w:val="24"/>
              </w:rPr>
            </w:pPr>
            <w:r>
              <w:rPr>
                <w:sz w:val="24"/>
              </w:rPr>
              <w:t>Упр.7</w:t>
            </w:r>
            <w:r>
              <w:rPr>
                <w:b/>
                <w:sz w:val="24"/>
              </w:rPr>
              <w:t>. Выскажите свою позицию</w:t>
            </w:r>
            <w:r>
              <w:rPr>
                <w:sz w:val="24"/>
              </w:rPr>
              <w:t>! Сравните эпиграф к уроку с высказыванием</w:t>
            </w:r>
          </w:p>
          <w:p w:rsidR="00C40A14" w:rsidRDefault="00A43285">
            <w:pPr>
              <w:pStyle w:val="TableParagraph"/>
              <w:rPr>
                <w:sz w:val="24"/>
              </w:rPr>
            </w:pPr>
            <w:r>
              <w:rPr>
                <w:sz w:val="24"/>
              </w:rPr>
              <w:t>М. Шаханова. Какая мысль их объединяет?</w:t>
            </w:r>
          </w:p>
          <w:p w:rsidR="00C40A14" w:rsidRDefault="00C40A14">
            <w:pPr>
              <w:pStyle w:val="TableParagraph"/>
              <w:spacing w:before="9"/>
              <w:ind w:left="0"/>
              <w:rPr>
                <w:b/>
                <w:sz w:val="23"/>
              </w:rPr>
            </w:pPr>
          </w:p>
          <w:p w:rsidR="00C40A14" w:rsidRDefault="00A43285">
            <w:pPr>
              <w:pStyle w:val="TableParagraph"/>
              <w:spacing w:line="270" w:lineRule="atLeast"/>
              <w:ind w:right="577" w:firstLine="60"/>
              <w:rPr>
                <w:sz w:val="24"/>
              </w:rPr>
            </w:pPr>
            <w:r>
              <w:rPr>
                <w:b/>
                <w:sz w:val="24"/>
              </w:rPr>
              <w:t xml:space="preserve">(И) (Деятельность учащихся) </w:t>
            </w:r>
            <w:r>
              <w:rPr>
                <w:sz w:val="24"/>
              </w:rPr>
              <w:t>Учащиеся отвечают на вопросы, высказывают свое мнение.</w:t>
            </w:r>
          </w:p>
        </w:tc>
        <w:tc>
          <w:tcPr>
            <w:tcW w:w="2826" w:type="dxa"/>
          </w:tcPr>
          <w:p w:rsidR="00C40A14" w:rsidRDefault="00C40A14">
            <w:pPr>
              <w:pStyle w:val="TableParagraph"/>
              <w:ind w:left="0"/>
              <w:rPr>
                <w:sz w:val="24"/>
              </w:rPr>
            </w:pPr>
          </w:p>
        </w:tc>
      </w:tr>
      <w:tr w:rsidR="00C40A14">
        <w:trPr>
          <w:trHeight w:val="3817"/>
        </w:trPr>
        <w:tc>
          <w:tcPr>
            <w:tcW w:w="1752" w:type="dxa"/>
          </w:tcPr>
          <w:p w:rsidR="00C40A14" w:rsidRDefault="00A43285">
            <w:pPr>
              <w:pStyle w:val="TableParagraph"/>
              <w:spacing w:line="267" w:lineRule="exact"/>
              <w:rPr>
                <w:sz w:val="24"/>
              </w:rPr>
            </w:pPr>
            <w:r>
              <w:rPr>
                <w:sz w:val="24"/>
              </w:rPr>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97" w:firstLine="69"/>
              <w:jc w:val="both"/>
              <w:rPr>
                <w:sz w:val="24"/>
              </w:rPr>
            </w:pPr>
            <w:r>
              <w:rPr>
                <w:sz w:val="24"/>
              </w:rPr>
              <w:t>Напишите эссе, передав своё понимание цитаты М. Шаханова: «Если мы не будем знать нашей древней истории, то новая история не захочет знать нас». Озаглавьте свою работу. Выступите с презентацией эссе на «авторском</w:t>
            </w:r>
            <w:r>
              <w:rPr>
                <w:spacing w:val="-1"/>
                <w:sz w:val="24"/>
              </w:rPr>
              <w:t xml:space="preserve"> </w:t>
            </w:r>
            <w:r>
              <w:rPr>
                <w:sz w:val="24"/>
              </w:rPr>
              <w:t>стуле».</w:t>
            </w:r>
          </w:p>
          <w:p w:rsidR="00C40A14" w:rsidRDefault="00C40A14">
            <w:pPr>
              <w:pStyle w:val="TableParagraph"/>
              <w:spacing w:before="2"/>
              <w:ind w:left="0"/>
              <w:rPr>
                <w:b/>
                <w:sz w:val="24"/>
              </w:rPr>
            </w:pPr>
          </w:p>
          <w:p w:rsidR="00C40A14" w:rsidRDefault="00A43285">
            <w:pPr>
              <w:pStyle w:val="TableParagraph"/>
              <w:rPr>
                <w:b/>
                <w:sz w:val="24"/>
              </w:rPr>
            </w:pPr>
            <w:r>
              <w:rPr>
                <w:b/>
                <w:sz w:val="24"/>
              </w:rPr>
              <w:t>Рефлексия</w:t>
            </w:r>
          </w:p>
          <w:p w:rsidR="00C40A14" w:rsidRDefault="00A43285">
            <w:pPr>
              <w:pStyle w:val="TableParagraph"/>
              <w:ind w:left="167"/>
              <w:rPr>
                <w:b/>
                <w:sz w:val="24"/>
              </w:rPr>
            </w:pPr>
            <w:r>
              <w:rPr>
                <w:b/>
                <w:sz w:val="24"/>
              </w:rPr>
              <w:t>Приём «Дерево успеха».</w:t>
            </w:r>
          </w:p>
        </w:tc>
        <w:tc>
          <w:tcPr>
            <w:tcW w:w="2826" w:type="dxa"/>
          </w:tcPr>
          <w:p w:rsidR="00C40A14" w:rsidRDefault="00C40A14">
            <w:pPr>
              <w:pStyle w:val="TableParagraph"/>
              <w:spacing w:before="6"/>
              <w:ind w:left="0"/>
              <w:rPr>
                <w:b/>
                <w:sz w:val="23"/>
              </w:rPr>
            </w:pPr>
          </w:p>
          <w:p w:rsidR="00C40A14" w:rsidRDefault="00A43285">
            <w:pPr>
              <w:pStyle w:val="TableParagraph"/>
              <w:ind w:left="106"/>
              <w:rPr>
                <w:sz w:val="20"/>
              </w:rPr>
            </w:pPr>
            <w:r>
              <w:rPr>
                <w:noProof/>
                <w:sz w:val="20"/>
                <w:lang w:bidi="ar-SA"/>
              </w:rPr>
              <w:drawing>
                <wp:inline distT="0" distB="0" distL="0" distR="0">
                  <wp:extent cx="1383409" cy="108280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1383409" cy="1082802"/>
                          </a:xfrm>
                          <a:prstGeom prst="rect">
                            <a:avLst/>
                          </a:prstGeom>
                        </pic:spPr>
                      </pic:pic>
                    </a:graphicData>
                  </a:graphic>
                </wp:inline>
              </w:drawing>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0"/>
        </w:trPr>
        <w:tc>
          <w:tcPr>
            <w:tcW w:w="2944"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3579" w:type="dxa"/>
            <w:tcBorders>
              <w:bottom w:val="nil"/>
            </w:tcBorders>
          </w:tcPr>
          <w:p w:rsidR="00C40A14" w:rsidRDefault="00A43285">
            <w:pPr>
              <w:pStyle w:val="TableParagraph"/>
              <w:spacing w:line="260" w:lineRule="exact"/>
              <w:rPr>
                <w:b/>
                <w:sz w:val="24"/>
              </w:rPr>
            </w:pPr>
            <w:r>
              <w:rPr>
                <w:b/>
                <w:sz w:val="24"/>
              </w:rPr>
              <w:t>Оценивание</w:t>
            </w:r>
          </w:p>
        </w:tc>
        <w:tc>
          <w:tcPr>
            <w:tcW w:w="3119" w:type="dxa"/>
            <w:gridSpan w:val="2"/>
            <w:tcBorders>
              <w:bottom w:val="nil"/>
            </w:tcBorders>
          </w:tcPr>
          <w:p w:rsidR="00C40A14" w:rsidRDefault="00A43285">
            <w:pPr>
              <w:pStyle w:val="TableParagraph"/>
              <w:spacing w:line="260" w:lineRule="exact"/>
              <w:ind w:left="106"/>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9"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9"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9" w:type="dxa"/>
            <w:tcBorders>
              <w:top w:val="nil"/>
            </w:tcBorders>
          </w:tcPr>
          <w:p w:rsidR="00C40A14" w:rsidRDefault="00A43285">
            <w:pPr>
              <w:pStyle w:val="TableParagraph"/>
              <w:spacing w:line="252" w:lineRule="exact"/>
              <w:rPr>
                <w:b/>
                <w:sz w:val="24"/>
              </w:rPr>
            </w:pPr>
            <w:r>
              <w:rPr>
                <w:b/>
                <w:sz w:val="24"/>
              </w:rPr>
              <w:t>учащихся</w:t>
            </w:r>
          </w:p>
        </w:tc>
        <w:tc>
          <w:tcPr>
            <w:tcW w:w="3119"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231"/>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Borders>
              <w:bottom w:val="nil"/>
            </w:tcBorders>
          </w:tcPr>
          <w:p w:rsidR="00C40A14" w:rsidRDefault="00A43285">
            <w:pPr>
              <w:pStyle w:val="TableParagraph"/>
              <w:ind w:right="683"/>
              <w:rPr>
                <w:sz w:val="24"/>
              </w:rPr>
            </w:pPr>
            <w:r>
              <w:rPr>
                <w:sz w:val="24"/>
              </w:rPr>
              <w:t>Самооценивание индивидуальной работы согласно дескрипторам, обратная связь с учителем.</w:t>
            </w:r>
          </w:p>
        </w:tc>
        <w:tc>
          <w:tcPr>
            <w:tcW w:w="3119" w:type="dxa"/>
            <w:gridSpan w:val="2"/>
            <w:tcBorders>
              <w:bottom w:val="nil"/>
            </w:tcBorders>
          </w:tcPr>
          <w:p w:rsidR="00C40A14" w:rsidRDefault="00A43285">
            <w:pPr>
              <w:pStyle w:val="TableParagraph"/>
              <w:ind w:left="106" w:right="191"/>
              <w:rPr>
                <w:sz w:val="24"/>
              </w:rPr>
            </w:pPr>
            <w:r>
              <w:rPr>
                <w:sz w:val="24"/>
              </w:rPr>
              <w:t>Устанавливается межпредметная связь с Казахской литературой. Кабинет организован для групповой работы. Навыки ИКТ, чтобы посмотреть презентацию.</w:t>
            </w:r>
          </w:p>
          <w:p w:rsidR="00C40A14" w:rsidRDefault="00A43285">
            <w:pPr>
              <w:pStyle w:val="TableParagraph"/>
              <w:ind w:left="106"/>
              <w:rPr>
                <w:sz w:val="24"/>
              </w:rPr>
            </w:pPr>
            <w:r>
              <w:rPr>
                <w:sz w:val="24"/>
              </w:rPr>
              <w:t>Формирование бережного</w:t>
            </w:r>
          </w:p>
        </w:tc>
      </w:tr>
      <w:tr w:rsidR="00C40A14">
        <w:trPr>
          <w:trHeight w:val="335"/>
        </w:trPr>
        <w:tc>
          <w:tcPr>
            <w:tcW w:w="2944" w:type="dxa"/>
            <w:gridSpan w:val="2"/>
            <w:tcBorders>
              <w:top w:val="nil"/>
            </w:tcBorders>
          </w:tcPr>
          <w:p w:rsidR="00C40A14" w:rsidRDefault="00C40A14">
            <w:pPr>
              <w:pStyle w:val="TableParagraph"/>
              <w:ind w:left="0"/>
              <w:rPr>
                <w:sz w:val="24"/>
              </w:rPr>
            </w:pPr>
          </w:p>
        </w:tc>
        <w:tc>
          <w:tcPr>
            <w:tcW w:w="3579" w:type="dxa"/>
            <w:tcBorders>
              <w:top w:val="nil"/>
            </w:tcBorders>
          </w:tcPr>
          <w:p w:rsidR="00C40A14" w:rsidRDefault="00C40A14">
            <w:pPr>
              <w:pStyle w:val="TableParagraph"/>
              <w:ind w:left="0"/>
              <w:rPr>
                <w:sz w:val="24"/>
              </w:rPr>
            </w:pPr>
          </w:p>
        </w:tc>
        <w:tc>
          <w:tcPr>
            <w:tcW w:w="3119" w:type="dxa"/>
            <w:gridSpan w:val="2"/>
            <w:tcBorders>
              <w:top w:val="nil"/>
            </w:tcBorders>
          </w:tcPr>
          <w:p w:rsidR="00C40A14" w:rsidRDefault="00A43285">
            <w:pPr>
              <w:pStyle w:val="TableParagraph"/>
              <w:spacing w:before="10"/>
              <w:ind w:left="106"/>
              <w:rPr>
                <w:sz w:val="24"/>
              </w:rPr>
            </w:pPr>
            <w:r>
              <w:rPr>
                <w:sz w:val="24"/>
              </w:rPr>
              <w:t>отношения к культурным</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579"/>
        <w:gridCol w:w="3119"/>
      </w:tblGrid>
      <w:tr w:rsidR="00C40A14">
        <w:trPr>
          <w:trHeight w:val="1469"/>
        </w:trPr>
        <w:tc>
          <w:tcPr>
            <w:tcW w:w="2944" w:type="dxa"/>
          </w:tcPr>
          <w:p w:rsidR="00C40A14" w:rsidRDefault="00C40A14">
            <w:pPr>
              <w:pStyle w:val="TableParagraph"/>
              <w:ind w:left="0"/>
              <w:rPr>
                <w:sz w:val="24"/>
              </w:rPr>
            </w:pPr>
          </w:p>
        </w:tc>
        <w:tc>
          <w:tcPr>
            <w:tcW w:w="3579" w:type="dxa"/>
          </w:tcPr>
          <w:p w:rsidR="00C40A14" w:rsidRDefault="00C40A14">
            <w:pPr>
              <w:pStyle w:val="TableParagraph"/>
              <w:ind w:left="0"/>
              <w:rPr>
                <w:sz w:val="24"/>
              </w:rPr>
            </w:pPr>
          </w:p>
        </w:tc>
        <w:tc>
          <w:tcPr>
            <w:tcW w:w="3119" w:type="dxa"/>
          </w:tcPr>
          <w:p w:rsidR="00C40A14" w:rsidRDefault="00A43285">
            <w:pPr>
              <w:pStyle w:val="TableParagraph"/>
              <w:spacing w:line="276" w:lineRule="auto"/>
              <w:ind w:left="106" w:right="333"/>
              <w:rPr>
                <w:sz w:val="24"/>
              </w:rPr>
            </w:pPr>
            <w:r>
              <w:rPr>
                <w:sz w:val="24"/>
              </w:rPr>
              <w:t>ценностям, культурным традициям своего народа. Развитие интереса к классической литературе.</w:t>
            </w:r>
          </w:p>
        </w:tc>
      </w:tr>
    </w:tbl>
    <w:p w:rsidR="00C40A14" w:rsidRDefault="00C40A14">
      <w:pPr>
        <w:pStyle w:val="a3"/>
        <w:spacing w:before="6"/>
        <w:rPr>
          <w:b/>
          <w:sz w:val="15"/>
        </w:rPr>
      </w:pPr>
    </w:p>
    <w:p w:rsidR="00C40A14" w:rsidRDefault="00A43285">
      <w:pPr>
        <w:spacing w:before="90" w:line="480" w:lineRule="auto"/>
        <w:ind w:left="3410" w:right="3566"/>
        <w:jc w:val="center"/>
        <w:rPr>
          <w:b/>
          <w:sz w:val="24"/>
        </w:rPr>
      </w:pPr>
      <w:r>
        <w:rPr>
          <w:b/>
          <w:sz w:val="24"/>
        </w:rPr>
        <w:t>Раздел I. Культура народов мира Урок 8</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4"/>
        <w:gridCol w:w="1005"/>
        <w:gridCol w:w="2929"/>
        <w:gridCol w:w="799"/>
        <w:gridCol w:w="1897"/>
      </w:tblGrid>
      <w:tr w:rsidR="00C40A14">
        <w:trPr>
          <w:trHeight w:val="1103"/>
        </w:trPr>
        <w:tc>
          <w:tcPr>
            <w:tcW w:w="4021" w:type="dxa"/>
            <w:gridSpan w:val="3"/>
          </w:tcPr>
          <w:p w:rsidR="00C40A14" w:rsidRDefault="00A43285">
            <w:pPr>
              <w:pStyle w:val="TableParagraph"/>
              <w:spacing w:before="2" w:line="276" w:lineRule="exact"/>
              <w:ind w:right="98"/>
              <w:jc w:val="both"/>
              <w:rPr>
                <w:b/>
                <w:sz w:val="24"/>
              </w:rPr>
            </w:pPr>
            <w:r>
              <w:rPr>
                <w:b/>
                <w:sz w:val="24"/>
              </w:rPr>
              <w:t>Тема урока: Эссе на тему «</w:t>
            </w:r>
            <w:r>
              <w:rPr>
                <w:b/>
                <w:i/>
                <w:sz w:val="24"/>
              </w:rPr>
              <w:t xml:space="preserve">Если мы не будем знать нашей древней истории, то новая история не захочет знать нас». </w:t>
            </w:r>
            <w:r>
              <w:rPr>
                <w:b/>
                <w:sz w:val="24"/>
              </w:rPr>
              <w:t>М.</w:t>
            </w:r>
            <w:r>
              <w:rPr>
                <w:b/>
                <w:spacing w:val="-7"/>
                <w:sz w:val="24"/>
              </w:rPr>
              <w:t xml:space="preserve"> </w:t>
            </w:r>
            <w:r>
              <w:rPr>
                <w:b/>
                <w:sz w:val="24"/>
              </w:rPr>
              <w:t>Шаханов</w:t>
            </w:r>
          </w:p>
        </w:tc>
        <w:tc>
          <w:tcPr>
            <w:tcW w:w="5625" w:type="dxa"/>
            <w:gridSpan w:val="3"/>
          </w:tcPr>
          <w:p w:rsidR="00C40A14" w:rsidRDefault="00A43285">
            <w:pPr>
              <w:pStyle w:val="TableParagraph"/>
              <w:spacing w:line="275" w:lineRule="exact"/>
              <w:ind w:left="105"/>
              <w:rPr>
                <w:b/>
                <w:sz w:val="24"/>
              </w:rPr>
            </w:pPr>
            <w:r>
              <w:rPr>
                <w:b/>
                <w:sz w:val="24"/>
              </w:rPr>
              <w:t>Школа</w:t>
            </w:r>
          </w:p>
        </w:tc>
      </w:tr>
      <w:tr w:rsidR="00C40A14">
        <w:trPr>
          <w:trHeight w:val="274"/>
        </w:trPr>
        <w:tc>
          <w:tcPr>
            <w:tcW w:w="4021" w:type="dxa"/>
            <w:gridSpan w:val="3"/>
          </w:tcPr>
          <w:p w:rsidR="00C40A14" w:rsidRDefault="00A43285">
            <w:pPr>
              <w:pStyle w:val="TableParagraph"/>
              <w:spacing w:line="254" w:lineRule="exact"/>
              <w:rPr>
                <w:b/>
                <w:sz w:val="24"/>
              </w:rPr>
            </w:pPr>
            <w:r>
              <w:rPr>
                <w:b/>
                <w:sz w:val="24"/>
              </w:rPr>
              <w:t>Дата:</w:t>
            </w:r>
          </w:p>
        </w:tc>
        <w:tc>
          <w:tcPr>
            <w:tcW w:w="5625" w:type="dxa"/>
            <w:gridSpan w:val="3"/>
          </w:tcPr>
          <w:p w:rsidR="00C40A14" w:rsidRDefault="00A43285">
            <w:pPr>
              <w:pStyle w:val="TableParagraph"/>
              <w:spacing w:line="254" w:lineRule="exact"/>
              <w:ind w:left="105"/>
              <w:rPr>
                <w:b/>
                <w:sz w:val="24"/>
              </w:rPr>
            </w:pPr>
            <w:r>
              <w:rPr>
                <w:b/>
                <w:sz w:val="24"/>
              </w:rPr>
              <w:t>ФИО учителя</w:t>
            </w:r>
          </w:p>
        </w:tc>
      </w:tr>
      <w:tr w:rsidR="00C40A14">
        <w:trPr>
          <w:trHeight w:val="551"/>
        </w:trPr>
        <w:tc>
          <w:tcPr>
            <w:tcW w:w="4021" w:type="dxa"/>
            <w:gridSpan w:val="3"/>
          </w:tcPr>
          <w:p w:rsidR="00C40A14" w:rsidRDefault="00A43285">
            <w:pPr>
              <w:pStyle w:val="TableParagraph"/>
              <w:spacing w:line="275" w:lineRule="exact"/>
              <w:rPr>
                <w:b/>
                <w:sz w:val="24"/>
              </w:rPr>
            </w:pPr>
            <w:r>
              <w:rPr>
                <w:b/>
                <w:sz w:val="24"/>
              </w:rPr>
              <w:t>КЛАСС 9</w:t>
            </w:r>
          </w:p>
        </w:tc>
        <w:tc>
          <w:tcPr>
            <w:tcW w:w="2929" w:type="dxa"/>
          </w:tcPr>
          <w:p w:rsidR="00C40A14" w:rsidRDefault="00A43285">
            <w:pPr>
              <w:pStyle w:val="TableParagraph"/>
              <w:spacing w:before="2" w:line="276" w:lineRule="exact"/>
              <w:ind w:left="105" w:right="921"/>
              <w:rPr>
                <w:b/>
                <w:sz w:val="24"/>
              </w:rPr>
            </w:pPr>
            <w:r>
              <w:rPr>
                <w:b/>
                <w:sz w:val="24"/>
              </w:rPr>
              <w:t>Количество присутствующих</w:t>
            </w:r>
          </w:p>
        </w:tc>
        <w:tc>
          <w:tcPr>
            <w:tcW w:w="2696" w:type="dxa"/>
            <w:gridSpan w:val="2"/>
          </w:tcPr>
          <w:p w:rsidR="00C40A14" w:rsidRDefault="00A43285">
            <w:pPr>
              <w:pStyle w:val="TableParagraph"/>
              <w:spacing w:before="2" w:line="276" w:lineRule="exact"/>
              <w:ind w:left="105" w:right="860"/>
              <w:rPr>
                <w:b/>
                <w:sz w:val="24"/>
              </w:rPr>
            </w:pPr>
            <w:r>
              <w:rPr>
                <w:b/>
                <w:sz w:val="24"/>
              </w:rPr>
              <w:t>Количество отсутствующих</w:t>
            </w:r>
          </w:p>
        </w:tc>
      </w:tr>
      <w:tr w:rsidR="00C40A14">
        <w:trPr>
          <w:trHeight w:val="1653"/>
        </w:trPr>
        <w:tc>
          <w:tcPr>
            <w:tcW w:w="3016" w:type="dxa"/>
            <w:gridSpan w:val="2"/>
          </w:tcPr>
          <w:p w:rsidR="00C40A14" w:rsidRDefault="00A43285">
            <w:pPr>
              <w:pStyle w:val="TableParagraph"/>
              <w:ind w:right="98"/>
              <w:jc w:val="both"/>
              <w:rPr>
                <w:b/>
                <w:sz w:val="24"/>
              </w:rPr>
            </w:pPr>
            <w:r>
              <w:rPr>
                <w:b/>
                <w:sz w:val="24"/>
              </w:rPr>
              <w:t>Цели обучения, которые необходимо достичь на данном уроке</w:t>
            </w:r>
          </w:p>
        </w:tc>
        <w:tc>
          <w:tcPr>
            <w:tcW w:w="6630" w:type="dxa"/>
            <w:gridSpan w:val="4"/>
          </w:tcPr>
          <w:p w:rsidR="00C40A14" w:rsidRDefault="00A43285">
            <w:pPr>
              <w:pStyle w:val="TableParagraph"/>
              <w:ind w:right="105"/>
              <w:rPr>
                <w:sz w:val="24"/>
              </w:rPr>
            </w:pPr>
            <w:r>
              <w:rPr>
                <w:sz w:val="24"/>
              </w:rPr>
              <w:t>П.9.4.5.1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повествования/описания.</w:t>
            </w:r>
          </w:p>
        </w:tc>
      </w:tr>
      <w:tr w:rsidR="00C40A14">
        <w:trPr>
          <w:trHeight w:val="827"/>
        </w:trPr>
        <w:tc>
          <w:tcPr>
            <w:tcW w:w="3016" w:type="dxa"/>
            <w:gridSpan w:val="2"/>
            <w:vMerge w:val="restart"/>
          </w:tcPr>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b/>
                <w:sz w:val="24"/>
              </w:rPr>
            </w:pPr>
            <w:r>
              <w:rPr>
                <w:b/>
                <w:sz w:val="24"/>
              </w:rPr>
              <w:t>Ожидаемый результат</w:t>
            </w:r>
          </w:p>
        </w:tc>
        <w:tc>
          <w:tcPr>
            <w:tcW w:w="6630" w:type="dxa"/>
            <w:gridSpan w:val="4"/>
          </w:tcPr>
          <w:p w:rsidR="00C40A14" w:rsidRDefault="00A43285">
            <w:pPr>
              <w:pStyle w:val="TableParagraph"/>
              <w:spacing w:line="275" w:lineRule="exact"/>
              <w:rPr>
                <w:b/>
                <w:sz w:val="24"/>
              </w:rPr>
            </w:pPr>
            <w:r>
              <w:rPr>
                <w:b/>
                <w:sz w:val="24"/>
              </w:rPr>
              <w:t>Все учащиеся смогут:</w:t>
            </w:r>
          </w:p>
          <w:p w:rsidR="00C40A14" w:rsidRDefault="00A43285">
            <w:pPr>
              <w:pStyle w:val="TableParagraph"/>
              <w:spacing w:before="2" w:line="276" w:lineRule="exact"/>
              <w:ind w:right="121"/>
              <w:rPr>
                <w:sz w:val="24"/>
              </w:rPr>
            </w:pPr>
            <w:r>
              <w:rPr>
                <w:sz w:val="24"/>
              </w:rPr>
              <w:t>строить устное и письменное высказывание на заданную тему.</w:t>
            </w:r>
          </w:p>
        </w:tc>
      </w:tr>
      <w:tr w:rsidR="00C40A14">
        <w:trPr>
          <w:trHeight w:val="1103"/>
        </w:trPr>
        <w:tc>
          <w:tcPr>
            <w:tcW w:w="3016" w:type="dxa"/>
            <w:gridSpan w:val="2"/>
            <w:vMerge/>
            <w:tcBorders>
              <w:top w:val="nil"/>
            </w:tcBorders>
          </w:tcPr>
          <w:p w:rsidR="00C40A14" w:rsidRDefault="00C40A14">
            <w:pPr>
              <w:rPr>
                <w:sz w:val="2"/>
                <w:szCs w:val="2"/>
              </w:rPr>
            </w:pPr>
          </w:p>
        </w:tc>
        <w:tc>
          <w:tcPr>
            <w:tcW w:w="6630" w:type="dxa"/>
            <w:gridSpan w:val="4"/>
          </w:tcPr>
          <w:p w:rsidR="00C40A14" w:rsidRDefault="00A43285">
            <w:pPr>
              <w:pStyle w:val="TableParagraph"/>
              <w:spacing w:line="274" w:lineRule="exact"/>
              <w:jc w:val="both"/>
              <w:rPr>
                <w:b/>
                <w:sz w:val="24"/>
              </w:rPr>
            </w:pPr>
            <w:r>
              <w:rPr>
                <w:b/>
                <w:sz w:val="24"/>
              </w:rPr>
              <w:t>Большинство учащихся будут уметь:</w:t>
            </w:r>
          </w:p>
          <w:p w:rsidR="00C40A14" w:rsidRDefault="00A43285">
            <w:pPr>
              <w:pStyle w:val="TableParagraph"/>
              <w:spacing w:before="2" w:line="276" w:lineRule="exact"/>
              <w:ind w:right="99"/>
              <w:jc w:val="both"/>
              <w:rPr>
                <w:sz w:val="24"/>
              </w:rPr>
            </w:pPr>
            <w:r>
              <w:rPr>
                <w:sz w:val="24"/>
              </w:rPr>
              <w:t>формулировать проблемные вопросы по тексту; анализировать прочитанный текст и излагать свое мнение в письменном виде с аргументацией.</w:t>
            </w:r>
          </w:p>
        </w:tc>
      </w:tr>
      <w:tr w:rsidR="00C40A14">
        <w:trPr>
          <w:trHeight w:val="1103"/>
        </w:trPr>
        <w:tc>
          <w:tcPr>
            <w:tcW w:w="3016" w:type="dxa"/>
            <w:gridSpan w:val="2"/>
            <w:vMerge/>
            <w:tcBorders>
              <w:top w:val="nil"/>
            </w:tcBorders>
          </w:tcPr>
          <w:p w:rsidR="00C40A14" w:rsidRDefault="00C40A14">
            <w:pPr>
              <w:rPr>
                <w:sz w:val="2"/>
                <w:szCs w:val="2"/>
              </w:rPr>
            </w:pPr>
          </w:p>
        </w:tc>
        <w:tc>
          <w:tcPr>
            <w:tcW w:w="6630" w:type="dxa"/>
            <w:gridSpan w:val="4"/>
          </w:tcPr>
          <w:p w:rsidR="00C40A14" w:rsidRDefault="00A43285">
            <w:pPr>
              <w:pStyle w:val="TableParagraph"/>
              <w:spacing w:line="274" w:lineRule="exact"/>
              <w:jc w:val="both"/>
              <w:rPr>
                <w:b/>
                <w:sz w:val="24"/>
              </w:rPr>
            </w:pPr>
            <w:r>
              <w:rPr>
                <w:b/>
                <w:sz w:val="24"/>
              </w:rPr>
              <w:t>Некоторые учащиеся смогут:</w:t>
            </w:r>
          </w:p>
          <w:p w:rsidR="00C40A14" w:rsidRDefault="00A43285">
            <w:pPr>
              <w:pStyle w:val="TableParagraph"/>
              <w:spacing w:before="2" w:line="276" w:lineRule="exact"/>
              <w:ind w:right="101"/>
              <w:jc w:val="both"/>
              <w:rPr>
                <w:sz w:val="24"/>
              </w:rPr>
            </w:pPr>
            <w:r>
              <w:rPr>
                <w:sz w:val="24"/>
              </w:rPr>
              <w:t>находить в тексте художественно-изобразительные средства; соблюдать последовательность и смысловую цельность письма; демонстрировать хороший уровень грамотности.</w:t>
            </w:r>
          </w:p>
        </w:tc>
      </w:tr>
      <w:tr w:rsidR="00C40A14">
        <w:trPr>
          <w:trHeight w:val="2483"/>
        </w:trPr>
        <w:tc>
          <w:tcPr>
            <w:tcW w:w="3016" w:type="dxa"/>
            <w:gridSpan w:val="2"/>
          </w:tcPr>
          <w:p w:rsidR="00C40A14" w:rsidRDefault="00A43285">
            <w:pPr>
              <w:pStyle w:val="TableParagraph"/>
              <w:spacing w:line="275" w:lineRule="exact"/>
              <w:rPr>
                <w:b/>
                <w:sz w:val="24"/>
              </w:rPr>
            </w:pPr>
            <w:r>
              <w:rPr>
                <w:b/>
                <w:sz w:val="24"/>
              </w:rPr>
              <w:t>Языковая цель</w:t>
            </w:r>
          </w:p>
        </w:tc>
        <w:tc>
          <w:tcPr>
            <w:tcW w:w="6630" w:type="dxa"/>
            <w:gridSpan w:val="4"/>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105"/>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05"/>
              <w:rPr>
                <w:i/>
                <w:sz w:val="24"/>
              </w:rPr>
            </w:pPr>
            <w:r>
              <w:rPr>
                <w:b/>
                <w:sz w:val="24"/>
              </w:rPr>
              <w:t xml:space="preserve">Ключевые слова и фразы: </w:t>
            </w:r>
            <w:r>
              <w:rPr>
                <w:i/>
                <w:sz w:val="24"/>
              </w:rPr>
              <w:t>история, память, исторические события, Родина.</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spacing w:line="270" w:lineRule="atLeast"/>
              <w:ind w:right="105"/>
              <w:rPr>
                <w:sz w:val="24"/>
              </w:rPr>
            </w:pPr>
            <w:r>
              <w:rPr>
                <w:b/>
                <w:sz w:val="24"/>
              </w:rPr>
              <w:t>Вопросы для обсуждения</w:t>
            </w:r>
            <w:r>
              <w:rPr>
                <w:sz w:val="24"/>
              </w:rPr>
              <w:t>: Надо ли знать историю своего народа?</w:t>
            </w:r>
          </w:p>
        </w:tc>
      </w:tr>
      <w:tr w:rsidR="00C40A14">
        <w:trPr>
          <w:trHeight w:val="1103"/>
        </w:trPr>
        <w:tc>
          <w:tcPr>
            <w:tcW w:w="3016" w:type="dxa"/>
            <w:gridSpan w:val="2"/>
          </w:tcPr>
          <w:p w:rsidR="00C40A14" w:rsidRDefault="00A43285">
            <w:pPr>
              <w:pStyle w:val="TableParagraph"/>
              <w:rPr>
                <w:b/>
                <w:sz w:val="24"/>
              </w:rPr>
            </w:pPr>
            <w:r>
              <w:rPr>
                <w:b/>
                <w:sz w:val="24"/>
              </w:rPr>
              <w:t>Предыдущее обучение</w:t>
            </w:r>
          </w:p>
        </w:tc>
        <w:tc>
          <w:tcPr>
            <w:tcW w:w="6630" w:type="dxa"/>
            <w:gridSpan w:val="4"/>
          </w:tcPr>
          <w:p w:rsidR="00C40A14" w:rsidRDefault="00A43285">
            <w:pPr>
              <w:pStyle w:val="TableParagraph"/>
              <w:ind w:right="101"/>
              <w:jc w:val="both"/>
              <w:rPr>
                <w:sz w:val="24"/>
              </w:rPr>
            </w:pPr>
            <w:r>
              <w:rPr>
                <w:sz w:val="24"/>
              </w:rPr>
              <w:t xml:space="preserve">Этот раздел построен на знаниях и навыках, </w:t>
            </w:r>
            <w:proofErr w:type="gramStart"/>
            <w:r>
              <w:rPr>
                <w:sz w:val="24"/>
              </w:rPr>
              <w:t>приобретенных  в</w:t>
            </w:r>
            <w:proofErr w:type="gramEnd"/>
            <w:r>
              <w:rPr>
                <w:sz w:val="24"/>
              </w:rPr>
              <w:t xml:space="preserve"> предыдущих классах, в том числе на тех, которые направлены на восприятие и оценку аудиоматериалов,</w:t>
            </w:r>
            <w:r>
              <w:rPr>
                <w:spacing w:val="5"/>
                <w:sz w:val="24"/>
              </w:rPr>
              <w:t xml:space="preserve"> </w:t>
            </w:r>
            <w:r>
              <w:rPr>
                <w:sz w:val="24"/>
              </w:rPr>
              <w:t>на</w:t>
            </w:r>
          </w:p>
          <w:p w:rsidR="00C40A14" w:rsidRDefault="00A43285">
            <w:pPr>
              <w:pStyle w:val="TableParagraph"/>
              <w:spacing w:line="258" w:lineRule="exact"/>
              <w:jc w:val="both"/>
              <w:rPr>
                <w:sz w:val="24"/>
              </w:rPr>
            </w:pPr>
            <w:r>
              <w:rPr>
                <w:sz w:val="24"/>
              </w:rPr>
              <w:t>анализ текста, на формирование грамотности речи.</w:t>
            </w:r>
          </w:p>
        </w:tc>
      </w:tr>
      <w:tr w:rsidR="00C40A14">
        <w:trPr>
          <w:trHeight w:val="276"/>
        </w:trPr>
        <w:tc>
          <w:tcPr>
            <w:tcW w:w="9646" w:type="dxa"/>
            <w:gridSpan w:val="6"/>
          </w:tcPr>
          <w:p w:rsidR="00C40A14" w:rsidRDefault="00A43285">
            <w:pPr>
              <w:pStyle w:val="TableParagraph"/>
              <w:spacing w:line="257" w:lineRule="exact"/>
              <w:ind w:left="4509" w:right="4506"/>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997" w:type="dxa"/>
            <w:gridSpan w:val="4"/>
          </w:tcPr>
          <w:p w:rsidR="00C40A14" w:rsidRDefault="00A43285">
            <w:pPr>
              <w:pStyle w:val="TableParagraph"/>
              <w:spacing w:line="275" w:lineRule="exact"/>
              <w:rPr>
                <w:b/>
                <w:sz w:val="24"/>
              </w:rPr>
            </w:pPr>
            <w:r>
              <w:rPr>
                <w:b/>
                <w:sz w:val="24"/>
              </w:rPr>
              <w:t>Планируемые действия</w:t>
            </w:r>
          </w:p>
        </w:tc>
        <w:tc>
          <w:tcPr>
            <w:tcW w:w="1897" w:type="dxa"/>
          </w:tcPr>
          <w:p w:rsidR="00C40A14" w:rsidRDefault="00A43285">
            <w:pPr>
              <w:pStyle w:val="TableParagraph"/>
              <w:spacing w:line="275" w:lineRule="exact"/>
              <w:ind w:left="103"/>
              <w:rPr>
                <w:b/>
                <w:sz w:val="24"/>
              </w:rPr>
            </w:pPr>
            <w:r>
              <w:rPr>
                <w:b/>
                <w:sz w:val="24"/>
              </w:rPr>
              <w:t>Ресурсы</w:t>
            </w:r>
          </w:p>
        </w:tc>
      </w:tr>
      <w:tr w:rsidR="00C40A14">
        <w:trPr>
          <w:trHeight w:val="274"/>
        </w:trPr>
        <w:tc>
          <w:tcPr>
            <w:tcW w:w="1752" w:type="dxa"/>
          </w:tcPr>
          <w:p w:rsidR="00C40A14" w:rsidRDefault="00A43285">
            <w:pPr>
              <w:pStyle w:val="TableParagraph"/>
              <w:spacing w:line="254" w:lineRule="exact"/>
              <w:rPr>
                <w:sz w:val="24"/>
              </w:rPr>
            </w:pPr>
            <w:r>
              <w:rPr>
                <w:sz w:val="24"/>
              </w:rPr>
              <w:t>0–2 мин</w:t>
            </w:r>
          </w:p>
        </w:tc>
        <w:tc>
          <w:tcPr>
            <w:tcW w:w="5997" w:type="dxa"/>
            <w:gridSpan w:val="4"/>
          </w:tcPr>
          <w:p w:rsidR="00C40A14" w:rsidRDefault="00A43285">
            <w:pPr>
              <w:pStyle w:val="TableParagraph"/>
              <w:spacing w:line="254" w:lineRule="exact"/>
              <w:rPr>
                <w:b/>
                <w:sz w:val="24"/>
              </w:rPr>
            </w:pPr>
            <w:r>
              <w:rPr>
                <w:b/>
                <w:sz w:val="24"/>
              </w:rPr>
              <w:t>I. Организационный момент.</w:t>
            </w:r>
          </w:p>
        </w:tc>
        <w:tc>
          <w:tcPr>
            <w:tcW w:w="1897" w:type="dxa"/>
          </w:tcPr>
          <w:p w:rsidR="00C40A14" w:rsidRDefault="00A43285">
            <w:pPr>
              <w:pStyle w:val="TableParagraph"/>
              <w:spacing w:line="254" w:lineRule="exact"/>
              <w:ind w:left="103"/>
              <w:rPr>
                <w:sz w:val="24"/>
              </w:rPr>
            </w:pPr>
            <w:r>
              <w:rPr>
                <w:sz w:val="24"/>
              </w:rPr>
              <w:t>Компьютер</w:t>
            </w:r>
          </w:p>
        </w:tc>
      </w:tr>
    </w:tbl>
    <w:p w:rsidR="00C40A14" w:rsidRDefault="00C40A14">
      <w:pPr>
        <w:spacing w:line="254" w:lineRule="exact"/>
        <w:rPr>
          <w:sz w:val="24"/>
        </w:rPr>
        <w:sectPr w:rsidR="00C40A14">
          <w:pgSz w:w="11910" w:h="16840"/>
          <w:pgMar w:top="1140" w:right="580" w:bottom="1120" w:left="740" w:header="0" w:footer="923"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994"/>
        <w:gridCol w:w="1896"/>
      </w:tblGrid>
      <w:tr w:rsidR="00C40A14">
        <w:trPr>
          <w:trHeight w:val="1379"/>
        </w:trPr>
        <w:tc>
          <w:tcPr>
            <w:tcW w:w="1752" w:type="dxa"/>
          </w:tcPr>
          <w:p w:rsidR="00C40A14" w:rsidRDefault="00C40A14">
            <w:pPr>
              <w:pStyle w:val="TableParagraph"/>
              <w:ind w:left="0"/>
              <w:rPr>
                <w:sz w:val="24"/>
              </w:rPr>
            </w:pPr>
          </w:p>
        </w:tc>
        <w:tc>
          <w:tcPr>
            <w:tcW w:w="5994" w:type="dxa"/>
          </w:tcPr>
          <w:p w:rsidR="00C40A14" w:rsidRDefault="00A43285">
            <w:pPr>
              <w:pStyle w:val="TableParagraph"/>
              <w:spacing w:line="267" w:lineRule="exact"/>
              <w:rPr>
                <w:sz w:val="24"/>
              </w:rPr>
            </w:pPr>
            <w:r>
              <w:rPr>
                <w:sz w:val="24"/>
              </w:rPr>
              <w:t>Создание коллаборативной среды.</w:t>
            </w:r>
          </w:p>
          <w:p w:rsidR="00C40A14" w:rsidRDefault="00A43285">
            <w:pPr>
              <w:pStyle w:val="TableParagraph"/>
              <w:ind w:right="931"/>
              <w:rPr>
                <w:sz w:val="24"/>
              </w:rPr>
            </w:pPr>
            <w:r>
              <w:rPr>
                <w:sz w:val="24"/>
              </w:rPr>
              <w:t>– Покажите карточкой, с каким настроением вы пришли на этот урок. Спасибо!</w:t>
            </w:r>
          </w:p>
          <w:p w:rsidR="00C40A14" w:rsidRDefault="00A43285">
            <w:pPr>
              <w:pStyle w:val="TableParagraph"/>
              <w:tabs>
                <w:tab w:val="left" w:pos="1187"/>
                <w:tab w:val="left" w:pos="2764"/>
                <w:tab w:val="left" w:pos="3982"/>
                <w:tab w:val="left" w:pos="4437"/>
                <w:tab w:val="left" w:pos="5108"/>
              </w:tabs>
              <w:spacing w:line="270" w:lineRule="atLeast"/>
              <w:ind w:right="97"/>
              <w:rPr>
                <w:sz w:val="24"/>
              </w:rPr>
            </w:pPr>
            <w:r>
              <w:rPr>
                <w:sz w:val="24"/>
              </w:rPr>
              <w:t>Учитель</w:t>
            </w:r>
            <w:r>
              <w:rPr>
                <w:sz w:val="24"/>
              </w:rPr>
              <w:tab/>
              <w:t>приветствует</w:t>
            </w:r>
            <w:r>
              <w:rPr>
                <w:sz w:val="24"/>
              </w:rPr>
              <w:tab/>
              <w:t>учащихся</w:t>
            </w:r>
            <w:r>
              <w:rPr>
                <w:sz w:val="24"/>
              </w:rPr>
              <w:tab/>
              <w:t>на</w:t>
            </w:r>
            <w:r>
              <w:rPr>
                <w:sz w:val="24"/>
              </w:rPr>
              <w:tab/>
              <w:t>трех</w:t>
            </w:r>
            <w:r>
              <w:rPr>
                <w:sz w:val="24"/>
              </w:rPr>
              <w:tab/>
            </w:r>
            <w:r>
              <w:rPr>
                <w:spacing w:val="-3"/>
                <w:sz w:val="24"/>
              </w:rPr>
              <w:t xml:space="preserve">языках: </w:t>
            </w:r>
            <w:r>
              <w:rPr>
                <w:sz w:val="24"/>
              </w:rPr>
              <w:t>казахском, русском,</w:t>
            </w:r>
            <w:r>
              <w:rPr>
                <w:spacing w:val="-3"/>
                <w:sz w:val="24"/>
              </w:rPr>
              <w:t xml:space="preserve"> </w:t>
            </w:r>
            <w:r>
              <w:rPr>
                <w:sz w:val="24"/>
              </w:rPr>
              <w:t>английском.</w:t>
            </w:r>
          </w:p>
        </w:tc>
        <w:tc>
          <w:tcPr>
            <w:tcW w:w="1896" w:type="dxa"/>
          </w:tcPr>
          <w:p w:rsidR="00C40A14" w:rsidRDefault="00A43285">
            <w:pPr>
              <w:pStyle w:val="TableParagraph"/>
              <w:ind w:left="106" w:right="211"/>
              <w:rPr>
                <w:sz w:val="24"/>
              </w:rPr>
            </w:pPr>
            <w:r>
              <w:rPr>
                <w:sz w:val="24"/>
              </w:rPr>
              <w:t>Интерактивная доска</w:t>
            </w:r>
          </w:p>
          <w:p w:rsidR="00C40A14" w:rsidRDefault="00C40A14">
            <w:pPr>
              <w:pStyle w:val="TableParagraph"/>
              <w:spacing w:before="2"/>
              <w:ind w:left="0"/>
              <w:rPr>
                <w:b/>
                <w:sz w:val="23"/>
              </w:rPr>
            </w:pPr>
          </w:p>
          <w:p w:rsidR="00C40A14" w:rsidRDefault="00A43285">
            <w:pPr>
              <w:pStyle w:val="TableParagraph"/>
              <w:spacing w:line="270" w:lineRule="atLeast"/>
              <w:ind w:left="106" w:right="424"/>
              <w:rPr>
                <w:sz w:val="24"/>
              </w:rPr>
            </w:pPr>
            <w:r>
              <w:rPr>
                <w:sz w:val="24"/>
              </w:rPr>
              <w:t>Смайлики на карточках</w:t>
            </w:r>
          </w:p>
        </w:tc>
      </w:tr>
      <w:tr w:rsidR="00C40A14">
        <w:trPr>
          <w:trHeight w:val="12971"/>
        </w:trPr>
        <w:tc>
          <w:tcPr>
            <w:tcW w:w="1752" w:type="dxa"/>
          </w:tcPr>
          <w:p w:rsidR="00C40A14" w:rsidRDefault="00A43285">
            <w:pPr>
              <w:pStyle w:val="TableParagraph"/>
              <w:spacing w:line="268" w:lineRule="exact"/>
              <w:rPr>
                <w:sz w:val="24"/>
              </w:rPr>
            </w:pPr>
            <w:r>
              <w:rPr>
                <w:sz w:val="24"/>
              </w:rPr>
              <w:t>Начало урока</w:t>
            </w:r>
          </w:p>
        </w:tc>
        <w:tc>
          <w:tcPr>
            <w:tcW w:w="5994" w:type="dxa"/>
          </w:tcPr>
          <w:p w:rsidR="00C40A14" w:rsidRDefault="00A43285">
            <w:pPr>
              <w:pStyle w:val="TableParagraph"/>
              <w:numPr>
                <w:ilvl w:val="0"/>
                <w:numId w:val="262"/>
              </w:numPr>
              <w:tabs>
                <w:tab w:val="left" w:pos="415"/>
              </w:tabs>
              <w:spacing w:line="269" w:lineRule="exact"/>
              <w:rPr>
                <w:b/>
                <w:sz w:val="24"/>
              </w:rPr>
            </w:pPr>
            <w:r>
              <w:rPr>
                <w:b/>
                <w:sz w:val="24"/>
              </w:rPr>
              <w:t>Актуализация знаний.</w:t>
            </w:r>
          </w:p>
          <w:p w:rsidR="00C40A14" w:rsidRDefault="00A43285">
            <w:pPr>
              <w:pStyle w:val="TableParagraph"/>
              <w:spacing w:line="275" w:lineRule="exact"/>
              <w:rPr>
                <w:sz w:val="24"/>
              </w:rPr>
            </w:pPr>
            <w:r>
              <w:rPr>
                <w:sz w:val="24"/>
              </w:rPr>
              <w:t>Учитель предлагает прочитать текст.</w:t>
            </w:r>
          </w:p>
          <w:p w:rsidR="00C40A14" w:rsidRDefault="00A43285">
            <w:pPr>
              <w:pStyle w:val="TableParagraph"/>
              <w:ind w:right="85"/>
              <w:rPr>
                <w:sz w:val="24"/>
              </w:rPr>
            </w:pPr>
            <w:r>
              <w:rPr>
                <w:sz w:val="24"/>
              </w:rPr>
              <w:t>Учащиеся читают предложенный текст, который можно не обсуждать.</w:t>
            </w:r>
          </w:p>
          <w:p w:rsidR="00C40A14" w:rsidRDefault="00C40A14">
            <w:pPr>
              <w:pStyle w:val="TableParagraph"/>
              <w:spacing w:before="10"/>
              <w:ind w:left="0"/>
              <w:rPr>
                <w:b/>
                <w:sz w:val="23"/>
              </w:rPr>
            </w:pPr>
          </w:p>
          <w:p w:rsidR="00C40A14" w:rsidRDefault="00A43285">
            <w:pPr>
              <w:pStyle w:val="TableParagraph"/>
              <w:numPr>
                <w:ilvl w:val="1"/>
                <w:numId w:val="262"/>
              </w:numPr>
              <w:tabs>
                <w:tab w:val="left" w:pos="588"/>
              </w:tabs>
              <w:ind w:hanging="241"/>
              <w:rPr>
                <w:sz w:val="24"/>
              </w:rPr>
            </w:pPr>
            <w:r>
              <w:rPr>
                <w:sz w:val="24"/>
              </w:rPr>
              <w:t>Работа с текстом «Моя Родина –</w:t>
            </w:r>
            <w:r>
              <w:rPr>
                <w:spacing w:val="-5"/>
                <w:sz w:val="24"/>
              </w:rPr>
              <w:t xml:space="preserve"> </w:t>
            </w:r>
            <w:r>
              <w:rPr>
                <w:sz w:val="24"/>
              </w:rPr>
              <w:t>Казахстан»</w:t>
            </w:r>
          </w:p>
          <w:p w:rsidR="00C40A14" w:rsidRDefault="00C40A14">
            <w:pPr>
              <w:pStyle w:val="TableParagraph"/>
              <w:ind w:left="0"/>
              <w:rPr>
                <w:b/>
                <w:sz w:val="24"/>
              </w:rPr>
            </w:pPr>
          </w:p>
          <w:p w:rsidR="00C40A14" w:rsidRDefault="00A43285">
            <w:pPr>
              <w:pStyle w:val="TableParagraph"/>
              <w:ind w:right="243"/>
              <w:rPr>
                <w:sz w:val="24"/>
              </w:rPr>
            </w:pPr>
            <w:r>
              <w:rPr>
                <w:sz w:val="24"/>
              </w:rPr>
              <w:t>Казахстан – земля древней цивилизации</w:t>
            </w:r>
            <w:r>
              <w:rPr>
                <w:spacing w:val="-24"/>
                <w:sz w:val="24"/>
              </w:rPr>
              <w:t xml:space="preserve"> </w:t>
            </w:r>
            <w:r>
              <w:rPr>
                <w:sz w:val="24"/>
              </w:rPr>
              <w:t>Центрального Евроазиатского региона, с удивительной и неповторимой историей, где в переплетении кочевых и оседлых миров на протяжении веков возникали и гибли, и вновь вставали из пепла могущественные империи и государства; взаимообогащались и преображались культуры и религии, проходили важнейшие торговые пути, связывающие Восток и Запад.</w:t>
            </w:r>
          </w:p>
          <w:p w:rsidR="00C40A14" w:rsidRDefault="00A43285">
            <w:pPr>
              <w:pStyle w:val="TableParagraph"/>
              <w:ind w:right="116"/>
              <w:rPr>
                <w:sz w:val="24"/>
              </w:rPr>
            </w:pPr>
            <w:r>
              <w:rPr>
                <w:sz w:val="24"/>
              </w:rPr>
              <w:t>Казахи никогда не начинали войн. Им приходилось стойко и мужественно отражать нападки беспокойных соседей, отстаивать границы родины, дороже жизни ценя свободу и независимость. Генетически заложенное миролюбие национального характера определяет сегодня построение государственной политики, направленной на мирное сосуществование со всем человечеством.</w:t>
            </w:r>
          </w:p>
          <w:p w:rsidR="00C40A14" w:rsidRDefault="00A43285">
            <w:pPr>
              <w:pStyle w:val="TableParagraph"/>
              <w:spacing w:before="1"/>
              <w:ind w:right="174"/>
              <w:rPr>
                <w:sz w:val="24"/>
              </w:rPr>
            </w:pPr>
            <w:r>
              <w:rPr>
                <w:sz w:val="24"/>
              </w:rPr>
              <w:t xml:space="preserve">История определяет меру испытания народам, но история дает им и шанс на выживание. Гостеприимная, щедрая степь мирных кочевников с поэтической душой тысячелетиями живет в полном согласии с законами природы. Пережив катаклизмы XX века, возродившись в новом качестве, Казахстан в новом тысячелетии открывается народам планеты со всей самобытной, </w:t>
            </w:r>
            <w:proofErr w:type="gramStart"/>
            <w:r>
              <w:rPr>
                <w:sz w:val="24"/>
              </w:rPr>
              <w:t>яркой  и</w:t>
            </w:r>
            <w:proofErr w:type="gramEnd"/>
            <w:r>
              <w:rPr>
                <w:sz w:val="24"/>
              </w:rPr>
              <w:t xml:space="preserve"> богатейшей культурой, вековыми традициями, интересной историей, чтобы восстановить мир без рабства и насилия, чтобы объединить труд и культуру, чтобы служить красоте и благородству, чтобы слиться со всем прогрессивным человечеством под знаменем всеобщего</w:t>
            </w:r>
            <w:r>
              <w:rPr>
                <w:spacing w:val="-4"/>
                <w:sz w:val="24"/>
              </w:rPr>
              <w:t xml:space="preserve"> </w:t>
            </w:r>
            <w:r>
              <w:rPr>
                <w:sz w:val="24"/>
              </w:rPr>
              <w:t>согласия.</w:t>
            </w:r>
          </w:p>
          <w:p w:rsidR="00C40A14" w:rsidRDefault="00A43285">
            <w:pPr>
              <w:pStyle w:val="TableParagraph"/>
              <w:ind w:right="92"/>
              <w:rPr>
                <w:sz w:val="24"/>
              </w:rPr>
            </w:pPr>
            <w:r>
              <w:rPr>
                <w:sz w:val="24"/>
              </w:rPr>
              <w:t>Независимый Казахстан – многонациональное и одновременно национально-приоритетное государство, поскольку население его составляет более чем 100 наций. Конституция Республики Казахстан гарантирует всестороннее развитие граждан всех национальностей и создание всем им достойных условий жизни.</w:t>
            </w:r>
          </w:p>
          <w:p w:rsidR="00C40A14" w:rsidRDefault="00C40A14">
            <w:pPr>
              <w:pStyle w:val="TableParagraph"/>
              <w:ind w:left="0"/>
              <w:rPr>
                <w:b/>
                <w:sz w:val="24"/>
              </w:rPr>
            </w:pPr>
          </w:p>
          <w:p w:rsidR="00C40A14" w:rsidRDefault="00A43285">
            <w:pPr>
              <w:pStyle w:val="TableParagraph"/>
              <w:rPr>
                <w:sz w:val="24"/>
              </w:rPr>
            </w:pPr>
            <w:r>
              <w:rPr>
                <w:sz w:val="24"/>
              </w:rPr>
              <w:t>Задания к тексту:</w:t>
            </w:r>
          </w:p>
          <w:p w:rsidR="00C40A14" w:rsidRDefault="00A43285">
            <w:pPr>
              <w:pStyle w:val="TableParagraph"/>
              <w:rPr>
                <w:sz w:val="24"/>
              </w:rPr>
            </w:pPr>
            <w:r>
              <w:rPr>
                <w:b/>
                <w:sz w:val="24"/>
              </w:rPr>
              <w:t xml:space="preserve">Катаклизмы </w:t>
            </w:r>
            <w:r>
              <w:rPr>
                <w:sz w:val="24"/>
              </w:rPr>
              <w:t>– (</w:t>
            </w:r>
            <w:proofErr w:type="gramStart"/>
            <w:r>
              <w:rPr>
                <w:sz w:val="24"/>
              </w:rPr>
              <w:t>древ.-</w:t>
            </w:r>
            <w:proofErr w:type="gramEnd"/>
            <w:r>
              <w:rPr>
                <w:sz w:val="24"/>
              </w:rPr>
              <w:t>греч. – наводнение, потоп)</w:t>
            </w:r>
          </w:p>
          <w:p w:rsidR="00C40A14" w:rsidRDefault="00A43285">
            <w:pPr>
              <w:pStyle w:val="TableParagraph"/>
              <w:spacing w:line="265" w:lineRule="exact"/>
              <w:rPr>
                <w:sz w:val="24"/>
              </w:rPr>
            </w:pPr>
            <w:r>
              <w:rPr>
                <w:b/>
                <w:sz w:val="24"/>
              </w:rPr>
              <w:t xml:space="preserve">Приоритет </w:t>
            </w:r>
            <w:r>
              <w:rPr>
                <w:sz w:val="24"/>
              </w:rPr>
              <w:t>– (лат. – старший). Предпочтение,</w:t>
            </w:r>
          </w:p>
        </w:tc>
        <w:tc>
          <w:tcPr>
            <w:tcW w:w="1896" w:type="dxa"/>
          </w:tcPr>
          <w:p w:rsidR="00C40A14" w:rsidRDefault="00C40A14">
            <w:pPr>
              <w:pStyle w:val="TableParagraph"/>
              <w:spacing w:before="3"/>
              <w:ind w:left="0"/>
              <w:rPr>
                <w:b/>
                <w:sz w:val="23"/>
              </w:rPr>
            </w:pPr>
          </w:p>
          <w:p w:rsidR="00C40A14" w:rsidRDefault="00A43285">
            <w:pPr>
              <w:pStyle w:val="TableParagraph"/>
              <w:ind w:left="106" w:right="89"/>
              <w:rPr>
                <w:sz w:val="24"/>
              </w:rPr>
            </w:pPr>
            <w:r>
              <w:rPr>
                <w:sz w:val="24"/>
              </w:rPr>
              <w:t>Текст у каждого ученика</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994"/>
        <w:gridCol w:w="1896"/>
      </w:tblGrid>
      <w:tr w:rsidR="00C40A14">
        <w:trPr>
          <w:trHeight w:val="12518"/>
        </w:trPr>
        <w:tc>
          <w:tcPr>
            <w:tcW w:w="1752" w:type="dxa"/>
          </w:tcPr>
          <w:p w:rsidR="00C40A14" w:rsidRDefault="00C40A14">
            <w:pPr>
              <w:pStyle w:val="TableParagraph"/>
              <w:ind w:left="0"/>
              <w:rPr>
                <w:sz w:val="24"/>
              </w:rPr>
            </w:pPr>
          </w:p>
        </w:tc>
        <w:tc>
          <w:tcPr>
            <w:tcW w:w="5994" w:type="dxa"/>
          </w:tcPr>
          <w:p w:rsidR="00C40A14" w:rsidRDefault="00A43285">
            <w:pPr>
              <w:pStyle w:val="TableParagraph"/>
              <w:ind w:right="1009"/>
              <w:rPr>
                <w:sz w:val="24"/>
              </w:rPr>
            </w:pPr>
            <w:r>
              <w:rPr>
                <w:sz w:val="24"/>
              </w:rPr>
              <w:t>отдаваемое чему-то или кому-то из-за большей значимости или опережения по времени.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9"/>
              <w:ind w:left="0"/>
              <w:rPr>
                <w:b/>
                <w:sz w:val="37"/>
              </w:rPr>
            </w:pPr>
          </w:p>
          <w:p w:rsidR="00C40A14" w:rsidRDefault="00A43285">
            <w:pPr>
              <w:pStyle w:val="TableParagraph"/>
              <w:spacing w:before="1"/>
              <w:ind w:right="95"/>
              <w:jc w:val="both"/>
              <w:rPr>
                <w:sz w:val="24"/>
              </w:rPr>
            </w:pPr>
            <w:r>
              <w:rPr>
                <w:sz w:val="24"/>
              </w:rPr>
              <w:t>(Учитель может, если хочет, дать для чтения другой текст.)</w:t>
            </w:r>
          </w:p>
          <w:p w:rsidR="00C40A14" w:rsidRDefault="00A43285">
            <w:pPr>
              <w:pStyle w:val="TableParagraph"/>
              <w:ind w:right="245"/>
              <w:jc w:val="both"/>
              <w:rPr>
                <w:sz w:val="24"/>
              </w:rPr>
            </w:pPr>
            <w:r>
              <w:rPr>
                <w:b/>
                <w:sz w:val="24"/>
              </w:rPr>
              <w:t xml:space="preserve">Память – </w:t>
            </w:r>
            <w:r>
              <w:rPr>
                <w:sz w:val="24"/>
              </w:rPr>
              <w:t>1. Способность сохранять и воспроизводить в сознании прежние впечатления, опыт, а также самый запас хранящихся в сознании впечатлений, опыта.</w:t>
            </w:r>
          </w:p>
          <w:p w:rsidR="00C40A14" w:rsidRDefault="00A43285">
            <w:pPr>
              <w:pStyle w:val="TableParagraph"/>
              <w:ind w:right="666"/>
              <w:rPr>
                <w:sz w:val="24"/>
              </w:rPr>
            </w:pPr>
            <w:r>
              <w:rPr>
                <w:b/>
                <w:sz w:val="24"/>
              </w:rPr>
              <w:t xml:space="preserve">История – </w:t>
            </w:r>
            <w:r>
              <w:rPr>
                <w:sz w:val="24"/>
              </w:rPr>
              <w:t>1. Действительность в ее развитии, движении. Законы истории. 2. Совокупность наук, изучающих прошлое человеческого общества.</w:t>
            </w:r>
          </w:p>
          <w:p w:rsidR="00C40A14" w:rsidRDefault="00A43285">
            <w:pPr>
              <w:pStyle w:val="TableParagraph"/>
              <w:spacing w:line="275" w:lineRule="exact"/>
              <w:rPr>
                <w:sz w:val="24"/>
              </w:rPr>
            </w:pPr>
            <w:r>
              <w:rPr>
                <w:sz w:val="24"/>
              </w:rPr>
              <w:t>Всемирная (всеобщая) и. И. средних веков.</w:t>
            </w:r>
          </w:p>
          <w:p w:rsidR="00C40A14" w:rsidRDefault="00A43285">
            <w:pPr>
              <w:pStyle w:val="TableParagraph"/>
              <w:spacing w:before="2" w:line="275" w:lineRule="exact"/>
              <w:rPr>
                <w:b/>
                <w:sz w:val="24"/>
              </w:rPr>
            </w:pPr>
            <w:r>
              <w:rPr>
                <w:b/>
                <w:sz w:val="24"/>
              </w:rPr>
              <w:t>(Беседа с учащимися:</w:t>
            </w:r>
          </w:p>
          <w:p w:rsidR="00C40A14" w:rsidRDefault="00A43285">
            <w:pPr>
              <w:pStyle w:val="TableParagraph"/>
              <w:ind w:right="181"/>
              <w:rPr>
                <w:i/>
                <w:sz w:val="24"/>
              </w:rPr>
            </w:pPr>
            <w:proofErr w:type="gramStart"/>
            <w:r>
              <w:rPr>
                <w:b/>
                <w:sz w:val="24"/>
              </w:rPr>
              <w:t>Например</w:t>
            </w:r>
            <w:proofErr w:type="gramEnd"/>
            <w:r>
              <w:rPr>
                <w:b/>
                <w:sz w:val="24"/>
              </w:rPr>
              <w:t xml:space="preserve">: </w:t>
            </w:r>
            <w:r>
              <w:rPr>
                <w:i/>
                <w:sz w:val="24"/>
              </w:rPr>
              <w:t>Как вы считаете, почему надо знать свою историю? Что вы знаете об историческом развитии нашей страны? Назовите основные даты нашей истории.</w:t>
            </w:r>
          </w:p>
          <w:p w:rsidR="00C40A14" w:rsidRDefault="00A43285">
            <w:pPr>
              <w:pStyle w:val="TableParagraph"/>
              <w:ind w:right="1276"/>
              <w:rPr>
                <w:sz w:val="24"/>
              </w:rPr>
            </w:pPr>
            <w:r>
              <w:rPr>
                <w:b/>
                <w:sz w:val="24"/>
              </w:rPr>
              <w:t xml:space="preserve">(Деятельность учащихся) К </w:t>
            </w:r>
            <w:r>
              <w:rPr>
                <w:sz w:val="24"/>
              </w:rPr>
              <w:t>Чтение текста, обсуждение, высказывание своего мнения.</w:t>
            </w:r>
          </w:p>
          <w:p w:rsidR="00C40A14" w:rsidRDefault="00A43285">
            <w:pPr>
              <w:pStyle w:val="TableParagraph"/>
              <w:spacing w:before="1" w:line="275" w:lineRule="exact"/>
              <w:rPr>
                <w:b/>
                <w:sz w:val="24"/>
              </w:rPr>
            </w:pPr>
            <w:r>
              <w:rPr>
                <w:b/>
                <w:sz w:val="24"/>
              </w:rPr>
              <w:t>III. Изучение нового материала</w:t>
            </w:r>
          </w:p>
          <w:p w:rsidR="00C40A14" w:rsidRDefault="00A43285">
            <w:pPr>
              <w:pStyle w:val="TableParagraph"/>
              <w:spacing w:line="275" w:lineRule="exact"/>
              <w:jc w:val="both"/>
              <w:rPr>
                <w:sz w:val="24"/>
              </w:rPr>
            </w:pPr>
            <w:r>
              <w:rPr>
                <w:sz w:val="24"/>
              </w:rPr>
              <w:t>Объявление темы урока и целей обучения.</w:t>
            </w:r>
          </w:p>
          <w:p w:rsidR="00C40A14" w:rsidRDefault="00A43285">
            <w:pPr>
              <w:pStyle w:val="TableParagraph"/>
              <w:ind w:right="97"/>
              <w:jc w:val="both"/>
              <w:rPr>
                <w:i/>
                <w:sz w:val="24"/>
              </w:rPr>
            </w:pPr>
            <w:r>
              <w:rPr>
                <w:sz w:val="24"/>
              </w:rPr>
              <w:t xml:space="preserve">Мы сегодня будем писать эссе на тему </w:t>
            </w:r>
            <w:r>
              <w:rPr>
                <w:b/>
                <w:sz w:val="24"/>
              </w:rPr>
              <w:t>«</w:t>
            </w:r>
            <w:r>
              <w:rPr>
                <w:i/>
                <w:sz w:val="24"/>
              </w:rPr>
              <w:t>Если мы не будем знать нашей древней истории, то новая история не захочет знать нас» (М. Шаханов).</w:t>
            </w:r>
          </w:p>
          <w:p w:rsidR="00C40A14" w:rsidRDefault="00A43285">
            <w:pPr>
              <w:pStyle w:val="TableParagraph"/>
              <w:ind w:right="2819"/>
              <w:rPr>
                <w:sz w:val="24"/>
              </w:rPr>
            </w:pPr>
            <w:r>
              <w:rPr>
                <w:b/>
                <w:sz w:val="24"/>
              </w:rPr>
              <w:t>К</w:t>
            </w:r>
            <w:r>
              <w:rPr>
                <w:sz w:val="24"/>
              </w:rPr>
              <w:t>. Приём «Атака вопросами» Подумайте и скажите:</w:t>
            </w:r>
          </w:p>
          <w:p w:rsidR="00C40A14" w:rsidRDefault="00A43285">
            <w:pPr>
              <w:pStyle w:val="TableParagraph"/>
              <w:numPr>
                <w:ilvl w:val="0"/>
                <w:numId w:val="261"/>
              </w:numPr>
              <w:tabs>
                <w:tab w:val="left" w:pos="299"/>
              </w:tabs>
              <w:ind w:right="98" w:firstLine="0"/>
              <w:rPr>
                <w:sz w:val="24"/>
              </w:rPr>
            </w:pPr>
            <w:r>
              <w:rPr>
                <w:sz w:val="24"/>
              </w:rPr>
              <w:t>Как вы думаете, какое значение придавал автор этих строк истории своей</w:t>
            </w:r>
            <w:r>
              <w:rPr>
                <w:spacing w:val="-3"/>
                <w:sz w:val="24"/>
              </w:rPr>
              <w:t xml:space="preserve"> </w:t>
            </w:r>
            <w:r>
              <w:rPr>
                <w:sz w:val="24"/>
              </w:rPr>
              <w:t>страны?</w:t>
            </w:r>
          </w:p>
          <w:p w:rsidR="00C40A14" w:rsidRDefault="00A43285">
            <w:pPr>
              <w:pStyle w:val="TableParagraph"/>
              <w:numPr>
                <w:ilvl w:val="0"/>
                <w:numId w:val="261"/>
              </w:numPr>
              <w:tabs>
                <w:tab w:val="left" w:pos="274"/>
              </w:tabs>
              <w:ind w:left="273" w:hanging="167"/>
              <w:rPr>
                <w:sz w:val="24"/>
              </w:rPr>
            </w:pPr>
            <w:r>
              <w:rPr>
                <w:sz w:val="24"/>
              </w:rPr>
              <w:t>Какие произведения М. Шаханова вы</w:t>
            </w:r>
            <w:r>
              <w:rPr>
                <w:spacing w:val="-6"/>
                <w:sz w:val="24"/>
              </w:rPr>
              <w:t xml:space="preserve"> </w:t>
            </w:r>
            <w:r>
              <w:rPr>
                <w:sz w:val="24"/>
              </w:rPr>
              <w:t>знаете?</w:t>
            </w:r>
          </w:p>
          <w:p w:rsidR="00C40A14" w:rsidRDefault="00A43285">
            <w:pPr>
              <w:pStyle w:val="TableParagraph"/>
              <w:numPr>
                <w:ilvl w:val="0"/>
                <w:numId w:val="261"/>
              </w:numPr>
              <w:tabs>
                <w:tab w:val="left" w:pos="346"/>
              </w:tabs>
              <w:ind w:right="97" w:firstLine="0"/>
              <w:rPr>
                <w:sz w:val="24"/>
              </w:rPr>
            </w:pPr>
            <w:r>
              <w:rPr>
                <w:spacing w:val="-6"/>
                <w:sz w:val="24"/>
              </w:rPr>
              <w:t xml:space="preserve">Какие </w:t>
            </w:r>
            <w:r>
              <w:rPr>
                <w:spacing w:val="-5"/>
                <w:sz w:val="24"/>
              </w:rPr>
              <w:t xml:space="preserve">темы </w:t>
            </w:r>
            <w:r>
              <w:rPr>
                <w:spacing w:val="-7"/>
                <w:sz w:val="24"/>
              </w:rPr>
              <w:t xml:space="preserve">раскрывал </w:t>
            </w:r>
            <w:r>
              <w:rPr>
                <w:spacing w:val="-6"/>
                <w:sz w:val="24"/>
              </w:rPr>
              <w:t xml:space="preserve">автор </w:t>
            </w:r>
            <w:r>
              <w:rPr>
                <w:spacing w:val="-5"/>
                <w:sz w:val="24"/>
              </w:rPr>
              <w:t xml:space="preserve">данных </w:t>
            </w:r>
            <w:r>
              <w:rPr>
                <w:spacing w:val="-6"/>
                <w:sz w:val="24"/>
              </w:rPr>
              <w:t xml:space="preserve">строк </w:t>
            </w:r>
            <w:r>
              <w:rPr>
                <w:sz w:val="24"/>
              </w:rPr>
              <w:t xml:space="preserve">в </w:t>
            </w:r>
            <w:r>
              <w:rPr>
                <w:spacing w:val="-7"/>
                <w:sz w:val="24"/>
              </w:rPr>
              <w:t>своих произведениях?</w:t>
            </w:r>
          </w:p>
          <w:p w:rsidR="00C40A14" w:rsidRDefault="00A43285">
            <w:pPr>
              <w:pStyle w:val="TableParagraph"/>
              <w:spacing w:line="270" w:lineRule="atLeast"/>
              <w:ind w:right="97"/>
              <w:jc w:val="both"/>
              <w:rPr>
                <w:sz w:val="24"/>
              </w:rPr>
            </w:pPr>
            <w:r>
              <w:rPr>
                <w:b/>
                <w:sz w:val="24"/>
              </w:rPr>
              <w:t xml:space="preserve">(Деятельность учащихся) К </w:t>
            </w:r>
            <w:r>
              <w:rPr>
                <w:sz w:val="24"/>
              </w:rPr>
              <w:t>Ученики отвечают на вопросы по тексту «Моя Родина – Казахстан», извлекают содержащуюся в тексте основную информацию, высказывают свое мнение.</w:t>
            </w:r>
          </w:p>
        </w:tc>
        <w:tc>
          <w:tcPr>
            <w:tcW w:w="1896" w:type="dxa"/>
          </w:tcPr>
          <w:p w:rsidR="00C40A14" w:rsidRDefault="00C40A14">
            <w:pPr>
              <w:pStyle w:val="TableParagraph"/>
              <w:ind w:left="0"/>
              <w:rPr>
                <w:sz w:val="24"/>
              </w:rPr>
            </w:pPr>
          </w:p>
        </w:tc>
      </w:tr>
      <w:tr w:rsidR="00C40A14">
        <w:trPr>
          <w:trHeight w:val="1656"/>
        </w:trPr>
        <w:tc>
          <w:tcPr>
            <w:tcW w:w="1752" w:type="dxa"/>
          </w:tcPr>
          <w:p w:rsidR="00C40A14" w:rsidRDefault="00A43285">
            <w:pPr>
              <w:pStyle w:val="TableParagraph"/>
              <w:ind w:right="636"/>
              <w:rPr>
                <w:sz w:val="24"/>
              </w:rPr>
            </w:pPr>
            <w:r>
              <w:rPr>
                <w:sz w:val="24"/>
              </w:rPr>
              <w:t>Середина урока</w:t>
            </w:r>
          </w:p>
        </w:tc>
        <w:tc>
          <w:tcPr>
            <w:tcW w:w="5994" w:type="dxa"/>
          </w:tcPr>
          <w:p w:rsidR="00C40A14" w:rsidRDefault="00A43285">
            <w:pPr>
              <w:pStyle w:val="TableParagraph"/>
              <w:spacing w:line="268" w:lineRule="exact"/>
              <w:jc w:val="both"/>
              <w:rPr>
                <w:b/>
                <w:sz w:val="24"/>
              </w:rPr>
            </w:pPr>
            <w:r>
              <w:rPr>
                <w:b/>
                <w:sz w:val="24"/>
              </w:rPr>
              <w:t>IV. Освоение изученного материала.</w:t>
            </w:r>
          </w:p>
          <w:p w:rsidR="00C40A14" w:rsidRDefault="00A43285">
            <w:pPr>
              <w:pStyle w:val="TableParagraph"/>
              <w:ind w:right="96"/>
              <w:jc w:val="both"/>
              <w:rPr>
                <w:i/>
                <w:sz w:val="24"/>
              </w:rPr>
            </w:pPr>
            <w:r>
              <w:rPr>
                <w:b/>
                <w:sz w:val="24"/>
              </w:rPr>
              <w:t xml:space="preserve">(К) </w:t>
            </w:r>
            <w:r>
              <w:rPr>
                <w:sz w:val="24"/>
              </w:rPr>
              <w:t xml:space="preserve">Учащиеся пишут эссе по теме </w:t>
            </w:r>
            <w:r>
              <w:rPr>
                <w:b/>
                <w:sz w:val="24"/>
              </w:rPr>
              <w:t>«</w:t>
            </w:r>
            <w:r>
              <w:rPr>
                <w:i/>
                <w:sz w:val="24"/>
              </w:rPr>
              <w:t>Если мы не будем знать нашей древней истории, то новая история не захочет знать нас» (М. Шаханов).</w:t>
            </w:r>
          </w:p>
          <w:p w:rsidR="00C40A14" w:rsidRDefault="00A43285">
            <w:pPr>
              <w:pStyle w:val="TableParagraph"/>
              <w:spacing w:line="270" w:lineRule="atLeast"/>
              <w:ind w:right="661"/>
              <w:jc w:val="both"/>
              <w:rPr>
                <w:sz w:val="24"/>
              </w:rPr>
            </w:pPr>
            <w:r>
              <w:rPr>
                <w:sz w:val="24"/>
              </w:rPr>
              <w:t>Им будет важно выразить собственное мнение. Учащиеся должны выбрать позицию, которую они</w:t>
            </w:r>
          </w:p>
        </w:tc>
        <w:tc>
          <w:tcPr>
            <w:tcW w:w="1896" w:type="dxa"/>
          </w:tcPr>
          <w:p w:rsidR="00C40A14" w:rsidRDefault="00C40A14">
            <w:pPr>
              <w:pStyle w:val="TableParagraph"/>
              <w:ind w:left="0"/>
              <w:rPr>
                <w:sz w:val="24"/>
              </w:rPr>
            </w:pPr>
          </w:p>
        </w:tc>
      </w:tr>
    </w:tbl>
    <w:p w:rsidR="00C40A14" w:rsidRDefault="00A43285">
      <w:pPr>
        <w:rPr>
          <w:sz w:val="2"/>
          <w:szCs w:val="2"/>
        </w:rPr>
      </w:pPr>
      <w:r>
        <w:pict>
          <v:shape id="_x0000_s1145" type="#_x0000_t202" style="position:absolute;margin-left:149.65pt;margin-top:98.6pt;width:174.9pt;height:129.2pt;z-index:2516474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2"/>
                    <w:gridCol w:w="2024"/>
                  </w:tblGrid>
                  <w:tr w:rsidR="00A43285">
                    <w:trPr>
                      <w:trHeight w:val="306"/>
                    </w:trPr>
                    <w:tc>
                      <w:tcPr>
                        <w:tcW w:w="1452" w:type="dxa"/>
                      </w:tcPr>
                      <w:p w:rsidR="00A43285" w:rsidRDefault="00A43285">
                        <w:pPr>
                          <w:pStyle w:val="TableParagraph"/>
                          <w:spacing w:before="12" w:line="275" w:lineRule="exact"/>
                          <w:ind w:left="14"/>
                          <w:rPr>
                            <w:sz w:val="24"/>
                          </w:rPr>
                        </w:pPr>
                        <w:r>
                          <w:rPr>
                            <w:sz w:val="24"/>
                          </w:rPr>
                          <w:t>Важная фраза</w:t>
                        </w:r>
                      </w:p>
                    </w:tc>
                    <w:tc>
                      <w:tcPr>
                        <w:tcW w:w="2024" w:type="dxa"/>
                      </w:tcPr>
                      <w:p w:rsidR="00A43285" w:rsidRDefault="00A43285">
                        <w:pPr>
                          <w:pStyle w:val="TableParagraph"/>
                          <w:spacing w:before="12" w:line="275" w:lineRule="exact"/>
                          <w:ind w:left="14"/>
                          <w:rPr>
                            <w:sz w:val="24"/>
                          </w:rPr>
                        </w:pPr>
                        <w:r>
                          <w:rPr>
                            <w:sz w:val="24"/>
                          </w:rPr>
                          <w:t>Почему она важна?</w:t>
                        </w:r>
                      </w:p>
                    </w:tc>
                  </w:tr>
                  <w:tr w:rsidR="00A43285">
                    <w:trPr>
                      <w:trHeight w:val="305"/>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6"/>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5"/>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6"/>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5"/>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6"/>
                    </w:trPr>
                    <w:tc>
                      <w:tcPr>
                        <w:tcW w:w="1452" w:type="dxa"/>
                      </w:tcPr>
                      <w:p w:rsidR="00A43285" w:rsidRDefault="00A43285">
                        <w:pPr>
                          <w:pStyle w:val="TableParagraph"/>
                          <w:ind w:left="0"/>
                        </w:pPr>
                      </w:p>
                    </w:tc>
                    <w:tc>
                      <w:tcPr>
                        <w:tcW w:w="2024" w:type="dxa"/>
                      </w:tcPr>
                      <w:p w:rsidR="00A43285" w:rsidRDefault="00A43285">
                        <w:pPr>
                          <w:pStyle w:val="TableParagraph"/>
                          <w:ind w:left="0"/>
                        </w:pPr>
                      </w:p>
                    </w:tc>
                  </w:tr>
                  <w:tr w:rsidR="00A43285">
                    <w:trPr>
                      <w:trHeight w:val="306"/>
                    </w:trPr>
                    <w:tc>
                      <w:tcPr>
                        <w:tcW w:w="1452" w:type="dxa"/>
                      </w:tcPr>
                      <w:p w:rsidR="00A43285" w:rsidRDefault="00A43285">
                        <w:pPr>
                          <w:pStyle w:val="TableParagraph"/>
                          <w:ind w:left="0"/>
                        </w:pPr>
                      </w:p>
                    </w:tc>
                    <w:tc>
                      <w:tcPr>
                        <w:tcW w:w="2024" w:type="dxa"/>
                      </w:tcPr>
                      <w:p w:rsidR="00A43285" w:rsidRDefault="00A43285">
                        <w:pPr>
                          <w:pStyle w:val="TableParagraph"/>
                          <w:ind w:left="0"/>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31"/>
          <w:pgSz w:w="11910" w:h="16840"/>
          <w:pgMar w:top="1140" w:right="580" w:bottom="1120" w:left="740" w:header="0" w:footer="924"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4"/>
        <w:gridCol w:w="3348"/>
        <w:gridCol w:w="1382"/>
        <w:gridCol w:w="1896"/>
      </w:tblGrid>
      <w:tr w:rsidR="00C40A14">
        <w:trPr>
          <w:trHeight w:val="10470"/>
        </w:trPr>
        <w:tc>
          <w:tcPr>
            <w:tcW w:w="1752" w:type="dxa"/>
          </w:tcPr>
          <w:p w:rsidR="00C40A14" w:rsidRDefault="00C40A14">
            <w:pPr>
              <w:pStyle w:val="TableParagraph"/>
              <w:ind w:left="0"/>
            </w:pPr>
          </w:p>
        </w:tc>
        <w:tc>
          <w:tcPr>
            <w:tcW w:w="5994" w:type="dxa"/>
            <w:gridSpan w:val="3"/>
          </w:tcPr>
          <w:p w:rsidR="00C40A14" w:rsidRDefault="00A43285">
            <w:pPr>
              <w:pStyle w:val="TableParagraph"/>
              <w:ind w:right="760"/>
              <w:rPr>
                <w:sz w:val="24"/>
              </w:rPr>
            </w:pPr>
            <w:r>
              <w:rPr>
                <w:sz w:val="24"/>
              </w:rPr>
              <w:t>будут отстаивать в эссе, и привести аргументы из прочитанного текста для ее подтверждения.</w:t>
            </w:r>
          </w:p>
          <w:p w:rsidR="00C40A14" w:rsidRDefault="00A43285">
            <w:pPr>
              <w:pStyle w:val="TableParagraph"/>
              <w:ind w:right="107"/>
              <w:rPr>
                <w:sz w:val="24"/>
              </w:rPr>
            </w:pPr>
            <w:r>
              <w:rPr>
                <w:sz w:val="24"/>
              </w:rPr>
              <w:t xml:space="preserve">Перед началом написания важно выработать определенные критерии, по которым будет оцениваться работа. </w:t>
            </w:r>
            <w:proofErr w:type="gramStart"/>
            <w:r>
              <w:rPr>
                <w:sz w:val="24"/>
              </w:rPr>
              <w:t>Например</w:t>
            </w:r>
            <w:proofErr w:type="gramEnd"/>
            <w:r>
              <w:rPr>
                <w:sz w:val="24"/>
              </w:rPr>
              <w:t>:</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5"/>
              </w:rPr>
            </w:pPr>
          </w:p>
          <w:p w:rsidR="00C40A14" w:rsidRDefault="00A43285">
            <w:pPr>
              <w:pStyle w:val="TableParagraph"/>
              <w:spacing w:line="275" w:lineRule="exact"/>
              <w:rPr>
                <w:b/>
                <w:sz w:val="24"/>
              </w:rPr>
            </w:pPr>
            <w:r>
              <w:rPr>
                <w:b/>
                <w:sz w:val="24"/>
              </w:rPr>
              <w:t>V. Закрепление изученного материала</w:t>
            </w:r>
          </w:p>
          <w:p w:rsidR="00C40A14" w:rsidRDefault="00A43285">
            <w:pPr>
              <w:pStyle w:val="TableParagraph"/>
              <w:spacing w:line="275" w:lineRule="exact"/>
              <w:rPr>
                <w:sz w:val="24"/>
              </w:rPr>
            </w:pPr>
            <w:r>
              <w:rPr>
                <w:sz w:val="24"/>
              </w:rPr>
              <w:t>На доске записаны речевые клише:</w:t>
            </w:r>
          </w:p>
          <w:p w:rsidR="00C40A14" w:rsidRDefault="00A43285">
            <w:pPr>
              <w:pStyle w:val="TableParagraph"/>
              <w:numPr>
                <w:ilvl w:val="0"/>
                <w:numId w:val="260"/>
              </w:numPr>
              <w:tabs>
                <w:tab w:val="left" w:pos="317"/>
              </w:tabs>
              <w:spacing w:before="3"/>
              <w:ind w:right="98" w:firstLine="0"/>
              <w:rPr>
                <w:i/>
              </w:rPr>
            </w:pPr>
            <w:r>
              <w:rPr>
                <w:b/>
                <w:sz w:val="24"/>
              </w:rPr>
              <w:t xml:space="preserve">для передачи чужого мнения: </w:t>
            </w:r>
            <w:r>
              <w:rPr>
                <w:i/>
              </w:rPr>
              <w:t>некоторые считают, что…; есть мнение, что…; часто можно услышать,</w:t>
            </w:r>
            <w:r>
              <w:rPr>
                <w:i/>
                <w:spacing w:val="-22"/>
              </w:rPr>
              <w:t xml:space="preserve"> </w:t>
            </w:r>
            <w:r>
              <w:rPr>
                <w:i/>
              </w:rPr>
              <w:t>что…</w:t>
            </w:r>
          </w:p>
          <w:p w:rsidR="00C40A14" w:rsidRDefault="00A43285">
            <w:pPr>
              <w:pStyle w:val="TableParagraph"/>
              <w:numPr>
                <w:ilvl w:val="0"/>
                <w:numId w:val="260"/>
              </w:numPr>
              <w:tabs>
                <w:tab w:val="left" w:pos="274"/>
              </w:tabs>
              <w:ind w:right="768" w:firstLine="0"/>
              <w:rPr>
                <w:sz w:val="24"/>
              </w:rPr>
            </w:pPr>
            <w:r>
              <w:rPr>
                <w:b/>
              </w:rPr>
              <w:t>для передачи своих мыслей</w:t>
            </w:r>
            <w:r>
              <w:t xml:space="preserve">: </w:t>
            </w:r>
            <w:r>
              <w:rPr>
                <w:i/>
              </w:rPr>
              <w:t xml:space="preserve">но я думаю, но мне кажется, по-моему, я не согласен с этим… </w:t>
            </w:r>
            <w:r>
              <w:rPr>
                <w:sz w:val="24"/>
              </w:rPr>
              <w:t>Учащиеся пишут эссе, используя сложные предложения, вопросительные, восклицательные, побудительные</w:t>
            </w:r>
            <w:r>
              <w:rPr>
                <w:spacing w:val="-1"/>
                <w:sz w:val="24"/>
              </w:rPr>
              <w:t xml:space="preserve"> </w:t>
            </w:r>
            <w:r>
              <w:rPr>
                <w:sz w:val="24"/>
              </w:rPr>
              <w:t>предложения.</w:t>
            </w:r>
          </w:p>
          <w:p w:rsidR="00C40A14" w:rsidRDefault="00A43285">
            <w:pPr>
              <w:pStyle w:val="TableParagraph"/>
              <w:ind w:right="97"/>
              <w:jc w:val="both"/>
              <w:rPr>
                <w:sz w:val="24"/>
              </w:rPr>
            </w:pPr>
            <w:proofErr w:type="gramStart"/>
            <w:r>
              <w:rPr>
                <w:b/>
                <w:sz w:val="24"/>
              </w:rPr>
              <w:t xml:space="preserve">Дифференциация:  </w:t>
            </w:r>
            <w:r>
              <w:rPr>
                <w:sz w:val="24"/>
              </w:rPr>
              <w:t>учащимся</w:t>
            </w:r>
            <w:proofErr w:type="gramEnd"/>
            <w:r>
              <w:rPr>
                <w:sz w:val="24"/>
              </w:rPr>
              <w:t xml:space="preserve">  с  низкой  мотивацией  к учебе при написании эссе-рассуждения можно предложить</w:t>
            </w:r>
            <w:r>
              <w:rPr>
                <w:spacing w:val="-1"/>
                <w:sz w:val="24"/>
              </w:rPr>
              <w:t xml:space="preserve"> </w:t>
            </w:r>
            <w:r>
              <w:rPr>
                <w:sz w:val="24"/>
              </w:rPr>
              <w:t>ПОПС-формулу:</w:t>
            </w:r>
          </w:p>
          <w:p w:rsidR="00C40A14" w:rsidRDefault="00A43285">
            <w:pPr>
              <w:pStyle w:val="TableParagraph"/>
              <w:ind w:right="2651"/>
              <w:rPr>
                <w:sz w:val="24"/>
              </w:rPr>
            </w:pPr>
            <w:r>
              <w:rPr>
                <w:sz w:val="24"/>
              </w:rPr>
              <w:t>П – позиция (я считаю, что…) О – объяснение (потому что…)</w:t>
            </w:r>
          </w:p>
          <w:p w:rsidR="00C40A14" w:rsidRDefault="00A43285">
            <w:pPr>
              <w:pStyle w:val="TableParagraph"/>
              <w:ind w:right="85"/>
              <w:rPr>
                <w:sz w:val="24"/>
              </w:rPr>
            </w:pPr>
            <w:r>
              <w:rPr>
                <w:sz w:val="24"/>
              </w:rPr>
              <w:t xml:space="preserve">П – </w:t>
            </w:r>
            <w:r>
              <w:rPr>
                <w:spacing w:val="-6"/>
                <w:sz w:val="24"/>
              </w:rPr>
              <w:t xml:space="preserve">пример/аргументы </w:t>
            </w:r>
            <w:r>
              <w:rPr>
                <w:spacing w:val="-4"/>
                <w:sz w:val="24"/>
              </w:rPr>
              <w:t xml:space="preserve">(я </w:t>
            </w:r>
            <w:r>
              <w:rPr>
                <w:spacing w:val="-5"/>
                <w:sz w:val="24"/>
              </w:rPr>
              <w:t xml:space="preserve">могу </w:t>
            </w:r>
            <w:r>
              <w:rPr>
                <w:spacing w:val="-7"/>
                <w:sz w:val="24"/>
              </w:rPr>
              <w:t xml:space="preserve">доказать </w:t>
            </w:r>
            <w:r>
              <w:rPr>
                <w:spacing w:val="-5"/>
                <w:sz w:val="24"/>
              </w:rPr>
              <w:t xml:space="preserve">это </w:t>
            </w:r>
            <w:r>
              <w:rPr>
                <w:spacing w:val="-4"/>
                <w:sz w:val="24"/>
              </w:rPr>
              <w:t xml:space="preserve">на </w:t>
            </w:r>
            <w:r>
              <w:rPr>
                <w:spacing w:val="-7"/>
                <w:sz w:val="24"/>
              </w:rPr>
              <w:t xml:space="preserve">примере…) </w:t>
            </w:r>
            <w:r>
              <w:rPr>
                <w:sz w:val="24"/>
              </w:rPr>
              <w:t>С – следствие (таким образом, … из этого можно сделать вывод, что…).</w:t>
            </w:r>
          </w:p>
          <w:p w:rsidR="00C40A14" w:rsidRDefault="00A43285">
            <w:pPr>
              <w:pStyle w:val="TableParagraph"/>
              <w:spacing w:line="265" w:lineRule="exact"/>
              <w:rPr>
                <w:sz w:val="24"/>
              </w:rPr>
            </w:pPr>
            <w:r>
              <w:rPr>
                <w:b/>
                <w:sz w:val="24"/>
              </w:rPr>
              <w:t xml:space="preserve">(И) (Деятельность учащихся) </w:t>
            </w:r>
            <w:r>
              <w:rPr>
                <w:sz w:val="24"/>
              </w:rPr>
              <w:t>Учащиеся пишут эссе.</w:t>
            </w:r>
          </w:p>
        </w:tc>
        <w:tc>
          <w:tcPr>
            <w:tcW w:w="1896" w:type="dxa"/>
          </w:tcPr>
          <w:p w:rsidR="00C40A14" w:rsidRDefault="00C40A14">
            <w:pPr>
              <w:pStyle w:val="TableParagraph"/>
              <w:ind w:left="0"/>
            </w:pPr>
          </w:p>
        </w:tc>
      </w:tr>
      <w:tr w:rsidR="00C40A14">
        <w:trPr>
          <w:trHeight w:val="1379"/>
        </w:trPr>
        <w:tc>
          <w:tcPr>
            <w:tcW w:w="1752" w:type="dxa"/>
          </w:tcPr>
          <w:p w:rsidR="00C40A14" w:rsidRDefault="00A43285">
            <w:pPr>
              <w:pStyle w:val="TableParagraph"/>
              <w:spacing w:line="267" w:lineRule="exact"/>
              <w:rPr>
                <w:sz w:val="24"/>
              </w:rPr>
            </w:pPr>
            <w:r>
              <w:rPr>
                <w:sz w:val="24"/>
              </w:rPr>
              <w:t>Конец урока</w:t>
            </w:r>
          </w:p>
        </w:tc>
        <w:tc>
          <w:tcPr>
            <w:tcW w:w="5994" w:type="dxa"/>
            <w:gridSpan w:val="3"/>
          </w:tcPr>
          <w:p w:rsidR="00C40A14" w:rsidRDefault="00A43285">
            <w:pPr>
              <w:pStyle w:val="TableParagraph"/>
              <w:spacing w:line="268" w:lineRule="exact"/>
              <w:rPr>
                <w:b/>
                <w:sz w:val="24"/>
              </w:rPr>
            </w:pPr>
            <w:r>
              <w:rPr>
                <w:b/>
                <w:sz w:val="24"/>
              </w:rPr>
              <w:t>Рефлексия «3 М»:</w:t>
            </w:r>
          </w:p>
          <w:p w:rsidR="00C40A14" w:rsidRDefault="00A43285">
            <w:pPr>
              <w:pStyle w:val="TableParagraph"/>
              <w:spacing w:before="2" w:line="276" w:lineRule="exact"/>
              <w:ind w:right="155"/>
              <w:rPr>
                <w:sz w:val="24"/>
              </w:rPr>
            </w:pPr>
            <w:r>
              <w:rPr>
                <w:sz w:val="24"/>
              </w:rPr>
              <w:t>Учащимся предлагается назвать три момента на уроке, когда они успешно справились с заданиями, и предложить одно действие, которое улучшит их работу на следующем уроке.</w:t>
            </w:r>
          </w:p>
        </w:tc>
        <w:tc>
          <w:tcPr>
            <w:tcW w:w="1896" w:type="dxa"/>
          </w:tcPr>
          <w:p w:rsidR="00C40A14" w:rsidRDefault="00A43285">
            <w:pPr>
              <w:pStyle w:val="TableParagraph"/>
              <w:spacing w:line="267" w:lineRule="exact"/>
              <w:ind w:left="106"/>
              <w:rPr>
                <w:sz w:val="24"/>
              </w:rPr>
            </w:pPr>
            <w:r>
              <w:rPr>
                <w:sz w:val="24"/>
              </w:rPr>
              <w:t>Стикеры</w:t>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3016" w:type="dxa"/>
            <w:gridSpan w:val="2"/>
          </w:tcPr>
          <w:p w:rsidR="00C40A14" w:rsidRDefault="00A43285">
            <w:pPr>
              <w:pStyle w:val="TableParagraph"/>
              <w:ind w:right="755"/>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348"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167"/>
              <w:rPr>
                <w:b/>
                <w:sz w:val="24"/>
              </w:rPr>
            </w:pPr>
            <w:r>
              <w:rPr>
                <w:b/>
                <w:sz w:val="24"/>
              </w:rPr>
              <w:t>Как вы планируете увидеть приобретенные знания учащихся</w:t>
            </w:r>
          </w:p>
        </w:tc>
        <w:tc>
          <w:tcPr>
            <w:tcW w:w="3278" w:type="dxa"/>
            <w:gridSpan w:val="2"/>
          </w:tcPr>
          <w:p w:rsidR="00C40A14" w:rsidRDefault="00A43285">
            <w:pPr>
              <w:pStyle w:val="TableParagraph"/>
              <w:ind w:right="671"/>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rPr>
                <w:b/>
                <w:sz w:val="24"/>
              </w:rPr>
            </w:pPr>
            <w:r>
              <w:rPr>
                <w:b/>
                <w:sz w:val="24"/>
              </w:rPr>
              <w:t>Связи с ценностями</w:t>
            </w:r>
          </w:p>
        </w:tc>
      </w:tr>
      <w:tr w:rsidR="00C40A14">
        <w:trPr>
          <w:trHeight w:val="1104"/>
        </w:trPr>
        <w:tc>
          <w:tcPr>
            <w:tcW w:w="3016" w:type="dxa"/>
            <w:gridSpan w:val="2"/>
          </w:tcPr>
          <w:p w:rsidR="00C40A14" w:rsidRDefault="00A43285">
            <w:pPr>
              <w:pStyle w:val="TableParagraph"/>
              <w:ind w:right="480"/>
              <w:rPr>
                <w:sz w:val="24"/>
              </w:rPr>
            </w:pPr>
            <w:r>
              <w:rPr>
                <w:sz w:val="24"/>
              </w:rPr>
              <w:t>– Учащимся можно предложить тексты для</w:t>
            </w:r>
          </w:p>
          <w:p w:rsidR="00C40A14" w:rsidRDefault="00A43285">
            <w:pPr>
              <w:pStyle w:val="TableParagraph"/>
              <w:spacing w:line="270" w:lineRule="atLeast"/>
              <w:ind w:right="559"/>
              <w:rPr>
                <w:sz w:val="24"/>
              </w:rPr>
            </w:pPr>
            <w:r>
              <w:rPr>
                <w:sz w:val="24"/>
              </w:rPr>
              <w:t>чтения разного уровня сложности.</w:t>
            </w:r>
          </w:p>
        </w:tc>
        <w:tc>
          <w:tcPr>
            <w:tcW w:w="3348" w:type="dxa"/>
          </w:tcPr>
          <w:p w:rsidR="00C40A14" w:rsidRDefault="00A43285">
            <w:pPr>
              <w:pStyle w:val="TableParagraph"/>
              <w:ind w:right="712"/>
              <w:rPr>
                <w:sz w:val="24"/>
              </w:rPr>
            </w:pPr>
            <w:r>
              <w:rPr>
                <w:sz w:val="24"/>
              </w:rPr>
              <w:t>Самооценивание индивидуальной работы</w:t>
            </w:r>
          </w:p>
          <w:p w:rsidR="00C40A14" w:rsidRDefault="00A43285">
            <w:pPr>
              <w:pStyle w:val="TableParagraph"/>
              <w:spacing w:line="270" w:lineRule="atLeast"/>
              <w:ind w:right="452"/>
              <w:rPr>
                <w:sz w:val="24"/>
              </w:rPr>
            </w:pPr>
            <w:r>
              <w:rPr>
                <w:sz w:val="24"/>
              </w:rPr>
              <w:t>согласно дескрипторам, обратная связь с учителем.</w:t>
            </w:r>
          </w:p>
        </w:tc>
        <w:tc>
          <w:tcPr>
            <w:tcW w:w="3278" w:type="dxa"/>
            <w:gridSpan w:val="2"/>
          </w:tcPr>
          <w:p w:rsidR="00C40A14" w:rsidRDefault="00A43285">
            <w:pPr>
              <w:pStyle w:val="TableParagraph"/>
              <w:ind w:right="770"/>
              <w:rPr>
                <w:sz w:val="24"/>
              </w:rPr>
            </w:pPr>
            <w:r>
              <w:rPr>
                <w:sz w:val="24"/>
              </w:rPr>
              <w:t>Устанавливается межпредметная связь с</w:t>
            </w:r>
          </w:p>
          <w:p w:rsidR="00C40A14" w:rsidRDefault="00A43285">
            <w:pPr>
              <w:pStyle w:val="TableParagraph"/>
              <w:spacing w:line="270" w:lineRule="atLeast"/>
              <w:ind w:right="546"/>
              <w:rPr>
                <w:sz w:val="24"/>
              </w:rPr>
            </w:pPr>
            <w:r>
              <w:rPr>
                <w:sz w:val="24"/>
              </w:rPr>
              <w:t>историей Казахстана. Кабинет организован для</w:t>
            </w:r>
          </w:p>
        </w:tc>
      </w:tr>
    </w:tbl>
    <w:p w:rsidR="00C40A14" w:rsidRDefault="00A43285">
      <w:pPr>
        <w:rPr>
          <w:sz w:val="2"/>
          <w:szCs w:val="2"/>
        </w:rPr>
      </w:pPr>
      <w:r>
        <w:pict>
          <v:shape id="_x0000_s1144" type="#_x0000_t202" style="position:absolute;margin-left:149.6pt;margin-top:126.2pt;width:289.1pt;height:198.15pt;z-index:25164851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3544"/>
                  </w:tblGrid>
                  <w:tr w:rsidR="00A43285">
                    <w:trPr>
                      <w:trHeight w:val="587"/>
                    </w:trPr>
                    <w:tc>
                      <w:tcPr>
                        <w:tcW w:w="2224" w:type="dxa"/>
                      </w:tcPr>
                      <w:p w:rsidR="00A43285" w:rsidRDefault="00A43285">
                        <w:pPr>
                          <w:pStyle w:val="TableParagraph"/>
                          <w:ind w:left="517" w:right="134" w:firstLine="99"/>
                          <w:rPr>
                            <w:b/>
                          </w:rPr>
                        </w:pPr>
                        <w:r>
                          <w:rPr>
                            <w:b/>
                          </w:rPr>
                          <w:t xml:space="preserve">Критерии </w:t>
                        </w:r>
                        <w:r>
                          <w:rPr>
                            <w:b/>
                            <w:w w:val="95"/>
                          </w:rPr>
                          <w:t>оценивания</w:t>
                        </w:r>
                      </w:p>
                    </w:tc>
                    <w:tc>
                      <w:tcPr>
                        <w:tcW w:w="3544" w:type="dxa"/>
                      </w:tcPr>
                      <w:p w:rsidR="00A43285" w:rsidRDefault="00A43285">
                        <w:pPr>
                          <w:pStyle w:val="TableParagraph"/>
                          <w:spacing w:line="253" w:lineRule="exact"/>
                          <w:ind w:left="1089"/>
                          <w:rPr>
                            <w:b/>
                          </w:rPr>
                        </w:pPr>
                        <w:r>
                          <w:rPr>
                            <w:b/>
                          </w:rPr>
                          <w:t>Дескрипторы</w:t>
                        </w:r>
                      </w:p>
                    </w:tc>
                  </w:tr>
                  <w:tr w:rsidR="00A43285">
                    <w:trPr>
                      <w:trHeight w:val="327"/>
                    </w:trPr>
                    <w:tc>
                      <w:tcPr>
                        <w:tcW w:w="2224" w:type="dxa"/>
                        <w:vMerge w:val="restart"/>
                      </w:tcPr>
                      <w:p w:rsidR="00A43285" w:rsidRDefault="00A43285">
                        <w:pPr>
                          <w:pStyle w:val="TableParagraph"/>
                          <w:ind w:right="134"/>
                        </w:pPr>
                        <w:r>
                          <w:t>Соблюдает структуру текста- рассуждения</w:t>
                        </w:r>
                      </w:p>
                    </w:tc>
                    <w:tc>
                      <w:tcPr>
                        <w:tcW w:w="3544" w:type="dxa"/>
                      </w:tcPr>
                      <w:p w:rsidR="00A43285" w:rsidRDefault="00A43285">
                        <w:pPr>
                          <w:pStyle w:val="TableParagraph"/>
                          <w:spacing w:line="227" w:lineRule="exact"/>
                          <w:rPr>
                            <w:i/>
                            <w:sz w:val="20"/>
                          </w:rPr>
                        </w:pPr>
                        <w:r>
                          <w:rPr>
                            <w:i/>
                            <w:sz w:val="20"/>
                          </w:rPr>
                          <w:t>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Не 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Не соблюдает</w:t>
                        </w:r>
                      </w:p>
                    </w:tc>
                  </w:tr>
                  <w:tr w:rsidR="00A43285">
                    <w:trPr>
                      <w:trHeight w:val="230"/>
                    </w:trPr>
                    <w:tc>
                      <w:tcPr>
                        <w:tcW w:w="2224" w:type="dxa"/>
                        <w:vMerge w:val="restart"/>
                      </w:tcPr>
                      <w:p w:rsidR="00A43285" w:rsidRDefault="00A43285">
                        <w:pPr>
                          <w:pStyle w:val="TableParagraph"/>
                          <w:spacing w:line="251" w:lineRule="exact"/>
                        </w:pPr>
                        <w:r>
                          <w:t>Раскрывает тему</w:t>
                        </w:r>
                      </w:p>
                    </w:tc>
                    <w:tc>
                      <w:tcPr>
                        <w:tcW w:w="3544" w:type="dxa"/>
                      </w:tcPr>
                      <w:p w:rsidR="00A43285" w:rsidRDefault="00A43285">
                        <w:pPr>
                          <w:pStyle w:val="TableParagraph"/>
                          <w:spacing w:line="210" w:lineRule="exact"/>
                          <w:rPr>
                            <w:i/>
                            <w:sz w:val="20"/>
                          </w:rPr>
                        </w:pPr>
                        <w:r>
                          <w:rPr>
                            <w:i/>
                            <w:sz w:val="20"/>
                          </w:rPr>
                          <w:t>Полностью раскрывает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Частично раскрывает</w:t>
                        </w:r>
                      </w:p>
                    </w:tc>
                  </w:tr>
                  <w:tr w:rsidR="00A43285">
                    <w:trPr>
                      <w:trHeight w:val="266"/>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28" w:lineRule="exact"/>
                          <w:rPr>
                            <w:i/>
                            <w:sz w:val="20"/>
                          </w:rPr>
                        </w:pPr>
                        <w:r>
                          <w:rPr>
                            <w:i/>
                            <w:sz w:val="20"/>
                          </w:rPr>
                          <w:t>Не раскрывает</w:t>
                        </w:r>
                      </w:p>
                    </w:tc>
                  </w:tr>
                  <w:tr w:rsidR="00A43285">
                    <w:trPr>
                      <w:trHeight w:val="243"/>
                    </w:trPr>
                    <w:tc>
                      <w:tcPr>
                        <w:tcW w:w="2224" w:type="dxa"/>
                        <w:tcBorders>
                          <w:bottom w:val="nil"/>
                        </w:tcBorders>
                      </w:tcPr>
                      <w:p w:rsidR="00A43285" w:rsidRDefault="00A43285">
                        <w:pPr>
                          <w:pStyle w:val="TableParagraph"/>
                          <w:spacing w:line="223" w:lineRule="exact"/>
                        </w:pPr>
                        <w:r>
                          <w:t>Использует</w:t>
                        </w:r>
                      </w:p>
                    </w:tc>
                    <w:tc>
                      <w:tcPr>
                        <w:tcW w:w="3544" w:type="dxa"/>
                        <w:tcBorders>
                          <w:bottom w:val="nil"/>
                        </w:tcBorders>
                      </w:tcPr>
                      <w:p w:rsidR="00A43285" w:rsidRDefault="00A43285">
                        <w:pPr>
                          <w:pStyle w:val="TableParagraph"/>
                          <w:spacing w:line="223" w:lineRule="exact"/>
                          <w:rPr>
                            <w:i/>
                            <w:sz w:val="20"/>
                          </w:rPr>
                        </w:pPr>
                        <w:r>
                          <w:rPr>
                            <w:i/>
                            <w:sz w:val="20"/>
                          </w:rPr>
                          <w:t>Использует все синтаксические</w:t>
                        </w:r>
                      </w:p>
                    </w:tc>
                  </w:tr>
                  <w:tr w:rsidR="00A43285">
                    <w:trPr>
                      <w:trHeight w:val="217"/>
                    </w:trPr>
                    <w:tc>
                      <w:tcPr>
                        <w:tcW w:w="2224" w:type="dxa"/>
                        <w:vMerge w:val="restart"/>
                        <w:tcBorders>
                          <w:top w:val="nil"/>
                          <w:bottom w:val="nil"/>
                        </w:tcBorders>
                      </w:tcPr>
                      <w:p w:rsidR="00A43285" w:rsidRDefault="00A43285">
                        <w:pPr>
                          <w:pStyle w:val="TableParagraph"/>
                          <w:spacing w:before="7" w:line="250" w:lineRule="atLeast"/>
                          <w:ind w:right="134"/>
                        </w:pPr>
                        <w:r>
                          <w:t>однородные члены предложения, вопросительные, восклицательные, побудительные</w:t>
                        </w:r>
                      </w:p>
                    </w:tc>
                    <w:tc>
                      <w:tcPr>
                        <w:tcW w:w="3544" w:type="dxa"/>
                        <w:tcBorders>
                          <w:top w:val="nil"/>
                        </w:tcBorders>
                      </w:tcPr>
                      <w:p w:rsidR="00A43285" w:rsidRDefault="00A43285">
                        <w:pPr>
                          <w:pStyle w:val="TableParagraph"/>
                          <w:spacing w:line="197" w:lineRule="exact"/>
                          <w:rPr>
                            <w:i/>
                            <w:sz w:val="20"/>
                          </w:rPr>
                        </w:pPr>
                        <w:r>
                          <w:rPr>
                            <w:i/>
                            <w:sz w:val="20"/>
                          </w:rPr>
                          <w:t>единицы</w:t>
                        </w:r>
                      </w:p>
                    </w:tc>
                  </w:tr>
                  <w:tr w:rsidR="00A43285">
                    <w:trPr>
                      <w:trHeight w:val="460"/>
                    </w:trPr>
                    <w:tc>
                      <w:tcPr>
                        <w:tcW w:w="2224" w:type="dxa"/>
                        <w:vMerge/>
                        <w:tcBorders>
                          <w:top w:val="nil"/>
                          <w:bottom w:val="nil"/>
                        </w:tcBorders>
                      </w:tcPr>
                      <w:p w:rsidR="00A43285" w:rsidRDefault="00A43285">
                        <w:pPr>
                          <w:rPr>
                            <w:sz w:val="2"/>
                            <w:szCs w:val="2"/>
                          </w:rPr>
                        </w:pPr>
                      </w:p>
                    </w:tc>
                    <w:tc>
                      <w:tcPr>
                        <w:tcW w:w="3544" w:type="dxa"/>
                      </w:tcPr>
                      <w:p w:rsidR="00A43285" w:rsidRDefault="00A43285">
                        <w:pPr>
                          <w:pStyle w:val="TableParagraph"/>
                          <w:spacing w:line="227" w:lineRule="exact"/>
                          <w:rPr>
                            <w:i/>
                            <w:sz w:val="20"/>
                          </w:rPr>
                        </w:pPr>
                        <w:r>
                          <w:rPr>
                            <w:i/>
                            <w:sz w:val="20"/>
                          </w:rPr>
                          <w:t>Использует не все синтаксические</w:t>
                        </w:r>
                      </w:p>
                      <w:p w:rsidR="00A43285" w:rsidRDefault="00A43285">
                        <w:pPr>
                          <w:pStyle w:val="TableParagraph"/>
                          <w:spacing w:line="213" w:lineRule="exact"/>
                          <w:rPr>
                            <w:i/>
                            <w:sz w:val="20"/>
                          </w:rPr>
                        </w:pPr>
                        <w:r>
                          <w:rPr>
                            <w:i/>
                            <w:sz w:val="20"/>
                          </w:rPr>
                          <w:t>единицы</w:t>
                        </w:r>
                      </w:p>
                    </w:tc>
                  </w:tr>
                  <w:tr w:rsidR="00A43285">
                    <w:trPr>
                      <w:trHeight w:val="580"/>
                    </w:trPr>
                    <w:tc>
                      <w:tcPr>
                        <w:tcW w:w="2224" w:type="dxa"/>
                        <w:vMerge/>
                        <w:tcBorders>
                          <w:top w:val="nil"/>
                          <w:bottom w:val="nil"/>
                        </w:tcBorders>
                      </w:tcPr>
                      <w:p w:rsidR="00A43285" w:rsidRDefault="00A43285">
                        <w:pPr>
                          <w:rPr>
                            <w:sz w:val="2"/>
                            <w:szCs w:val="2"/>
                          </w:rPr>
                        </w:pPr>
                      </w:p>
                    </w:tc>
                    <w:tc>
                      <w:tcPr>
                        <w:tcW w:w="3544" w:type="dxa"/>
                        <w:tcBorders>
                          <w:bottom w:val="nil"/>
                        </w:tcBorders>
                      </w:tcPr>
                      <w:p w:rsidR="00A43285" w:rsidRDefault="00A43285">
                        <w:pPr>
                          <w:pStyle w:val="TableParagraph"/>
                          <w:ind w:right="736"/>
                          <w:rPr>
                            <w:i/>
                            <w:sz w:val="20"/>
                          </w:rPr>
                        </w:pPr>
                        <w:r>
                          <w:rPr>
                            <w:i/>
                            <w:sz w:val="20"/>
                          </w:rPr>
                          <w:t>Не использует синтаксические единицы</w:t>
                        </w:r>
                      </w:p>
                    </w:tc>
                  </w:tr>
                  <w:tr w:rsidR="00A43285">
                    <w:trPr>
                      <w:trHeight w:val="251"/>
                    </w:trPr>
                    <w:tc>
                      <w:tcPr>
                        <w:tcW w:w="2224" w:type="dxa"/>
                        <w:tcBorders>
                          <w:top w:val="nil"/>
                        </w:tcBorders>
                      </w:tcPr>
                      <w:p w:rsidR="00A43285" w:rsidRDefault="00A43285">
                        <w:pPr>
                          <w:pStyle w:val="TableParagraph"/>
                          <w:spacing w:line="231" w:lineRule="exact"/>
                        </w:pPr>
                        <w:r>
                          <w:t>предложения</w:t>
                        </w:r>
                      </w:p>
                    </w:tc>
                    <w:tc>
                      <w:tcPr>
                        <w:tcW w:w="3544" w:type="dxa"/>
                        <w:tcBorders>
                          <w:top w:val="nil"/>
                        </w:tcBorders>
                      </w:tcPr>
                      <w:p w:rsidR="00A43285" w:rsidRDefault="00A43285">
                        <w:pPr>
                          <w:pStyle w:val="TableParagraph"/>
                          <w:ind w:left="0"/>
                          <w:rPr>
                            <w:sz w:val="18"/>
                          </w:rPr>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32"/>
          <w:pgSz w:w="11910" w:h="16840"/>
          <w:pgMar w:top="1140" w:right="580" w:bottom="1120" w:left="740" w:header="0" w:footer="923" w:gutter="0"/>
          <w:pgNumType w:start="121"/>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3348"/>
        <w:gridCol w:w="3278"/>
      </w:tblGrid>
      <w:tr w:rsidR="00C40A14">
        <w:trPr>
          <w:trHeight w:val="1122"/>
        </w:trPr>
        <w:tc>
          <w:tcPr>
            <w:tcW w:w="3016" w:type="dxa"/>
            <w:tcBorders>
              <w:bottom w:val="nil"/>
            </w:tcBorders>
          </w:tcPr>
          <w:p w:rsidR="00C40A14" w:rsidRDefault="00A43285">
            <w:pPr>
              <w:pStyle w:val="TableParagraph"/>
              <w:ind w:right="189"/>
              <w:rPr>
                <w:sz w:val="24"/>
              </w:rPr>
            </w:pPr>
            <w:r>
              <w:rPr>
                <w:sz w:val="24"/>
              </w:rPr>
              <w:lastRenderedPageBreak/>
              <w:t>Учащимся, которые работают в высоком темпе, можно предложить дополнительные задания</w:t>
            </w:r>
          </w:p>
        </w:tc>
        <w:tc>
          <w:tcPr>
            <w:tcW w:w="3348" w:type="dxa"/>
            <w:vMerge w:val="restart"/>
          </w:tcPr>
          <w:p w:rsidR="00C40A14" w:rsidRDefault="00C40A14">
            <w:pPr>
              <w:pStyle w:val="TableParagraph"/>
              <w:ind w:left="0"/>
              <w:rPr>
                <w:sz w:val="24"/>
              </w:rPr>
            </w:pPr>
          </w:p>
        </w:tc>
        <w:tc>
          <w:tcPr>
            <w:tcW w:w="3278" w:type="dxa"/>
            <w:tcBorders>
              <w:bottom w:val="nil"/>
            </w:tcBorders>
          </w:tcPr>
          <w:p w:rsidR="00C40A14" w:rsidRDefault="00A43285">
            <w:pPr>
              <w:pStyle w:val="TableParagraph"/>
              <w:ind w:right="349"/>
              <w:rPr>
                <w:sz w:val="24"/>
              </w:rPr>
            </w:pPr>
            <w:r>
              <w:rPr>
                <w:sz w:val="24"/>
              </w:rPr>
              <w:t>групповой работы. Навыки ИКТ, чтобы посмотреть презентацию.</w:t>
            </w:r>
          </w:p>
          <w:p w:rsidR="00C40A14" w:rsidRDefault="00A43285">
            <w:pPr>
              <w:pStyle w:val="TableParagraph"/>
              <w:rPr>
                <w:sz w:val="24"/>
              </w:rPr>
            </w:pPr>
            <w:r>
              <w:rPr>
                <w:sz w:val="24"/>
              </w:rPr>
              <w:t>Воспитание интереса к</w:t>
            </w:r>
          </w:p>
        </w:tc>
      </w:tr>
      <w:tr w:rsidR="00C40A14">
        <w:trPr>
          <w:trHeight w:val="307"/>
        </w:trPr>
        <w:tc>
          <w:tcPr>
            <w:tcW w:w="3016" w:type="dxa"/>
            <w:tcBorders>
              <w:top w:val="nil"/>
              <w:bottom w:val="nil"/>
            </w:tcBorders>
          </w:tcPr>
          <w:p w:rsidR="00C40A14" w:rsidRDefault="00C40A14">
            <w:pPr>
              <w:pStyle w:val="TableParagraph"/>
              <w:ind w:left="0"/>
            </w:pPr>
          </w:p>
        </w:tc>
        <w:tc>
          <w:tcPr>
            <w:tcW w:w="3348" w:type="dxa"/>
            <w:vMerge/>
            <w:tcBorders>
              <w:top w:val="nil"/>
            </w:tcBorders>
          </w:tcPr>
          <w:p w:rsidR="00C40A14" w:rsidRDefault="00C40A14">
            <w:pPr>
              <w:rPr>
                <w:sz w:val="2"/>
                <w:szCs w:val="2"/>
              </w:rPr>
            </w:pPr>
          </w:p>
        </w:tc>
        <w:tc>
          <w:tcPr>
            <w:tcW w:w="3278" w:type="dxa"/>
            <w:tcBorders>
              <w:top w:val="nil"/>
              <w:bottom w:val="nil"/>
            </w:tcBorders>
          </w:tcPr>
          <w:p w:rsidR="00C40A14" w:rsidRDefault="00A43285">
            <w:pPr>
              <w:pStyle w:val="TableParagraph"/>
              <w:spacing w:before="5"/>
              <w:rPr>
                <w:sz w:val="24"/>
              </w:rPr>
            </w:pPr>
            <w:r>
              <w:rPr>
                <w:sz w:val="24"/>
              </w:rPr>
              <w:t>истории своей страны,</w:t>
            </w:r>
          </w:p>
        </w:tc>
      </w:tr>
      <w:tr w:rsidR="00C40A14">
        <w:trPr>
          <w:trHeight w:val="307"/>
        </w:trPr>
        <w:tc>
          <w:tcPr>
            <w:tcW w:w="3016" w:type="dxa"/>
            <w:tcBorders>
              <w:top w:val="nil"/>
              <w:bottom w:val="nil"/>
            </w:tcBorders>
          </w:tcPr>
          <w:p w:rsidR="00C40A14" w:rsidRDefault="00C40A14">
            <w:pPr>
              <w:pStyle w:val="TableParagraph"/>
              <w:ind w:left="0"/>
            </w:pPr>
          </w:p>
        </w:tc>
        <w:tc>
          <w:tcPr>
            <w:tcW w:w="3348" w:type="dxa"/>
            <w:vMerge/>
            <w:tcBorders>
              <w:top w:val="nil"/>
            </w:tcBorders>
          </w:tcPr>
          <w:p w:rsidR="00C40A14" w:rsidRDefault="00C40A14">
            <w:pPr>
              <w:rPr>
                <w:sz w:val="2"/>
                <w:szCs w:val="2"/>
              </w:rPr>
            </w:pPr>
          </w:p>
        </w:tc>
        <w:tc>
          <w:tcPr>
            <w:tcW w:w="3278" w:type="dxa"/>
            <w:tcBorders>
              <w:top w:val="nil"/>
              <w:bottom w:val="nil"/>
            </w:tcBorders>
          </w:tcPr>
          <w:p w:rsidR="00C40A14" w:rsidRDefault="00A43285">
            <w:pPr>
              <w:pStyle w:val="TableParagraph"/>
              <w:spacing w:before="4"/>
              <w:rPr>
                <w:sz w:val="24"/>
              </w:rPr>
            </w:pPr>
            <w:r>
              <w:rPr>
                <w:sz w:val="24"/>
              </w:rPr>
              <w:t>формирование бережного</w:t>
            </w:r>
          </w:p>
        </w:tc>
      </w:tr>
      <w:tr w:rsidR="00C40A14">
        <w:trPr>
          <w:trHeight w:val="307"/>
        </w:trPr>
        <w:tc>
          <w:tcPr>
            <w:tcW w:w="3016" w:type="dxa"/>
            <w:tcBorders>
              <w:top w:val="nil"/>
              <w:bottom w:val="nil"/>
            </w:tcBorders>
          </w:tcPr>
          <w:p w:rsidR="00C40A14" w:rsidRDefault="00C40A14">
            <w:pPr>
              <w:pStyle w:val="TableParagraph"/>
              <w:ind w:left="0"/>
            </w:pPr>
          </w:p>
        </w:tc>
        <w:tc>
          <w:tcPr>
            <w:tcW w:w="3348" w:type="dxa"/>
            <w:vMerge/>
            <w:tcBorders>
              <w:top w:val="nil"/>
            </w:tcBorders>
          </w:tcPr>
          <w:p w:rsidR="00C40A14" w:rsidRDefault="00C40A14">
            <w:pPr>
              <w:rPr>
                <w:sz w:val="2"/>
                <w:szCs w:val="2"/>
              </w:rPr>
            </w:pPr>
          </w:p>
        </w:tc>
        <w:tc>
          <w:tcPr>
            <w:tcW w:w="3278" w:type="dxa"/>
            <w:tcBorders>
              <w:top w:val="nil"/>
              <w:bottom w:val="nil"/>
            </w:tcBorders>
          </w:tcPr>
          <w:p w:rsidR="00C40A14" w:rsidRDefault="00A43285">
            <w:pPr>
              <w:pStyle w:val="TableParagraph"/>
              <w:spacing w:before="5"/>
              <w:rPr>
                <w:sz w:val="24"/>
              </w:rPr>
            </w:pPr>
            <w:r>
              <w:rPr>
                <w:sz w:val="24"/>
              </w:rPr>
              <w:t>отношения к историческим</w:t>
            </w:r>
          </w:p>
        </w:tc>
      </w:tr>
      <w:tr w:rsidR="00C40A14">
        <w:trPr>
          <w:trHeight w:val="530"/>
        </w:trPr>
        <w:tc>
          <w:tcPr>
            <w:tcW w:w="3016" w:type="dxa"/>
            <w:tcBorders>
              <w:top w:val="nil"/>
            </w:tcBorders>
          </w:tcPr>
          <w:p w:rsidR="00C40A14" w:rsidRDefault="00C40A14">
            <w:pPr>
              <w:pStyle w:val="TableParagraph"/>
              <w:ind w:left="0"/>
              <w:rPr>
                <w:sz w:val="24"/>
              </w:rPr>
            </w:pPr>
          </w:p>
        </w:tc>
        <w:tc>
          <w:tcPr>
            <w:tcW w:w="3348" w:type="dxa"/>
            <w:vMerge/>
            <w:tcBorders>
              <w:top w:val="nil"/>
            </w:tcBorders>
          </w:tcPr>
          <w:p w:rsidR="00C40A14" w:rsidRDefault="00C40A14">
            <w:pPr>
              <w:rPr>
                <w:sz w:val="2"/>
                <w:szCs w:val="2"/>
              </w:rPr>
            </w:pPr>
          </w:p>
        </w:tc>
        <w:tc>
          <w:tcPr>
            <w:tcW w:w="3278" w:type="dxa"/>
            <w:tcBorders>
              <w:top w:val="nil"/>
            </w:tcBorders>
          </w:tcPr>
          <w:p w:rsidR="00C40A14" w:rsidRDefault="00A43285">
            <w:pPr>
              <w:pStyle w:val="TableParagraph"/>
              <w:spacing w:before="4"/>
              <w:rPr>
                <w:sz w:val="24"/>
              </w:rPr>
            </w:pPr>
            <w:r>
              <w:rPr>
                <w:sz w:val="24"/>
              </w:rPr>
              <w:t>ценностям своей Родины.</w:t>
            </w:r>
          </w:p>
        </w:tc>
      </w:tr>
    </w:tbl>
    <w:p w:rsidR="00C40A14" w:rsidRDefault="00C40A14">
      <w:pPr>
        <w:pStyle w:val="a3"/>
        <w:spacing w:before="6"/>
        <w:rPr>
          <w:b/>
          <w:sz w:val="15"/>
        </w:rPr>
      </w:pPr>
    </w:p>
    <w:p w:rsidR="00C40A14" w:rsidRDefault="00A43285">
      <w:pPr>
        <w:spacing w:before="90" w:line="480" w:lineRule="auto"/>
        <w:ind w:left="3410" w:right="3566"/>
        <w:jc w:val="center"/>
        <w:rPr>
          <w:b/>
          <w:sz w:val="24"/>
        </w:rPr>
      </w:pPr>
      <w:r>
        <w:rPr>
          <w:b/>
          <w:sz w:val="24"/>
        </w:rPr>
        <w:t>Раздел I. Культура народов мира Урок: 9</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744"/>
        <w:gridCol w:w="2864"/>
        <w:gridCol w:w="3088"/>
      </w:tblGrid>
      <w:tr w:rsidR="00C40A14">
        <w:trPr>
          <w:trHeight w:val="1103"/>
        </w:trPr>
        <w:tc>
          <w:tcPr>
            <w:tcW w:w="3688" w:type="dxa"/>
            <w:gridSpan w:val="2"/>
          </w:tcPr>
          <w:p w:rsidR="00C40A14" w:rsidRDefault="00A43285">
            <w:pPr>
              <w:pStyle w:val="TableParagraph"/>
              <w:ind w:right="96"/>
              <w:jc w:val="both"/>
              <w:rPr>
                <w:b/>
                <w:sz w:val="24"/>
              </w:rPr>
            </w:pPr>
            <w:r>
              <w:rPr>
                <w:b/>
                <w:sz w:val="24"/>
              </w:rPr>
              <w:t>Тема урока: §8</w:t>
            </w:r>
            <w:r>
              <w:rPr>
                <w:sz w:val="24"/>
              </w:rPr>
              <w:t xml:space="preserve">. </w:t>
            </w:r>
            <w:r>
              <w:rPr>
                <w:b/>
                <w:sz w:val="24"/>
              </w:rPr>
              <w:t>Необычные традиции, обычаи и праздники народов мира</w:t>
            </w:r>
          </w:p>
        </w:tc>
        <w:tc>
          <w:tcPr>
            <w:tcW w:w="5952" w:type="dxa"/>
            <w:gridSpan w:val="2"/>
          </w:tcPr>
          <w:p w:rsidR="00C40A14" w:rsidRDefault="00A43285">
            <w:pPr>
              <w:pStyle w:val="TableParagraph"/>
              <w:spacing w:line="275" w:lineRule="exact"/>
              <w:rPr>
                <w:b/>
                <w:sz w:val="24"/>
              </w:rPr>
            </w:pPr>
            <w:r>
              <w:rPr>
                <w:b/>
                <w:sz w:val="24"/>
              </w:rPr>
              <w:t>Школа</w:t>
            </w:r>
          </w:p>
        </w:tc>
      </w:tr>
      <w:tr w:rsidR="00C40A14">
        <w:trPr>
          <w:trHeight w:val="275"/>
        </w:trPr>
        <w:tc>
          <w:tcPr>
            <w:tcW w:w="3688" w:type="dxa"/>
            <w:gridSpan w:val="2"/>
          </w:tcPr>
          <w:p w:rsidR="00C40A14" w:rsidRDefault="00A43285">
            <w:pPr>
              <w:pStyle w:val="TableParagraph"/>
              <w:spacing w:line="256" w:lineRule="exact"/>
              <w:rPr>
                <w:b/>
                <w:sz w:val="24"/>
              </w:rPr>
            </w:pPr>
            <w:r>
              <w:rPr>
                <w:b/>
                <w:sz w:val="24"/>
              </w:rPr>
              <w:t>Дата:</w:t>
            </w:r>
          </w:p>
        </w:tc>
        <w:tc>
          <w:tcPr>
            <w:tcW w:w="5952" w:type="dxa"/>
            <w:gridSpan w:val="2"/>
          </w:tcPr>
          <w:p w:rsidR="00C40A14" w:rsidRDefault="00A43285">
            <w:pPr>
              <w:pStyle w:val="TableParagraph"/>
              <w:spacing w:line="256" w:lineRule="exact"/>
              <w:rPr>
                <w:b/>
                <w:sz w:val="24"/>
              </w:rPr>
            </w:pPr>
            <w:r>
              <w:rPr>
                <w:b/>
                <w:sz w:val="24"/>
              </w:rPr>
              <w:t>ФИО учителя</w:t>
            </w:r>
          </w:p>
        </w:tc>
      </w:tr>
      <w:tr w:rsidR="00C40A14">
        <w:trPr>
          <w:trHeight w:val="551"/>
        </w:trPr>
        <w:tc>
          <w:tcPr>
            <w:tcW w:w="3688" w:type="dxa"/>
            <w:gridSpan w:val="2"/>
          </w:tcPr>
          <w:p w:rsidR="00C40A14" w:rsidRDefault="00A43285">
            <w:pPr>
              <w:pStyle w:val="TableParagraph"/>
              <w:spacing w:line="275" w:lineRule="exact"/>
              <w:rPr>
                <w:b/>
                <w:sz w:val="24"/>
              </w:rPr>
            </w:pPr>
            <w:r>
              <w:rPr>
                <w:b/>
                <w:sz w:val="24"/>
              </w:rPr>
              <w:t>КЛАСС 9</w:t>
            </w:r>
          </w:p>
        </w:tc>
        <w:tc>
          <w:tcPr>
            <w:tcW w:w="2864" w:type="dxa"/>
          </w:tcPr>
          <w:p w:rsidR="00C40A14" w:rsidRDefault="00A43285">
            <w:pPr>
              <w:pStyle w:val="TableParagraph"/>
              <w:spacing w:before="2" w:line="276" w:lineRule="exact"/>
              <w:ind w:right="854"/>
              <w:rPr>
                <w:b/>
                <w:sz w:val="24"/>
              </w:rPr>
            </w:pPr>
            <w:r>
              <w:rPr>
                <w:b/>
                <w:sz w:val="24"/>
              </w:rPr>
              <w:t>Количество присутствующих</w:t>
            </w:r>
          </w:p>
        </w:tc>
        <w:tc>
          <w:tcPr>
            <w:tcW w:w="3088" w:type="dxa"/>
          </w:tcPr>
          <w:p w:rsidR="00C40A14" w:rsidRDefault="00A43285">
            <w:pPr>
              <w:pStyle w:val="TableParagraph"/>
              <w:spacing w:before="2" w:line="276" w:lineRule="exact"/>
              <w:ind w:right="1250"/>
              <w:rPr>
                <w:b/>
                <w:sz w:val="24"/>
              </w:rPr>
            </w:pPr>
            <w:r>
              <w:rPr>
                <w:b/>
                <w:sz w:val="24"/>
              </w:rPr>
              <w:t>Количество отсутствующих</w:t>
            </w:r>
          </w:p>
        </w:tc>
      </w:tr>
      <w:tr w:rsidR="00C40A14">
        <w:trPr>
          <w:trHeight w:val="1378"/>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696" w:type="dxa"/>
            <w:gridSpan w:val="3"/>
          </w:tcPr>
          <w:p w:rsidR="00C40A14" w:rsidRDefault="00A43285">
            <w:pPr>
              <w:pStyle w:val="TableParagraph"/>
              <w:ind w:right="820"/>
              <w:rPr>
                <w:sz w:val="24"/>
              </w:rPr>
            </w:pPr>
            <w:r>
              <w:rPr>
                <w:sz w:val="24"/>
              </w:rPr>
              <w:t>Ч.9.3.3.1 – формулировать вопросы, перефразируя информацию текста, и отвечать на них, различая факт и мнение;</w:t>
            </w:r>
          </w:p>
          <w:p w:rsidR="00C40A14" w:rsidRDefault="00A43285">
            <w:pPr>
              <w:pStyle w:val="TableParagraph"/>
              <w:spacing w:line="270" w:lineRule="atLeast"/>
              <w:ind w:right="125"/>
              <w:rPr>
                <w:sz w:val="24"/>
              </w:rPr>
            </w:pPr>
            <w:r>
              <w:rPr>
                <w:sz w:val="24"/>
              </w:rPr>
              <w:t>П. 9.4.7.1 – применять знаки препинания в сложносочинённых предложениях</w:t>
            </w:r>
          </w:p>
        </w:tc>
      </w:tr>
      <w:tr w:rsidR="00C40A14">
        <w:trPr>
          <w:trHeight w:val="1415"/>
        </w:trPr>
        <w:tc>
          <w:tcPr>
            <w:tcW w:w="2944" w:type="dxa"/>
            <w:vMerge w:val="restart"/>
          </w:tcPr>
          <w:p w:rsidR="00C40A14" w:rsidRDefault="00C40A14">
            <w:pPr>
              <w:pStyle w:val="TableParagraph"/>
              <w:ind w:left="0"/>
              <w:rPr>
                <w:b/>
                <w:sz w:val="26"/>
              </w:rPr>
            </w:pPr>
          </w:p>
          <w:p w:rsidR="00C40A14" w:rsidRDefault="00C40A14">
            <w:pPr>
              <w:pStyle w:val="TableParagraph"/>
              <w:spacing w:before="9"/>
              <w:ind w:left="0"/>
              <w:rPr>
                <w:b/>
                <w:sz w:val="21"/>
              </w:rPr>
            </w:pPr>
          </w:p>
          <w:p w:rsidR="00C40A14" w:rsidRDefault="00A43285">
            <w:pPr>
              <w:pStyle w:val="TableParagraph"/>
              <w:rPr>
                <w:b/>
                <w:sz w:val="24"/>
              </w:rPr>
            </w:pPr>
            <w:r>
              <w:rPr>
                <w:b/>
                <w:sz w:val="24"/>
              </w:rPr>
              <w:t>Ожидаемый результат</w:t>
            </w:r>
          </w:p>
        </w:tc>
        <w:tc>
          <w:tcPr>
            <w:tcW w:w="6696" w:type="dxa"/>
            <w:gridSpan w:val="3"/>
          </w:tcPr>
          <w:p w:rsidR="00C40A14" w:rsidRDefault="00A43285">
            <w:pPr>
              <w:pStyle w:val="TableParagraph"/>
              <w:spacing w:line="272" w:lineRule="exact"/>
              <w:jc w:val="both"/>
              <w:rPr>
                <w:b/>
                <w:sz w:val="24"/>
              </w:rPr>
            </w:pPr>
            <w:r>
              <w:rPr>
                <w:b/>
                <w:sz w:val="24"/>
              </w:rPr>
              <w:t>Все учащиеся смогут:</w:t>
            </w:r>
          </w:p>
          <w:p w:rsidR="00C40A14" w:rsidRDefault="00A43285">
            <w:pPr>
              <w:pStyle w:val="TableParagraph"/>
              <w:ind w:right="93"/>
              <w:jc w:val="both"/>
              <w:rPr>
                <w:sz w:val="24"/>
              </w:rPr>
            </w:pPr>
            <w:r>
              <w:rPr>
                <w:sz w:val="24"/>
              </w:rPr>
              <w:t>сравнивать тексты, понимать основную и детальную информацию сообщения; передавать события, соблюдая последовательность; называть слова одним словом или сочетанием.</w:t>
            </w:r>
          </w:p>
        </w:tc>
      </w:tr>
      <w:tr w:rsidR="00C40A14">
        <w:trPr>
          <w:trHeight w:val="1103"/>
        </w:trPr>
        <w:tc>
          <w:tcPr>
            <w:tcW w:w="2944" w:type="dxa"/>
            <w:vMerge/>
            <w:tcBorders>
              <w:top w:val="nil"/>
            </w:tcBorders>
          </w:tcPr>
          <w:p w:rsidR="00C40A14" w:rsidRDefault="00C40A14">
            <w:pPr>
              <w:rPr>
                <w:sz w:val="2"/>
                <w:szCs w:val="2"/>
              </w:rPr>
            </w:pPr>
          </w:p>
        </w:tc>
        <w:tc>
          <w:tcPr>
            <w:tcW w:w="6696" w:type="dxa"/>
            <w:gridSpan w:val="3"/>
          </w:tcPr>
          <w:p w:rsidR="00C40A14" w:rsidRDefault="00A43285">
            <w:pPr>
              <w:pStyle w:val="TableParagraph"/>
              <w:spacing w:line="274" w:lineRule="exact"/>
              <w:jc w:val="both"/>
              <w:rPr>
                <w:b/>
                <w:sz w:val="24"/>
              </w:rPr>
            </w:pPr>
            <w:r>
              <w:rPr>
                <w:b/>
                <w:sz w:val="24"/>
              </w:rPr>
              <w:t>Большинство учащихся будут уметь:</w:t>
            </w:r>
          </w:p>
          <w:p w:rsidR="00C40A14" w:rsidRDefault="00A43285">
            <w:pPr>
              <w:pStyle w:val="TableParagraph"/>
              <w:spacing w:before="2" w:line="276" w:lineRule="exact"/>
              <w:ind w:right="94"/>
              <w:jc w:val="both"/>
              <w:rPr>
                <w:sz w:val="24"/>
              </w:rPr>
            </w:pPr>
            <w:r>
              <w:rPr>
                <w:sz w:val="24"/>
              </w:rPr>
              <w:t>формулировать вопросы, перефразируя информацию текста, и отвечать на них, различая факт и мнение; находить в тексте сложные предложения.</w:t>
            </w:r>
          </w:p>
        </w:tc>
      </w:tr>
      <w:tr w:rsidR="00C40A14">
        <w:trPr>
          <w:trHeight w:val="827"/>
        </w:trPr>
        <w:tc>
          <w:tcPr>
            <w:tcW w:w="2944" w:type="dxa"/>
            <w:vMerge/>
            <w:tcBorders>
              <w:top w:val="nil"/>
            </w:tcBorders>
          </w:tcPr>
          <w:p w:rsidR="00C40A14" w:rsidRDefault="00C40A14">
            <w:pPr>
              <w:rPr>
                <w:sz w:val="2"/>
                <w:szCs w:val="2"/>
              </w:rPr>
            </w:pPr>
          </w:p>
        </w:tc>
        <w:tc>
          <w:tcPr>
            <w:tcW w:w="6696"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1319"/>
              <w:rPr>
                <w:sz w:val="24"/>
              </w:rPr>
            </w:pPr>
            <w:r>
              <w:rPr>
                <w:sz w:val="24"/>
              </w:rPr>
              <w:t>применять знаки препинания в сложносочиненных предложениях.</w:t>
            </w:r>
          </w:p>
        </w:tc>
      </w:tr>
      <w:tr w:rsidR="00C40A14">
        <w:trPr>
          <w:trHeight w:val="2632"/>
        </w:trPr>
        <w:tc>
          <w:tcPr>
            <w:tcW w:w="2944" w:type="dxa"/>
          </w:tcPr>
          <w:p w:rsidR="00C40A14" w:rsidRDefault="00A43285">
            <w:pPr>
              <w:pStyle w:val="TableParagraph"/>
              <w:rPr>
                <w:b/>
                <w:sz w:val="24"/>
              </w:rPr>
            </w:pPr>
            <w:r>
              <w:rPr>
                <w:b/>
                <w:sz w:val="24"/>
              </w:rPr>
              <w:t>Языковая цель</w:t>
            </w:r>
          </w:p>
        </w:tc>
        <w:tc>
          <w:tcPr>
            <w:tcW w:w="6696"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125"/>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25"/>
              <w:rPr>
                <w:i/>
                <w:sz w:val="24"/>
              </w:rPr>
            </w:pPr>
            <w:r>
              <w:rPr>
                <w:b/>
                <w:sz w:val="24"/>
              </w:rPr>
              <w:t xml:space="preserve">Ключевые слова и фразы: </w:t>
            </w:r>
            <w:r>
              <w:rPr>
                <w:i/>
                <w:sz w:val="24"/>
              </w:rPr>
              <w:t>культура, поведение, традиции, обычаи, национальные праздники.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25"/>
              <w:rPr>
                <w:sz w:val="24"/>
              </w:rPr>
            </w:pPr>
            <w:r>
              <w:rPr>
                <w:b/>
                <w:sz w:val="24"/>
              </w:rPr>
              <w:t>Вопросы для обсуждения</w:t>
            </w:r>
            <w:r>
              <w:rPr>
                <w:sz w:val="24"/>
              </w:rPr>
              <w:t>: Какие национальные праздники отражают культурные традиции вашей страны?</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872"/>
        <w:gridCol w:w="2827"/>
      </w:tblGrid>
      <w:tr w:rsidR="00C40A14">
        <w:trPr>
          <w:trHeight w:val="1353"/>
        </w:trPr>
        <w:tc>
          <w:tcPr>
            <w:tcW w:w="2944" w:type="dxa"/>
            <w:gridSpan w:val="2"/>
          </w:tcPr>
          <w:p w:rsidR="00C40A14" w:rsidRDefault="00A43285">
            <w:pPr>
              <w:pStyle w:val="TableParagraph"/>
              <w:spacing w:line="269" w:lineRule="exact"/>
              <w:rPr>
                <w:b/>
                <w:sz w:val="24"/>
              </w:rPr>
            </w:pPr>
            <w:r>
              <w:rPr>
                <w:b/>
                <w:sz w:val="24"/>
              </w:rPr>
              <w:lastRenderedPageBreak/>
              <w:t>Предыдущее обучение</w:t>
            </w:r>
          </w:p>
        </w:tc>
        <w:tc>
          <w:tcPr>
            <w:tcW w:w="6699" w:type="dxa"/>
            <w:gridSpan w:val="2"/>
          </w:tcPr>
          <w:p w:rsidR="00C40A14" w:rsidRDefault="00A43285">
            <w:pPr>
              <w:pStyle w:val="TableParagraph"/>
              <w:ind w:right="98"/>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r w:rsidR="00C40A14">
        <w:trPr>
          <w:trHeight w:val="275"/>
        </w:trPr>
        <w:tc>
          <w:tcPr>
            <w:tcW w:w="9643" w:type="dxa"/>
            <w:gridSpan w:val="4"/>
          </w:tcPr>
          <w:p w:rsidR="00C40A14" w:rsidRDefault="00A43285">
            <w:pPr>
              <w:pStyle w:val="TableParagraph"/>
              <w:spacing w:line="256" w:lineRule="exact"/>
              <w:ind w:left="4509" w:right="4503"/>
              <w:jc w:val="center"/>
              <w:rPr>
                <w:b/>
                <w:sz w:val="24"/>
              </w:rPr>
            </w:pPr>
            <w:r>
              <w:rPr>
                <w:b/>
                <w:sz w:val="24"/>
              </w:rPr>
              <w:t>План</w:t>
            </w:r>
          </w:p>
        </w:tc>
      </w:tr>
      <w:tr w:rsidR="00C40A14">
        <w:trPr>
          <w:trHeight w:val="551"/>
        </w:trPr>
        <w:tc>
          <w:tcPr>
            <w:tcW w:w="1752" w:type="dxa"/>
          </w:tcPr>
          <w:p w:rsidR="00C40A14" w:rsidRDefault="00A43285">
            <w:pPr>
              <w:pStyle w:val="TableParagraph"/>
              <w:spacing w:line="269"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064" w:type="dxa"/>
            <w:gridSpan w:val="2"/>
          </w:tcPr>
          <w:p w:rsidR="00C40A14" w:rsidRDefault="00A43285">
            <w:pPr>
              <w:pStyle w:val="TableParagraph"/>
              <w:spacing w:line="269" w:lineRule="exact"/>
              <w:rPr>
                <w:b/>
                <w:sz w:val="24"/>
              </w:rPr>
            </w:pPr>
            <w:r>
              <w:rPr>
                <w:b/>
                <w:sz w:val="24"/>
              </w:rPr>
              <w:t>Планируемые действия</w:t>
            </w:r>
          </w:p>
        </w:tc>
        <w:tc>
          <w:tcPr>
            <w:tcW w:w="2827" w:type="dxa"/>
          </w:tcPr>
          <w:p w:rsidR="00C40A14" w:rsidRDefault="00A43285">
            <w:pPr>
              <w:pStyle w:val="TableParagraph"/>
              <w:spacing w:line="269" w:lineRule="exact"/>
              <w:ind w:left="105"/>
              <w:rPr>
                <w:b/>
                <w:sz w:val="24"/>
              </w:rPr>
            </w:pPr>
            <w:r>
              <w:rPr>
                <w:b/>
                <w:sz w:val="24"/>
              </w:rPr>
              <w:t>Ресурсы</w:t>
            </w:r>
          </w:p>
        </w:tc>
      </w:tr>
      <w:tr w:rsidR="00C40A14">
        <w:trPr>
          <w:trHeight w:val="2484"/>
        </w:trPr>
        <w:tc>
          <w:tcPr>
            <w:tcW w:w="1752" w:type="dxa"/>
          </w:tcPr>
          <w:p w:rsidR="00C40A14" w:rsidRDefault="00A43285">
            <w:pPr>
              <w:pStyle w:val="TableParagraph"/>
              <w:spacing w:line="268" w:lineRule="exact"/>
              <w:rPr>
                <w:sz w:val="24"/>
              </w:rPr>
            </w:pPr>
            <w:r>
              <w:rPr>
                <w:sz w:val="24"/>
              </w:rPr>
              <w:t>0–2 мин</w:t>
            </w:r>
          </w:p>
        </w:tc>
        <w:tc>
          <w:tcPr>
            <w:tcW w:w="5064" w:type="dxa"/>
            <w:gridSpan w:val="2"/>
          </w:tcPr>
          <w:p w:rsidR="00C40A14" w:rsidRDefault="00A43285">
            <w:pPr>
              <w:pStyle w:val="TableParagraph"/>
              <w:spacing w:line="269"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ind w:right="313"/>
              <w:rPr>
                <w:sz w:val="24"/>
              </w:rPr>
            </w:pPr>
            <w:r>
              <w:rPr>
                <w:b/>
                <w:sz w:val="24"/>
              </w:rPr>
              <w:t xml:space="preserve">(К) –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2827" w:type="dxa"/>
          </w:tcPr>
          <w:p w:rsidR="00C40A14" w:rsidRDefault="00A43285">
            <w:pPr>
              <w:pStyle w:val="TableParagraph"/>
              <w:spacing w:line="480" w:lineRule="auto"/>
              <w:ind w:left="165" w:right="451" w:hanging="60"/>
              <w:rPr>
                <w:sz w:val="24"/>
              </w:rPr>
            </w:pPr>
            <w:r>
              <w:rPr>
                <w:sz w:val="24"/>
              </w:rPr>
              <w:t>Компьютер Интерактивная доска</w:t>
            </w:r>
          </w:p>
        </w:tc>
      </w:tr>
      <w:tr w:rsidR="00C40A14">
        <w:trPr>
          <w:trHeight w:val="9659"/>
        </w:trPr>
        <w:tc>
          <w:tcPr>
            <w:tcW w:w="1752" w:type="dxa"/>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064" w:type="dxa"/>
            <w:gridSpan w:val="2"/>
          </w:tcPr>
          <w:p w:rsidR="00C40A14" w:rsidRDefault="00A43285">
            <w:pPr>
              <w:pStyle w:val="TableParagraph"/>
              <w:spacing w:line="268" w:lineRule="exact"/>
              <w:jc w:val="both"/>
              <w:rPr>
                <w:b/>
                <w:sz w:val="24"/>
              </w:rPr>
            </w:pPr>
            <w:r>
              <w:rPr>
                <w:b/>
                <w:sz w:val="24"/>
              </w:rPr>
              <w:t>II. Актуализация знаний.</w:t>
            </w:r>
          </w:p>
          <w:p w:rsidR="00C40A14" w:rsidRDefault="00A43285">
            <w:pPr>
              <w:pStyle w:val="TableParagraph"/>
              <w:numPr>
                <w:ilvl w:val="0"/>
                <w:numId w:val="259"/>
              </w:numPr>
              <w:tabs>
                <w:tab w:val="left" w:pos="348"/>
              </w:tabs>
              <w:spacing w:line="275" w:lineRule="exact"/>
              <w:ind w:left="347" w:hanging="181"/>
              <w:jc w:val="both"/>
              <w:rPr>
                <w:sz w:val="24"/>
              </w:rPr>
            </w:pPr>
            <w:r>
              <w:rPr>
                <w:sz w:val="24"/>
              </w:rPr>
              <w:t>Здравствуйте,</w:t>
            </w:r>
            <w:r>
              <w:rPr>
                <w:spacing w:val="-1"/>
                <w:sz w:val="24"/>
              </w:rPr>
              <w:t xml:space="preserve"> </w:t>
            </w:r>
            <w:r>
              <w:rPr>
                <w:sz w:val="24"/>
              </w:rPr>
              <w:t>ребята!</w:t>
            </w:r>
          </w:p>
          <w:p w:rsidR="00C40A14" w:rsidRDefault="00A43285">
            <w:pPr>
              <w:pStyle w:val="TableParagraph"/>
              <w:numPr>
                <w:ilvl w:val="0"/>
                <w:numId w:val="259"/>
              </w:numPr>
              <w:tabs>
                <w:tab w:val="left" w:pos="517"/>
              </w:tabs>
              <w:ind w:right="97" w:firstLine="60"/>
              <w:jc w:val="both"/>
              <w:rPr>
                <w:sz w:val="24"/>
              </w:rPr>
            </w:pPr>
            <w:r>
              <w:rPr>
                <w:sz w:val="24"/>
              </w:rPr>
              <w:t xml:space="preserve">Сегодня мы с вами проведем </w:t>
            </w:r>
            <w:r>
              <w:rPr>
                <w:spacing w:val="-4"/>
                <w:sz w:val="24"/>
              </w:rPr>
              <w:t xml:space="preserve">урок- </w:t>
            </w:r>
            <w:r>
              <w:rPr>
                <w:sz w:val="24"/>
              </w:rPr>
              <w:t>путешествие. Мы отправимся в интересное путешествие, побываем в разных странах. Успех ждет тех, кто будет любознательным, внимательным и</w:t>
            </w:r>
            <w:r>
              <w:rPr>
                <w:spacing w:val="-1"/>
                <w:sz w:val="24"/>
              </w:rPr>
              <w:t xml:space="preserve"> </w:t>
            </w:r>
            <w:r>
              <w:rPr>
                <w:sz w:val="24"/>
              </w:rPr>
              <w:t>активным.</w:t>
            </w:r>
          </w:p>
          <w:p w:rsidR="00C40A14" w:rsidRDefault="00A43285">
            <w:pPr>
              <w:pStyle w:val="TableParagraph"/>
              <w:ind w:right="116"/>
              <w:rPr>
                <w:sz w:val="24"/>
              </w:rPr>
            </w:pPr>
            <w:r>
              <w:rPr>
                <w:sz w:val="24"/>
              </w:rPr>
              <w:t>А для того, чтобы определить тему нашего урока, я предлагаю вам разгадать анаграммы. В данных списках букв спряталась тема нашего урока, и мы с вами будем отгадывать эти слова. На партах у вас лежат листочки с анаграммами, вы в паре со своим соседом, посовещавшись, должны отгадать эти слова и написать правильные ответы. На выполнение данного задания вам дается 1-2 минуты. Итак, время пошло. (Дирацити – традиции, ычаиоб – обычаи, яробды – обряды, арзкпниди – праздники).</w:t>
            </w:r>
          </w:p>
          <w:p w:rsidR="00C40A14" w:rsidRDefault="00A43285">
            <w:pPr>
              <w:pStyle w:val="TableParagraph"/>
              <w:numPr>
                <w:ilvl w:val="0"/>
                <w:numId w:val="259"/>
              </w:numPr>
              <w:tabs>
                <w:tab w:val="left" w:pos="348"/>
              </w:tabs>
              <w:ind w:right="373" w:firstLine="60"/>
              <w:rPr>
                <w:sz w:val="24"/>
              </w:rPr>
            </w:pPr>
            <w:r>
              <w:rPr>
                <w:sz w:val="24"/>
              </w:rPr>
              <w:t>Всё верно, мы с вами будем сегодня говорить об «Обычаях, традициях и обрядах разных</w:t>
            </w:r>
            <w:r>
              <w:rPr>
                <w:spacing w:val="-1"/>
                <w:sz w:val="24"/>
              </w:rPr>
              <w:t xml:space="preserve"> </w:t>
            </w:r>
            <w:r>
              <w:rPr>
                <w:sz w:val="24"/>
              </w:rPr>
              <w:t>народов».</w:t>
            </w:r>
          </w:p>
          <w:p w:rsidR="00C40A14" w:rsidRDefault="00C40A14">
            <w:pPr>
              <w:pStyle w:val="TableParagraph"/>
              <w:spacing w:before="10"/>
              <w:ind w:left="0"/>
              <w:rPr>
                <w:b/>
                <w:sz w:val="23"/>
              </w:rPr>
            </w:pPr>
          </w:p>
          <w:p w:rsidR="00C40A14" w:rsidRDefault="00A43285">
            <w:pPr>
              <w:pStyle w:val="TableParagraph"/>
              <w:numPr>
                <w:ilvl w:val="0"/>
                <w:numId w:val="259"/>
              </w:numPr>
              <w:tabs>
                <w:tab w:val="left" w:pos="348"/>
              </w:tabs>
              <w:spacing w:before="1"/>
              <w:ind w:right="1026" w:firstLine="60"/>
              <w:rPr>
                <w:sz w:val="24"/>
              </w:rPr>
            </w:pPr>
            <w:r>
              <w:rPr>
                <w:sz w:val="24"/>
              </w:rPr>
              <w:t>Каким средством транспорта мы воспользуемся в нашем путешествии? Отгадайте загадку:</w:t>
            </w:r>
          </w:p>
          <w:p w:rsidR="00C40A14" w:rsidRDefault="00A43285">
            <w:pPr>
              <w:pStyle w:val="TableParagraph"/>
              <w:ind w:right="89"/>
              <w:rPr>
                <w:sz w:val="24"/>
              </w:rPr>
            </w:pPr>
            <w:r>
              <w:rPr>
                <w:sz w:val="24"/>
              </w:rPr>
              <w:t>Что за птица, песен не поет, гнездо не вьет, людей и груз везет. Молодцы. Итак, в путь! Перед тем как отправиться в путь нам надо провести грамматический тренинг и узнать все о сложных предложениях.</w:t>
            </w:r>
          </w:p>
          <w:p w:rsidR="00C40A14" w:rsidRDefault="00A43285">
            <w:pPr>
              <w:pStyle w:val="TableParagraph"/>
              <w:spacing w:before="2" w:line="275" w:lineRule="exact"/>
              <w:rPr>
                <w:b/>
                <w:sz w:val="24"/>
              </w:rPr>
            </w:pPr>
            <w:r>
              <w:rPr>
                <w:b/>
                <w:sz w:val="24"/>
              </w:rPr>
              <w:t>Приём «Мозговой штурм»</w:t>
            </w:r>
          </w:p>
          <w:p w:rsidR="00C40A14" w:rsidRDefault="00A43285">
            <w:pPr>
              <w:pStyle w:val="TableParagraph"/>
              <w:numPr>
                <w:ilvl w:val="0"/>
                <w:numId w:val="258"/>
              </w:numPr>
              <w:tabs>
                <w:tab w:val="left" w:pos="348"/>
              </w:tabs>
              <w:ind w:right="293" w:firstLine="0"/>
              <w:rPr>
                <w:sz w:val="24"/>
              </w:rPr>
            </w:pPr>
            <w:r>
              <w:rPr>
                <w:sz w:val="24"/>
              </w:rPr>
              <w:t>На какие два вида делятся предложения</w:t>
            </w:r>
            <w:r>
              <w:rPr>
                <w:spacing w:val="-26"/>
                <w:sz w:val="24"/>
              </w:rPr>
              <w:t xml:space="preserve"> </w:t>
            </w:r>
            <w:r>
              <w:rPr>
                <w:sz w:val="24"/>
              </w:rPr>
              <w:t>по структуре?</w:t>
            </w:r>
          </w:p>
          <w:p w:rsidR="00C40A14" w:rsidRDefault="00A43285">
            <w:pPr>
              <w:pStyle w:val="TableParagraph"/>
              <w:numPr>
                <w:ilvl w:val="0"/>
                <w:numId w:val="258"/>
              </w:numPr>
              <w:tabs>
                <w:tab w:val="left" w:pos="348"/>
              </w:tabs>
              <w:spacing w:line="266" w:lineRule="exact"/>
              <w:ind w:left="347" w:hanging="241"/>
              <w:rPr>
                <w:sz w:val="24"/>
              </w:rPr>
            </w:pPr>
            <w:r>
              <w:rPr>
                <w:sz w:val="24"/>
              </w:rPr>
              <w:t>Какое предложение</w:t>
            </w:r>
            <w:r>
              <w:rPr>
                <w:spacing w:val="-3"/>
                <w:sz w:val="24"/>
              </w:rPr>
              <w:t xml:space="preserve"> </w:t>
            </w:r>
            <w:r>
              <w:rPr>
                <w:sz w:val="24"/>
              </w:rPr>
              <w:t>называется</w:t>
            </w:r>
          </w:p>
        </w:tc>
        <w:tc>
          <w:tcPr>
            <w:tcW w:w="2827"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ind w:left="105"/>
              <w:rPr>
                <w:sz w:val="24"/>
              </w:rPr>
            </w:pPr>
            <w:r>
              <w:rPr>
                <w:sz w:val="24"/>
              </w:rPr>
              <w:t>Анаграммы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ind w:left="105"/>
              <w:rPr>
                <w:sz w:val="24"/>
              </w:rPr>
            </w:pPr>
            <w:r>
              <w:rPr>
                <w:sz w:val="24"/>
              </w:rPr>
              <w:t>Приём</w:t>
            </w:r>
          </w:p>
          <w:p w:rsidR="00C40A14" w:rsidRDefault="00A43285">
            <w:pPr>
              <w:pStyle w:val="TableParagraph"/>
              <w:ind w:left="105"/>
              <w:rPr>
                <w:sz w:val="24"/>
              </w:rPr>
            </w:pPr>
            <w:r>
              <w:rPr>
                <w:sz w:val="24"/>
              </w:rPr>
              <w:t>«Мозговой штурм»</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2"/>
        <w:gridCol w:w="2826"/>
      </w:tblGrid>
      <w:tr w:rsidR="00C40A14">
        <w:trPr>
          <w:trHeight w:val="14351"/>
        </w:trPr>
        <w:tc>
          <w:tcPr>
            <w:tcW w:w="1752" w:type="dxa"/>
          </w:tcPr>
          <w:p w:rsidR="00C40A14" w:rsidRDefault="00C40A14">
            <w:pPr>
              <w:pStyle w:val="TableParagraph"/>
              <w:ind w:left="0"/>
            </w:pPr>
          </w:p>
        </w:tc>
        <w:tc>
          <w:tcPr>
            <w:tcW w:w="5062" w:type="dxa"/>
          </w:tcPr>
          <w:p w:rsidR="00C40A14" w:rsidRDefault="00A43285">
            <w:pPr>
              <w:pStyle w:val="TableParagraph"/>
              <w:ind w:right="143"/>
              <w:rPr>
                <w:sz w:val="24"/>
              </w:rPr>
            </w:pPr>
            <w:r>
              <w:rPr>
                <w:sz w:val="24"/>
              </w:rPr>
              <w:t>сложным? (Сложное предложение имеет две и более грамматические основы.)</w:t>
            </w:r>
          </w:p>
          <w:p w:rsidR="00C40A14" w:rsidRDefault="00A43285">
            <w:pPr>
              <w:pStyle w:val="TableParagraph"/>
              <w:numPr>
                <w:ilvl w:val="0"/>
                <w:numId w:val="257"/>
              </w:numPr>
              <w:tabs>
                <w:tab w:val="left" w:pos="348"/>
              </w:tabs>
              <w:ind w:right="759" w:firstLine="0"/>
              <w:rPr>
                <w:sz w:val="24"/>
              </w:rPr>
            </w:pPr>
            <w:r>
              <w:rPr>
                <w:sz w:val="24"/>
              </w:rPr>
              <w:t>Как отличить простое предложение от сложного?</w:t>
            </w:r>
          </w:p>
          <w:p w:rsidR="00C40A14" w:rsidRDefault="00A43285">
            <w:pPr>
              <w:pStyle w:val="TableParagraph"/>
              <w:numPr>
                <w:ilvl w:val="0"/>
                <w:numId w:val="257"/>
              </w:numPr>
              <w:tabs>
                <w:tab w:val="left" w:pos="289"/>
              </w:tabs>
              <w:ind w:right="1271" w:firstLine="0"/>
              <w:rPr>
                <w:sz w:val="24"/>
              </w:rPr>
            </w:pPr>
            <w:r>
              <w:rPr>
                <w:sz w:val="24"/>
              </w:rPr>
              <w:t>Какие существуют виды</w:t>
            </w:r>
            <w:r>
              <w:rPr>
                <w:spacing w:val="-11"/>
                <w:sz w:val="24"/>
              </w:rPr>
              <w:t xml:space="preserve"> </w:t>
            </w:r>
            <w:r>
              <w:rPr>
                <w:sz w:val="24"/>
              </w:rPr>
              <w:t>сложных предложений?</w:t>
            </w:r>
          </w:p>
          <w:p w:rsidR="00C40A14" w:rsidRDefault="00A43285">
            <w:pPr>
              <w:pStyle w:val="TableParagraph"/>
              <w:ind w:right="432"/>
              <w:rPr>
                <w:sz w:val="24"/>
              </w:rPr>
            </w:pPr>
            <w:r>
              <w:rPr>
                <w:sz w:val="24"/>
              </w:rPr>
              <w:t>3. Какое предложение можно назвать ССП? 4.Как связаны между собой простые предложения в составе сложносочиненного</w:t>
            </w:r>
          </w:p>
          <w:p w:rsidR="00C40A14" w:rsidRDefault="00A43285">
            <w:pPr>
              <w:pStyle w:val="TableParagraph"/>
              <w:rPr>
                <w:sz w:val="24"/>
              </w:rPr>
            </w:pPr>
            <w:r>
              <w:rPr>
                <w:sz w:val="24"/>
              </w:rPr>
              <w:t xml:space="preserve">5. Назовите сочинительные </w:t>
            </w:r>
            <w:proofErr w:type="gramStart"/>
            <w:r>
              <w:rPr>
                <w:sz w:val="24"/>
              </w:rPr>
              <w:t>союз .</w:t>
            </w:r>
            <w:proofErr w:type="gramEnd"/>
          </w:p>
          <w:p w:rsidR="00C40A14" w:rsidRDefault="00C40A14">
            <w:pPr>
              <w:pStyle w:val="TableParagraph"/>
              <w:spacing w:before="3"/>
              <w:ind w:left="0"/>
              <w:rPr>
                <w:b/>
                <w:sz w:val="23"/>
              </w:rPr>
            </w:pPr>
          </w:p>
          <w:p w:rsidR="00C40A14" w:rsidRDefault="00A43285">
            <w:pPr>
              <w:pStyle w:val="TableParagraph"/>
              <w:ind w:right="143" w:firstLine="60"/>
              <w:rPr>
                <w:sz w:val="24"/>
              </w:rPr>
            </w:pPr>
            <w:r>
              <w:rPr>
                <w:b/>
                <w:sz w:val="24"/>
              </w:rPr>
              <w:t xml:space="preserve">(Деятельность учащихся) К </w:t>
            </w:r>
            <w:r>
              <w:rPr>
                <w:sz w:val="24"/>
              </w:rPr>
              <w:t>Отвечают на вопросы, вспоминают пройденный материал.</w:t>
            </w:r>
          </w:p>
          <w:p w:rsidR="00C40A14" w:rsidRDefault="00A43285">
            <w:pPr>
              <w:pStyle w:val="TableParagraph"/>
              <w:spacing w:before="3" w:line="275" w:lineRule="exact"/>
              <w:rPr>
                <w:b/>
                <w:sz w:val="24"/>
              </w:rPr>
            </w:pPr>
            <w:r>
              <w:rPr>
                <w:b/>
                <w:sz w:val="24"/>
              </w:rPr>
              <w:t>III. Изучение нового материала</w:t>
            </w:r>
          </w:p>
          <w:p w:rsidR="00C40A14" w:rsidRDefault="00A43285">
            <w:pPr>
              <w:pStyle w:val="TableParagraph"/>
              <w:ind w:right="291"/>
              <w:rPr>
                <w:sz w:val="24"/>
              </w:rPr>
            </w:pPr>
            <w:r>
              <w:rPr>
                <w:sz w:val="24"/>
              </w:rPr>
              <w:t>Упр. 1</w:t>
            </w:r>
            <w:r>
              <w:rPr>
                <w:b/>
                <w:sz w:val="24"/>
              </w:rPr>
              <w:t xml:space="preserve">. </w:t>
            </w:r>
            <w:r>
              <w:rPr>
                <w:sz w:val="24"/>
              </w:rPr>
              <w:t>Ознакомьтесь с таблицей. Вспомните структуру и виды простого предложения. В чём различие простого и сложного предложений?</w:t>
            </w:r>
          </w:p>
          <w:p w:rsidR="00C40A14" w:rsidRDefault="00A43285">
            <w:pPr>
              <w:pStyle w:val="TableParagraph"/>
              <w:ind w:right="122"/>
              <w:rPr>
                <w:sz w:val="24"/>
              </w:rPr>
            </w:pPr>
            <w:r>
              <w:rPr>
                <w:sz w:val="24"/>
              </w:rPr>
              <w:t>Упр. 2.Рассмотрите опорную схему. На какие две группы делятся союзные сложные предложения? Как делятся сложносочинённые предложения по значению и союзам?</w:t>
            </w:r>
          </w:p>
          <w:p w:rsidR="00C40A14" w:rsidRDefault="00A43285">
            <w:pPr>
              <w:pStyle w:val="TableParagraph"/>
              <w:ind w:right="96"/>
              <w:jc w:val="both"/>
              <w:rPr>
                <w:sz w:val="24"/>
              </w:rPr>
            </w:pPr>
            <w:r>
              <w:rPr>
                <w:sz w:val="24"/>
              </w:rPr>
              <w:t>Упр.3. Спишите, обозначив союзы в сложносочиненных предложениях. К каким группам они относятся?</w:t>
            </w:r>
          </w:p>
          <w:p w:rsidR="00C40A14" w:rsidRDefault="00C40A14">
            <w:pPr>
              <w:pStyle w:val="TableParagraph"/>
              <w:spacing w:before="10"/>
              <w:ind w:left="0"/>
              <w:rPr>
                <w:b/>
                <w:sz w:val="23"/>
              </w:rPr>
            </w:pPr>
          </w:p>
          <w:p w:rsidR="00C40A14" w:rsidRDefault="00A43285">
            <w:pPr>
              <w:pStyle w:val="TableParagraph"/>
              <w:ind w:right="145" w:firstLine="60"/>
              <w:rPr>
                <w:sz w:val="24"/>
              </w:rPr>
            </w:pPr>
            <w:r>
              <w:rPr>
                <w:sz w:val="24"/>
              </w:rPr>
              <w:t>– Молодцы! Мы с вами повторили правила, ознакомились с опорной схемой, закрепили новую тему, выполнив упр.3, теперь мы смело отправляемся в наше путешествие.</w:t>
            </w:r>
          </w:p>
          <w:p w:rsidR="00C40A14" w:rsidRDefault="00C40A14">
            <w:pPr>
              <w:pStyle w:val="TableParagraph"/>
              <w:ind w:left="0"/>
              <w:rPr>
                <w:b/>
                <w:sz w:val="24"/>
              </w:rPr>
            </w:pPr>
          </w:p>
          <w:p w:rsidR="00C40A14" w:rsidRDefault="00A43285">
            <w:pPr>
              <w:pStyle w:val="TableParagraph"/>
              <w:ind w:right="89"/>
              <w:rPr>
                <w:sz w:val="24"/>
              </w:rPr>
            </w:pPr>
            <w:r>
              <w:rPr>
                <w:sz w:val="24"/>
              </w:rPr>
              <w:t xml:space="preserve">Первой страной, куда мы отправимся, будет Франция </w:t>
            </w:r>
            <w:r>
              <w:rPr>
                <w:i/>
                <w:sz w:val="24"/>
              </w:rPr>
              <w:t xml:space="preserve">(на интерактивной доске появляется флаг и герб Франции). </w:t>
            </w:r>
            <w:r>
              <w:rPr>
                <w:sz w:val="24"/>
              </w:rPr>
              <w:t xml:space="preserve">Найдем ее на карте </w:t>
            </w:r>
            <w:r>
              <w:rPr>
                <w:i/>
                <w:sz w:val="24"/>
              </w:rPr>
              <w:t xml:space="preserve">(в каждой группе на парте). </w:t>
            </w:r>
            <w:r>
              <w:rPr>
                <w:sz w:val="24"/>
              </w:rPr>
              <w:t>Отметим Францию на карте флажком. Что вы знаете об этой стране? Какой праздник отмечают французы в первое воскресенье весны?</w:t>
            </w:r>
          </w:p>
          <w:p w:rsidR="00C40A14" w:rsidRDefault="00A43285">
            <w:pPr>
              <w:pStyle w:val="TableParagraph"/>
              <w:spacing w:before="1"/>
              <w:ind w:right="173"/>
              <w:rPr>
                <w:sz w:val="24"/>
              </w:rPr>
            </w:pPr>
            <w:r>
              <w:rPr>
                <w:b/>
                <w:sz w:val="24"/>
              </w:rPr>
              <w:t xml:space="preserve">(Деятельность учащихся) К </w:t>
            </w:r>
            <w:r>
              <w:rPr>
                <w:sz w:val="24"/>
              </w:rPr>
              <w:t>Учащиеся рассказывают о традициях и обычаях Франции. (Было задано опережающее задание на дом собрать материал.)</w:t>
            </w:r>
          </w:p>
          <w:p w:rsidR="00C40A14" w:rsidRDefault="00A43285">
            <w:pPr>
              <w:pStyle w:val="TableParagraph"/>
              <w:ind w:right="691"/>
              <w:rPr>
                <w:sz w:val="24"/>
              </w:rPr>
            </w:pPr>
            <w:r>
              <w:rPr>
                <w:sz w:val="24"/>
              </w:rPr>
              <w:t>Молодцы! Прочитаем текст «Традиции и обычаи Франции»</w:t>
            </w:r>
          </w:p>
          <w:p w:rsidR="00C40A14" w:rsidRDefault="00A43285">
            <w:pPr>
              <w:pStyle w:val="TableParagraph"/>
              <w:spacing w:before="1"/>
              <w:ind w:right="576" w:firstLine="802"/>
              <w:rPr>
                <w:sz w:val="24"/>
              </w:rPr>
            </w:pPr>
            <w:r>
              <w:rPr>
                <w:b/>
                <w:sz w:val="24"/>
              </w:rPr>
              <w:t xml:space="preserve">Традиции и обычаи Франции </w:t>
            </w:r>
            <w:r>
              <w:rPr>
                <w:sz w:val="24"/>
              </w:rPr>
              <w:t>Какие ассоциации возникают у любого человека, стоит ему лишь услышать слово</w:t>
            </w:r>
          </w:p>
          <w:p w:rsidR="00C40A14" w:rsidRDefault="00A43285">
            <w:pPr>
              <w:pStyle w:val="TableParagraph"/>
              <w:ind w:right="452"/>
              <w:rPr>
                <w:sz w:val="24"/>
              </w:rPr>
            </w:pPr>
            <w:r>
              <w:rPr>
                <w:sz w:val="24"/>
              </w:rPr>
              <w:t>«Франция»? Конечно же, это – стиль, мода. Традиции и обычаи Франции обладают довольно сильной индивидуальностью.</w:t>
            </w:r>
          </w:p>
          <w:p w:rsidR="00C40A14" w:rsidRDefault="00A43285">
            <w:pPr>
              <w:pStyle w:val="TableParagraph"/>
              <w:spacing w:line="270" w:lineRule="atLeast"/>
              <w:ind w:right="227"/>
              <w:rPr>
                <w:sz w:val="24"/>
              </w:rPr>
            </w:pPr>
            <w:r>
              <w:rPr>
                <w:sz w:val="24"/>
              </w:rPr>
              <w:t>Каждая из двадцати двух её провинций имеет свой индивидуальный герб, гимн, флаг, и</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3"/>
              <w:ind w:left="106"/>
              <w:rPr>
                <w:sz w:val="24"/>
              </w:rPr>
            </w:pPr>
            <w:r>
              <w:rPr>
                <w:sz w:val="24"/>
              </w:rPr>
              <w:t>Таблица</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2"/>
              <w:ind w:left="0"/>
              <w:rPr>
                <w:b/>
                <w:sz w:val="16"/>
              </w:rPr>
            </w:pPr>
          </w:p>
          <w:p w:rsidR="00C40A14" w:rsidRDefault="00A43285">
            <w:pPr>
              <w:pStyle w:val="TableParagraph"/>
              <w:rPr>
                <w:sz w:val="20"/>
              </w:rPr>
            </w:pPr>
            <w:r>
              <w:rPr>
                <w:noProof/>
                <w:sz w:val="20"/>
                <w:lang w:bidi="ar-SA"/>
              </w:rPr>
              <w:drawing>
                <wp:inline distT="0" distB="0" distL="0" distR="0">
                  <wp:extent cx="1020067" cy="76295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3" cstate="print"/>
                          <a:stretch>
                            <a:fillRect/>
                          </a:stretch>
                        </pic:blipFill>
                        <pic:spPr>
                          <a:xfrm>
                            <a:off x="0" y="0"/>
                            <a:ext cx="1020067" cy="762952"/>
                          </a:xfrm>
                          <a:prstGeom prst="rect">
                            <a:avLst/>
                          </a:prstGeom>
                        </pic:spPr>
                      </pic:pic>
                    </a:graphicData>
                  </a:graphic>
                </wp:inline>
              </w:drawing>
            </w:r>
          </w:p>
          <w:p w:rsidR="00C40A14" w:rsidRDefault="00C40A14">
            <w:pPr>
              <w:pStyle w:val="TableParagraph"/>
              <w:spacing w:before="5"/>
              <w:ind w:left="0"/>
              <w:rPr>
                <w:b/>
                <w:sz w:val="2"/>
              </w:rPr>
            </w:pPr>
          </w:p>
          <w:p w:rsidR="00C40A14" w:rsidRDefault="00A43285">
            <w:pPr>
              <w:pStyle w:val="TableParagraph"/>
              <w:ind w:left="130"/>
              <w:rPr>
                <w:sz w:val="20"/>
              </w:rPr>
            </w:pPr>
            <w:r>
              <w:rPr>
                <w:sz w:val="20"/>
              </w:rPr>
            </w:r>
            <w:r>
              <w:rPr>
                <w:sz w:val="20"/>
              </w:rPr>
              <w:pict>
                <v:group id="_x0000_s1140" style="width:75.9pt;height:59.4pt;mso-position-horizontal-relative:char;mso-position-vertical-relative:line" coordsize="1518,1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top:198;width:524;height:872">
                    <v:imagedata r:id="rId34" o:title=""/>
                  </v:shape>
                  <v:shape id="_x0000_s1142" type="#_x0000_t75" style="position:absolute;left:514;width:1004;height:832">
                    <v:imagedata r:id="rId35" o:title=""/>
                  </v:shape>
                  <v:shape id="_x0000_s1141" type="#_x0000_t75" style="position:absolute;left:501;top:792;width:990;height:396">
                    <v:imagedata r:id="rId36" o:title=""/>
                  </v:shape>
                  <w10:wrap type="none"/>
                  <w10:anchorlock/>
                </v:group>
              </w:pict>
            </w:r>
          </w:p>
          <w:p w:rsidR="00C40A14" w:rsidRDefault="00C40A14">
            <w:pPr>
              <w:pStyle w:val="TableParagraph"/>
              <w:ind w:left="0"/>
              <w:rPr>
                <w:b/>
                <w:sz w:val="26"/>
              </w:rPr>
            </w:pPr>
          </w:p>
          <w:p w:rsidR="00C40A14" w:rsidRDefault="00C40A14">
            <w:pPr>
              <w:pStyle w:val="TableParagraph"/>
              <w:spacing w:before="11"/>
              <w:ind w:left="0"/>
              <w:rPr>
                <w:b/>
                <w:sz w:val="21"/>
              </w:rPr>
            </w:pPr>
          </w:p>
          <w:p w:rsidR="00C40A14" w:rsidRDefault="00A43285">
            <w:pPr>
              <w:pStyle w:val="TableParagraph"/>
              <w:ind w:left="106" w:right="731"/>
              <w:rPr>
                <w:sz w:val="24"/>
              </w:rPr>
            </w:pPr>
            <w:r>
              <w:rPr>
                <w:sz w:val="24"/>
              </w:rPr>
              <w:t>Текст «Традиции и обычаи Франции»</w:t>
            </w:r>
          </w:p>
        </w:tc>
      </w:tr>
    </w:tbl>
    <w:p w:rsidR="00C40A14" w:rsidRDefault="00A43285">
      <w:pPr>
        <w:rPr>
          <w:sz w:val="2"/>
          <w:szCs w:val="2"/>
        </w:rPr>
      </w:pPr>
      <w:r>
        <w:pict>
          <v:shape id="_x0000_s1139" type="#_x0000_t202" style="position:absolute;margin-left:373.6pt;margin-top:168pt;width:5.35pt;height:13.3pt;z-index:-251695616;mso-position-horizontal-relative:page;mso-position-vertical-relative:page" filled="f" stroked="f">
            <v:textbox inset="0,0,0,0">
              <w:txbxContent>
                <w:p w:rsidR="00A43285" w:rsidRDefault="00A43285">
                  <w:pPr>
                    <w:pStyle w:val="a3"/>
                    <w:spacing w:line="266" w:lineRule="exact"/>
                  </w:pPr>
                  <w:r>
                    <w:rPr>
                      <w:w w:val="99"/>
                    </w:rPr>
                    <w:t>?</w:t>
                  </w:r>
                </w:p>
              </w:txbxContent>
            </v:textbox>
            <w10:wrap anchorx="page" anchory="page"/>
          </v:shape>
        </w:pict>
      </w:r>
      <w:r>
        <w:pict>
          <v:shape id="_x0000_s1138" style="position:absolute;margin-left:161.3pt;margin-top:664.4pt;width:215.05pt;height:110.4pt;z-index:-251694592;mso-position-horizontal-relative:page;mso-position-vertical-relative:page" coordorigin="3226,13288" coordsize="4301,2208" o:spt="100" adj="0,,0" path="m4301,14116r-1075,l3226,14392r,276l4301,14668r,-276l4301,14116t,-552l3226,13564r,276l4301,13840r,-276m5376,14944r-1075,l3226,14944r,276l4301,15220r1075,l5376,14944t,-1104l4301,13840r,276l5376,14116r,-276m5376,13288r-1075,l4301,13564r1075,l5376,13288t1075,1932l5376,15220r,276l6451,15496r,-276m7526,14668r-1075,l6451,14668r-1075,l5376,14944r1075,l6451,14944r1075,l7526,14668t,-828l6451,13840r,276l5376,14116r,276l6451,14392r,-276l7526,14116r,-276m7526,13288r-1075,l6451,13564r1075,l7526,13288e" stroked="f">
            <v:stroke joinstyle="round"/>
            <v:formulas/>
            <v:path arrowok="t" o:connecttype="segments"/>
            <w10:wrap anchorx="page" anchory="page"/>
          </v:shape>
        </w:pict>
      </w:r>
      <w:r>
        <w:pict>
          <v:polyline id="_x0000_s1137" style="position:absolute;z-index:-251693568;mso-position-horizontal-relative:page;mso-position-vertical-relative:page" points="537.6pt,349.1pt,483.85pt,349.1pt,483.85pt,335.3pt,430.1pt,335.3pt,430.1pt,349.1pt,430.1pt,362.9pt,483.85pt,362.9pt,537.6pt,362.9pt,537.6pt,349.1pt" coordorigin="4301,3353" coordsize="2151,552" stroked="f">
            <v:path arrowok="t"/>
            <w10:wrap anchorx="page" anchory="page"/>
          </v:polyline>
        </w:pict>
      </w:r>
      <w:r>
        <w:pict>
          <v:polyline id="_x0000_s1136" style="position:absolute;z-index:-251692544;mso-position-horizontal-relative:page;mso-position-vertical-relative:page" points="537.6pt,445.2pt,483.85pt,445.2pt,430.1pt,445.2pt,430.1pt,459.2pt,483.85pt,459.2pt,537.6pt,459.2pt,537.6pt,445.2pt" coordorigin="4301,4452" coordsize="2151,280" stroked="f">
            <v:path arrowok="t"/>
            <w10:wrap anchorx="page" anchory="page"/>
          </v:polyline>
        </w:pict>
      </w:r>
      <w:r>
        <w:pict>
          <v:rect id="_x0000_s1135" style="position:absolute;margin-left:268.8pt;margin-top:112.45pt;width:53.75pt;height:13.8pt;z-index:-251691520;mso-position-horizontal-relative:page;mso-position-vertical-relative:page" stroked="f">
            <w10:wrap anchorx="page" anchory="page"/>
          </v:rect>
        </w:pict>
      </w:r>
      <w:r>
        <w:pict>
          <v:shape id="_x0000_s1134" style="position:absolute;margin-left:322.55pt;margin-top:112.45pt;width:70.9pt;height:69pt;z-index:-251690496;mso-position-horizontal-relative:page;mso-position-vertical-relative:page" coordorigin="6451,2249" coordsize="1418,1380" o:spt="100" adj="0,,0" path="m7526,2801r-1075,l6451,3077r1075,l7526,2801t342,-552l7526,2249r,1380l7868,3629r,-1380e" stroked="f">
            <v:stroke joinstyle="round"/>
            <v:formulas/>
            <v:path arrowok="t" o:connecttype="segments"/>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585"/>
              <w:rPr>
                <w:sz w:val="24"/>
              </w:rPr>
            </w:pPr>
            <w:r>
              <w:rPr>
                <w:sz w:val="24"/>
              </w:rPr>
              <w:t>жители каждой из провинций обычно с большим патриотизмом относятся к своей малой родине.</w:t>
            </w:r>
          </w:p>
          <w:p w:rsidR="00C40A14" w:rsidRDefault="00A43285">
            <w:pPr>
              <w:pStyle w:val="TableParagraph"/>
              <w:ind w:right="128"/>
              <w:rPr>
                <w:sz w:val="24"/>
              </w:rPr>
            </w:pPr>
            <w:r>
              <w:rPr>
                <w:sz w:val="24"/>
              </w:rPr>
              <w:t>Обычаи Франции в вопросах порядочности и воспитания очень тонки – французы никогда не затеют громкую перепалку в общественном месте, не позволят себе надеть вульгарные вещи и ни за что на свете не опоздают на работу или встречу. Точное соблюдение этикета имеет для французов огромное значение, и они соблюдают его всегда.</w:t>
            </w:r>
          </w:p>
          <w:p w:rsidR="00C40A14" w:rsidRDefault="00A43285">
            <w:pPr>
              <w:pStyle w:val="TableParagraph"/>
              <w:ind w:right="119"/>
              <w:rPr>
                <w:sz w:val="24"/>
              </w:rPr>
            </w:pPr>
            <w:r>
              <w:rPr>
                <w:sz w:val="24"/>
              </w:rPr>
              <w:t>Кулинарные традиции Франции также широко известны всему миру – качество французских сыров признано экспертами высшего уровня. Именно традиции и обычаи Франции, сохраняющиеся веками, делают эту страну интересной, самобытной и вызывающей интерес всего мира.</w:t>
            </w:r>
          </w:p>
          <w:p w:rsidR="00C40A14" w:rsidRDefault="00A43285">
            <w:pPr>
              <w:pStyle w:val="TableParagraph"/>
              <w:rPr>
                <w:sz w:val="24"/>
              </w:rPr>
            </w:pPr>
            <w:r>
              <w:rPr>
                <w:sz w:val="24"/>
              </w:rPr>
              <w:t>Задания</w:t>
            </w:r>
          </w:p>
          <w:p w:rsidR="00C40A14" w:rsidRDefault="00A43285">
            <w:pPr>
              <w:pStyle w:val="TableParagraph"/>
              <w:numPr>
                <w:ilvl w:val="0"/>
                <w:numId w:val="256"/>
              </w:numPr>
              <w:tabs>
                <w:tab w:val="left" w:pos="348"/>
              </w:tabs>
              <w:ind w:right="178" w:firstLine="0"/>
              <w:rPr>
                <w:sz w:val="24"/>
              </w:rPr>
            </w:pPr>
            <w:r>
              <w:rPr>
                <w:sz w:val="24"/>
              </w:rPr>
              <w:t>Определите количество простых и сложных предложений.</w:t>
            </w:r>
          </w:p>
          <w:p w:rsidR="00C40A14" w:rsidRDefault="00A43285">
            <w:pPr>
              <w:pStyle w:val="TableParagraph"/>
              <w:numPr>
                <w:ilvl w:val="0"/>
                <w:numId w:val="256"/>
              </w:numPr>
              <w:tabs>
                <w:tab w:val="left" w:pos="348"/>
              </w:tabs>
              <w:ind w:left="347" w:hanging="241"/>
              <w:rPr>
                <w:sz w:val="24"/>
              </w:rPr>
            </w:pPr>
            <w:r>
              <w:rPr>
                <w:sz w:val="24"/>
              </w:rPr>
              <w:t>Выпишите грамматические основы</w:t>
            </w:r>
            <w:r>
              <w:rPr>
                <w:spacing w:val="-6"/>
                <w:sz w:val="24"/>
              </w:rPr>
              <w:t xml:space="preserve"> </w:t>
            </w:r>
            <w:r>
              <w:rPr>
                <w:sz w:val="24"/>
              </w:rPr>
              <w:t>ССП.</w:t>
            </w:r>
          </w:p>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right="226"/>
              <w:rPr>
                <w:sz w:val="24"/>
              </w:rPr>
            </w:pPr>
            <w:r>
              <w:rPr>
                <w:sz w:val="24"/>
              </w:rPr>
              <w:t xml:space="preserve">Второй страной, куда мы отправимся, будет Япония </w:t>
            </w:r>
            <w:r>
              <w:rPr>
                <w:i/>
                <w:sz w:val="24"/>
              </w:rPr>
              <w:t xml:space="preserve">(на интерактивной доске появляется флаг и герб Японии). </w:t>
            </w:r>
            <w:r>
              <w:rPr>
                <w:sz w:val="24"/>
              </w:rPr>
              <w:t xml:space="preserve">Найдем ее на карте </w:t>
            </w:r>
            <w:r>
              <w:rPr>
                <w:i/>
                <w:sz w:val="24"/>
              </w:rPr>
              <w:t xml:space="preserve">(в каждой группе на парте). </w:t>
            </w:r>
            <w:r>
              <w:rPr>
                <w:sz w:val="24"/>
              </w:rPr>
              <w:t>Отметим Японию на карте флажком. Что вы знаете об этой стране?</w:t>
            </w:r>
          </w:p>
          <w:p w:rsidR="00C40A14" w:rsidRDefault="00A43285">
            <w:pPr>
              <w:pStyle w:val="TableParagraph"/>
              <w:ind w:right="170"/>
              <w:rPr>
                <w:sz w:val="24"/>
              </w:rPr>
            </w:pPr>
            <w:r>
              <w:rPr>
                <w:b/>
                <w:sz w:val="24"/>
              </w:rPr>
              <w:t xml:space="preserve">(Деятельность учащихся) К </w:t>
            </w:r>
            <w:r>
              <w:rPr>
                <w:sz w:val="24"/>
              </w:rPr>
              <w:t>Учащиеся рассказывают о традициях и обычаях Японии. Молодцы! Теперь прочитаем текст о Японии (упр.4) и выполним задания.</w:t>
            </w:r>
          </w:p>
          <w:p w:rsidR="00C40A14" w:rsidRDefault="00C40A14">
            <w:pPr>
              <w:pStyle w:val="TableParagraph"/>
              <w:ind w:left="0"/>
              <w:rPr>
                <w:b/>
                <w:sz w:val="24"/>
              </w:rPr>
            </w:pPr>
          </w:p>
          <w:p w:rsidR="00C40A14" w:rsidRDefault="00A43285">
            <w:pPr>
              <w:pStyle w:val="TableParagraph"/>
              <w:spacing w:before="1"/>
              <w:ind w:right="110"/>
              <w:rPr>
                <w:sz w:val="24"/>
              </w:rPr>
            </w:pPr>
            <w:r>
              <w:rPr>
                <w:sz w:val="24"/>
              </w:rPr>
              <w:t xml:space="preserve">Следующей страной, куда мы отправимся, будет Испания </w:t>
            </w:r>
            <w:r>
              <w:rPr>
                <w:i/>
                <w:sz w:val="24"/>
              </w:rPr>
              <w:t xml:space="preserve">(на интерактивной доске появляется флаг и герб Испании). </w:t>
            </w:r>
            <w:r>
              <w:rPr>
                <w:sz w:val="24"/>
              </w:rPr>
              <w:t xml:space="preserve">Найдем ее на карте </w:t>
            </w:r>
            <w:r>
              <w:rPr>
                <w:i/>
                <w:sz w:val="24"/>
              </w:rPr>
              <w:t xml:space="preserve">(в каждой группе на парте). </w:t>
            </w:r>
            <w:r>
              <w:rPr>
                <w:sz w:val="24"/>
              </w:rPr>
              <w:t>Отметим Испанию на карте флажком. Что вы знаете об этой стране?</w:t>
            </w:r>
          </w:p>
          <w:p w:rsidR="00C40A14" w:rsidRDefault="00A43285">
            <w:pPr>
              <w:pStyle w:val="TableParagraph"/>
              <w:ind w:right="808"/>
              <w:rPr>
                <w:sz w:val="24"/>
              </w:rPr>
            </w:pPr>
            <w:r>
              <w:rPr>
                <w:b/>
                <w:sz w:val="24"/>
              </w:rPr>
              <w:t xml:space="preserve">(Деятельность учащихся) К </w:t>
            </w:r>
            <w:r>
              <w:rPr>
                <w:sz w:val="24"/>
              </w:rPr>
              <w:t>Учащиеся рассказывают о традициях и обычаях Испании.</w:t>
            </w:r>
          </w:p>
          <w:p w:rsidR="00C40A14" w:rsidRDefault="00A43285">
            <w:pPr>
              <w:pStyle w:val="TableParagraph"/>
              <w:ind w:right="290"/>
              <w:rPr>
                <w:sz w:val="24"/>
              </w:rPr>
            </w:pPr>
            <w:r>
              <w:rPr>
                <w:sz w:val="24"/>
              </w:rPr>
              <w:t>Молодцы! Теперь прочитаем текст об Испании (упр.7) и выполним задания.</w:t>
            </w:r>
          </w:p>
          <w:p w:rsidR="00C40A14" w:rsidRDefault="00A43285">
            <w:pPr>
              <w:pStyle w:val="TableParagraph"/>
              <w:spacing w:line="270" w:lineRule="atLeast"/>
              <w:ind w:right="190"/>
              <w:rPr>
                <w:sz w:val="24"/>
              </w:rPr>
            </w:pPr>
            <w:r>
              <w:rPr>
                <w:sz w:val="24"/>
              </w:rPr>
              <w:t xml:space="preserve">А теперь посмотрите на иллюстрации и угадайте, в какой стране мы завершим наше путешествие? </w:t>
            </w:r>
            <w:r>
              <w:rPr>
                <w:i/>
                <w:sz w:val="24"/>
              </w:rPr>
              <w:t xml:space="preserve">(На интерактивной доске появляется флаг и герб России.) </w:t>
            </w:r>
            <w:r>
              <w:rPr>
                <w:sz w:val="24"/>
              </w:rPr>
              <w:t xml:space="preserve">Найдем ее на карте </w:t>
            </w:r>
            <w:r>
              <w:rPr>
                <w:i/>
                <w:sz w:val="24"/>
              </w:rPr>
              <w:t xml:space="preserve">(в каждой группе на парте). </w:t>
            </w:r>
            <w:r>
              <w:rPr>
                <w:sz w:val="24"/>
              </w:rPr>
              <w:t>Отметим Россию на карте флажком. Что вы знаете об</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after="1"/>
              <w:ind w:left="0"/>
              <w:rPr>
                <w:b/>
                <w:sz w:val="19"/>
              </w:rPr>
            </w:pPr>
          </w:p>
          <w:p w:rsidR="00C40A14" w:rsidRDefault="00A43285">
            <w:pPr>
              <w:pStyle w:val="TableParagraph"/>
              <w:rPr>
                <w:sz w:val="20"/>
              </w:rPr>
            </w:pPr>
            <w:r>
              <w:rPr>
                <w:noProof/>
                <w:sz w:val="20"/>
                <w:lang w:bidi="ar-SA"/>
              </w:rPr>
              <w:drawing>
                <wp:inline distT="0" distB="0" distL="0" distR="0">
                  <wp:extent cx="1412096" cy="954119"/>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7" cstate="print"/>
                          <a:stretch>
                            <a:fillRect/>
                          </a:stretch>
                        </pic:blipFill>
                        <pic:spPr>
                          <a:xfrm>
                            <a:off x="0" y="0"/>
                            <a:ext cx="1412096" cy="954119"/>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spacing w:before="8"/>
              <w:ind w:left="0"/>
              <w:rPr>
                <w:b/>
                <w:sz w:val="27"/>
              </w:rPr>
            </w:pPr>
          </w:p>
          <w:p w:rsidR="00C40A14" w:rsidRDefault="00A43285">
            <w:pPr>
              <w:pStyle w:val="TableParagraph"/>
              <w:rPr>
                <w:sz w:val="20"/>
              </w:rPr>
            </w:pPr>
            <w:r>
              <w:rPr>
                <w:noProof/>
                <w:sz w:val="20"/>
                <w:lang w:bidi="ar-SA"/>
              </w:rPr>
              <w:drawing>
                <wp:inline distT="0" distB="0" distL="0" distR="0">
                  <wp:extent cx="1371152" cy="901064"/>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8" cstate="print"/>
                          <a:stretch>
                            <a:fillRect/>
                          </a:stretch>
                        </pic:blipFill>
                        <pic:spPr>
                          <a:xfrm>
                            <a:off x="0" y="0"/>
                            <a:ext cx="1371152" cy="901064"/>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9"/>
              <w:ind w:left="0"/>
              <w:rPr>
                <w:b/>
                <w:sz w:val="23"/>
              </w:rPr>
            </w:pPr>
          </w:p>
          <w:p w:rsidR="00C40A14" w:rsidRDefault="00A43285">
            <w:pPr>
              <w:pStyle w:val="TableParagraph"/>
              <w:ind w:left="316"/>
              <w:rPr>
                <w:sz w:val="20"/>
              </w:rPr>
            </w:pPr>
            <w:r>
              <w:rPr>
                <w:noProof/>
                <w:sz w:val="20"/>
                <w:lang w:bidi="ar-SA"/>
              </w:rPr>
              <w:drawing>
                <wp:inline distT="0" distB="0" distL="0" distR="0">
                  <wp:extent cx="1338067" cy="1030986"/>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9" cstate="print"/>
                          <a:stretch>
                            <a:fillRect/>
                          </a:stretch>
                        </pic:blipFill>
                        <pic:spPr>
                          <a:xfrm>
                            <a:off x="0" y="0"/>
                            <a:ext cx="1338067" cy="1030986"/>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9659"/>
        </w:trPr>
        <w:tc>
          <w:tcPr>
            <w:tcW w:w="1752" w:type="dxa"/>
          </w:tcPr>
          <w:p w:rsidR="00C40A14" w:rsidRDefault="00C40A14">
            <w:pPr>
              <w:pStyle w:val="TableParagraph"/>
              <w:ind w:left="0"/>
              <w:rPr>
                <w:sz w:val="24"/>
              </w:rPr>
            </w:pPr>
          </w:p>
        </w:tc>
        <w:tc>
          <w:tcPr>
            <w:tcW w:w="5063" w:type="dxa"/>
          </w:tcPr>
          <w:p w:rsidR="00C40A14" w:rsidRDefault="00A43285">
            <w:pPr>
              <w:pStyle w:val="TableParagraph"/>
              <w:spacing w:line="267" w:lineRule="exact"/>
              <w:jc w:val="both"/>
              <w:rPr>
                <w:sz w:val="24"/>
              </w:rPr>
            </w:pPr>
            <w:r>
              <w:rPr>
                <w:sz w:val="24"/>
              </w:rPr>
              <w:t>этой стране?</w:t>
            </w:r>
          </w:p>
          <w:p w:rsidR="00C40A14" w:rsidRDefault="00A43285">
            <w:pPr>
              <w:pStyle w:val="TableParagraph"/>
              <w:ind w:right="384"/>
              <w:jc w:val="both"/>
              <w:rPr>
                <w:sz w:val="24"/>
              </w:rPr>
            </w:pPr>
            <w:r>
              <w:rPr>
                <w:sz w:val="24"/>
              </w:rPr>
              <w:t>Земля России не только красива, но и очень богата. Россия – страна многонациональная. Интересны и красочны обычаи на Руси.</w:t>
            </w:r>
          </w:p>
          <w:p w:rsidR="00C40A14" w:rsidRDefault="00A43285">
            <w:pPr>
              <w:pStyle w:val="TableParagraph"/>
              <w:jc w:val="both"/>
              <w:rPr>
                <w:sz w:val="24"/>
              </w:rPr>
            </w:pPr>
            <w:r>
              <w:rPr>
                <w:sz w:val="24"/>
              </w:rPr>
              <w:t>Например, проводы зимы.</w:t>
            </w:r>
          </w:p>
          <w:p w:rsidR="00C40A14" w:rsidRDefault="00A43285">
            <w:pPr>
              <w:pStyle w:val="TableParagraph"/>
              <w:ind w:right="391"/>
              <w:jc w:val="both"/>
              <w:rPr>
                <w:sz w:val="24"/>
              </w:rPr>
            </w:pPr>
            <w:r>
              <w:rPr>
                <w:sz w:val="24"/>
              </w:rPr>
              <w:t>Молодцы! Теперь прочитаем текст о России и выполним задания.</w:t>
            </w:r>
          </w:p>
          <w:p w:rsidR="00C40A14" w:rsidRDefault="00C40A14">
            <w:pPr>
              <w:pStyle w:val="TableParagraph"/>
              <w:spacing w:before="2"/>
              <w:ind w:left="0"/>
              <w:rPr>
                <w:b/>
                <w:sz w:val="24"/>
              </w:rPr>
            </w:pPr>
          </w:p>
          <w:p w:rsidR="00C40A14" w:rsidRDefault="00A43285">
            <w:pPr>
              <w:pStyle w:val="TableParagraph"/>
              <w:spacing w:line="275" w:lineRule="exact"/>
              <w:ind w:left="1607"/>
              <w:rPr>
                <w:b/>
                <w:sz w:val="24"/>
              </w:rPr>
            </w:pPr>
            <w:r>
              <w:rPr>
                <w:b/>
                <w:sz w:val="24"/>
              </w:rPr>
              <w:t>Проводы зимы</w:t>
            </w:r>
          </w:p>
          <w:p w:rsidR="00C40A14" w:rsidRDefault="00A43285">
            <w:pPr>
              <w:pStyle w:val="TableParagraph"/>
              <w:ind w:right="106"/>
              <w:rPr>
                <w:sz w:val="24"/>
              </w:rPr>
            </w:pPr>
            <w:r>
              <w:rPr>
                <w:sz w:val="24"/>
              </w:rPr>
              <w:t>Основная идея праздника Масленицы – проводы русской зимы и приглашение весны, а приглашение весны в России проходит очень интересно и вкусно. Традиционные блины, которые в России всегда пекут на Масленицу, являются символом тепла и солнца. В древние языческие времена для проводов зимы пекли сытные блинчики, которые по форме напоминали солнышко, и эти блины стали атрибутом весеннего праздника. Сейчас русская народная Масленица проходит и под влиянием религиозных традиций. Последний день Сырной недели считается Прощёным воскресеньем. В это время принято просить прощения у всех, кого обидел. Более того, в воскресенье пекут много блинов, устраивают развлечения на улице и сжигают традиционное чучело</w:t>
            </w:r>
            <w:r>
              <w:rPr>
                <w:spacing w:val="-2"/>
                <w:sz w:val="24"/>
              </w:rPr>
              <w:t xml:space="preserve"> </w:t>
            </w:r>
            <w:r>
              <w:rPr>
                <w:sz w:val="24"/>
              </w:rPr>
              <w:t>зимы.</w:t>
            </w:r>
          </w:p>
          <w:p w:rsidR="00C40A14" w:rsidRDefault="00A43285">
            <w:pPr>
              <w:pStyle w:val="TableParagraph"/>
              <w:rPr>
                <w:sz w:val="24"/>
              </w:rPr>
            </w:pPr>
            <w:r>
              <w:rPr>
                <w:sz w:val="24"/>
              </w:rPr>
              <w:t>Задания</w:t>
            </w:r>
          </w:p>
          <w:p w:rsidR="00C40A14" w:rsidRDefault="00A43285">
            <w:pPr>
              <w:pStyle w:val="TableParagraph"/>
              <w:numPr>
                <w:ilvl w:val="0"/>
                <w:numId w:val="255"/>
              </w:numPr>
              <w:tabs>
                <w:tab w:val="left" w:pos="348"/>
              </w:tabs>
              <w:ind w:right="178" w:firstLine="0"/>
              <w:rPr>
                <w:sz w:val="24"/>
              </w:rPr>
            </w:pPr>
            <w:r>
              <w:rPr>
                <w:sz w:val="24"/>
              </w:rPr>
              <w:t>Определите количество простых и сложных предложений.</w:t>
            </w:r>
          </w:p>
          <w:p w:rsidR="00C40A14" w:rsidRDefault="00A43285">
            <w:pPr>
              <w:pStyle w:val="TableParagraph"/>
              <w:numPr>
                <w:ilvl w:val="0"/>
                <w:numId w:val="255"/>
              </w:numPr>
              <w:tabs>
                <w:tab w:val="left" w:pos="348"/>
              </w:tabs>
              <w:ind w:left="347" w:hanging="241"/>
              <w:rPr>
                <w:sz w:val="24"/>
              </w:rPr>
            </w:pPr>
            <w:r>
              <w:rPr>
                <w:sz w:val="24"/>
              </w:rPr>
              <w:t>Выпишите грамматические основы</w:t>
            </w:r>
            <w:r>
              <w:rPr>
                <w:spacing w:val="-6"/>
                <w:sz w:val="24"/>
              </w:rPr>
              <w:t xml:space="preserve"> </w:t>
            </w:r>
            <w:r>
              <w:rPr>
                <w:sz w:val="24"/>
              </w:rPr>
              <w:t>ССП.</w:t>
            </w:r>
          </w:p>
          <w:p w:rsidR="00C40A14" w:rsidRDefault="00C40A14">
            <w:pPr>
              <w:pStyle w:val="TableParagraph"/>
              <w:spacing w:before="11"/>
              <w:ind w:left="0"/>
              <w:rPr>
                <w:b/>
                <w:sz w:val="23"/>
              </w:rPr>
            </w:pPr>
          </w:p>
          <w:p w:rsidR="00C40A14" w:rsidRDefault="00A43285">
            <w:pPr>
              <w:pStyle w:val="TableParagraph"/>
              <w:spacing w:line="270" w:lineRule="atLeast"/>
              <w:ind w:right="524" w:firstLine="60"/>
              <w:jc w:val="both"/>
              <w:rPr>
                <w:sz w:val="24"/>
              </w:rPr>
            </w:pPr>
            <w:r>
              <w:rPr>
                <w:b/>
                <w:sz w:val="24"/>
              </w:rPr>
              <w:t xml:space="preserve">(Деятельность учащихся) К </w:t>
            </w:r>
            <w:r>
              <w:rPr>
                <w:sz w:val="24"/>
              </w:rPr>
              <w:t>Обсуждают, отвечают на вопросы, аргументируют свои ответы.</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7"/>
              </w:rPr>
            </w:pPr>
          </w:p>
          <w:p w:rsidR="00C40A14" w:rsidRDefault="00A43285">
            <w:pPr>
              <w:pStyle w:val="TableParagraph"/>
              <w:ind w:left="106"/>
              <w:rPr>
                <w:sz w:val="24"/>
              </w:rPr>
            </w:pPr>
            <w:r>
              <w:rPr>
                <w:sz w:val="24"/>
              </w:rPr>
              <w:t>Текст «Проводы зимы»</w:t>
            </w:r>
          </w:p>
        </w:tc>
      </w:tr>
      <w:tr w:rsidR="00C40A14">
        <w:trPr>
          <w:trHeight w:val="4691"/>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ind w:right="950"/>
              <w:rPr>
                <w:b/>
                <w:sz w:val="24"/>
              </w:rPr>
            </w:pPr>
            <w:r>
              <w:rPr>
                <w:b/>
                <w:sz w:val="24"/>
              </w:rPr>
              <w:t>IV. Освоение изученного материала. (Г) Работа в группах.</w:t>
            </w:r>
          </w:p>
          <w:p w:rsidR="00C40A14" w:rsidRDefault="00A43285">
            <w:pPr>
              <w:pStyle w:val="TableParagraph"/>
              <w:ind w:right="740"/>
              <w:rPr>
                <w:sz w:val="24"/>
              </w:rPr>
            </w:pPr>
            <w:r>
              <w:rPr>
                <w:sz w:val="24"/>
              </w:rPr>
              <w:t>Деление на группы. «Открытки» Ученики получают фрагмент открыток. (изображение достопримечательностей каждой страны). После того как ученики нашли всех обладателей фрагментов их</w:t>
            </w:r>
          </w:p>
          <w:p w:rsidR="00C40A14" w:rsidRDefault="00A43285">
            <w:pPr>
              <w:pStyle w:val="TableParagraph"/>
              <w:ind w:right="235"/>
              <w:rPr>
                <w:sz w:val="24"/>
              </w:rPr>
            </w:pPr>
            <w:r>
              <w:rPr>
                <w:sz w:val="24"/>
              </w:rPr>
              <w:t>открытки, они рассказывают, что изображено на открытках и в какой стране находится данная достопримечательность.</w:t>
            </w:r>
          </w:p>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254"/>
              </w:numPr>
              <w:tabs>
                <w:tab w:val="left" w:pos="348"/>
              </w:tabs>
              <w:ind w:right="134" w:firstLine="0"/>
              <w:rPr>
                <w:sz w:val="24"/>
              </w:rPr>
            </w:pPr>
            <w:r>
              <w:rPr>
                <w:sz w:val="24"/>
              </w:rPr>
              <w:t>Составить небольшой рассказ о традициях и обычаях Франции, используя</w:t>
            </w:r>
            <w:r>
              <w:rPr>
                <w:spacing w:val="-1"/>
                <w:sz w:val="24"/>
              </w:rPr>
              <w:t xml:space="preserve"> </w:t>
            </w:r>
            <w:r>
              <w:rPr>
                <w:sz w:val="24"/>
              </w:rPr>
              <w:t>ССП.</w:t>
            </w:r>
          </w:p>
          <w:p w:rsidR="00C40A14" w:rsidRDefault="00A43285">
            <w:pPr>
              <w:pStyle w:val="TableParagraph"/>
              <w:numPr>
                <w:ilvl w:val="0"/>
                <w:numId w:val="254"/>
              </w:numPr>
              <w:tabs>
                <w:tab w:val="left" w:pos="348"/>
              </w:tabs>
              <w:ind w:left="347" w:hanging="241"/>
              <w:rPr>
                <w:sz w:val="24"/>
              </w:rPr>
            </w:pPr>
            <w:r>
              <w:rPr>
                <w:sz w:val="24"/>
              </w:rPr>
              <w:t>Составить постер «Праздники Франции</w:t>
            </w:r>
            <w:proofErr w:type="gramStart"/>
            <w:r>
              <w:rPr>
                <w:sz w:val="24"/>
              </w:rPr>
              <w:t>»</w:t>
            </w:r>
            <w:r>
              <w:rPr>
                <w:spacing w:val="54"/>
                <w:sz w:val="24"/>
              </w:rPr>
              <w:t xml:space="preserve"> </w:t>
            </w:r>
            <w:r>
              <w:rPr>
                <w:sz w:val="24"/>
              </w:rPr>
              <w:t>.</w:t>
            </w:r>
            <w:proofErr w:type="gramEnd"/>
          </w:p>
          <w:p w:rsidR="00C40A14" w:rsidRDefault="00A43285">
            <w:pPr>
              <w:pStyle w:val="TableParagraph"/>
              <w:spacing w:before="2" w:line="275" w:lineRule="exact"/>
              <w:rPr>
                <w:b/>
                <w:sz w:val="24"/>
              </w:rPr>
            </w:pPr>
            <w:r>
              <w:rPr>
                <w:b/>
                <w:sz w:val="24"/>
              </w:rPr>
              <w:t>Задание для второй группы:</w:t>
            </w:r>
          </w:p>
          <w:p w:rsidR="00C40A14" w:rsidRDefault="00A43285">
            <w:pPr>
              <w:pStyle w:val="TableParagraph"/>
              <w:spacing w:line="264" w:lineRule="exact"/>
              <w:rPr>
                <w:sz w:val="24"/>
              </w:rPr>
            </w:pPr>
            <w:r>
              <w:rPr>
                <w:sz w:val="24"/>
              </w:rPr>
              <w:t>1. Составить небольшой рассказ о традициях и</w:t>
            </w:r>
          </w:p>
        </w:tc>
        <w:tc>
          <w:tcPr>
            <w:tcW w:w="2826" w:type="dxa"/>
          </w:tcPr>
          <w:p w:rsidR="00C40A14" w:rsidRDefault="00A43285">
            <w:pPr>
              <w:pStyle w:val="TableParagraph"/>
              <w:spacing w:line="480" w:lineRule="auto"/>
              <w:ind w:left="106" w:right="1664"/>
              <w:rPr>
                <w:sz w:val="24"/>
              </w:rPr>
            </w:pPr>
            <w:r>
              <w:rPr>
                <w:sz w:val="24"/>
              </w:rPr>
              <w:t>Учебник Открытки</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10"/>
              <w:ind w:left="0"/>
              <w:rPr>
                <w:b/>
                <w:sz w:val="11"/>
              </w:rPr>
            </w:pPr>
          </w:p>
          <w:p w:rsidR="00C40A14" w:rsidRDefault="00A43285">
            <w:pPr>
              <w:pStyle w:val="TableParagraph"/>
              <w:rPr>
                <w:sz w:val="20"/>
              </w:rPr>
            </w:pPr>
            <w:r>
              <w:rPr>
                <w:noProof/>
                <w:sz w:val="20"/>
                <w:lang w:bidi="ar-SA"/>
              </w:rPr>
              <w:drawing>
                <wp:inline distT="0" distB="0" distL="0" distR="0">
                  <wp:extent cx="1323777" cy="85344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40" cstate="print"/>
                          <a:stretch>
                            <a:fillRect/>
                          </a:stretch>
                        </pic:blipFill>
                        <pic:spPr>
                          <a:xfrm>
                            <a:off x="0" y="0"/>
                            <a:ext cx="1323777" cy="853440"/>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spacing w:before="2"/>
              <w:ind w:left="0"/>
              <w:rPr>
                <w:b/>
                <w:sz w:val="23"/>
              </w:rPr>
            </w:pPr>
          </w:p>
        </w:tc>
      </w:tr>
    </w:tbl>
    <w:p w:rsidR="00C40A14" w:rsidRDefault="00C40A14">
      <w:pPr>
        <w:rPr>
          <w:sz w:val="23"/>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3110"/>
        </w:trPr>
        <w:tc>
          <w:tcPr>
            <w:tcW w:w="1752" w:type="dxa"/>
            <w:vMerge w:val="restart"/>
          </w:tcPr>
          <w:p w:rsidR="00C40A14" w:rsidRDefault="00C40A14">
            <w:pPr>
              <w:pStyle w:val="TableParagraph"/>
              <w:ind w:left="0"/>
              <w:rPr>
                <w:sz w:val="24"/>
              </w:rPr>
            </w:pPr>
          </w:p>
        </w:tc>
        <w:tc>
          <w:tcPr>
            <w:tcW w:w="5063" w:type="dxa"/>
            <w:tcBorders>
              <w:bottom w:val="nil"/>
            </w:tcBorders>
          </w:tcPr>
          <w:p w:rsidR="00C40A14" w:rsidRDefault="00A43285">
            <w:pPr>
              <w:pStyle w:val="TableParagraph"/>
              <w:spacing w:line="267" w:lineRule="exact"/>
              <w:rPr>
                <w:sz w:val="24"/>
              </w:rPr>
            </w:pPr>
            <w:r>
              <w:rPr>
                <w:sz w:val="24"/>
              </w:rPr>
              <w:t>обычаях Японии, используя ССП.</w:t>
            </w:r>
          </w:p>
          <w:p w:rsidR="00C40A14" w:rsidRDefault="00A43285">
            <w:pPr>
              <w:pStyle w:val="TableParagraph"/>
              <w:rPr>
                <w:sz w:val="24"/>
              </w:rPr>
            </w:pPr>
            <w:r>
              <w:rPr>
                <w:sz w:val="24"/>
              </w:rPr>
              <w:t>2. Составить постер «Праздники Японии».</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Задание для третьей группы:</w:t>
            </w:r>
          </w:p>
          <w:p w:rsidR="00C40A14" w:rsidRDefault="00A43285">
            <w:pPr>
              <w:pStyle w:val="TableParagraph"/>
              <w:numPr>
                <w:ilvl w:val="0"/>
                <w:numId w:val="253"/>
              </w:numPr>
              <w:tabs>
                <w:tab w:val="left" w:pos="354"/>
              </w:tabs>
              <w:ind w:right="97" w:firstLine="0"/>
              <w:rPr>
                <w:sz w:val="24"/>
              </w:rPr>
            </w:pPr>
            <w:r>
              <w:rPr>
                <w:sz w:val="24"/>
              </w:rPr>
              <w:t>Составить небольшой рассказ о традициях и обычаях Испании, используя</w:t>
            </w:r>
            <w:r>
              <w:rPr>
                <w:spacing w:val="-1"/>
                <w:sz w:val="24"/>
              </w:rPr>
              <w:t xml:space="preserve"> </w:t>
            </w:r>
            <w:r>
              <w:rPr>
                <w:sz w:val="24"/>
              </w:rPr>
              <w:t>ССП.</w:t>
            </w:r>
          </w:p>
          <w:p w:rsidR="00C40A14" w:rsidRDefault="00A43285">
            <w:pPr>
              <w:pStyle w:val="TableParagraph"/>
              <w:numPr>
                <w:ilvl w:val="0"/>
                <w:numId w:val="253"/>
              </w:numPr>
              <w:tabs>
                <w:tab w:val="left" w:pos="348"/>
              </w:tabs>
              <w:ind w:left="347" w:hanging="241"/>
              <w:rPr>
                <w:sz w:val="24"/>
              </w:rPr>
            </w:pPr>
            <w:r>
              <w:rPr>
                <w:sz w:val="24"/>
              </w:rPr>
              <w:t>Составить постер, праздники</w:t>
            </w:r>
            <w:r>
              <w:rPr>
                <w:spacing w:val="-7"/>
                <w:sz w:val="24"/>
              </w:rPr>
              <w:t xml:space="preserve"> </w:t>
            </w:r>
            <w:r>
              <w:rPr>
                <w:sz w:val="24"/>
              </w:rPr>
              <w:t>Испании.</w:t>
            </w:r>
          </w:p>
          <w:p w:rsidR="00C40A14" w:rsidRDefault="00A43285">
            <w:pPr>
              <w:pStyle w:val="TableParagraph"/>
              <w:spacing w:before="1" w:line="275" w:lineRule="exact"/>
              <w:rPr>
                <w:b/>
                <w:sz w:val="24"/>
              </w:rPr>
            </w:pPr>
            <w:r>
              <w:rPr>
                <w:b/>
                <w:sz w:val="24"/>
              </w:rPr>
              <w:t>Задание для четвертой</w:t>
            </w:r>
            <w:r>
              <w:rPr>
                <w:b/>
                <w:spacing w:val="-15"/>
                <w:sz w:val="24"/>
              </w:rPr>
              <w:t xml:space="preserve"> </w:t>
            </w:r>
            <w:r>
              <w:rPr>
                <w:b/>
                <w:sz w:val="24"/>
              </w:rPr>
              <w:t>группы:</w:t>
            </w:r>
          </w:p>
          <w:p w:rsidR="00C40A14" w:rsidRDefault="00A43285">
            <w:pPr>
              <w:pStyle w:val="TableParagraph"/>
              <w:numPr>
                <w:ilvl w:val="0"/>
                <w:numId w:val="252"/>
              </w:numPr>
              <w:tabs>
                <w:tab w:val="left" w:pos="354"/>
              </w:tabs>
              <w:ind w:right="97" w:firstLine="0"/>
              <w:rPr>
                <w:sz w:val="24"/>
              </w:rPr>
            </w:pPr>
            <w:r>
              <w:rPr>
                <w:sz w:val="24"/>
              </w:rPr>
              <w:t>Составить небольшой рассказ о традициях и обычаях России, используя ССП.</w:t>
            </w:r>
          </w:p>
          <w:p w:rsidR="00C40A14" w:rsidRDefault="00A43285">
            <w:pPr>
              <w:pStyle w:val="TableParagraph"/>
              <w:numPr>
                <w:ilvl w:val="0"/>
                <w:numId w:val="252"/>
              </w:numPr>
              <w:tabs>
                <w:tab w:val="left" w:pos="348"/>
              </w:tabs>
              <w:ind w:left="347" w:hanging="241"/>
              <w:rPr>
                <w:sz w:val="24"/>
              </w:rPr>
            </w:pPr>
            <w:r>
              <w:rPr>
                <w:sz w:val="24"/>
              </w:rPr>
              <w:t>Составить постер праздники</w:t>
            </w:r>
            <w:r>
              <w:rPr>
                <w:spacing w:val="-6"/>
                <w:sz w:val="24"/>
              </w:rPr>
              <w:t xml:space="preserve"> </w:t>
            </w:r>
            <w:r>
              <w:rPr>
                <w:sz w:val="24"/>
              </w:rPr>
              <w:t>России.</w:t>
            </w:r>
          </w:p>
        </w:tc>
        <w:tc>
          <w:tcPr>
            <w:tcW w:w="2826" w:type="dxa"/>
            <w:tcBorders>
              <w:bottom w:val="nil"/>
            </w:tcBorders>
          </w:tcPr>
          <w:p w:rsidR="00C40A14" w:rsidRDefault="00A43285">
            <w:pPr>
              <w:pStyle w:val="TableParagraph"/>
              <w:rPr>
                <w:sz w:val="20"/>
              </w:rPr>
            </w:pPr>
            <w:r>
              <w:rPr>
                <w:noProof/>
                <w:sz w:val="20"/>
                <w:lang w:bidi="ar-SA"/>
              </w:rPr>
              <w:drawing>
                <wp:inline distT="0" distB="0" distL="0" distR="0">
                  <wp:extent cx="1287827" cy="854963"/>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1" cstate="print"/>
                          <a:stretch>
                            <a:fillRect/>
                          </a:stretch>
                        </pic:blipFill>
                        <pic:spPr>
                          <a:xfrm>
                            <a:off x="0" y="0"/>
                            <a:ext cx="1287827" cy="854963"/>
                          </a:xfrm>
                          <a:prstGeom prst="rect">
                            <a:avLst/>
                          </a:prstGeom>
                        </pic:spPr>
                      </pic:pic>
                    </a:graphicData>
                  </a:graphic>
                </wp:inline>
              </w:drawing>
            </w:r>
          </w:p>
          <w:p w:rsidR="00C40A14" w:rsidRDefault="00A43285">
            <w:pPr>
              <w:pStyle w:val="TableParagraph"/>
              <w:rPr>
                <w:sz w:val="20"/>
              </w:rPr>
            </w:pPr>
            <w:r>
              <w:rPr>
                <w:noProof/>
                <w:sz w:val="20"/>
                <w:lang w:bidi="ar-SA"/>
              </w:rPr>
              <w:drawing>
                <wp:inline distT="0" distB="0" distL="0" distR="0">
                  <wp:extent cx="1280457" cy="799909"/>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2" cstate="print"/>
                          <a:stretch>
                            <a:fillRect/>
                          </a:stretch>
                        </pic:blipFill>
                        <pic:spPr>
                          <a:xfrm>
                            <a:off x="0" y="0"/>
                            <a:ext cx="1280457" cy="799909"/>
                          </a:xfrm>
                          <a:prstGeom prst="rect">
                            <a:avLst/>
                          </a:prstGeom>
                        </pic:spPr>
                      </pic:pic>
                    </a:graphicData>
                  </a:graphic>
                </wp:inline>
              </w:drawing>
            </w:r>
          </w:p>
          <w:p w:rsidR="00C40A14" w:rsidRDefault="00A43285">
            <w:pPr>
              <w:pStyle w:val="TableParagraph"/>
              <w:spacing w:before="23"/>
              <w:ind w:left="106"/>
              <w:rPr>
                <w:sz w:val="24"/>
              </w:rPr>
            </w:pPr>
            <w:r>
              <w:rPr>
                <w:sz w:val="24"/>
              </w:rPr>
              <w:t>Учебник</w:t>
            </w:r>
          </w:p>
        </w:tc>
      </w:tr>
      <w:tr w:rsidR="00C40A14">
        <w:trPr>
          <w:trHeight w:val="2511"/>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61" w:line="275" w:lineRule="exact"/>
              <w:rPr>
                <w:b/>
                <w:sz w:val="24"/>
              </w:rPr>
            </w:pPr>
            <w:r>
              <w:rPr>
                <w:b/>
                <w:sz w:val="24"/>
              </w:rPr>
              <w:t>Критерии для оценивания работы группы:</w:t>
            </w:r>
          </w:p>
          <w:p w:rsidR="00C40A14" w:rsidRDefault="00A43285">
            <w:pPr>
              <w:pStyle w:val="TableParagraph"/>
              <w:numPr>
                <w:ilvl w:val="0"/>
                <w:numId w:val="251"/>
              </w:numPr>
              <w:tabs>
                <w:tab w:val="left" w:pos="467"/>
                <w:tab w:val="left" w:pos="468"/>
              </w:tabs>
              <w:ind w:right="1981"/>
              <w:rPr>
                <w:sz w:val="24"/>
              </w:rPr>
            </w:pPr>
            <w:r>
              <w:rPr>
                <w:sz w:val="24"/>
              </w:rPr>
              <w:t>Правильность изложения материала;</w:t>
            </w:r>
          </w:p>
          <w:p w:rsidR="00C40A14" w:rsidRDefault="00A43285">
            <w:pPr>
              <w:pStyle w:val="TableParagraph"/>
              <w:numPr>
                <w:ilvl w:val="0"/>
                <w:numId w:val="251"/>
              </w:numPr>
              <w:tabs>
                <w:tab w:val="left" w:pos="467"/>
                <w:tab w:val="left" w:pos="468"/>
              </w:tabs>
              <w:ind w:hanging="361"/>
              <w:rPr>
                <w:sz w:val="24"/>
              </w:rPr>
            </w:pPr>
            <w:r>
              <w:rPr>
                <w:sz w:val="24"/>
              </w:rPr>
              <w:t>Логика изложения материала,</w:t>
            </w:r>
            <w:r>
              <w:rPr>
                <w:spacing w:val="-7"/>
                <w:sz w:val="24"/>
              </w:rPr>
              <w:t xml:space="preserve"> </w:t>
            </w:r>
            <w:r>
              <w:rPr>
                <w:sz w:val="24"/>
              </w:rPr>
              <w:t>чёткость;</w:t>
            </w:r>
          </w:p>
          <w:p w:rsidR="00C40A14" w:rsidRDefault="00A43285">
            <w:pPr>
              <w:pStyle w:val="TableParagraph"/>
              <w:numPr>
                <w:ilvl w:val="0"/>
                <w:numId w:val="251"/>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51"/>
              </w:numPr>
              <w:tabs>
                <w:tab w:val="left" w:pos="467"/>
                <w:tab w:val="left" w:pos="468"/>
              </w:tabs>
              <w:ind w:hanging="361"/>
              <w:rPr>
                <w:sz w:val="24"/>
              </w:rPr>
            </w:pPr>
            <w:r>
              <w:rPr>
                <w:sz w:val="24"/>
              </w:rPr>
              <w:t>Дополнения других</w:t>
            </w:r>
            <w:r>
              <w:rPr>
                <w:spacing w:val="-2"/>
                <w:sz w:val="24"/>
              </w:rPr>
              <w:t xml:space="preserve"> </w:t>
            </w:r>
            <w:r>
              <w:rPr>
                <w:sz w:val="24"/>
              </w:rPr>
              <w:t>групп;</w:t>
            </w:r>
          </w:p>
          <w:p w:rsidR="00C40A14" w:rsidRDefault="00A43285">
            <w:pPr>
              <w:pStyle w:val="TableParagraph"/>
              <w:numPr>
                <w:ilvl w:val="0"/>
                <w:numId w:val="251"/>
              </w:numPr>
              <w:tabs>
                <w:tab w:val="left" w:pos="587"/>
                <w:tab w:val="left" w:pos="588"/>
              </w:tabs>
              <w:ind w:right="1560"/>
              <w:rPr>
                <w:sz w:val="24"/>
              </w:rPr>
            </w:pPr>
            <w:r>
              <w:tab/>
            </w:r>
            <w:r>
              <w:rPr>
                <w:sz w:val="24"/>
              </w:rPr>
              <w:t>Поведение в группе, умение сотрудничать;</w:t>
            </w:r>
          </w:p>
        </w:tc>
        <w:tc>
          <w:tcPr>
            <w:tcW w:w="2826" w:type="dxa"/>
            <w:tcBorders>
              <w:top w:val="nil"/>
              <w:bottom w:val="nil"/>
            </w:tcBorders>
          </w:tcPr>
          <w:p w:rsidR="00C40A14" w:rsidRDefault="00A43285">
            <w:pPr>
              <w:pStyle w:val="TableParagraph"/>
              <w:spacing w:before="62"/>
              <w:ind w:left="106" w:right="97"/>
              <w:jc w:val="both"/>
              <w:rPr>
                <w:sz w:val="24"/>
              </w:rPr>
            </w:pPr>
            <w:r>
              <w:rPr>
                <w:sz w:val="24"/>
              </w:rPr>
              <w:t>Бумага, клей, ножницы, маркеры, картинки с праздниками каждой страны.</w:t>
            </w:r>
          </w:p>
        </w:tc>
      </w:tr>
      <w:tr w:rsidR="00C40A14">
        <w:trPr>
          <w:trHeight w:val="1923"/>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2"/>
              <w:ind w:right="507" w:firstLine="55"/>
              <w:rPr>
                <w:sz w:val="24"/>
              </w:rPr>
            </w:pPr>
            <w:r>
              <w:rPr>
                <w:b/>
                <w:sz w:val="24"/>
              </w:rPr>
              <w:t xml:space="preserve">(Деятельность учащихся) </w:t>
            </w:r>
            <w:r>
              <w:rPr>
                <w:sz w:val="24"/>
              </w:rPr>
              <w:t>Обсуждают, отвечают на вопросы, аргументируют свои ответы, составляют постер. Используется взаимооценивание между группами с помощью стратегии «Две звезды, одно пожелание».</w:t>
            </w:r>
          </w:p>
        </w:tc>
        <w:tc>
          <w:tcPr>
            <w:tcW w:w="2826" w:type="dxa"/>
            <w:tcBorders>
              <w:top w:val="nil"/>
              <w:bottom w:val="nil"/>
            </w:tcBorders>
          </w:tcPr>
          <w:p w:rsidR="00C40A14" w:rsidRDefault="00C40A14">
            <w:pPr>
              <w:pStyle w:val="TableParagraph"/>
              <w:spacing w:before="1"/>
              <w:ind w:left="0"/>
              <w:rPr>
                <w:b/>
                <w:sz w:val="26"/>
              </w:rPr>
            </w:pPr>
          </w:p>
          <w:p w:rsidR="00C40A14" w:rsidRDefault="00A43285">
            <w:pPr>
              <w:pStyle w:val="TableParagraph"/>
              <w:ind w:left="106"/>
              <w:rPr>
                <w:sz w:val="24"/>
              </w:rPr>
            </w:pPr>
            <w:r>
              <w:rPr>
                <w:sz w:val="24"/>
              </w:rPr>
              <w:t>Учебник</w:t>
            </w:r>
          </w:p>
        </w:tc>
      </w:tr>
      <w:tr w:rsidR="00C40A14">
        <w:trPr>
          <w:trHeight w:val="1920"/>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3" w:line="275" w:lineRule="exact"/>
              <w:jc w:val="both"/>
              <w:rPr>
                <w:b/>
                <w:sz w:val="24"/>
              </w:rPr>
            </w:pPr>
            <w:r>
              <w:rPr>
                <w:b/>
                <w:sz w:val="24"/>
              </w:rPr>
              <w:t>V. Закрепление изученного материала</w:t>
            </w:r>
          </w:p>
          <w:p w:rsidR="00C40A14" w:rsidRDefault="00A43285">
            <w:pPr>
              <w:pStyle w:val="TableParagraph"/>
              <w:ind w:right="97"/>
              <w:jc w:val="both"/>
              <w:rPr>
                <w:sz w:val="24"/>
              </w:rPr>
            </w:pPr>
            <w:r>
              <w:rPr>
                <w:sz w:val="24"/>
              </w:rPr>
              <w:t>Упр. 5. Спишите пословицы, расставляя недостающие знаки препинания и обозначая союз. Объясните смысл пословиц. Опишите устно ситуацию, где можно употребить любую из данных пословиц.</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Карточки с буквами</w:t>
            </w:r>
          </w:p>
          <w:p w:rsidR="00C40A14" w:rsidRDefault="00A43285">
            <w:pPr>
              <w:pStyle w:val="TableParagraph"/>
              <w:ind w:left="106"/>
              <w:rPr>
                <w:sz w:val="24"/>
              </w:rPr>
            </w:pPr>
            <w:r>
              <w:rPr>
                <w:sz w:val="24"/>
              </w:rPr>
              <w:t>«Толерантность»</w:t>
            </w:r>
          </w:p>
        </w:tc>
      </w:tr>
      <w:tr w:rsidR="00C40A14">
        <w:trPr>
          <w:trHeight w:val="1645"/>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1"/>
              <w:ind w:right="774"/>
              <w:rPr>
                <w:sz w:val="24"/>
              </w:rPr>
            </w:pPr>
            <w:r>
              <w:rPr>
                <w:sz w:val="24"/>
              </w:rPr>
              <w:t>Упр. 6</w:t>
            </w:r>
            <w:r>
              <w:rPr>
                <w:b/>
                <w:sz w:val="24"/>
              </w:rPr>
              <w:t xml:space="preserve">. </w:t>
            </w:r>
            <w:r>
              <w:rPr>
                <w:sz w:val="24"/>
              </w:rPr>
              <w:t>Продолжите каждое из начатых предложений, чтобы получилось сложносочиненное предложение с сочинительными союзами. Составьте их схемы.</w:t>
            </w:r>
          </w:p>
        </w:tc>
        <w:tc>
          <w:tcPr>
            <w:tcW w:w="2826" w:type="dxa"/>
            <w:tcBorders>
              <w:top w:val="nil"/>
              <w:bottom w:val="nil"/>
            </w:tcBorders>
          </w:tcPr>
          <w:p w:rsidR="00C40A14" w:rsidRDefault="00C40A14">
            <w:pPr>
              <w:pStyle w:val="TableParagraph"/>
              <w:ind w:left="0"/>
              <w:rPr>
                <w:sz w:val="24"/>
              </w:rPr>
            </w:pPr>
          </w:p>
        </w:tc>
      </w:tr>
      <w:tr w:rsidR="00C40A14">
        <w:trPr>
          <w:trHeight w:val="3166"/>
        </w:trPr>
        <w:tc>
          <w:tcPr>
            <w:tcW w:w="1752" w:type="dxa"/>
            <w:vMerge/>
            <w:tcBorders>
              <w:top w:val="nil"/>
            </w:tcBorders>
          </w:tcPr>
          <w:p w:rsidR="00C40A14" w:rsidRDefault="00C40A14">
            <w:pPr>
              <w:rPr>
                <w:sz w:val="2"/>
                <w:szCs w:val="2"/>
              </w:rPr>
            </w:pPr>
          </w:p>
        </w:tc>
        <w:tc>
          <w:tcPr>
            <w:tcW w:w="5063" w:type="dxa"/>
            <w:tcBorders>
              <w:top w:val="nil"/>
            </w:tcBorders>
          </w:tcPr>
          <w:p w:rsidR="00C40A14" w:rsidRDefault="00A43285">
            <w:pPr>
              <w:pStyle w:val="TableParagraph"/>
              <w:spacing w:before="122"/>
              <w:ind w:right="204"/>
              <w:rPr>
                <w:sz w:val="24"/>
              </w:rPr>
            </w:pPr>
            <w:r>
              <w:rPr>
                <w:sz w:val="24"/>
              </w:rPr>
              <w:t>Мы завершаем наше путешествие, давайте назовем традиции и обычаи нашей страны. Как вы думаете, для чего мы изучаем традиции не только нашей станы, но и других народов?</w:t>
            </w:r>
          </w:p>
          <w:p w:rsidR="00C40A14" w:rsidRDefault="00A43285">
            <w:pPr>
              <w:pStyle w:val="TableParagraph"/>
              <w:ind w:right="270"/>
              <w:rPr>
                <w:sz w:val="24"/>
              </w:rPr>
            </w:pPr>
            <w:r>
              <w:rPr>
                <w:sz w:val="24"/>
              </w:rPr>
              <w:t>Можно ли считать, что один народ лучше другого? (Правильно, надо уважать обычаи и культуру каждого народа).</w:t>
            </w:r>
          </w:p>
          <w:p w:rsidR="00C40A14" w:rsidRDefault="00A43285">
            <w:pPr>
              <w:pStyle w:val="TableParagraph"/>
              <w:spacing w:line="270" w:lineRule="atLeast"/>
              <w:ind w:right="268"/>
              <w:rPr>
                <w:sz w:val="24"/>
              </w:rPr>
            </w:pPr>
            <w:r>
              <w:rPr>
                <w:sz w:val="24"/>
              </w:rPr>
              <w:t>У вас на столах конверты, в них числа. Образуйте ряд чисел в порядке увеличения, а теперь поверните карточки.</w:t>
            </w:r>
          </w:p>
        </w:tc>
        <w:tc>
          <w:tcPr>
            <w:tcW w:w="282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4967"/>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ind w:right="118"/>
              <w:rPr>
                <w:sz w:val="24"/>
              </w:rPr>
            </w:pPr>
            <w:r>
              <w:rPr>
                <w:sz w:val="24"/>
              </w:rPr>
              <w:t>У детей получается слово ТОЛЕРАНТНОСТЬ. Как вы понимаете, что оно означает? (Вот такое трудное, длинное слово обозначает уважение, терпение к обычаям и культуре людей других национальностей).</w:t>
            </w:r>
          </w:p>
          <w:p w:rsidR="00C40A14" w:rsidRDefault="00A43285">
            <w:pPr>
              <w:pStyle w:val="TableParagraph"/>
              <w:ind w:right="178"/>
              <w:rPr>
                <w:sz w:val="24"/>
              </w:rPr>
            </w:pPr>
            <w:r>
              <w:rPr>
                <w:sz w:val="24"/>
              </w:rPr>
              <w:t>Мы должны быть толерантными друг к другу. Прочитайте слово еще раз, запомните его Скажите, а вам понравилось наше сегодняшнее путешествие?</w:t>
            </w:r>
          </w:p>
          <w:p w:rsidR="00C40A14" w:rsidRDefault="00A43285">
            <w:pPr>
              <w:pStyle w:val="TableParagraph"/>
              <w:ind w:right="228"/>
              <w:rPr>
                <w:sz w:val="24"/>
              </w:rPr>
            </w:pPr>
            <w:r>
              <w:rPr>
                <w:sz w:val="24"/>
              </w:rPr>
              <w:t xml:space="preserve">Перечислите страны, в которых мы побывали </w:t>
            </w:r>
            <w:proofErr w:type="gramStart"/>
            <w:r>
              <w:rPr>
                <w:sz w:val="24"/>
              </w:rPr>
              <w:t>С</w:t>
            </w:r>
            <w:proofErr w:type="gramEnd"/>
            <w:r>
              <w:rPr>
                <w:sz w:val="24"/>
              </w:rPr>
              <w:t xml:space="preserve"> каким новым словом вы познакомились?</w:t>
            </w:r>
          </w:p>
          <w:p w:rsidR="00C40A14" w:rsidRDefault="00A43285">
            <w:pPr>
              <w:pStyle w:val="TableParagraph"/>
              <w:ind w:right="574"/>
              <w:rPr>
                <w:sz w:val="24"/>
              </w:rPr>
            </w:pPr>
            <w:r>
              <w:rPr>
                <w:sz w:val="24"/>
              </w:rPr>
              <w:t>Традиции какой страны вам понравились? Куда вы бы хотели отправиться?</w:t>
            </w:r>
          </w:p>
          <w:p w:rsidR="00C40A14" w:rsidRDefault="00C40A14">
            <w:pPr>
              <w:pStyle w:val="TableParagraph"/>
              <w:spacing w:before="2"/>
              <w:ind w:left="0"/>
              <w:rPr>
                <w:b/>
                <w:sz w:val="23"/>
              </w:rPr>
            </w:pPr>
          </w:p>
          <w:p w:rsidR="00C40A14" w:rsidRDefault="00A43285">
            <w:pPr>
              <w:pStyle w:val="TableParagraph"/>
              <w:spacing w:line="270" w:lineRule="atLeast"/>
              <w:ind w:right="97" w:firstLine="60"/>
              <w:jc w:val="both"/>
              <w:rPr>
                <w:sz w:val="24"/>
              </w:rPr>
            </w:pPr>
            <w:r>
              <w:rPr>
                <w:b/>
                <w:sz w:val="24"/>
              </w:rPr>
              <w:t xml:space="preserve">(И) (Деятельность учащихся) </w:t>
            </w:r>
            <w:r>
              <w:rPr>
                <w:sz w:val="24"/>
              </w:rPr>
              <w:t>Учащиеся называют традиции и обычай своей страны, отвечают на вопросы, высказывают свое мнение</w:t>
            </w:r>
          </w:p>
        </w:tc>
        <w:tc>
          <w:tcPr>
            <w:tcW w:w="2826" w:type="dxa"/>
          </w:tcPr>
          <w:p w:rsidR="00C40A14" w:rsidRDefault="00C40A14">
            <w:pPr>
              <w:pStyle w:val="TableParagraph"/>
              <w:ind w:left="0"/>
              <w:rPr>
                <w:sz w:val="24"/>
              </w:rPr>
            </w:pPr>
          </w:p>
        </w:tc>
      </w:tr>
      <w:tr w:rsidR="00C40A14">
        <w:trPr>
          <w:trHeight w:val="6899"/>
        </w:trPr>
        <w:tc>
          <w:tcPr>
            <w:tcW w:w="1752" w:type="dxa"/>
          </w:tcPr>
          <w:p w:rsidR="00C40A14" w:rsidRDefault="00A43285">
            <w:pPr>
              <w:pStyle w:val="TableParagraph"/>
              <w:spacing w:line="267" w:lineRule="exact"/>
              <w:rPr>
                <w:sz w:val="24"/>
              </w:rPr>
            </w:pPr>
            <w:r>
              <w:rPr>
                <w:sz w:val="24"/>
              </w:rPr>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260"/>
              <w:rPr>
                <w:b/>
                <w:sz w:val="24"/>
              </w:rPr>
            </w:pPr>
            <w:r>
              <w:rPr>
                <w:sz w:val="24"/>
              </w:rPr>
              <w:t xml:space="preserve">Напишите эссе на одну из тем: </w:t>
            </w:r>
            <w:r>
              <w:rPr>
                <w:b/>
                <w:sz w:val="24"/>
              </w:rPr>
              <w:t>«</w:t>
            </w:r>
            <w:r>
              <w:rPr>
                <w:sz w:val="24"/>
              </w:rPr>
              <w:t>Какие традиции и обычаи должны быть вечными?</w:t>
            </w:r>
            <w:r>
              <w:rPr>
                <w:b/>
                <w:sz w:val="24"/>
              </w:rPr>
              <w:t>»,</w:t>
            </w:r>
          </w:p>
          <w:p w:rsidR="00C40A14" w:rsidRDefault="00A43285">
            <w:pPr>
              <w:pStyle w:val="TableParagraph"/>
              <w:ind w:right="177"/>
              <w:rPr>
                <w:b/>
                <w:sz w:val="24"/>
              </w:rPr>
            </w:pPr>
            <w:r>
              <w:rPr>
                <w:b/>
                <w:sz w:val="24"/>
              </w:rPr>
              <w:t>«</w:t>
            </w:r>
            <w:r>
              <w:rPr>
                <w:sz w:val="24"/>
              </w:rPr>
              <w:t>Есть ли обычаи, от которых нужно отказаться?</w:t>
            </w:r>
            <w:r>
              <w:rPr>
                <w:b/>
                <w:sz w:val="24"/>
              </w:rPr>
              <w:t>», «</w:t>
            </w:r>
            <w:r>
              <w:rPr>
                <w:sz w:val="24"/>
              </w:rPr>
              <w:t>Должны ли традиции и обычаи со временем меняться?</w:t>
            </w:r>
            <w:r>
              <w:rPr>
                <w:b/>
                <w:sz w:val="24"/>
              </w:rPr>
              <w:t>»</w:t>
            </w:r>
          </w:p>
          <w:p w:rsidR="00C40A14" w:rsidRDefault="00C40A14">
            <w:pPr>
              <w:pStyle w:val="TableParagraph"/>
              <w:ind w:left="0"/>
              <w:rPr>
                <w:b/>
                <w:sz w:val="24"/>
              </w:rPr>
            </w:pPr>
          </w:p>
          <w:p w:rsidR="00C40A14" w:rsidRDefault="00A43285">
            <w:pPr>
              <w:pStyle w:val="TableParagraph"/>
              <w:tabs>
                <w:tab w:val="left" w:pos="956"/>
                <w:tab w:val="left" w:pos="2820"/>
                <w:tab w:val="left" w:pos="3918"/>
              </w:tabs>
              <w:ind w:right="99" w:firstLine="60"/>
              <w:rPr>
                <w:sz w:val="24"/>
              </w:rPr>
            </w:pPr>
            <w:r>
              <w:rPr>
                <w:sz w:val="24"/>
              </w:rPr>
              <w:t>(При</w:t>
            </w:r>
            <w:r>
              <w:rPr>
                <w:sz w:val="24"/>
              </w:rPr>
              <w:tab/>
              <w:t>необходимости</w:t>
            </w:r>
            <w:r>
              <w:rPr>
                <w:sz w:val="24"/>
              </w:rPr>
              <w:tab/>
              <w:t>учитель</w:t>
            </w:r>
            <w:r>
              <w:rPr>
                <w:sz w:val="24"/>
              </w:rPr>
              <w:tab/>
            </w:r>
            <w:r>
              <w:rPr>
                <w:spacing w:val="-1"/>
                <w:sz w:val="24"/>
              </w:rPr>
              <w:t xml:space="preserve">объясняет </w:t>
            </w:r>
            <w:r>
              <w:rPr>
                <w:sz w:val="24"/>
              </w:rPr>
              <w:t>основные требования написания эссе). (Критерии успеха для написания</w:t>
            </w:r>
            <w:r>
              <w:rPr>
                <w:spacing w:val="-19"/>
                <w:sz w:val="24"/>
              </w:rPr>
              <w:t xml:space="preserve"> </w:t>
            </w:r>
            <w:r>
              <w:rPr>
                <w:sz w:val="24"/>
              </w:rPr>
              <w:t>эссе).</w:t>
            </w:r>
          </w:p>
          <w:p w:rsidR="00C40A14" w:rsidRDefault="00A43285">
            <w:pPr>
              <w:pStyle w:val="TableParagraph"/>
              <w:spacing w:before="2" w:line="275" w:lineRule="exact"/>
              <w:rPr>
                <w:b/>
                <w:sz w:val="24"/>
              </w:rPr>
            </w:pPr>
            <w:r>
              <w:rPr>
                <w:b/>
                <w:sz w:val="24"/>
              </w:rPr>
              <w:t>Критерии успеха:</w:t>
            </w:r>
          </w:p>
          <w:p w:rsidR="00C40A14" w:rsidRDefault="00A43285">
            <w:pPr>
              <w:pStyle w:val="TableParagraph"/>
              <w:numPr>
                <w:ilvl w:val="0"/>
                <w:numId w:val="250"/>
              </w:numPr>
              <w:tabs>
                <w:tab w:val="left" w:pos="369"/>
              </w:tabs>
              <w:ind w:right="255" w:firstLine="0"/>
              <w:rPr>
                <w:sz w:val="24"/>
              </w:rPr>
            </w:pPr>
            <w:r>
              <w:rPr>
                <w:sz w:val="24"/>
              </w:rPr>
              <w:t>раскрывает тему эссе, используя</w:t>
            </w:r>
            <w:r>
              <w:rPr>
                <w:spacing w:val="-16"/>
                <w:sz w:val="24"/>
              </w:rPr>
              <w:t xml:space="preserve"> </w:t>
            </w:r>
            <w:r>
              <w:rPr>
                <w:sz w:val="24"/>
              </w:rPr>
              <w:t>ключевые слова;</w:t>
            </w:r>
          </w:p>
          <w:p w:rsidR="00C40A14" w:rsidRDefault="00A43285">
            <w:pPr>
              <w:pStyle w:val="TableParagraph"/>
              <w:numPr>
                <w:ilvl w:val="0"/>
                <w:numId w:val="250"/>
              </w:numPr>
              <w:tabs>
                <w:tab w:val="left" w:pos="460"/>
              </w:tabs>
              <w:ind w:right="99"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250"/>
              </w:numPr>
              <w:tabs>
                <w:tab w:val="left" w:pos="652"/>
                <w:tab w:val="left" w:pos="653"/>
                <w:tab w:val="left" w:pos="2512"/>
                <w:tab w:val="left" w:pos="4120"/>
              </w:tabs>
              <w:ind w:right="98" w:firstLine="0"/>
              <w:rPr>
                <w:sz w:val="24"/>
              </w:rPr>
            </w:pPr>
            <w:r>
              <w:rPr>
                <w:sz w:val="24"/>
              </w:rPr>
              <w:t>аргументирует</w:t>
            </w:r>
            <w:r>
              <w:rPr>
                <w:sz w:val="24"/>
              </w:rPr>
              <w:tab/>
              <w:t>собственное</w:t>
            </w:r>
            <w:r>
              <w:rPr>
                <w:sz w:val="24"/>
              </w:rPr>
              <w:tab/>
            </w:r>
            <w:r>
              <w:rPr>
                <w:spacing w:val="-3"/>
                <w:sz w:val="24"/>
              </w:rPr>
              <w:t xml:space="preserve">видение </w:t>
            </w:r>
            <w:r>
              <w:rPr>
                <w:sz w:val="24"/>
              </w:rPr>
              <w:t>проблемы.</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rPr>
                <w:sz w:val="24"/>
              </w:rPr>
            </w:pPr>
            <w:r>
              <w:rPr>
                <w:sz w:val="24"/>
              </w:rPr>
              <w:t>Стратегия «Телеграмма»</w:t>
            </w:r>
          </w:p>
          <w:p w:rsidR="00C40A14" w:rsidRDefault="00A43285">
            <w:pPr>
              <w:pStyle w:val="TableParagraph"/>
              <w:spacing w:line="270" w:lineRule="atLeast"/>
              <w:ind w:right="361"/>
              <w:rPr>
                <w:sz w:val="24"/>
              </w:rPr>
            </w:pPr>
            <w:r>
              <w:rPr>
                <w:sz w:val="24"/>
              </w:rPr>
              <w:t>Кратко написать самое важное, что уяснил с урока с пожеланиями соседу по парте и отправить.</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3"/>
              </w:rPr>
            </w:pPr>
          </w:p>
          <w:p w:rsidR="00C40A14" w:rsidRDefault="00A43285">
            <w:pPr>
              <w:pStyle w:val="TableParagraph"/>
              <w:ind w:left="105"/>
              <w:rPr>
                <w:sz w:val="24"/>
              </w:rPr>
            </w:pPr>
            <w:r>
              <w:rPr>
                <w:sz w:val="24"/>
              </w:rPr>
              <w:t>Стикеры</w:t>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1104"/>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w:t>
            </w:r>
          </w:p>
          <w:p w:rsidR="00C40A14" w:rsidRDefault="00A43285">
            <w:pPr>
              <w:pStyle w:val="TableParagraph"/>
              <w:spacing w:line="265" w:lineRule="exact"/>
              <w:rPr>
                <w:sz w:val="24"/>
              </w:rPr>
            </w:pPr>
            <w:r>
              <w:rPr>
                <w:sz w:val="24"/>
              </w:rPr>
              <w:t>сложности.</w:t>
            </w:r>
          </w:p>
        </w:tc>
        <w:tc>
          <w:tcPr>
            <w:tcW w:w="3579" w:type="dxa"/>
          </w:tcPr>
          <w:p w:rsidR="00C40A14" w:rsidRDefault="00A43285">
            <w:pPr>
              <w:pStyle w:val="TableParagraph"/>
              <w:rPr>
                <w:sz w:val="24"/>
              </w:rPr>
            </w:pPr>
            <w:r>
              <w:rPr>
                <w:sz w:val="24"/>
              </w:rPr>
              <w:t>На уроке используется взаимооценивание между группами с помощью</w:t>
            </w:r>
            <w:r>
              <w:rPr>
                <w:spacing w:val="-18"/>
                <w:sz w:val="24"/>
              </w:rPr>
              <w:t xml:space="preserve"> </w:t>
            </w:r>
            <w:r>
              <w:rPr>
                <w:sz w:val="24"/>
              </w:rPr>
              <w:t>стратегии</w:t>
            </w:r>
          </w:p>
          <w:p w:rsidR="00C40A14" w:rsidRDefault="00A43285">
            <w:pPr>
              <w:pStyle w:val="TableParagraph"/>
              <w:spacing w:line="265" w:lineRule="exact"/>
              <w:rPr>
                <w:sz w:val="24"/>
              </w:rPr>
            </w:pPr>
            <w:r>
              <w:rPr>
                <w:sz w:val="24"/>
              </w:rPr>
              <w:t>«Две звезды, одно</w:t>
            </w:r>
            <w:r>
              <w:rPr>
                <w:spacing w:val="-8"/>
                <w:sz w:val="24"/>
              </w:rPr>
              <w:t xml:space="preserve"> </w:t>
            </w:r>
            <w:r>
              <w:rPr>
                <w:sz w:val="24"/>
              </w:rPr>
              <w:t>пожелание».</w:t>
            </w:r>
          </w:p>
        </w:tc>
        <w:tc>
          <w:tcPr>
            <w:tcW w:w="3119" w:type="dxa"/>
            <w:gridSpan w:val="2"/>
          </w:tcPr>
          <w:p w:rsidR="00C40A14" w:rsidRDefault="00A43285">
            <w:pPr>
              <w:pStyle w:val="TableParagraph"/>
              <w:ind w:left="106" w:right="612"/>
              <w:rPr>
                <w:sz w:val="24"/>
              </w:rPr>
            </w:pPr>
            <w:r>
              <w:rPr>
                <w:sz w:val="24"/>
              </w:rPr>
              <w:t>Устанавливается межпредметная связь с Всемирной историей.</w:t>
            </w:r>
          </w:p>
          <w:p w:rsidR="00C40A14" w:rsidRDefault="00A43285">
            <w:pPr>
              <w:pStyle w:val="TableParagraph"/>
              <w:spacing w:line="265" w:lineRule="exact"/>
              <w:ind w:left="106"/>
              <w:rPr>
                <w:sz w:val="24"/>
              </w:rPr>
            </w:pPr>
            <w:r>
              <w:rPr>
                <w:sz w:val="24"/>
              </w:rPr>
              <w:t>Кабинет организован для</w:t>
            </w:r>
          </w:p>
        </w:tc>
      </w:tr>
    </w:tbl>
    <w:p w:rsidR="00C40A14" w:rsidRDefault="00C40A14">
      <w:pPr>
        <w:spacing w:line="265" w:lineRule="exact"/>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579"/>
        <w:gridCol w:w="3119"/>
      </w:tblGrid>
      <w:tr w:rsidR="00C40A14">
        <w:trPr>
          <w:trHeight w:val="1127"/>
        </w:trPr>
        <w:tc>
          <w:tcPr>
            <w:tcW w:w="2944" w:type="dxa"/>
            <w:tcBorders>
              <w:bottom w:val="nil"/>
            </w:tcBorders>
          </w:tcPr>
          <w:p w:rsidR="00C40A14" w:rsidRDefault="00A43285">
            <w:pPr>
              <w:pStyle w:val="TableParagraph"/>
              <w:ind w:right="117"/>
              <w:rPr>
                <w:sz w:val="24"/>
              </w:rPr>
            </w:pPr>
            <w:r>
              <w:rPr>
                <w:sz w:val="24"/>
              </w:rPr>
              <w:lastRenderedPageBreak/>
              <w:t>Учащимся, которые работают в высоком темпе, можно предложить дополнительные задания</w:t>
            </w:r>
          </w:p>
        </w:tc>
        <w:tc>
          <w:tcPr>
            <w:tcW w:w="3579" w:type="dxa"/>
            <w:tcBorders>
              <w:bottom w:val="nil"/>
            </w:tcBorders>
          </w:tcPr>
          <w:p w:rsidR="00C40A14" w:rsidRDefault="00A43285">
            <w:pPr>
              <w:pStyle w:val="TableParagraph"/>
              <w:ind w:right="683"/>
              <w:rPr>
                <w:sz w:val="24"/>
              </w:rPr>
            </w:pPr>
            <w:r>
              <w:rPr>
                <w:sz w:val="24"/>
              </w:rPr>
              <w:t>Самооценивание индивидуальной работы согласно дескрипторам, обратная связь с учителем.</w:t>
            </w:r>
          </w:p>
        </w:tc>
        <w:tc>
          <w:tcPr>
            <w:tcW w:w="3119" w:type="dxa"/>
            <w:tcBorders>
              <w:bottom w:val="nil"/>
            </w:tcBorders>
          </w:tcPr>
          <w:p w:rsidR="00C40A14" w:rsidRDefault="00A43285">
            <w:pPr>
              <w:pStyle w:val="TableParagraph"/>
              <w:ind w:left="106" w:right="191"/>
              <w:rPr>
                <w:sz w:val="24"/>
              </w:rPr>
            </w:pPr>
            <w:r>
              <w:rPr>
                <w:sz w:val="24"/>
              </w:rPr>
              <w:t>групповой работы. Навыки ИКТ, чтобы посмотреть презентацию.</w:t>
            </w:r>
          </w:p>
          <w:p w:rsidR="00C40A14" w:rsidRDefault="00A43285">
            <w:pPr>
              <w:pStyle w:val="TableParagraph"/>
              <w:ind w:left="106"/>
              <w:rPr>
                <w:sz w:val="24"/>
              </w:rPr>
            </w:pPr>
            <w:r>
              <w:rPr>
                <w:sz w:val="24"/>
              </w:rPr>
              <w:t>Формирование бережного</w:t>
            </w:r>
          </w:p>
        </w:tc>
      </w:tr>
      <w:tr w:rsidR="00C40A14">
        <w:trPr>
          <w:trHeight w:val="317"/>
        </w:trPr>
        <w:tc>
          <w:tcPr>
            <w:tcW w:w="2944" w:type="dxa"/>
            <w:tcBorders>
              <w:top w:val="nil"/>
              <w:bottom w:val="nil"/>
            </w:tcBorders>
          </w:tcPr>
          <w:p w:rsidR="00C40A14" w:rsidRDefault="00C40A14">
            <w:pPr>
              <w:pStyle w:val="TableParagraph"/>
              <w:ind w:left="0"/>
            </w:pPr>
          </w:p>
        </w:tc>
        <w:tc>
          <w:tcPr>
            <w:tcW w:w="3579" w:type="dxa"/>
            <w:tcBorders>
              <w:top w:val="nil"/>
              <w:bottom w:val="nil"/>
            </w:tcBorders>
          </w:tcPr>
          <w:p w:rsidR="00C40A14" w:rsidRDefault="00C40A14">
            <w:pPr>
              <w:pStyle w:val="TableParagraph"/>
              <w:ind w:left="0"/>
            </w:pPr>
          </w:p>
        </w:tc>
        <w:tc>
          <w:tcPr>
            <w:tcW w:w="3119" w:type="dxa"/>
            <w:tcBorders>
              <w:top w:val="nil"/>
              <w:bottom w:val="nil"/>
            </w:tcBorders>
          </w:tcPr>
          <w:p w:rsidR="00C40A14" w:rsidRDefault="00A43285">
            <w:pPr>
              <w:pStyle w:val="TableParagraph"/>
              <w:spacing w:before="10"/>
              <w:ind w:left="106"/>
              <w:rPr>
                <w:sz w:val="24"/>
              </w:rPr>
            </w:pPr>
            <w:r>
              <w:rPr>
                <w:sz w:val="24"/>
              </w:rPr>
              <w:t>отношения к культурным</w:t>
            </w:r>
          </w:p>
        </w:tc>
      </w:tr>
      <w:tr w:rsidR="00C40A14">
        <w:trPr>
          <w:trHeight w:val="317"/>
        </w:trPr>
        <w:tc>
          <w:tcPr>
            <w:tcW w:w="2944" w:type="dxa"/>
            <w:tcBorders>
              <w:top w:val="nil"/>
              <w:bottom w:val="nil"/>
            </w:tcBorders>
          </w:tcPr>
          <w:p w:rsidR="00C40A14" w:rsidRDefault="00C40A14">
            <w:pPr>
              <w:pStyle w:val="TableParagraph"/>
              <w:ind w:left="0"/>
            </w:pPr>
          </w:p>
        </w:tc>
        <w:tc>
          <w:tcPr>
            <w:tcW w:w="3579" w:type="dxa"/>
            <w:tcBorders>
              <w:top w:val="nil"/>
              <w:bottom w:val="nil"/>
            </w:tcBorders>
          </w:tcPr>
          <w:p w:rsidR="00C40A14" w:rsidRDefault="00C40A14">
            <w:pPr>
              <w:pStyle w:val="TableParagraph"/>
              <w:ind w:left="0"/>
            </w:pPr>
          </w:p>
        </w:tc>
        <w:tc>
          <w:tcPr>
            <w:tcW w:w="3119" w:type="dxa"/>
            <w:tcBorders>
              <w:top w:val="nil"/>
              <w:bottom w:val="nil"/>
            </w:tcBorders>
          </w:tcPr>
          <w:p w:rsidR="00C40A14" w:rsidRDefault="00A43285">
            <w:pPr>
              <w:pStyle w:val="TableParagraph"/>
              <w:spacing w:before="9"/>
              <w:ind w:left="106"/>
              <w:rPr>
                <w:sz w:val="24"/>
              </w:rPr>
            </w:pPr>
            <w:r>
              <w:rPr>
                <w:sz w:val="24"/>
              </w:rPr>
              <w:t>ценностям, культурным</w:t>
            </w:r>
          </w:p>
        </w:tc>
      </w:tr>
      <w:tr w:rsidR="00C40A14">
        <w:trPr>
          <w:trHeight w:val="317"/>
        </w:trPr>
        <w:tc>
          <w:tcPr>
            <w:tcW w:w="2944" w:type="dxa"/>
            <w:tcBorders>
              <w:top w:val="nil"/>
              <w:bottom w:val="nil"/>
            </w:tcBorders>
          </w:tcPr>
          <w:p w:rsidR="00C40A14" w:rsidRDefault="00C40A14">
            <w:pPr>
              <w:pStyle w:val="TableParagraph"/>
              <w:ind w:left="0"/>
            </w:pPr>
          </w:p>
        </w:tc>
        <w:tc>
          <w:tcPr>
            <w:tcW w:w="3579" w:type="dxa"/>
            <w:tcBorders>
              <w:top w:val="nil"/>
              <w:bottom w:val="nil"/>
            </w:tcBorders>
          </w:tcPr>
          <w:p w:rsidR="00C40A14" w:rsidRDefault="00C40A14">
            <w:pPr>
              <w:pStyle w:val="TableParagraph"/>
              <w:ind w:left="0"/>
            </w:pPr>
          </w:p>
        </w:tc>
        <w:tc>
          <w:tcPr>
            <w:tcW w:w="3119" w:type="dxa"/>
            <w:tcBorders>
              <w:top w:val="nil"/>
              <w:bottom w:val="nil"/>
            </w:tcBorders>
          </w:tcPr>
          <w:p w:rsidR="00C40A14" w:rsidRDefault="00A43285">
            <w:pPr>
              <w:pStyle w:val="TableParagraph"/>
              <w:spacing w:before="10"/>
              <w:ind w:left="106"/>
              <w:rPr>
                <w:sz w:val="24"/>
              </w:rPr>
            </w:pPr>
            <w:r>
              <w:rPr>
                <w:sz w:val="24"/>
              </w:rPr>
              <w:t>традициям. Развитие</w:t>
            </w:r>
          </w:p>
        </w:tc>
      </w:tr>
      <w:tr w:rsidR="00C40A14">
        <w:trPr>
          <w:trHeight w:val="317"/>
        </w:trPr>
        <w:tc>
          <w:tcPr>
            <w:tcW w:w="2944" w:type="dxa"/>
            <w:tcBorders>
              <w:top w:val="nil"/>
              <w:bottom w:val="nil"/>
            </w:tcBorders>
          </w:tcPr>
          <w:p w:rsidR="00C40A14" w:rsidRDefault="00C40A14">
            <w:pPr>
              <w:pStyle w:val="TableParagraph"/>
              <w:ind w:left="0"/>
            </w:pPr>
          </w:p>
        </w:tc>
        <w:tc>
          <w:tcPr>
            <w:tcW w:w="3579" w:type="dxa"/>
            <w:tcBorders>
              <w:top w:val="nil"/>
              <w:bottom w:val="nil"/>
            </w:tcBorders>
          </w:tcPr>
          <w:p w:rsidR="00C40A14" w:rsidRDefault="00C40A14">
            <w:pPr>
              <w:pStyle w:val="TableParagraph"/>
              <w:ind w:left="0"/>
            </w:pPr>
          </w:p>
        </w:tc>
        <w:tc>
          <w:tcPr>
            <w:tcW w:w="3119" w:type="dxa"/>
            <w:tcBorders>
              <w:top w:val="nil"/>
              <w:bottom w:val="nil"/>
            </w:tcBorders>
          </w:tcPr>
          <w:p w:rsidR="00C40A14" w:rsidRDefault="00A43285">
            <w:pPr>
              <w:pStyle w:val="TableParagraph"/>
              <w:spacing w:before="9"/>
              <w:ind w:left="106"/>
              <w:rPr>
                <w:sz w:val="24"/>
              </w:rPr>
            </w:pPr>
            <w:r>
              <w:rPr>
                <w:sz w:val="24"/>
              </w:rPr>
              <w:t>интереса к классической</w:t>
            </w:r>
          </w:p>
        </w:tc>
      </w:tr>
      <w:tr w:rsidR="00C40A14">
        <w:trPr>
          <w:trHeight w:val="534"/>
        </w:trPr>
        <w:tc>
          <w:tcPr>
            <w:tcW w:w="2944" w:type="dxa"/>
            <w:tcBorders>
              <w:top w:val="nil"/>
            </w:tcBorders>
          </w:tcPr>
          <w:p w:rsidR="00C40A14" w:rsidRDefault="00C40A14">
            <w:pPr>
              <w:pStyle w:val="TableParagraph"/>
              <w:ind w:left="0"/>
            </w:pPr>
          </w:p>
        </w:tc>
        <w:tc>
          <w:tcPr>
            <w:tcW w:w="3579" w:type="dxa"/>
            <w:tcBorders>
              <w:top w:val="nil"/>
            </w:tcBorders>
          </w:tcPr>
          <w:p w:rsidR="00C40A14" w:rsidRDefault="00C40A14">
            <w:pPr>
              <w:pStyle w:val="TableParagraph"/>
              <w:ind w:left="0"/>
            </w:pPr>
          </w:p>
        </w:tc>
        <w:tc>
          <w:tcPr>
            <w:tcW w:w="3119" w:type="dxa"/>
            <w:tcBorders>
              <w:top w:val="nil"/>
            </w:tcBorders>
          </w:tcPr>
          <w:p w:rsidR="00C40A14" w:rsidRDefault="00A43285">
            <w:pPr>
              <w:pStyle w:val="TableParagraph"/>
              <w:spacing w:before="10"/>
              <w:ind w:left="106"/>
              <w:rPr>
                <w:sz w:val="24"/>
              </w:rPr>
            </w:pPr>
            <w:r>
              <w:rPr>
                <w:sz w:val="24"/>
              </w:rPr>
              <w:t>литературе.</w:t>
            </w:r>
          </w:p>
        </w:tc>
      </w:tr>
    </w:tbl>
    <w:p w:rsidR="00C40A14" w:rsidRDefault="00C40A14">
      <w:pPr>
        <w:pStyle w:val="a3"/>
        <w:rPr>
          <w:b/>
          <w:sz w:val="20"/>
        </w:rPr>
      </w:pPr>
    </w:p>
    <w:p w:rsidR="00C40A14" w:rsidRDefault="00C40A14">
      <w:pPr>
        <w:pStyle w:val="a3"/>
        <w:rPr>
          <w:b/>
          <w:sz w:val="20"/>
        </w:rPr>
      </w:pPr>
    </w:p>
    <w:p w:rsidR="00C40A14" w:rsidRDefault="00C40A14">
      <w:pPr>
        <w:pStyle w:val="a3"/>
        <w:spacing w:before="6"/>
        <w:rPr>
          <w:b/>
          <w:sz w:val="21"/>
        </w:rPr>
      </w:pPr>
    </w:p>
    <w:p w:rsidR="00C40A14" w:rsidRDefault="00A43285">
      <w:pPr>
        <w:spacing w:before="90"/>
        <w:ind w:left="1339"/>
        <w:rPr>
          <w:b/>
        </w:rPr>
      </w:pPr>
      <w:r>
        <w:rPr>
          <w:b/>
        </w:rPr>
        <w:t>ЗАДАНИЯ ПО СУММАТИВНОМУ ОЦЕНИВАНИЮ ЗА 1 ЧЕТВЕРТЬ</w:t>
      </w:r>
    </w:p>
    <w:p w:rsidR="00C40A14" w:rsidRDefault="00C40A14">
      <w:pPr>
        <w:pStyle w:val="a3"/>
        <w:rPr>
          <w:b/>
          <w:sz w:val="22"/>
        </w:rPr>
      </w:pPr>
    </w:p>
    <w:p w:rsidR="00C40A14" w:rsidRDefault="00A43285">
      <w:pPr>
        <w:spacing w:before="1"/>
        <w:ind w:left="1339"/>
        <w:rPr>
          <w:b/>
        </w:rPr>
      </w:pPr>
      <w:r>
        <w:rPr>
          <w:b/>
        </w:rPr>
        <w:t>Суммативное оценивание за раздел «Культура народов мира»</w:t>
      </w:r>
    </w:p>
    <w:p w:rsidR="00C40A14" w:rsidRDefault="00C40A14">
      <w:pPr>
        <w:pStyle w:val="a3"/>
        <w:rPr>
          <w:b/>
        </w:rPr>
      </w:pPr>
    </w:p>
    <w:p w:rsidR="00C40A14" w:rsidRDefault="00C40A14">
      <w:pPr>
        <w:pStyle w:val="a3"/>
        <w:spacing w:before="7"/>
        <w:rPr>
          <w:b/>
          <w:sz w:val="19"/>
        </w:rPr>
      </w:pPr>
    </w:p>
    <w:p w:rsidR="00C40A14" w:rsidRDefault="00A43285">
      <w:pPr>
        <w:pStyle w:val="a3"/>
        <w:tabs>
          <w:tab w:val="left" w:pos="3762"/>
        </w:tabs>
        <w:ind w:left="3762" w:right="820" w:hanging="3403"/>
      </w:pPr>
      <w:r>
        <w:rPr>
          <w:b/>
          <w:position w:val="2"/>
          <w:sz w:val="22"/>
        </w:rPr>
        <w:t>Цель</w:t>
      </w:r>
      <w:r>
        <w:rPr>
          <w:b/>
          <w:spacing w:val="-2"/>
          <w:position w:val="2"/>
          <w:sz w:val="22"/>
        </w:rPr>
        <w:t xml:space="preserve"> </w:t>
      </w:r>
      <w:r>
        <w:rPr>
          <w:b/>
          <w:position w:val="2"/>
          <w:sz w:val="22"/>
        </w:rPr>
        <w:t>обучения</w:t>
      </w:r>
      <w:r>
        <w:rPr>
          <w:b/>
          <w:position w:val="2"/>
          <w:sz w:val="22"/>
        </w:rPr>
        <w:tab/>
      </w:r>
      <w:r>
        <w:t>С. 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w:t>
      </w:r>
      <w:r>
        <w:rPr>
          <w:spacing w:val="-5"/>
        </w:rPr>
        <w:t xml:space="preserve"> </w:t>
      </w:r>
      <w:r>
        <w:t>выводы;</w:t>
      </w:r>
    </w:p>
    <w:p w:rsidR="00C40A14" w:rsidRDefault="00C40A14">
      <w:pPr>
        <w:pStyle w:val="a3"/>
        <w:rPr>
          <w:sz w:val="26"/>
        </w:rPr>
      </w:pPr>
    </w:p>
    <w:p w:rsidR="00C40A14" w:rsidRDefault="00A43285">
      <w:pPr>
        <w:pStyle w:val="a3"/>
        <w:spacing w:before="192"/>
        <w:ind w:left="3762" w:right="1157"/>
      </w:pPr>
      <w:r>
        <w:rPr>
          <w:b/>
          <w:sz w:val="22"/>
        </w:rPr>
        <w:t xml:space="preserve">Г. </w:t>
      </w:r>
      <w:r>
        <w:t>9.2.3.1 – соблюдать речевые нормы, включая в высказывание лексические и синтаксические единицы, соответствующие стилю.</w:t>
      </w:r>
    </w:p>
    <w:p w:rsidR="00C40A14" w:rsidRDefault="00C40A14">
      <w:pPr>
        <w:pStyle w:val="a3"/>
        <w:rPr>
          <w:sz w:val="26"/>
        </w:rPr>
      </w:pPr>
    </w:p>
    <w:p w:rsidR="00C40A14" w:rsidRDefault="00A43285">
      <w:pPr>
        <w:tabs>
          <w:tab w:val="left" w:pos="3762"/>
        </w:tabs>
        <w:spacing w:before="194" w:line="252" w:lineRule="exact"/>
        <w:ind w:left="360"/>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1"/>
          <w:numId w:val="315"/>
        </w:numPr>
        <w:tabs>
          <w:tab w:val="left" w:pos="4472"/>
          <w:tab w:val="left" w:pos="4473"/>
        </w:tabs>
        <w:ind w:right="1170" w:firstLine="0"/>
      </w:pPr>
      <w:r>
        <w:t>определяет основное содержание текста, определяет подтекст;</w:t>
      </w:r>
    </w:p>
    <w:p w:rsidR="00C40A14" w:rsidRDefault="00A43285">
      <w:pPr>
        <w:pStyle w:val="a4"/>
        <w:numPr>
          <w:ilvl w:val="1"/>
          <w:numId w:val="315"/>
        </w:numPr>
        <w:tabs>
          <w:tab w:val="left" w:pos="4472"/>
          <w:tab w:val="left" w:pos="4473"/>
          <w:tab w:val="left" w:pos="5558"/>
          <w:tab w:val="left" w:pos="6991"/>
          <w:tab w:val="left" w:pos="7385"/>
        </w:tabs>
        <w:ind w:left="4473" w:right="1682"/>
      </w:pPr>
      <w:r>
        <w:t>выделяет</w:t>
      </w:r>
      <w:r>
        <w:tab/>
        <w:t>лексические</w:t>
      </w:r>
      <w:r>
        <w:tab/>
        <w:t>и</w:t>
      </w:r>
      <w:r>
        <w:tab/>
      </w:r>
      <w:r>
        <w:rPr>
          <w:w w:val="95"/>
        </w:rPr>
        <w:t xml:space="preserve">грамматические </w:t>
      </w:r>
      <w:r>
        <w:t>единицы в</w:t>
      </w:r>
      <w:r>
        <w:rPr>
          <w:spacing w:val="-1"/>
        </w:rPr>
        <w:t xml:space="preserve"> </w:t>
      </w:r>
      <w:r>
        <w:t>тексте;</w:t>
      </w:r>
    </w:p>
    <w:p w:rsidR="00C40A14" w:rsidRDefault="00A43285">
      <w:pPr>
        <w:pStyle w:val="a4"/>
        <w:numPr>
          <w:ilvl w:val="1"/>
          <w:numId w:val="315"/>
        </w:numPr>
        <w:tabs>
          <w:tab w:val="left" w:pos="4472"/>
          <w:tab w:val="left" w:pos="4474"/>
        </w:tabs>
        <w:spacing w:line="252" w:lineRule="exact"/>
        <w:ind w:left="4473" w:hanging="352"/>
      </w:pPr>
      <w:r>
        <w:t>вступает в диалог, соблюдает речевые</w:t>
      </w:r>
      <w:r>
        <w:rPr>
          <w:spacing w:val="-5"/>
        </w:rPr>
        <w:t xml:space="preserve"> </w:t>
      </w:r>
      <w:r>
        <w:t>нормы;</w:t>
      </w:r>
    </w:p>
    <w:p w:rsidR="00C40A14" w:rsidRDefault="00A43285">
      <w:pPr>
        <w:pStyle w:val="a4"/>
        <w:numPr>
          <w:ilvl w:val="1"/>
          <w:numId w:val="315"/>
        </w:numPr>
        <w:tabs>
          <w:tab w:val="left" w:pos="4472"/>
          <w:tab w:val="left" w:pos="4474"/>
        </w:tabs>
        <w:ind w:left="4473" w:hanging="352"/>
      </w:pPr>
      <w:r>
        <w:t>предоставляет обратную</w:t>
      </w:r>
      <w:r>
        <w:rPr>
          <w:spacing w:val="-2"/>
        </w:rPr>
        <w:t xml:space="preserve"> </w:t>
      </w:r>
      <w:r>
        <w:t>связь.</w:t>
      </w:r>
    </w:p>
    <w:p w:rsidR="00C40A14" w:rsidRDefault="00C40A14">
      <w:pPr>
        <w:pStyle w:val="a3"/>
        <w:spacing w:before="2"/>
        <w:rPr>
          <w:sz w:val="14"/>
        </w:rPr>
      </w:pPr>
    </w:p>
    <w:p w:rsidR="00C40A14" w:rsidRDefault="00C40A14">
      <w:pPr>
        <w:rPr>
          <w:sz w:val="14"/>
        </w:rPr>
        <w:sectPr w:rsidR="00C40A14">
          <w:pgSz w:w="11910" w:h="16840"/>
          <w:pgMar w:top="1140" w:right="580" w:bottom="1120" w:left="740" w:header="0" w:footer="923" w:gutter="0"/>
          <w:cols w:space="720"/>
        </w:sectPr>
      </w:pPr>
    </w:p>
    <w:p w:rsidR="00C40A14" w:rsidRDefault="00A43285">
      <w:pPr>
        <w:spacing w:before="92"/>
        <w:ind w:left="360" w:right="22"/>
        <w:rPr>
          <w:b/>
        </w:rPr>
      </w:pPr>
      <w:r>
        <w:rPr>
          <w:b/>
        </w:rPr>
        <w:lastRenderedPageBreak/>
        <w:t>Уровень мыслительных навыков</w:t>
      </w:r>
    </w:p>
    <w:p w:rsidR="00C40A14" w:rsidRDefault="00A43285">
      <w:pPr>
        <w:spacing w:before="91"/>
        <w:ind w:left="360" w:right="4888"/>
      </w:pPr>
      <w:r>
        <w:br w:type="column"/>
      </w:r>
      <w:r>
        <w:lastRenderedPageBreak/>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2834" w:space="568"/>
            <w:col w:w="7188"/>
          </w:cols>
        </w:sectPr>
      </w:pPr>
    </w:p>
    <w:p w:rsidR="00C40A14" w:rsidRDefault="00C40A14">
      <w:pPr>
        <w:pStyle w:val="a3"/>
        <w:spacing w:before="11"/>
        <w:rPr>
          <w:sz w:val="13"/>
        </w:rPr>
      </w:pPr>
    </w:p>
    <w:p w:rsidR="00C40A14" w:rsidRDefault="00A43285">
      <w:pPr>
        <w:tabs>
          <w:tab w:val="left" w:pos="3762"/>
        </w:tabs>
        <w:spacing w:before="92"/>
        <w:ind w:left="360"/>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pPr>
    </w:p>
    <w:p w:rsidR="00C40A14" w:rsidRDefault="00A43285">
      <w:pPr>
        <w:spacing w:before="210"/>
        <w:ind w:left="394" w:right="9136"/>
        <w:rPr>
          <w:b/>
        </w:rPr>
      </w:pPr>
      <w:r>
        <w:rPr>
          <w:b/>
        </w:rPr>
        <w:t>Слушание Задания</w:t>
      </w:r>
    </w:p>
    <w:p w:rsidR="00C40A14" w:rsidRDefault="00A43285">
      <w:pPr>
        <w:pStyle w:val="a4"/>
        <w:numPr>
          <w:ilvl w:val="0"/>
          <w:numId w:val="249"/>
        </w:numPr>
        <w:tabs>
          <w:tab w:val="left" w:pos="622"/>
        </w:tabs>
        <w:ind w:right="549" w:hanging="1"/>
      </w:pPr>
      <w:r>
        <w:t>Прослушайте знакомый вам текст и ознакомьтесь с вопросами. Прослушайте текст во второй раз и укажите правильный вариант</w:t>
      </w:r>
      <w:r>
        <w:rPr>
          <w:spacing w:val="-1"/>
        </w:rPr>
        <w:t xml:space="preserve"> </w:t>
      </w:r>
      <w:r>
        <w:t>ответа.</w:t>
      </w:r>
    </w:p>
    <w:p w:rsidR="00C40A14" w:rsidRDefault="00C40A14">
      <w:pPr>
        <w:sectPr w:rsidR="00C40A14">
          <w:type w:val="continuous"/>
          <w:pgSz w:w="11910" w:h="16840"/>
          <w:pgMar w:top="1060" w:right="580" w:bottom="280" w:left="740" w:header="720" w:footer="720" w:gutter="0"/>
          <w:cols w:space="720"/>
        </w:sectPr>
      </w:pPr>
    </w:p>
    <w:p w:rsidR="00C40A14" w:rsidRDefault="00A43285">
      <w:pPr>
        <w:spacing w:before="73"/>
        <w:ind w:left="534" w:right="691"/>
        <w:jc w:val="center"/>
        <w:rPr>
          <w:b/>
          <w:sz w:val="24"/>
        </w:rPr>
      </w:pPr>
      <w:r>
        <w:rPr>
          <w:b/>
          <w:color w:val="303030"/>
          <w:sz w:val="24"/>
        </w:rPr>
        <w:lastRenderedPageBreak/>
        <w:t>СЕМНАДЦАТОЕ СЛОВО</w:t>
      </w:r>
    </w:p>
    <w:p w:rsidR="00C40A14" w:rsidRDefault="00C40A14">
      <w:pPr>
        <w:pStyle w:val="a3"/>
        <w:spacing w:before="9"/>
        <w:rPr>
          <w:b/>
          <w:sz w:val="31"/>
        </w:rPr>
      </w:pPr>
    </w:p>
    <w:p w:rsidR="00C40A14" w:rsidRDefault="00A43285">
      <w:pPr>
        <w:pStyle w:val="a3"/>
        <w:ind w:left="394" w:right="550" w:firstLine="709"/>
        <w:jc w:val="both"/>
      </w:pPr>
      <w:r>
        <w:t>Сила, Разум и Сердце поспорили, кто из них нужнее человеку. Убедившись, что не могут прийти к согласию, они обратились за помощью к Знанию.</w:t>
      </w:r>
    </w:p>
    <w:p w:rsidR="00C40A14" w:rsidRDefault="00A43285">
      <w:pPr>
        <w:pStyle w:val="a4"/>
        <w:numPr>
          <w:ilvl w:val="1"/>
          <w:numId w:val="249"/>
        </w:numPr>
        <w:tabs>
          <w:tab w:val="left" w:pos="1288"/>
        </w:tabs>
        <w:ind w:left="393" w:right="548" w:firstLine="709"/>
        <w:jc w:val="both"/>
        <w:rPr>
          <w:sz w:val="24"/>
        </w:rPr>
      </w:pPr>
      <w:r>
        <w:rPr>
          <w:sz w:val="24"/>
        </w:rPr>
        <w:t>Послушай, Знание! – сказала Сила. – Ты ведь знаешь, что без упорного труда нельзя добиться ни мастерства, ни достатка. Только я оберегаю от легкомыслия, от позора мелочных, не достойных человека поступков, от стремления к лёгкой наживе. Лишь я не даю им падать духом, возвращаю их на верный путь, когда они даже средь белого дня умудряются сбиваться с него. Послушай, Знание! Работая без устали и сна, люди овладели тобой, выходит, своим взлётом ты тоже обязано мне. Работая без устали и сна, становятся люди слугами Аллаха, выходит, своею жизнью человечество тоже обязано мне. Так скажи, Знание, почему спорят со мной эти</w:t>
      </w:r>
      <w:r>
        <w:rPr>
          <w:spacing w:val="-4"/>
          <w:sz w:val="24"/>
        </w:rPr>
        <w:t xml:space="preserve"> </w:t>
      </w:r>
      <w:r>
        <w:rPr>
          <w:sz w:val="24"/>
        </w:rPr>
        <w:t>двое?</w:t>
      </w:r>
    </w:p>
    <w:p w:rsidR="00C40A14" w:rsidRDefault="00A43285">
      <w:pPr>
        <w:pStyle w:val="a3"/>
        <w:spacing w:line="275" w:lineRule="exact"/>
        <w:ind w:left="1103"/>
        <w:jc w:val="both"/>
      </w:pPr>
      <w:r>
        <w:t>И заметил тогда Разум:</w:t>
      </w:r>
    </w:p>
    <w:p w:rsidR="00C40A14" w:rsidRDefault="00A43285">
      <w:pPr>
        <w:pStyle w:val="a4"/>
        <w:numPr>
          <w:ilvl w:val="1"/>
          <w:numId w:val="249"/>
        </w:numPr>
        <w:tabs>
          <w:tab w:val="left" w:pos="1297"/>
        </w:tabs>
        <w:ind w:left="393" w:right="549" w:firstLine="709"/>
        <w:jc w:val="both"/>
        <w:rPr>
          <w:sz w:val="24"/>
        </w:rPr>
      </w:pPr>
      <w:r>
        <w:rPr>
          <w:sz w:val="24"/>
        </w:rPr>
        <w:t xml:space="preserve">Я определяю, что полезно и что пагубно для человека и в </w:t>
      </w:r>
      <w:proofErr w:type="gramStart"/>
      <w:r>
        <w:rPr>
          <w:sz w:val="24"/>
        </w:rPr>
        <w:t>земной</w:t>
      </w:r>
      <w:proofErr w:type="gramEnd"/>
      <w:r>
        <w:rPr>
          <w:sz w:val="24"/>
        </w:rPr>
        <w:t xml:space="preserve"> и в загробной его жизни. Разве не на этом держится вечная жизнь? Люди поступают по моему велению, следовательно, я знаю цену человеческой силе и понимаю язык науки. Как же </w:t>
      </w:r>
      <w:proofErr w:type="gramStart"/>
      <w:r>
        <w:rPr>
          <w:sz w:val="24"/>
        </w:rPr>
        <w:t>можно  спорить</w:t>
      </w:r>
      <w:proofErr w:type="gramEnd"/>
      <w:r>
        <w:rPr>
          <w:sz w:val="24"/>
        </w:rPr>
        <w:t xml:space="preserve"> со мной, если без меня люди не ведают, где искать выгоду, как уберечься от беды, каким образом постигать науку и приумножать свои</w:t>
      </w:r>
      <w:r>
        <w:rPr>
          <w:spacing w:val="-6"/>
          <w:sz w:val="24"/>
        </w:rPr>
        <w:t xml:space="preserve"> </w:t>
      </w:r>
      <w:r>
        <w:rPr>
          <w:sz w:val="24"/>
        </w:rPr>
        <w:t>знания?</w:t>
      </w:r>
    </w:p>
    <w:p w:rsidR="00C40A14" w:rsidRDefault="00A43285">
      <w:pPr>
        <w:pStyle w:val="a3"/>
        <w:spacing w:before="1"/>
        <w:ind w:left="1103"/>
        <w:jc w:val="both"/>
      </w:pPr>
      <w:r>
        <w:t>Не выдержало Сердце:</w:t>
      </w:r>
    </w:p>
    <w:p w:rsidR="00C40A14" w:rsidRDefault="00A43285">
      <w:pPr>
        <w:pStyle w:val="a3"/>
        <w:ind w:left="393" w:right="548" w:firstLine="709"/>
        <w:jc w:val="both"/>
      </w:pPr>
      <w:r>
        <w:t>– Я – царь жизни! – воскликнуло оно. – Я гоню кровь по жилам, во мне обитает душа, поэтому и нет без меня жизни! Я отравляю сон сытых, нежащихся в мягкой постели в тёплом доме, заставляя их страдать за убогих, голодных и бездомных. Мной держится почтение к старшим и снисхождение к младшим. Я – справедливость, удовлетворение, совесть, благодарность и милосердие! Что без меня Сила и Разум? Только люди не способны сохранить меня в чистоте и теряют свою человеческую суть. Но я – царь жизни! И моё назначение невозможно оспаривать!..</w:t>
      </w:r>
    </w:p>
    <w:p w:rsidR="00C40A14" w:rsidRDefault="00A43285">
      <w:pPr>
        <w:pStyle w:val="a3"/>
        <w:ind w:left="1103"/>
        <w:jc w:val="both"/>
      </w:pPr>
      <w:r>
        <w:t>Выслушав всех троих, заговорило Знание:</w:t>
      </w:r>
    </w:p>
    <w:p w:rsidR="00C40A14" w:rsidRDefault="00A43285">
      <w:pPr>
        <w:pStyle w:val="a4"/>
        <w:numPr>
          <w:ilvl w:val="1"/>
          <w:numId w:val="249"/>
        </w:numPr>
        <w:tabs>
          <w:tab w:val="left" w:pos="1316"/>
        </w:tabs>
        <w:ind w:left="393" w:right="549" w:firstLine="709"/>
        <w:jc w:val="both"/>
        <w:rPr>
          <w:sz w:val="24"/>
        </w:rPr>
      </w:pPr>
      <w:r>
        <w:rPr>
          <w:sz w:val="24"/>
        </w:rPr>
        <w:t>Слушай, Сила, всё, что ты говорила, – истина. Ты сейчас не упомянула о многих своих достоинствах, в этом тоже проявилась твоя сила. Без тебя немыслима жизнь. Но иногда твои возможности оборачиваются для людей жестокостью. Хватка у тебя твёрдая, и когда ты сторонник неправды – приходит беда. Много от тебя пользы, но немало и</w:t>
      </w:r>
      <w:r>
        <w:rPr>
          <w:spacing w:val="-21"/>
          <w:sz w:val="24"/>
        </w:rPr>
        <w:t xml:space="preserve"> </w:t>
      </w:r>
      <w:r>
        <w:rPr>
          <w:sz w:val="24"/>
        </w:rPr>
        <w:t>зла.</w:t>
      </w:r>
    </w:p>
    <w:p w:rsidR="00C40A14" w:rsidRDefault="00A43285">
      <w:pPr>
        <w:pStyle w:val="a4"/>
        <w:numPr>
          <w:ilvl w:val="1"/>
          <w:numId w:val="249"/>
        </w:numPr>
        <w:tabs>
          <w:tab w:val="left" w:pos="1321"/>
        </w:tabs>
        <w:ind w:right="548" w:firstLine="709"/>
        <w:jc w:val="both"/>
        <w:rPr>
          <w:sz w:val="24"/>
        </w:rPr>
      </w:pPr>
      <w:r>
        <w:rPr>
          <w:sz w:val="24"/>
        </w:rPr>
        <w:t>Послушай, Разум, и ты говорил правду. Нет приобретений без разума. Тебе дано открывать людям тайны природы, жизни, души, верно, что даже о своём создателе люди узнают от тебя. Ты владеешь тайнами бытия обоих миров, но это не удовлетворило тебя, и ты стал плодить хитрость и коварство. Тебе ведомы пути к сокровищам обоих миров,</w:t>
      </w:r>
      <w:r>
        <w:rPr>
          <w:spacing w:val="-24"/>
          <w:sz w:val="24"/>
        </w:rPr>
        <w:t xml:space="preserve"> </w:t>
      </w:r>
      <w:r>
        <w:rPr>
          <w:sz w:val="24"/>
        </w:rPr>
        <w:t>и</w:t>
      </w:r>
    </w:p>
    <w:p w:rsidR="00C40A14" w:rsidRDefault="00A43285">
      <w:pPr>
        <w:pStyle w:val="a3"/>
        <w:ind w:left="394" w:right="551" w:firstLine="709"/>
        <w:jc w:val="both"/>
      </w:pPr>
      <w:r>
        <w:t>потому на тебя стали опираться и плохие, и хорошие люди. И беда в том, что ты с одинаковой готовностью исполняешь желания и тех и других.</w:t>
      </w:r>
    </w:p>
    <w:p w:rsidR="00C40A14" w:rsidRDefault="00A43285">
      <w:pPr>
        <w:pStyle w:val="a3"/>
        <w:ind w:left="393" w:right="547" w:firstLine="709"/>
        <w:jc w:val="both"/>
      </w:pPr>
      <w:r>
        <w:t>Вы просили меня определить, кто из вас представляет для человека большую ценность. Но я не хотело бы противопоставлять вас друг другу.</w:t>
      </w:r>
    </w:p>
    <w:p w:rsidR="00C40A14" w:rsidRDefault="00A43285">
      <w:pPr>
        <w:pStyle w:val="a3"/>
        <w:ind w:left="1103"/>
        <w:jc w:val="both"/>
      </w:pPr>
      <w:r>
        <w:t>Пусть повелителем для всех будет Сердце.</w:t>
      </w:r>
    </w:p>
    <w:p w:rsidR="00C40A14" w:rsidRDefault="00A43285">
      <w:pPr>
        <w:pStyle w:val="a3"/>
        <w:ind w:left="394" w:right="551" w:firstLine="709"/>
        <w:jc w:val="both"/>
      </w:pPr>
      <w:r>
        <w:t>Ты, Разум, многогранен и разнолик, а Сердце не станет следовать за каждым твоим решением. Хорошее оно одобрит и подчинится ему с великой радостью. Плохое не примет, скорее отречётся от тебя, чем пойдёт на это.</w:t>
      </w:r>
    </w:p>
    <w:p w:rsidR="00C40A14" w:rsidRDefault="00A43285">
      <w:pPr>
        <w:pStyle w:val="a3"/>
        <w:ind w:left="393" w:right="550" w:firstLine="709"/>
        <w:jc w:val="both"/>
      </w:pPr>
      <w:r>
        <w:t>Ты, Сила, могущественна и крута, а Сердце не будет давать тебе воли. Для добрых дел оно не пожалеет себя, от недобрых удержит. Соединитесь же вместе, и, как я уже говорило, пусть вами ведёт Сердце! Если это произойдёт, и вы соединитесь в одном человеке, то он станет праведником. Пыль с подошв его ног будет исцелять слепых. В этом – в гармонии и чистоте человеческой жизни – и заключается смысл существования великого мира. Если же вы не сможете объединиться, то я отдам предпочтение Сердцу – царю человеческой жизни. В священных книгах написано: и создатель тоже заботится о том, чтобы всякое сохраняло свою суть, берегло её в первозданной</w:t>
      </w:r>
      <w:r>
        <w:rPr>
          <w:spacing w:val="-7"/>
        </w:rPr>
        <w:t xml:space="preserve"> </w:t>
      </w:r>
      <w:r>
        <w:t>чистоте.</w:t>
      </w:r>
    </w:p>
    <w:p w:rsidR="00C40A14" w:rsidRDefault="00C40A14">
      <w:pPr>
        <w:jc w:val="both"/>
        <w:sectPr w:rsidR="00C40A14">
          <w:footerReference w:type="default" r:id="rId43"/>
          <w:pgSz w:w="11910" w:h="16840"/>
          <w:pgMar w:top="1060" w:right="580" w:bottom="1200" w:left="740" w:header="0" w:footer="1004" w:gutter="0"/>
          <w:cols w:space="720"/>
        </w:sectPr>
      </w:pPr>
    </w:p>
    <w:p w:rsidR="00C40A14" w:rsidRDefault="00A43285">
      <w:pPr>
        <w:pStyle w:val="a3"/>
        <w:spacing w:before="55"/>
        <w:ind w:left="394"/>
        <w:rPr>
          <w:rFonts w:ascii="MS Gothic" w:hAnsi="MS Gothic"/>
        </w:rPr>
      </w:pPr>
      <w:r>
        <w:lastRenderedPageBreak/>
        <w:t>Так решило Знание</w:t>
      </w:r>
      <w:r>
        <w:rPr>
          <w:rFonts w:ascii="MS Gothic" w:hAnsi="MS Gothic"/>
        </w:rPr>
        <w:t>.</w:t>
      </w:r>
    </w:p>
    <w:p w:rsidR="00C40A14" w:rsidRDefault="00C40A14">
      <w:pPr>
        <w:pStyle w:val="a3"/>
        <w:spacing w:before="8"/>
        <w:rPr>
          <w:rFonts w:ascii="MS Gothic"/>
          <w:sz w:val="21"/>
        </w:rPr>
      </w:pPr>
    </w:p>
    <w:p w:rsidR="00C40A14" w:rsidRDefault="00A43285">
      <w:pPr>
        <w:pStyle w:val="a4"/>
        <w:numPr>
          <w:ilvl w:val="0"/>
          <w:numId w:val="248"/>
        </w:numPr>
        <w:tabs>
          <w:tab w:val="left" w:pos="694"/>
        </w:tabs>
        <w:spacing w:line="275" w:lineRule="exact"/>
        <w:rPr>
          <w:b/>
          <w:sz w:val="24"/>
        </w:rPr>
      </w:pPr>
      <w:r>
        <w:rPr>
          <w:b/>
          <w:sz w:val="24"/>
        </w:rPr>
        <w:t>Кто участвовал в</w:t>
      </w:r>
      <w:r>
        <w:rPr>
          <w:b/>
          <w:spacing w:val="-2"/>
          <w:sz w:val="24"/>
        </w:rPr>
        <w:t xml:space="preserve"> </w:t>
      </w:r>
      <w:r>
        <w:rPr>
          <w:b/>
          <w:sz w:val="24"/>
        </w:rPr>
        <w:t>споре:</w:t>
      </w:r>
    </w:p>
    <w:p w:rsidR="00C40A14" w:rsidRDefault="00A43285">
      <w:pPr>
        <w:pStyle w:val="a3"/>
        <w:spacing w:line="275" w:lineRule="exact"/>
        <w:ind w:left="393"/>
      </w:pPr>
      <w:r>
        <w:t>А) Разум, Воля, Душа</w:t>
      </w:r>
    </w:p>
    <w:p w:rsidR="00C40A14" w:rsidRDefault="00A43285">
      <w:pPr>
        <w:pStyle w:val="a3"/>
        <w:ind w:left="393" w:right="7474"/>
      </w:pPr>
      <w:r>
        <w:t>Б) Сердце, Разум, Чувство В) Сила, Разум, Сердце</w:t>
      </w:r>
    </w:p>
    <w:p w:rsidR="00C40A14" w:rsidRDefault="00C40A14">
      <w:pPr>
        <w:pStyle w:val="a3"/>
        <w:spacing w:before="2"/>
      </w:pPr>
    </w:p>
    <w:p w:rsidR="00C40A14" w:rsidRDefault="00A43285">
      <w:pPr>
        <w:pStyle w:val="a4"/>
        <w:numPr>
          <w:ilvl w:val="0"/>
          <w:numId w:val="248"/>
        </w:numPr>
        <w:tabs>
          <w:tab w:val="left" w:pos="634"/>
        </w:tabs>
        <w:spacing w:before="1" w:line="275" w:lineRule="exact"/>
        <w:ind w:left="634" w:hanging="240"/>
        <w:rPr>
          <w:b/>
          <w:sz w:val="24"/>
        </w:rPr>
      </w:pPr>
      <w:r>
        <w:rPr>
          <w:b/>
          <w:sz w:val="24"/>
        </w:rPr>
        <w:t>Какие доводы приводил</w:t>
      </w:r>
      <w:r>
        <w:rPr>
          <w:b/>
          <w:spacing w:val="-2"/>
          <w:sz w:val="24"/>
        </w:rPr>
        <w:t xml:space="preserve"> </w:t>
      </w:r>
      <w:r>
        <w:rPr>
          <w:b/>
          <w:sz w:val="24"/>
        </w:rPr>
        <w:t>Разум:</w:t>
      </w:r>
    </w:p>
    <w:p w:rsidR="00C40A14" w:rsidRDefault="00A43285">
      <w:pPr>
        <w:pStyle w:val="a3"/>
        <w:spacing w:line="275" w:lineRule="exact"/>
        <w:ind w:left="454"/>
      </w:pPr>
      <w:r>
        <w:t>А) Мной держится почтение к старшим и снисхождение к младшим.</w:t>
      </w:r>
    </w:p>
    <w:p w:rsidR="00C40A14" w:rsidRDefault="00A43285">
      <w:pPr>
        <w:pStyle w:val="a3"/>
        <w:ind w:left="393" w:right="539" w:firstLine="60"/>
      </w:pPr>
      <w:r>
        <w:t xml:space="preserve">Б) Я определяю, что полезно и что пагубно для человека и в </w:t>
      </w:r>
      <w:proofErr w:type="gramStart"/>
      <w:r>
        <w:t>земной</w:t>
      </w:r>
      <w:proofErr w:type="gramEnd"/>
      <w:r>
        <w:t xml:space="preserve"> и в загробной его жизни. В) Я оберегаю от легкомыслия, от позора мелочных, не достойных человека поступков, от стремления к лёгкой наживе.</w:t>
      </w:r>
    </w:p>
    <w:p w:rsidR="00C40A14" w:rsidRDefault="00C40A14">
      <w:pPr>
        <w:pStyle w:val="a3"/>
        <w:spacing w:before="2"/>
      </w:pPr>
    </w:p>
    <w:p w:rsidR="00C40A14" w:rsidRDefault="00A43285">
      <w:pPr>
        <w:pStyle w:val="a4"/>
        <w:numPr>
          <w:ilvl w:val="0"/>
          <w:numId w:val="248"/>
        </w:numPr>
        <w:tabs>
          <w:tab w:val="left" w:pos="634"/>
        </w:tabs>
        <w:spacing w:line="275" w:lineRule="exact"/>
        <w:ind w:left="634" w:hanging="240"/>
        <w:rPr>
          <w:b/>
          <w:sz w:val="24"/>
        </w:rPr>
      </w:pPr>
      <w:r>
        <w:rPr>
          <w:b/>
          <w:sz w:val="24"/>
        </w:rPr>
        <w:t>Какие доводы приводила</w:t>
      </w:r>
      <w:r>
        <w:rPr>
          <w:b/>
          <w:spacing w:val="-2"/>
          <w:sz w:val="24"/>
        </w:rPr>
        <w:t xml:space="preserve"> </w:t>
      </w:r>
      <w:r>
        <w:rPr>
          <w:b/>
          <w:sz w:val="24"/>
        </w:rPr>
        <w:t>Сила:</w:t>
      </w:r>
    </w:p>
    <w:p w:rsidR="00C40A14" w:rsidRDefault="00A43285">
      <w:pPr>
        <w:pStyle w:val="a3"/>
        <w:spacing w:line="275" w:lineRule="exact"/>
        <w:ind w:left="393"/>
      </w:pPr>
      <w:r>
        <w:t>А) Мной держится почтение к старшим и снисхождение к младшим.</w:t>
      </w:r>
    </w:p>
    <w:p w:rsidR="00C40A14" w:rsidRDefault="00A43285">
      <w:pPr>
        <w:pStyle w:val="a3"/>
        <w:ind w:left="393" w:right="599"/>
      </w:pPr>
      <w:r>
        <w:t xml:space="preserve">Б) Я определяю, что полезно и что пагубно для человека и в </w:t>
      </w:r>
      <w:proofErr w:type="gramStart"/>
      <w:r>
        <w:t>земной</w:t>
      </w:r>
      <w:proofErr w:type="gramEnd"/>
      <w:r>
        <w:t xml:space="preserve"> и в загробной его жизни. В) Без упорного труда нельзя добиться ни мастерства, ни достатка</w:t>
      </w:r>
    </w:p>
    <w:p w:rsidR="00C40A14" w:rsidRDefault="00C40A14">
      <w:pPr>
        <w:pStyle w:val="a3"/>
        <w:spacing w:before="2"/>
      </w:pPr>
    </w:p>
    <w:p w:rsidR="00C40A14" w:rsidRDefault="00A43285">
      <w:pPr>
        <w:pStyle w:val="a4"/>
        <w:numPr>
          <w:ilvl w:val="0"/>
          <w:numId w:val="248"/>
        </w:numPr>
        <w:tabs>
          <w:tab w:val="left" w:pos="634"/>
        </w:tabs>
        <w:spacing w:before="1" w:line="275" w:lineRule="exact"/>
        <w:ind w:left="634" w:hanging="241"/>
        <w:rPr>
          <w:b/>
          <w:sz w:val="24"/>
        </w:rPr>
      </w:pPr>
      <w:r>
        <w:rPr>
          <w:b/>
          <w:sz w:val="24"/>
        </w:rPr>
        <w:t>Какие доводы приводило</w:t>
      </w:r>
      <w:r>
        <w:rPr>
          <w:b/>
          <w:spacing w:val="-2"/>
          <w:sz w:val="24"/>
        </w:rPr>
        <w:t xml:space="preserve"> </w:t>
      </w:r>
      <w:r>
        <w:rPr>
          <w:b/>
          <w:sz w:val="24"/>
        </w:rPr>
        <w:t>Сердце:</w:t>
      </w:r>
    </w:p>
    <w:p w:rsidR="00C40A14" w:rsidRDefault="00A43285">
      <w:pPr>
        <w:pStyle w:val="a3"/>
        <w:ind w:left="394" w:right="911"/>
      </w:pPr>
      <w:r>
        <w:t>А) Я не даю им падать духом, возвращаю их на верный путь, когда они даже средь белого дня умудряются сбиваться с него.</w:t>
      </w:r>
    </w:p>
    <w:p w:rsidR="00C40A14" w:rsidRDefault="00A43285">
      <w:pPr>
        <w:pStyle w:val="a3"/>
        <w:ind w:left="394" w:right="891"/>
      </w:pPr>
      <w:r>
        <w:t>Б) Я оберегаю от легкомыслия, от позора мелочных, не достойных человека поступков, от стремления к лёгкой наживе.</w:t>
      </w:r>
    </w:p>
    <w:p w:rsidR="00C40A14" w:rsidRDefault="00A43285">
      <w:pPr>
        <w:pStyle w:val="a3"/>
        <w:ind w:left="394"/>
      </w:pPr>
      <w:r>
        <w:t>В) Я – справедливость, удовлетворение, совесть, благодарность и милосердие!</w:t>
      </w:r>
    </w:p>
    <w:p w:rsidR="00C40A14" w:rsidRDefault="00C40A14">
      <w:pPr>
        <w:pStyle w:val="a3"/>
        <w:spacing w:before="1"/>
      </w:pPr>
    </w:p>
    <w:p w:rsidR="00C40A14" w:rsidRDefault="00A43285">
      <w:pPr>
        <w:pStyle w:val="a4"/>
        <w:numPr>
          <w:ilvl w:val="0"/>
          <w:numId w:val="248"/>
        </w:numPr>
        <w:tabs>
          <w:tab w:val="left" w:pos="634"/>
        </w:tabs>
        <w:ind w:left="634" w:hanging="240"/>
        <w:rPr>
          <w:b/>
          <w:sz w:val="24"/>
        </w:rPr>
      </w:pPr>
      <w:r>
        <w:rPr>
          <w:b/>
          <w:sz w:val="24"/>
        </w:rPr>
        <w:t>Как разрешило спор</w:t>
      </w:r>
      <w:r>
        <w:rPr>
          <w:b/>
          <w:spacing w:val="-18"/>
          <w:sz w:val="24"/>
        </w:rPr>
        <w:t xml:space="preserve"> </w:t>
      </w:r>
      <w:r>
        <w:rPr>
          <w:b/>
          <w:sz w:val="24"/>
        </w:rPr>
        <w:t>Знание:</w:t>
      </w:r>
    </w:p>
    <w:p w:rsidR="00C40A14" w:rsidRDefault="00C40A14">
      <w:pPr>
        <w:pStyle w:val="a3"/>
        <w:spacing w:before="9"/>
        <w:rPr>
          <w:b/>
          <w:sz w:val="23"/>
        </w:rPr>
      </w:pPr>
    </w:p>
    <w:p w:rsidR="00C40A14" w:rsidRDefault="00A43285">
      <w:pPr>
        <w:pStyle w:val="a3"/>
        <w:ind w:left="394" w:right="5464"/>
      </w:pPr>
      <w:r>
        <w:t>А) Пусть повелителем для всех будет Сердце. Б) Ты, Разум, многогранен и</w:t>
      </w:r>
      <w:r>
        <w:rPr>
          <w:spacing w:val="-3"/>
        </w:rPr>
        <w:t xml:space="preserve"> </w:t>
      </w:r>
      <w:r>
        <w:t>разнолик.</w:t>
      </w:r>
    </w:p>
    <w:p w:rsidR="00C40A14" w:rsidRDefault="00A43285">
      <w:pPr>
        <w:pStyle w:val="a3"/>
        <w:ind w:left="394"/>
      </w:pPr>
      <w:r>
        <w:t>В) Ты, Сила, могущественна и крута.</w:t>
      </w:r>
    </w:p>
    <w:p w:rsidR="00C40A14" w:rsidRDefault="00C40A14">
      <w:pPr>
        <w:pStyle w:val="a3"/>
        <w:spacing w:before="3"/>
      </w:pPr>
    </w:p>
    <w:p w:rsidR="00C40A14" w:rsidRDefault="00A43285">
      <w:pPr>
        <w:ind w:left="394"/>
        <w:rPr>
          <w:b/>
        </w:rPr>
      </w:pPr>
      <w:r>
        <w:rPr>
          <w:b/>
        </w:rPr>
        <w:t>Говорение</w:t>
      </w:r>
    </w:p>
    <w:p w:rsidR="00C40A14" w:rsidRDefault="00A43285">
      <w:pPr>
        <w:pStyle w:val="a4"/>
        <w:numPr>
          <w:ilvl w:val="1"/>
          <w:numId w:val="248"/>
        </w:numPr>
        <w:tabs>
          <w:tab w:val="left" w:pos="909"/>
        </w:tabs>
        <w:spacing w:before="123"/>
        <w:ind w:hanging="361"/>
        <w:rPr>
          <w:sz w:val="24"/>
        </w:rPr>
      </w:pPr>
      <w:r>
        <w:rPr>
          <w:sz w:val="24"/>
        </w:rPr>
        <w:t>Дайте развернутый ответ, используя</w:t>
      </w:r>
      <w:r>
        <w:rPr>
          <w:spacing w:val="-2"/>
          <w:sz w:val="24"/>
        </w:rPr>
        <w:t xml:space="preserve"> </w:t>
      </w:r>
      <w:r>
        <w:rPr>
          <w:b/>
          <w:sz w:val="24"/>
        </w:rPr>
        <w:t>ПОПС-формулу</w:t>
      </w:r>
      <w:r>
        <w:rPr>
          <w:sz w:val="24"/>
        </w:rPr>
        <w:t>.</w:t>
      </w:r>
    </w:p>
    <w:p w:rsidR="00C40A14" w:rsidRDefault="00A43285">
      <w:pPr>
        <w:pStyle w:val="a3"/>
        <w:spacing w:before="138"/>
        <w:ind w:left="968"/>
      </w:pPr>
      <w:r>
        <w:t>Какова основная мысль «Семнадцатого слова» Абая Кунанбаева?</w:t>
      </w:r>
    </w:p>
    <w:p w:rsidR="00C40A14" w:rsidRDefault="00A43285">
      <w:pPr>
        <w:spacing w:before="138"/>
        <w:ind w:left="1654"/>
        <w:rPr>
          <w:sz w:val="24"/>
        </w:rPr>
      </w:pPr>
      <w:r>
        <w:rPr>
          <w:b/>
          <w:sz w:val="24"/>
        </w:rPr>
        <w:t>П</w:t>
      </w:r>
      <w:r>
        <w:rPr>
          <w:sz w:val="24"/>
        </w:rPr>
        <w:t xml:space="preserve">озиция – </w:t>
      </w:r>
      <w:r>
        <w:rPr>
          <w:i/>
          <w:sz w:val="24"/>
        </w:rPr>
        <w:t>Я считаю, что</w:t>
      </w:r>
      <w:r>
        <w:rPr>
          <w:i/>
          <w:spacing w:val="-14"/>
          <w:sz w:val="24"/>
        </w:rPr>
        <w:t xml:space="preserve"> </w:t>
      </w:r>
      <w:r>
        <w:rPr>
          <w:sz w:val="24"/>
        </w:rPr>
        <w:t>...</w:t>
      </w:r>
    </w:p>
    <w:p w:rsidR="00C40A14" w:rsidRDefault="00A43285">
      <w:pPr>
        <w:spacing w:before="138"/>
        <w:ind w:left="1646"/>
        <w:rPr>
          <w:sz w:val="24"/>
        </w:rPr>
      </w:pPr>
      <w:proofErr w:type="gramStart"/>
      <w:r>
        <w:rPr>
          <w:b/>
          <w:sz w:val="24"/>
        </w:rPr>
        <w:t>О</w:t>
      </w:r>
      <w:r>
        <w:rPr>
          <w:sz w:val="24"/>
        </w:rPr>
        <w:t>сновные  –</w:t>
      </w:r>
      <w:proofErr w:type="gramEnd"/>
      <w:r>
        <w:rPr>
          <w:sz w:val="24"/>
        </w:rPr>
        <w:t xml:space="preserve"> </w:t>
      </w:r>
      <w:r>
        <w:rPr>
          <w:i/>
          <w:sz w:val="24"/>
        </w:rPr>
        <w:t>Потому что</w:t>
      </w:r>
      <w:r>
        <w:rPr>
          <w:i/>
          <w:spacing w:val="-14"/>
          <w:sz w:val="24"/>
        </w:rPr>
        <w:t xml:space="preserve"> </w:t>
      </w:r>
      <w:r>
        <w:rPr>
          <w:sz w:val="24"/>
        </w:rPr>
        <w:t>...</w:t>
      </w:r>
    </w:p>
    <w:p w:rsidR="00C40A14" w:rsidRDefault="00A43285">
      <w:pPr>
        <w:spacing w:before="138" w:line="360" w:lineRule="auto"/>
        <w:ind w:left="1129" w:right="2639" w:firstLine="516"/>
        <w:rPr>
          <w:i/>
          <w:sz w:val="24"/>
        </w:rPr>
      </w:pPr>
      <w:r>
        <w:rPr>
          <w:b/>
          <w:sz w:val="24"/>
        </w:rPr>
        <w:t>П</w:t>
      </w:r>
      <w:r>
        <w:rPr>
          <w:sz w:val="24"/>
        </w:rPr>
        <w:t xml:space="preserve">одтверждение, примеры – </w:t>
      </w:r>
      <w:r>
        <w:rPr>
          <w:i/>
          <w:sz w:val="24"/>
        </w:rPr>
        <w:t>Свою мысль я хочу подтвердить примерами из текста.</w:t>
      </w:r>
    </w:p>
    <w:p w:rsidR="00C40A14" w:rsidRDefault="00A43285">
      <w:pPr>
        <w:spacing w:before="1"/>
        <w:ind w:left="1654"/>
        <w:rPr>
          <w:sz w:val="24"/>
        </w:rPr>
      </w:pPr>
      <w:r>
        <w:rPr>
          <w:b/>
          <w:sz w:val="24"/>
        </w:rPr>
        <w:t>С</w:t>
      </w:r>
      <w:r>
        <w:rPr>
          <w:sz w:val="24"/>
        </w:rPr>
        <w:t xml:space="preserve">ледствие – </w:t>
      </w:r>
      <w:r>
        <w:rPr>
          <w:i/>
          <w:sz w:val="24"/>
        </w:rPr>
        <w:t xml:space="preserve">Я делаю вывод, что </w:t>
      </w:r>
      <w:r>
        <w:rPr>
          <w:sz w:val="24"/>
        </w:rPr>
        <w:t>...</w:t>
      </w:r>
    </w:p>
    <w:p w:rsidR="00C40A14" w:rsidRDefault="00C40A14">
      <w:pPr>
        <w:pStyle w:val="a3"/>
        <w:rPr>
          <w:sz w:val="20"/>
        </w:rPr>
      </w:pPr>
    </w:p>
    <w:p w:rsidR="00C40A14" w:rsidRDefault="00C40A14">
      <w:pPr>
        <w:pStyle w:val="a3"/>
        <w:rPr>
          <w:sz w:val="20"/>
        </w:rPr>
      </w:pPr>
    </w:p>
    <w:p w:rsidR="00C40A14" w:rsidRDefault="00C40A14">
      <w:pPr>
        <w:pStyle w:val="a3"/>
        <w:spacing w:before="3"/>
        <w:rPr>
          <w:sz w:val="20"/>
        </w:rPr>
      </w:pPr>
    </w:p>
    <w:tbl>
      <w:tblPr>
        <w:tblStyle w:val="TableNormal"/>
        <w:tblW w:w="0" w:type="auto"/>
        <w:tblInd w:w="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4110"/>
        <w:gridCol w:w="2694"/>
      </w:tblGrid>
      <w:tr w:rsidR="00C40A14">
        <w:trPr>
          <w:trHeight w:val="289"/>
        </w:trPr>
        <w:tc>
          <w:tcPr>
            <w:tcW w:w="3262" w:type="dxa"/>
            <w:vMerge w:val="restart"/>
          </w:tcPr>
          <w:p w:rsidR="00C40A14" w:rsidRDefault="00A43285">
            <w:pPr>
              <w:pStyle w:val="TableParagraph"/>
              <w:spacing w:line="251" w:lineRule="exact"/>
              <w:ind w:left="39"/>
              <w:rPr>
                <w:b/>
              </w:rPr>
            </w:pPr>
            <w:r>
              <w:rPr>
                <w:b/>
              </w:rPr>
              <w:t>Критерий оценивания</w:t>
            </w:r>
          </w:p>
        </w:tc>
        <w:tc>
          <w:tcPr>
            <w:tcW w:w="4110" w:type="dxa"/>
          </w:tcPr>
          <w:p w:rsidR="00C40A14" w:rsidRDefault="00A43285">
            <w:pPr>
              <w:pStyle w:val="TableParagraph"/>
              <w:spacing w:line="251" w:lineRule="exact"/>
              <w:ind w:left="39"/>
              <w:rPr>
                <w:b/>
              </w:rPr>
            </w:pPr>
            <w:r>
              <w:rPr>
                <w:b/>
              </w:rPr>
              <w:t>Дескрипторы</w:t>
            </w:r>
          </w:p>
        </w:tc>
        <w:tc>
          <w:tcPr>
            <w:tcW w:w="2694" w:type="dxa"/>
            <w:vMerge w:val="restart"/>
          </w:tcPr>
          <w:p w:rsidR="00C40A14" w:rsidRDefault="00A43285">
            <w:pPr>
              <w:pStyle w:val="TableParagraph"/>
              <w:spacing w:line="251" w:lineRule="exact"/>
              <w:ind w:left="1073" w:right="1062"/>
              <w:jc w:val="center"/>
              <w:rPr>
                <w:b/>
              </w:rPr>
            </w:pPr>
            <w:r>
              <w:rPr>
                <w:b/>
              </w:rPr>
              <w:t>Балл</w:t>
            </w:r>
          </w:p>
        </w:tc>
      </w:tr>
      <w:tr w:rsidR="00C40A14">
        <w:trPr>
          <w:trHeight w:val="551"/>
        </w:trPr>
        <w:tc>
          <w:tcPr>
            <w:tcW w:w="3262" w:type="dxa"/>
            <w:vMerge/>
            <w:tcBorders>
              <w:top w:val="nil"/>
            </w:tcBorders>
          </w:tcPr>
          <w:p w:rsidR="00C40A14" w:rsidRDefault="00C40A14">
            <w:pPr>
              <w:rPr>
                <w:sz w:val="2"/>
                <w:szCs w:val="2"/>
              </w:rPr>
            </w:pPr>
          </w:p>
        </w:tc>
        <w:tc>
          <w:tcPr>
            <w:tcW w:w="4110" w:type="dxa"/>
          </w:tcPr>
          <w:p w:rsidR="00C40A14" w:rsidRDefault="00A43285">
            <w:pPr>
              <w:pStyle w:val="TableParagraph"/>
              <w:spacing w:line="251" w:lineRule="exact"/>
              <w:ind w:left="38"/>
              <w:rPr>
                <w:b/>
                <w:i/>
              </w:rPr>
            </w:pPr>
            <w:r>
              <w:rPr>
                <w:b/>
                <w:i/>
              </w:rPr>
              <w:t>Обучающийся</w:t>
            </w:r>
          </w:p>
        </w:tc>
        <w:tc>
          <w:tcPr>
            <w:tcW w:w="2694" w:type="dxa"/>
            <w:vMerge/>
            <w:tcBorders>
              <w:top w:val="nil"/>
            </w:tcBorders>
          </w:tcPr>
          <w:p w:rsidR="00C40A14" w:rsidRDefault="00C40A14">
            <w:pPr>
              <w:rPr>
                <w:sz w:val="2"/>
                <w:szCs w:val="2"/>
              </w:rPr>
            </w:pPr>
          </w:p>
        </w:tc>
      </w:tr>
      <w:tr w:rsidR="00C40A14">
        <w:trPr>
          <w:trHeight w:val="760"/>
        </w:trPr>
        <w:tc>
          <w:tcPr>
            <w:tcW w:w="3262" w:type="dxa"/>
            <w:tcBorders>
              <w:bottom w:val="single" w:sz="4" w:space="0" w:color="000000"/>
            </w:tcBorders>
          </w:tcPr>
          <w:p w:rsidR="00C40A14" w:rsidRDefault="00A43285">
            <w:pPr>
              <w:pStyle w:val="TableParagraph"/>
              <w:ind w:left="39" w:right="1169"/>
            </w:pPr>
            <w:r>
              <w:t>Определяет основное содержание текста</w:t>
            </w:r>
          </w:p>
        </w:tc>
        <w:tc>
          <w:tcPr>
            <w:tcW w:w="4110" w:type="dxa"/>
          </w:tcPr>
          <w:p w:rsidR="00C40A14" w:rsidRDefault="00A43285">
            <w:pPr>
              <w:pStyle w:val="TableParagraph"/>
              <w:spacing w:line="251" w:lineRule="exact"/>
              <w:ind w:left="38"/>
            </w:pPr>
            <w:r>
              <w:t>Определяет, кто участвовал в споре</w:t>
            </w:r>
          </w:p>
        </w:tc>
        <w:tc>
          <w:tcPr>
            <w:tcW w:w="2694" w:type="dxa"/>
          </w:tcPr>
          <w:p w:rsidR="00C40A14" w:rsidRDefault="00C40A14">
            <w:pPr>
              <w:pStyle w:val="TableParagraph"/>
              <w:spacing w:before="10"/>
              <w:ind w:left="0"/>
              <w:rPr>
                <w:sz w:val="21"/>
              </w:rPr>
            </w:pPr>
          </w:p>
          <w:p w:rsidR="00C40A14" w:rsidRDefault="00A43285">
            <w:pPr>
              <w:pStyle w:val="TableParagraph"/>
              <w:ind w:left="11"/>
              <w:jc w:val="center"/>
            </w:pPr>
            <w:r>
              <w:rPr>
                <w:w w:val="99"/>
              </w:rPr>
              <w:t>1</w:t>
            </w:r>
          </w:p>
        </w:tc>
      </w:tr>
    </w:tbl>
    <w:p w:rsidR="00C40A14" w:rsidRDefault="00C40A14">
      <w:pPr>
        <w:jc w:val="center"/>
        <w:sectPr w:rsidR="00C40A14">
          <w:footerReference w:type="default" r:id="rId44"/>
          <w:pgSz w:w="11910" w:h="16840"/>
          <w:pgMar w:top="1080" w:right="580" w:bottom="1120" w:left="740" w:header="0" w:footer="924" w:gutter="0"/>
          <w:pgNumType w:start="131"/>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4110"/>
        <w:gridCol w:w="2694"/>
      </w:tblGrid>
      <w:tr w:rsidR="00C40A14">
        <w:trPr>
          <w:trHeight w:val="1012"/>
        </w:trPr>
        <w:tc>
          <w:tcPr>
            <w:tcW w:w="3262" w:type="dxa"/>
            <w:vMerge w:val="restart"/>
            <w:tcBorders>
              <w:left w:val="single" w:sz="6" w:space="0" w:color="000000"/>
              <w:bottom w:val="single" w:sz="6" w:space="0" w:color="000000"/>
              <w:right w:val="single" w:sz="6" w:space="0" w:color="000000"/>
            </w:tcBorders>
          </w:tcPr>
          <w:p w:rsidR="00C40A14" w:rsidRDefault="00C40A14">
            <w:pPr>
              <w:pStyle w:val="TableParagraph"/>
              <w:ind w:left="0"/>
              <w:rPr>
                <w:sz w:val="20"/>
              </w:rPr>
            </w:pPr>
          </w:p>
        </w:tc>
        <w:tc>
          <w:tcPr>
            <w:tcW w:w="4110" w:type="dxa"/>
            <w:tcBorders>
              <w:top w:val="single" w:sz="6" w:space="0" w:color="000000"/>
              <w:left w:val="single" w:sz="6" w:space="0" w:color="000000"/>
              <w:bottom w:val="single" w:sz="6" w:space="0" w:color="000000"/>
              <w:right w:val="single" w:sz="6" w:space="0" w:color="000000"/>
            </w:tcBorders>
          </w:tcPr>
          <w:p w:rsidR="00C40A14" w:rsidRDefault="00A43285">
            <w:pPr>
              <w:pStyle w:val="TableParagraph"/>
              <w:ind w:left="38" w:right="1068"/>
            </w:pPr>
            <w:r>
              <w:t>Указывает на верный вариант к информации:</w:t>
            </w:r>
          </w:p>
          <w:p w:rsidR="00C40A14" w:rsidRDefault="00A43285">
            <w:pPr>
              <w:pStyle w:val="TableParagraph"/>
              <w:spacing w:line="250" w:lineRule="atLeast"/>
              <w:ind w:left="38" w:right="282"/>
            </w:pPr>
            <w:r>
              <w:t>Какие доводы приводили Разум, Сила и Сердце</w:t>
            </w:r>
          </w:p>
        </w:tc>
        <w:tc>
          <w:tcPr>
            <w:tcW w:w="2694" w:type="dxa"/>
            <w:tcBorders>
              <w:top w:val="single" w:sz="6" w:space="0" w:color="000000"/>
              <w:left w:val="single" w:sz="6" w:space="0" w:color="000000"/>
              <w:bottom w:val="single" w:sz="6" w:space="0" w:color="000000"/>
              <w:right w:val="single" w:sz="6" w:space="0" w:color="000000"/>
            </w:tcBorders>
          </w:tcPr>
          <w:p w:rsidR="00C40A14" w:rsidRDefault="00C40A14">
            <w:pPr>
              <w:pStyle w:val="TableParagraph"/>
              <w:spacing w:before="2"/>
              <w:ind w:left="0"/>
              <w:rPr>
                <w:sz w:val="21"/>
              </w:rPr>
            </w:pPr>
          </w:p>
          <w:p w:rsidR="00C40A14" w:rsidRDefault="00A43285">
            <w:pPr>
              <w:pStyle w:val="TableParagraph"/>
              <w:spacing w:before="1"/>
              <w:ind w:left="11"/>
              <w:jc w:val="center"/>
            </w:pPr>
            <w:r>
              <w:rPr>
                <w:w w:val="99"/>
              </w:rPr>
              <w:t>3</w:t>
            </w:r>
          </w:p>
        </w:tc>
      </w:tr>
      <w:tr w:rsidR="00C40A14">
        <w:trPr>
          <w:trHeight w:val="252"/>
        </w:trPr>
        <w:tc>
          <w:tcPr>
            <w:tcW w:w="3262" w:type="dxa"/>
            <w:vMerge/>
            <w:tcBorders>
              <w:top w:val="nil"/>
              <w:left w:val="single" w:sz="6" w:space="0" w:color="000000"/>
              <w:bottom w:val="single" w:sz="6" w:space="0" w:color="000000"/>
              <w:right w:val="single" w:sz="6" w:space="0" w:color="000000"/>
            </w:tcBorders>
          </w:tcPr>
          <w:p w:rsidR="00C40A14" w:rsidRDefault="00C40A14">
            <w:pPr>
              <w:rPr>
                <w:sz w:val="2"/>
                <w:szCs w:val="2"/>
              </w:rPr>
            </w:pPr>
          </w:p>
        </w:tc>
        <w:tc>
          <w:tcPr>
            <w:tcW w:w="4110" w:type="dxa"/>
            <w:tcBorders>
              <w:top w:val="single" w:sz="6" w:space="0" w:color="000000"/>
              <w:left w:val="single" w:sz="6" w:space="0" w:color="000000"/>
              <w:bottom w:val="single" w:sz="6" w:space="0" w:color="000000"/>
              <w:right w:val="single" w:sz="6" w:space="0" w:color="000000"/>
            </w:tcBorders>
          </w:tcPr>
          <w:p w:rsidR="00C40A14" w:rsidRDefault="00A43285">
            <w:pPr>
              <w:pStyle w:val="TableParagraph"/>
              <w:spacing w:line="233" w:lineRule="exact"/>
              <w:ind w:left="38"/>
            </w:pPr>
            <w:r>
              <w:t>Определяет, как разрешило спор Знание</w:t>
            </w:r>
          </w:p>
        </w:tc>
        <w:tc>
          <w:tcPr>
            <w:tcW w:w="2694" w:type="dxa"/>
            <w:tcBorders>
              <w:top w:val="single" w:sz="6" w:space="0" w:color="000000"/>
              <w:left w:val="single" w:sz="6" w:space="0" w:color="000000"/>
              <w:right w:val="single" w:sz="6" w:space="0" w:color="000000"/>
            </w:tcBorders>
          </w:tcPr>
          <w:p w:rsidR="00C40A14" w:rsidRDefault="00A43285">
            <w:pPr>
              <w:pStyle w:val="TableParagraph"/>
              <w:spacing w:line="233" w:lineRule="exact"/>
              <w:ind w:left="12"/>
              <w:jc w:val="center"/>
            </w:pPr>
            <w:r>
              <w:rPr>
                <w:w w:val="99"/>
              </w:rPr>
              <w:t>1</w:t>
            </w:r>
          </w:p>
        </w:tc>
      </w:tr>
      <w:tr w:rsidR="00C40A14">
        <w:trPr>
          <w:trHeight w:val="760"/>
        </w:trPr>
        <w:tc>
          <w:tcPr>
            <w:tcW w:w="3262" w:type="dxa"/>
            <w:vMerge w:val="restart"/>
            <w:tcBorders>
              <w:top w:val="single" w:sz="6" w:space="0" w:color="000000"/>
              <w:left w:val="single" w:sz="6" w:space="0" w:color="000000"/>
              <w:bottom w:val="single" w:sz="6" w:space="0" w:color="000000"/>
              <w:right w:val="single" w:sz="6" w:space="0" w:color="000000"/>
            </w:tcBorders>
          </w:tcPr>
          <w:p w:rsidR="00C40A14" w:rsidRDefault="00A43285">
            <w:pPr>
              <w:pStyle w:val="TableParagraph"/>
              <w:ind w:left="39" w:right="133"/>
            </w:pPr>
            <w:r>
              <w:t>Создает аргументированное высказывание на основе личных впечатлений и наблюдений, используя структуру</w:t>
            </w:r>
          </w:p>
          <w:p w:rsidR="00C40A14" w:rsidRDefault="00A43285">
            <w:pPr>
              <w:pStyle w:val="TableParagraph"/>
              <w:spacing w:line="253" w:lineRule="exact"/>
              <w:ind w:left="38"/>
            </w:pPr>
            <w:r>
              <w:t>текста-рассуждения</w:t>
            </w:r>
          </w:p>
        </w:tc>
        <w:tc>
          <w:tcPr>
            <w:tcW w:w="4110" w:type="dxa"/>
            <w:tcBorders>
              <w:top w:val="single" w:sz="6" w:space="0" w:color="000000"/>
              <w:left w:val="single" w:sz="6" w:space="0" w:color="000000"/>
              <w:right w:val="single" w:sz="6" w:space="0" w:color="000000"/>
            </w:tcBorders>
          </w:tcPr>
          <w:p w:rsidR="00C40A14" w:rsidRDefault="00A43285">
            <w:pPr>
              <w:pStyle w:val="TableParagraph"/>
              <w:ind w:left="38" w:right="412"/>
            </w:pPr>
            <w:r>
              <w:t>Формулирует высказывание на основе личных впечатлений и наблюдений</w:t>
            </w:r>
          </w:p>
        </w:tc>
        <w:tc>
          <w:tcPr>
            <w:tcW w:w="2694" w:type="dxa"/>
            <w:tcBorders>
              <w:left w:val="single" w:sz="6" w:space="0" w:color="000000"/>
              <w:right w:val="single" w:sz="6" w:space="0" w:color="000000"/>
            </w:tcBorders>
          </w:tcPr>
          <w:p w:rsidR="00C40A14" w:rsidRDefault="00A43285">
            <w:pPr>
              <w:pStyle w:val="TableParagraph"/>
              <w:spacing w:line="245" w:lineRule="exact"/>
              <w:ind w:left="10"/>
              <w:jc w:val="center"/>
            </w:pPr>
            <w:r>
              <w:rPr>
                <w:w w:val="99"/>
              </w:rPr>
              <w:t>1</w:t>
            </w:r>
          </w:p>
        </w:tc>
      </w:tr>
      <w:tr w:rsidR="00C40A14">
        <w:trPr>
          <w:trHeight w:val="500"/>
        </w:trPr>
        <w:tc>
          <w:tcPr>
            <w:tcW w:w="3262" w:type="dxa"/>
            <w:vMerge/>
            <w:tcBorders>
              <w:top w:val="nil"/>
              <w:left w:val="single" w:sz="6" w:space="0" w:color="000000"/>
              <w:bottom w:val="single" w:sz="6" w:space="0" w:color="000000"/>
              <w:right w:val="single" w:sz="6" w:space="0" w:color="000000"/>
            </w:tcBorders>
          </w:tcPr>
          <w:p w:rsidR="00C40A14" w:rsidRDefault="00C40A14">
            <w:pPr>
              <w:rPr>
                <w:sz w:val="2"/>
                <w:szCs w:val="2"/>
              </w:rPr>
            </w:pPr>
          </w:p>
        </w:tc>
        <w:tc>
          <w:tcPr>
            <w:tcW w:w="4110" w:type="dxa"/>
            <w:tcBorders>
              <w:left w:val="single" w:sz="6" w:space="0" w:color="000000"/>
              <w:right w:val="single" w:sz="6" w:space="0" w:color="000000"/>
            </w:tcBorders>
          </w:tcPr>
          <w:p w:rsidR="00C40A14" w:rsidRDefault="00A43285">
            <w:pPr>
              <w:pStyle w:val="TableParagraph"/>
              <w:spacing w:line="243" w:lineRule="exact"/>
              <w:ind w:left="38"/>
            </w:pPr>
            <w:r>
              <w:t>Аргументирует свой ответ</w:t>
            </w:r>
          </w:p>
        </w:tc>
        <w:tc>
          <w:tcPr>
            <w:tcW w:w="2694" w:type="dxa"/>
            <w:tcBorders>
              <w:left w:val="single" w:sz="6" w:space="0" w:color="000000"/>
              <w:right w:val="single" w:sz="6" w:space="0" w:color="000000"/>
            </w:tcBorders>
          </w:tcPr>
          <w:p w:rsidR="00C40A14" w:rsidRDefault="00A43285">
            <w:pPr>
              <w:pStyle w:val="TableParagraph"/>
              <w:spacing w:line="243" w:lineRule="exact"/>
              <w:ind w:left="11"/>
              <w:jc w:val="center"/>
            </w:pPr>
            <w:r>
              <w:rPr>
                <w:w w:val="99"/>
              </w:rPr>
              <w:t>1</w:t>
            </w:r>
          </w:p>
        </w:tc>
      </w:tr>
      <w:tr w:rsidR="00C40A14">
        <w:trPr>
          <w:trHeight w:val="756"/>
        </w:trPr>
        <w:tc>
          <w:tcPr>
            <w:tcW w:w="3262" w:type="dxa"/>
            <w:vMerge/>
            <w:tcBorders>
              <w:top w:val="nil"/>
              <w:left w:val="single" w:sz="6" w:space="0" w:color="000000"/>
              <w:bottom w:val="single" w:sz="6" w:space="0" w:color="000000"/>
              <w:right w:val="single" w:sz="6" w:space="0" w:color="000000"/>
            </w:tcBorders>
          </w:tcPr>
          <w:p w:rsidR="00C40A14" w:rsidRDefault="00C40A14">
            <w:pPr>
              <w:rPr>
                <w:sz w:val="2"/>
                <w:szCs w:val="2"/>
              </w:rPr>
            </w:pPr>
          </w:p>
        </w:tc>
        <w:tc>
          <w:tcPr>
            <w:tcW w:w="4110" w:type="dxa"/>
            <w:tcBorders>
              <w:left w:val="single" w:sz="6" w:space="0" w:color="000000"/>
              <w:bottom w:val="single" w:sz="6" w:space="0" w:color="000000"/>
              <w:right w:val="single" w:sz="6" w:space="0" w:color="000000"/>
            </w:tcBorders>
          </w:tcPr>
          <w:p w:rsidR="00C40A14" w:rsidRDefault="00A43285">
            <w:pPr>
              <w:pStyle w:val="TableParagraph"/>
              <w:ind w:left="38" w:right="112"/>
            </w:pPr>
            <w:r>
              <w:t>Использует структуру, соответствующую типу текста</w:t>
            </w:r>
          </w:p>
        </w:tc>
        <w:tc>
          <w:tcPr>
            <w:tcW w:w="2694" w:type="dxa"/>
            <w:tcBorders>
              <w:left w:val="single" w:sz="6" w:space="0" w:color="000000"/>
              <w:bottom w:val="single" w:sz="6" w:space="0" w:color="000000"/>
              <w:right w:val="single" w:sz="6" w:space="0" w:color="000000"/>
            </w:tcBorders>
          </w:tcPr>
          <w:p w:rsidR="00C40A14" w:rsidRDefault="00A43285">
            <w:pPr>
              <w:pStyle w:val="TableParagraph"/>
              <w:spacing w:line="243" w:lineRule="exact"/>
              <w:ind w:left="11"/>
              <w:jc w:val="center"/>
            </w:pPr>
            <w:r>
              <w:rPr>
                <w:w w:val="99"/>
              </w:rPr>
              <w:t>1</w:t>
            </w:r>
          </w:p>
        </w:tc>
      </w:tr>
      <w:tr w:rsidR="00C40A14">
        <w:trPr>
          <w:trHeight w:val="291"/>
        </w:trPr>
        <w:tc>
          <w:tcPr>
            <w:tcW w:w="7372" w:type="dxa"/>
            <w:gridSpan w:val="2"/>
            <w:tcBorders>
              <w:top w:val="single" w:sz="6" w:space="0" w:color="000000"/>
              <w:left w:val="single" w:sz="6" w:space="0" w:color="000000"/>
              <w:bottom w:val="single" w:sz="6" w:space="0" w:color="000000"/>
              <w:right w:val="single" w:sz="6" w:space="0" w:color="000000"/>
            </w:tcBorders>
          </w:tcPr>
          <w:p w:rsidR="00C40A14" w:rsidRDefault="00A43285">
            <w:pPr>
              <w:pStyle w:val="TableParagraph"/>
              <w:spacing w:line="246" w:lineRule="exact"/>
              <w:ind w:left="39"/>
              <w:rPr>
                <w:b/>
              </w:rPr>
            </w:pPr>
            <w:r>
              <w:rPr>
                <w:b/>
              </w:rPr>
              <w:t>Всего баллов</w:t>
            </w:r>
          </w:p>
        </w:tc>
        <w:tc>
          <w:tcPr>
            <w:tcW w:w="2694" w:type="dxa"/>
            <w:tcBorders>
              <w:top w:val="single" w:sz="6" w:space="0" w:color="000000"/>
              <w:left w:val="single" w:sz="6" w:space="0" w:color="000000"/>
              <w:bottom w:val="single" w:sz="6" w:space="0" w:color="000000"/>
              <w:right w:val="single" w:sz="6" w:space="0" w:color="000000"/>
            </w:tcBorders>
          </w:tcPr>
          <w:p w:rsidR="00C40A14" w:rsidRDefault="00A43285">
            <w:pPr>
              <w:pStyle w:val="TableParagraph"/>
              <w:spacing w:line="246" w:lineRule="exact"/>
              <w:ind w:left="11"/>
              <w:jc w:val="center"/>
              <w:rPr>
                <w:b/>
              </w:rPr>
            </w:pPr>
            <w:r>
              <w:rPr>
                <w:b/>
                <w:w w:val="99"/>
              </w:rPr>
              <w:t>8</w:t>
            </w:r>
          </w:p>
        </w:tc>
      </w:tr>
    </w:tbl>
    <w:p w:rsidR="00C40A14" w:rsidRDefault="00C40A14">
      <w:pPr>
        <w:spacing w:line="246" w:lineRule="exact"/>
        <w:jc w:val="center"/>
        <w:sectPr w:rsidR="00C40A14">
          <w:pgSz w:w="11910" w:h="16840"/>
          <w:pgMar w:top="1140" w:right="580" w:bottom="1120" w:left="740" w:header="0" w:footer="924" w:gutter="0"/>
          <w:cols w:space="720"/>
        </w:sectPr>
      </w:pPr>
    </w:p>
    <w:p w:rsidR="00C40A14" w:rsidRDefault="00A43285">
      <w:pPr>
        <w:spacing w:before="69"/>
        <w:ind w:left="534" w:right="691"/>
        <w:jc w:val="center"/>
        <w:rPr>
          <w:b/>
          <w:sz w:val="24"/>
        </w:rPr>
      </w:pPr>
      <w:r>
        <w:rPr>
          <w:b/>
          <w:sz w:val="24"/>
        </w:rPr>
        <w:lastRenderedPageBreak/>
        <w:t>Раздел II. Природные ресурсы планеты земля.</w:t>
      </w:r>
    </w:p>
    <w:p w:rsidR="00C40A14" w:rsidRDefault="00C40A14">
      <w:pPr>
        <w:pStyle w:val="a3"/>
        <w:rPr>
          <w:b/>
        </w:rPr>
      </w:pPr>
    </w:p>
    <w:p w:rsidR="00C40A14" w:rsidRDefault="00A43285">
      <w:pPr>
        <w:ind w:left="536" w:right="691"/>
        <w:jc w:val="center"/>
        <w:rPr>
          <w:b/>
          <w:sz w:val="24"/>
        </w:rPr>
      </w:pPr>
      <w:r>
        <w:rPr>
          <w:b/>
          <w:sz w:val="24"/>
        </w:rPr>
        <w:t>Урок: 10–11</w:t>
      </w:r>
    </w:p>
    <w:p w:rsidR="00C40A14" w:rsidRDefault="00C40A14">
      <w:pPr>
        <w:pStyle w:val="a3"/>
        <w:spacing w:before="1"/>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968"/>
        <w:gridCol w:w="931"/>
        <w:gridCol w:w="2436"/>
        <w:gridCol w:w="216"/>
        <w:gridCol w:w="3620"/>
      </w:tblGrid>
      <w:tr w:rsidR="00C40A14">
        <w:trPr>
          <w:trHeight w:val="551"/>
        </w:trPr>
        <w:tc>
          <w:tcPr>
            <w:tcW w:w="3651" w:type="dxa"/>
            <w:gridSpan w:val="3"/>
          </w:tcPr>
          <w:p w:rsidR="00C40A14" w:rsidRDefault="00A43285">
            <w:pPr>
              <w:pStyle w:val="TableParagraph"/>
              <w:spacing w:before="2" w:line="276" w:lineRule="exact"/>
              <w:ind w:left="714" w:right="168" w:hanging="519"/>
              <w:rPr>
                <w:b/>
                <w:sz w:val="24"/>
              </w:rPr>
            </w:pPr>
            <w:r>
              <w:rPr>
                <w:b/>
                <w:sz w:val="24"/>
              </w:rPr>
              <w:t>Тема урока: § 9–10. Гармония человека и природы</w:t>
            </w:r>
          </w:p>
        </w:tc>
        <w:tc>
          <w:tcPr>
            <w:tcW w:w="6272" w:type="dxa"/>
            <w:gridSpan w:val="3"/>
          </w:tcPr>
          <w:p w:rsidR="00C40A14" w:rsidRDefault="00A43285">
            <w:pPr>
              <w:pStyle w:val="TableParagraph"/>
              <w:spacing w:line="275" w:lineRule="exact"/>
              <w:ind w:left="108"/>
              <w:rPr>
                <w:b/>
                <w:sz w:val="24"/>
              </w:rPr>
            </w:pPr>
            <w:r>
              <w:rPr>
                <w:b/>
                <w:sz w:val="24"/>
              </w:rPr>
              <w:t>Школа</w:t>
            </w:r>
          </w:p>
        </w:tc>
      </w:tr>
      <w:tr w:rsidR="00C40A14">
        <w:trPr>
          <w:trHeight w:val="274"/>
        </w:trPr>
        <w:tc>
          <w:tcPr>
            <w:tcW w:w="3651" w:type="dxa"/>
            <w:gridSpan w:val="3"/>
          </w:tcPr>
          <w:p w:rsidR="00C40A14" w:rsidRDefault="00A43285">
            <w:pPr>
              <w:pStyle w:val="TableParagraph"/>
              <w:spacing w:line="254" w:lineRule="exact"/>
              <w:rPr>
                <w:b/>
                <w:sz w:val="24"/>
              </w:rPr>
            </w:pPr>
            <w:r>
              <w:rPr>
                <w:b/>
                <w:sz w:val="24"/>
              </w:rPr>
              <w:t>Дата:</w:t>
            </w:r>
          </w:p>
        </w:tc>
        <w:tc>
          <w:tcPr>
            <w:tcW w:w="6272" w:type="dxa"/>
            <w:gridSpan w:val="3"/>
          </w:tcPr>
          <w:p w:rsidR="00C40A14" w:rsidRDefault="00A43285">
            <w:pPr>
              <w:pStyle w:val="TableParagraph"/>
              <w:spacing w:line="254" w:lineRule="exact"/>
              <w:ind w:left="108"/>
              <w:rPr>
                <w:b/>
                <w:sz w:val="24"/>
              </w:rPr>
            </w:pPr>
            <w:r>
              <w:rPr>
                <w:b/>
                <w:sz w:val="24"/>
              </w:rPr>
              <w:t>ФИО учителя</w:t>
            </w:r>
          </w:p>
        </w:tc>
      </w:tr>
      <w:tr w:rsidR="00C40A14">
        <w:trPr>
          <w:trHeight w:val="551"/>
        </w:trPr>
        <w:tc>
          <w:tcPr>
            <w:tcW w:w="3651" w:type="dxa"/>
            <w:gridSpan w:val="3"/>
          </w:tcPr>
          <w:p w:rsidR="00C40A14" w:rsidRDefault="00A43285">
            <w:pPr>
              <w:pStyle w:val="TableParagraph"/>
              <w:spacing w:line="275" w:lineRule="exact"/>
              <w:rPr>
                <w:b/>
                <w:sz w:val="24"/>
              </w:rPr>
            </w:pPr>
            <w:r>
              <w:rPr>
                <w:b/>
                <w:sz w:val="24"/>
              </w:rPr>
              <w:t>КЛАСС 9</w:t>
            </w:r>
          </w:p>
        </w:tc>
        <w:tc>
          <w:tcPr>
            <w:tcW w:w="2436" w:type="dxa"/>
          </w:tcPr>
          <w:p w:rsidR="00C40A14" w:rsidRDefault="00A43285">
            <w:pPr>
              <w:pStyle w:val="TableParagraph"/>
              <w:spacing w:before="2" w:line="276" w:lineRule="exact"/>
              <w:ind w:left="108" w:right="425"/>
              <w:rPr>
                <w:b/>
                <w:sz w:val="24"/>
              </w:rPr>
            </w:pPr>
            <w:r>
              <w:rPr>
                <w:b/>
                <w:sz w:val="24"/>
              </w:rPr>
              <w:t>Количество присутствующих</w:t>
            </w:r>
          </w:p>
        </w:tc>
        <w:tc>
          <w:tcPr>
            <w:tcW w:w="3836" w:type="dxa"/>
            <w:gridSpan w:val="2"/>
          </w:tcPr>
          <w:p w:rsidR="00C40A14" w:rsidRDefault="00A43285">
            <w:pPr>
              <w:pStyle w:val="TableParagraph"/>
              <w:spacing w:line="275" w:lineRule="exact"/>
              <w:ind w:left="108"/>
              <w:rPr>
                <w:b/>
                <w:sz w:val="24"/>
              </w:rPr>
            </w:pPr>
            <w:r>
              <w:rPr>
                <w:b/>
                <w:sz w:val="24"/>
              </w:rPr>
              <w:t>Количество отсутствующих</w:t>
            </w:r>
          </w:p>
        </w:tc>
      </w:tr>
      <w:tr w:rsidR="00C40A14">
        <w:trPr>
          <w:trHeight w:val="1929"/>
        </w:trPr>
        <w:tc>
          <w:tcPr>
            <w:tcW w:w="2720" w:type="dxa"/>
            <w:gridSpan w:val="2"/>
          </w:tcPr>
          <w:p w:rsidR="00C40A14" w:rsidRDefault="00A43285">
            <w:pPr>
              <w:pStyle w:val="TableParagraph"/>
              <w:ind w:right="331"/>
              <w:rPr>
                <w:b/>
                <w:sz w:val="24"/>
              </w:rPr>
            </w:pPr>
            <w:r>
              <w:rPr>
                <w:b/>
                <w:sz w:val="24"/>
              </w:rPr>
              <w:t>Цели обучения</w:t>
            </w:r>
            <w:r>
              <w:rPr>
                <w:sz w:val="24"/>
              </w:rPr>
              <w:t xml:space="preserve">, </w:t>
            </w:r>
            <w:r>
              <w:rPr>
                <w:b/>
                <w:sz w:val="24"/>
              </w:rPr>
              <w:t>которые необходимо достичь на данном уроке</w:t>
            </w:r>
          </w:p>
        </w:tc>
        <w:tc>
          <w:tcPr>
            <w:tcW w:w="7203" w:type="dxa"/>
            <w:gridSpan w:val="4"/>
          </w:tcPr>
          <w:p w:rsidR="00C40A14" w:rsidRDefault="00A43285">
            <w:pPr>
              <w:pStyle w:val="TableParagraph"/>
              <w:ind w:left="106" w:right="95"/>
              <w:jc w:val="both"/>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ind w:left="106"/>
              <w:jc w:val="both"/>
              <w:rPr>
                <w:sz w:val="24"/>
              </w:rPr>
            </w:pPr>
            <w:r>
              <w:rPr>
                <w:sz w:val="24"/>
              </w:rPr>
              <w:t>Ч.9.3.1.1 – понимать главную, второстепенную и скрытую</w:t>
            </w:r>
          </w:p>
          <w:p w:rsidR="00C40A14" w:rsidRDefault="00A43285">
            <w:pPr>
              <w:pStyle w:val="TableParagraph"/>
              <w:ind w:left="106"/>
              <w:jc w:val="both"/>
              <w:rPr>
                <w:sz w:val="24"/>
              </w:rPr>
            </w:pPr>
            <w:r>
              <w:rPr>
                <w:sz w:val="24"/>
              </w:rPr>
              <w:t>(подтекст) информацию сплошных и несплошных текстов</w:t>
            </w:r>
          </w:p>
        </w:tc>
      </w:tr>
      <w:tr w:rsidR="00C40A14">
        <w:trPr>
          <w:trHeight w:val="1602"/>
        </w:trPr>
        <w:tc>
          <w:tcPr>
            <w:tcW w:w="2720" w:type="dxa"/>
            <w:gridSpan w:val="2"/>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7203" w:type="dxa"/>
            <w:gridSpan w:val="4"/>
          </w:tcPr>
          <w:p w:rsidR="00C40A14" w:rsidRDefault="00A43285">
            <w:pPr>
              <w:pStyle w:val="TableParagraph"/>
              <w:spacing w:line="274" w:lineRule="exact"/>
              <w:ind w:left="106"/>
              <w:rPr>
                <w:b/>
                <w:sz w:val="24"/>
              </w:rPr>
            </w:pPr>
            <w:r>
              <w:rPr>
                <w:b/>
                <w:sz w:val="24"/>
              </w:rPr>
              <w:t>Все учащиеся смогут:</w:t>
            </w:r>
          </w:p>
          <w:p w:rsidR="00C40A14" w:rsidRDefault="00A43285">
            <w:pPr>
              <w:pStyle w:val="TableParagraph"/>
              <w:ind w:left="106" w:right="190"/>
              <w:rPr>
                <w:sz w:val="24"/>
              </w:rPr>
            </w:pPr>
            <w:r>
              <w:rPr>
                <w:sz w:val="24"/>
              </w:rPr>
              <w:t>понимать содержание прозаических, драматических, поэтических произведений; передавать события, соблюдая последовательность; называть слова одним словом или сочетанием.</w:t>
            </w:r>
          </w:p>
        </w:tc>
      </w:tr>
      <w:tr w:rsidR="00C40A14">
        <w:trPr>
          <w:trHeight w:val="1655"/>
        </w:trPr>
        <w:tc>
          <w:tcPr>
            <w:tcW w:w="2720" w:type="dxa"/>
            <w:gridSpan w:val="2"/>
            <w:vMerge/>
            <w:tcBorders>
              <w:top w:val="nil"/>
            </w:tcBorders>
          </w:tcPr>
          <w:p w:rsidR="00C40A14" w:rsidRDefault="00C40A14">
            <w:pPr>
              <w:rPr>
                <w:sz w:val="2"/>
                <w:szCs w:val="2"/>
              </w:rPr>
            </w:pPr>
          </w:p>
        </w:tc>
        <w:tc>
          <w:tcPr>
            <w:tcW w:w="7203" w:type="dxa"/>
            <w:gridSpan w:val="4"/>
          </w:tcPr>
          <w:p w:rsidR="00C40A14" w:rsidRDefault="00A43285">
            <w:pPr>
              <w:pStyle w:val="TableParagraph"/>
              <w:spacing w:line="274" w:lineRule="exact"/>
              <w:ind w:left="106"/>
              <w:rPr>
                <w:b/>
                <w:sz w:val="24"/>
              </w:rPr>
            </w:pPr>
            <w:r>
              <w:rPr>
                <w:b/>
                <w:sz w:val="24"/>
              </w:rPr>
              <w:t>Большинство учащихся будут уметь:</w:t>
            </w:r>
          </w:p>
          <w:p w:rsidR="00C40A14" w:rsidRDefault="00A43285">
            <w:pPr>
              <w:pStyle w:val="TableParagraph"/>
              <w:spacing w:before="2" w:line="276" w:lineRule="exact"/>
              <w:ind w:left="106" w:right="370"/>
              <w:rPr>
                <w:sz w:val="24"/>
              </w:rPr>
            </w:pPr>
            <w:r>
              <w:rPr>
                <w:sz w:val="24"/>
              </w:rPr>
              <w:t xml:space="preserve">определять слова, с помощью которых автор выражает эмоционально-оценочное отношение к героям, событиям; </w:t>
            </w:r>
            <w:proofErr w:type="gramStart"/>
            <w:r>
              <w:rPr>
                <w:sz w:val="24"/>
              </w:rPr>
              <w:t>согла- совывать</w:t>
            </w:r>
            <w:proofErr w:type="gramEnd"/>
            <w:r>
              <w:rPr>
                <w:sz w:val="24"/>
              </w:rPr>
              <w:t xml:space="preserve"> имена прилагательные с именами существительными, правильно использовать глаголы движения; составлять постер на заданную тему.</w:t>
            </w:r>
          </w:p>
        </w:tc>
      </w:tr>
      <w:tr w:rsidR="00C40A14">
        <w:trPr>
          <w:trHeight w:val="743"/>
        </w:trPr>
        <w:tc>
          <w:tcPr>
            <w:tcW w:w="2720" w:type="dxa"/>
            <w:gridSpan w:val="2"/>
            <w:vMerge/>
            <w:tcBorders>
              <w:top w:val="nil"/>
            </w:tcBorders>
          </w:tcPr>
          <w:p w:rsidR="00C40A14" w:rsidRDefault="00C40A14">
            <w:pPr>
              <w:rPr>
                <w:sz w:val="2"/>
                <w:szCs w:val="2"/>
              </w:rPr>
            </w:pPr>
          </w:p>
        </w:tc>
        <w:tc>
          <w:tcPr>
            <w:tcW w:w="7203" w:type="dxa"/>
            <w:gridSpan w:val="4"/>
          </w:tcPr>
          <w:p w:rsidR="00C40A14" w:rsidRDefault="00A43285">
            <w:pPr>
              <w:pStyle w:val="TableParagraph"/>
              <w:spacing w:line="275" w:lineRule="exact"/>
              <w:ind w:left="106"/>
              <w:rPr>
                <w:b/>
                <w:sz w:val="24"/>
              </w:rPr>
            </w:pPr>
            <w:r>
              <w:rPr>
                <w:b/>
                <w:sz w:val="24"/>
              </w:rPr>
              <w:t>Некоторые учащиеся смогут:</w:t>
            </w:r>
          </w:p>
          <w:p w:rsidR="00C40A14" w:rsidRDefault="00A43285">
            <w:pPr>
              <w:pStyle w:val="TableParagraph"/>
              <w:spacing w:line="275" w:lineRule="exact"/>
              <w:ind w:left="106"/>
              <w:rPr>
                <w:sz w:val="24"/>
              </w:rPr>
            </w:pPr>
            <w:r>
              <w:rPr>
                <w:sz w:val="24"/>
              </w:rPr>
              <w:t>находить в тексте художественно-изобразительные средства.</w:t>
            </w:r>
          </w:p>
        </w:tc>
      </w:tr>
      <w:tr w:rsidR="00C40A14">
        <w:trPr>
          <w:trHeight w:val="2631"/>
        </w:trPr>
        <w:tc>
          <w:tcPr>
            <w:tcW w:w="2720" w:type="dxa"/>
            <w:gridSpan w:val="2"/>
          </w:tcPr>
          <w:p w:rsidR="00C40A14" w:rsidRDefault="00A43285">
            <w:pPr>
              <w:pStyle w:val="TableParagraph"/>
              <w:spacing w:line="275" w:lineRule="exact"/>
              <w:rPr>
                <w:b/>
                <w:sz w:val="24"/>
              </w:rPr>
            </w:pPr>
            <w:r>
              <w:rPr>
                <w:b/>
                <w:sz w:val="24"/>
              </w:rPr>
              <w:t>Языковая цель</w:t>
            </w:r>
          </w:p>
        </w:tc>
        <w:tc>
          <w:tcPr>
            <w:tcW w:w="7203" w:type="dxa"/>
            <w:gridSpan w:val="4"/>
          </w:tcPr>
          <w:p w:rsidR="00C40A14" w:rsidRDefault="00A43285">
            <w:pPr>
              <w:pStyle w:val="TableParagraph"/>
              <w:spacing w:line="274" w:lineRule="exact"/>
              <w:ind w:left="106"/>
              <w:rPr>
                <w:b/>
                <w:sz w:val="24"/>
              </w:rPr>
            </w:pPr>
            <w:r>
              <w:rPr>
                <w:b/>
                <w:sz w:val="24"/>
              </w:rPr>
              <w:t>Учащиеся могут:</w:t>
            </w:r>
          </w:p>
          <w:p w:rsidR="00C40A14" w:rsidRDefault="00A43285">
            <w:pPr>
              <w:pStyle w:val="TableParagraph"/>
              <w:ind w:left="106" w:right="398"/>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left="106" w:right="777"/>
              <w:rPr>
                <w:i/>
                <w:sz w:val="24"/>
              </w:rPr>
            </w:pPr>
            <w:r>
              <w:rPr>
                <w:b/>
                <w:sz w:val="24"/>
              </w:rPr>
              <w:t xml:space="preserve">Ключевые слова и фразы: </w:t>
            </w:r>
            <w:r>
              <w:rPr>
                <w:i/>
                <w:sz w:val="24"/>
              </w:rPr>
              <w:t>пейзаж, родной край, живопись, красота, Мещёрский край, любовь.</w:t>
            </w:r>
          </w:p>
          <w:p w:rsidR="00C40A14" w:rsidRDefault="00A43285">
            <w:pPr>
              <w:pStyle w:val="TableParagraph"/>
              <w:spacing w:before="1" w:line="275" w:lineRule="exact"/>
              <w:ind w:left="106"/>
              <w:rPr>
                <w:b/>
                <w:sz w:val="24"/>
              </w:rPr>
            </w:pPr>
            <w:r>
              <w:rPr>
                <w:b/>
                <w:sz w:val="24"/>
              </w:rPr>
              <w:t>Используемый язык для диалога/письма на уроке:</w:t>
            </w:r>
          </w:p>
          <w:p w:rsidR="00C40A14" w:rsidRDefault="00A43285">
            <w:pPr>
              <w:pStyle w:val="TableParagraph"/>
              <w:spacing w:line="275" w:lineRule="exact"/>
              <w:ind w:left="106"/>
              <w:rPr>
                <w:sz w:val="24"/>
              </w:rPr>
            </w:pPr>
            <w:r>
              <w:rPr>
                <w:sz w:val="24"/>
              </w:rPr>
              <w:t>русский.</w:t>
            </w:r>
          </w:p>
          <w:p w:rsidR="00C40A14" w:rsidRDefault="00A43285">
            <w:pPr>
              <w:pStyle w:val="TableParagraph"/>
              <w:ind w:left="106"/>
              <w:rPr>
                <w:sz w:val="24"/>
              </w:rPr>
            </w:pPr>
            <w:r>
              <w:rPr>
                <w:b/>
                <w:sz w:val="24"/>
              </w:rPr>
              <w:t>Вопросы для обсуждения</w:t>
            </w:r>
            <w:r>
              <w:rPr>
                <w:sz w:val="24"/>
              </w:rPr>
              <w:t>: Как вы понимаете словосочетание</w:t>
            </w:r>
          </w:p>
          <w:p w:rsidR="00C40A14" w:rsidRDefault="00A43285">
            <w:pPr>
              <w:pStyle w:val="TableParagraph"/>
              <w:ind w:left="106"/>
              <w:rPr>
                <w:sz w:val="24"/>
              </w:rPr>
            </w:pPr>
            <w:r>
              <w:rPr>
                <w:i/>
                <w:sz w:val="24"/>
              </w:rPr>
              <w:t>родная земля</w:t>
            </w:r>
            <w:r>
              <w:rPr>
                <w:sz w:val="24"/>
              </w:rPr>
              <w:t>?</w:t>
            </w:r>
          </w:p>
        </w:tc>
      </w:tr>
      <w:tr w:rsidR="00C40A14">
        <w:trPr>
          <w:trHeight w:val="1353"/>
        </w:trPr>
        <w:tc>
          <w:tcPr>
            <w:tcW w:w="2720" w:type="dxa"/>
            <w:gridSpan w:val="2"/>
          </w:tcPr>
          <w:p w:rsidR="00C40A14" w:rsidRDefault="00A43285">
            <w:pPr>
              <w:pStyle w:val="TableParagraph"/>
              <w:spacing w:line="275" w:lineRule="exact"/>
              <w:rPr>
                <w:b/>
                <w:sz w:val="24"/>
              </w:rPr>
            </w:pPr>
            <w:r>
              <w:rPr>
                <w:b/>
                <w:sz w:val="24"/>
              </w:rPr>
              <w:t>Предыдущее обучение</w:t>
            </w:r>
          </w:p>
        </w:tc>
        <w:tc>
          <w:tcPr>
            <w:tcW w:w="7203" w:type="dxa"/>
            <w:gridSpan w:val="4"/>
          </w:tcPr>
          <w:p w:rsidR="00C40A14" w:rsidRDefault="00A43285">
            <w:pPr>
              <w:pStyle w:val="TableParagraph"/>
              <w:ind w:left="106" w:right="96"/>
              <w:jc w:val="both"/>
              <w:rPr>
                <w:sz w:val="24"/>
              </w:rPr>
            </w:pPr>
            <w:proofErr w:type="gramStart"/>
            <w:r>
              <w:rPr>
                <w:sz w:val="24"/>
              </w:rPr>
              <w:t>Этот  раздел</w:t>
            </w:r>
            <w:proofErr w:type="gramEnd"/>
            <w:r>
              <w:rPr>
                <w:sz w:val="24"/>
              </w:rPr>
              <w:t xml:space="preserve">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2"/>
                <w:sz w:val="24"/>
              </w:rPr>
              <w:t xml:space="preserve"> </w:t>
            </w:r>
            <w:r>
              <w:rPr>
                <w:sz w:val="24"/>
              </w:rPr>
              <w:t>речи.</w:t>
            </w:r>
          </w:p>
        </w:tc>
      </w:tr>
      <w:tr w:rsidR="00C40A14">
        <w:trPr>
          <w:trHeight w:val="275"/>
        </w:trPr>
        <w:tc>
          <w:tcPr>
            <w:tcW w:w="9923" w:type="dxa"/>
            <w:gridSpan w:val="6"/>
          </w:tcPr>
          <w:p w:rsidR="00C40A14" w:rsidRDefault="00A43285">
            <w:pPr>
              <w:pStyle w:val="TableParagraph"/>
              <w:spacing w:line="256" w:lineRule="exact"/>
              <w:ind w:left="4651" w:right="4642"/>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4551" w:type="dxa"/>
            <w:gridSpan w:val="4"/>
          </w:tcPr>
          <w:p w:rsidR="00C40A14" w:rsidRDefault="00A43285">
            <w:pPr>
              <w:pStyle w:val="TableParagraph"/>
              <w:spacing w:line="275" w:lineRule="exact"/>
              <w:rPr>
                <w:b/>
                <w:sz w:val="24"/>
              </w:rPr>
            </w:pPr>
            <w:r>
              <w:rPr>
                <w:b/>
                <w:sz w:val="24"/>
              </w:rPr>
              <w:t>Планируемые действия</w:t>
            </w:r>
          </w:p>
        </w:tc>
        <w:tc>
          <w:tcPr>
            <w:tcW w:w="3620" w:type="dxa"/>
          </w:tcPr>
          <w:p w:rsidR="00C40A14" w:rsidRDefault="00A43285">
            <w:pPr>
              <w:pStyle w:val="TableParagraph"/>
              <w:spacing w:line="275" w:lineRule="exact"/>
              <w:ind w:left="108"/>
              <w:rPr>
                <w:b/>
                <w:sz w:val="24"/>
              </w:rPr>
            </w:pPr>
            <w:r>
              <w:rPr>
                <w:b/>
                <w:sz w:val="24"/>
              </w:rPr>
              <w:t>Ресурсы</w:t>
            </w:r>
          </w:p>
        </w:tc>
      </w:tr>
      <w:tr w:rsidR="00C40A14">
        <w:trPr>
          <w:trHeight w:val="550"/>
        </w:trPr>
        <w:tc>
          <w:tcPr>
            <w:tcW w:w="1752" w:type="dxa"/>
          </w:tcPr>
          <w:p w:rsidR="00C40A14" w:rsidRDefault="00A43285">
            <w:pPr>
              <w:pStyle w:val="TableParagraph"/>
              <w:spacing w:line="270" w:lineRule="exact"/>
              <w:rPr>
                <w:sz w:val="24"/>
              </w:rPr>
            </w:pPr>
            <w:r>
              <w:rPr>
                <w:sz w:val="24"/>
              </w:rPr>
              <w:t>0–2 мин</w:t>
            </w:r>
          </w:p>
        </w:tc>
        <w:tc>
          <w:tcPr>
            <w:tcW w:w="4551" w:type="dxa"/>
            <w:gridSpan w:val="4"/>
          </w:tcPr>
          <w:p w:rsidR="00C40A14" w:rsidRDefault="00A43285">
            <w:pPr>
              <w:pStyle w:val="TableParagraph"/>
              <w:spacing w:line="271" w:lineRule="exact"/>
              <w:rPr>
                <w:b/>
                <w:sz w:val="24"/>
              </w:rPr>
            </w:pPr>
            <w:r>
              <w:rPr>
                <w:b/>
                <w:sz w:val="24"/>
              </w:rPr>
              <w:t>I. Организационный момент.</w:t>
            </w:r>
          </w:p>
          <w:p w:rsidR="00C40A14" w:rsidRDefault="00A43285">
            <w:pPr>
              <w:pStyle w:val="TableParagraph"/>
              <w:spacing w:line="259" w:lineRule="exact"/>
              <w:rPr>
                <w:sz w:val="24"/>
              </w:rPr>
            </w:pPr>
            <w:r>
              <w:rPr>
                <w:sz w:val="24"/>
              </w:rPr>
              <w:t>Создание коллаборативной среды.</w:t>
            </w:r>
          </w:p>
        </w:tc>
        <w:tc>
          <w:tcPr>
            <w:tcW w:w="3620" w:type="dxa"/>
          </w:tcPr>
          <w:p w:rsidR="00C40A14" w:rsidRDefault="00A43285">
            <w:pPr>
              <w:pStyle w:val="TableParagraph"/>
              <w:spacing w:line="270" w:lineRule="exact"/>
              <w:ind w:left="108"/>
              <w:rPr>
                <w:sz w:val="24"/>
              </w:rPr>
            </w:pPr>
            <w:r>
              <w:rPr>
                <w:sz w:val="24"/>
              </w:rPr>
              <w:t>Компьютер</w:t>
            </w:r>
          </w:p>
        </w:tc>
      </w:tr>
    </w:tbl>
    <w:p w:rsidR="00C40A14" w:rsidRDefault="00C40A14">
      <w:pPr>
        <w:spacing w:line="270" w:lineRule="exact"/>
        <w:rPr>
          <w:sz w:val="24"/>
        </w:rPr>
        <w:sectPr w:rsidR="00C40A14">
          <w:pgSz w:w="11910" w:h="16840"/>
          <w:pgMar w:top="1340" w:right="580" w:bottom="1120" w:left="740" w:header="0" w:footer="924"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552"/>
        <w:gridCol w:w="3621"/>
      </w:tblGrid>
      <w:tr w:rsidR="00C40A14">
        <w:trPr>
          <w:trHeight w:val="1379"/>
        </w:trPr>
        <w:tc>
          <w:tcPr>
            <w:tcW w:w="1752" w:type="dxa"/>
          </w:tcPr>
          <w:p w:rsidR="00C40A14" w:rsidRDefault="00C40A14">
            <w:pPr>
              <w:pStyle w:val="TableParagraph"/>
              <w:ind w:left="0"/>
            </w:pPr>
          </w:p>
        </w:tc>
        <w:tc>
          <w:tcPr>
            <w:tcW w:w="4552" w:type="dxa"/>
          </w:tcPr>
          <w:p w:rsidR="00C40A14" w:rsidRDefault="00A43285">
            <w:pPr>
              <w:pStyle w:val="TableParagraph"/>
              <w:ind w:right="211"/>
              <w:rPr>
                <w:sz w:val="24"/>
              </w:rPr>
            </w:pPr>
            <w:r>
              <w:rPr>
                <w:b/>
                <w:sz w:val="24"/>
              </w:rPr>
              <w:t xml:space="preserve">(К) </w:t>
            </w:r>
            <w:r>
              <w:rPr>
                <w:sz w:val="24"/>
              </w:rPr>
              <w:t>Подарите улыбки друг другу. Улыбнитесь друг другу, себе. Приятного вам учебного дня!</w:t>
            </w:r>
          </w:p>
          <w:p w:rsidR="00C40A14" w:rsidRDefault="00A43285">
            <w:pPr>
              <w:pStyle w:val="TableParagraph"/>
              <w:spacing w:line="270" w:lineRule="atLeast"/>
              <w:ind w:right="192"/>
              <w:rPr>
                <w:sz w:val="24"/>
              </w:rPr>
            </w:pPr>
            <w:r>
              <w:rPr>
                <w:sz w:val="24"/>
              </w:rPr>
              <w:t>Учитель приветствует учащихся на трех языках: казахском, русском, английском.</w:t>
            </w:r>
          </w:p>
        </w:tc>
        <w:tc>
          <w:tcPr>
            <w:tcW w:w="3621" w:type="dxa"/>
          </w:tcPr>
          <w:p w:rsidR="00C40A14" w:rsidRDefault="00A43285">
            <w:pPr>
              <w:pStyle w:val="TableParagraph"/>
              <w:spacing w:line="267" w:lineRule="exact"/>
              <w:rPr>
                <w:sz w:val="24"/>
              </w:rPr>
            </w:pPr>
            <w:r>
              <w:rPr>
                <w:sz w:val="24"/>
              </w:rPr>
              <w:t>Интерактивная доска</w:t>
            </w:r>
          </w:p>
        </w:tc>
      </w:tr>
      <w:tr w:rsidR="00C40A14">
        <w:trPr>
          <w:trHeight w:val="1381"/>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spacing w:before="1"/>
              <w:rPr>
                <w:sz w:val="24"/>
              </w:rPr>
            </w:pPr>
            <w:r>
              <w:rPr>
                <w:sz w:val="24"/>
              </w:rPr>
              <w:t>Начало урока</w:t>
            </w:r>
          </w:p>
        </w:tc>
        <w:tc>
          <w:tcPr>
            <w:tcW w:w="4552" w:type="dxa"/>
            <w:tcBorders>
              <w:bottom w:val="nil"/>
            </w:tcBorders>
          </w:tcPr>
          <w:p w:rsidR="00C40A14" w:rsidRDefault="00A43285">
            <w:pPr>
              <w:pStyle w:val="TableParagraph"/>
              <w:ind w:right="1653"/>
              <w:rPr>
                <w:b/>
                <w:sz w:val="24"/>
              </w:rPr>
            </w:pPr>
            <w:r>
              <w:rPr>
                <w:b/>
                <w:sz w:val="24"/>
              </w:rPr>
              <w:t>II. Актуализация знаний. Прогнозирование.</w:t>
            </w:r>
          </w:p>
          <w:p w:rsidR="00C40A14" w:rsidRDefault="00A43285">
            <w:pPr>
              <w:pStyle w:val="TableParagraph"/>
              <w:spacing w:line="274" w:lineRule="exact"/>
              <w:rPr>
                <w:sz w:val="24"/>
              </w:rPr>
            </w:pPr>
            <w:r>
              <w:rPr>
                <w:sz w:val="24"/>
              </w:rPr>
              <w:t>Учитель предлагает прочитать эпиграф,</w:t>
            </w:r>
          </w:p>
          <w:p w:rsidR="00C40A14" w:rsidRDefault="00A43285">
            <w:pPr>
              <w:pStyle w:val="TableParagraph"/>
              <w:spacing w:line="274" w:lineRule="exact"/>
              <w:ind w:right="94"/>
              <w:rPr>
                <w:sz w:val="24"/>
              </w:rPr>
            </w:pPr>
            <w:r>
              <w:rPr>
                <w:sz w:val="24"/>
              </w:rPr>
              <w:t>ключевые слова и догадаться, о чем будет идти речь на данном уроке.</w:t>
            </w:r>
          </w:p>
        </w:tc>
        <w:tc>
          <w:tcPr>
            <w:tcW w:w="3621" w:type="dxa"/>
            <w:tcBorders>
              <w:bottom w:val="nil"/>
            </w:tcBorders>
          </w:tcPr>
          <w:p w:rsidR="00C40A14" w:rsidRDefault="00C40A14">
            <w:pPr>
              <w:pStyle w:val="TableParagraph"/>
              <w:ind w:left="0"/>
              <w:rPr>
                <w:b/>
                <w:sz w:val="26"/>
              </w:rPr>
            </w:pPr>
          </w:p>
          <w:p w:rsidR="00C40A14" w:rsidRDefault="00C40A14">
            <w:pPr>
              <w:pStyle w:val="TableParagraph"/>
              <w:spacing w:before="3"/>
              <w:ind w:left="0"/>
              <w:rPr>
                <w:b/>
                <w:sz w:val="21"/>
              </w:rPr>
            </w:pPr>
          </w:p>
          <w:p w:rsidR="00C40A14" w:rsidRDefault="00A43285">
            <w:pPr>
              <w:pStyle w:val="TableParagraph"/>
              <w:rPr>
                <w:sz w:val="24"/>
              </w:rPr>
            </w:pPr>
            <w:r>
              <w:rPr>
                <w:sz w:val="24"/>
              </w:rPr>
              <w:t>Эпиграф</w:t>
            </w:r>
          </w:p>
        </w:tc>
      </w:tr>
      <w:tr w:rsidR="00C40A14">
        <w:trPr>
          <w:trHeight w:val="276"/>
        </w:trPr>
        <w:tc>
          <w:tcPr>
            <w:tcW w:w="1752" w:type="dxa"/>
            <w:tcBorders>
              <w:top w:val="nil"/>
              <w:bottom w:val="nil"/>
            </w:tcBorders>
          </w:tcPr>
          <w:p w:rsidR="00C40A14" w:rsidRDefault="00C40A14">
            <w:pPr>
              <w:pStyle w:val="TableParagraph"/>
              <w:ind w:left="0"/>
              <w:rPr>
                <w:sz w:val="20"/>
              </w:rPr>
            </w:pPr>
          </w:p>
        </w:tc>
        <w:tc>
          <w:tcPr>
            <w:tcW w:w="4552" w:type="dxa"/>
            <w:tcBorders>
              <w:top w:val="nil"/>
              <w:bottom w:val="nil"/>
            </w:tcBorders>
          </w:tcPr>
          <w:p w:rsidR="00C40A14" w:rsidRDefault="00C40A14">
            <w:pPr>
              <w:pStyle w:val="TableParagraph"/>
              <w:ind w:left="0"/>
              <w:rPr>
                <w:sz w:val="20"/>
              </w:rPr>
            </w:pPr>
          </w:p>
        </w:tc>
        <w:tc>
          <w:tcPr>
            <w:tcW w:w="3621" w:type="dxa"/>
            <w:tcBorders>
              <w:top w:val="nil"/>
              <w:bottom w:val="nil"/>
            </w:tcBorders>
          </w:tcPr>
          <w:p w:rsidR="00C40A14" w:rsidRDefault="00A43285">
            <w:pPr>
              <w:pStyle w:val="TableParagraph"/>
              <w:spacing w:line="257" w:lineRule="exact"/>
              <w:rPr>
                <w:sz w:val="24"/>
              </w:rPr>
            </w:pPr>
            <w:r>
              <w:rPr>
                <w:sz w:val="24"/>
              </w:rPr>
              <w:t>Учебник</w:t>
            </w:r>
          </w:p>
        </w:tc>
      </w:tr>
      <w:tr w:rsidR="00C40A14">
        <w:trPr>
          <w:trHeight w:val="1517"/>
        </w:trPr>
        <w:tc>
          <w:tcPr>
            <w:tcW w:w="1752" w:type="dxa"/>
            <w:tcBorders>
              <w:top w:val="nil"/>
              <w:bottom w:val="nil"/>
            </w:tcBorders>
          </w:tcPr>
          <w:p w:rsidR="00C40A14" w:rsidRDefault="00C40A14">
            <w:pPr>
              <w:pStyle w:val="TableParagraph"/>
              <w:ind w:left="0"/>
            </w:pPr>
          </w:p>
        </w:tc>
        <w:tc>
          <w:tcPr>
            <w:tcW w:w="4552" w:type="dxa"/>
            <w:tcBorders>
              <w:top w:val="nil"/>
              <w:bottom w:val="nil"/>
            </w:tcBorders>
          </w:tcPr>
          <w:p w:rsidR="00C40A14" w:rsidRDefault="00A43285">
            <w:pPr>
              <w:pStyle w:val="TableParagraph"/>
              <w:spacing w:line="265" w:lineRule="exact"/>
              <w:rPr>
                <w:i/>
                <w:sz w:val="24"/>
              </w:rPr>
            </w:pPr>
            <w:r>
              <w:rPr>
                <w:i/>
                <w:sz w:val="24"/>
              </w:rPr>
              <w:t>Жизнь природы достойна того,</w:t>
            </w:r>
          </w:p>
          <w:p w:rsidR="00C40A14" w:rsidRDefault="00A43285">
            <w:pPr>
              <w:pStyle w:val="TableParagraph"/>
              <w:ind w:right="211"/>
              <w:rPr>
                <w:i/>
                <w:sz w:val="24"/>
              </w:rPr>
            </w:pPr>
            <w:r>
              <w:rPr>
                <w:i/>
                <w:sz w:val="24"/>
              </w:rPr>
              <w:t>чтобы о ней, дикой, было рассказано благожелательно, правдиво и вдумчиво, благородно и обстоятельно.</w:t>
            </w:r>
          </w:p>
          <w:p w:rsidR="00C40A14" w:rsidRDefault="00A43285">
            <w:pPr>
              <w:pStyle w:val="TableParagraph"/>
              <w:ind w:left="3047"/>
              <w:rPr>
                <w:i/>
                <w:sz w:val="24"/>
              </w:rPr>
            </w:pPr>
            <w:r>
              <w:rPr>
                <w:i/>
                <w:sz w:val="24"/>
              </w:rPr>
              <w:t>Н.И. Сладков</w:t>
            </w:r>
          </w:p>
        </w:tc>
        <w:tc>
          <w:tcPr>
            <w:tcW w:w="3621" w:type="dxa"/>
            <w:tcBorders>
              <w:top w:val="nil"/>
              <w:bottom w:val="nil"/>
            </w:tcBorders>
          </w:tcPr>
          <w:p w:rsidR="00C40A14" w:rsidRDefault="00C40A14">
            <w:pPr>
              <w:pStyle w:val="TableParagraph"/>
              <w:ind w:left="0"/>
            </w:pPr>
          </w:p>
        </w:tc>
      </w:tr>
      <w:tr w:rsidR="00C40A14">
        <w:trPr>
          <w:trHeight w:val="2208"/>
        </w:trPr>
        <w:tc>
          <w:tcPr>
            <w:tcW w:w="1752" w:type="dxa"/>
            <w:tcBorders>
              <w:top w:val="nil"/>
              <w:bottom w:val="nil"/>
            </w:tcBorders>
          </w:tcPr>
          <w:p w:rsidR="00C40A14" w:rsidRDefault="00C40A14">
            <w:pPr>
              <w:pStyle w:val="TableParagraph"/>
              <w:ind w:left="0"/>
            </w:pPr>
          </w:p>
        </w:tc>
        <w:tc>
          <w:tcPr>
            <w:tcW w:w="4552" w:type="dxa"/>
            <w:tcBorders>
              <w:top w:val="nil"/>
              <w:bottom w:val="nil"/>
            </w:tcBorders>
          </w:tcPr>
          <w:p w:rsidR="00C40A14" w:rsidRDefault="00A43285">
            <w:pPr>
              <w:pStyle w:val="TableParagraph"/>
              <w:spacing w:before="126"/>
              <w:ind w:right="852"/>
              <w:rPr>
                <w:i/>
                <w:sz w:val="24"/>
              </w:rPr>
            </w:pPr>
            <w:r>
              <w:rPr>
                <w:sz w:val="24"/>
              </w:rPr>
              <w:t xml:space="preserve">Ключевые слова: </w:t>
            </w:r>
            <w:r>
              <w:rPr>
                <w:i/>
                <w:sz w:val="24"/>
              </w:rPr>
              <w:t>природа, родина, человек, любовь к родному краю, изображать «прекрасное в обыкновенном».</w:t>
            </w:r>
          </w:p>
          <w:p w:rsidR="00C40A14" w:rsidRDefault="00A43285">
            <w:pPr>
              <w:pStyle w:val="TableParagraph"/>
              <w:ind w:right="270"/>
              <w:rPr>
                <w:sz w:val="24"/>
              </w:rPr>
            </w:pPr>
            <w:r>
              <w:rPr>
                <w:sz w:val="24"/>
              </w:rPr>
              <w:t>Гармония означает «</w:t>
            </w:r>
            <w:r>
              <w:rPr>
                <w:i/>
                <w:sz w:val="24"/>
              </w:rPr>
              <w:t>согласованность, стройность в сочетании чего-нибудь</w:t>
            </w:r>
            <w:r>
              <w:rPr>
                <w:sz w:val="24"/>
              </w:rPr>
              <w:t>». Подумайте, о чём пойдёт речь на уроке?</w:t>
            </w:r>
          </w:p>
        </w:tc>
        <w:tc>
          <w:tcPr>
            <w:tcW w:w="3621"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1"/>
              <w:ind w:left="0"/>
              <w:rPr>
                <w:b/>
                <w:sz w:val="24"/>
              </w:rPr>
            </w:pPr>
          </w:p>
          <w:p w:rsidR="00C40A14" w:rsidRDefault="00A43285">
            <w:pPr>
              <w:pStyle w:val="TableParagraph"/>
              <w:rPr>
                <w:sz w:val="24"/>
              </w:rPr>
            </w:pPr>
            <w:r>
              <w:rPr>
                <w:sz w:val="24"/>
              </w:rPr>
              <w:t>Презентация</w:t>
            </w:r>
          </w:p>
        </w:tc>
      </w:tr>
      <w:tr w:rsidR="00C40A14" w:rsidRPr="00A43285">
        <w:trPr>
          <w:trHeight w:val="7586"/>
        </w:trPr>
        <w:tc>
          <w:tcPr>
            <w:tcW w:w="1752" w:type="dxa"/>
            <w:tcBorders>
              <w:top w:val="nil"/>
            </w:tcBorders>
          </w:tcPr>
          <w:p w:rsidR="00C40A14" w:rsidRDefault="00C40A14">
            <w:pPr>
              <w:pStyle w:val="TableParagraph"/>
              <w:ind w:left="0"/>
            </w:pPr>
          </w:p>
        </w:tc>
        <w:tc>
          <w:tcPr>
            <w:tcW w:w="4552" w:type="dxa"/>
            <w:tcBorders>
              <w:top w:val="nil"/>
            </w:tcBorders>
          </w:tcPr>
          <w:p w:rsidR="00C40A14" w:rsidRDefault="00A43285">
            <w:pPr>
              <w:pStyle w:val="TableParagraph"/>
              <w:spacing w:before="128"/>
              <w:ind w:right="102"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ind w:right="144" w:firstLine="60"/>
              <w:rPr>
                <w:sz w:val="24"/>
              </w:rPr>
            </w:pPr>
            <w:r>
              <w:rPr>
                <w:b/>
                <w:sz w:val="24"/>
              </w:rPr>
              <w:t xml:space="preserve">– </w:t>
            </w:r>
            <w:r>
              <w:rPr>
                <w:sz w:val="24"/>
              </w:rPr>
              <w:t>Какие произведения К.Г. Паустовского вы читали?</w:t>
            </w:r>
          </w:p>
          <w:p w:rsidR="00C40A14" w:rsidRDefault="00A43285">
            <w:pPr>
              <w:pStyle w:val="TableParagraph"/>
              <w:numPr>
                <w:ilvl w:val="0"/>
                <w:numId w:val="247"/>
              </w:numPr>
              <w:tabs>
                <w:tab w:val="left" w:pos="348"/>
              </w:tabs>
              <w:ind w:right="465" w:firstLine="60"/>
              <w:rPr>
                <w:sz w:val="24"/>
              </w:rPr>
            </w:pPr>
            <w:r>
              <w:rPr>
                <w:sz w:val="24"/>
              </w:rPr>
              <w:t>С чего началась писательская жизнь писателя?</w:t>
            </w:r>
          </w:p>
          <w:p w:rsidR="00C40A14" w:rsidRDefault="00A43285">
            <w:pPr>
              <w:pStyle w:val="TableParagraph"/>
              <w:numPr>
                <w:ilvl w:val="0"/>
                <w:numId w:val="247"/>
              </w:numPr>
              <w:tabs>
                <w:tab w:val="left" w:pos="348"/>
              </w:tabs>
              <w:ind w:right="1139" w:firstLine="60"/>
              <w:rPr>
                <w:sz w:val="24"/>
              </w:rPr>
            </w:pPr>
            <w:r>
              <w:rPr>
                <w:sz w:val="24"/>
              </w:rPr>
              <w:t>О чём писал писатель в</w:t>
            </w:r>
            <w:r>
              <w:rPr>
                <w:spacing w:val="-11"/>
                <w:sz w:val="24"/>
              </w:rPr>
              <w:t xml:space="preserve"> </w:t>
            </w:r>
            <w:r>
              <w:rPr>
                <w:sz w:val="24"/>
              </w:rPr>
              <w:t>своих произведениях?</w:t>
            </w:r>
          </w:p>
          <w:p w:rsidR="00C40A14" w:rsidRDefault="00A43285">
            <w:pPr>
              <w:pStyle w:val="TableParagraph"/>
              <w:ind w:right="322"/>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ind w:right="975"/>
              <w:rPr>
                <w:b/>
                <w:sz w:val="24"/>
              </w:rPr>
            </w:pPr>
            <w:r>
              <w:rPr>
                <w:b/>
                <w:sz w:val="24"/>
              </w:rPr>
              <w:t>III. Изучение нового материала Презентация</w:t>
            </w:r>
          </w:p>
          <w:p w:rsidR="00C40A14" w:rsidRDefault="00A43285">
            <w:pPr>
              <w:pStyle w:val="TableParagraph"/>
              <w:ind w:right="968"/>
              <w:rPr>
                <w:sz w:val="24"/>
              </w:rPr>
            </w:pPr>
            <w:r>
              <w:rPr>
                <w:b/>
                <w:sz w:val="24"/>
              </w:rPr>
              <w:t>(К, Г) «</w:t>
            </w:r>
            <w:r>
              <w:rPr>
                <w:sz w:val="24"/>
              </w:rPr>
              <w:t>К. Паустовский – жизнь и творчество»</w:t>
            </w:r>
          </w:p>
          <w:p w:rsidR="00C40A14" w:rsidRDefault="00A43285">
            <w:pPr>
              <w:pStyle w:val="TableParagraph"/>
              <w:ind w:right="361"/>
              <w:rPr>
                <w:sz w:val="24"/>
              </w:rPr>
            </w:pPr>
            <w:r>
              <w:rPr>
                <w:sz w:val="24"/>
              </w:rPr>
              <w:t>Рассказ о жизни и творчестве писателя. (рассказывают подготовленные учащиеся)</w:t>
            </w:r>
          </w:p>
          <w:p w:rsidR="00C40A14" w:rsidRDefault="00A43285">
            <w:pPr>
              <w:pStyle w:val="TableParagraph"/>
              <w:ind w:right="102" w:firstLine="60"/>
              <w:rPr>
                <w:sz w:val="24"/>
              </w:rPr>
            </w:pPr>
            <w:r>
              <w:rPr>
                <w:sz w:val="24"/>
              </w:rPr>
              <w:t>– Когда называешь имя Паустовского, то в памяти оживает Мещерский край, средняя полоса России с ее неброской красотой. Но Паустовкий – это и юг, с которым связаны «Кара-Бугаз» и «Черное море», и север, который вызвал к жизни такие книги, как «Озерный фронт»,</w:t>
            </w:r>
          </w:p>
          <w:p w:rsidR="00C40A14" w:rsidRDefault="00A43285">
            <w:pPr>
              <w:pStyle w:val="TableParagraph"/>
              <w:spacing w:line="270" w:lineRule="atLeast"/>
              <w:ind w:right="749"/>
              <w:rPr>
                <w:sz w:val="24"/>
              </w:rPr>
            </w:pPr>
            <w:r>
              <w:rPr>
                <w:sz w:val="24"/>
              </w:rPr>
              <w:t>«Северная повесть». Однако самым счастливым для него оказалось</w:t>
            </w:r>
          </w:p>
        </w:tc>
        <w:tc>
          <w:tcPr>
            <w:tcW w:w="3621"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Pr="00A43285" w:rsidRDefault="00A43285">
            <w:pPr>
              <w:pStyle w:val="TableParagraph"/>
              <w:spacing w:before="195"/>
              <w:rPr>
                <w:sz w:val="24"/>
                <w:lang w:val="en-US"/>
              </w:rPr>
            </w:pPr>
            <w:r>
              <w:rPr>
                <w:sz w:val="24"/>
              </w:rPr>
              <w:t>Учебник</w:t>
            </w:r>
          </w:p>
          <w:p w:rsidR="00C40A14" w:rsidRPr="00A43285" w:rsidRDefault="00C40A14">
            <w:pPr>
              <w:pStyle w:val="TableParagraph"/>
              <w:ind w:left="0"/>
              <w:rPr>
                <w:b/>
                <w:sz w:val="26"/>
                <w:lang w:val="en-US"/>
              </w:rPr>
            </w:pPr>
          </w:p>
          <w:p w:rsidR="00C40A14" w:rsidRPr="00A43285" w:rsidRDefault="00C40A14">
            <w:pPr>
              <w:pStyle w:val="TableParagraph"/>
              <w:ind w:left="0"/>
              <w:rPr>
                <w:b/>
                <w:lang w:val="en-US"/>
              </w:rPr>
            </w:pPr>
          </w:p>
          <w:p w:rsidR="00C40A14" w:rsidRPr="00A43285" w:rsidRDefault="00A43285">
            <w:pPr>
              <w:pStyle w:val="TableParagraph"/>
              <w:spacing w:before="1"/>
              <w:ind w:right="99"/>
              <w:rPr>
                <w:lang w:val="en-US"/>
              </w:rPr>
            </w:pPr>
            <w:r w:rsidRPr="00A43285">
              <w:rPr>
                <w:color w:val="464646"/>
                <w:w w:val="95"/>
                <w:u w:val="single" w:color="464646"/>
                <w:lang w:val="en-US"/>
              </w:rPr>
              <w:t>https://multiurok.ru/files/prezentatsiia-</w:t>
            </w:r>
            <w:r w:rsidRPr="00A43285">
              <w:rPr>
                <w:color w:val="464646"/>
                <w:w w:val="95"/>
                <w:lang w:val="en-US"/>
              </w:rPr>
              <w:t xml:space="preserve"> </w:t>
            </w:r>
            <w:r w:rsidRPr="00A43285">
              <w:rPr>
                <w:color w:val="464646"/>
                <w:u w:val="single" w:color="464646"/>
                <w:lang w:val="en-US"/>
              </w:rPr>
              <w:t>k-g-paustovskii-zhizn-i-</w:t>
            </w:r>
            <w:r w:rsidRPr="00A43285">
              <w:rPr>
                <w:color w:val="464646"/>
                <w:lang w:val="en-US"/>
              </w:rPr>
              <w:t xml:space="preserve"> </w:t>
            </w:r>
            <w:r w:rsidRPr="00A43285">
              <w:rPr>
                <w:color w:val="464646"/>
                <w:u w:val="single" w:color="464646"/>
                <w:lang w:val="en-US"/>
              </w:rPr>
              <w:t>tvorchestvo.html</w:t>
            </w:r>
          </w:p>
        </w:tc>
      </w:tr>
    </w:tbl>
    <w:p w:rsidR="00C40A14" w:rsidRPr="00A43285" w:rsidRDefault="00C40A14">
      <w:pPr>
        <w:rPr>
          <w:lang w:val="en-US"/>
        </w:rPr>
        <w:sectPr w:rsidR="00C40A14" w:rsidRPr="00A43285">
          <w:pgSz w:w="11910" w:h="16840"/>
          <w:pgMar w:top="1140" w:right="580" w:bottom="1120" w:left="740" w:header="0" w:footer="924"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552"/>
        <w:gridCol w:w="3621"/>
      </w:tblGrid>
      <w:tr w:rsidR="00C40A14">
        <w:trPr>
          <w:trHeight w:val="9659"/>
        </w:trPr>
        <w:tc>
          <w:tcPr>
            <w:tcW w:w="1752" w:type="dxa"/>
          </w:tcPr>
          <w:p w:rsidR="00C40A14" w:rsidRPr="00A43285" w:rsidRDefault="00C40A14">
            <w:pPr>
              <w:pStyle w:val="TableParagraph"/>
              <w:ind w:left="0"/>
              <w:rPr>
                <w:sz w:val="24"/>
                <w:lang w:val="en-US"/>
              </w:rPr>
            </w:pPr>
          </w:p>
        </w:tc>
        <w:tc>
          <w:tcPr>
            <w:tcW w:w="4552" w:type="dxa"/>
          </w:tcPr>
          <w:p w:rsidR="00C40A14" w:rsidRDefault="00A43285">
            <w:pPr>
              <w:pStyle w:val="TableParagraph"/>
              <w:ind w:right="360"/>
              <w:rPr>
                <w:sz w:val="24"/>
              </w:rPr>
            </w:pPr>
            <w:r>
              <w:rPr>
                <w:sz w:val="24"/>
              </w:rPr>
              <w:t>знакомство именно со средней полосой России.</w:t>
            </w:r>
          </w:p>
          <w:p w:rsidR="00C40A14" w:rsidRDefault="00A43285">
            <w:pPr>
              <w:pStyle w:val="TableParagraph"/>
              <w:ind w:right="569"/>
              <w:rPr>
                <w:sz w:val="24"/>
              </w:rPr>
            </w:pPr>
            <w:r>
              <w:rPr>
                <w:sz w:val="24"/>
              </w:rPr>
              <w:t>Именно средняя полоса – Мещёрская сторона стала последней земной привязанностью писателя.</w:t>
            </w:r>
          </w:p>
          <w:p w:rsidR="00C40A14" w:rsidRDefault="00A43285">
            <w:pPr>
              <w:pStyle w:val="TableParagraph"/>
              <w:ind w:right="588"/>
              <w:rPr>
                <w:sz w:val="24"/>
              </w:rPr>
            </w:pPr>
            <w:r>
              <w:rPr>
                <w:sz w:val="24"/>
              </w:rPr>
              <w:t xml:space="preserve">Творческая мастерская </w:t>
            </w:r>
            <w:r>
              <w:rPr>
                <w:b/>
                <w:sz w:val="24"/>
              </w:rPr>
              <w:t xml:space="preserve">«Учимся у мастеров слова» </w:t>
            </w:r>
            <w:r>
              <w:rPr>
                <w:sz w:val="24"/>
              </w:rPr>
              <w:t>(Учащиеся читают, записывают в тетради).</w:t>
            </w:r>
          </w:p>
          <w:p w:rsidR="00C40A14" w:rsidRDefault="00A43285">
            <w:pPr>
              <w:pStyle w:val="TableParagraph"/>
              <w:ind w:right="262"/>
              <w:rPr>
                <w:sz w:val="24"/>
              </w:rPr>
            </w:pPr>
            <w:r>
              <w:rPr>
                <w:b/>
                <w:sz w:val="24"/>
              </w:rPr>
              <w:t xml:space="preserve">Литературоведческая консультация Анафора </w:t>
            </w:r>
            <w:r>
              <w:rPr>
                <w:sz w:val="24"/>
              </w:rPr>
              <w:t>– повтор созвучий или одинаковых слов в начале стихотворной строки или прозаический фразы.</w:t>
            </w:r>
          </w:p>
          <w:p w:rsidR="00C40A14" w:rsidRDefault="00A43285">
            <w:pPr>
              <w:pStyle w:val="TableParagraph"/>
              <w:ind w:right="267"/>
              <w:rPr>
                <w:sz w:val="24"/>
              </w:rPr>
            </w:pPr>
            <w:r>
              <w:rPr>
                <w:b/>
                <w:sz w:val="24"/>
              </w:rPr>
              <w:t xml:space="preserve">Пейзаж </w:t>
            </w:r>
            <w:r>
              <w:rPr>
                <w:sz w:val="24"/>
              </w:rPr>
              <w:t>– описание природы в литературном произведении. В лирике пейзаж может иметь самостоятельный характер, способствуя созданию образа лирического героя. В прозе пейзаж выступает частью всей изобразительной картины, соотносится с характером повествования, с настроением действующих лиц.</w:t>
            </w:r>
          </w:p>
          <w:p w:rsidR="00C40A14" w:rsidRDefault="00C40A14">
            <w:pPr>
              <w:pStyle w:val="TableParagraph"/>
              <w:spacing w:before="4"/>
              <w:ind w:left="0"/>
              <w:rPr>
                <w:b/>
                <w:sz w:val="23"/>
              </w:rPr>
            </w:pPr>
          </w:p>
          <w:p w:rsidR="00C40A14" w:rsidRDefault="00A43285">
            <w:pPr>
              <w:pStyle w:val="TableParagraph"/>
              <w:spacing w:before="1" w:line="275" w:lineRule="exact"/>
              <w:jc w:val="both"/>
              <w:rPr>
                <w:b/>
                <w:sz w:val="24"/>
              </w:rPr>
            </w:pPr>
            <w:r>
              <w:rPr>
                <w:b/>
                <w:sz w:val="24"/>
              </w:rPr>
              <w:t>Слушаем и говорим.</w:t>
            </w:r>
          </w:p>
          <w:p w:rsidR="00C40A14" w:rsidRDefault="00A43285">
            <w:pPr>
              <w:pStyle w:val="TableParagraph"/>
              <w:ind w:right="814"/>
              <w:jc w:val="both"/>
              <w:rPr>
                <w:sz w:val="24"/>
              </w:rPr>
            </w:pPr>
            <w:r>
              <w:rPr>
                <w:sz w:val="24"/>
              </w:rPr>
              <w:t>Упр. 1. Послушайте высказывания К.Г.Паустовского. Какая мысль их объединяет?</w:t>
            </w:r>
          </w:p>
          <w:p w:rsidR="00C40A14" w:rsidRDefault="00A43285">
            <w:pPr>
              <w:pStyle w:val="TableParagraph"/>
              <w:ind w:right="1076"/>
              <w:rPr>
                <w:sz w:val="24"/>
              </w:rPr>
            </w:pPr>
            <w:r>
              <w:rPr>
                <w:sz w:val="24"/>
              </w:rPr>
              <w:t>Упр. 2</w:t>
            </w:r>
            <w:r>
              <w:rPr>
                <w:b/>
                <w:sz w:val="24"/>
              </w:rPr>
              <w:t xml:space="preserve">. </w:t>
            </w:r>
            <w:r>
              <w:rPr>
                <w:sz w:val="24"/>
              </w:rPr>
              <w:t>«Чтение с остановками». Послушайте начало</w:t>
            </w:r>
            <w:r>
              <w:rPr>
                <w:spacing w:val="58"/>
                <w:sz w:val="24"/>
              </w:rPr>
              <w:t xml:space="preserve"> </w:t>
            </w:r>
            <w:r>
              <w:rPr>
                <w:sz w:val="24"/>
              </w:rPr>
              <w:t>главы</w:t>
            </w:r>
          </w:p>
          <w:p w:rsidR="00C40A14" w:rsidRDefault="00A43285">
            <w:pPr>
              <w:pStyle w:val="TableParagraph"/>
              <w:ind w:right="192"/>
              <w:rPr>
                <w:sz w:val="24"/>
              </w:rPr>
            </w:pPr>
            <w:r>
              <w:rPr>
                <w:sz w:val="24"/>
              </w:rPr>
              <w:t>«Обыкновенная земля» из повести К.Г.Паустовского «Мещерская сторона». Упр.3. Обсудите вопросы, ответьте на них.</w:t>
            </w:r>
          </w:p>
          <w:p w:rsidR="00C40A14" w:rsidRDefault="00A43285">
            <w:pPr>
              <w:pStyle w:val="TableParagraph"/>
              <w:spacing w:before="1" w:line="275" w:lineRule="exact"/>
              <w:ind w:left="167"/>
              <w:rPr>
                <w:b/>
                <w:sz w:val="24"/>
              </w:rPr>
            </w:pPr>
            <w:r>
              <w:rPr>
                <w:b/>
                <w:sz w:val="24"/>
              </w:rPr>
              <w:t>(Деятельность учащихся) К</w:t>
            </w:r>
          </w:p>
          <w:p w:rsidR="00C40A14" w:rsidRDefault="00A43285">
            <w:pPr>
              <w:pStyle w:val="TableParagraph"/>
              <w:spacing w:before="2" w:line="276" w:lineRule="exact"/>
              <w:ind w:right="272"/>
              <w:rPr>
                <w:sz w:val="24"/>
              </w:rPr>
            </w:pPr>
            <w:r>
              <w:rPr>
                <w:sz w:val="24"/>
              </w:rPr>
              <w:t>Обсуждают, аргументируют, работают с карточкой-информатором.</w:t>
            </w:r>
          </w:p>
        </w:tc>
        <w:tc>
          <w:tcPr>
            <w:tcW w:w="3621" w:type="dxa"/>
          </w:tcPr>
          <w:p w:rsidR="00C40A14" w:rsidRDefault="00C40A14">
            <w:pPr>
              <w:pStyle w:val="TableParagraph"/>
              <w:ind w:left="0"/>
              <w:rPr>
                <w:sz w:val="24"/>
              </w:rPr>
            </w:pPr>
          </w:p>
        </w:tc>
      </w:tr>
      <w:tr w:rsidR="00C40A14">
        <w:trPr>
          <w:trHeight w:val="4737"/>
        </w:trPr>
        <w:tc>
          <w:tcPr>
            <w:tcW w:w="1752" w:type="dxa"/>
          </w:tcPr>
          <w:p w:rsidR="00C40A14" w:rsidRDefault="00A43285">
            <w:pPr>
              <w:pStyle w:val="TableParagraph"/>
              <w:ind w:right="636"/>
              <w:rPr>
                <w:sz w:val="24"/>
              </w:rPr>
            </w:pPr>
            <w:r>
              <w:rPr>
                <w:sz w:val="24"/>
              </w:rPr>
              <w:t>Середина урока</w:t>
            </w:r>
          </w:p>
        </w:tc>
        <w:tc>
          <w:tcPr>
            <w:tcW w:w="4552" w:type="dxa"/>
          </w:tcPr>
          <w:p w:rsidR="00C40A14" w:rsidRDefault="00A43285">
            <w:pPr>
              <w:pStyle w:val="TableParagraph"/>
              <w:ind w:right="439"/>
              <w:rPr>
                <w:b/>
                <w:sz w:val="24"/>
              </w:rPr>
            </w:pPr>
            <w:r>
              <w:rPr>
                <w:b/>
                <w:sz w:val="24"/>
              </w:rPr>
              <w:t>IV. Освоение изученного материала. (Г) Работа в группах.</w:t>
            </w:r>
          </w:p>
          <w:p w:rsidR="00C40A14" w:rsidRDefault="00A43285">
            <w:pPr>
              <w:pStyle w:val="TableParagraph"/>
              <w:ind w:right="149"/>
              <w:rPr>
                <w:sz w:val="24"/>
              </w:rPr>
            </w:pPr>
            <w:r>
              <w:rPr>
                <w:sz w:val="24"/>
              </w:rPr>
              <w:t>Деление на группы. «Открытки» Ученики получают фрагмент открыток. (изображение пейзажа русской природы). После того, как ученики нашли всех обладателей фрагментов их открытки, они рассказывают, кто нарисовал данный пейзаж.</w:t>
            </w:r>
          </w:p>
          <w:p w:rsidR="00C40A14" w:rsidRDefault="00C40A14">
            <w:pPr>
              <w:pStyle w:val="TableParagraph"/>
              <w:spacing w:before="4"/>
              <w:ind w:left="0"/>
              <w:rPr>
                <w:b/>
                <w:sz w:val="23"/>
              </w:rPr>
            </w:pPr>
          </w:p>
          <w:p w:rsidR="00C40A14" w:rsidRDefault="00A43285">
            <w:pPr>
              <w:pStyle w:val="TableParagraph"/>
              <w:rPr>
                <w:b/>
                <w:sz w:val="24"/>
              </w:rPr>
            </w:pPr>
            <w:r>
              <w:rPr>
                <w:b/>
                <w:sz w:val="24"/>
              </w:rPr>
              <w:t>Задание для первой группы:</w:t>
            </w:r>
          </w:p>
          <w:p w:rsidR="00C40A14" w:rsidRDefault="00A43285">
            <w:pPr>
              <w:pStyle w:val="TableParagraph"/>
              <w:spacing w:before="1"/>
              <w:ind w:right="129"/>
              <w:rPr>
                <w:sz w:val="24"/>
              </w:rPr>
            </w:pPr>
            <w:r>
              <w:rPr>
                <w:sz w:val="24"/>
              </w:rPr>
              <w:t>1. Упр. 4</w:t>
            </w:r>
            <w:r>
              <w:rPr>
                <w:b/>
                <w:sz w:val="28"/>
              </w:rPr>
              <w:t xml:space="preserve">. </w:t>
            </w:r>
            <w:r>
              <w:rPr>
                <w:sz w:val="24"/>
              </w:rPr>
              <w:t>Запишите в столбик тематический ряд «пейзажные» имена существительные. Затем рядом допишите зависимые от них слова, имена прилагательные или причастия.</w:t>
            </w:r>
          </w:p>
          <w:p w:rsidR="00C40A14" w:rsidRDefault="00A43285">
            <w:pPr>
              <w:pStyle w:val="TableParagraph"/>
              <w:spacing w:line="261" w:lineRule="exact"/>
              <w:rPr>
                <w:sz w:val="24"/>
              </w:rPr>
            </w:pPr>
            <w:r>
              <w:rPr>
                <w:sz w:val="24"/>
              </w:rPr>
              <w:t>Продолжите запись.</w:t>
            </w:r>
          </w:p>
        </w:tc>
        <w:tc>
          <w:tcPr>
            <w:tcW w:w="3621" w:type="dxa"/>
          </w:tcPr>
          <w:p w:rsidR="00C40A14" w:rsidRDefault="00A43285">
            <w:pPr>
              <w:pStyle w:val="TableParagraph"/>
              <w:ind w:right="2458"/>
              <w:rPr>
                <w:sz w:val="24"/>
              </w:rPr>
            </w:pPr>
            <w:r>
              <w:rPr>
                <w:sz w:val="24"/>
              </w:rPr>
              <w:t>Учебник Открытки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552"/>
        <w:gridCol w:w="3621"/>
      </w:tblGrid>
      <w:tr w:rsidR="00C40A14">
        <w:trPr>
          <w:trHeight w:val="14397"/>
        </w:trPr>
        <w:tc>
          <w:tcPr>
            <w:tcW w:w="1752" w:type="dxa"/>
          </w:tcPr>
          <w:p w:rsidR="00C40A14" w:rsidRDefault="00C40A14">
            <w:pPr>
              <w:pStyle w:val="TableParagraph"/>
              <w:ind w:left="0"/>
              <w:rPr>
                <w:sz w:val="24"/>
              </w:rPr>
            </w:pPr>
          </w:p>
        </w:tc>
        <w:tc>
          <w:tcPr>
            <w:tcW w:w="4552" w:type="dxa"/>
          </w:tcPr>
          <w:p w:rsidR="00C40A14" w:rsidRDefault="00A43285">
            <w:pPr>
              <w:pStyle w:val="TableParagraph"/>
              <w:ind w:right="211"/>
              <w:rPr>
                <w:sz w:val="24"/>
              </w:rPr>
            </w:pPr>
            <w:r>
              <w:rPr>
                <w:i/>
                <w:sz w:val="24"/>
              </w:rPr>
              <w:t xml:space="preserve">Цветущие, скошенные луга – сосновые боры – </w:t>
            </w:r>
            <w:r>
              <w:rPr>
                <w:sz w:val="24"/>
              </w:rPr>
              <w:t>…</w:t>
            </w:r>
          </w:p>
          <w:p w:rsidR="00C40A14" w:rsidRDefault="00A43285">
            <w:pPr>
              <w:pStyle w:val="TableParagraph"/>
              <w:numPr>
                <w:ilvl w:val="0"/>
                <w:numId w:val="246"/>
              </w:numPr>
              <w:tabs>
                <w:tab w:val="left" w:pos="348"/>
              </w:tabs>
              <w:ind w:right="356" w:firstLine="0"/>
              <w:rPr>
                <w:sz w:val="24"/>
              </w:rPr>
            </w:pPr>
            <w:r>
              <w:rPr>
                <w:sz w:val="24"/>
              </w:rPr>
              <w:t>Упр. 5</w:t>
            </w:r>
            <w:r>
              <w:rPr>
                <w:b/>
                <w:sz w:val="24"/>
              </w:rPr>
              <w:t xml:space="preserve">. </w:t>
            </w:r>
            <w:r>
              <w:rPr>
                <w:sz w:val="24"/>
              </w:rPr>
              <w:t>«Чтение с остановками». Прочитайте «по цепочке» продолжение главы повести. Найдите</w:t>
            </w:r>
            <w:r>
              <w:rPr>
                <w:spacing w:val="-4"/>
                <w:sz w:val="24"/>
              </w:rPr>
              <w:t xml:space="preserve"> </w:t>
            </w:r>
            <w:r>
              <w:rPr>
                <w:sz w:val="24"/>
              </w:rPr>
              <w:t>анафоры.</w:t>
            </w:r>
          </w:p>
          <w:p w:rsidR="00C40A14" w:rsidRDefault="00A43285">
            <w:pPr>
              <w:pStyle w:val="TableParagraph"/>
              <w:numPr>
                <w:ilvl w:val="0"/>
                <w:numId w:val="246"/>
              </w:numPr>
              <w:tabs>
                <w:tab w:val="left" w:pos="348"/>
              </w:tabs>
              <w:ind w:right="855" w:firstLine="0"/>
              <w:rPr>
                <w:sz w:val="24"/>
              </w:rPr>
            </w:pPr>
            <w:r>
              <w:rPr>
                <w:sz w:val="24"/>
              </w:rPr>
              <w:t>Упр. 6. Ответьте на вопросы. Определите самого внимательного читателя в вашем</w:t>
            </w:r>
            <w:r>
              <w:rPr>
                <w:spacing w:val="-3"/>
                <w:sz w:val="24"/>
              </w:rPr>
              <w:t xml:space="preserve"> </w:t>
            </w:r>
            <w:r>
              <w:rPr>
                <w:sz w:val="24"/>
              </w:rPr>
              <w:t>классе.</w:t>
            </w:r>
          </w:p>
          <w:p w:rsidR="00C40A14" w:rsidRDefault="00A43285">
            <w:pPr>
              <w:pStyle w:val="TableParagraph"/>
              <w:numPr>
                <w:ilvl w:val="0"/>
                <w:numId w:val="245"/>
              </w:numPr>
              <w:tabs>
                <w:tab w:val="left" w:pos="348"/>
              </w:tabs>
              <w:ind w:right="212" w:firstLine="0"/>
              <w:rPr>
                <w:sz w:val="24"/>
              </w:rPr>
            </w:pPr>
            <w:r>
              <w:rPr>
                <w:sz w:val="24"/>
              </w:rPr>
              <w:t>Какие два вопроса задает Паустовский в этой</w:t>
            </w:r>
            <w:r>
              <w:rPr>
                <w:spacing w:val="-3"/>
                <w:sz w:val="24"/>
              </w:rPr>
              <w:t xml:space="preserve"> </w:t>
            </w:r>
            <w:r>
              <w:rPr>
                <w:sz w:val="24"/>
              </w:rPr>
              <w:t>главе?</w:t>
            </w:r>
          </w:p>
          <w:p w:rsidR="00C40A14" w:rsidRDefault="00A43285">
            <w:pPr>
              <w:pStyle w:val="TableParagraph"/>
              <w:numPr>
                <w:ilvl w:val="0"/>
                <w:numId w:val="245"/>
              </w:numPr>
              <w:tabs>
                <w:tab w:val="left" w:pos="348"/>
              </w:tabs>
              <w:ind w:left="347" w:hanging="241"/>
              <w:rPr>
                <w:sz w:val="24"/>
              </w:rPr>
            </w:pPr>
            <w:r>
              <w:rPr>
                <w:sz w:val="24"/>
              </w:rPr>
              <w:t>Кому он задает эти</w:t>
            </w:r>
            <w:r>
              <w:rPr>
                <w:spacing w:val="-3"/>
                <w:sz w:val="24"/>
              </w:rPr>
              <w:t xml:space="preserve"> </w:t>
            </w:r>
            <w:r>
              <w:rPr>
                <w:sz w:val="24"/>
              </w:rPr>
              <w:t>вопросы?</w:t>
            </w:r>
          </w:p>
          <w:p w:rsidR="00C40A14" w:rsidRDefault="00A43285">
            <w:pPr>
              <w:pStyle w:val="TableParagraph"/>
              <w:numPr>
                <w:ilvl w:val="0"/>
                <w:numId w:val="245"/>
              </w:numPr>
              <w:tabs>
                <w:tab w:val="left" w:pos="348"/>
              </w:tabs>
              <w:ind w:left="347" w:hanging="241"/>
              <w:rPr>
                <w:sz w:val="24"/>
              </w:rPr>
            </w:pPr>
            <w:r>
              <w:rPr>
                <w:sz w:val="24"/>
              </w:rPr>
              <w:t>Как сам писатель отвечает</w:t>
            </w:r>
            <w:r>
              <w:rPr>
                <w:spacing w:val="-5"/>
                <w:sz w:val="24"/>
              </w:rPr>
              <w:t xml:space="preserve"> </w:t>
            </w:r>
            <w:r>
              <w:rPr>
                <w:sz w:val="24"/>
              </w:rPr>
              <w:t>на</w:t>
            </w:r>
          </w:p>
          <w:p w:rsidR="00C40A14" w:rsidRDefault="00A43285">
            <w:pPr>
              <w:pStyle w:val="TableParagraph"/>
              <w:ind w:right="311"/>
              <w:rPr>
                <w:sz w:val="24"/>
              </w:rPr>
            </w:pPr>
            <w:r>
              <w:rPr>
                <w:sz w:val="24"/>
              </w:rPr>
              <w:t>них? Слова какой части речи, помогают ему ответить?</w:t>
            </w:r>
          </w:p>
          <w:p w:rsidR="00C40A14" w:rsidRDefault="00A43285">
            <w:pPr>
              <w:pStyle w:val="TableParagraph"/>
              <w:numPr>
                <w:ilvl w:val="0"/>
                <w:numId w:val="245"/>
              </w:numPr>
              <w:tabs>
                <w:tab w:val="left" w:pos="348"/>
              </w:tabs>
              <w:ind w:right="694" w:firstLine="0"/>
              <w:rPr>
                <w:sz w:val="24"/>
              </w:rPr>
            </w:pPr>
            <w:r>
              <w:rPr>
                <w:sz w:val="24"/>
              </w:rPr>
              <w:t>Почему именно имена существительные использует</w:t>
            </w:r>
            <w:r>
              <w:rPr>
                <w:spacing w:val="-18"/>
                <w:sz w:val="24"/>
              </w:rPr>
              <w:t xml:space="preserve"> </w:t>
            </w:r>
            <w:r>
              <w:rPr>
                <w:sz w:val="24"/>
              </w:rPr>
              <w:t>автор?</w:t>
            </w:r>
          </w:p>
          <w:p w:rsidR="00C40A14" w:rsidRDefault="00A43285">
            <w:pPr>
              <w:pStyle w:val="TableParagraph"/>
              <w:numPr>
                <w:ilvl w:val="0"/>
                <w:numId w:val="245"/>
              </w:numPr>
              <w:tabs>
                <w:tab w:val="left" w:pos="348"/>
              </w:tabs>
              <w:ind w:right="421" w:firstLine="0"/>
              <w:rPr>
                <w:sz w:val="24"/>
              </w:rPr>
            </w:pPr>
            <w:r>
              <w:rPr>
                <w:sz w:val="24"/>
              </w:rPr>
              <w:t>Как бы вы определили тему и идею произведения?</w:t>
            </w:r>
          </w:p>
          <w:p w:rsidR="00C40A14" w:rsidRDefault="00A43285">
            <w:pPr>
              <w:pStyle w:val="TableParagraph"/>
              <w:numPr>
                <w:ilvl w:val="0"/>
                <w:numId w:val="245"/>
              </w:numPr>
              <w:tabs>
                <w:tab w:val="left" w:pos="348"/>
              </w:tabs>
              <w:ind w:right="196" w:firstLine="0"/>
              <w:rPr>
                <w:sz w:val="24"/>
              </w:rPr>
            </w:pPr>
            <w:r>
              <w:rPr>
                <w:sz w:val="24"/>
              </w:rPr>
              <w:t>Почему глава названа «Обыкновенная земля»?</w:t>
            </w:r>
          </w:p>
          <w:p w:rsidR="00C40A14" w:rsidRDefault="00C40A14">
            <w:pPr>
              <w:pStyle w:val="TableParagraph"/>
              <w:spacing w:before="4"/>
              <w:ind w:left="0"/>
              <w:rPr>
                <w:b/>
                <w:sz w:val="23"/>
              </w:rPr>
            </w:pPr>
          </w:p>
          <w:p w:rsidR="00C40A14" w:rsidRDefault="00A43285">
            <w:pPr>
              <w:pStyle w:val="TableParagraph"/>
              <w:spacing w:before="1" w:line="275" w:lineRule="exact"/>
              <w:rPr>
                <w:b/>
                <w:sz w:val="24"/>
              </w:rPr>
            </w:pPr>
            <w:r>
              <w:rPr>
                <w:b/>
                <w:sz w:val="24"/>
              </w:rPr>
              <w:t>Задание для второй группы:</w:t>
            </w:r>
          </w:p>
          <w:p w:rsidR="00C40A14" w:rsidRDefault="00A43285">
            <w:pPr>
              <w:pStyle w:val="TableParagraph"/>
              <w:numPr>
                <w:ilvl w:val="0"/>
                <w:numId w:val="244"/>
              </w:numPr>
              <w:tabs>
                <w:tab w:val="left" w:pos="348"/>
              </w:tabs>
              <w:ind w:right="172" w:firstLine="0"/>
              <w:rPr>
                <w:sz w:val="24"/>
              </w:rPr>
            </w:pPr>
            <w:r>
              <w:rPr>
                <w:sz w:val="24"/>
              </w:rPr>
              <w:t>Упр. 7. Заполните «Таблицу-синтез». Выберите ключевые слова и запишите их в 1-й графе. Затем заполните 2-ю графу таблицы, объясняя значение этих</w:t>
            </w:r>
            <w:r>
              <w:rPr>
                <w:spacing w:val="-5"/>
                <w:sz w:val="24"/>
              </w:rPr>
              <w:t xml:space="preserve"> </w:t>
            </w:r>
            <w:r>
              <w:rPr>
                <w:sz w:val="24"/>
              </w:rPr>
              <w:t>слов.</w:t>
            </w:r>
          </w:p>
          <w:p w:rsidR="00C40A14" w:rsidRDefault="00A43285">
            <w:pPr>
              <w:pStyle w:val="TableParagraph"/>
              <w:ind w:right="841"/>
              <w:rPr>
                <w:sz w:val="24"/>
              </w:rPr>
            </w:pPr>
            <w:r>
              <w:rPr>
                <w:sz w:val="24"/>
              </w:rPr>
              <w:t>В 3-й графе приведите примеры из текста.</w:t>
            </w:r>
          </w:p>
          <w:p w:rsidR="00C40A14" w:rsidRDefault="00A43285">
            <w:pPr>
              <w:pStyle w:val="TableParagraph"/>
              <w:numPr>
                <w:ilvl w:val="0"/>
                <w:numId w:val="244"/>
              </w:numPr>
              <w:tabs>
                <w:tab w:val="left" w:pos="348"/>
              </w:tabs>
              <w:ind w:right="356" w:firstLine="0"/>
              <w:rPr>
                <w:sz w:val="24"/>
              </w:rPr>
            </w:pPr>
            <w:r>
              <w:rPr>
                <w:sz w:val="24"/>
              </w:rPr>
              <w:t>Упр.5</w:t>
            </w:r>
            <w:r>
              <w:rPr>
                <w:b/>
                <w:sz w:val="24"/>
              </w:rPr>
              <w:t xml:space="preserve">. </w:t>
            </w:r>
            <w:r>
              <w:rPr>
                <w:sz w:val="24"/>
              </w:rPr>
              <w:t>«Чтение с остановками». Прочитайте «по цепочке» продолжение главы повести. Найдите</w:t>
            </w:r>
            <w:r>
              <w:rPr>
                <w:spacing w:val="-3"/>
                <w:sz w:val="24"/>
              </w:rPr>
              <w:t xml:space="preserve"> </w:t>
            </w:r>
            <w:r>
              <w:rPr>
                <w:sz w:val="24"/>
              </w:rPr>
              <w:t>анафору.</w:t>
            </w:r>
          </w:p>
          <w:p w:rsidR="00C40A14" w:rsidRDefault="00A43285">
            <w:pPr>
              <w:pStyle w:val="TableParagraph"/>
              <w:numPr>
                <w:ilvl w:val="0"/>
                <w:numId w:val="244"/>
              </w:numPr>
              <w:tabs>
                <w:tab w:val="left" w:pos="348"/>
              </w:tabs>
              <w:ind w:right="668" w:firstLine="0"/>
              <w:rPr>
                <w:sz w:val="24"/>
              </w:rPr>
            </w:pPr>
            <w:r>
              <w:rPr>
                <w:sz w:val="24"/>
              </w:rPr>
              <w:t>Упр. 8. Художественный принцип К.Г.Паустовского –</w:t>
            </w:r>
            <w:r>
              <w:rPr>
                <w:spacing w:val="-5"/>
                <w:sz w:val="24"/>
              </w:rPr>
              <w:t xml:space="preserve"> </w:t>
            </w:r>
            <w:r>
              <w:rPr>
                <w:sz w:val="24"/>
              </w:rPr>
              <w:t>изображать</w:t>
            </w:r>
          </w:p>
          <w:p w:rsidR="00C40A14" w:rsidRDefault="00A43285">
            <w:pPr>
              <w:pStyle w:val="TableParagraph"/>
              <w:ind w:right="211"/>
              <w:rPr>
                <w:sz w:val="28"/>
              </w:rPr>
            </w:pPr>
            <w:r>
              <w:rPr>
                <w:sz w:val="24"/>
              </w:rPr>
              <w:t>«прекрасное в обыкновенном». Докажите, опираясь на приведенные ниже отрывки из главы повести, что писатель сумел найти «прекрасное в обыкновенном»</w:t>
            </w:r>
            <w:r>
              <w:rPr>
                <w:sz w:val="28"/>
              </w:rPr>
              <w:t>.</w:t>
            </w:r>
          </w:p>
          <w:p w:rsidR="00C40A14" w:rsidRDefault="00A43285">
            <w:pPr>
              <w:pStyle w:val="TableParagraph"/>
              <w:ind w:right="99" w:firstLine="49"/>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 Используется взаимооценивание между группами с помощью стратегии «Две звезды, одно пожелание».</w:t>
            </w:r>
          </w:p>
          <w:p w:rsidR="00C40A14" w:rsidRDefault="00C40A14">
            <w:pPr>
              <w:pStyle w:val="TableParagraph"/>
              <w:spacing w:before="1"/>
              <w:ind w:left="0"/>
              <w:rPr>
                <w:b/>
                <w:sz w:val="24"/>
              </w:rPr>
            </w:pPr>
          </w:p>
          <w:p w:rsidR="00C40A14" w:rsidRDefault="00A43285">
            <w:pPr>
              <w:pStyle w:val="TableParagraph"/>
              <w:ind w:right="1050"/>
              <w:rPr>
                <w:b/>
                <w:sz w:val="24"/>
              </w:rPr>
            </w:pPr>
            <w:r>
              <w:rPr>
                <w:b/>
                <w:sz w:val="24"/>
              </w:rPr>
              <w:t>Критерии оценивания данного задания:</w:t>
            </w:r>
          </w:p>
          <w:p w:rsidR="00C40A14" w:rsidRDefault="00A43285">
            <w:pPr>
              <w:pStyle w:val="TableParagraph"/>
              <w:numPr>
                <w:ilvl w:val="1"/>
                <w:numId w:val="244"/>
              </w:numPr>
              <w:tabs>
                <w:tab w:val="left" w:pos="610"/>
              </w:tabs>
              <w:spacing w:line="274"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44"/>
              </w:numPr>
              <w:tabs>
                <w:tab w:val="left" w:pos="610"/>
              </w:tabs>
              <w:ind w:right="159"/>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2"/>
              <w:ind w:left="0"/>
              <w:rPr>
                <w:b/>
                <w:sz w:val="24"/>
              </w:rPr>
            </w:pPr>
          </w:p>
          <w:p w:rsidR="00C40A14" w:rsidRDefault="00A43285">
            <w:pPr>
              <w:pStyle w:val="TableParagraph"/>
              <w:spacing w:line="263" w:lineRule="exact"/>
              <w:rPr>
                <w:b/>
                <w:sz w:val="24"/>
              </w:rPr>
            </w:pPr>
            <w:r>
              <w:rPr>
                <w:b/>
                <w:sz w:val="24"/>
              </w:rPr>
              <w:t>V. Закрепление изученного материала</w:t>
            </w:r>
          </w:p>
        </w:tc>
        <w:tc>
          <w:tcPr>
            <w:tcW w:w="3621"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552"/>
        <w:gridCol w:w="3621"/>
      </w:tblGrid>
      <w:tr w:rsidR="00C40A14">
        <w:trPr>
          <w:trHeight w:val="13246"/>
        </w:trPr>
        <w:tc>
          <w:tcPr>
            <w:tcW w:w="1752" w:type="dxa"/>
          </w:tcPr>
          <w:p w:rsidR="00C40A14" w:rsidRDefault="00C40A14">
            <w:pPr>
              <w:pStyle w:val="TableParagraph"/>
              <w:ind w:left="0"/>
              <w:rPr>
                <w:sz w:val="24"/>
              </w:rPr>
            </w:pPr>
          </w:p>
        </w:tc>
        <w:tc>
          <w:tcPr>
            <w:tcW w:w="4552" w:type="dxa"/>
          </w:tcPr>
          <w:p w:rsidR="00C40A14" w:rsidRDefault="00A43285">
            <w:pPr>
              <w:pStyle w:val="TableParagraph"/>
              <w:spacing w:line="268" w:lineRule="exact"/>
              <w:rPr>
                <w:b/>
                <w:sz w:val="24"/>
              </w:rPr>
            </w:pPr>
            <w:r>
              <w:rPr>
                <w:b/>
                <w:sz w:val="24"/>
              </w:rPr>
              <w:t>Развитие речи</w:t>
            </w:r>
          </w:p>
          <w:p w:rsidR="00C40A14" w:rsidRDefault="00A43285">
            <w:pPr>
              <w:pStyle w:val="TableParagraph"/>
              <w:numPr>
                <w:ilvl w:val="0"/>
                <w:numId w:val="243"/>
              </w:numPr>
              <w:tabs>
                <w:tab w:val="left" w:pos="348"/>
              </w:tabs>
              <w:ind w:right="209" w:firstLine="0"/>
              <w:rPr>
                <w:sz w:val="24"/>
              </w:rPr>
            </w:pPr>
            <w:r>
              <w:rPr>
                <w:sz w:val="24"/>
              </w:rPr>
              <w:t>Упр. 11</w:t>
            </w:r>
            <w:r>
              <w:rPr>
                <w:b/>
                <w:sz w:val="24"/>
              </w:rPr>
              <w:t xml:space="preserve">. </w:t>
            </w:r>
            <w:r>
              <w:rPr>
                <w:sz w:val="24"/>
              </w:rPr>
              <w:t>Познакомьтесь с диамантой, составленной к отрывку из повести К.Г.Паустовского «Мещерская сторона». Какую из данных строк вы можете дополнить?</w:t>
            </w:r>
          </w:p>
          <w:p w:rsidR="00C40A14" w:rsidRDefault="00A43285">
            <w:pPr>
              <w:pStyle w:val="TableParagraph"/>
              <w:spacing w:before="1" w:line="275" w:lineRule="exact"/>
              <w:rPr>
                <w:b/>
                <w:i/>
                <w:sz w:val="24"/>
              </w:rPr>
            </w:pPr>
            <w:r>
              <w:rPr>
                <w:b/>
                <w:i/>
                <w:sz w:val="24"/>
              </w:rPr>
              <w:t>Тишина</w:t>
            </w:r>
          </w:p>
          <w:p w:rsidR="00C40A14" w:rsidRDefault="00A43285">
            <w:pPr>
              <w:pStyle w:val="TableParagraph"/>
              <w:spacing w:line="275" w:lineRule="exact"/>
              <w:rPr>
                <w:i/>
                <w:sz w:val="24"/>
              </w:rPr>
            </w:pPr>
            <w:r>
              <w:rPr>
                <w:i/>
                <w:sz w:val="24"/>
              </w:rPr>
              <w:t>Полная, глубокая</w:t>
            </w:r>
          </w:p>
          <w:p w:rsidR="00C40A14" w:rsidRDefault="00A43285">
            <w:pPr>
              <w:pStyle w:val="TableParagraph"/>
              <w:ind w:right="211"/>
              <w:rPr>
                <w:i/>
                <w:sz w:val="24"/>
              </w:rPr>
            </w:pPr>
            <w:r>
              <w:rPr>
                <w:i/>
                <w:sz w:val="24"/>
              </w:rPr>
              <w:t xml:space="preserve">Любить, радоваться, наслаждаться Необыкновенная тишина, глухой шум </w:t>
            </w:r>
            <w:proofErr w:type="gramStart"/>
            <w:r>
              <w:rPr>
                <w:i/>
                <w:sz w:val="24"/>
              </w:rPr>
              <w:t>Послышался</w:t>
            </w:r>
            <w:proofErr w:type="gramEnd"/>
            <w:r>
              <w:rPr>
                <w:i/>
                <w:sz w:val="24"/>
              </w:rPr>
              <w:t>, смолк, стоит</w:t>
            </w:r>
          </w:p>
          <w:p w:rsidR="00C40A14" w:rsidRDefault="00A43285">
            <w:pPr>
              <w:pStyle w:val="TableParagraph"/>
              <w:rPr>
                <w:i/>
                <w:sz w:val="24"/>
              </w:rPr>
            </w:pPr>
            <w:r>
              <w:rPr>
                <w:i/>
                <w:sz w:val="24"/>
              </w:rPr>
              <w:t>Сильный, лесной</w:t>
            </w:r>
          </w:p>
          <w:p w:rsidR="00C40A14" w:rsidRDefault="00A43285">
            <w:pPr>
              <w:pStyle w:val="TableParagraph"/>
              <w:spacing w:before="1"/>
              <w:rPr>
                <w:b/>
                <w:i/>
                <w:sz w:val="24"/>
              </w:rPr>
            </w:pPr>
            <w:r>
              <w:rPr>
                <w:b/>
                <w:i/>
                <w:sz w:val="24"/>
              </w:rPr>
              <w:t>Шум</w:t>
            </w:r>
          </w:p>
          <w:p w:rsidR="00C40A14" w:rsidRDefault="00C40A14">
            <w:pPr>
              <w:pStyle w:val="TableParagraph"/>
              <w:ind w:left="0"/>
              <w:rPr>
                <w:b/>
                <w:sz w:val="24"/>
              </w:rPr>
            </w:pPr>
          </w:p>
          <w:p w:rsidR="00C40A14" w:rsidRDefault="00A43285">
            <w:pPr>
              <w:pStyle w:val="TableParagraph"/>
              <w:ind w:right="172"/>
              <w:rPr>
                <w:sz w:val="24"/>
              </w:rPr>
            </w:pPr>
            <w:r>
              <w:rPr>
                <w:b/>
                <w:sz w:val="24"/>
              </w:rPr>
              <w:t xml:space="preserve">Литературоведческая консультация Диаманта </w:t>
            </w:r>
            <w:r>
              <w:rPr>
                <w:sz w:val="24"/>
              </w:rPr>
              <w:t>– стихотворная форма из семи строк: в 1-й и 7-й строках – существительные-антонимы; во 2-й – два прилагательных к 1-му существительному; в 3-й – три глагола к 1-му существительному; в 4-й – два словосочетания с существительными;</w:t>
            </w:r>
          </w:p>
          <w:p w:rsidR="00C40A14" w:rsidRDefault="00A43285">
            <w:pPr>
              <w:pStyle w:val="TableParagraph"/>
              <w:ind w:right="1272"/>
              <w:rPr>
                <w:sz w:val="24"/>
              </w:rPr>
            </w:pPr>
            <w:r>
              <w:rPr>
                <w:sz w:val="24"/>
              </w:rPr>
              <w:t>в 5-й – три глагола ко 2-му существительному; в 6-й – два прилагательных ко 2-му существительному.</w:t>
            </w:r>
          </w:p>
          <w:p w:rsidR="00C40A14" w:rsidRDefault="00C40A14">
            <w:pPr>
              <w:pStyle w:val="TableParagraph"/>
              <w:spacing w:before="10"/>
              <w:ind w:left="0"/>
              <w:rPr>
                <w:b/>
                <w:sz w:val="23"/>
              </w:rPr>
            </w:pPr>
          </w:p>
          <w:p w:rsidR="00C40A14" w:rsidRDefault="00A43285">
            <w:pPr>
              <w:pStyle w:val="TableParagraph"/>
              <w:numPr>
                <w:ilvl w:val="0"/>
                <w:numId w:val="243"/>
              </w:numPr>
              <w:tabs>
                <w:tab w:val="left" w:pos="348"/>
              </w:tabs>
              <w:ind w:right="434" w:firstLine="0"/>
              <w:rPr>
                <w:sz w:val="24"/>
              </w:rPr>
            </w:pPr>
            <w:r>
              <w:rPr>
                <w:sz w:val="24"/>
              </w:rPr>
              <w:t>Прокомментируйте цитату К.Г.Паустовского: «Картины Левитана требуют медленного рассматривания. Они скромны и точны, но чем дольше смотришь на них, тем милее тишина знакомых рек и</w:t>
            </w:r>
            <w:r>
              <w:rPr>
                <w:spacing w:val="-4"/>
                <w:sz w:val="24"/>
              </w:rPr>
              <w:t xml:space="preserve"> </w:t>
            </w:r>
            <w:r>
              <w:rPr>
                <w:sz w:val="24"/>
              </w:rPr>
              <w:t>поселков».</w:t>
            </w:r>
          </w:p>
          <w:p w:rsidR="00C40A14" w:rsidRDefault="00A43285">
            <w:pPr>
              <w:pStyle w:val="TableParagraph"/>
              <w:numPr>
                <w:ilvl w:val="0"/>
                <w:numId w:val="243"/>
              </w:numPr>
              <w:tabs>
                <w:tab w:val="left" w:pos="348"/>
              </w:tabs>
              <w:ind w:right="268" w:firstLine="0"/>
              <w:rPr>
                <w:sz w:val="24"/>
              </w:rPr>
            </w:pPr>
            <w:r>
              <w:rPr>
                <w:b/>
                <w:sz w:val="24"/>
              </w:rPr>
              <w:t>Выскажите свою позицию</w:t>
            </w:r>
            <w:r>
              <w:rPr>
                <w:sz w:val="24"/>
              </w:rPr>
              <w:t>!</w:t>
            </w:r>
            <w:r>
              <w:rPr>
                <w:spacing w:val="-18"/>
                <w:sz w:val="24"/>
              </w:rPr>
              <w:t xml:space="preserve"> </w:t>
            </w:r>
            <w:r>
              <w:rPr>
                <w:sz w:val="24"/>
              </w:rPr>
              <w:t>Ответьте на</w:t>
            </w:r>
            <w:r>
              <w:rPr>
                <w:spacing w:val="-1"/>
                <w:sz w:val="24"/>
              </w:rPr>
              <w:t xml:space="preserve"> </w:t>
            </w:r>
            <w:r>
              <w:rPr>
                <w:sz w:val="24"/>
              </w:rPr>
              <w:t>вопросы.</w:t>
            </w:r>
          </w:p>
          <w:p w:rsidR="00C40A14" w:rsidRDefault="00A43285">
            <w:pPr>
              <w:pStyle w:val="TableParagraph"/>
              <w:numPr>
                <w:ilvl w:val="0"/>
                <w:numId w:val="243"/>
              </w:numPr>
              <w:tabs>
                <w:tab w:val="left" w:pos="348"/>
              </w:tabs>
              <w:ind w:left="347" w:hanging="241"/>
              <w:rPr>
                <w:sz w:val="24"/>
              </w:rPr>
            </w:pPr>
            <w:r>
              <w:rPr>
                <w:sz w:val="24"/>
              </w:rPr>
              <w:t>Прочитайте в хрестоматии</w:t>
            </w:r>
            <w:r>
              <w:rPr>
                <w:spacing w:val="55"/>
                <w:sz w:val="24"/>
              </w:rPr>
              <w:t xml:space="preserve"> </w:t>
            </w:r>
            <w:r>
              <w:rPr>
                <w:sz w:val="24"/>
              </w:rPr>
              <w:t>главу</w:t>
            </w:r>
          </w:p>
          <w:p w:rsidR="00C40A14" w:rsidRDefault="00A43285">
            <w:pPr>
              <w:pStyle w:val="TableParagraph"/>
              <w:ind w:right="238"/>
              <w:jc w:val="both"/>
              <w:rPr>
                <w:sz w:val="24"/>
              </w:rPr>
            </w:pPr>
            <w:r>
              <w:rPr>
                <w:sz w:val="24"/>
              </w:rPr>
              <w:t>«Бескорыстие». Что нового вы узнали из этой главы об авторе? Поделитесь своим мнением.</w:t>
            </w:r>
          </w:p>
          <w:p w:rsidR="00C40A14" w:rsidRDefault="00A43285">
            <w:pPr>
              <w:pStyle w:val="TableParagraph"/>
              <w:numPr>
                <w:ilvl w:val="0"/>
                <w:numId w:val="243"/>
              </w:numPr>
              <w:tabs>
                <w:tab w:val="left" w:pos="348"/>
              </w:tabs>
              <w:ind w:right="383" w:firstLine="0"/>
              <w:rPr>
                <w:sz w:val="24"/>
              </w:rPr>
            </w:pPr>
            <w:r>
              <w:rPr>
                <w:sz w:val="24"/>
              </w:rPr>
              <w:t>Каким вы увидели К. Паустовского? Что больше всего вам понравилось в повести</w:t>
            </w:r>
            <w:r>
              <w:rPr>
                <w:spacing w:val="58"/>
                <w:sz w:val="24"/>
              </w:rPr>
              <w:t xml:space="preserve"> </w:t>
            </w:r>
            <w:r>
              <w:rPr>
                <w:sz w:val="24"/>
              </w:rPr>
              <w:t>Паустовского?</w:t>
            </w:r>
          </w:p>
          <w:p w:rsidR="00C40A14" w:rsidRDefault="00A43285">
            <w:pPr>
              <w:pStyle w:val="TableParagraph"/>
              <w:ind w:right="620"/>
              <w:rPr>
                <w:sz w:val="24"/>
              </w:rPr>
            </w:pPr>
            <w:r>
              <w:rPr>
                <w:sz w:val="24"/>
              </w:rPr>
              <w:t>Упр. 12. Заполните «Дискуссионную карту».</w:t>
            </w:r>
          </w:p>
          <w:p w:rsidR="00C40A14" w:rsidRDefault="00C40A14">
            <w:pPr>
              <w:pStyle w:val="TableParagraph"/>
              <w:spacing w:before="1"/>
              <w:ind w:left="0"/>
              <w:rPr>
                <w:b/>
                <w:sz w:val="24"/>
              </w:rPr>
            </w:pPr>
          </w:p>
          <w:p w:rsidR="00C40A14" w:rsidRDefault="00A43285">
            <w:pPr>
              <w:pStyle w:val="TableParagraph"/>
              <w:spacing w:line="275" w:lineRule="exact"/>
              <w:ind w:left="167"/>
              <w:rPr>
                <w:b/>
                <w:sz w:val="24"/>
              </w:rPr>
            </w:pPr>
            <w:r>
              <w:rPr>
                <w:b/>
                <w:sz w:val="24"/>
              </w:rPr>
              <w:t>(И) (Деятельность учащихся)</w:t>
            </w:r>
          </w:p>
          <w:p w:rsidR="00C40A14" w:rsidRDefault="00A43285">
            <w:pPr>
              <w:pStyle w:val="TableParagraph"/>
              <w:spacing w:before="2" w:line="276" w:lineRule="exact"/>
              <w:ind w:right="1080"/>
              <w:rPr>
                <w:sz w:val="24"/>
              </w:rPr>
            </w:pPr>
            <w:r>
              <w:rPr>
                <w:sz w:val="24"/>
              </w:rPr>
              <w:t>Учащиеся отвечают на вопросы, высказывают свое мнение.</w:t>
            </w:r>
          </w:p>
        </w:tc>
        <w:tc>
          <w:tcPr>
            <w:tcW w:w="3621" w:type="dxa"/>
          </w:tcPr>
          <w:p w:rsidR="00C40A14" w:rsidRDefault="00C40A14">
            <w:pPr>
              <w:pStyle w:val="TableParagraph"/>
              <w:ind w:left="0"/>
              <w:rPr>
                <w:sz w:val="24"/>
              </w:rPr>
            </w:pPr>
          </w:p>
        </w:tc>
      </w:tr>
      <w:tr w:rsidR="00C40A14">
        <w:trPr>
          <w:trHeight w:val="1125"/>
        </w:trPr>
        <w:tc>
          <w:tcPr>
            <w:tcW w:w="1752" w:type="dxa"/>
          </w:tcPr>
          <w:p w:rsidR="00C40A14" w:rsidRDefault="00A43285">
            <w:pPr>
              <w:pStyle w:val="TableParagraph"/>
              <w:spacing w:line="268" w:lineRule="exact"/>
              <w:rPr>
                <w:sz w:val="24"/>
              </w:rPr>
            </w:pPr>
            <w:r>
              <w:rPr>
                <w:sz w:val="24"/>
              </w:rPr>
              <w:t>Конец урока</w:t>
            </w:r>
          </w:p>
        </w:tc>
        <w:tc>
          <w:tcPr>
            <w:tcW w:w="4552" w:type="dxa"/>
          </w:tcPr>
          <w:p w:rsidR="00C40A14" w:rsidRDefault="00A43285">
            <w:pPr>
              <w:pStyle w:val="TableParagraph"/>
              <w:spacing w:line="269"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129"/>
              <w:rPr>
                <w:sz w:val="24"/>
              </w:rPr>
            </w:pPr>
            <w:r>
              <w:rPr>
                <w:sz w:val="24"/>
              </w:rPr>
              <w:t>Для самостоятельного изучения предлагается «УС».</w:t>
            </w:r>
          </w:p>
          <w:p w:rsidR="00C40A14" w:rsidRDefault="00A43285">
            <w:pPr>
              <w:pStyle w:val="TableParagraph"/>
              <w:ind w:left="167"/>
              <w:rPr>
                <w:sz w:val="24"/>
              </w:rPr>
            </w:pPr>
            <w:r>
              <w:rPr>
                <w:sz w:val="24"/>
              </w:rPr>
              <w:t>1.Прочитайте в хрестоматии</w:t>
            </w:r>
            <w:r>
              <w:rPr>
                <w:spacing w:val="55"/>
                <w:sz w:val="24"/>
              </w:rPr>
              <w:t xml:space="preserve"> </w:t>
            </w:r>
            <w:r>
              <w:rPr>
                <w:sz w:val="24"/>
              </w:rPr>
              <w:t>главу</w:t>
            </w:r>
          </w:p>
        </w:tc>
        <w:tc>
          <w:tcPr>
            <w:tcW w:w="3621"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968"/>
        <w:gridCol w:w="3337"/>
        <w:gridCol w:w="246"/>
        <w:gridCol w:w="3620"/>
      </w:tblGrid>
      <w:tr w:rsidR="00C40A14">
        <w:trPr>
          <w:trHeight w:val="5726"/>
        </w:trPr>
        <w:tc>
          <w:tcPr>
            <w:tcW w:w="1752" w:type="dxa"/>
          </w:tcPr>
          <w:p w:rsidR="00C40A14" w:rsidRDefault="00C40A14">
            <w:pPr>
              <w:pStyle w:val="TableParagraph"/>
              <w:ind w:left="0"/>
            </w:pPr>
          </w:p>
        </w:tc>
        <w:tc>
          <w:tcPr>
            <w:tcW w:w="4551" w:type="dxa"/>
            <w:gridSpan w:val="3"/>
          </w:tcPr>
          <w:p w:rsidR="00C40A14" w:rsidRDefault="00A43285">
            <w:pPr>
              <w:pStyle w:val="TableParagraph"/>
              <w:spacing w:line="267" w:lineRule="exact"/>
              <w:rPr>
                <w:sz w:val="24"/>
              </w:rPr>
            </w:pPr>
            <w:r>
              <w:rPr>
                <w:sz w:val="24"/>
              </w:rPr>
              <w:t>«Леса» из повести К.Г.Паустовского</w:t>
            </w:r>
          </w:p>
          <w:p w:rsidR="00C40A14" w:rsidRDefault="00A43285">
            <w:pPr>
              <w:pStyle w:val="TableParagraph"/>
              <w:ind w:right="11"/>
              <w:rPr>
                <w:sz w:val="24"/>
              </w:rPr>
            </w:pPr>
            <w:r>
              <w:rPr>
                <w:sz w:val="24"/>
              </w:rPr>
              <w:t>«Мещерская сторона». Разделите его на две части: описательную (дорога в лесу, ночь, рассвет) и повествовательную (случай на рыбной ловле). Выпишите из каждой части ключевые слова.</w:t>
            </w:r>
          </w:p>
          <w:p w:rsidR="00C40A14" w:rsidRDefault="00A43285">
            <w:pPr>
              <w:pStyle w:val="TableParagraph"/>
              <w:rPr>
                <w:sz w:val="24"/>
              </w:rPr>
            </w:pPr>
            <w:r>
              <w:rPr>
                <w:sz w:val="24"/>
              </w:rPr>
              <w:t>2.Заполните сравнительную</w:t>
            </w:r>
            <w:r>
              <w:rPr>
                <w:spacing w:val="51"/>
                <w:sz w:val="24"/>
              </w:rPr>
              <w:t xml:space="preserve"> </w:t>
            </w:r>
            <w:r>
              <w:rPr>
                <w:sz w:val="24"/>
              </w:rPr>
              <w:t>«Таблицу-</w:t>
            </w:r>
          </w:p>
          <w:p w:rsidR="00C40A14" w:rsidRDefault="00A43285">
            <w:pPr>
              <w:pStyle w:val="TableParagraph"/>
              <w:rPr>
                <w:sz w:val="24"/>
              </w:rPr>
            </w:pPr>
            <w:r>
              <w:rPr>
                <w:sz w:val="24"/>
              </w:rPr>
              <w:t>описание».</w:t>
            </w:r>
          </w:p>
          <w:p w:rsidR="00C40A14" w:rsidRDefault="00A43285">
            <w:pPr>
              <w:pStyle w:val="TableParagraph"/>
              <w:spacing w:before="2" w:line="275" w:lineRule="exact"/>
              <w:rPr>
                <w:b/>
                <w:sz w:val="24"/>
              </w:rPr>
            </w:pPr>
            <w:r>
              <w:rPr>
                <w:b/>
                <w:sz w:val="24"/>
              </w:rPr>
              <w:t>Дескрипторы:</w:t>
            </w:r>
          </w:p>
          <w:p w:rsidR="00C40A14" w:rsidRDefault="00A43285">
            <w:pPr>
              <w:pStyle w:val="TableParagraph"/>
              <w:numPr>
                <w:ilvl w:val="0"/>
                <w:numId w:val="242"/>
              </w:numPr>
              <w:tabs>
                <w:tab w:val="left" w:pos="348"/>
              </w:tabs>
              <w:spacing w:line="275" w:lineRule="exact"/>
              <w:ind w:hanging="241"/>
              <w:rPr>
                <w:sz w:val="24"/>
              </w:rPr>
            </w:pPr>
            <w:r>
              <w:rPr>
                <w:sz w:val="24"/>
              </w:rPr>
              <w:t>Определяет позицию</w:t>
            </w:r>
            <w:r>
              <w:rPr>
                <w:spacing w:val="-3"/>
                <w:sz w:val="24"/>
              </w:rPr>
              <w:t xml:space="preserve"> </w:t>
            </w:r>
            <w:r>
              <w:rPr>
                <w:sz w:val="24"/>
              </w:rPr>
              <w:t>автора.</w:t>
            </w:r>
          </w:p>
          <w:p w:rsidR="00C40A14" w:rsidRDefault="00A43285">
            <w:pPr>
              <w:pStyle w:val="TableParagraph"/>
              <w:numPr>
                <w:ilvl w:val="0"/>
                <w:numId w:val="242"/>
              </w:numPr>
              <w:tabs>
                <w:tab w:val="left" w:pos="348"/>
              </w:tabs>
              <w:ind w:left="107" w:right="254" w:firstLine="0"/>
              <w:rPr>
                <w:sz w:val="24"/>
              </w:rPr>
            </w:pPr>
            <w:r>
              <w:rPr>
                <w:sz w:val="24"/>
              </w:rPr>
              <w:t>Находит и выписывает предложения с ключевыми</w:t>
            </w:r>
            <w:r>
              <w:rPr>
                <w:spacing w:val="-1"/>
                <w:sz w:val="24"/>
              </w:rPr>
              <w:t xml:space="preserve"> </w:t>
            </w:r>
            <w:r>
              <w:rPr>
                <w:sz w:val="24"/>
              </w:rPr>
              <w:t>словами.</w:t>
            </w:r>
          </w:p>
          <w:p w:rsidR="00C40A14" w:rsidRDefault="00A43285">
            <w:pPr>
              <w:pStyle w:val="TableParagraph"/>
              <w:numPr>
                <w:ilvl w:val="0"/>
                <w:numId w:val="242"/>
              </w:numPr>
              <w:tabs>
                <w:tab w:val="left" w:pos="348"/>
              </w:tabs>
              <w:ind w:hanging="241"/>
              <w:rPr>
                <w:sz w:val="24"/>
              </w:rPr>
            </w:pPr>
            <w:r>
              <w:rPr>
                <w:sz w:val="24"/>
              </w:rPr>
              <w:t>Аргументирует свой</w:t>
            </w:r>
            <w:r>
              <w:rPr>
                <w:spacing w:val="-3"/>
                <w:sz w:val="24"/>
              </w:rPr>
              <w:t xml:space="preserve"> </w:t>
            </w:r>
            <w:r>
              <w:rPr>
                <w:sz w:val="24"/>
              </w:rPr>
              <w:t>ответ</w:t>
            </w:r>
          </w:p>
          <w:p w:rsidR="00C40A14" w:rsidRDefault="00A43285">
            <w:pPr>
              <w:pStyle w:val="TableParagraph"/>
              <w:spacing w:before="3"/>
              <w:rPr>
                <w:b/>
                <w:sz w:val="24"/>
              </w:rPr>
            </w:pPr>
            <w:r>
              <w:rPr>
                <w:b/>
                <w:sz w:val="24"/>
              </w:rPr>
              <w:t>Рефлексия</w:t>
            </w:r>
          </w:p>
          <w:p w:rsidR="00C40A14" w:rsidRDefault="00A43285">
            <w:pPr>
              <w:pStyle w:val="TableParagraph"/>
              <w:ind w:right="1789" w:firstLine="60"/>
              <w:jc w:val="both"/>
            </w:pPr>
            <w:r>
              <w:rPr>
                <w:b/>
                <w:sz w:val="24"/>
              </w:rPr>
              <w:t xml:space="preserve">Приём «Дерево успеха» </w:t>
            </w:r>
            <w:r>
              <w:t>Зеленый лист – нет ошибок. Желтый лист – ошибка.</w:t>
            </w:r>
          </w:p>
          <w:p w:rsidR="00C40A14" w:rsidRDefault="00A43285">
            <w:pPr>
              <w:pStyle w:val="TableParagraph"/>
              <w:spacing w:line="251" w:lineRule="exact"/>
            </w:pPr>
            <w:r>
              <w:t>Красный лист – 2-3 ошибки.</w:t>
            </w:r>
          </w:p>
          <w:p w:rsidR="00C40A14" w:rsidRDefault="00A43285">
            <w:pPr>
              <w:pStyle w:val="TableParagraph"/>
              <w:spacing w:before="2" w:line="276" w:lineRule="exact"/>
              <w:ind w:right="611"/>
              <w:rPr>
                <w:sz w:val="24"/>
              </w:rPr>
            </w:pPr>
            <w:r>
              <w:rPr>
                <w:b/>
                <w:sz w:val="24"/>
              </w:rPr>
              <w:t xml:space="preserve">И) (Деятельность учащихся) </w:t>
            </w:r>
            <w:r>
              <w:rPr>
                <w:sz w:val="24"/>
              </w:rPr>
              <w:t>После рефлексии учащиеся развешивают листочки на дереве.</w:t>
            </w:r>
          </w:p>
        </w:tc>
        <w:tc>
          <w:tcPr>
            <w:tcW w:w="3620"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9"/>
              </w:rPr>
            </w:pPr>
          </w:p>
          <w:p w:rsidR="00C40A14" w:rsidRDefault="00A43285">
            <w:pPr>
              <w:pStyle w:val="TableParagraph"/>
              <w:ind w:left="109"/>
              <w:rPr>
                <w:sz w:val="20"/>
              </w:rPr>
            </w:pPr>
            <w:r>
              <w:rPr>
                <w:noProof/>
                <w:sz w:val="20"/>
                <w:lang w:bidi="ar-SA"/>
              </w:rPr>
              <w:drawing>
                <wp:inline distT="0" distB="0" distL="0" distR="0">
                  <wp:extent cx="1383409" cy="1082802"/>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30" cstate="print"/>
                          <a:stretch>
                            <a:fillRect/>
                          </a:stretch>
                        </pic:blipFill>
                        <pic:spPr>
                          <a:xfrm>
                            <a:off x="0" y="0"/>
                            <a:ext cx="1383409" cy="1082802"/>
                          </a:xfrm>
                          <a:prstGeom prst="rect">
                            <a:avLst/>
                          </a:prstGeom>
                        </pic:spPr>
                      </pic:pic>
                    </a:graphicData>
                  </a:graphic>
                </wp:inline>
              </w:drawing>
            </w:r>
          </w:p>
        </w:tc>
      </w:tr>
      <w:tr w:rsidR="00C40A14">
        <w:trPr>
          <w:trHeight w:val="276"/>
        </w:trPr>
        <w:tc>
          <w:tcPr>
            <w:tcW w:w="9923"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720" w:type="dxa"/>
            <w:gridSpan w:val="2"/>
          </w:tcPr>
          <w:p w:rsidR="00C40A14" w:rsidRDefault="00A43285">
            <w:pPr>
              <w:pStyle w:val="TableParagraph"/>
              <w:ind w:right="459"/>
              <w:rPr>
                <w:b/>
                <w:sz w:val="24"/>
              </w:rPr>
            </w:pPr>
            <w:r>
              <w:rPr>
                <w:b/>
                <w:sz w:val="24"/>
              </w:rPr>
              <w:t>Дифференциация Как вы планируете поддерживать</w:t>
            </w:r>
          </w:p>
          <w:p w:rsidR="00C40A14" w:rsidRDefault="00A43285">
            <w:pPr>
              <w:pStyle w:val="TableParagraph"/>
              <w:spacing w:line="263" w:lineRule="exact"/>
              <w:rPr>
                <w:b/>
                <w:sz w:val="24"/>
              </w:rPr>
            </w:pPr>
            <w:r>
              <w:rPr>
                <w:b/>
                <w:sz w:val="24"/>
              </w:rPr>
              <w:t>учащихся</w:t>
            </w:r>
          </w:p>
        </w:tc>
        <w:tc>
          <w:tcPr>
            <w:tcW w:w="3337" w:type="dxa"/>
          </w:tcPr>
          <w:p w:rsidR="00C40A14" w:rsidRDefault="00A43285">
            <w:pPr>
              <w:pStyle w:val="TableParagraph"/>
              <w:spacing w:line="269" w:lineRule="exact"/>
              <w:ind w:left="106"/>
              <w:rPr>
                <w:b/>
                <w:sz w:val="24"/>
              </w:rPr>
            </w:pPr>
            <w:r>
              <w:rPr>
                <w:b/>
                <w:sz w:val="24"/>
              </w:rPr>
              <w:t>Оценивание</w:t>
            </w:r>
          </w:p>
          <w:p w:rsidR="00C40A14" w:rsidRDefault="00A43285">
            <w:pPr>
              <w:pStyle w:val="TableParagraph"/>
              <w:spacing w:line="270" w:lineRule="atLeast"/>
              <w:ind w:left="106" w:right="157"/>
              <w:rPr>
                <w:b/>
                <w:sz w:val="24"/>
              </w:rPr>
            </w:pPr>
            <w:r>
              <w:rPr>
                <w:b/>
                <w:sz w:val="24"/>
              </w:rPr>
              <w:t>Как вы планируете увидеть приобретенные знания учащихся</w:t>
            </w:r>
          </w:p>
        </w:tc>
        <w:tc>
          <w:tcPr>
            <w:tcW w:w="3866" w:type="dxa"/>
            <w:gridSpan w:val="2"/>
          </w:tcPr>
          <w:p w:rsidR="00C40A14" w:rsidRDefault="00A43285">
            <w:pPr>
              <w:pStyle w:val="TableParagraph"/>
              <w:ind w:left="108" w:right="1258"/>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8"/>
              <w:rPr>
                <w:b/>
                <w:sz w:val="24"/>
              </w:rPr>
            </w:pPr>
            <w:r>
              <w:rPr>
                <w:b/>
                <w:sz w:val="24"/>
              </w:rPr>
              <w:t>Связи с ценностями</w:t>
            </w:r>
          </w:p>
        </w:tc>
      </w:tr>
      <w:tr w:rsidR="00C40A14">
        <w:trPr>
          <w:trHeight w:val="2808"/>
        </w:trPr>
        <w:tc>
          <w:tcPr>
            <w:tcW w:w="2720" w:type="dxa"/>
            <w:gridSpan w:val="2"/>
          </w:tcPr>
          <w:p w:rsidR="00C40A14" w:rsidRDefault="00A43285">
            <w:pPr>
              <w:pStyle w:val="TableParagraph"/>
              <w:ind w:right="184"/>
              <w:rPr>
                <w:sz w:val="24"/>
              </w:rPr>
            </w:pPr>
            <w:r>
              <w:rPr>
                <w:sz w:val="24"/>
              </w:rPr>
              <w:t>– Учащимся можно предложить тексты для чтения разного уровня сложности.</w:t>
            </w:r>
          </w:p>
          <w:p w:rsidR="00C40A14" w:rsidRDefault="00A43285">
            <w:pPr>
              <w:pStyle w:val="TableParagraph"/>
              <w:ind w:right="495"/>
              <w:rPr>
                <w:sz w:val="24"/>
              </w:rPr>
            </w:pPr>
            <w:r>
              <w:rPr>
                <w:sz w:val="24"/>
              </w:rPr>
              <w:t>Учащимся, которые работают в высоком темпе, можно предложить дополнительные задания</w:t>
            </w:r>
          </w:p>
        </w:tc>
        <w:tc>
          <w:tcPr>
            <w:tcW w:w="3337" w:type="dxa"/>
          </w:tcPr>
          <w:p w:rsidR="00C40A14" w:rsidRDefault="00A43285">
            <w:pPr>
              <w:pStyle w:val="TableParagraph"/>
              <w:ind w:left="106" w:right="775"/>
              <w:rPr>
                <w:sz w:val="24"/>
              </w:rPr>
            </w:pPr>
            <w:r>
              <w:rPr>
                <w:sz w:val="24"/>
              </w:rPr>
              <w:t>Наблюдение учителя за обучением,</w:t>
            </w:r>
          </w:p>
          <w:p w:rsidR="00C40A14" w:rsidRDefault="00A43285">
            <w:pPr>
              <w:pStyle w:val="TableParagraph"/>
              <w:ind w:left="106" w:right="708"/>
              <w:rPr>
                <w:sz w:val="24"/>
              </w:rPr>
            </w:pPr>
            <w:r>
              <w:rPr>
                <w:sz w:val="24"/>
              </w:rPr>
              <w:t>учитель оценивает выполненные работы на основе дескрипторов.</w:t>
            </w:r>
          </w:p>
          <w:p w:rsidR="00C40A14" w:rsidRDefault="00A43285">
            <w:pPr>
              <w:pStyle w:val="TableParagraph"/>
              <w:ind w:left="106" w:right="269"/>
              <w:rPr>
                <w:sz w:val="24"/>
              </w:rPr>
            </w:pPr>
            <w:r>
              <w:rPr>
                <w:sz w:val="24"/>
              </w:rPr>
              <w:t>Используется взаимооценивание между группами с помощью стратегии «Две звезды, одно пожелание».</w:t>
            </w:r>
          </w:p>
        </w:tc>
        <w:tc>
          <w:tcPr>
            <w:tcW w:w="3866" w:type="dxa"/>
            <w:gridSpan w:val="2"/>
          </w:tcPr>
          <w:p w:rsidR="00C40A14" w:rsidRDefault="00A43285">
            <w:pPr>
              <w:pStyle w:val="TableParagraph"/>
              <w:ind w:left="108" w:right="325"/>
              <w:rPr>
                <w:sz w:val="24"/>
              </w:rPr>
            </w:pPr>
            <w:r>
              <w:rPr>
                <w:sz w:val="24"/>
              </w:rPr>
              <w:t>Устанавливается межпредметная связь с географией.</w:t>
            </w:r>
          </w:p>
          <w:p w:rsidR="00C40A14" w:rsidRDefault="00A43285">
            <w:pPr>
              <w:pStyle w:val="TableParagraph"/>
              <w:ind w:left="108" w:right="336"/>
              <w:rPr>
                <w:sz w:val="24"/>
              </w:rPr>
            </w:pPr>
            <w:r>
              <w:rPr>
                <w:sz w:val="24"/>
              </w:rPr>
              <w:t>Кабинет организован для групповой работы. Навыки ИКТ, чтобы посмотреть презентацию. Воспитание любви к природе,</w:t>
            </w:r>
          </w:p>
          <w:p w:rsidR="00C40A14" w:rsidRDefault="00A43285">
            <w:pPr>
              <w:pStyle w:val="TableParagraph"/>
              <w:spacing w:before="34" w:line="276" w:lineRule="auto"/>
              <w:ind w:left="108" w:right="329"/>
              <w:rPr>
                <w:sz w:val="24"/>
              </w:rPr>
            </w:pPr>
            <w:r>
              <w:rPr>
                <w:sz w:val="24"/>
              </w:rPr>
              <w:t>формирование бережного отношения к окружающей среде.</w:t>
            </w:r>
          </w:p>
        </w:tc>
      </w:tr>
    </w:tbl>
    <w:p w:rsidR="00C40A14" w:rsidRDefault="00C40A14">
      <w:pPr>
        <w:pStyle w:val="a3"/>
        <w:spacing w:before="5"/>
        <w:rPr>
          <w:b/>
          <w:sz w:val="13"/>
        </w:rPr>
      </w:pPr>
    </w:p>
    <w:p w:rsidR="00C40A14" w:rsidRDefault="00A43285">
      <w:pPr>
        <w:spacing w:before="90" w:line="480" w:lineRule="auto"/>
        <w:ind w:left="4559" w:right="2838" w:hanging="1864"/>
        <w:rPr>
          <w:b/>
          <w:sz w:val="24"/>
        </w:rPr>
      </w:pPr>
      <w:r>
        <w:rPr>
          <w:b/>
          <w:sz w:val="24"/>
        </w:rPr>
        <w:t>Раздел II. Природные ресурсы планеты Земля Урок: 12–13</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2"/>
        </w:trPr>
        <w:tc>
          <w:tcPr>
            <w:tcW w:w="4093" w:type="dxa"/>
            <w:gridSpan w:val="2"/>
          </w:tcPr>
          <w:p w:rsidR="00C40A14" w:rsidRDefault="00A43285">
            <w:pPr>
              <w:pStyle w:val="TableParagraph"/>
              <w:tabs>
                <w:tab w:val="left" w:pos="870"/>
                <w:tab w:val="left" w:pos="1795"/>
                <w:tab w:val="left" w:pos="2788"/>
              </w:tabs>
              <w:spacing w:line="270" w:lineRule="atLeast"/>
              <w:ind w:right="98"/>
              <w:rPr>
                <w:b/>
                <w:sz w:val="24"/>
              </w:rPr>
            </w:pPr>
            <w:r>
              <w:rPr>
                <w:b/>
                <w:sz w:val="24"/>
              </w:rPr>
              <w:t>Тема</w:t>
            </w:r>
            <w:r>
              <w:rPr>
                <w:b/>
                <w:sz w:val="24"/>
              </w:rPr>
              <w:tab/>
            </w:r>
            <w:proofErr w:type="gramStart"/>
            <w:r>
              <w:rPr>
                <w:b/>
                <w:sz w:val="24"/>
              </w:rPr>
              <w:t>урока:</w:t>
            </w:r>
            <w:r>
              <w:rPr>
                <w:b/>
                <w:sz w:val="24"/>
              </w:rPr>
              <w:tab/>
            </w:r>
            <w:proofErr w:type="gramEnd"/>
            <w:r>
              <w:rPr>
                <w:b/>
                <w:sz w:val="24"/>
              </w:rPr>
              <w:t>§11–12.</w:t>
            </w:r>
            <w:r>
              <w:rPr>
                <w:b/>
                <w:sz w:val="24"/>
              </w:rPr>
              <w:tab/>
            </w:r>
            <w:r>
              <w:rPr>
                <w:b/>
                <w:spacing w:val="-1"/>
                <w:sz w:val="24"/>
              </w:rPr>
              <w:t xml:space="preserve">Человеком </w:t>
            </w:r>
            <w:r>
              <w:rPr>
                <w:b/>
                <w:sz w:val="24"/>
              </w:rPr>
              <w:t>надо</w:t>
            </w:r>
            <w:r>
              <w:rPr>
                <w:b/>
                <w:spacing w:val="-1"/>
                <w:sz w:val="24"/>
              </w:rPr>
              <w:t xml:space="preserve"> </w:t>
            </w:r>
            <w:r>
              <w:rPr>
                <w:b/>
                <w:sz w:val="24"/>
              </w:rPr>
              <w:t>стать</w:t>
            </w:r>
          </w:p>
        </w:tc>
        <w:tc>
          <w:tcPr>
            <w:tcW w:w="5551" w:type="dxa"/>
            <w:gridSpan w:val="2"/>
          </w:tcPr>
          <w:p w:rsidR="00C40A14" w:rsidRDefault="00A43285">
            <w:pPr>
              <w:pStyle w:val="TableParagraph"/>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654"/>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17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Г.9.2.4.1 – создавать высказывание (рассуждение, убеждение),</w:t>
            </w:r>
          </w:p>
          <w:p w:rsidR="00C40A14" w:rsidRDefault="00A43285">
            <w:pPr>
              <w:pStyle w:val="TableParagraph"/>
              <w:spacing w:line="259" w:lineRule="exact"/>
              <w:rPr>
                <w:sz w:val="24"/>
              </w:rPr>
            </w:pPr>
            <w:r>
              <w:rPr>
                <w:sz w:val="24"/>
              </w:rPr>
              <w:t>используя приемы привлечения внимания и учитывая целевую</w:t>
            </w:r>
          </w:p>
        </w:tc>
      </w:tr>
    </w:tbl>
    <w:p w:rsidR="00C40A14" w:rsidRDefault="00C40A14">
      <w:pPr>
        <w:spacing w:line="259"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1703"/>
        </w:trPr>
        <w:tc>
          <w:tcPr>
            <w:tcW w:w="2944" w:type="dxa"/>
          </w:tcPr>
          <w:p w:rsidR="00C40A14" w:rsidRDefault="00C40A14">
            <w:pPr>
              <w:pStyle w:val="TableParagraph"/>
              <w:ind w:left="0"/>
              <w:rPr>
                <w:sz w:val="24"/>
              </w:rPr>
            </w:pPr>
          </w:p>
        </w:tc>
        <w:tc>
          <w:tcPr>
            <w:tcW w:w="6698" w:type="dxa"/>
          </w:tcPr>
          <w:p w:rsidR="00C40A14" w:rsidRDefault="00A43285">
            <w:pPr>
              <w:pStyle w:val="TableParagraph"/>
              <w:spacing w:line="267" w:lineRule="exact"/>
              <w:rPr>
                <w:sz w:val="24"/>
              </w:rPr>
            </w:pPr>
            <w:r>
              <w:rPr>
                <w:sz w:val="24"/>
              </w:rPr>
              <w:t>аудиторию.</w:t>
            </w:r>
          </w:p>
          <w:p w:rsidR="00C40A14" w:rsidRDefault="00A43285">
            <w:pPr>
              <w:pStyle w:val="TableParagraph"/>
              <w:spacing w:before="1" w:line="276" w:lineRule="auto"/>
              <w:ind w:right="714"/>
              <w:rPr>
                <w:sz w:val="24"/>
              </w:rPr>
            </w:pPr>
            <w:r>
              <w:rPr>
                <w:sz w:val="24"/>
              </w:rPr>
              <w:t>И.Я.Е.9.5.1.1 – использовать существительные, прилагательные, наречия (в т. ч. образованные от других частей речи) в соответствующих формах.</w:t>
            </w:r>
          </w:p>
        </w:tc>
      </w:tr>
      <w:tr w:rsidR="00C40A14">
        <w:trPr>
          <w:trHeight w:val="1218"/>
        </w:trPr>
        <w:tc>
          <w:tcPr>
            <w:tcW w:w="2944" w:type="dxa"/>
            <w:vMerge w:val="restart"/>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rPr>
                <w:b/>
                <w:sz w:val="24"/>
              </w:rPr>
            </w:pPr>
            <w:r>
              <w:rPr>
                <w:b/>
                <w:sz w:val="24"/>
              </w:rPr>
              <w:t>Ожидаемый результат</w:t>
            </w:r>
          </w:p>
        </w:tc>
        <w:tc>
          <w:tcPr>
            <w:tcW w:w="6698" w:type="dxa"/>
          </w:tcPr>
          <w:p w:rsidR="00C40A14" w:rsidRDefault="00A43285">
            <w:pPr>
              <w:pStyle w:val="TableParagraph"/>
              <w:spacing w:line="269" w:lineRule="exact"/>
              <w:rPr>
                <w:b/>
                <w:sz w:val="24"/>
              </w:rPr>
            </w:pPr>
            <w:r>
              <w:rPr>
                <w:b/>
                <w:sz w:val="24"/>
              </w:rPr>
              <w:t>Все учащиеся смогут:</w:t>
            </w:r>
          </w:p>
          <w:p w:rsidR="00C40A14" w:rsidRDefault="00A43285">
            <w:pPr>
              <w:pStyle w:val="TableParagraph"/>
              <w:ind w:right="143"/>
              <w:rPr>
                <w:sz w:val="24"/>
              </w:rPr>
            </w:pPr>
            <w:r>
              <w:rPr>
                <w:sz w:val="24"/>
              </w:rPr>
              <w:t>понимать содержание прозаических, драматических, поэтических произведений; находить в тексте художественно- изобразительные средства.</w:t>
            </w:r>
          </w:p>
        </w:tc>
      </w:tr>
      <w:tr w:rsidR="00C40A14">
        <w:trPr>
          <w:trHeight w:val="1655"/>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8" w:lineRule="exact"/>
              <w:rPr>
                <w:b/>
                <w:sz w:val="24"/>
              </w:rPr>
            </w:pPr>
            <w:r>
              <w:rPr>
                <w:b/>
                <w:sz w:val="24"/>
              </w:rPr>
              <w:t>Большинство учащихся будут уметь:</w:t>
            </w:r>
          </w:p>
          <w:p w:rsidR="00C40A14" w:rsidRDefault="00A43285">
            <w:pPr>
              <w:pStyle w:val="TableParagraph"/>
              <w:ind w:right="467"/>
              <w:rPr>
                <w:sz w:val="24"/>
              </w:rPr>
            </w:pPr>
            <w:r>
              <w:rPr>
                <w:sz w:val="24"/>
              </w:rPr>
              <w:t>анализировать содержание художественных произведений; согласовывать имена прилагательные с именами существительными, правильно использовать глаголы движения;</w:t>
            </w:r>
          </w:p>
          <w:p w:rsidR="00C40A14" w:rsidRDefault="00A43285">
            <w:pPr>
              <w:pStyle w:val="TableParagraph"/>
              <w:spacing w:line="265" w:lineRule="exact"/>
              <w:rPr>
                <w:sz w:val="24"/>
              </w:rPr>
            </w:pPr>
            <w:r>
              <w:rPr>
                <w:sz w:val="24"/>
              </w:rPr>
              <w:t>составлять постер на заданную тему.</w:t>
            </w:r>
          </w:p>
        </w:tc>
      </w:tr>
      <w:tr w:rsidR="00C40A14">
        <w:trPr>
          <w:trHeight w:val="827"/>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8" w:lineRule="exact"/>
              <w:rPr>
                <w:b/>
                <w:sz w:val="24"/>
              </w:rPr>
            </w:pPr>
            <w:r>
              <w:rPr>
                <w:b/>
                <w:sz w:val="24"/>
              </w:rPr>
              <w:t>Некоторые учащиеся смогут:</w:t>
            </w:r>
          </w:p>
          <w:p w:rsidR="00C40A14" w:rsidRDefault="00A43285">
            <w:pPr>
              <w:pStyle w:val="TableParagraph"/>
              <w:spacing w:before="2" w:line="276" w:lineRule="exact"/>
              <w:ind w:right="638"/>
              <w:rPr>
                <w:sz w:val="24"/>
              </w:rPr>
            </w:pPr>
            <w:r>
              <w:rPr>
                <w:sz w:val="24"/>
              </w:rPr>
              <w:t>определять слова, с помощью которых автор выражает эмоционально-оценочное отношение к героям, событиям.</w:t>
            </w:r>
          </w:p>
        </w:tc>
      </w:tr>
      <w:tr w:rsidR="00C40A14">
        <w:trPr>
          <w:trHeight w:val="2631"/>
        </w:trPr>
        <w:tc>
          <w:tcPr>
            <w:tcW w:w="2944" w:type="dxa"/>
          </w:tcPr>
          <w:p w:rsidR="00C40A14" w:rsidRDefault="00A43285">
            <w:pPr>
              <w:pStyle w:val="TableParagraph"/>
              <w:spacing w:line="270" w:lineRule="exact"/>
              <w:rPr>
                <w:b/>
                <w:sz w:val="24"/>
              </w:rPr>
            </w:pPr>
            <w:r>
              <w:rPr>
                <w:b/>
                <w:sz w:val="24"/>
              </w:rPr>
              <w:t>Языковая цель</w:t>
            </w:r>
          </w:p>
        </w:tc>
        <w:tc>
          <w:tcPr>
            <w:tcW w:w="6698" w:type="dxa"/>
          </w:tcPr>
          <w:p w:rsidR="00C40A14" w:rsidRDefault="00A43285">
            <w:pPr>
              <w:pStyle w:val="TableParagraph"/>
              <w:spacing w:line="269" w:lineRule="exact"/>
              <w:rPr>
                <w:b/>
                <w:sz w:val="24"/>
              </w:rPr>
            </w:pPr>
            <w:r>
              <w:rPr>
                <w:b/>
                <w:sz w:val="24"/>
              </w:rPr>
              <w:t>Учащиеся могут:</w:t>
            </w:r>
          </w:p>
          <w:p w:rsidR="00C40A14" w:rsidRDefault="00A43285">
            <w:pPr>
              <w:pStyle w:val="TableParagraph"/>
              <w:ind w:right="634"/>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13"/>
              <w:rPr>
                <w:i/>
                <w:sz w:val="24"/>
              </w:rPr>
            </w:pPr>
            <w:r>
              <w:rPr>
                <w:b/>
                <w:sz w:val="24"/>
              </w:rPr>
              <w:t xml:space="preserve">Ключевые слова и фразы: </w:t>
            </w:r>
            <w:r>
              <w:rPr>
                <w:i/>
                <w:sz w:val="24"/>
              </w:rPr>
              <w:t>поэзия, трагедия, живая природа, материнский инстинкт.</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Почему роман называется</w:t>
            </w:r>
          </w:p>
          <w:p w:rsidR="00C40A14" w:rsidRDefault="00A43285">
            <w:pPr>
              <w:pStyle w:val="TableParagraph"/>
              <w:rPr>
                <w:sz w:val="24"/>
              </w:rPr>
            </w:pPr>
            <w:r>
              <w:rPr>
                <w:sz w:val="24"/>
              </w:rPr>
              <w:t>«Плаха?»</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5063" w:type="dxa"/>
          </w:tcPr>
          <w:p w:rsidR="00C40A14" w:rsidRDefault="00A43285">
            <w:pPr>
              <w:pStyle w:val="TableParagraph"/>
              <w:rPr>
                <w:b/>
                <w:sz w:val="24"/>
              </w:rPr>
            </w:pPr>
            <w:r>
              <w:rPr>
                <w:b/>
                <w:sz w:val="24"/>
              </w:rPr>
              <w:t>Планируемые действия</w:t>
            </w:r>
          </w:p>
        </w:tc>
        <w:tc>
          <w:tcPr>
            <w:tcW w:w="2826" w:type="dxa"/>
          </w:tcPr>
          <w:p w:rsidR="00C40A14" w:rsidRDefault="00A43285">
            <w:pPr>
              <w:pStyle w:val="TableParagraph"/>
              <w:ind w:left="106"/>
              <w:rPr>
                <w:b/>
                <w:sz w:val="24"/>
              </w:rPr>
            </w:pPr>
            <w:r>
              <w:rPr>
                <w:b/>
                <w:sz w:val="24"/>
              </w:rPr>
              <w:t>Ресурсы</w:t>
            </w:r>
          </w:p>
        </w:tc>
      </w:tr>
      <w:tr w:rsidR="00C40A14">
        <w:trPr>
          <w:trHeight w:val="1703"/>
        </w:trPr>
        <w:tc>
          <w:tcPr>
            <w:tcW w:w="1752" w:type="dxa"/>
          </w:tcPr>
          <w:p w:rsidR="00C40A14" w:rsidRDefault="00A43285">
            <w:pPr>
              <w:pStyle w:val="TableParagraph"/>
              <w:spacing w:line="273" w:lineRule="exact"/>
              <w:rPr>
                <w:sz w:val="24"/>
              </w:rPr>
            </w:pPr>
            <w:r>
              <w:rPr>
                <w:sz w:val="24"/>
              </w:rPr>
              <w:t>0–2 мин</w:t>
            </w:r>
          </w:p>
        </w:tc>
        <w:tc>
          <w:tcPr>
            <w:tcW w:w="5063" w:type="dxa"/>
          </w:tcPr>
          <w:p w:rsidR="00C40A14" w:rsidRDefault="00A43285">
            <w:pPr>
              <w:pStyle w:val="TableParagraph"/>
              <w:spacing w:line="274" w:lineRule="exact"/>
              <w:rPr>
                <w:b/>
                <w:sz w:val="24"/>
              </w:rPr>
            </w:pPr>
            <w:r>
              <w:rPr>
                <w:b/>
                <w:sz w:val="24"/>
              </w:rPr>
              <w:t>I. Организационный момент.</w:t>
            </w:r>
          </w:p>
          <w:p w:rsidR="00C40A14" w:rsidRDefault="00A43285">
            <w:pPr>
              <w:pStyle w:val="TableParagraph"/>
              <w:spacing w:line="264" w:lineRule="auto"/>
              <w:ind w:right="438"/>
              <w:rPr>
                <w:sz w:val="24"/>
              </w:rPr>
            </w:pPr>
            <w:r>
              <w:rPr>
                <w:sz w:val="24"/>
              </w:rPr>
              <w:t>Создание коллаборативной среды. Повернитесь друг к другу, посмотрите друг другу в глаза, улыбнитесь, пожелайте хорошего рабочего настроения на уроке.</w:t>
            </w:r>
          </w:p>
        </w:tc>
        <w:tc>
          <w:tcPr>
            <w:tcW w:w="2826" w:type="dxa"/>
          </w:tcPr>
          <w:p w:rsidR="00C40A14" w:rsidRDefault="00A43285">
            <w:pPr>
              <w:pStyle w:val="TableParagraph"/>
              <w:ind w:left="166" w:right="449" w:hanging="60"/>
              <w:rPr>
                <w:sz w:val="24"/>
              </w:rPr>
            </w:pPr>
            <w:r>
              <w:rPr>
                <w:sz w:val="24"/>
              </w:rPr>
              <w:t>Компьютер Интерактивная доска</w:t>
            </w:r>
          </w:p>
        </w:tc>
      </w:tr>
      <w:tr w:rsidR="00C40A14">
        <w:trPr>
          <w:trHeight w:val="1932"/>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right="115"/>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spacing w:line="260" w:lineRule="exact"/>
              <w:ind w:left="167"/>
              <w:rPr>
                <w:sz w:val="24"/>
              </w:rPr>
            </w:pPr>
            <w:r>
              <w:rPr>
                <w:sz w:val="24"/>
              </w:rPr>
              <w:t>– Как вы понимаете его смысл?</w:t>
            </w:r>
          </w:p>
        </w:tc>
        <w:tc>
          <w:tcPr>
            <w:tcW w:w="2826" w:type="dxa"/>
          </w:tcPr>
          <w:p w:rsidR="00C40A14" w:rsidRDefault="00A43285">
            <w:pPr>
              <w:pStyle w:val="TableParagraph"/>
              <w:spacing w:before="110" w:line="828" w:lineRule="exact"/>
              <w:ind w:left="106" w:right="1794"/>
              <w:rPr>
                <w:sz w:val="24"/>
              </w:rPr>
            </w:pPr>
            <w:r>
              <w:rPr>
                <w:sz w:val="24"/>
              </w:rPr>
              <w:t>Эпиграф Учебник</w:t>
            </w:r>
          </w:p>
        </w:tc>
      </w:tr>
    </w:tbl>
    <w:p w:rsidR="00C40A14" w:rsidRDefault="00C40A14">
      <w:pPr>
        <w:spacing w:line="828"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8580"/>
        </w:trPr>
        <w:tc>
          <w:tcPr>
            <w:tcW w:w="1752" w:type="dxa"/>
          </w:tcPr>
          <w:p w:rsidR="00C40A14" w:rsidRDefault="00C40A14">
            <w:pPr>
              <w:pStyle w:val="TableParagraph"/>
              <w:ind w:left="0"/>
              <w:rPr>
                <w:sz w:val="24"/>
              </w:rPr>
            </w:pPr>
          </w:p>
        </w:tc>
        <w:tc>
          <w:tcPr>
            <w:tcW w:w="5063" w:type="dxa"/>
          </w:tcPr>
          <w:p w:rsidR="00C40A14" w:rsidRDefault="00C40A14">
            <w:pPr>
              <w:pStyle w:val="TableParagraph"/>
              <w:spacing w:before="4"/>
              <w:ind w:left="0"/>
              <w:rPr>
                <w:b/>
                <w:sz w:val="27"/>
              </w:rPr>
            </w:pPr>
          </w:p>
          <w:p w:rsidR="00C40A14" w:rsidRDefault="00A43285">
            <w:pPr>
              <w:pStyle w:val="TableParagraph"/>
              <w:ind w:left="0" w:right="97"/>
              <w:jc w:val="right"/>
              <w:rPr>
                <w:i/>
                <w:sz w:val="24"/>
              </w:rPr>
            </w:pPr>
            <w:r>
              <w:rPr>
                <w:i/>
                <w:sz w:val="24"/>
              </w:rPr>
              <w:t>Рождение ещё не дает права</w:t>
            </w:r>
            <w:r>
              <w:rPr>
                <w:i/>
                <w:spacing w:val="-16"/>
                <w:sz w:val="24"/>
              </w:rPr>
              <w:t xml:space="preserve"> </w:t>
            </w:r>
            <w:r>
              <w:rPr>
                <w:i/>
                <w:sz w:val="24"/>
              </w:rPr>
              <w:t>называться</w:t>
            </w:r>
          </w:p>
          <w:p w:rsidR="00C40A14" w:rsidRDefault="00A43285">
            <w:pPr>
              <w:pStyle w:val="TableParagraph"/>
              <w:ind w:left="747" w:right="97" w:firstLine="2841"/>
              <w:jc w:val="right"/>
              <w:rPr>
                <w:i/>
                <w:sz w:val="24"/>
              </w:rPr>
            </w:pPr>
            <w:r>
              <w:rPr>
                <w:i/>
                <w:sz w:val="24"/>
              </w:rPr>
              <w:t>полноценным                             человеком, имя человека надо</w:t>
            </w:r>
            <w:r>
              <w:rPr>
                <w:i/>
                <w:spacing w:val="-12"/>
                <w:sz w:val="24"/>
              </w:rPr>
              <w:t xml:space="preserve"> </w:t>
            </w:r>
            <w:r>
              <w:rPr>
                <w:i/>
                <w:sz w:val="24"/>
              </w:rPr>
              <w:t>завоевать.</w:t>
            </w:r>
          </w:p>
          <w:p w:rsidR="00C40A14" w:rsidRDefault="00A43285">
            <w:pPr>
              <w:pStyle w:val="TableParagraph"/>
              <w:ind w:left="0" w:right="97"/>
              <w:jc w:val="right"/>
              <w:rPr>
                <w:i/>
                <w:sz w:val="24"/>
              </w:rPr>
            </w:pPr>
            <w:r>
              <w:rPr>
                <w:i/>
                <w:sz w:val="24"/>
              </w:rPr>
              <w:t>Э.</w:t>
            </w:r>
            <w:r>
              <w:rPr>
                <w:i/>
                <w:spacing w:val="-10"/>
                <w:sz w:val="24"/>
              </w:rPr>
              <w:t xml:space="preserve"> </w:t>
            </w:r>
            <w:r>
              <w:rPr>
                <w:i/>
                <w:sz w:val="24"/>
              </w:rPr>
              <w:t>Межелайтис</w:t>
            </w:r>
          </w:p>
          <w:p w:rsidR="00C40A14" w:rsidRDefault="00C40A14">
            <w:pPr>
              <w:pStyle w:val="TableParagraph"/>
              <w:ind w:left="0"/>
              <w:rPr>
                <w:b/>
                <w:sz w:val="26"/>
              </w:rPr>
            </w:pPr>
          </w:p>
          <w:p w:rsidR="00C40A14" w:rsidRDefault="00C40A14">
            <w:pPr>
              <w:pStyle w:val="TableParagraph"/>
              <w:spacing w:before="3"/>
              <w:ind w:left="0"/>
              <w:rPr>
                <w:b/>
              </w:rPr>
            </w:pPr>
          </w:p>
          <w:p w:rsidR="00C40A14" w:rsidRDefault="00A43285">
            <w:pPr>
              <w:pStyle w:val="TableParagraph"/>
              <w:spacing w:line="237" w:lineRule="auto"/>
              <w:ind w:right="613"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spacing w:before="3"/>
              <w:ind w:right="820" w:firstLine="60"/>
              <w:rPr>
                <w:sz w:val="24"/>
              </w:rPr>
            </w:pPr>
            <w:r>
              <w:rPr>
                <w:b/>
                <w:sz w:val="24"/>
              </w:rPr>
              <w:t xml:space="preserve">– </w:t>
            </w:r>
            <w:r>
              <w:rPr>
                <w:sz w:val="24"/>
              </w:rPr>
              <w:t>Какие произведения Ч. Айтматова вы читали?</w:t>
            </w:r>
          </w:p>
          <w:p w:rsidR="00C40A14" w:rsidRDefault="00A43285">
            <w:pPr>
              <w:pStyle w:val="TableParagraph"/>
              <w:numPr>
                <w:ilvl w:val="0"/>
                <w:numId w:val="241"/>
              </w:numPr>
              <w:tabs>
                <w:tab w:val="left" w:pos="348"/>
              </w:tabs>
              <w:ind w:left="347" w:hanging="181"/>
              <w:rPr>
                <w:sz w:val="24"/>
              </w:rPr>
            </w:pPr>
            <w:r>
              <w:rPr>
                <w:sz w:val="24"/>
              </w:rPr>
              <w:t>Как началась творческая жизнь</w:t>
            </w:r>
            <w:r>
              <w:rPr>
                <w:spacing w:val="-7"/>
                <w:sz w:val="24"/>
              </w:rPr>
              <w:t xml:space="preserve"> </w:t>
            </w:r>
            <w:r>
              <w:rPr>
                <w:sz w:val="24"/>
              </w:rPr>
              <w:t>писателя?</w:t>
            </w:r>
          </w:p>
          <w:p w:rsidR="00C40A14" w:rsidRDefault="00A43285">
            <w:pPr>
              <w:pStyle w:val="TableParagraph"/>
              <w:numPr>
                <w:ilvl w:val="0"/>
                <w:numId w:val="241"/>
              </w:numPr>
              <w:tabs>
                <w:tab w:val="left" w:pos="348"/>
              </w:tabs>
              <w:ind w:right="694" w:firstLine="60"/>
              <w:rPr>
                <w:sz w:val="24"/>
              </w:rPr>
            </w:pPr>
            <w:r>
              <w:rPr>
                <w:sz w:val="24"/>
              </w:rPr>
              <w:t>Какие проблемы поднимает писатель в своих</w:t>
            </w:r>
            <w:r>
              <w:rPr>
                <w:spacing w:val="-2"/>
                <w:sz w:val="24"/>
              </w:rPr>
              <w:t xml:space="preserve"> </w:t>
            </w:r>
            <w:r>
              <w:rPr>
                <w:sz w:val="24"/>
              </w:rPr>
              <w:t>произведениях?</w:t>
            </w:r>
          </w:p>
          <w:p w:rsidR="00C40A14" w:rsidRDefault="00A43285">
            <w:pPr>
              <w:pStyle w:val="TableParagraph"/>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spacing w:before="2"/>
              <w:ind w:right="1486"/>
              <w:rPr>
                <w:b/>
                <w:sz w:val="24"/>
              </w:rPr>
            </w:pPr>
            <w:r>
              <w:rPr>
                <w:b/>
                <w:sz w:val="24"/>
              </w:rPr>
              <w:t>III. Изучение нового материала Презентация</w:t>
            </w:r>
          </w:p>
          <w:p w:rsidR="00C40A14" w:rsidRDefault="00A43285">
            <w:pPr>
              <w:pStyle w:val="TableParagraph"/>
              <w:spacing w:line="274" w:lineRule="exact"/>
              <w:jc w:val="both"/>
              <w:rPr>
                <w:sz w:val="24"/>
              </w:rPr>
            </w:pPr>
            <w:r>
              <w:rPr>
                <w:b/>
                <w:sz w:val="24"/>
              </w:rPr>
              <w:t>(К, Г) «</w:t>
            </w:r>
            <w:r>
              <w:rPr>
                <w:sz w:val="24"/>
              </w:rPr>
              <w:t>Ч. Айтматов – жизнь и творчество»</w:t>
            </w:r>
          </w:p>
          <w:p w:rsidR="00C40A14" w:rsidRDefault="00A43285">
            <w:pPr>
              <w:pStyle w:val="TableParagraph"/>
              <w:ind w:right="97"/>
              <w:jc w:val="both"/>
              <w:rPr>
                <w:sz w:val="24"/>
              </w:rPr>
            </w:pPr>
            <w:r>
              <w:rPr>
                <w:b/>
                <w:sz w:val="24"/>
              </w:rPr>
              <w:t xml:space="preserve">К (Деятельность учащихся) </w:t>
            </w:r>
            <w:r>
              <w:rPr>
                <w:sz w:val="24"/>
              </w:rPr>
              <w:t>просматривают презентацию, записывают основные даты из жизни писателя.</w:t>
            </w:r>
          </w:p>
          <w:p w:rsidR="00C40A14" w:rsidRDefault="00A43285">
            <w:pPr>
              <w:pStyle w:val="TableParagraph"/>
              <w:spacing w:before="3"/>
              <w:jc w:val="both"/>
              <w:rPr>
                <w:b/>
                <w:sz w:val="24"/>
              </w:rPr>
            </w:pPr>
            <w:r>
              <w:rPr>
                <w:b/>
                <w:sz w:val="24"/>
              </w:rPr>
              <w:t>Слушаем и говорим</w:t>
            </w:r>
          </w:p>
          <w:p w:rsidR="00C40A14" w:rsidRDefault="00C40A14">
            <w:pPr>
              <w:pStyle w:val="TableParagraph"/>
              <w:spacing w:before="1"/>
              <w:ind w:left="0"/>
              <w:rPr>
                <w:b/>
              </w:rPr>
            </w:pPr>
          </w:p>
          <w:p w:rsidR="00C40A14" w:rsidRDefault="00A43285">
            <w:pPr>
              <w:pStyle w:val="TableParagraph"/>
              <w:ind w:right="599" w:firstLine="72"/>
              <w:rPr>
                <w:sz w:val="24"/>
              </w:rPr>
            </w:pPr>
            <w:r>
              <w:rPr>
                <w:sz w:val="24"/>
              </w:rPr>
              <w:t xml:space="preserve">Упр. </w:t>
            </w:r>
            <w:r>
              <w:rPr>
                <w:b/>
                <w:sz w:val="24"/>
              </w:rPr>
              <w:t>1</w:t>
            </w:r>
            <w:r>
              <w:rPr>
                <w:sz w:val="24"/>
              </w:rPr>
              <w:t>. Послушайте и прокомментируйте данные высказывания.</w:t>
            </w:r>
          </w:p>
          <w:p w:rsidR="00C40A14" w:rsidRDefault="00C40A14">
            <w:pPr>
              <w:pStyle w:val="TableParagraph"/>
              <w:spacing w:before="11"/>
              <w:ind w:left="0"/>
              <w:rPr>
                <w:b/>
                <w:sz w:val="23"/>
              </w:rPr>
            </w:pPr>
          </w:p>
          <w:p w:rsidR="00C40A14" w:rsidRDefault="00A43285">
            <w:pPr>
              <w:pStyle w:val="TableParagraph"/>
              <w:ind w:right="290"/>
              <w:rPr>
                <w:sz w:val="24"/>
              </w:rPr>
            </w:pPr>
            <w:r>
              <w:rPr>
                <w:b/>
                <w:sz w:val="24"/>
              </w:rPr>
              <w:t xml:space="preserve">(Деятельность учащихся) К </w:t>
            </w:r>
            <w:r>
              <w:rPr>
                <w:sz w:val="24"/>
              </w:rPr>
              <w:t>Учащиеся читают и комментируют высказывания.</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3"/>
              </w:rPr>
            </w:pPr>
          </w:p>
          <w:p w:rsidR="00C40A14" w:rsidRDefault="00A43285">
            <w:pPr>
              <w:pStyle w:val="TableParagraph"/>
              <w:ind w:left="106" w:right="1381"/>
              <w:rPr>
                <w:sz w:val="24"/>
              </w:rPr>
            </w:pPr>
            <w:r>
              <w:rPr>
                <w:sz w:val="24"/>
              </w:rPr>
              <w:t>Учебник Презентация</w:t>
            </w:r>
          </w:p>
        </w:tc>
      </w:tr>
      <w:tr w:rsidR="00C40A14">
        <w:trPr>
          <w:trHeight w:val="5796"/>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numPr>
                <w:ilvl w:val="0"/>
                <w:numId w:val="240"/>
              </w:numPr>
              <w:tabs>
                <w:tab w:val="left" w:pos="495"/>
              </w:tabs>
              <w:ind w:right="967" w:firstLine="0"/>
              <w:rPr>
                <w:b/>
                <w:sz w:val="24"/>
              </w:rPr>
            </w:pPr>
            <w:r>
              <w:rPr>
                <w:b/>
                <w:sz w:val="24"/>
              </w:rPr>
              <w:t>Освоение изученного материала. Обсуждаем</w:t>
            </w:r>
            <w:r>
              <w:rPr>
                <w:b/>
                <w:spacing w:val="-3"/>
                <w:sz w:val="24"/>
              </w:rPr>
              <w:t xml:space="preserve"> </w:t>
            </w:r>
            <w:r>
              <w:rPr>
                <w:b/>
                <w:sz w:val="24"/>
              </w:rPr>
              <w:t>произведение</w:t>
            </w:r>
          </w:p>
          <w:p w:rsidR="00C40A14" w:rsidRDefault="00A43285">
            <w:pPr>
              <w:pStyle w:val="TableParagraph"/>
              <w:ind w:right="285"/>
              <w:rPr>
                <w:sz w:val="24"/>
              </w:rPr>
            </w:pPr>
            <w:r>
              <w:rPr>
                <w:sz w:val="24"/>
              </w:rPr>
              <w:t>Упр. 2.Ознакомьтесь с кратким содержанием начала романа Ч.Айтматова «Плаха».</w:t>
            </w:r>
          </w:p>
          <w:p w:rsidR="00C40A14" w:rsidRDefault="00A43285">
            <w:pPr>
              <w:pStyle w:val="TableParagraph"/>
              <w:ind w:right="145"/>
              <w:rPr>
                <w:sz w:val="24"/>
              </w:rPr>
            </w:pPr>
            <w:r>
              <w:rPr>
                <w:sz w:val="24"/>
              </w:rPr>
              <w:t>Упр. 3. Рассмотрите иллюстрации. Сравните образы Акбары и Ташчайнара, созданные художником А. Жлабовичем, со словесным их описанием в романе.</w:t>
            </w:r>
          </w:p>
          <w:p w:rsidR="00C40A14" w:rsidRDefault="00A43285">
            <w:pPr>
              <w:pStyle w:val="TableParagraph"/>
              <w:ind w:right="376"/>
              <w:rPr>
                <w:sz w:val="24"/>
              </w:rPr>
            </w:pPr>
            <w:r>
              <w:rPr>
                <w:sz w:val="24"/>
              </w:rPr>
              <w:t>Упр. 4</w:t>
            </w:r>
            <w:r>
              <w:rPr>
                <w:b/>
                <w:sz w:val="24"/>
              </w:rPr>
              <w:t xml:space="preserve">. </w:t>
            </w:r>
            <w:r>
              <w:rPr>
                <w:sz w:val="24"/>
              </w:rPr>
              <w:t>Прочитайте «по цепочке» продолжение романа. Отражает ли название</w:t>
            </w:r>
          </w:p>
          <w:p w:rsidR="00C40A14" w:rsidRDefault="00A43285">
            <w:pPr>
              <w:pStyle w:val="TableParagraph"/>
              <w:ind w:right="290"/>
              <w:rPr>
                <w:sz w:val="24"/>
              </w:rPr>
            </w:pPr>
            <w:r>
              <w:rPr>
                <w:sz w:val="24"/>
              </w:rPr>
              <w:t>«Погоня в Моюнкумской саванне» содержание данного</w:t>
            </w:r>
            <w:r>
              <w:rPr>
                <w:spacing w:val="-5"/>
                <w:sz w:val="24"/>
              </w:rPr>
              <w:t xml:space="preserve"> </w:t>
            </w:r>
            <w:r>
              <w:rPr>
                <w:sz w:val="24"/>
              </w:rPr>
              <w:t>отрывка?</w:t>
            </w:r>
          </w:p>
          <w:p w:rsidR="00C40A14" w:rsidRDefault="00A43285">
            <w:pPr>
              <w:pStyle w:val="TableParagraph"/>
              <w:spacing w:line="275" w:lineRule="exact"/>
              <w:ind w:left="167"/>
              <w:rPr>
                <w:b/>
                <w:sz w:val="24"/>
              </w:rPr>
            </w:pPr>
            <w:r>
              <w:rPr>
                <w:b/>
                <w:sz w:val="24"/>
              </w:rPr>
              <w:t>(Г). Деятельность</w:t>
            </w:r>
            <w:r>
              <w:rPr>
                <w:b/>
                <w:spacing w:val="-3"/>
                <w:sz w:val="24"/>
              </w:rPr>
              <w:t xml:space="preserve"> </w:t>
            </w:r>
            <w:r>
              <w:rPr>
                <w:b/>
                <w:sz w:val="24"/>
              </w:rPr>
              <w:t>учащихся</w:t>
            </w:r>
          </w:p>
          <w:p w:rsidR="00C40A14" w:rsidRDefault="00A43285">
            <w:pPr>
              <w:pStyle w:val="TableParagraph"/>
              <w:tabs>
                <w:tab w:val="left" w:pos="1455"/>
                <w:tab w:val="left" w:pos="1930"/>
                <w:tab w:val="left" w:pos="3476"/>
              </w:tabs>
              <w:ind w:right="96"/>
              <w:rPr>
                <w:sz w:val="24"/>
              </w:rPr>
            </w:pPr>
            <w:r>
              <w:rPr>
                <w:sz w:val="24"/>
              </w:rPr>
              <w:t>Работают</w:t>
            </w:r>
            <w:r>
              <w:rPr>
                <w:sz w:val="24"/>
              </w:rPr>
              <w:tab/>
              <w:t>с</w:t>
            </w:r>
            <w:r>
              <w:rPr>
                <w:sz w:val="24"/>
              </w:rPr>
              <w:tab/>
            </w:r>
            <w:proofErr w:type="gramStart"/>
            <w:r>
              <w:rPr>
                <w:sz w:val="24"/>
              </w:rPr>
              <w:t>учебником,</w:t>
            </w:r>
            <w:r>
              <w:rPr>
                <w:sz w:val="24"/>
              </w:rPr>
              <w:tab/>
            </w:r>
            <w:proofErr w:type="gramEnd"/>
            <w:r>
              <w:rPr>
                <w:spacing w:val="-2"/>
                <w:sz w:val="24"/>
              </w:rPr>
              <w:t xml:space="preserve">обмениваются </w:t>
            </w:r>
            <w:r>
              <w:rPr>
                <w:sz w:val="24"/>
              </w:rPr>
              <w:t>мнениями, отвечают на</w:t>
            </w:r>
            <w:r>
              <w:rPr>
                <w:spacing w:val="-5"/>
                <w:sz w:val="24"/>
              </w:rPr>
              <w:t xml:space="preserve"> </w:t>
            </w:r>
            <w:r>
              <w:rPr>
                <w:sz w:val="24"/>
              </w:rPr>
              <w:t>вопросы.</w:t>
            </w:r>
          </w:p>
          <w:p w:rsidR="00C40A14" w:rsidRDefault="00A43285">
            <w:pPr>
              <w:pStyle w:val="TableParagraph"/>
              <w:spacing w:line="275" w:lineRule="exact"/>
              <w:rPr>
                <w:b/>
                <w:sz w:val="24"/>
              </w:rPr>
            </w:pPr>
            <w:r>
              <w:rPr>
                <w:b/>
                <w:sz w:val="24"/>
              </w:rPr>
              <w:t>Критерии оценивания данного задания:</w:t>
            </w:r>
          </w:p>
          <w:p w:rsidR="00C40A14" w:rsidRDefault="00A43285">
            <w:pPr>
              <w:pStyle w:val="TableParagraph"/>
              <w:numPr>
                <w:ilvl w:val="1"/>
                <w:numId w:val="240"/>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40"/>
              </w:numPr>
              <w:tabs>
                <w:tab w:val="left" w:pos="610"/>
              </w:tabs>
              <w:ind w:right="73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8"/>
              <w:ind w:left="0"/>
              <w:rPr>
                <w:b/>
                <w:sz w:val="23"/>
              </w:rPr>
            </w:pPr>
          </w:p>
          <w:p w:rsidR="00C40A14" w:rsidRDefault="00A43285">
            <w:pPr>
              <w:pStyle w:val="TableParagraph"/>
              <w:numPr>
                <w:ilvl w:val="0"/>
                <w:numId w:val="240"/>
              </w:numPr>
              <w:tabs>
                <w:tab w:val="left" w:pos="401"/>
              </w:tabs>
              <w:spacing w:line="264" w:lineRule="exact"/>
              <w:ind w:left="400" w:hanging="294"/>
              <w:rPr>
                <w:b/>
                <w:sz w:val="24"/>
              </w:rPr>
            </w:pPr>
            <w:r>
              <w:rPr>
                <w:b/>
                <w:sz w:val="24"/>
              </w:rPr>
              <w:t>Закрепление изученного</w:t>
            </w:r>
            <w:r>
              <w:rPr>
                <w:b/>
                <w:spacing w:val="-5"/>
                <w:sz w:val="24"/>
              </w:rPr>
              <w:t xml:space="preserve"> </w:t>
            </w:r>
            <w:r>
              <w:rPr>
                <w:b/>
                <w:sz w:val="24"/>
              </w:rPr>
              <w:t>материала</w:t>
            </w:r>
          </w:p>
        </w:tc>
        <w:tc>
          <w:tcPr>
            <w:tcW w:w="2826" w:type="dxa"/>
          </w:tcPr>
          <w:p w:rsidR="00C40A14" w:rsidRDefault="00A43285">
            <w:pPr>
              <w:pStyle w:val="TableParagraph"/>
              <w:spacing w:line="268" w:lineRule="exact"/>
              <w:ind w:left="106"/>
              <w:rPr>
                <w:sz w:val="24"/>
              </w:rPr>
            </w:pPr>
            <w:r>
              <w:rPr>
                <w:sz w:val="24"/>
              </w:rPr>
              <w:t>Учебник</w:t>
            </w:r>
          </w:p>
        </w:tc>
      </w:tr>
    </w:tbl>
    <w:p w:rsidR="00C40A14" w:rsidRDefault="00C40A14">
      <w:pPr>
        <w:spacing w:line="268" w:lineRule="exact"/>
        <w:rPr>
          <w:sz w:val="24"/>
        </w:rPr>
        <w:sectPr w:rsidR="00C40A14">
          <w:footerReference w:type="default" r:id="rId45"/>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411"/>
        </w:trPr>
        <w:tc>
          <w:tcPr>
            <w:tcW w:w="1752" w:type="dxa"/>
          </w:tcPr>
          <w:p w:rsidR="00C40A14" w:rsidRDefault="00C40A14">
            <w:pPr>
              <w:pStyle w:val="TableParagraph"/>
              <w:ind w:left="0"/>
              <w:rPr>
                <w:sz w:val="24"/>
              </w:rPr>
            </w:pPr>
          </w:p>
        </w:tc>
        <w:tc>
          <w:tcPr>
            <w:tcW w:w="5063" w:type="dxa"/>
          </w:tcPr>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(Г) Работа в группах.</w:t>
            </w:r>
          </w:p>
          <w:p w:rsidR="00C40A14" w:rsidRDefault="00A43285">
            <w:pPr>
              <w:pStyle w:val="TableParagraph"/>
              <w:ind w:right="570"/>
              <w:rPr>
                <w:sz w:val="24"/>
              </w:rPr>
            </w:pPr>
            <w:r>
              <w:rPr>
                <w:sz w:val="24"/>
              </w:rPr>
              <w:t>Деление на группы «Мозаика» (части изображения в корзине, учащиеся находят другие части изображения, делятся на группы).</w:t>
            </w:r>
          </w:p>
          <w:p w:rsidR="00C40A14" w:rsidRDefault="00A43285">
            <w:pPr>
              <w:pStyle w:val="TableParagraph"/>
              <w:rPr>
                <w:sz w:val="24"/>
              </w:rPr>
            </w:pPr>
            <w:r>
              <w:rPr>
                <w:sz w:val="24"/>
              </w:rPr>
              <w:t>1.</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9"/>
              </w:rPr>
            </w:pPr>
          </w:p>
          <w:p w:rsidR="00C40A14" w:rsidRDefault="00A43285">
            <w:pPr>
              <w:pStyle w:val="TableParagraph"/>
              <w:numPr>
                <w:ilvl w:val="0"/>
                <w:numId w:val="239"/>
              </w:numPr>
              <w:tabs>
                <w:tab w:val="left" w:pos="348"/>
              </w:tabs>
              <w:ind w:right="135" w:firstLine="0"/>
              <w:rPr>
                <w:sz w:val="24"/>
              </w:rPr>
            </w:pPr>
            <w:r>
              <w:rPr>
                <w:sz w:val="24"/>
              </w:rPr>
              <w:t>Упр. 5</w:t>
            </w:r>
            <w:r>
              <w:rPr>
                <w:b/>
                <w:sz w:val="24"/>
              </w:rPr>
              <w:t xml:space="preserve">. </w:t>
            </w:r>
            <w:r>
              <w:rPr>
                <w:sz w:val="24"/>
              </w:rPr>
              <w:t>Сравните чувства волчицы и людей в эпизоде</w:t>
            </w:r>
            <w:r>
              <w:rPr>
                <w:spacing w:val="-2"/>
                <w:sz w:val="24"/>
              </w:rPr>
              <w:t xml:space="preserve"> </w:t>
            </w:r>
            <w:r>
              <w:rPr>
                <w:sz w:val="24"/>
              </w:rPr>
              <w:t>погони.</w:t>
            </w:r>
          </w:p>
          <w:p w:rsidR="00C40A14" w:rsidRDefault="00C40A14">
            <w:pPr>
              <w:pStyle w:val="TableParagraph"/>
              <w:ind w:left="0"/>
              <w:rPr>
                <w:b/>
                <w:sz w:val="24"/>
              </w:rPr>
            </w:pPr>
          </w:p>
          <w:p w:rsidR="00C40A14" w:rsidRDefault="00A43285">
            <w:pPr>
              <w:pStyle w:val="TableParagraph"/>
              <w:numPr>
                <w:ilvl w:val="0"/>
                <w:numId w:val="239"/>
              </w:numPr>
              <w:tabs>
                <w:tab w:val="left" w:pos="348"/>
              </w:tabs>
              <w:ind w:right="414" w:firstLine="0"/>
              <w:rPr>
                <w:sz w:val="24"/>
              </w:rPr>
            </w:pPr>
            <w:r>
              <w:rPr>
                <w:sz w:val="24"/>
              </w:rPr>
              <w:t>Упр. 6. Расскажите о погоне в Моюнкумской саванне от имени любого героя романа (Акбары, Ташчайнара, волчат, охотников и др.), используя</w:t>
            </w:r>
            <w:r>
              <w:rPr>
                <w:spacing w:val="-4"/>
                <w:sz w:val="24"/>
              </w:rPr>
              <w:t xml:space="preserve"> </w:t>
            </w:r>
            <w:r>
              <w:rPr>
                <w:sz w:val="24"/>
              </w:rPr>
              <w:t>РАФТ.</w:t>
            </w:r>
          </w:p>
          <w:p w:rsidR="00C40A14" w:rsidRDefault="00A43285">
            <w:pPr>
              <w:pStyle w:val="TableParagraph"/>
              <w:ind w:right="98" w:firstLine="49"/>
              <w:rPr>
                <w:sz w:val="24"/>
              </w:rPr>
            </w:pPr>
            <w:r>
              <w:rPr>
                <w:b/>
                <w:sz w:val="24"/>
              </w:rPr>
              <w:t xml:space="preserve">(И) (Деятельность учащихся) </w:t>
            </w:r>
            <w:r>
              <w:rPr>
                <w:sz w:val="24"/>
              </w:rPr>
              <w:t>Учащиеся отвечают на вопросы, используя РАФТ, рассказывают эпизод «Погоня в Моюнкумской саванне», работают с карточкой- информатором. Используется взаимооценивание между группами с помощью стратегии «Две звезды, одно пожелание».</w:t>
            </w:r>
          </w:p>
          <w:p w:rsidR="00C40A14" w:rsidRDefault="00C40A14">
            <w:pPr>
              <w:pStyle w:val="TableParagraph"/>
              <w:spacing w:before="2"/>
              <w:ind w:left="0"/>
              <w:rPr>
                <w:b/>
                <w:sz w:val="24"/>
              </w:rPr>
            </w:pPr>
          </w:p>
          <w:p w:rsidR="00C40A14" w:rsidRDefault="00A43285">
            <w:pPr>
              <w:pStyle w:val="TableParagraph"/>
              <w:spacing w:line="270" w:lineRule="atLeast"/>
              <w:ind w:right="748"/>
              <w:rPr>
                <w:b/>
                <w:sz w:val="24"/>
              </w:rPr>
            </w:pPr>
            <w:r>
              <w:rPr>
                <w:b/>
                <w:sz w:val="24"/>
              </w:rPr>
              <w:t>V. Закрепление изученного материала Речевой тренинг</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ind w:left="106"/>
              <w:rPr>
                <w:sz w:val="24"/>
              </w:rPr>
            </w:pPr>
            <w:r>
              <w:rPr>
                <w:sz w:val="24"/>
              </w:rPr>
              <w:t>Учебник</w:t>
            </w:r>
          </w:p>
        </w:tc>
      </w:tr>
    </w:tbl>
    <w:p w:rsidR="00C40A14" w:rsidRDefault="00A43285">
      <w:pPr>
        <w:rPr>
          <w:sz w:val="2"/>
          <w:szCs w:val="2"/>
        </w:rPr>
      </w:pPr>
      <w:r>
        <w:pict>
          <v:shape id="_x0000_s1133" type="#_x0000_t202" style="position:absolute;margin-left:149.65pt;margin-top:153.8pt;width:242.55pt;height:361.8pt;z-index:2516495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2418"/>
                  </w:tblGrid>
                  <w:tr w:rsidR="00A43285">
                    <w:trPr>
                      <w:trHeight w:val="276"/>
                    </w:trPr>
                    <w:tc>
                      <w:tcPr>
                        <w:tcW w:w="2418" w:type="dxa"/>
                      </w:tcPr>
                      <w:p w:rsidR="00A43285" w:rsidRDefault="00A43285">
                        <w:pPr>
                          <w:pStyle w:val="TableParagraph"/>
                          <w:spacing w:line="257" w:lineRule="exact"/>
                          <w:ind w:left="1067"/>
                          <w:rPr>
                            <w:sz w:val="24"/>
                          </w:rPr>
                        </w:pPr>
                        <w:r>
                          <w:rPr>
                            <w:sz w:val="24"/>
                          </w:rPr>
                          <w:t>1группа</w:t>
                        </w:r>
                      </w:p>
                    </w:tc>
                    <w:tc>
                      <w:tcPr>
                        <w:tcW w:w="2418" w:type="dxa"/>
                      </w:tcPr>
                      <w:p w:rsidR="00A43285" w:rsidRDefault="00A43285">
                        <w:pPr>
                          <w:pStyle w:val="TableParagraph"/>
                          <w:spacing w:line="257" w:lineRule="exact"/>
                          <w:ind w:left="887"/>
                          <w:rPr>
                            <w:sz w:val="24"/>
                          </w:rPr>
                        </w:pPr>
                        <w:r>
                          <w:rPr>
                            <w:sz w:val="24"/>
                          </w:rPr>
                          <w:t>2 группа</w:t>
                        </w:r>
                      </w:p>
                    </w:tc>
                  </w:tr>
                  <w:tr w:rsidR="00A43285">
                    <w:trPr>
                      <w:trHeight w:val="827"/>
                    </w:trPr>
                    <w:tc>
                      <w:tcPr>
                        <w:tcW w:w="2418" w:type="dxa"/>
                      </w:tcPr>
                      <w:p w:rsidR="00A43285" w:rsidRDefault="00A43285">
                        <w:pPr>
                          <w:pStyle w:val="TableParagraph"/>
                          <w:spacing w:line="273" w:lineRule="exact"/>
                          <w:rPr>
                            <w:sz w:val="24"/>
                          </w:rPr>
                        </w:pPr>
                        <w:r>
                          <w:rPr>
                            <w:sz w:val="24"/>
                          </w:rPr>
                          <w:t>1.С какой целью</w:t>
                        </w:r>
                      </w:p>
                      <w:p w:rsidR="00A43285" w:rsidRDefault="00A43285">
                        <w:pPr>
                          <w:pStyle w:val="TableParagraph"/>
                          <w:spacing w:line="270" w:lineRule="atLeast"/>
                          <w:ind w:right="99"/>
                          <w:rPr>
                            <w:sz w:val="24"/>
                          </w:rPr>
                        </w:pPr>
                        <w:r>
                          <w:rPr>
                            <w:sz w:val="24"/>
                          </w:rPr>
                          <w:t>появились вертолеты в саванне?</w:t>
                        </w:r>
                      </w:p>
                    </w:tc>
                    <w:tc>
                      <w:tcPr>
                        <w:tcW w:w="2418" w:type="dxa"/>
                      </w:tcPr>
                      <w:p w:rsidR="00A43285" w:rsidRDefault="00A43285">
                        <w:pPr>
                          <w:pStyle w:val="TableParagraph"/>
                          <w:ind w:right="245"/>
                          <w:rPr>
                            <w:sz w:val="24"/>
                          </w:rPr>
                        </w:pPr>
                        <w:r>
                          <w:rPr>
                            <w:sz w:val="24"/>
                          </w:rPr>
                          <w:t>1. О чем мечталось синеглазой волчице</w:t>
                        </w:r>
                      </w:p>
                      <w:p w:rsidR="00A43285" w:rsidRDefault="00A43285">
                        <w:pPr>
                          <w:pStyle w:val="TableParagraph"/>
                          <w:spacing w:line="259" w:lineRule="exact"/>
                          <w:rPr>
                            <w:sz w:val="24"/>
                          </w:rPr>
                        </w:pPr>
                        <w:r>
                          <w:rPr>
                            <w:sz w:val="24"/>
                          </w:rPr>
                          <w:t>Акбаре?</w:t>
                        </w:r>
                      </w:p>
                    </w:tc>
                  </w:tr>
                  <w:tr w:rsidR="00A43285">
                    <w:trPr>
                      <w:trHeight w:val="1103"/>
                    </w:trPr>
                    <w:tc>
                      <w:tcPr>
                        <w:tcW w:w="2418" w:type="dxa"/>
                      </w:tcPr>
                      <w:p w:rsidR="00A43285" w:rsidRDefault="00A43285">
                        <w:pPr>
                          <w:pStyle w:val="TableParagraph"/>
                          <w:ind w:right="308"/>
                          <w:jc w:val="both"/>
                          <w:rPr>
                            <w:sz w:val="24"/>
                          </w:rPr>
                        </w:pPr>
                        <w:r>
                          <w:rPr>
                            <w:sz w:val="24"/>
                          </w:rPr>
                          <w:t>2. Кто из ее волчат погиб первым? Как это случилось?</w:t>
                        </w:r>
                      </w:p>
                    </w:tc>
                    <w:tc>
                      <w:tcPr>
                        <w:tcW w:w="2418" w:type="dxa"/>
                      </w:tcPr>
                      <w:p w:rsidR="00A43285" w:rsidRDefault="00A43285">
                        <w:pPr>
                          <w:pStyle w:val="TableParagraph"/>
                          <w:ind w:right="161"/>
                          <w:rPr>
                            <w:sz w:val="24"/>
                          </w:rPr>
                        </w:pPr>
                        <w:r>
                          <w:rPr>
                            <w:sz w:val="24"/>
                          </w:rPr>
                          <w:t>2. Как погиб Большеголовый? Найдите этот эпизод</w:t>
                        </w:r>
                      </w:p>
                      <w:p w:rsidR="00A43285" w:rsidRDefault="00A43285">
                        <w:pPr>
                          <w:pStyle w:val="TableParagraph"/>
                          <w:spacing w:line="259" w:lineRule="exact"/>
                          <w:rPr>
                            <w:sz w:val="24"/>
                          </w:rPr>
                        </w:pPr>
                        <w:r>
                          <w:rPr>
                            <w:sz w:val="24"/>
                          </w:rPr>
                          <w:t>и прочитайте.</w:t>
                        </w:r>
                      </w:p>
                    </w:tc>
                  </w:tr>
                  <w:tr w:rsidR="00A43285">
                    <w:trPr>
                      <w:trHeight w:val="2483"/>
                    </w:trPr>
                    <w:tc>
                      <w:tcPr>
                        <w:tcW w:w="2418" w:type="dxa"/>
                      </w:tcPr>
                      <w:p w:rsidR="00A43285" w:rsidRDefault="00A43285">
                        <w:pPr>
                          <w:pStyle w:val="TableParagraph"/>
                          <w:ind w:right="205"/>
                          <w:rPr>
                            <w:sz w:val="24"/>
                          </w:rPr>
                        </w:pPr>
                        <w:r>
                          <w:rPr>
                            <w:sz w:val="24"/>
                          </w:rPr>
                          <w:t xml:space="preserve">3. В каком значении употреблены существительные </w:t>
                        </w:r>
                        <w:r>
                          <w:rPr>
                            <w:i/>
                            <w:sz w:val="24"/>
                          </w:rPr>
                          <w:t xml:space="preserve">гроза, река, гора </w:t>
                        </w:r>
                        <w:r>
                          <w:rPr>
                            <w:sz w:val="24"/>
                          </w:rPr>
                          <w:t>в выделенных словосочетаниях? Как называется этот художественный</w:t>
                        </w:r>
                      </w:p>
                      <w:p w:rsidR="00A43285" w:rsidRDefault="00A43285">
                        <w:pPr>
                          <w:pStyle w:val="TableParagraph"/>
                          <w:spacing w:line="259" w:lineRule="exact"/>
                          <w:rPr>
                            <w:sz w:val="24"/>
                          </w:rPr>
                        </w:pPr>
                        <w:r>
                          <w:rPr>
                            <w:sz w:val="24"/>
                          </w:rPr>
                          <w:t>прием?</w:t>
                        </w:r>
                      </w:p>
                    </w:tc>
                    <w:tc>
                      <w:tcPr>
                        <w:tcW w:w="2418" w:type="dxa"/>
                      </w:tcPr>
                      <w:p w:rsidR="00A43285" w:rsidRDefault="00A43285">
                        <w:pPr>
                          <w:pStyle w:val="TableParagraph"/>
                          <w:ind w:right="145"/>
                          <w:rPr>
                            <w:sz w:val="24"/>
                          </w:rPr>
                        </w:pPr>
                        <w:r>
                          <w:rPr>
                            <w:sz w:val="24"/>
                          </w:rPr>
                          <w:t>3. Какие сравнения использует писатель? Найдите и прокомментируйте их.</w:t>
                        </w:r>
                      </w:p>
                    </w:tc>
                  </w:tr>
                  <w:tr w:rsidR="00A43285">
                    <w:trPr>
                      <w:trHeight w:val="2484"/>
                    </w:trPr>
                    <w:tc>
                      <w:tcPr>
                        <w:tcW w:w="2418" w:type="dxa"/>
                      </w:tcPr>
                      <w:p w:rsidR="00A43285" w:rsidRDefault="00A43285">
                        <w:pPr>
                          <w:pStyle w:val="TableParagraph"/>
                          <w:ind w:right="241"/>
                          <w:rPr>
                            <w:sz w:val="24"/>
                          </w:rPr>
                        </w:pPr>
                        <w:r>
                          <w:rPr>
                            <w:sz w:val="24"/>
                          </w:rPr>
                          <w:t>4.Объясните значение добавочного действия деепричастий Найдите глаголы- сказуемые, которые обозначают</w:t>
                        </w:r>
                      </w:p>
                      <w:p w:rsidR="00A43285" w:rsidRDefault="00A43285">
                        <w:pPr>
                          <w:pStyle w:val="TableParagraph"/>
                          <w:spacing w:line="259" w:lineRule="exact"/>
                          <w:rPr>
                            <w:sz w:val="24"/>
                          </w:rPr>
                        </w:pPr>
                        <w:r>
                          <w:rPr>
                            <w:sz w:val="24"/>
                          </w:rPr>
                          <w:t>основное действие.</w:t>
                        </w:r>
                      </w:p>
                    </w:tc>
                    <w:tc>
                      <w:tcPr>
                        <w:tcW w:w="2418" w:type="dxa"/>
                      </w:tcPr>
                      <w:p w:rsidR="00A43285" w:rsidRDefault="00A43285">
                        <w:pPr>
                          <w:pStyle w:val="TableParagraph"/>
                          <w:ind w:right="101"/>
                          <w:rPr>
                            <w:sz w:val="24"/>
                          </w:rPr>
                        </w:pPr>
                        <w:r>
                          <w:rPr>
                            <w:sz w:val="24"/>
                          </w:rPr>
                          <w:t>4.Какие причастия и прилагательные помогают передать панику, отчаяние, страх животных во время этого побоища? Выпишите их.</w:t>
                        </w: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46"/>
          <w:pgSz w:w="11910" w:h="16840"/>
          <w:pgMar w:top="1140" w:right="580" w:bottom="1120" w:left="740" w:header="0" w:footer="923" w:gutter="0"/>
          <w:pgNumType w:start="141"/>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8"/>
        <w:gridCol w:w="294"/>
        <w:gridCol w:w="2827"/>
      </w:tblGrid>
      <w:tr w:rsidR="00C40A14">
        <w:trPr>
          <w:trHeight w:val="3923"/>
        </w:trPr>
        <w:tc>
          <w:tcPr>
            <w:tcW w:w="1752" w:type="dxa"/>
          </w:tcPr>
          <w:p w:rsidR="00C40A14" w:rsidRDefault="00C40A14">
            <w:pPr>
              <w:pStyle w:val="TableParagraph"/>
              <w:ind w:left="0"/>
            </w:pPr>
          </w:p>
        </w:tc>
        <w:tc>
          <w:tcPr>
            <w:tcW w:w="5064" w:type="dxa"/>
            <w:gridSpan w:val="3"/>
          </w:tcPr>
          <w:p w:rsidR="00C40A14" w:rsidRDefault="00A43285">
            <w:pPr>
              <w:pStyle w:val="TableParagraph"/>
              <w:ind w:right="344"/>
              <w:rPr>
                <w:sz w:val="24"/>
              </w:rPr>
            </w:pPr>
            <w:r>
              <w:rPr>
                <w:sz w:val="24"/>
              </w:rPr>
              <w:t xml:space="preserve">Упр. 7. Дайте оценку прочитанному эпизоду погони, используя метод </w:t>
            </w:r>
            <w:r>
              <w:rPr>
                <w:b/>
                <w:sz w:val="24"/>
              </w:rPr>
              <w:t>6 шляп</w:t>
            </w:r>
            <w:r>
              <w:rPr>
                <w:sz w:val="24"/>
              </w:rPr>
              <w:t>.</w:t>
            </w:r>
          </w:p>
          <w:p w:rsidR="00C40A14" w:rsidRDefault="00A43285">
            <w:pPr>
              <w:pStyle w:val="TableParagraph"/>
              <w:ind w:right="134"/>
              <w:rPr>
                <w:sz w:val="24"/>
              </w:rPr>
            </w:pPr>
            <w:r>
              <w:rPr>
                <w:sz w:val="24"/>
              </w:rPr>
              <w:t>Упр.8. Напишите эссе на тему «Почему автор назвал свой рассказ «Плаха»?», опираясь на следующие положения: «Самый яркий эпизод в романе – погоня в саванне: мчатся рядом сайгаки и волки; их гонит общая беда – человек»; «Плаха – это эшафот, место казни. Нести голову на плаху означает идти на смертную казнь»; «Плаха – это возмездие (жаза), плаха – это правда и истина (шындық жəне ақиқат)»; «Человек и природа находятся на одной “плахе”»; «Что люди должны делать, чтобы не оказаться на “плахе”».</w:t>
            </w:r>
          </w:p>
        </w:tc>
        <w:tc>
          <w:tcPr>
            <w:tcW w:w="2827" w:type="dxa"/>
          </w:tcPr>
          <w:p w:rsidR="00C40A14" w:rsidRDefault="00A43285">
            <w:pPr>
              <w:pStyle w:val="TableParagraph"/>
              <w:ind w:left="105"/>
              <w:rPr>
                <w:sz w:val="20"/>
              </w:rPr>
            </w:pPr>
            <w:r>
              <w:rPr>
                <w:noProof/>
                <w:sz w:val="20"/>
                <w:lang w:bidi="ar-SA"/>
              </w:rPr>
              <w:drawing>
                <wp:inline distT="0" distB="0" distL="0" distR="0">
                  <wp:extent cx="1347839" cy="926592"/>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7" cstate="print"/>
                          <a:stretch>
                            <a:fillRect/>
                          </a:stretch>
                        </pic:blipFill>
                        <pic:spPr>
                          <a:xfrm>
                            <a:off x="0" y="0"/>
                            <a:ext cx="1347839" cy="926592"/>
                          </a:xfrm>
                          <a:prstGeom prst="rect">
                            <a:avLst/>
                          </a:prstGeom>
                        </pic:spPr>
                      </pic:pic>
                    </a:graphicData>
                  </a:graphic>
                </wp:inline>
              </w:drawing>
            </w:r>
          </w:p>
        </w:tc>
      </w:tr>
      <w:tr w:rsidR="00C40A14">
        <w:trPr>
          <w:trHeight w:val="3578"/>
        </w:trPr>
        <w:tc>
          <w:tcPr>
            <w:tcW w:w="1752" w:type="dxa"/>
            <w:tcBorders>
              <w:bottom w:val="nil"/>
            </w:tcBorders>
          </w:tcPr>
          <w:p w:rsidR="00C40A14" w:rsidRDefault="00A43285">
            <w:pPr>
              <w:pStyle w:val="TableParagraph"/>
              <w:spacing w:line="268" w:lineRule="exact"/>
              <w:rPr>
                <w:sz w:val="24"/>
              </w:rPr>
            </w:pPr>
            <w:r>
              <w:rPr>
                <w:sz w:val="24"/>
              </w:rPr>
              <w:t>Конец урока</w:t>
            </w:r>
          </w:p>
        </w:tc>
        <w:tc>
          <w:tcPr>
            <w:tcW w:w="5064" w:type="dxa"/>
            <w:gridSpan w:val="3"/>
            <w:tcBorders>
              <w:bottom w:val="nil"/>
            </w:tcBorders>
          </w:tcPr>
          <w:p w:rsidR="00C40A14" w:rsidRDefault="00A43285">
            <w:pPr>
              <w:pStyle w:val="TableParagraph"/>
              <w:spacing w:line="269" w:lineRule="exact"/>
              <w:jc w:val="both"/>
              <w:rPr>
                <w:b/>
                <w:sz w:val="24"/>
              </w:rPr>
            </w:pPr>
            <w:r>
              <w:rPr>
                <w:b/>
                <w:sz w:val="24"/>
              </w:rPr>
              <w:t>Домашнее задание</w:t>
            </w:r>
          </w:p>
          <w:p w:rsidR="00C40A14" w:rsidRDefault="00A43285">
            <w:pPr>
              <w:pStyle w:val="TableParagraph"/>
              <w:spacing w:line="275" w:lineRule="exact"/>
              <w:jc w:val="both"/>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38"/>
              </w:numPr>
              <w:tabs>
                <w:tab w:val="left" w:pos="349"/>
              </w:tabs>
              <w:ind w:right="99" w:firstLine="59"/>
              <w:jc w:val="both"/>
              <w:rPr>
                <w:sz w:val="24"/>
              </w:rPr>
            </w:pPr>
            <w:r>
              <w:rPr>
                <w:sz w:val="24"/>
              </w:rPr>
              <w:t>Прочитайте в хрестоматии концовку первой части романа «Плаха» и кратко передайте ее содержание от имени</w:t>
            </w:r>
            <w:r>
              <w:rPr>
                <w:spacing w:val="-4"/>
                <w:sz w:val="24"/>
              </w:rPr>
              <w:t xml:space="preserve"> </w:t>
            </w:r>
            <w:r>
              <w:rPr>
                <w:sz w:val="24"/>
              </w:rPr>
              <w:t>автора.</w:t>
            </w:r>
          </w:p>
          <w:p w:rsidR="00C40A14" w:rsidRDefault="00A43285">
            <w:pPr>
              <w:pStyle w:val="TableParagraph"/>
              <w:numPr>
                <w:ilvl w:val="0"/>
                <w:numId w:val="238"/>
              </w:numPr>
              <w:tabs>
                <w:tab w:val="left" w:pos="508"/>
              </w:tabs>
              <w:ind w:right="100" w:firstLine="0"/>
              <w:jc w:val="both"/>
              <w:rPr>
                <w:sz w:val="24"/>
              </w:rPr>
            </w:pPr>
            <w:r>
              <w:rPr>
                <w:sz w:val="24"/>
              </w:rPr>
              <w:t>Попробуйте создать проект памятника главным персонажам романа Ч.</w:t>
            </w:r>
            <w:r>
              <w:rPr>
                <w:spacing w:val="52"/>
                <w:sz w:val="24"/>
              </w:rPr>
              <w:t xml:space="preserve"> </w:t>
            </w:r>
            <w:r>
              <w:rPr>
                <w:sz w:val="24"/>
              </w:rPr>
              <w:t>Айтматова</w:t>
            </w:r>
          </w:p>
          <w:p w:rsidR="00C40A14" w:rsidRDefault="00A43285">
            <w:pPr>
              <w:pStyle w:val="TableParagraph"/>
              <w:tabs>
                <w:tab w:val="left" w:pos="1112"/>
                <w:tab w:val="left" w:pos="1881"/>
                <w:tab w:val="left" w:pos="2909"/>
                <w:tab w:val="left" w:pos="4003"/>
                <w:tab w:val="left" w:pos="4504"/>
              </w:tabs>
              <w:ind w:right="99"/>
              <w:rPr>
                <w:sz w:val="24"/>
              </w:rPr>
            </w:pPr>
            <w:r>
              <w:rPr>
                <w:sz w:val="24"/>
              </w:rPr>
              <w:t xml:space="preserve">«Плаха». Определите место установки па- мятника, материал, из которого он будет </w:t>
            </w:r>
            <w:proofErr w:type="gramStart"/>
            <w:r>
              <w:rPr>
                <w:sz w:val="24"/>
              </w:rPr>
              <w:t>создан,</w:t>
            </w:r>
            <w:r>
              <w:rPr>
                <w:sz w:val="24"/>
              </w:rPr>
              <w:tab/>
            </w:r>
            <w:proofErr w:type="gramEnd"/>
            <w:r>
              <w:rPr>
                <w:sz w:val="24"/>
              </w:rPr>
              <w:t>позы</w:t>
            </w:r>
            <w:r>
              <w:rPr>
                <w:sz w:val="24"/>
              </w:rPr>
              <w:tab/>
              <w:t>волков,</w:t>
            </w:r>
            <w:r>
              <w:rPr>
                <w:sz w:val="24"/>
              </w:rPr>
              <w:tab/>
              <w:t>надпись</w:t>
            </w:r>
            <w:r>
              <w:rPr>
                <w:sz w:val="24"/>
              </w:rPr>
              <w:tab/>
              <w:t>на</w:t>
            </w:r>
            <w:r>
              <w:rPr>
                <w:sz w:val="24"/>
              </w:rPr>
              <w:tab/>
            </w:r>
            <w:r>
              <w:rPr>
                <w:spacing w:val="-4"/>
                <w:sz w:val="24"/>
              </w:rPr>
              <w:t xml:space="preserve">нём. </w:t>
            </w:r>
            <w:r>
              <w:rPr>
                <w:sz w:val="24"/>
              </w:rPr>
              <w:t>Обоснуйте свой</w:t>
            </w:r>
            <w:r>
              <w:rPr>
                <w:spacing w:val="-2"/>
                <w:sz w:val="24"/>
              </w:rPr>
              <w:t xml:space="preserve"> </w:t>
            </w:r>
            <w:r>
              <w:rPr>
                <w:sz w:val="24"/>
              </w:rPr>
              <w:t>выбор.</w:t>
            </w:r>
          </w:p>
        </w:tc>
        <w:tc>
          <w:tcPr>
            <w:tcW w:w="2827"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35"/>
              </w:rPr>
            </w:pPr>
          </w:p>
          <w:p w:rsidR="00C40A14" w:rsidRDefault="00A43285">
            <w:pPr>
              <w:pStyle w:val="TableParagraph"/>
              <w:spacing w:line="480" w:lineRule="auto"/>
              <w:ind w:left="104" w:right="1652" w:hanging="1"/>
              <w:rPr>
                <w:sz w:val="24"/>
              </w:rPr>
            </w:pPr>
            <w:r>
              <w:rPr>
                <w:sz w:val="24"/>
              </w:rPr>
              <w:t>Стикеры Смайлики</w:t>
            </w:r>
          </w:p>
        </w:tc>
      </w:tr>
      <w:tr w:rsidR="00C40A14">
        <w:trPr>
          <w:trHeight w:val="2216"/>
        </w:trPr>
        <w:tc>
          <w:tcPr>
            <w:tcW w:w="1752" w:type="dxa"/>
            <w:tcBorders>
              <w:top w:val="nil"/>
            </w:tcBorders>
          </w:tcPr>
          <w:p w:rsidR="00C40A14" w:rsidRDefault="00C40A14">
            <w:pPr>
              <w:pStyle w:val="TableParagraph"/>
              <w:ind w:left="0"/>
            </w:pPr>
          </w:p>
        </w:tc>
        <w:tc>
          <w:tcPr>
            <w:tcW w:w="5064" w:type="dxa"/>
            <w:gridSpan w:val="3"/>
            <w:tcBorders>
              <w:top w:val="nil"/>
            </w:tcBorders>
          </w:tcPr>
          <w:p w:rsidR="00C40A14" w:rsidRDefault="00A43285">
            <w:pPr>
              <w:pStyle w:val="TableParagraph"/>
              <w:spacing w:before="3" w:line="275" w:lineRule="exact"/>
              <w:rPr>
                <w:b/>
                <w:sz w:val="24"/>
              </w:rPr>
            </w:pPr>
            <w:r>
              <w:rPr>
                <w:b/>
                <w:sz w:val="24"/>
              </w:rPr>
              <w:t>Рефлексия</w:t>
            </w:r>
          </w:p>
          <w:p w:rsidR="00C40A14" w:rsidRDefault="00A43285">
            <w:pPr>
              <w:pStyle w:val="TableParagraph"/>
              <w:numPr>
                <w:ilvl w:val="0"/>
                <w:numId w:val="237"/>
              </w:numPr>
              <w:tabs>
                <w:tab w:val="left" w:pos="348"/>
              </w:tabs>
              <w:spacing w:line="275" w:lineRule="exact"/>
              <w:ind w:left="347" w:hanging="181"/>
              <w:rPr>
                <w:sz w:val="24"/>
              </w:rPr>
            </w:pPr>
            <w:r>
              <w:rPr>
                <w:sz w:val="24"/>
              </w:rPr>
              <w:t>Какую цель мы поставили сегодня на</w:t>
            </w:r>
            <w:r>
              <w:rPr>
                <w:spacing w:val="-15"/>
                <w:sz w:val="24"/>
              </w:rPr>
              <w:t xml:space="preserve"> </w:t>
            </w:r>
            <w:r>
              <w:rPr>
                <w:sz w:val="24"/>
              </w:rPr>
              <w:t>уроке?</w:t>
            </w:r>
          </w:p>
          <w:p w:rsidR="00C40A14" w:rsidRDefault="00A43285">
            <w:pPr>
              <w:pStyle w:val="TableParagraph"/>
              <w:numPr>
                <w:ilvl w:val="0"/>
                <w:numId w:val="237"/>
              </w:numPr>
              <w:tabs>
                <w:tab w:val="left" w:pos="449"/>
              </w:tabs>
              <w:ind w:right="99" w:firstLine="60"/>
              <w:jc w:val="both"/>
              <w:rPr>
                <w:sz w:val="24"/>
              </w:rPr>
            </w:pPr>
            <w:r>
              <w:rPr>
                <w:sz w:val="24"/>
              </w:rPr>
              <w:t>Достигли мы целей, которые ставили в начале</w:t>
            </w:r>
            <w:r>
              <w:rPr>
                <w:spacing w:val="-2"/>
                <w:sz w:val="24"/>
              </w:rPr>
              <w:t xml:space="preserve"> </w:t>
            </w:r>
            <w:r>
              <w:rPr>
                <w:sz w:val="24"/>
              </w:rPr>
              <w:t>урока?</w:t>
            </w:r>
          </w:p>
          <w:p w:rsidR="00C40A14" w:rsidRDefault="00A43285">
            <w:pPr>
              <w:pStyle w:val="TableParagraph"/>
              <w:spacing w:line="270" w:lineRule="atLeast"/>
              <w:ind w:right="99"/>
              <w:jc w:val="both"/>
              <w:rPr>
                <w:sz w:val="24"/>
              </w:rPr>
            </w:pPr>
            <w:r>
              <w:rPr>
                <w:sz w:val="24"/>
              </w:rPr>
              <w:t>Учащиеся на стикерах записывают свое мнение по поводу урока. Оценивают работу своих одноклассников. С помощью смайликов изображают свое</w:t>
            </w:r>
            <w:r>
              <w:rPr>
                <w:spacing w:val="-2"/>
                <w:sz w:val="24"/>
              </w:rPr>
              <w:t xml:space="preserve"> </w:t>
            </w:r>
            <w:r>
              <w:rPr>
                <w:sz w:val="24"/>
              </w:rPr>
              <w:t>настроение.</w:t>
            </w:r>
          </w:p>
        </w:tc>
        <w:tc>
          <w:tcPr>
            <w:tcW w:w="2827" w:type="dxa"/>
            <w:tcBorders>
              <w:top w:val="nil"/>
            </w:tcBorders>
          </w:tcPr>
          <w:p w:rsidR="00C40A14" w:rsidRDefault="00C40A14">
            <w:pPr>
              <w:pStyle w:val="TableParagraph"/>
              <w:ind w:left="0"/>
            </w:pPr>
          </w:p>
        </w:tc>
      </w:tr>
      <w:tr w:rsidR="00C40A14">
        <w:trPr>
          <w:trHeight w:val="275"/>
        </w:trPr>
        <w:tc>
          <w:tcPr>
            <w:tcW w:w="9643"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2944"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578" w:type="dxa"/>
            <w:tcBorders>
              <w:bottom w:val="nil"/>
            </w:tcBorders>
          </w:tcPr>
          <w:p w:rsidR="00C40A14" w:rsidRDefault="00A43285">
            <w:pPr>
              <w:pStyle w:val="TableParagraph"/>
              <w:spacing w:line="261" w:lineRule="exact"/>
              <w:rPr>
                <w:b/>
                <w:sz w:val="24"/>
              </w:rPr>
            </w:pPr>
            <w:r>
              <w:rPr>
                <w:b/>
                <w:sz w:val="24"/>
              </w:rPr>
              <w:t>Оценивание</w:t>
            </w:r>
          </w:p>
        </w:tc>
        <w:tc>
          <w:tcPr>
            <w:tcW w:w="3121" w:type="dxa"/>
            <w:gridSpan w:val="2"/>
            <w:tcBorders>
              <w:bottom w:val="nil"/>
            </w:tcBorders>
          </w:tcPr>
          <w:p w:rsidR="00C40A14" w:rsidRDefault="00A43285">
            <w:pPr>
              <w:pStyle w:val="TableParagraph"/>
              <w:spacing w:line="261" w:lineRule="exact"/>
              <w:ind w:left="106"/>
              <w:rPr>
                <w:b/>
                <w:sz w:val="24"/>
              </w:rPr>
            </w:pPr>
            <w:r>
              <w:rPr>
                <w:b/>
                <w:sz w:val="24"/>
              </w:rPr>
              <w:t>Межпредметные связи</w:t>
            </w:r>
          </w:p>
        </w:tc>
      </w:tr>
      <w:tr w:rsidR="00C40A14">
        <w:trPr>
          <w:trHeight w:val="275"/>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8"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8"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21"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8" w:type="dxa"/>
            <w:tcBorders>
              <w:top w:val="nil"/>
            </w:tcBorders>
          </w:tcPr>
          <w:p w:rsidR="00C40A14" w:rsidRDefault="00A43285">
            <w:pPr>
              <w:pStyle w:val="TableParagraph"/>
              <w:spacing w:line="252" w:lineRule="exact"/>
              <w:rPr>
                <w:b/>
                <w:sz w:val="24"/>
              </w:rPr>
            </w:pPr>
            <w:r>
              <w:rPr>
                <w:b/>
                <w:sz w:val="24"/>
              </w:rPr>
              <w:t>учащихся</w:t>
            </w:r>
          </w:p>
        </w:tc>
        <w:tc>
          <w:tcPr>
            <w:tcW w:w="3121"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314"/>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8" w:type="dxa"/>
            <w:tcBorders>
              <w:bottom w:val="nil"/>
            </w:tcBorders>
          </w:tcPr>
          <w:p w:rsidR="00C40A14" w:rsidRDefault="00A43285">
            <w:pPr>
              <w:pStyle w:val="TableParagraph"/>
              <w:ind w:right="1015"/>
              <w:rPr>
                <w:sz w:val="24"/>
              </w:rPr>
            </w:pPr>
            <w:r>
              <w:rPr>
                <w:sz w:val="24"/>
              </w:rPr>
              <w:t>Наблюдение учителя за обучением,</w:t>
            </w:r>
          </w:p>
          <w:p w:rsidR="00C40A14" w:rsidRDefault="00A43285">
            <w:pPr>
              <w:pStyle w:val="TableParagraph"/>
              <w:ind w:right="165"/>
              <w:rPr>
                <w:sz w:val="24"/>
              </w:rPr>
            </w:pPr>
            <w:r>
              <w:rPr>
                <w:sz w:val="24"/>
              </w:rPr>
              <w:t>учитель оценивает выполненные работы на основе дескрипторов. Используется взаимооценивание между группами с помощью</w:t>
            </w:r>
            <w:r>
              <w:rPr>
                <w:spacing w:val="-20"/>
                <w:sz w:val="24"/>
              </w:rPr>
              <w:t xml:space="preserve"> </w:t>
            </w:r>
            <w:r>
              <w:rPr>
                <w:sz w:val="24"/>
              </w:rPr>
              <w:t>стратегии</w:t>
            </w:r>
          </w:p>
          <w:p w:rsidR="00C40A14" w:rsidRDefault="00A43285">
            <w:pPr>
              <w:pStyle w:val="TableParagraph"/>
              <w:rPr>
                <w:sz w:val="24"/>
              </w:rPr>
            </w:pPr>
            <w:r>
              <w:rPr>
                <w:sz w:val="24"/>
              </w:rPr>
              <w:t>«Две звезды, одно</w:t>
            </w:r>
            <w:r>
              <w:rPr>
                <w:spacing w:val="-12"/>
                <w:sz w:val="24"/>
              </w:rPr>
              <w:t xml:space="preserve"> </w:t>
            </w:r>
            <w:r>
              <w:rPr>
                <w:sz w:val="24"/>
              </w:rPr>
              <w:t>пожелание».</w:t>
            </w:r>
          </w:p>
        </w:tc>
        <w:tc>
          <w:tcPr>
            <w:tcW w:w="3121" w:type="dxa"/>
            <w:gridSpan w:val="2"/>
            <w:tcBorders>
              <w:bottom w:val="nil"/>
            </w:tcBorders>
          </w:tcPr>
          <w:p w:rsidR="00C40A14" w:rsidRDefault="00C40A14">
            <w:pPr>
              <w:pStyle w:val="TableParagraph"/>
              <w:spacing w:before="3"/>
              <w:ind w:left="0"/>
              <w:rPr>
                <w:b/>
                <w:sz w:val="23"/>
              </w:rPr>
            </w:pPr>
          </w:p>
          <w:p w:rsidR="00C40A14" w:rsidRDefault="00A43285">
            <w:pPr>
              <w:pStyle w:val="TableParagraph"/>
              <w:ind w:left="106" w:right="193"/>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left="106" w:right="302"/>
              <w:rPr>
                <w:sz w:val="24"/>
              </w:rPr>
            </w:pPr>
            <w:r>
              <w:rPr>
                <w:sz w:val="24"/>
              </w:rPr>
              <w:t>Воспитание любви к природе,</w:t>
            </w:r>
            <w:r>
              <w:rPr>
                <w:spacing w:val="19"/>
                <w:sz w:val="24"/>
              </w:rPr>
              <w:t xml:space="preserve"> </w:t>
            </w:r>
            <w:r>
              <w:rPr>
                <w:spacing w:val="-3"/>
                <w:sz w:val="24"/>
              </w:rPr>
              <w:t>формирование</w:t>
            </w:r>
          </w:p>
          <w:p w:rsidR="00C40A14" w:rsidRDefault="00A43285">
            <w:pPr>
              <w:pStyle w:val="TableParagraph"/>
              <w:ind w:left="106"/>
              <w:rPr>
                <w:sz w:val="24"/>
              </w:rPr>
            </w:pPr>
            <w:r>
              <w:rPr>
                <w:sz w:val="24"/>
              </w:rPr>
              <w:t>бережного отношения</w:t>
            </w:r>
            <w:r>
              <w:rPr>
                <w:spacing w:val="-11"/>
                <w:sz w:val="24"/>
              </w:rPr>
              <w:t xml:space="preserve"> </w:t>
            </w:r>
            <w:r>
              <w:rPr>
                <w:sz w:val="24"/>
              </w:rPr>
              <w:t>к</w:t>
            </w:r>
          </w:p>
        </w:tc>
      </w:tr>
      <w:tr w:rsidR="00C40A14">
        <w:trPr>
          <w:trHeight w:val="811"/>
        </w:trPr>
        <w:tc>
          <w:tcPr>
            <w:tcW w:w="2944" w:type="dxa"/>
            <w:gridSpan w:val="2"/>
            <w:tcBorders>
              <w:top w:val="nil"/>
            </w:tcBorders>
          </w:tcPr>
          <w:p w:rsidR="00C40A14" w:rsidRDefault="00C40A14">
            <w:pPr>
              <w:pStyle w:val="TableParagraph"/>
              <w:ind w:left="0"/>
            </w:pPr>
          </w:p>
        </w:tc>
        <w:tc>
          <w:tcPr>
            <w:tcW w:w="3578" w:type="dxa"/>
            <w:tcBorders>
              <w:top w:val="nil"/>
            </w:tcBorders>
          </w:tcPr>
          <w:p w:rsidR="00C40A14" w:rsidRDefault="00C40A14">
            <w:pPr>
              <w:pStyle w:val="TableParagraph"/>
              <w:ind w:left="0"/>
            </w:pPr>
          </w:p>
        </w:tc>
        <w:tc>
          <w:tcPr>
            <w:tcW w:w="3121" w:type="dxa"/>
            <w:gridSpan w:val="2"/>
            <w:tcBorders>
              <w:top w:val="nil"/>
            </w:tcBorders>
          </w:tcPr>
          <w:p w:rsidR="00C40A14" w:rsidRDefault="00A43285">
            <w:pPr>
              <w:pStyle w:val="TableParagraph"/>
              <w:spacing w:before="10"/>
              <w:ind w:left="106"/>
              <w:rPr>
                <w:sz w:val="24"/>
              </w:rPr>
            </w:pPr>
            <w:r>
              <w:rPr>
                <w:sz w:val="24"/>
              </w:rPr>
              <w:t>окружающей среде.</w:t>
            </w:r>
          </w:p>
        </w:tc>
      </w:tr>
    </w:tbl>
    <w:p w:rsidR="00C40A14" w:rsidRDefault="00A43285">
      <w:pPr>
        <w:rPr>
          <w:sz w:val="2"/>
          <w:szCs w:val="2"/>
        </w:rPr>
      </w:pPr>
      <w:r>
        <w:pict>
          <v:rect id="_x0000_s1132" style="position:absolute;margin-left:161.3pt;margin-top:253.9pt;width:53.75pt;height:13.8pt;z-index:-251689472;mso-position-horizontal-relative:page;mso-position-vertical-relative:page" stroked="f">
            <w10:wrap anchorx="page" anchory="page"/>
          </v:rect>
        </w:pict>
      </w:r>
    </w:p>
    <w:p w:rsidR="00C40A14" w:rsidRDefault="00C40A14">
      <w:pPr>
        <w:rPr>
          <w:sz w:val="2"/>
          <w:szCs w:val="2"/>
        </w:rPr>
        <w:sectPr w:rsidR="00C40A14">
          <w:pgSz w:w="11910" w:h="16840"/>
          <w:pgMar w:top="1140" w:right="580" w:bottom="1120" w:left="740" w:header="0" w:footer="923" w:gutter="0"/>
          <w:cols w:space="720"/>
        </w:sectPr>
      </w:pPr>
    </w:p>
    <w:p w:rsidR="00C40A14" w:rsidRDefault="00A43285">
      <w:pPr>
        <w:spacing w:before="73" w:line="480" w:lineRule="auto"/>
        <w:ind w:left="4559" w:right="2838" w:hanging="1864"/>
        <w:rPr>
          <w:b/>
          <w:sz w:val="24"/>
        </w:rPr>
      </w:pPr>
      <w:r>
        <w:rPr>
          <w:b/>
          <w:sz w:val="24"/>
        </w:rPr>
        <w:lastRenderedPageBreak/>
        <w:t>Раздел II. Природные ресурсы планеты Земля Урок: 15–16</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149"/>
        <w:gridCol w:w="2461"/>
        <w:gridCol w:w="3090"/>
      </w:tblGrid>
      <w:tr w:rsidR="00C40A14">
        <w:trPr>
          <w:trHeight w:val="551"/>
        </w:trPr>
        <w:tc>
          <w:tcPr>
            <w:tcW w:w="3950" w:type="dxa"/>
            <w:gridSpan w:val="2"/>
          </w:tcPr>
          <w:p w:rsidR="00C40A14" w:rsidRDefault="00A43285">
            <w:pPr>
              <w:pStyle w:val="TableParagraph"/>
              <w:spacing w:line="275" w:lineRule="exact"/>
              <w:ind w:left="632" w:right="625"/>
              <w:jc w:val="center"/>
              <w:rPr>
                <w:b/>
                <w:sz w:val="24"/>
              </w:rPr>
            </w:pPr>
            <w:r>
              <w:rPr>
                <w:b/>
                <w:sz w:val="24"/>
              </w:rPr>
              <w:t>Тема урока:</w:t>
            </w:r>
          </w:p>
          <w:p w:rsidR="00C40A14" w:rsidRDefault="00A43285">
            <w:pPr>
              <w:pStyle w:val="TableParagraph"/>
              <w:spacing w:line="257" w:lineRule="exact"/>
              <w:ind w:left="632" w:right="625"/>
              <w:jc w:val="center"/>
              <w:rPr>
                <w:b/>
                <w:sz w:val="24"/>
              </w:rPr>
            </w:pPr>
            <w:r>
              <w:rPr>
                <w:b/>
                <w:sz w:val="24"/>
              </w:rPr>
              <w:t>§13–14. «Малая родина»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3950"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rPr>
                <w:b/>
                <w:sz w:val="24"/>
              </w:rPr>
            </w:pPr>
            <w:r>
              <w:rPr>
                <w:b/>
                <w:sz w:val="24"/>
              </w:rPr>
              <w:t>ФИО учителя</w:t>
            </w:r>
          </w:p>
        </w:tc>
      </w:tr>
      <w:tr w:rsidR="00C40A14">
        <w:trPr>
          <w:trHeight w:val="551"/>
        </w:trPr>
        <w:tc>
          <w:tcPr>
            <w:tcW w:w="3950"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3357"/>
        </w:trPr>
        <w:tc>
          <w:tcPr>
            <w:tcW w:w="2801" w:type="dxa"/>
          </w:tcPr>
          <w:p w:rsidR="00C40A14" w:rsidRDefault="00A43285">
            <w:pPr>
              <w:pStyle w:val="TableParagraph"/>
              <w:ind w:right="412"/>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112"/>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spacing w:line="276" w:lineRule="auto"/>
              <w:ind w:right="716"/>
              <w:rPr>
                <w:sz w:val="24"/>
              </w:rPr>
            </w:pPr>
            <w:r>
              <w:rPr>
                <w:sz w:val="24"/>
              </w:rPr>
              <w:t>И.Я.Е. 9.5.1.1 – использовать существительные, прилагательные, наречия (в т. ч. образованные от других частей речи) в соответствующих формах.</w:t>
            </w:r>
          </w:p>
        </w:tc>
      </w:tr>
      <w:tr w:rsidR="00C40A14">
        <w:trPr>
          <w:trHeight w:val="1217"/>
        </w:trPr>
        <w:tc>
          <w:tcPr>
            <w:tcW w:w="2801"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145"/>
              <w:rPr>
                <w:sz w:val="24"/>
              </w:rPr>
            </w:pPr>
            <w:r>
              <w:rPr>
                <w:sz w:val="24"/>
              </w:rPr>
              <w:t>понимать содержание прозаических, драматических, поэтических произведений; находить в тексте художественно- изобразительные средства.</w:t>
            </w:r>
          </w:p>
        </w:tc>
      </w:tr>
      <w:tr w:rsidR="00C40A14">
        <w:trPr>
          <w:trHeight w:val="1656"/>
        </w:trPr>
        <w:tc>
          <w:tcPr>
            <w:tcW w:w="2801"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ind w:right="469"/>
              <w:rPr>
                <w:sz w:val="24"/>
              </w:rPr>
            </w:pPr>
            <w:r>
              <w:rPr>
                <w:sz w:val="24"/>
              </w:rPr>
              <w:t>анализировать содержание художественных произведений; согласовывать имена прилагательные с именами существительными, правильно использовать глаголы движения;</w:t>
            </w:r>
          </w:p>
          <w:p w:rsidR="00C40A14" w:rsidRDefault="00A43285">
            <w:pPr>
              <w:pStyle w:val="TableParagraph"/>
              <w:spacing w:line="259" w:lineRule="exact"/>
              <w:rPr>
                <w:sz w:val="24"/>
              </w:rPr>
            </w:pPr>
            <w:r>
              <w:rPr>
                <w:sz w:val="24"/>
              </w:rPr>
              <w:t>составлять постер на заданную тему.</w:t>
            </w:r>
          </w:p>
        </w:tc>
      </w:tr>
      <w:tr w:rsidR="00C40A14">
        <w:trPr>
          <w:trHeight w:val="827"/>
        </w:trPr>
        <w:tc>
          <w:tcPr>
            <w:tcW w:w="2801"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640"/>
              <w:rPr>
                <w:sz w:val="24"/>
              </w:rPr>
            </w:pPr>
            <w:r>
              <w:rPr>
                <w:sz w:val="24"/>
              </w:rPr>
              <w:t>определять слова, с помощью которых автор выражает эмоционально-оценочное отношение к героям, событиям.</w:t>
            </w:r>
          </w:p>
        </w:tc>
      </w:tr>
      <w:tr w:rsidR="00C40A14">
        <w:trPr>
          <w:trHeight w:val="2631"/>
        </w:trPr>
        <w:tc>
          <w:tcPr>
            <w:tcW w:w="2801"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249"/>
              <w:rPr>
                <w:i/>
                <w:sz w:val="24"/>
              </w:rPr>
            </w:pPr>
            <w:r>
              <w:rPr>
                <w:b/>
                <w:sz w:val="24"/>
              </w:rPr>
              <w:t xml:space="preserve">Ключевые слова и фразы: </w:t>
            </w:r>
            <w:r>
              <w:rPr>
                <w:i/>
                <w:sz w:val="24"/>
              </w:rPr>
              <w:t>малая родина, трагедия, память предков, любовь к родной земле, вечная память.</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409"/>
              <w:rPr>
                <w:sz w:val="24"/>
              </w:rPr>
            </w:pPr>
            <w:r>
              <w:rPr>
                <w:b/>
                <w:sz w:val="24"/>
              </w:rPr>
              <w:t>Вопросы для обсуждения</w:t>
            </w:r>
            <w:r>
              <w:rPr>
                <w:sz w:val="24"/>
              </w:rPr>
              <w:t>: Что вкладывает В.Г. Распутин в понятие «дом»?</w:t>
            </w:r>
          </w:p>
        </w:tc>
      </w:tr>
      <w:tr w:rsidR="00C40A14">
        <w:trPr>
          <w:trHeight w:val="1353"/>
        </w:trPr>
        <w:tc>
          <w:tcPr>
            <w:tcW w:w="2801"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pgSz w:w="11910" w:h="16840"/>
          <w:pgMar w:top="1060" w:right="580" w:bottom="1120" w:left="740" w:header="0" w:footer="923"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57"/>
        <w:gridCol w:w="2789"/>
      </w:tblGrid>
      <w:tr w:rsidR="00C40A14">
        <w:trPr>
          <w:trHeight w:val="275"/>
        </w:trPr>
        <w:tc>
          <w:tcPr>
            <w:tcW w:w="9498" w:type="dxa"/>
            <w:gridSpan w:val="3"/>
          </w:tcPr>
          <w:p w:rsidR="00C40A14" w:rsidRDefault="00A43285">
            <w:pPr>
              <w:pStyle w:val="TableParagraph"/>
              <w:spacing w:line="256" w:lineRule="exact"/>
              <w:ind w:left="4437" w:right="4430"/>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4957" w:type="dxa"/>
          </w:tcPr>
          <w:p w:rsidR="00C40A14" w:rsidRDefault="00A43285">
            <w:pPr>
              <w:pStyle w:val="TableParagraph"/>
              <w:spacing w:line="270" w:lineRule="exact"/>
              <w:rPr>
                <w:b/>
                <w:sz w:val="24"/>
              </w:rPr>
            </w:pPr>
            <w:r>
              <w:rPr>
                <w:b/>
                <w:sz w:val="24"/>
              </w:rPr>
              <w:t>Планируемые действия</w:t>
            </w:r>
          </w:p>
        </w:tc>
        <w:tc>
          <w:tcPr>
            <w:tcW w:w="2789" w:type="dxa"/>
          </w:tcPr>
          <w:p w:rsidR="00C40A14" w:rsidRDefault="00A43285">
            <w:pPr>
              <w:pStyle w:val="TableParagraph"/>
              <w:spacing w:line="270" w:lineRule="exact"/>
              <w:ind w:left="108"/>
              <w:rPr>
                <w:b/>
                <w:sz w:val="24"/>
              </w:rPr>
            </w:pPr>
            <w:r>
              <w:rPr>
                <w:b/>
                <w:sz w:val="24"/>
              </w:rPr>
              <w:t>Ресурсы</w:t>
            </w:r>
          </w:p>
        </w:tc>
      </w:tr>
      <w:tr w:rsidR="00C40A14">
        <w:trPr>
          <w:trHeight w:val="1379"/>
        </w:trPr>
        <w:tc>
          <w:tcPr>
            <w:tcW w:w="1752" w:type="dxa"/>
          </w:tcPr>
          <w:p w:rsidR="00C40A14" w:rsidRDefault="00A43285">
            <w:pPr>
              <w:pStyle w:val="TableParagraph"/>
              <w:spacing w:line="267" w:lineRule="exact"/>
              <w:rPr>
                <w:sz w:val="24"/>
              </w:rPr>
            </w:pPr>
            <w:r>
              <w:rPr>
                <w:sz w:val="24"/>
              </w:rPr>
              <w:t>0–2 мин</w:t>
            </w:r>
          </w:p>
        </w:tc>
        <w:tc>
          <w:tcPr>
            <w:tcW w:w="4957" w:type="dxa"/>
          </w:tcPr>
          <w:p w:rsidR="00C40A14" w:rsidRDefault="00A43285">
            <w:pPr>
              <w:pStyle w:val="TableParagraph"/>
              <w:ind w:right="1281"/>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 Приятного вам учебного дня!</w:t>
            </w:r>
          </w:p>
        </w:tc>
        <w:tc>
          <w:tcPr>
            <w:tcW w:w="2789" w:type="dxa"/>
          </w:tcPr>
          <w:p w:rsidR="00C40A14" w:rsidRDefault="00A43285">
            <w:pPr>
              <w:pStyle w:val="TableParagraph"/>
              <w:spacing w:line="480" w:lineRule="auto"/>
              <w:ind w:left="168" w:right="410" w:hanging="60"/>
              <w:rPr>
                <w:sz w:val="24"/>
              </w:rPr>
            </w:pPr>
            <w:r>
              <w:rPr>
                <w:sz w:val="24"/>
              </w:rPr>
              <w:t>Компьютер Интерактивная доска</w:t>
            </w:r>
          </w:p>
        </w:tc>
      </w:tr>
      <w:tr w:rsidR="00C40A14">
        <w:trPr>
          <w:trHeight w:val="4005"/>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4957" w:type="dxa"/>
            <w:tcBorders>
              <w:bottom w:val="nil"/>
            </w:tcBorders>
          </w:tcPr>
          <w:p w:rsidR="00C40A14" w:rsidRDefault="00A43285">
            <w:pPr>
              <w:pStyle w:val="TableParagraph"/>
              <w:spacing w:line="268" w:lineRule="exact"/>
              <w:rPr>
                <w:b/>
                <w:sz w:val="24"/>
              </w:rPr>
            </w:pPr>
            <w:r>
              <w:rPr>
                <w:b/>
                <w:sz w:val="24"/>
              </w:rPr>
              <w:t>II. Актуализация знаний.</w:t>
            </w:r>
          </w:p>
          <w:p w:rsidR="00C40A14" w:rsidRDefault="00A43285">
            <w:pPr>
              <w:pStyle w:val="TableParagraph"/>
              <w:numPr>
                <w:ilvl w:val="0"/>
                <w:numId w:val="236"/>
              </w:numPr>
              <w:tabs>
                <w:tab w:val="left" w:pos="348"/>
              </w:tabs>
              <w:spacing w:line="275" w:lineRule="exact"/>
              <w:ind w:left="347" w:hanging="181"/>
              <w:rPr>
                <w:sz w:val="24"/>
              </w:rPr>
            </w:pPr>
            <w:r>
              <w:rPr>
                <w:sz w:val="24"/>
              </w:rPr>
              <w:t>Здравствуйте,</w:t>
            </w:r>
            <w:r>
              <w:rPr>
                <w:spacing w:val="-1"/>
                <w:sz w:val="24"/>
              </w:rPr>
              <w:t xml:space="preserve"> </w:t>
            </w:r>
            <w:r>
              <w:rPr>
                <w:sz w:val="24"/>
              </w:rPr>
              <w:t>ребята!</w:t>
            </w:r>
          </w:p>
          <w:p w:rsidR="00C40A14" w:rsidRDefault="00A43285">
            <w:pPr>
              <w:pStyle w:val="TableParagraph"/>
              <w:numPr>
                <w:ilvl w:val="0"/>
                <w:numId w:val="236"/>
              </w:numPr>
              <w:tabs>
                <w:tab w:val="left" w:pos="498"/>
                <w:tab w:val="left" w:pos="499"/>
                <w:tab w:val="left" w:pos="1556"/>
                <w:tab w:val="left" w:pos="2080"/>
                <w:tab w:val="left" w:pos="2399"/>
                <w:tab w:val="left" w:pos="3111"/>
                <w:tab w:val="left" w:pos="4292"/>
              </w:tabs>
              <w:ind w:right="96" w:firstLine="60"/>
              <w:rPr>
                <w:sz w:val="24"/>
              </w:rPr>
            </w:pPr>
            <w:r>
              <w:rPr>
                <w:sz w:val="24"/>
              </w:rPr>
              <w:t>Сегодня</w:t>
            </w:r>
            <w:r>
              <w:rPr>
                <w:sz w:val="24"/>
              </w:rPr>
              <w:tab/>
              <w:t>мы</w:t>
            </w:r>
            <w:r>
              <w:rPr>
                <w:sz w:val="24"/>
              </w:rPr>
              <w:tab/>
              <w:t>с</w:t>
            </w:r>
            <w:r>
              <w:rPr>
                <w:sz w:val="24"/>
              </w:rPr>
              <w:tab/>
              <w:t>вами</w:t>
            </w:r>
            <w:r>
              <w:rPr>
                <w:sz w:val="24"/>
              </w:rPr>
              <w:tab/>
              <w:t>проведем</w:t>
            </w:r>
            <w:r>
              <w:rPr>
                <w:sz w:val="24"/>
              </w:rPr>
              <w:tab/>
            </w:r>
            <w:r>
              <w:rPr>
                <w:spacing w:val="-5"/>
                <w:sz w:val="24"/>
              </w:rPr>
              <w:t xml:space="preserve">урок- </w:t>
            </w:r>
            <w:r>
              <w:rPr>
                <w:sz w:val="24"/>
              </w:rPr>
              <w:t>размышление.</w:t>
            </w:r>
          </w:p>
          <w:p w:rsidR="00C40A14" w:rsidRDefault="00A43285">
            <w:pPr>
              <w:pStyle w:val="TableParagraph"/>
              <w:spacing w:before="2" w:line="275" w:lineRule="exact"/>
              <w:rPr>
                <w:b/>
                <w:sz w:val="24"/>
              </w:rPr>
            </w:pPr>
            <w:r>
              <w:rPr>
                <w:b/>
                <w:sz w:val="24"/>
              </w:rPr>
              <w:t>Прогнозирование.</w:t>
            </w:r>
          </w:p>
          <w:p w:rsidR="00C40A14" w:rsidRDefault="00A43285">
            <w:pPr>
              <w:pStyle w:val="TableParagraph"/>
              <w:ind w:right="600"/>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numPr>
                <w:ilvl w:val="0"/>
                <w:numId w:val="236"/>
              </w:numPr>
              <w:tabs>
                <w:tab w:val="left" w:pos="348"/>
              </w:tabs>
              <w:ind w:left="347" w:hanging="181"/>
              <w:rPr>
                <w:sz w:val="24"/>
              </w:rPr>
            </w:pPr>
            <w:r>
              <w:rPr>
                <w:sz w:val="24"/>
              </w:rPr>
              <w:t>Как вы понимаете его</w:t>
            </w:r>
            <w:r>
              <w:rPr>
                <w:spacing w:val="-3"/>
                <w:sz w:val="24"/>
              </w:rPr>
              <w:t xml:space="preserve"> </w:t>
            </w:r>
            <w:r>
              <w:rPr>
                <w:sz w:val="24"/>
              </w:rPr>
              <w:t>смысл?</w:t>
            </w:r>
          </w:p>
          <w:p w:rsidR="00C40A14" w:rsidRDefault="00A43285">
            <w:pPr>
              <w:pStyle w:val="TableParagraph"/>
              <w:ind w:left="221" w:right="96" w:firstLine="62"/>
              <w:jc w:val="right"/>
              <w:rPr>
                <w:i/>
                <w:sz w:val="24"/>
              </w:rPr>
            </w:pPr>
            <w:r>
              <w:rPr>
                <w:i/>
                <w:sz w:val="24"/>
              </w:rPr>
              <w:t>Четыре подпорки у человека в жизни:</w:t>
            </w:r>
            <w:r>
              <w:rPr>
                <w:i/>
                <w:spacing w:val="-12"/>
                <w:sz w:val="24"/>
              </w:rPr>
              <w:t xml:space="preserve"> </w:t>
            </w:r>
            <w:r>
              <w:rPr>
                <w:i/>
                <w:sz w:val="24"/>
              </w:rPr>
              <w:t>дом</w:t>
            </w:r>
            <w:r>
              <w:rPr>
                <w:i/>
                <w:spacing w:val="-1"/>
                <w:sz w:val="24"/>
              </w:rPr>
              <w:t xml:space="preserve"> </w:t>
            </w:r>
            <w:r>
              <w:rPr>
                <w:i/>
                <w:sz w:val="24"/>
              </w:rPr>
              <w:t>с семьей, работа, люди, с кем вместе</w:t>
            </w:r>
            <w:r>
              <w:rPr>
                <w:i/>
                <w:spacing w:val="-19"/>
                <w:sz w:val="24"/>
              </w:rPr>
              <w:t xml:space="preserve"> </w:t>
            </w:r>
            <w:r>
              <w:rPr>
                <w:i/>
                <w:sz w:val="24"/>
              </w:rPr>
              <w:t>править</w:t>
            </w:r>
          </w:p>
          <w:p w:rsidR="00C40A14" w:rsidRDefault="00A43285">
            <w:pPr>
              <w:pStyle w:val="TableParagraph"/>
              <w:ind w:left="949" w:right="97" w:firstLine="1965"/>
              <w:jc w:val="right"/>
              <w:rPr>
                <w:i/>
                <w:sz w:val="24"/>
              </w:rPr>
            </w:pPr>
            <w:r>
              <w:rPr>
                <w:i/>
                <w:sz w:val="24"/>
              </w:rPr>
              <w:t>праздники</w:t>
            </w:r>
            <w:r>
              <w:rPr>
                <w:i/>
                <w:spacing w:val="2"/>
                <w:sz w:val="24"/>
              </w:rPr>
              <w:t xml:space="preserve"> </w:t>
            </w:r>
            <w:r>
              <w:rPr>
                <w:i/>
                <w:sz w:val="24"/>
              </w:rPr>
              <w:t>и</w:t>
            </w:r>
            <w:r>
              <w:rPr>
                <w:i/>
                <w:spacing w:val="3"/>
                <w:sz w:val="24"/>
              </w:rPr>
              <w:t xml:space="preserve"> </w:t>
            </w:r>
            <w:r>
              <w:rPr>
                <w:i/>
                <w:spacing w:val="-4"/>
                <w:sz w:val="24"/>
              </w:rPr>
              <w:t>будни,</w:t>
            </w:r>
            <w:r>
              <w:rPr>
                <w:i/>
                <w:sz w:val="24"/>
              </w:rPr>
              <w:t xml:space="preserve"> и земля, на которой стоит твой</w:t>
            </w:r>
            <w:r>
              <w:rPr>
                <w:i/>
                <w:spacing w:val="-11"/>
                <w:sz w:val="24"/>
              </w:rPr>
              <w:t xml:space="preserve"> </w:t>
            </w:r>
            <w:r>
              <w:rPr>
                <w:i/>
                <w:sz w:val="24"/>
              </w:rPr>
              <w:t>дом.</w:t>
            </w:r>
          </w:p>
          <w:p w:rsidR="00C40A14" w:rsidRDefault="00A43285">
            <w:pPr>
              <w:pStyle w:val="TableParagraph"/>
              <w:ind w:left="2924"/>
              <w:rPr>
                <w:i/>
                <w:sz w:val="24"/>
              </w:rPr>
            </w:pPr>
            <w:r>
              <w:rPr>
                <w:i/>
                <w:sz w:val="24"/>
              </w:rPr>
              <w:t>В. Г. Распутин</w:t>
            </w:r>
          </w:p>
        </w:tc>
        <w:tc>
          <w:tcPr>
            <w:tcW w:w="2789" w:type="dxa"/>
            <w:tcBorders>
              <w:bottom w:val="nil"/>
            </w:tcBorders>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spacing w:line="720" w:lineRule="auto"/>
              <w:ind w:left="108" w:right="1755"/>
              <w:rPr>
                <w:sz w:val="24"/>
              </w:rPr>
            </w:pPr>
            <w:r>
              <w:rPr>
                <w:sz w:val="24"/>
              </w:rPr>
              <w:t>Эпиграф Учебник</w:t>
            </w:r>
          </w:p>
        </w:tc>
      </w:tr>
      <w:tr w:rsidR="00C40A14">
        <w:trPr>
          <w:trHeight w:val="7584"/>
        </w:trPr>
        <w:tc>
          <w:tcPr>
            <w:tcW w:w="1752" w:type="dxa"/>
            <w:tcBorders>
              <w:top w:val="nil"/>
            </w:tcBorders>
          </w:tcPr>
          <w:p w:rsidR="00C40A14" w:rsidRDefault="00C40A14">
            <w:pPr>
              <w:pStyle w:val="TableParagraph"/>
              <w:ind w:left="0"/>
              <w:rPr>
                <w:sz w:val="24"/>
              </w:rPr>
            </w:pPr>
          </w:p>
        </w:tc>
        <w:tc>
          <w:tcPr>
            <w:tcW w:w="4957" w:type="dxa"/>
            <w:tcBorders>
              <w:top w:val="nil"/>
            </w:tcBorders>
          </w:tcPr>
          <w:p w:rsidR="00C40A14" w:rsidRDefault="00A43285">
            <w:pPr>
              <w:pStyle w:val="TableParagraph"/>
              <w:spacing w:before="127"/>
              <w:ind w:right="507"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numPr>
                <w:ilvl w:val="0"/>
                <w:numId w:val="235"/>
              </w:numPr>
              <w:tabs>
                <w:tab w:val="left" w:pos="444"/>
              </w:tabs>
              <w:ind w:right="97" w:firstLine="60"/>
              <w:rPr>
                <w:sz w:val="24"/>
              </w:rPr>
            </w:pPr>
            <w:r>
              <w:rPr>
                <w:sz w:val="24"/>
              </w:rPr>
              <w:t>Какие произведения В.Г. Распутина вы читали?</w:t>
            </w:r>
          </w:p>
          <w:p w:rsidR="00C40A14" w:rsidRDefault="00A43285">
            <w:pPr>
              <w:pStyle w:val="TableParagraph"/>
              <w:numPr>
                <w:ilvl w:val="0"/>
                <w:numId w:val="235"/>
              </w:numPr>
              <w:tabs>
                <w:tab w:val="left" w:pos="348"/>
              </w:tabs>
              <w:ind w:left="347" w:hanging="181"/>
              <w:rPr>
                <w:sz w:val="24"/>
              </w:rPr>
            </w:pPr>
            <w:r>
              <w:rPr>
                <w:sz w:val="24"/>
              </w:rPr>
              <w:t>Как началась творческая жизнь</w:t>
            </w:r>
            <w:r>
              <w:rPr>
                <w:spacing w:val="-7"/>
                <w:sz w:val="24"/>
              </w:rPr>
              <w:t xml:space="preserve"> </w:t>
            </w:r>
            <w:r>
              <w:rPr>
                <w:sz w:val="24"/>
              </w:rPr>
              <w:t>писателя?</w:t>
            </w:r>
          </w:p>
          <w:p w:rsidR="00C40A14" w:rsidRDefault="00A43285">
            <w:pPr>
              <w:pStyle w:val="TableParagraph"/>
              <w:numPr>
                <w:ilvl w:val="0"/>
                <w:numId w:val="235"/>
              </w:numPr>
              <w:tabs>
                <w:tab w:val="left" w:pos="348"/>
              </w:tabs>
              <w:ind w:right="588" w:firstLine="60"/>
              <w:rPr>
                <w:sz w:val="24"/>
              </w:rPr>
            </w:pPr>
            <w:r>
              <w:rPr>
                <w:sz w:val="24"/>
              </w:rPr>
              <w:t>Какие проблемы поднимает писатель в своих</w:t>
            </w:r>
            <w:r>
              <w:rPr>
                <w:spacing w:val="-2"/>
                <w:sz w:val="24"/>
              </w:rPr>
              <w:t xml:space="preserve"> </w:t>
            </w:r>
            <w:r>
              <w:rPr>
                <w:sz w:val="24"/>
              </w:rPr>
              <w:t>произведениях?</w:t>
            </w:r>
          </w:p>
          <w:p w:rsidR="00C40A14" w:rsidRDefault="00A43285">
            <w:pPr>
              <w:pStyle w:val="TableParagraph"/>
              <w:ind w:right="432"/>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ind w:right="1380"/>
              <w:rPr>
                <w:b/>
                <w:sz w:val="24"/>
              </w:rPr>
            </w:pPr>
            <w:r>
              <w:rPr>
                <w:b/>
                <w:sz w:val="24"/>
              </w:rPr>
              <w:t>III. Изучение нового материала Презентация</w:t>
            </w:r>
          </w:p>
          <w:p w:rsidR="00C40A14" w:rsidRDefault="00A43285">
            <w:pPr>
              <w:pStyle w:val="TableParagraph"/>
              <w:ind w:right="94"/>
              <w:rPr>
                <w:sz w:val="24"/>
              </w:rPr>
            </w:pPr>
            <w:r>
              <w:rPr>
                <w:b/>
                <w:sz w:val="24"/>
              </w:rPr>
              <w:t>(К, Г) «</w:t>
            </w:r>
            <w:r>
              <w:rPr>
                <w:sz w:val="24"/>
              </w:rPr>
              <w:t xml:space="preserve">В.Г. Распутин – жизнь и творчество» </w:t>
            </w:r>
            <w:r>
              <w:rPr>
                <w:b/>
                <w:sz w:val="24"/>
              </w:rPr>
              <w:t xml:space="preserve">К (Деятельность учащихся) </w:t>
            </w:r>
            <w:r>
              <w:rPr>
                <w:sz w:val="24"/>
              </w:rPr>
              <w:t>Просматривают презентацию, записывают основные даты из жизни писателя.</w:t>
            </w:r>
          </w:p>
          <w:p w:rsidR="00C40A14" w:rsidRDefault="00A43285">
            <w:pPr>
              <w:pStyle w:val="TableParagraph"/>
              <w:spacing w:before="1" w:line="275" w:lineRule="exact"/>
              <w:rPr>
                <w:b/>
                <w:sz w:val="24"/>
              </w:rPr>
            </w:pPr>
            <w:r>
              <w:rPr>
                <w:b/>
                <w:sz w:val="24"/>
              </w:rPr>
              <w:t>Слушаем и говорим</w:t>
            </w:r>
          </w:p>
          <w:p w:rsidR="00C40A14" w:rsidRDefault="00A43285">
            <w:pPr>
              <w:pStyle w:val="TableParagraph"/>
              <w:ind w:right="286"/>
              <w:rPr>
                <w:sz w:val="24"/>
              </w:rPr>
            </w:pPr>
            <w:r>
              <w:rPr>
                <w:sz w:val="24"/>
              </w:rPr>
              <w:t xml:space="preserve">Упр. </w:t>
            </w:r>
            <w:r>
              <w:rPr>
                <w:b/>
                <w:sz w:val="24"/>
              </w:rPr>
              <w:t>1</w:t>
            </w:r>
            <w:r>
              <w:rPr>
                <w:sz w:val="24"/>
              </w:rPr>
              <w:t>. Послушайте краткое содержание начала повести «Прощание с Матёрой». Упр. 2. Прочитайте 20-ю главу повести (в сокращении). Определите свое отношение к событиям, героям.</w:t>
            </w:r>
          </w:p>
          <w:p w:rsidR="00C40A14" w:rsidRDefault="00A43285">
            <w:pPr>
              <w:pStyle w:val="TableParagraph"/>
              <w:spacing w:before="1" w:line="276" w:lineRule="exact"/>
              <w:ind w:right="214"/>
              <w:rPr>
                <w:sz w:val="24"/>
              </w:rPr>
            </w:pPr>
            <w:r>
              <w:rPr>
                <w:sz w:val="24"/>
              </w:rPr>
              <w:t>Упр.3</w:t>
            </w:r>
            <w:r>
              <w:rPr>
                <w:b/>
                <w:sz w:val="24"/>
              </w:rPr>
              <w:t xml:space="preserve">. </w:t>
            </w:r>
            <w:r>
              <w:rPr>
                <w:sz w:val="24"/>
              </w:rPr>
              <w:t xml:space="preserve">Выберите ключевые слова из данного отрывка и заполните «Таблицу-синтез». </w:t>
            </w:r>
            <w:r>
              <w:rPr>
                <w:b/>
                <w:sz w:val="24"/>
              </w:rPr>
              <w:t xml:space="preserve">(Деятельность учащихся) К </w:t>
            </w:r>
            <w:r>
              <w:rPr>
                <w:sz w:val="24"/>
              </w:rPr>
              <w:t>Учащиеся читают повесть, высказывают свое отношение к героям, заполняют таблицу.</w:t>
            </w:r>
          </w:p>
        </w:tc>
        <w:tc>
          <w:tcPr>
            <w:tcW w:w="2789" w:type="dxa"/>
            <w:tcBorders>
              <w:top w:val="nil"/>
            </w:tcBorders>
          </w:tcPr>
          <w:p w:rsidR="00C40A14" w:rsidRDefault="00C40A14">
            <w:pPr>
              <w:pStyle w:val="TableParagraph"/>
              <w:spacing w:before="10"/>
              <w:ind w:left="0"/>
              <w:rPr>
                <w:b/>
                <w:sz w:val="34"/>
              </w:rPr>
            </w:pPr>
          </w:p>
          <w:p w:rsidR="00C40A14" w:rsidRDefault="00A43285">
            <w:pPr>
              <w:pStyle w:val="TableParagraph"/>
              <w:spacing w:line="480" w:lineRule="auto"/>
              <w:ind w:left="108" w:right="1342"/>
              <w:rPr>
                <w:sz w:val="24"/>
              </w:rPr>
            </w:pPr>
            <w:r>
              <w:rPr>
                <w:sz w:val="24"/>
              </w:rPr>
              <w:t>Учебник Презентация</w:t>
            </w:r>
          </w:p>
        </w:tc>
      </w:tr>
      <w:tr w:rsidR="00C40A14">
        <w:trPr>
          <w:trHeight w:val="552"/>
        </w:trPr>
        <w:tc>
          <w:tcPr>
            <w:tcW w:w="1752" w:type="dxa"/>
          </w:tcPr>
          <w:p w:rsidR="00C40A14" w:rsidRDefault="00A43285">
            <w:pPr>
              <w:pStyle w:val="TableParagraph"/>
              <w:spacing w:line="268" w:lineRule="exact"/>
              <w:rPr>
                <w:sz w:val="24"/>
              </w:rPr>
            </w:pPr>
            <w:r>
              <w:rPr>
                <w:sz w:val="24"/>
              </w:rPr>
              <w:t>Середина</w:t>
            </w:r>
          </w:p>
          <w:p w:rsidR="00C40A14" w:rsidRDefault="00A43285">
            <w:pPr>
              <w:pStyle w:val="TableParagraph"/>
              <w:spacing w:line="265" w:lineRule="exact"/>
              <w:rPr>
                <w:sz w:val="24"/>
              </w:rPr>
            </w:pPr>
            <w:r>
              <w:rPr>
                <w:sz w:val="24"/>
              </w:rPr>
              <w:t>урока</w:t>
            </w:r>
          </w:p>
        </w:tc>
        <w:tc>
          <w:tcPr>
            <w:tcW w:w="4957" w:type="dxa"/>
          </w:tcPr>
          <w:p w:rsidR="00C40A14" w:rsidRDefault="00A43285">
            <w:pPr>
              <w:pStyle w:val="TableParagraph"/>
              <w:spacing w:line="270" w:lineRule="exact"/>
              <w:rPr>
                <w:b/>
                <w:sz w:val="24"/>
              </w:rPr>
            </w:pPr>
            <w:r>
              <w:rPr>
                <w:b/>
                <w:sz w:val="24"/>
              </w:rPr>
              <w:t>IV. Освоение изученного материала.</w:t>
            </w:r>
          </w:p>
          <w:p w:rsidR="00C40A14" w:rsidRDefault="00A43285">
            <w:pPr>
              <w:pStyle w:val="TableParagraph"/>
              <w:spacing w:line="263" w:lineRule="exact"/>
              <w:rPr>
                <w:b/>
                <w:sz w:val="24"/>
              </w:rPr>
            </w:pPr>
            <w:r>
              <w:rPr>
                <w:b/>
                <w:sz w:val="24"/>
              </w:rPr>
              <w:t>Обсуждаем произведение</w:t>
            </w:r>
          </w:p>
        </w:tc>
        <w:tc>
          <w:tcPr>
            <w:tcW w:w="2789" w:type="dxa"/>
          </w:tcPr>
          <w:p w:rsidR="00C40A14" w:rsidRDefault="00A43285">
            <w:pPr>
              <w:pStyle w:val="TableParagraph"/>
              <w:spacing w:line="268" w:lineRule="exact"/>
              <w:rPr>
                <w:sz w:val="24"/>
              </w:rPr>
            </w:pPr>
            <w:r>
              <w:rPr>
                <w:sz w:val="24"/>
              </w:rPr>
              <w:t>Учебник</w:t>
            </w:r>
          </w:p>
        </w:tc>
      </w:tr>
    </w:tbl>
    <w:p w:rsidR="00C40A14" w:rsidRDefault="00C40A14">
      <w:pPr>
        <w:spacing w:line="268" w:lineRule="exact"/>
        <w:rPr>
          <w:sz w:val="24"/>
        </w:rPr>
        <w:sectPr w:rsidR="00C40A14">
          <w:pgSz w:w="11910" w:h="16840"/>
          <w:pgMar w:top="1140" w:right="580" w:bottom="1120" w:left="740" w:header="0" w:footer="923"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57"/>
        <w:gridCol w:w="2789"/>
      </w:tblGrid>
      <w:tr w:rsidR="00C40A14">
        <w:trPr>
          <w:trHeight w:val="14351"/>
        </w:trPr>
        <w:tc>
          <w:tcPr>
            <w:tcW w:w="1752" w:type="dxa"/>
          </w:tcPr>
          <w:p w:rsidR="00C40A14" w:rsidRDefault="00C40A14">
            <w:pPr>
              <w:pStyle w:val="TableParagraph"/>
              <w:ind w:left="0"/>
              <w:rPr>
                <w:sz w:val="24"/>
              </w:rPr>
            </w:pPr>
          </w:p>
        </w:tc>
        <w:tc>
          <w:tcPr>
            <w:tcW w:w="4957" w:type="dxa"/>
          </w:tcPr>
          <w:p w:rsidR="00C40A14" w:rsidRDefault="00A43285">
            <w:pPr>
              <w:pStyle w:val="TableParagraph"/>
              <w:spacing w:line="267" w:lineRule="exact"/>
              <w:rPr>
                <w:sz w:val="24"/>
              </w:rPr>
            </w:pPr>
            <w:r>
              <w:rPr>
                <w:sz w:val="24"/>
              </w:rPr>
              <w:t>Упр. 4. Ответьте на</w:t>
            </w:r>
            <w:r>
              <w:rPr>
                <w:spacing w:val="58"/>
                <w:sz w:val="24"/>
              </w:rPr>
              <w:t xml:space="preserve"> </w:t>
            </w:r>
            <w:r>
              <w:rPr>
                <w:sz w:val="24"/>
              </w:rPr>
              <w:t>вопросы.</w:t>
            </w:r>
          </w:p>
          <w:p w:rsidR="00C40A14" w:rsidRDefault="00A43285">
            <w:pPr>
              <w:pStyle w:val="TableParagraph"/>
              <w:numPr>
                <w:ilvl w:val="0"/>
                <w:numId w:val="234"/>
              </w:numPr>
              <w:tabs>
                <w:tab w:val="left" w:pos="348"/>
              </w:tabs>
              <w:ind w:hanging="241"/>
              <w:rPr>
                <w:sz w:val="24"/>
              </w:rPr>
            </w:pPr>
            <w:r>
              <w:rPr>
                <w:sz w:val="24"/>
              </w:rPr>
              <w:t>Как решила поступить Дарья с</w:t>
            </w:r>
            <w:r>
              <w:rPr>
                <w:spacing w:val="-6"/>
                <w:sz w:val="24"/>
              </w:rPr>
              <w:t xml:space="preserve"> </w:t>
            </w:r>
            <w:r>
              <w:rPr>
                <w:sz w:val="24"/>
              </w:rPr>
              <w:t>избой?</w:t>
            </w:r>
          </w:p>
          <w:p w:rsidR="00C40A14" w:rsidRDefault="00A43285">
            <w:pPr>
              <w:pStyle w:val="TableParagraph"/>
              <w:numPr>
                <w:ilvl w:val="0"/>
                <w:numId w:val="234"/>
              </w:numPr>
              <w:tabs>
                <w:tab w:val="left" w:pos="348"/>
              </w:tabs>
              <w:ind w:left="107" w:right="814" w:firstLine="0"/>
              <w:rPr>
                <w:sz w:val="24"/>
              </w:rPr>
            </w:pPr>
            <w:r>
              <w:rPr>
                <w:sz w:val="24"/>
              </w:rPr>
              <w:t>Сколько жителей Матёры осталось в деревне?</w:t>
            </w:r>
          </w:p>
          <w:p w:rsidR="00C40A14" w:rsidRDefault="00A43285">
            <w:pPr>
              <w:pStyle w:val="TableParagraph"/>
              <w:numPr>
                <w:ilvl w:val="0"/>
                <w:numId w:val="234"/>
              </w:numPr>
              <w:tabs>
                <w:tab w:val="left" w:pos="348"/>
              </w:tabs>
              <w:ind w:hanging="241"/>
              <w:rPr>
                <w:sz w:val="24"/>
              </w:rPr>
            </w:pPr>
            <w:r>
              <w:rPr>
                <w:sz w:val="24"/>
              </w:rPr>
              <w:t>Что взяла с собой</w:t>
            </w:r>
            <w:r>
              <w:rPr>
                <w:spacing w:val="-4"/>
                <w:sz w:val="24"/>
              </w:rPr>
              <w:t xml:space="preserve"> </w:t>
            </w:r>
            <w:r>
              <w:rPr>
                <w:sz w:val="24"/>
              </w:rPr>
              <w:t>старуха?</w:t>
            </w:r>
          </w:p>
          <w:p w:rsidR="00C40A14" w:rsidRDefault="00A43285">
            <w:pPr>
              <w:pStyle w:val="TableParagraph"/>
              <w:numPr>
                <w:ilvl w:val="0"/>
                <w:numId w:val="234"/>
              </w:numPr>
              <w:tabs>
                <w:tab w:val="left" w:pos="408"/>
              </w:tabs>
              <w:ind w:left="107" w:right="572" w:firstLine="0"/>
              <w:rPr>
                <w:sz w:val="24"/>
              </w:rPr>
            </w:pPr>
            <w:r>
              <w:rPr>
                <w:sz w:val="24"/>
              </w:rPr>
              <w:t>О чём вы думали, когда читали эпизод прощания бабки Дарьи с</w:t>
            </w:r>
            <w:r>
              <w:rPr>
                <w:spacing w:val="-5"/>
                <w:sz w:val="24"/>
              </w:rPr>
              <w:t xml:space="preserve"> </w:t>
            </w:r>
            <w:r>
              <w:rPr>
                <w:sz w:val="24"/>
              </w:rPr>
              <w:t>избой?</w:t>
            </w:r>
          </w:p>
          <w:p w:rsidR="00C40A14" w:rsidRDefault="00A43285">
            <w:pPr>
              <w:pStyle w:val="TableParagraph"/>
              <w:numPr>
                <w:ilvl w:val="0"/>
                <w:numId w:val="234"/>
              </w:numPr>
              <w:tabs>
                <w:tab w:val="left" w:pos="348"/>
              </w:tabs>
              <w:ind w:left="107" w:right="364" w:firstLine="0"/>
              <w:rPr>
                <w:b/>
                <w:sz w:val="24"/>
              </w:rPr>
            </w:pPr>
            <w:r>
              <w:rPr>
                <w:sz w:val="24"/>
              </w:rPr>
              <w:t xml:space="preserve">Какой смысл вкладывает Распутин в понятие «дом»? Что значит дом для Дарьи? </w:t>
            </w:r>
            <w:r>
              <w:rPr>
                <w:b/>
                <w:sz w:val="24"/>
              </w:rPr>
              <w:t>Критерии оценивания данного</w:t>
            </w:r>
            <w:r>
              <w:rPr>
                <w:b/>
                <w:spacing w:val="-14"/>
                <w:sz w:val="24"/>
              </w:rPr>
              <w:t xml:space="preserve"> </w:t>
            </w:r>
            <w:r>
              <w:rPr>
                <w:b/>
                <w:sz w:val="24"/>
              </w:rPr>
              <w:t>задания:</w:t>
            </w:r>
          </w:p>
          <w:p w:rsidR="00C40A14" w:rsidRDefault="00A43285">
            <w:pPr>
              <w:pStyle w:val="TableParagraph"/>
              <w:numPr>
                <w:ilvl w:val="1"/>
                <w:numId w:val="234"/>
              </w:numPr>
              <w:tabs>
                <w:tab w:val="left" w:pos="827"/>
                <w:tab w:val="left" w:pos="828"/>
              </w:tabs>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34"/>
              </w:numPr>
              <w:tabs>
                <w:tab w:val="left" w:pos="827"/>
                <w:tab w:val="left" w:pos="828"/>
              </w:tabs>
              <w:ind w:right="346"/>
              <w:rPr>
                <w:sz w:val="24"/>
              </w:rPr>
            </w:pPr>
            <w:r>
              <w:rPr>
                <w:sz w:val="24"/>
              </w:rPr>
              <w:t xml:space="preserve">обмениваются мнениями, отвечая </w:t>
            </w:r>
            <w:r>
              <w:rPr>
                <w:spacing w:val="-8"/>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ind w:right="553"/>
              <w:rPr>
                <w:sz w:val="24"/>
              </w:rPr>
            </w:pP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мнениями, отвечают на вопросы.</w:t>
            </w:r>
          </w:p>
          <w:p w:rsidR="00C40A14" w:rsidRDefault="00A43285">
            <w:pPr>
              <w:pStyle w:val="TableParagraph"/>
              <w:ind w:right="193"/>
              <w:rPr>
                <w:sz w:val="24"/>
              </w:rPr>
            </w:pPr>
            <w:r>
              <w:rPr>
                <w:sz w:val="24"/>
              </w:rPr>
              <w:t xml:space="preserve">Упр. 5. </w:t>
            </w:r>
            <w:r>
              <w:rPr>
                <w:b/>
                <w:sz w:val="24"/>
              </w:rPr>
              <w:t xml:space="preserve">«Письмо по кругу» </w:t>
            </w:r>
            <w:r>
              <w:rPr>
                <w:sz w:val="24"/>
              </w:rPr>
              <w:t>Докажите, что выделенные в тексте предложения являются сложносочиненными. Каждый из вас должен написать на листе по одному аргументу и передать лист другому по кругу. Обсудите полученное письмо.</w:t>
            </w:r>
          </w:p>
          <w:p w:rsidR="00C40A14" w:rsidRDefault="00A43285">
            <w:pPr>
              <w:pStyle w:val="TableParagraph"/>
              <w:spacing w:before="3" w:line="275" w:lineRule="exact"/>
              <w:rPr>
                <w:b/>
                <w:sz w:val="24"/>
              </w:rPr>
            </w:pPr>
            <w:r>
              <w:rPr>
                <w:b/>
                <w:sz w:val="24"/>
              </w:rPr>
              <w:t>Критерии успеха:</w:t>
            </w:r>
          </w:p>
          <w:p w:rsidR="00C40A14" w:rsidRDefault="00A43285">
            <w:pPr>
              <w:pStyle w:val="TableParagraph"/>
              <w:numPr>
                <w:ilvl w:val="0"/>
                <w:numId w:val="233"/>
              </w:numPr>
              <w:tabs>
                <w:tab w:val="left" w:pos="646"/>
                <w:tab w:val="left" w:pos="647"/>
                <w:tab w:val="left" w:pos="1576"/>
                <w:tab w:val="left" w:pos="3063"/>
                <w:tab w:val="left" w:pos="3928"/>
              </w:tabs>
              <w:ind w:right="94" w:firstLine="0"/>
              <w:rPr>
                <w:sz w:val="24"/>
              </w:rPr>
            </w:pPr>
            <w:r>
              <w:rPr>
                <w:sz w:val="24"/>
              </w:rPr>
              <w:t>умеет</w:t>
            </w:r>
            <w:r>
              <w:rPr>
                <w:sz w:val="24"/>
              </w:rPr>
              <w:tab/>
              <w:t>определять</w:t>
            </w:r>
            <w:r>
              <w:rPr>
                <w:sz w:val="24"/>
              </w:rPr>
              <w:tab/>
              <w:t>виды</w:t>
            </w:r>
            <w:r>
              <w:rPr>
                <w:sz w:val="24"/>
              </w:rPr>
              <w:tab/>
            </w:r>
            <w:r>
              <w:rPr>
                <w:spacing w:val="-3"/>
                <w:sz w:val="24"/>
              </w:rPr>
              <w:t xml:space="preserve">сложных </w:t>
            </w:r>
            <w:r>
              <w:rPr>
                <w:sz w:val="24"/>
              </w:rPr>
              <w:t>предложений;</w:t>
            </w:r>
          </w:p>
          <w:p w:rsidR="00C40A14" w:rsidRDefault="00A43285">
            <w:pPr>
              <w:pStyle w:val="TableParagraph"/>
              <w:numPr>
                <w:ilvl w:val="0"/>
                <w:numId w:val="233"/>
              </w:numPr>
              <w:tabs>
                <w:tab w:val="left" w:pos="367"/>
              </w:tabs>
              <w:ind w:left="367" w:hanging="260"/>
              <w:rPr>
                <w:sz w:val="24"/>
              </w:rPr>
            </w:pPr>
            <w:r>
              <w:rPr>
                <w:sz w:val="24"/>
              </w:rPr>
              <w:t>умеет аргументировать свой</w:t>
            </w:r>
            <w:r>
              <w:rPr>
                <w:spacing w:val="-6"/>
                <w:sz w:val="24"/>
              </w:rPr>
              <w:t xml:space="preserve"> </w:t>
            </w:r>
            <w:r>
              <w:rPr>
                <w:sz w:val="24"/>
              </w:rPr>
              <w:t>ответ;</w:t>
            </w:r>
          </w:p>
          <w:p w:rsidR="00C40A14" w:rsidRDefault="00A43285">
            <w:pPr>
              <w:pStyle w:val="TableParagraph"/>
              <w:numPr>
                <w:ilvl w:val="0"/>
                <w:numId w:val="233"/>
              </w:numPr>
              <w:tabs>
                <w:tab w:val="left" w:pos="369"/>
              </w:tabs>
              <w:ind w:right="1203" w:firstLine="0"/>
              <w:rPr>
                <w:sz w:val="24"/>
              </w:rPr>
            </w:pPr>
            <w:r>
              <w:rPr>
                <w:sz w:val="24"/>
              </w:rPr>
              <w:t>соблюдает последовательность</w:t>
            </w:r>
            <w:r>
              <w:rPr>
                <w:spacing w:val="-16"/>
                <w:sz w:val="24"/>
              </w:rPr>
              <w:t xml:space="preserve"> </w:t>
            </w:r>
            <w:r>
              <w:rPr>
                <w:sz w:val="24"/>
              </w:rPr>
              <w:t>в изложении</w:t>
            </w:r>
            <w:r>
              <w:rPr>
                <w:spacing w:val="-2"/>
                <w:sz w:val="24"/>
              </w:rPr>
              <w:t xml:space="preserve"> </w:t>
            </w:r>
            <w:r>
              <w:rPr>
                <w:sz w:val="24"/>
              </w:rPr>
              <w:t>мыслей.</w:t>
            </w:r>
          </w:p>
          <w:p w:rsidR="00C40A14" w:rsidRDefault="00A43285">
            <w:pPr>
              <w:pStyle w:val="TableParagraph"/>
              <w:ind w:right="742"/>
              <w:rPr>
                <w:sz w:val="24"/>
              </w:rPr>
            </w:pPr>
            <w:r>
              <w:rPr>
                <w:sz w:val="24"/>
              </w:rPr>
              <w:t>Упр. 6. Прокомментируйте три текста- рассуждения, составленные учениками.</w:t>
            </w:r>
          </w:p>
          <w:p w:rsidR="00C40A14" w:rsidRDefault="00A43285">
            <w:pPr>
              <w:pStyle w:val="TableParagraph"/>
              <w:ind w:right="151"/>
              <w:rPr>
                <w:sz w:val="24"/>
              </w:rPr>
            </w:pPr>
            <w:r>
              <w:rPr>
                <w:sz w:val="24"/>
              </w:rPr>
              <w:t>Что обсуждают учащиеся? Найдите в текстах тезис, доказательства и вывод.</w:t>
            </w:r>
          </w:p>
          <w:p w:rsidR="00C40A14" w:rsidRDefault="00A43285">
            <w:pPr>
              <w:pStyle w:val="TableParagraph"/>
              <w:ind w:right="95"/>
              <w:jc w:val="both"/>
              <w:rPr>
                <w:sz w:val="24"/>
              </w:rPr>
            </w:pPr>
            <w:r>
              <w:rPr>
                <w:b/>
                <w:sz w:val="24"/>
              </w:rPr>
              <w:t xml:space="preserve">(И) (Деятельность учащихся) </w:t>
            </w:r>
            <w:r>
              <w:rPr>
                <w:sz w:val="24"/>
              </w:rPr>
              <w:t>Учащиеся работают с текстами, находят доказательства и выводы.</w:t>
            </w:r>
          </w:p>
          <w:p w:rsidR="00C40A14" w:rsidRDefault="00A43285">
            <w:pPr>
              <w:pStyle w:val="TableParagraph"/>
              <w:spacing w:before="1"/>
              <w:ind w:right="642"/>
              <w:rPr>
                <w:b/>
                <w:sz w:val="24"/>
              </w:rPr>
            </w:pPr>
            <w:r>
              <w:rPr>
                <w:b/>
                <w:sz w:val="24"/>
              </w:rPr>
              <w:t>V. Закрепление изученного материала Речевой тренинг</w:t>
            </w:r>
          </w:p>
          <w:p w:rsidR="00C40A14" w:rsidRDefault="00A43285">
            <w:pPr>
              <w:pStyle w:val="TableParagraph"/>
              <w:ind w:right="108"/>
              <w:rPr>
                <w:sz w:val="24"/>
              </w:rPr>
            </w:pPr>
            <w:r>
              <w:rPr>
                <w:sz w:val="24"/>
              </w:rPr>
              <w:t>Прочитайте в хрестоматии 18-ю и 19-ю главы повести. Рассмотрите кадры из фильма</w:t>
            </w:r>
          </w:p>
          <w:p w:rsidR="00C40A14" w:rsidRDefault="00A43285">
            <w:pPr>
              <w:pStyle w:val="TableParagraph"/>
              <w:ind w:right="538"/>
              <w:rPr>
                <w:sz w:val="24"/>
              </w:rPr>
            </w:pPr>
            <w:r>
              <w:rPr>
                <w:sz w:val="24"/>
              </w:rPr>
              <w:t>«Прощание</w:t>
            </w:r>
            <w:proofErr w:type="gramStart"/>
            <w:r>
              <w:rPr>
                <w:sz w:val="24"/>
              </w:rPr>
              <w:t>» ,</w:t>
            </w:r>
            <w:proofErr w:type="gramEnd"/>
            <w:r>
              <w:rPr>
                <w:sz w:val="24"/>
              </w:rPr>
              <w:t xml:space="preserve"> поставленного режиссером Э. Климовым по мотивам повести</w:t>
            </w:r>
          </w:p>
          <w:p w:rsidR="00C40A14" w:rsidRDefault="00A43285">
            <w:pPr>
              <w:pStyle w:val="TableParagraph"/>
              <w:ind w:right="222"/>
              <w:rPr>
                <w:sz w:val="24"/>
              </w:rPr>
            </w:pPr>
            <w:r>
              <w:rPr>
                <w:sz w:val="24"/>
              </w:rPr>
              <w:t>В. Распутина «Прощание с Матёрой» (1981). Каким эпизодам произведения они соответствуют?</w:t>
            </w:r>
          </w:p>
          <w:p w:rsidR="00C40A14" w:rsidRDefault="00A43285">
            <w:pPr>
              <w:pStyle w:val="TableParagraph"/>
              <w:ind w:right="147" w:firstLine="69"/>
              <w:rPr>
                <w:sz w:val="24"/>
              </w:rPr>
            </w:pPr>
            <w:r>
              <w:rPr>
                <w:b/>
                <w:sz w:val="24"/>
              </w:rPr>
              <w:t xml:space="preserve">Приём «Дерево предсказаний». </w:t>
            </w:r>
            <w:r>
              <w:rPr>
                <w:sz w:val="24"/>
              </w:rPr>
              <w:t>Попробуйте предположить развитие событий повести. Ветви «дерева предсказаний» будут содержать ваши варианты возможного развития событий.</w:t>
            </w:r>
          </w:p>
          <w:p w:rsidR="00C40A14" w:rsidRDefault="00A43285">
            <w:pPr>
              <w:pStyle w:val="TableParagraph"/>
              <w:spacing w:line="276" w:lineRule="exact"/>
              <w:ind w:right="119"/>
              <w:rPr>
                <w:sz w:val="24"/>
              </w:rPr>
            </w:pPr>
            <w:r>
              <w:rPr>
                <w:b/>
                <w:sz w:val="24"/>
              </w:rPr>
              <w:t xml:space="preserve">Упр. 7. </w:t>
            </w:r>
            <w:r>
              <w:rPr>
                <w:sz w:val="24"/>
              </w:rPr>
              <w:t>Выразите тему данного урока одним словом (существительным). Составьте к нему сиквейн.</w:t>
            </w:r>
          </w:p>
        </w:tc>
        <w:tc>
          <w:tcPr>
            <w:tcW w:w="2789"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27"/>
              </w:rPr>
            </w:pPr>
          </w:p>
          <w:p w:rsidR="00C40A14" w:rsidRDefault="00A43285">
            <w:pPr>
              <w:pStyle w:val="TableParagraph"/>
              <w:ind w:left="109"/>
              <w:rPr>
                <w:sz w:val="20"/>
              </w:rPr>
            </w:pPr>
            <w:r>
              <w:rPr>
                <w:noProof/>
                <w:sz w:val="20"/>
                <w:lang w:bidi="ar-SA"/>
              </w:rPr>
              <w:drawing>
                <wp:inline distT="0" distB="0" distL="0" distR="0">
                  <wp:extent cx="912700" cy="1139952"/>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8" cstate="print"/>
                          <a:stretch>
                            <a:fillRect/>
                          </a:stretch>
                        </pic:blipFill>
                        <pic:spPr>
                          <a:xfrm>
                            <a:off x="0" y="0"/>
                            <a:ext cx="912700" cy="1139952"/>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3"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52"/>
        <w:gridCol w:w="3526"/>
        <w:gridCol w:w="280"/>
        <w:gridCol w:w="2789"/>
      </w:tblGrid>
      <w:tr w:rsidR="00C40A14">
        <w:trPr>
          <w:trHeight w:val="275"/>
        </w:trPr>
        <w:tc>
          <w:tcPr>
            <w:tcW w:w="1752" w:type="dxa"/>
          </w:tcPr>
          <w:p w:rsidR="00C40A14" w:rsidRDefault="00C40A14">
            <w:pPr>
              <w:pStyle w:val="TableParagraph"/>
              <w:ind w:left="0"/>
              <w:rPr>
                <w:sz w:val="20"/>
              </w:rPr>
            </w:pPr>
          </w:p>
        </w:tc>
        <w:tc>
          <w:tcPr>
            <w:tcW w:w="4958" w:type="dxa"/>
            <w:gridSpan w:val="3"/>
          </w:tcPr>
          <w:p w:rsidR="00C40A14" w:rsidRDefault="00C40A14">
            <w:pPr>
              <w:pStyle w:val="TableParagraph"/>
              <w:ind w:left="0"/>
              <w:rPr>
                <w:sz w:val="20"/>
              </w:rPr>
            </w:pPr>
          </w:p>
        </w:tc>
        <w:tc>
          <w:tcPr>
            <w:tcW w:w="2789" w:type="dxa"/>
          </w:tcPr>
          <w:p w:rsidR="00C40A14" w:rsidRDefault="00C40A14">
            <w:pPr>
              <w:pStyle w:val="TableParagraph"/>
              <w:ind w:left="0"/>
              <w:rPr>
                <w:sz w:val="20"/>
              </w:rPr>
            </w:pPr>
          </w:p>
        </w:tc>
      </w:tr>
      <w:tr w:rsidR="00C40A14">
        <w:trPr>
          <w:trHeight w:val="9935"/>
        </w:trPr>
        <w:tc>
          <w:tcPr>
            <w:tcW w:w="1752" w:type="dxa"/>
          </w:tcPr>
          <w:p w:rsidR="00C40A14" w:rsidRDefault="00A43285">
            <w:pPr>
              <w:pStyle w:val="TableParagraph"/>
              <w:spacing w:line="268" w:lineRule="exact"/>
              <w:rPr>
                <w:sz w:val="24"/>
              </w:rPr>
            </w:pPr>
            <w:r>
              <w:rPr>
                <w:sz w:val="24"/>
              </w:rPr>
              <w:t>Конец урока</w:t>
            </w:r>
          </w:p>
        </w:tc>
        <w:tc>
          <w:tcPr>
            <w:tcW w:w="4958" w:type="dxa"/>
            <w:gridSpan w:val="3"/>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w:t>
            </w:r>
            <w:r>
              <w:rPr>
                <w:spacing w:val="51"/>
                <w:sz w:val="24"/>
              </w:rPr>
              <w:t xml:space="preserve"> </w:t>
            </w:r>
            <w:r>
              <w:rPr>
                <w:sz w:val="24"/>
              </w:rPr>
              <w:t>предлагается</w:t>
            </w:r>
          </w:p>
          <w:p w:rsidR="00C40A14" w:rsidRDefault="00A43285">
            <w:pPr>
              <w:pStyle w:val="TableParagraph"/>
              <w:rPr>
                <w:sz w:val="24"/>
              </w:rPr>
            </w:pPr>
            <w:r>
              <w:rPr>
                <w:sz w:val="24"/>
              </w:rPr>
              <w:t>«УС».</w:t>
            </w:r>
          </w:p>
          <w:p w:rsidR="00C40A14" w:rsidRDefault="00A43285">
            <w:pPr>
              <w:pStyle w:val="TableParagraph"/>
              <w:ind w:right="185"/>
              <w:rPr>
                <w:sz w:val="24"/>
              </w:rPr>
            </w:pPr>
            <w:r>
              <w:rPr>
                <w:sz w:val="24"/>
              </w:rPr>
              <w:t>1. Разделитесь на группы и выберите одну из тем проекта «Прощание с Матёрой». Подготовьте проект и защитите его в виде презентации.</w:t>
            </w:r>
          </w:p>
          <w:p w:rsidR="00C40A14" w:rsidRDefault="00A43285">
            <w:pPr>
              <w:pStyle w:val="TableParagraph"/>
              <w:spacing w:line="275" w:lineRule="exact"/>
              <w:rPr>
                <w:sz w:val="24"/>
              </w:rPr>
            </w:pPr>
            <w:r>
              <w:rPr>
                <w:sz w:val="24"/>
              </w:rPr>
              <w:t>1) «История деревни Матёры» (на материале</w:t>
            </w:r>
          </w:p>
          <w:p w:rsidR="00C40A14" w:rsidRDefault="00A43285">
            <w:pPr>
              <w:pStyle w:val="TableParagraph"/>
              <w:spacing w:line="275" w:lineRule="exact"/>
              <w:rPr>
                <w:sz w:val="24"/>
              </w:rPr>
            </w:pPr>
            <w:r>
              <w:rPr>
                <w:sz w:val="24"/>
              </w:rPr>
              <w:t>1-й главы повести из хрестоматии).</w:t>
            </w:r>
          </w:p>
          <w:p w:rsidR="00C40A14" w:rsidRDefault="00A43285">
            <w:pPr>
              <w:pStyle w:val="TableParagraph"/>
              <w:ind w:right="398"/>
              <w:rPr>
                <w:sz w:val="24"/>
              </w:rPr>
            </w:pPr>
            <w:r>
              <w:rPr>
                <w:sz w:val="24"/>
              </w:rPr>
              <w:t>2) «“Царский листвень” – символ Матёры» (на материале 19-й главы повести из хрестоматии).</w:t>
            </w:r>
          </w:p>
          <w:p w:rsidR="00C40A14" w:rsidRDefault="00A43285">
            <w:pPr>
              <w:pStyle w:val="TableParagraph"/>
              <w:numPr>
                <w:ilvl w:val="0"/>
                <w:numId w:val="232"/>
              </w:numPr>
              <w:tabs>
                <w:tab w:val="left" w:pos="348"/>
              </w:tabs>
              <w:ind w:right="333" w:firstLine="0"/>
              <w:rPr>
                <w:sz w:val="24"/>
              </w:rPr>
            </w:pPr>
            <w:r>
              <w:rPr>
                <w:sz w:val="24"/>
              </w:rPr>
              <w:t>Напишите эссе на тему «Моя малая родина», используя тип речи рассуждение с элементами</w:t>
            </w:r>
            <w:r>
              <w:rPr>
                <w:spacing w:val="-1"/>
                <w:sz w:val="24"/>
              </w:rPr>
              <w:t xml:space="preserve"> </w:t>
            </w:r>
            <w:r>
              <w:rPr>
                <w:sz w:val="24"/>
              </w:rPr>
              <w:t>описания.</w:t>
            </w:r>
          </w:p>
          <w:p w:rsidR="00C40A14" w:rsidRDefault="00A43285">
            <w:pPr>
              <w:pStyle w:val="TableParagraph"/>
              <w:numPr>
                <w:ilvl w:val="0"/>
                <w:numId w:val="232"/>
              </w:numPr>
              <w:tabs>
                <w:tab w:val="left" w:pos="348"/>
              </w:tabs>
              <w:ind w:right="286" w:firstLine="0"/>
              <w:rPr>
                <w:sz w:val="24"/>
              </w:rPr>
            </w:pPr>
            <w:r>
              <w:rPr>
                <w:sz w:val="24"/>
              </w:rPr>
              <w:t>Посмотрите фильм «Прощание» по повести В.Г. Распутина «Прощание с Матёрой» (режиссер Э. Климов, 1981 г.). Напишите эссе на тему «Мое мнение о фильме», используя тип речи рассуждение с элементами повествования и</w:t>
            </w:r>
            <w:r>
              <w:rPr>
                <w:spacing w:val="-5"/>
                <w:sz w:val="24"/>
              </w:rPr>
              <w:t xml:space="preserve"> </w:t>
            </w:r>
            <w:r>
              <w:rPr>
                <w:sz w:val="24"/>
              </w:rPr>
              <w:t>описания.</w:t>
            </w:r>
          </w:p>
          <w:p w:rsidR="00C40A14" w:rsidRDefault="00C40A14">
            <w:pPr>
              <w:pStyle w:val="TableParagraph"/>
              <w:spacing w:before="2"/>
              <w:ind w:left="0"/>
              <w:rPr>
                <w:b/>
                <w:sz w:val="24"/>
              </w:rPr>
            </w:pPr>
          </w:p>
          <w:p w:rsidR="00C40A14" w:rsidRDefault="00A43285">
            <w:pPr>
              <w:pStyle w:val="TableParagraph"/>
              <w:spacing w:before="1" w:line="275" w:lineRule="exact"/>
              <w:rPr>
                <w:b/>
                <w:sz w:val="24"/>
              </w:rPr>
            </w:pPr>
            <w:r>
              <w:rPr>
                <w:b/>
                <w:sz w:val="24"/>
              </w:rPr>
              <w:t>Критерии успеха:</w:t>
            </w:r>
          </w:p>
          <w:p w:rsidR="00C40A14" w:rsidRDefault="00A43285">
            <w:pPr>
              <w:pStyle w:val="TableParagraph"/>
              <w:numPr>
                <w:ilvl w:val="0"/>
                <w:numId w:val="231"/>
              </w:numPr>
              <w:tabs>
                <w:tab w:val="left" w:pos="369"/>
              </w:tabs>
              <w:ind w:right="149" w:firstLine="0"/>
              <w:rPr>
                <w:sz w:val="24"/>
              </w:rPr>
            </w:pPr>
            <w:r>
              <w:rPr>
                <w:sz w:val="24"/>
              </w:rPr>
              <w:t>раскрывает тему эссе, используя</w:t>
            </w:r>
            <w:r>
              <w:rPr>
                <w:spacing w:val="-16"/>
                <w:sz w:val="24"/>
              </w:rPr>
              <w:t xml:space="preserve"> </w:t>
            </w:r>
            <w:r>
              <w:rPr>
                <w:sz w:val="24"/>
              </w:rPr>
              <w:t>ключевые слова;</w:t>
            </w:r>
          </w:p>
          <w:p w:rsidR="00C40A14" w:rsidRDefault="00A43285">
            <w:pPr>
              <w:pStyle w:val="TableParagraph"/>
              <w:numPr>
                <w:ilvl w:val="0"/>
                <w:numId w:val="231"/>
              </w:numPr>
              <w:tabs>
                <w:tab w:val="left" w:pos="369"/>
              </w:tabs>
              <w:ind w:right="448"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231"/>
              </w:numPr>
              <w:tabs>
                <w:tab w:val="left" w:pos="369"/>
              </w:tabs>
              <w:ind w:right="845" w:firstLine="0"/>
              <w:rPr>
                <w:sz w:val="24"/>
              </w:rPr>
            </w:pPr>
            <w:r>
              <w:rPr>
                <w:sz w:val="24"/>
              </w:rPr>
              <w:t>аргументирует собственное</w:t>
            </w:r>
            <w:r>
              <w:rPr>
                <w:spacing w:val="-21"/>
                <w:sz w:val="24"/>
              </w:rPr>
              <w:t xml:space="preserve"> </w:t>
            </w:r>
            <w:r>
              <w:rPr>
                <w:sz w:val="24"/>
              </w:rPr>
              <w:t>видение проблемы;</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rPr>
                <w:sz w:val="24"/>
              </w:rPr>
            </w:pPr>
            <w:r>
              <w:rPr>
                <w:sz w:val="24"/>
              </w:rPr>
              <w:t>Приём «Лесенка успеха»</w:t>
            </w:r>
          </w:p>
          <w:p w:rsidR="00C40A14" w:rsidRDefault="00A43285">
            <w:pPr>
              <w:pStyle w:val="TableParagraph"/>
              <w:ind w:right="942"/>
              <w:rPr>
                <w:sz w:val="24"/>
              </w:rPr>
            </w:pPr>
            <w:r>
              <w:rPr>
                <w:sz w:val="24"/>
              </w:rPr>
              <w:t>Нижняя ступенька – у меня ничего не получилось.</w:t>
            </w:r>
          </w:p>
          <w:p w:rsidR="00C40A14" w:rsidRDefault="00A43285">
            <w:pPr>
              <w:pStyle w:val="TableParagraph"/>
              <w:spacing w:line="270" w:lineRule="atLeast"/>
              <w:ind w:right="216"/>
              <w:rPr>
                <w:sz w:val="24"/>
              </w:rPr>
            </w:pPr>
            <w:r>
              <w:rPr>
                <w:sz w:val="24"/>
              </w:rPr>
              <w:t>Средняя ступенька – у меня были проблемы. Верхняя ступенька – мне все удалось.</w:t>
            </w:r>
          </w:p>
        </w:tc>
        <w:tc>
          <w:tcPr>
            <w:tcW w:w="2789"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5"/>
              </w:rPr>
            </w:pPr>
          </w:p>
          <w:p w:rsidR="00C40A14" w:rsidRDefault="00A43285">
            <w:pPr>
              <w:pStyle w:val="TableParagraph"/>
              <w:rPr>
                <w:sz w:val="24"/>
              </w:rPr>
            </w:pPr>
            <w:r>
              <w:rPr>
                <w:sz w:val="24"/>
              </w:rPr>
              <w:t>Стикеры</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4" w:after="1"/>
              <w:ind w:left="0"/>
              <w:rPr>
                <w:b/>
                <w:sz w:val="12"/>
              </w:rPr>
            </w:pPr>
          </w:p>
          <w:p w:rsidR="00C40A14" w:rsidRDefault="00A43285">
            <w:pPr>
              <w:pStyle w:val="TableParagraph"/>
              <w:ind w:left="165"/>
              <w:rPr>
                <w:sz w:val="20"/>
              </w:rPr>
            </w:pPr>
            <w:r>
              <w:rPr>
                <w:noProof/>
                <w:sz w:val="20"/>
                <w:lang w:bidi="ar-SA"/>
              </w:rPr>
              <w:drawing>
                <wp:inline distT="0" distB="0" distL="0" distR="0">
                  <wp:extent cx="1125137" cy="701039"/>
                  <wp:effectExtent l="0" t="0" r="0" b="0"/>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5" cstate="print"/>
                          <a:stretch>
                            <a:fillRect/>
                          </a:stretch>
                        </pic:blipFill>
                        <pic:spPr>
                          <a:xfrm>
                            <a:off x="0" y="0"/>
                            <a:ext cx="1125137" cy="701039"/>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4"/>
              <w:ind w:left="0"/>
              <w:rPr>
                <w:b/>
                <w:sz w:val="20"/>
              </w:rPr>
            </w:pPr>
          </w:p>
        </w:tc>
      </w:tr>
      <w:tr w:rsidR="00C40A14">
        <w:trPr>
          <w:trHeight w:val="275"/>
        </w:trPr>
        <w:tc>
          <w:tcPr>
            <w:tcW w:w="9499"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4"/>
        </w:trPr>
        <w:tc>
          <w:tcPr>
            <w:tcW w:w="2904" w:type="dxa"/>
            <w:gridSpan w:val="2"/>
          </w:tcPr>
          <w:p w:rsidR="00C40A14" w:rsidRDefault="00A43285">
            <w:pPr>
              <w:pStyle w:val="TableParagraph"/>
              <w:ind w:right="64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26" w:type="dxa"/>
          </w:tcPr>
          <w:p w:rsidR="00C40A14" w:rsidRDefault="00A43285">
            <w:pPr>
              <w:pStyle w:val="TableParagraph"/>
              <w:spacing w:line="270" w:lineRule="exact"/>
              <w:ind w:left="106"/>
              <w:rPr>
                <w:b/>
                <w:sz w:val="24"/>
              </w:rPr>
            </w:pPr>
            <w:r>
              <w:rPr>
                <w:b/>
                <w:sz w:val="24"/>
              </w:rPr>
              <w:t>Оценивание</w:t>
            </w:r>
          </w:p>
          <w:p w:rsidR="00C40A14" w:rsidRDefault="00A43285">
            <w:pPr>
              <w:pStyle w:val="TableParagraph"/>
              <w:spacing w:line="270" w:lineRule="atLeast"/>
              <w:ind w:left="106" w:right="346"/>
              <w:rPr>
                <w:b/>
                <w:sz w:val="24"/>
              </w:rPr>
            </w:pPr>
            <w:r>
              <w:rPr>
                <w:b/>
                <w:sz w:val="24"/>
              </w:rPr>
              <w:t>Как вы планируете увидеть приобретенные знания учащихся</w:t>
            </w:r>
          </w:p>
        </w:tc>
        <w:tc>
          <w:tcPr>
            <w:tcW w:w="3069" w:type="dxa"/>
            <w:gridSpan w:val="2"/>
          </w:tcPr>
          <w:p w:rsidR="00C40A14" w:rsidRDefault="00A43285">
            <w:pPr>
              <w:pStyle w:val="TableParagraph"/>
              <w:ind w:right="444"/>
              <w:rPr>
                <w:b/>
                <w:sz w:val="24"/>
              </w:rPr>
            </w:pPr>
            <w:r>
              <w:rPr>
                <w:b/>
                <w:sz w:val="24"/>
              </w:rPr>
              <w:t>Межпредметные связи Соблюдение СанПиН</w:t>
            </w:r>
          </w:p>
          <w:p w:rsidR="00C40A14" w:rsidRDefault="00A43285">
            <w:pPr>
              <w:pStyle w:val="TableParagraph"/>
              <w:spacing w:line="270" w:lineRule="atLeast"/>
              <w:ind w:right="574"/>
              <w:rPr>
                <w:b/>
                <w:sz w:val="24"/>
              </w:rPr>
            </w:pPr>
            <w:r>
              <w:rPr>
                <w:b/>
                <w:sz w:val="24"/>
              </w:rPr>
              <w:t>ИКТ-компетентность Связи с ценностями</w:t>
            </w:r>
          </w:p>
        </w:tc>
      </w:tr>
      <w:tr w:rsidR="00C40A14">
        <w:trPr>
          <w:trHeight w:val="2573"/>
        </w:trPr>
        <w:tc>
          <w:tcPr>
            <w:tcW w:w="2904" w:type="dxa"/>
            <w:gridSpan w:val="2"/>
          </w:tcPr>
          <w:p w:rsidR="00C40A14" w:rsidRDefault="00A43285">
            <w:pPr>
              <w:pStyle w:val="TableParagraph"/>
              <w:ind w:right="368"/>
              <w:rPr>
                <w:sz w:val="24"/>
              </w:rPr>
            </w:pPr>
            <w:r>
              <w:rPr>
                <w:sz w:val="24"/>
              </w:rPr>
              <w:t>– Учащимся можно предложить тексты для чтения разного уровня сложности.</w:t>
            </w:r>
          </w:p>
          <w:p w:rsidR="00C40A14" w:rsidRDefault="00A43285">
            <w:pPr>
              <w:pStyle w:val="TableParagraph"/>
              <w:ind w:right="205"/>
              <w:rPr>
                <w:sz w:val="24"/>
              </w:rPr>
            </w:pPr>
            <w:r>
              <w:rPr>
                <w:sz w:val="24"/>
              </w:rPr>
              <w:t>Учащимся, которые работают в высоком темпе, можно предложить дополнительные задания</w:t>
            </w:r>
          </w:p>
        </w:tc>
        <w:tc>
          <w:tcPr>
            <w:tcW w:w="3526" w:type="dxa"/>
          </w:tcPr>
          <w:p w:rsidR="00C40A14" w:rsidRDefault="00A43285">
            <w:pPr>
              <w:pStyle w:val="TableParagraph"/>
              <w:ind w:left="106" w:right="631"/>
              <w:rPr>
                <w:sz w:val="24"/>
              </w:rPr>
            </w:pPr>
            <w:r>
              <w:rPr>
                <w:sz w:val="24"/>
              </w:rPr>
              <w:t>Самооценивание индивидуальной работы согласно дескрипторам, обратная связь с учителем.</w:t>
            </w:r>
          </w:p>
        </w:tc>
        <w:tc>
          <w:tcPr>
            <w:tcW w:w="3069" w:type="dxa"/>
            <w:gridSpan w:val="2"/>
          </w:tcPr>
          <w:p w:rsidR="00C40A14" w:rsidRDefault="00A43285">
            <w:pPr>
              <w:pStyle w:val="TableParagraph"/>
              <w:ind w:right="140"/>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189"/>
              <w:rPr>
                <w:sz w:val="24"/>
              </w:rPr>
            </w:pPr>
            <w:r>
              <w:rPr>
                <w:sz w:val="24"/>
              </w:rPr>
              <w:t>Воспитание бережного отношения к окружающей среде. Развитие интереса к классической литературе.</w:t>
            </w:r>
          </w:p>
        </w:tc>
      </w:tr>
    </w:tbl>
    <w:p w:rsidR="00C40A14" w:rsidRDefault="00C40A14">
      <w:pPr>
        <w:spacing w:line="276" w:lineRule="auto"/>
        <w:rPr>
          <w:sz w:val="24"/>
        </w:rPr>
        <w:sectPr w:rsidR="00C40A14">
          <w:pgSz w:w="11910" w:h="16840"/>
          <w:pgMar w:top="1140" w:right="580" w:bottom="1120" w:left="740" w:header="0" w:footer="923" w:gutter="0"/>
          <w:cols w:space="720"/>
        </w:sectPr>
      </w:pPr>
    </w:p>
    <w:p w:rsidR="00C40A14" w:rsidRDefault="00A43285">
      <w:pPr>
        <w:spacing w:before="73" w:line="480" w:lineRule="auto"/>
        <w:ind w:left="4739" w:right="2838" w:hanging="2044"/>
        <w:rPr>
          <w:b/>
          <w:sz w:val="24"/>
        </w:rPr>
      </w:pPr>
      <w:r>
        <w:rPr>
          <w:b/>
          <w:sz w:val="24"/>
        </w:rPr>
        <w:lastRenderedPageBreak/>
        <w:t>Раздел II. Природные ресурсы планеты Земля Урок: 16</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tabs>
                <w:tab w:val="left" w:pos="890"/>
                <w:tab w:val="left" w:pos="1834"/>
                <w:tab w:val="left" w:pos="2486"/>
                <w:tab w:val="left" w:pos="3854"/>
              </w:tabs>
              <w:ind w:right="97"/>
              <w:rPr>
                <w:b/>
                <w:sz w:val="24"/>
              </w:rPr>
            </w:pPr>
            <w:r>
              <w:rPr>
                <w:b/>
                <w:sz w:val="24"/>
              </w:rPr>
              <w:t>Тема</w:t>
            </w:r>
            <w:r>
              <w:rPr>
                <w:b/>
                <w:sz w:val="24"/>
              </w:rPr>
              <w:tab/>
            </w:r>
            <w:proofErr w:type="gramStart"/>
            <w:r>
              <w:rPr>
                <w:b/>
                <w:sz w:val="24"/>
              </w:rPr>
              <w:t>урока:</w:t>
            </w:r>
            <w:r>
              <w:rPr>
                <w:b/>
                <w:sz w:val="24"/>
              </w:rPr>
              <w:tab/>
            </w:r>
            <w:proofErr w:type="gramEnd"/>
            <w:r>
              <w:rPr>
                <w:b/>
                <w:sz w:val="24"/>
              </w:rPr>
              <w:t>§15.</w:t>
            </w:r>
            <w:r>
              <w:rPr>
                <w:b/>
                <w:sz w:val="24"/>
              </w:rPr>
              <w:tab/>
              <w:t>Живопись</w:t>
            </w:r>
            <w:r>
              <w:rPr>
                <w:b/>
                <w:sz w:val="24"/>
              </w:rPr>
              <w:tab/>
            </w:r>
            <w:r>
              <w:rPr>
                <w:b/>
                <w:spacing w:val="-18"/>
                <w:sz w:val="24"/>
              </w:rPr>
              <w:t xml:space="preserve">в </w:t>
            </w:r>
            <w:r>
              <w:rPr>
                <w:b/>
                <w:sz w:val="24"/>
              </w:rPr>
              <w:t>поэзии</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92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0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Ч. Г.9.2.1.1 – владеть объемом словарного запаса,</w:t>
            </w:r>
          </w:p>
          <w:p w:rsidR="00C40A14" w:rsidRDefault="00A43285">
            <w:pPr>
              <w:pStyle w:val="TableParagraph"/>
              <w:spacing w:line="270" w:lineRule="atLeast"/>
              <w:ind w:right="266"/>
              <w:rPr>
                <w:sz w:val="24"/>
              </w:rPr>
            </w:pPr>
            <w:r>
              <w:rPr>
                <w:sz w:val="24"/>
              </w:rPr>
              <w:t>достаточным для эффективного общения по широкому кругу тем</w:t>
            </w:r>
          </w:p>
        </w:tc>
      </w:tr>
      <w:tr w:rsidR="00C40A14">
        <w:trPr>
          <w:trHeight w:val="1670"/>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ind w:right="522"/>
              <w:rPr>
                <w:sz w:val="24"/>
              </w:rPr>
            </w:pPr>
            <w:r>
              <w:rPr>
                <w:sz w:val="24"/>
              </w:rPr>
              <w:t>понимать содержание прозаических, драматических, поэтических произведений; передавать события, соблюдая последовательность; называть слова одним словом или сочетанием.</w:t>
            </w:r>
          </w:p>
        </w:tc>
      </w:tr>
      <w:tr w:rsidR="00C40A14">
        <w:trPr>
          <w:trHeight w:val="1656"/>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spacing w:before="2" w:line="276" w:lineRule="exact"/>
              <w:ind w:right="633"/>
              <w:rPr>
                <w:sz w:val="24"/>
              </w:rPr>
            </w:pPr>
            <w:r>
              <w:rPr>
                <w:sz w:val="24"/>
              </w:rPr>
              <w:t>определять слова, с помощью которых автор выражает эмоционально-оценочное отношение к героям, событиям; согласовывать имена прилагательные с именами существительными, правильно использовать глаголы движения; составлять постер на заданную тему.</w:t>
            </w:r>
          </w:p>
        </w:tc>
      </w:tr>
      <w:tr w:rsidR="00C40A14">
        <w:trPr>
          <w:trHeight w:val="742"/>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находить в тексте художественно-изобразительные средства.</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273"/>
              <w:rPr>
                <w:i/>
                <w:sz w:val="24"/>
              </w:rPr>
            </w:pPr>
            <w:r>
              <w:rPr>
                <w:b/>
                <w:sz w:val="24"/>
              </w:rPr>
              <w:t xml:space="preserve">Ключевые слова и фразы: </w:t>
            </w:r>
            <w:r>
              <w:rPr>
                <w:i/>
                <w:sz w:val="24"/>
              </w:rPr>
              <w:t>пейзаж, родной край, живопись, красота, пейзаж.</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словосочетание</w:t>
            </w:r>
          </w:p>
          <w:p w:rsidR="00C40A14" w:rsidRDefault="00A43285">
            <w:pPr>
              <w:pStyle w:val="TableParagraph"/>
              <w:rPr>
                <w:sz w:val="24"/>
              </w:rPr>
            </w:pPr>
            <w:r>
              <w:rPr>
                <w:i/>
                <w:sz w:val="24"/>
              </w:rPr>
              <w:t>основоположник казахской советской литературы</w:t>
            </w:r>
            <w:r>
              <w:rPr>
                <w:sz w:val="24"/>
              </w:rPr>
              <w:t>?</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5" w:line="274" w:lineRule="exact"/>
              <w:ind w:right="79"/>
              <w:rPr>
                <w:b/>
                <w:sz w:val="24"/>
              </w:rPr>
            </w:pPr>
            <w:r>
              <w:rPr>
                <w:b/>
                <w:sz w:val="24"/>
              </w:rPr>
              <w:t>Планируемые сроки</w:t>
            </w:r>
          </w:p>
        </w:tc>
        <w:tc>
          <w:tcPr>
            <w:tcW w:w="5063" w:type="dxa"/>
          </w:tcPr>
          <w:p w:rsidR="00C40A14" w:rsidRDefault="00A43285">
            <w:pPr>
              <w:pStyle w:val="TableParagraph"/>
              <w:rPr>
                <w:b/>
                <w:sz w:val="24"/>
              </w:rPr>
            </w:pPr>
            <w:r>
              <w:rPr>
                <w:b/>
                <w:sz w:val="24"/>
              </w:rPr>
              <w:t>Планируемые действия</w:t>
            </w:r>
          </w:p>
        </w:tc>
        <w:tc>
          <w:tcPr>
            <w:tcW w:w="2826" w:type="dxa"/>
          </w:tcPr>
          <w:p w:rsidR="00C40A14" w:rsidRDefault="00A43285">
            <w:pPr>
              <w:pStyle w:val="TableParagraph"/>
              <w:ind w:left="106"/>
              <w:rPr>
                <w:b/>
                <w:sz w:val="24"/>
              </w:rPr>
            </w:pPr>
            <w:r>
              <w:rPr>
                <w:b/>
                <w:sz w:val="24"/>
              </w:rPr>
              <w:t>Ресурсы</w:t>
            </w:r>
          </w:p>
        </w:tc>
      </w:tr>
      <w:tr w:rsidR="00C40A14">
        <w:trPr>
          <w:trHeight w:val="275"/>
        </w:trPr>
        <w:tc>
          <w:tcPr>
            <w:tcW w:w="1752" w:type="dxa"/>
          </w:tcPr>
          <w:p w:rsidR="00C40A14" w:rsidRDefault="00A43285">
            <w:pPr>
              <w:pStyle w:val="TableParagraph"/>
              <w:spacing w:line="255" w:lineRule="exact"/>
              <w:rPr>
                <w:sz w:val="24"/>
              </w:rPr>
            </w:pPr>
            <w:r>
              <w:rPr>
                <w:sz w:val="24"/>
              </w:rPr>
              <w:t>0–2 мин</w:t>
            </w:r>
          </w:p>
        </w:tc>
        <w:tc>
          <w:tcPr>
            <w:tcW w:w="5063" w:type="dxa"/>
          </w:tcPr>
          <w:p w:rsidR="00C40A14" w:rsidRDefault="00A43285">
            <w:pPr>
              <w:pStyle w:val="TableParagraph"/>
              <w:spacing w:line="255" w:lineRule="exact"/>
              <w:rPr>
                <w:b/>
                <w:sz w:val="24"/>
              </w:rPr>
            </w:pPr>
            <w:r>
              <w:rPr>
                <w:b/>
                <w:sz w:val="24"/>
              </w:rPr>
              <w:t>I. Организационный момент.</w:t>
            </w:r>
          </w:p>
        </w:tc>
        <w:tc>
          <w:tcPr>
            <w:tcW w:w="2826" w:type="dxa"/>
          </w:tcPr>
          <w:p w:rsidR="00C40A14" w:rsidRDefault="00A43285">
            <w:pPr>
              <w:pStyle w:val="TableParagraph"/>
              <w:spacing w:line="255" w:lineRule="exact"/>
              <w:ind w:left="106"/>
              <w:rPr>
                <w:sz w:val="24"/>
              </w:rPr>
            </w:pPr>
            <w:r>
              <w:rPr>
                <w:sz w:val="24"/>
              </w:rPr>
              <w:t>Компьютер</w:t>
            </w:r>
          </w:p>
        </w:tc>
      </w:tr>
    </w:tbl>
    <w:p w:rsidR="00C40A14" w:rsidRDefault="00C40A14">
      <w:pPr>
        <w:spacing w:line="255" w:lineRule="exact"/>
        <w:rPr>
          <w:sz w:val="24"/>
        </w:rPr>
        <w:sectPr w:rsidR="00C40A14">
          <w:pgSz w:w="11910" w:h="16840"/>
          <w:pgMar w:top="106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3607"/>
        <w:gridCol w:w="411"/>
        <w:gridCol w:w="401"/>
        <w:gridCol w:w="414"/>
        <w:gridCol w:w="113"/>
        <w:gridCol w:w="2825"/>
      </w:tblGrid>
      <w:tr w:rsidR="00C40A14">
        <w:trPr>
          <w:trHeight w:val="1655"/>
        </w:trPr>
        <w:tc>
          <w:tcPr>
            <w:tcW w:w="1752" w:type="dxa"/>
          </w:tcPr>
          <w:p w:rsidR="00C40A14" w:rsidRDefault="00C40A14">
            <w:pPr>
              <w:pStyle w:val="TableParagraph"/>
              <w:ind w:left="0"/>
              <w:rPr>
                <w:sz w:val="24"/>
              </w:rPr>
            </w:pPr>
          </w:p>
        </w:tc>
        <w:tc>
          <w:tcPr>
            <w:tcW w:w="5059" w:type="dxa"/>
            <w:gridSpan w:val="6"/>
          </w:tcPr>
          <w:p w:rsidR="00C40A14" w:rsidRDefault="00A43285">
            <w:pPr>
              <w:pStyle w:val="TableParagraph"/>
              <w:spacing w:line="267" w:lineRule="exact"/>
              <w:rPr>
                <w:sz w:val="24"/>
              </w:rPr>
            </w:pPr>
            <w:r>
              <w:rPr>
                <w:sz w:val="24"/>
              </w:rPr>
              <w:t>Создание коллаборативной среды.</w:t>
            </w:r>
          </w:p>
          <w:p w:rsidR="00C40A14" w:rsidRDefault="00A43285">
            <w:pPr>
              <w:pStyle w:val="TableParagraph"/>
              <w:ind w:right="286"/>
              <w:rPr>
                <w:sz w:val="24"/>
              </w:rPr>
            </w:pPr>
            <w:r>
              <w:rPr>
                <w:b/>
                <w:sz w:val="24"/>
              </w:rPr>
              <w:t xml:space="preserve">(К) </w:t>
            </w:r>
            <w:r>
              <w:rPr>
                <w:sz w:val="24"/>
              </w:rPr>
              <w:t>Подарите улыбки друг другу. Улыбнитесь друг другу, себе. Приятного вам учебного дня!</w:t>
            </w:r>
          </w:p>
          <w:p w:rsidR="00C40A14" w:rsidRDefault="00A43285">
            <w:pPr>
              <w:pStyle w:val="TableParagraph"/>
              <w:spacing w:line="270" w:lineRule="atLeast"/>
              <w:ind w:right="699"/>
              <w:rPr>
                <w:sz w:val="24"/>
              </w:rPr>
            </w:pPr>
            <w:r>
              <w:rPr>
                <w:sz w:val="24"/>
              </w:rPr>
              <w:t>Учитель приветствует учащихся на трех языках: казахском, русском, английском.</w:t>
            </w:r>
          </w:p>
        </w:tc>
        <w:tc>
          <w:tcPr>
            <w:tcW w:w="2825" w:type="dxa"/>
          </w:tcPr>
          <w:p w:rsidR="00C40A14" w:rsidRDefault="00A43285">
            <w:pPr>
              <w:pStyle w:val="TableParagraph"/>
              <w:spacing w:line="267" w:lineRule="exact"/>
              <w:ind w:left="110"/>
              <w:rPr>
                <w:sz w:val="24"/>
              </w:rPr>
            </w:pPr>
            <w:r>
              <w:rPr>
                <w:sz w:val="24"/>
              </w:rPr>
              <w:t>Интерактивная доска</w:t>
            </w:r>
          </w:p>
        </w:tc>
      </w:tr>
      <w:tr w:rsidR="00C40A14">
        <w:trPr>
          <w:trHeight w:val="2901"/>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5059" w:type="dxa"/>
            <w:gridSpan w:val="6"/>
            <w:tcBorders>
              <w:bottom w:val="nil"/>
            </w:tcBorders>
          </w:tcPr>
          <w:p w:rsidR="00C40A14" w:rsidRDefault="00A43285">
            <w:pPr>
              <w:pStyle w:val="TableParagraph"/>
              <w:ind w:right="2160"/>
              <w:rPr>
                <w:b/>
                <w:sz w:val="24"/>
              </w:rPr>
            </w:pPr>
            <w:r>
              <w:rPr>
                <w:b/>
                <w:sz w:val="24"/>
              </w:rPr>
              <w:t>II. Актуализация знаний. Прогнозирование.</w:t>
            </w:r>
          </w:p>
          <w:p w:rsidR="00C40A14" w:rsidRDefault="00A43285">
            <w:pPr>
              <w:pStyle w:val="TableParagraph"/>
              <w:ind w:right="601"/>
              <w:rPr>
                <w:sz w:val="24"/>
              </w:rPr>
            </w:pPr>
            <w:r>
              <w:rPr>
                <w:sz w:val="24"/>
              </w:rPr>
              <w:t>Учитель предлагает прочитать эпиграф, ключевые слова и догадаться, о чем будет идти речь на данном уроке.</w:t>
            </w:r>
          </w:p>
          <w:p w:rsidR="00C40A14" w:rsidRDefault="00A43285">
            <w:pPr>
              <w:pStyle w:val="TableParagraph"/>
              <w:ind w:left="1265" w:right="93" w:firstLine="193"/>
              <w:jc w:val="right"/>
              <w:rPr>
                <w:i/>
                <w:sz w:val="24"/>
              </w:rPr>
            </w:pPr>
            <w:r>
              <w:rPr>
                <w:i/>
                <w:sz w:val="24"/>
              </w:rPr>
              <w:t>Об этой, о самой чудесной</w:t>
            </w:r>
            <w:r>
              <w:rPr>
                <w:i/>
                <w:spacing w:val="-14"/>
                <w:sz w:val="24"/>
              </w:rPr>
              <w:t xml:space="preserve"> </w:t>
            </w:r>
            <w:r>
              <w:rPr>
                <w:i/>
                <w:sz w:val="24"/>
              </w:rPr>
              <w:t>из</w:t>
            </w:r>
            <w:r>
              <w:rPr>
                <w:i/>
                <w:spacing w:val="-2"/>
                <w:sz w:val="24"/>
              </w:rPr>
              <w:t xml:space="preserve"> </w:t>
            </w:r>
            <w:r>
              <w:rPr>
                <w:i/>
                <w:sz w:val="24"/>
              </w:rPr>
              <w:t>гор</w:t>
            </w:r>
            <w:r>
              <w:rPr>
                <w:i/>
                <w:spacing w:val="-1"/>
                <w:sz w:val="24"/>
              </w:rPr>
              <w:t xml:space="preserve"> </w:t>
            </w:r>
            <w:r>
              <w:rPr>
                <w:i/>
                <w:sz w:val="24"/>
              </w:rPr>
              <w:t>С деревьями ветер</w:t>
            </w:r>
            <w:r>
              <w:rPr>
                <w:i/>
                <w:spacing w:val="-2"/>
                <w:sz w:val="24"/>
              </w:rPr>
              <w:t xml:space="preserve"> </w:t>
            </w:r>
            <w:r>
              <w:rPr>
                <w:i/>
                <w:sz w:val="24"/>
              </w:rPr>
              <w:t>ведет</w:t>
            </w:r>
            <w:r>
              <w:rPr>
                <w:i/>
                <w:spacing w:val="-1"/>
                <w:sz w:val="24"/>
              </w:rPr>
              <w:t xml:space="preserve"> </w:t>
            </w:r>
            <w:r>
              <w:rPr>
                <w:i/>
                <w:sz w:val="24"/>
              </w:rPr>
              <w:t xml:space="preserve">разговор, </w:t>
            </w:r>
            <w:proofErr w:type="gramStart"/>
            <w:r>
              <w:rPr>
                <w:i/>
                <w:sz w:val="24"/>
              </w:rPr>
              <w:t>И</w:t>
            </w:r>
            <w:proofErr w:type="gramEnd"/>
            <w:r>
              <w:rPr>
                <w:i/>
                <w:sz w:val="24"/>
              </w:rPr>
              <w:t xml:space="preserve"> шепчут о ней и трава,</w:t>
            </w:r>
            <w:r>
              <w:rPr>
                <w:i/>
                <w:spacing w:val="-6"/>
                <w:sz w:val="24"/>
              </w:rPr>
              <w:t xml:space="preserve"> </w:t>
            </w:r>
            <w:r>
              <w:rPr>
                <w:i/>
                <w:sz w:val="24"/>
              </w:rPr>
              <w:t>и листва, И гулкие волны целебных</w:t>
            </w:r>
            <w:r>
              <w:rPr>
                <w:i/>
                <w:spacing w:val="-14"/>
                <w:sz w:val="24"/>
              </w:rPr>
              <w:t xml:space="preserve"> </w:t>
            </w:r>
            <w:r>
              <w:rPr>
                <w:i/>
                <w:sz w:val="24"/>
              </w:rPr>
              <w:t>озер.</w:t>
            </w:r>
          </w:p>
          <w:p w:rsidR="00C40A14" w:rsidRDefault="00A43285">
            <w:pPr>
              <w:pStyle w:val="TableParagraph"/>
              <w:ind w:left="0" w:right="93"/>
              <w:jc w:val="right"/>
              <w:rPr>
                <w:i/>
                <w:sz w:val="24"/>
              </w:rPr>
            </w:pPr>
            <w:r>
              <w:rPr>
                <w:i/>
                <w:spacing w:val="-1"/>
                <w:sz w:val="24"/>
              </w:rPr>
              <w:t>С.Сейфуллин</w:t>
            </w:r>
          </w:p>
        </w:tc>
        <w:tc>
          <w:tcPr>
            <w:tcW w:w="2825" w:type="dxa"/>
            <w:tcBorders>
              <w:bottom w:val="nil"/>
            </w:tcBorders>
          </w:tcPr>
          <w:p w:rsidR="00C40A14" w:rsidRDefault="00C40A14">
            <w:pPr>
              <w:pStyle w:val="TableParagraph"/>
              <w:ind w:left="0"/>
              <w:rPr>
                <w:b/>
                <w:sz w:val="26"/>
              </w:rPr>
            </w:pPr>
          </w:p>
          <w:p w:rsidR="00C40A14" w:rsidRDefault="00C40A14">
            <w:pPr>
              <w:pStyle w:val="TableParagraph"/>
              <w:spacing w:before="3"/>
              <w:ind w:left="0"/>
              <w:rPr>
                <w:b/>
                <w:sz w:val="21"/>
              </w:rPr>
            </w:pPr>
          </w:p>
          <w:p w:rsidR="00C40A14" w:rsidRDefault="00A43285">
            <w:pPr>
              <w:pStyle w:val="TableParagraph"/>
              <w:spacing w:line="720" w:lineRule="auto"/>
              <w:ind w:left="110" w:right="1789"/>
              <w:rPr>
                <w:sz w:val="24"/>
              </w:rPr>
            </w:pPr>
            <w:r>
              <w:rPr>
                <w:sz w:val="24"/>
              </w:rPr>
              <w:t>Эпиграф Учебник</w:t>
            </w:r>
          </w:p>
        </w:tc>
      </w:tr>
      <w:tr w:rsidR="00C40A14">
        <w:trPr>
          <w:trHeight w:val="7862"/>
        </w:trPr>
        <w:tc>
          <w:tcPr>
            <w:tcW w:w="1752" w:type="dxa"/>
            <w:tcBorders>
              <w:top w:val="nil"/>
              <w:bottom w:val="nil"/>
            </w:tcBorders>
          </w:tcPr>
          <w:p w:rsidR="00C40A14" w:rsidRDefault="00C40A14">
            <w:pPr>
              <w:pStyle w:val="TableParagraph"/>
              <w:ind w:left="0"/>
              <w:rPr>
                <w:sz w:val="24"/>
              </w:rPr>
            </w:pPr>
          </w:p>
        </w:tc>
        <w:tc>
          <w:tcPr>
            <w:tcW w:w="5059" w:type="dxa"/>
            <w:gridSpan w:val="6"/>
            <w:tcBorders>
              <w:top w:val="nil"/>
            </w:tcBorders>
          </w:tcPr>
          <w:p w:rsidR="00C40A14" w:rsidRDefault="00A43285">
            <w:pPr>
              <w:pStyle w:val="TableParagraph"/>
              <w:spacing w:before="127"/>
              <w:ind w:right="609" w:firstLine="60"/>
              <w:rPr>
                <w:sz w:val="24"/>
              </w:rPr>
            </w:pPr>
            <w:r>
              <w:rPr>
                <w:b/>
                <w:sz w:val="24"/>
              </w:rPr>
              <w:t xml:space="preserve">(Деятельность учащихся) К </w:t>
            </w:r>
            <w:r>
              <w:rPr>
                <w:sz w:val="24"/>
              </w:rPr>
              <w:t>Прогнозирование учащимися темы урока. Беседа с учащимися:</w:t>
            </w:r>
          </w:p>
          <w:p w:rsidR="00C40A14" w:rsidRDefault="00A43285">
            <w:pPr>
              <w:pStyle w:val="TableParagraph"/>
              <w:ind w:right="648" w:firstLine="60"/>
              <w:rPr>
                <w:sz w:val="24"/>
              </w:rPr>
            </w:pPr>
            <w:r>
              <w:rPr>
                <w:b/>
                <w:sz w:val="24"/>
              </w:rPr>
              <w:t xml:space="preserve">– </w:t>
            </w:r>
            <w:r>
              <w:rPr>
                <w:sz w:val="24"/>
              </w:rPr>
              <w:t>Какие произведения С. Сейфуллина вы читали?</w:t>
            </w:r>
          </w:p>
          <w:p w:rsidR="00C40A14" w:rsidRDefault="00A43285">
            <w:pPr>
              <w:pStyle w:val="TableParagraph"/>
              <w:numPr>
                <w:ilvl w:val="0"/>
                <w:numId w:val="230"/>
              </w:numPr>
              <w:tabs>
                <w:tab w:val="left" w:pos="348"/>
              </w:tabs>
              <w:ind w:right="1160" w:firstLine="60"/>
              <w:rPr>
                <w:sz w:val="24"/>
              </w:rPr>
            </w:pPr>
            <w:r>
              <w:rPr>
                <w:sz w:val="24"/>
              </w:rPr>
              <w:t>Где он родился? Как начинал свой творческий</w:t>
            </w:r>
            <w:r>
              <w:rPr>
                <w:spacing w:val="-2"/>
                <w:sz w:val="24"/>
              </w:rPr>
              <w:t xml:space="preserve"> </w:t>
            </w:r>
            <w:r>
              <w:rPr>
                <w:sz w:val="24"/>
              </w:rPr>
              <w:t>путь?</w:t>
            </w:r>
          </w:p>
          <w:p w:rsidR="00C40A14" w:rsidRDefault="00A43285">
            <w:pPr>
              <w:pStyle w:val="TableParagraph"/>
              <w:numPr>
                <w:ilvl w:val="0"/>
                <w:numId w:val="230"/>
              </w:numPr>
              <w:tabs>
                <w:tab w:val="left" w:pos="348"/>
              </w:tabs>
              <w:ind w:right="1646" w:firstLine="60"/>
              <w:rPr>
                <w:sz w:val="24"/>
              </w:rPr>
            </w:pPr>
            <w:r>
              <w:rPr>
                <w:sz w:val="24"/>
              </w:rPr>
              <w:t>О чём писал писатель в</w:t>
            </w:r>
            <w:r>
              <w:rPr>
                <w:spacing w:val="-11"/>
                <w:sz w:val="24"/>
              </w:rPr>
              <w:t xml:space="preserve"> </w:t>
            </w:r>
            <w:r>
              <w:rPr>
                <w:sz w:val="24"/>
              </w:rPr>
              <w:t>своих произведениях?</w:t>
            </w:r>
          </w:p>
          <w:p w:rsidR="00C40A14" w:rsidRDefault="00A43285">
            <w:pPr>
              <w:pStyle w:val="TableParagraph"/>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ind w:right="1482"/>
              <w:rPr>
                <w:b/>
                <w:sz w:val="24"/>
              </w:rPr>
            </w:pPr>
            <w:r>
              <w:rPr>
                <w:b/>
                <w:sz w:val="24"/>
              </w:rPr>
              <w:t>III. Изучение нового материала Презентация</w:t>
            </w:r>
          </w:p>
          <w:p w:rsidR="00C40A14" w:rsidRDefault="00A43285">
            <w:pPr>
              <w:pStyle w:val="TableParagraph"/>
              <w:ind w:right="322"/>
              <w:rPr>
                <w:b/>
                <w:sz w:val="24"/>
              </w:rPr>
            </w:pPr>
            <w:r>
              <w:rPr>
                <w:b/>
                <w:sz w:val="24"/>
              </w:rPr>
              <w:t>(К, Г) «</w:t>
            </w:r>
            <w:r>
              <w:rPr>
                <w:sz w:val="24"/>
              </w:rPr>
              <w:t xml:space="preserve">С. Сейфуллин – жизнь и творчество» Рассказ о жизни и творчестве писателя. (рассказывают подготовленные учащиеся) </w:t>
            </w:r>
            <w:r>
              <w:rPr>
                <w:b/>
                <w:sz w:val="24"/>
              </w:rPr>
              <w:t>Определяем тему, идею</w:t>
            </w:r>
          </w:p>
          <w:p w:rsidR="00C40A14" w:rsidRDefault="00A43285">
            <w:pPr>
              <w:pStyle w:val="TableParagraph"/>
              <w:ind w:right="115"/>
              <w:rPr>
                <w:sz w:val="24"/>
              </w:rPr>
            </w:pPr>
            <w:r>
              <w:rPr>
                <w:sz w:val="24"/>
              </w:rPr>
              <w:t>Упр.1. Послушайте начало поэмы С.Сейфуллина «Кокшетау» (в сокращении). Какое настроение автора вы почувствовали? О чем этот отрывок?</w:t>
            </w:r>
          </w:p>
          <w:p w:rsidR="00C40A14" w:rsidRDefault="00A43285">
            <w:pPr>
              <w:pStyle w:val="TableParagraph"/>
              <w:ind w:right="94"/>
              <w:rPr>
                <w:sz w:val="24"/>
              </w:rPr>
            </w:pPr>
            <w:r>
              <w:rPr>
                <w:sz w:val="24"/>
              </w:rPr>
              <w:t>Упр. 2</w:t>
            </w:r>
            <w:r>
              <w:rPr>
                <w:b/>
                <w:sz w:val="24"/>
              </w:rPr>
              <w:t>.</w:t>
            </w:r>
            <w:r>
              <w:rPr>
                <w:sz w:val="24"/>
              </w:rPr>
              <w:t>Настроение поэта как бы опирается на цветные детали пейзажа. Понаблюдайте, какие цвета наполняют данный отрывок из поэмы С.Сейфуллина.</w:t>
            </w:r>
          </w:p>
          <w:p w:rsidR="00C40A14" w:rsidRDefault="00A43285">
            <w:pPr>
              <w:pStyle w:val="TableParagraph"/>
              <w:spacing w:line="270" w:lineRule="atLeast"/>
              <w:ind w:right="108"/>
              <w:rPr>
                <w:sz w:val="24"/>
              </w:rPr>
            </w:pPr>
            <w:r>
              <w:rPr>
                <w:sz w:val="24"/>
              </w:rPr>
              <w:t>Упр. 3.Заполните таблицу. С какими утверждениями вы согласны (+), с какими – не согласны (–)? Объясните почему (?).</w:t>
            </w:r>
          </w:p>
        </w:tc>
        <w:tc>
          <w:tcPr>
            <w:tcW w:w="2825"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8"/>
              </w:rPr>
            </w:pPr>
          </w:p>
          <w:p w:rsidR="00C40A14" w:rsidRDefault="00A43285">
            <w:pPr>
              <w:pStyle w:val="TableParagraph"/>
              <w:ind w:left="110"/>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10"/>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4"/>
              <w:ind w:left="110"/>
              <w:rPr>
                <w:sz w:val="24"/>
              </w:rPr>
            </w:pPr>
            <w:r>
              <w:rPr>
                <w:sz w:val="24"/>
              </w:rPr>
              <w:t>Таблица</w:t>
            </w:r>
          </w:p>
        </w:tc>
      </w:tr>
      <w:tr w:rsidR="00C40A14">
        <w:trPr>
          <w:trHeight w:val="827"/>
        </w:trPr>
        <w:tc>
          <w:tcPr>
            <w:tcW w:w="1752" w:type="dxa"/>
            <w:tcBorders>
              <w:top w:val="nil"/>
              <w:bottom w:val="nil"/>
            </w:tcBorders>
          </w:tcPr>
          <w:p w:rsidR="00C40A14" w:rsidRDefault="00C40A14">
            <w:pPr>
              <w:pStyle w:val="TableParagraph"/>
              <w:ind w:left="0"/>
              <w:rPr>
                <w:sz w:val="24"/>
              </w:rPr>
            </w:pPr>
          </w:p>
        </w:tc>
        <w:tc>
          <w:tcPr>
            <w:tcW w:w="113" w:type="dxa"/>
            <w:vMerge w:val="restart"/>
            <w:tcBorders>
              <w:top w:val="nil"/>
            </w:tcBorders>
          </w:tcPr>
          <w:p w:rsidR="00C40A14" w:rsidRDefault="00C40A14">
            <w:pPr>
              <w:pStyle w:val="TableParagraph"/>
              <w:ind w:left="0"/>
              <w:rPr>
                <w:sz w:val="24"/>
              </w:rPr>
            </w:pPr>
          </w:p>
        </w:tc>
        <w:tc>
          <w:tcPr>
            <w:tcW w:w="3607" w:type="dxa"/>
          </w:tcPr>
          <w:p w:rsidR="00C40A14" w:rsidRDefault="00A43285">
            <w:pPr>
              <w:pStyle w:val="TableParagraph"/>
              <w:spacing w:line="267" w:lineRule="exact"/>
              <w:rPr>
                <w:sz w:val="24"/>
              </w:rPr>
            </w:pPr>
            <w:r>
              <w:rPr>
                <w:sz w:val="24"/>
              </w:rPr>
              <w:t>Тема данного отрывка из поэмы</w:t>
            </w:r>
          </w:p>
          <w:p w:rsidR="00C40A14" w:rsidRDefault="00A43285">
            <w:pPr>
              <w:pStyle w:val="TableParagraph"/>
              <w:spacing w:line="270" w:lineRule="atLeast"/>
              <w:ind w:right="370"/>
              <w:rPr>
                <w:sz w:val="24"/>
              </w:rPr>
            </w:pPr>
            <w:r>
              <w:rPr>
                <w:sz w:val="24"/>
              </w:rPr>
              <w:t>– воспевание дивной природы Кокшетау.</w:t>
            </w:r>
          </w:p>
        </w:tc>
        <w:tc>
          <w:tcPr>
            <w:tcW w:w="411" w:type="dxa"/>
          </w:tcPr>
          <w:p w:rsidR="00C40A14" w:rsidRDefault="00A43285">
            <w:pPr>
              <w:pStyle w:val="TableParagraph"/>
              <w:spacing w:line="267" w:lineRule="exact"/>
              <w:rPr>
                <w:sz w:val="24"/>
              </w:rPr>
            </w:pPr>
            <w:r>
              <w:rPr>
                <w:sz w:val="24"/>
              </w:rPr>
              <w:t>+</w:t>
            </w:r>
          </w:p>
        </w:tc>
        <w:tc>
          <w:tcPr>
            <w:tcW w:w="401" w:type="dxa"/>
          </w:tcPr>
          <w:p w:rsidR="00C40A14" w:rsidRDefault="00A43285">
            <w:pPr>
              <w:pStyle w:val="TableParagraph"/>
              <w:spacing w:line="267" w:lineRule="exact"/>
              <w:ind w:left="108"/>
              <w:rPr>
                <w:sz w:val="24"/>
              </w:rPr>
            </w:pPr>
            <w:r>
              <w:rPr>
                <w:sz w:val="24"/>
              </w:rPr>
              <w:t>–</w:t>
            </w:r>
          </w:p>
        </w:tc>
        <w:tc>
          <w:tcPr>
            <w:tcW w:w="414" w:type="dxa"/>
          </w:tcPr>
          <w:p w:rsidR="00C40A14" w:rsidRDefault="00A43285">
            <w:pPr>
              <w:pStyle w:val="TableParagraph"/>
              <w:spacing w:line="267" w:lineRule="exact"/>
              <w:ind w:left="169"/>
              <w:rPr>
                <w:sz w:val="24"/>
              </w:rPr>
            </w:pPr>
            <w:r>
              <w:rPr>
                <w:sz w:val="24"/>
              </w:rPr>
              <w:t>?</w:t>
            </w:r>
          </w:p>
        </w:tc>
        <w:tc>
          <w:tcPr>
            <w:tcW w:w="113" w:type="dxa"/>
            <w:vMerge w:val="restart"/>
            <w:tcBorders>
              <w:top w:val="nil"/>
            </w:tcBorders>
          </w:tcPr>
          <w:p w:rsidR="00C40A14" w:rsidRDefault="00C40A14">
            <w:pPr>
              <w:pStyle w:val="TableParagraph"/>
              <w:ind w:left="0"/>
              <w:rPr>
                <w:sz w:val="24"/>
              </w:rPr>
            </w:pPr>
          </w:p>
        </w:tc>
        <w:tc>
          <w:tcPr>
            <w:tcW w:w="2825" w:type="dxa"/>
            <w:tcBorders>
              <w:top w:val="nil"/>
              <w:bottom w:val="nil"/>
            </w:tcBorders>
          </w:tcPr>
          <w:p w:rsidR="00C40A14" w:rsidRDefault="00C40A14">
            <w:pPr>
              <w:pStyle w:val="TableParagraph"/>
              <w:ind w:left="0"/>
              <w:rPr>
                <w:sz w:val="24"/>
              </w:rPr>
            </w:pPr>
          </w:p>
        </w:tc>
      </w:tr>
      <w:tr w:rsidR="00C40A14">
        <w:trPr>
          <w:trHeight w:val="551"/>
        </w:trPr>
        <w:tc>
          <w:tcPr>
            <w:tcW w:w="1752" w:type="dxa"/>
            <w:tcBorders>
              <w:top w:val="nil"/>
              <w:bottom w:val="nil"/>
            </w:tcBorders>
          </w:tcPr>
          <w:p w:rsidR="00C40A14" w:rsidRDefault="00C40A14">
            <w:pPr>
              <w:pStyle w:val="TableParagraph"/>
              <w:ind w:left="0"/>
              <w:rPr>
                <w:sz w:val="24"/>
              </w:rPr>
            </w:pPr>
          </w:p>
        </w:tc>
        <w:tc>
          <w:tcPr>
            <w:tcW w:w="113" w:type="dxa"/>
            <w:vMerge/>
            <w:tcBorders>
              <w:top w:val="nil"/>
            </w:tcBorders>
          </w:tcPr>
          <w:p w:rsidR="00C40A14" w:rsidRDefault="00C40A14">
            <w:pPr>
              <w:rPr>
                <w:sz w:val="2"/>
                <w:szCs w:val="2"/>
              </w:rPr>
            </w:pPr>
          </w:p>
        </w:tc>
        <w:tc>
          <w:tcPr>
            <w:tcW w:w="3607" w:type="dxa"/>
          </w:tcPr>
          <w:p w:rsidR="00C40A14" w:rsidRDefault="00A43285">
            <w:pPr>
              <w:pStyle w:val="TableParagraph"/>
              <w:spacing w:line="267" w:lineRule="exact"/>
              <w:rPr>
                <w:sz w:val="24"/>
              </w:rPr>
            </w:pPr>
            <w:r>
              <w:rPr>
                <w:sz w:val="24"/>
              </w:rPr>
              <w:t>В этом отрывке поэт описывает</w:t>
            </w:r>
          </w:p>
          <w:p w:rsidR="00C40A14" w:rsidRDefault="00A43285">
            <w:pPr>
              <w:pStyle w:val="TableParagraph"/>
              <w:spacing w:line="265" w:lineRule="exact"/>
              <w:rPr>
                <w:sz w:val="24"/>
              </w:rPr>
            </w:pPr>
            <w:r>
              <w:rPr>
                <w:sz w:val="24"/>
              </w:rPr>
              <w:t>картину ранней зимы.</w:t>
            </w:r>
          </w:p>
        </w:tc>
        <w:tc>
          <w:tcPr>
            <w:tcW w:w="411" w:type="dxa"/>
          </w:tcPr>
          <w:p w:rsidR="00C40A14" w:rsidRDefault="00C40A14">
            <w:pPr>
              <w:pStyle w:val="TableParagraph"/>
              <w:ind w:left="0"/>
              <w:rPr>
                <w:sz w:val="24"/>
              </w:rPr>
            </w:pPr>
          </w:p>
        </w:tc>
        <w:tc>
          <w:tcPr>
            <w:tcW w:w="401" w:type="dxa"/>
          </w:tcPr>
          <w:p w:rsidR="00C40A14" w:rsidRDefault="00C40A14">
            <w:pPr>
              <w:pStyle w:val="TableParagraph"/>
              <w:ind w:left="0"/>
              <w:rPr>
                <w:sz w:val="24"/>
              </w:rPr>
            </w:pPr>
          </w:p>
        </w:tc>
        <w:tc>
          <w:tcPr>
            <w:tcW w:w="414" w:type="dxa"/>
          </w:tcPr>
          <w:p w:rsidR="00C40A14" w:rsidRDefault="00C40A14">
            <w:pPr>
              <w:pStyle w:val="TableParagraph"/>
              <w:ind w:left="0"/>
              <w:rPr>
                <w:sz w:val="24"/>
              </w:rPr>
            </w:pPr>
          </w:p>
        </w:tc>
        <w:tc>
          <w:tcPr>
            <w:tcW w:w="113" w:type="dxa"/>
            <w:vMerge/>
            <w:tcBorders>
              <w:top w:val="nil"/>
            </w:tcBorders>
          </w:tcPr>
          <w:p w:rsidR="00C40A14" w:rsidRDefault="00C40A14">
            <w:pPr>
              <w:rPr>
                <w:sz w:val="2"/>
                <w:szCs w:val="2"/>
              </w:rPr>
            </w:pPr>
          </w:p>
        </w:tc>
        <w:tc>
          <w:tcPr>
            <w:tcW w:w="2825" w:type="dxa"/>
            <w:tcBorders>
              <w:top w:val="nil"/>
              <w:bottom w:val="nil"/>
            </w:tcBorders>
          </w:tcPr>
          <w:p w:rsidR="00C40A14" w:rsidRDefault="00C40A14">
            <w:pPr>
              <w:pStyle w:val="TableParagraph"/>
              <w:ind w:left="0"/>
              <w:rPr>
                <w:sz w:val="24"/>
              </w:rPr>
            </w:pPr>
          </w:p>
        </w:tc>
      </w:tr>
      <w:tr w:rsidR="00C40A14">
        <w:trPr>
          <w:trHeight w:val="557"/>
        </w:trPr>
        <w:tc>
          <w:tcPr>
            <w:tcW w:w="1752" w:type="dxa"/>
            <w:tcBorders>
              <w:top w:val="nil"/>
            </w:tcBorders>
          </w:tcPr>
          <w:p w:rsidR="00C40A14" w:rsidRDefault="00C40A14">
            <w:pPr>
              <w:pStyle w:val="TableParagraph"/>
              <w:ind w:left="0"/>
              <w:rPr>
                <w:sz w:val="24"/>
              </w:rPr>
            </w:pPr>
          </w:p>
        </w:tc>
        <w:tc>
          <w:tcPr>
            <w:tcW w:w="113" w:type="dxa"/>
            <w:vMerge/>
            <w:tcBorders>
              <w:top w:val="nil"/>
            </w:tcBorders>
          </w:tcPr>
          <w:p w:rsidR="00C40A14" w:rsidRDefault="00C40A14">
            <w:pPr>
              <w:rPr>
                <w:sz w:val="2"/>
                <w:szCs w:val="2"/>
              </w:rPr>
            </w:pPr>
          </w:p>
        </w:tc>
        <w:tc>
          <w:tcPr>
            <w:tcW w:w="3607" w:type="dxa"/>
            <w:tcBorders>
              <w:bottom w:val="single" w:sz="8" w:space="0" w:color="000000"/>
            </w:tcBorders>
          </w:tcPr>
          <w:p w:rsidR="00C40A14" w:rsidRDefault="00A43285">
            <w:pPr>
              <w:pStyle w:val="TableParagraph"/>
              <w:spacing w:line="268" w:lineRule="exact"/>
              <w:rPr>
                <w:sz w:val="24"/>
              </w:rPr>
            </w:pPr>
            <w:r>
              <w:rPr>
                <w:sz w:val="24"/>
              </w:rPr>
              <w:t>Уже первая строфа поражает</w:t>
            </w:r>
          </w:p>
          <w:p w:rsidR="00C40A14" w:rsidRDefault="00A43285">
            <w:pPr>
              <w:pStyle w:val="TableParagraph"/>
              <w:spacing w:line="270" w:lineRule="exact"/>
              <w:rPr>
                <w:sz w:val="24"/>
              </w:rPr>
            </w:pPr>
            <w:r>
              <w:rPr>
                <w:sz w:val="24"/>
              </w:rPr>
              <w:t>своей поэтикой и образностью.</w:t>
            </w:r>
          </w:p>
        </w:tc>
        <w:tc>
          <w:tcPr>
            <w:tcW w:w="411" w:type="dxa"/>
            <w:tcBorders>
              <w:bottom w:val="single" w:sz="8" w:space="0" w:color="000000"/>
            </w:tcBorders>
          </w:tcPr>
          <w:p w:rsidR="00C40A14" w:rsidRDefault="00C40A14">
            <w:pPr>
              <w:pStyle w:val="TableParagraph"/>
              <w:ind w:left="0"/>
              <w:rPr>
                <w:sz w:val="24"/>
              </w:rPr>
            </w:pPr>
          </w:p>
        </w:tc>
        <w:tc>
          <w:tcPr>
            <w:tcW w:w="401" w:type="dxa"/>
            <w:tcBorders>
              <w:bottom w:val="single" w:sz="8" w:space="0" w:color="000000"/>
            </w:tcBorders>
          </w:tcPr>
          <w:p w:rsidR="00C40A14" w:rsidRDefault="00C40A14">
            <w:pPr>
              <w:pStyle w:val="TableParagraph"/>
              <w:ind w:left="0"/>
              <w:rPr>
                <w:sz w:val="24"/>
              </w:rPr>
            </w:pPr>
          </w:p>
        </w:tc>
        <w:tc>
          <w:tcPr>
            <w:tcW w:w="414" w:type="dxa"/>
            <w:tcBorders>
              <w:bottom w:val="single" w:sz="8" w:space="0" w:color="000000"/>
            </w:tcBorders>
          </w:tcPr>
          <w:p w:rsidR="00C40A14" w:rsidRDefault="00C40A14">
            <w:pPr>
              <w:pStyle w:val="TableParagraph"/>
              <w:ind w:left="0"/>
              <w:rPr>
                <w:sz w:val="24"/>
              </w:rPr>
            </w:pPr>
          </w:p>
        </w:tc>
        <w:tc>
          <w:tcPr>
            <w:tcW w:w="113" w:type="dxa"/>
            <w:vMerge/>
            <w:tcBorders>
              <w:top w:val="nil"/>
            </w:tcBorders>
          </w:tcPr>
          <w:p w:rsidR="00C40A14" w:rsidRDefault="00C40A14">
            <w:pPr>
              <w:rPr>
                <w:sz w:val="2"/>
                <w:szCs w:val="2"/>
              </w:rPr>
            </w:pPr>
          </w:p>
        </w:tc>
        <w:tc>
          <w:tcPr>
            <w:tcW w:w="2825"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3607"/>
        <w:gridCol w:w="411"/>
        <w:gridCol w:w="401"/>
        <w:gridCol w:w="414"/>
        <w:gridCol w:w="113"/>
        <w:gridCol w:w="2825"/>
      </w:tblGrid>
      <w:tr w:rsidR="00C40A14">
        <w:trPr>
          <w:trHeight w:val="557"/>
        </w:trPr>
        <w:tc>
          <w:tcPr>
            <w:tcW w:w="1752" w:type="dxa"/>
            <w:vMerge w:val="restart"/>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3607" w:type="dxa"/>
            <w:tcBorders>
              <w:top w:val="single" w:sz="8" w:space="0" w:color="000000"/>
            </w:tcBorders>
          </w:tcPr>
          <w:p w:rsidR="00C40A14" w:rsidRDefault="00A43285">
            <w:pPr>
              <w:pStyle w:val="TableParagraph"/>
              <w:spacing w:before="2" w:line="270" w:lineRule="atLeast"/>
              <w:ind w:right="623"/>
              <w:rPr>
                <w:sz w:val="24"/>
              </w:rPr>
            </w:pPr>
            <w:r>
              <w:rPr>
                <w:sz w:val="24"/>
              </w:rPr>
              <w:t>В данном отрывке поэт использует только эпитеты.</w:t>
            </w:r>
          </w:p>
        </w:tc>
        <w:tc>
          <w:tcPr>
            <w:tcW w:w="411" w:type="dxa"/>
            <w:tcBorders>
              <w:top w:val="single" w:sz="8" w:space="0" w:color="000000"/>
            </w:tcBorders>
          </w:tcPr>
          <w:p w:rsidR="00C40A14" w:rsidRDefault="00C40A14">
            <w:pPr>
              <w:pStyle w:val="TableParagraph"/>
              <w:ind w:left="0"/>
              <w:rPr>
                <w:sz w:val="24"/>
              </w:rPr>
            </w:pPr>
          </w:p>
        </w:tc>
        <w:tc>
          <w:tcPr>
            <w:tcW w:w="401" w:type="dxa"/>
            <w:tcBorders>
              <w:top w:val="single" w:sz="8" w:space="0" w:color="000000"/>
            </w:tcBorders>
          </w:tcPr>
          <w:p w:rsidR="00C40A14" w:rsidRDefault="00C40A14">
            <w:pPr>
              <w:pStyle w:val="TableParagraph"/>
              <w:ind w:left="0"/>
              <w:rPr>
                <w:sz w:val="24"/>
              </w:rPr>
            </w:pPr>
          </w:p>
        </w:tc>
        <w:tc>
          <w:tcPr>
            <w:tcW w:w="414" w:type="dxa"/>
            <w:tcBorders>
              <w:top w:val="single" w:sz="8" w:space="0" w:color="000000"/>
            </w:tcBorders>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2825" w:type="dxa"/>
            <w:vMerge w:val="restart"/>
          </w:tcPr>
          <w:p w:rsidR="00C40A14" w:rsidRDefault="00C40A14">
            <w:pPr>
              <w:pStyle w:val="TableParagraph"/>
              <w:ind w:left="0"/>
              <w:rPr>
                <w:sz w:val="24"/>
              </w:rPr>
            </w:pPr>
          </w:p>
        </w:tc>
      </w:tr>
      <w:tr w:rsidR="00C40A14">
        <w:trPr>
          <w:trHeight w:val="110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607" w:type="dxa"/>
          </w:tcPr>
          <w:p w:rsidR="00C40A14" w:rsidRDefault="00A43285">
            <w:pPr>
              <w:pStyle w:val="TableParagraph"/>
              <w:ind w:right="605"/>
              <w:rPr>
                <w:sz w:val="24"/>
              </w:rPr>
            </w:pPr>
            <w:r>
              <w:rPr>
                <w:sz w:val="24"/>
              </w:rPr>
              <w:t>В отрывке природа одухотворена, мастерски показана в движении и игре</w:t>
            </w:r>
          </w:p>
          <w:p w:rsidR="00C40A14" w:rsidRDefault="00A43285">
            <w:pPr>
              <w:pStyle w:val="TableParagraph"/>
              <w:spacing w:line="259" w:lineRule="exact"/>
              <w:rPr>
                <w:sz w:val="24"/>
              </w:rPr>
            </w:pPr>
            <w:r>
              <w:rPr>
                <w:sz w:val="24"/>
              </w:rPr>
              <w:t>света, шуме трав и крике птиц.</w:t>
            </w:r>
          </w:p>
        </w:tc>
        <w:tc>
          <w:tcPr>
            <w:tcW w:w="411" w:type="dxa"/>
          </w:tcPr>
          <w:p w:rsidR="00C40A14" w:rsidRDefault="00C40A14">
            <w:pPr>
              <w:pStyle w:val="TableParagraph"/>
              <w:ind w:left="0"/>
              <w:rPr>
                <w:sz w:val="24"/>
              </w:rPr>
            </w:pPr>
          </w:p>
        </w:tc>
        <w:tc>
          <w:tcPr>
            <w:tcW w:w="401" w:type="dxa"/>
          </w:tcPr>
          <w:p w:rsidR="00C40A14" w:rsidRDefault="00C40A14">
            <w:pPr>
              <w:pStyle w:val="TableParagraph"/>
              <w:ind w:left="0"/>
              <w:rPr>
                <w:sz w:val="24"/>
              </w:rPr>
            </w:pPr>
          </w:p>
        </w:tc>
        <w:tc>
          <w:tcPr>
            <w:tcW w:w="414" w:type="dxa"/>
          </w:tcPr>
          <w:p w:rsidR="00C40A14" w:rsidRDefault="00C40A14">
            <w:pPr>
              <w:pStyle w:val="TableParagraph"/>
              <w:ind w:left="0"/>
              <w:rPr>
                <w:sz w:val="24"/>
              </w:rPr>
            </w:pPr>
          </w:p>
        </w:tc>
        <w:tc>
          <w:tcPr>
            <w:tcW w:w="113" w:type="dxa"/>
            <w:vMerge/>
            <w:tcBorders>
              <w:top w:val="nil"/>
              <w:bottom w:val="nil"/>
            </w:tcBorders>
          </w:tcPr>
          <w:p w:rsidR="00C40A14" w:rsidRDefault="00C40A14">
            <w:pPr>
              <w:rPr>
                <w:sz w:val="2"/>
                <w:szCs w:val="2"/>
              </w:rPr>
            </w:pPr>
          </w:p>
        </w:tc>
        <w:tc>
          <w:tcPr>
            <w:tcW w:w="2825" w:type="dxa"/>
            <w:vMerge/>
            <w:tcBorders>
              <w:top w:val="nil"/>
            </w:tcBorders>
          </w:tcPr>
          <w:p w:rsidR="00C40A14" w:rsidRDefault="00C40A14">
            <w:pPr>
              <w:rPr>
                <w:sz w:val="2"/>
                <w:szCs w:val="2"/>
              </w:rPr>
            </w:pPr>
          </w:p>
        </w:tc>
      </w:tr>
      <w:tr w:rsidR="00C40A14">
        <w:trPr>
          <w:trHeight w:val="1445"/>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607" w:type="dxa"/>
          </w:tcPr>
          <w:p w:rsidR="00C40A14" w:rsidRDefault="00A43285">
            <w:pPr>
              <w:pStyle w:val="TableParagraph"/>
              <w:ind w:right="252"/>
              <w:rPr>
                <w:sz w:val="24"/>
              </w:rPr>
            </w:pPr>
            <w:r>
              <w:rPr>
                <w:sz w:val="24"/>
              </w:rPr>
              <w:t>Певучесть строк создается повторяющейся рифмой «поет- поет – споет».</w:t>
            </w:r>
          </w:p>
        </w:tc>
        <w:tc>
          <w:tcPr>
            <w:tcW w:w="411" w:type="dxa"/>
          </w:tcPr>
          <w:p w:rsidR="00C40A14" w:rsidRDefault="00C40A14">
            <w:pPr>
              <w:pStyle w:val="TableParagraph"/>
              <w:ind w:left="0"/>
              <w:rPr>
                <w:sz w:val="24"/>
              </w:rPr>
            </w:pPr>
          </w:p>
        </w:tc>
        <w:tc>
          <w:tcPr>
            <w:tcW w:w="401" w:type="dxa"/>
          </w:tcPr>
          <w:p w:rsidR="00C40A14" w:rsidRDefault="00C40A14">
            <w:pPr>
              <w:pStyle w:val="TableParagraph"/>
              <w:ind w:left="0"/>
              <w:rPr>
                <w:sz w:val="24"/>
              </w:rPr>
            </w:pPr>
          </w:p>
        </w:tc>
        <w:tc>
          <w:tcPr>
            <w:tcW w:w="414" w:type="dxa"/>
          </w:tcPr>
          <w:p w:rsidR="00C40A14" w:rsidRDefault="00C40A14">
            <w:pPr>
              <w:pStyle w:val="TableParagraph"/>
              <w:ind w:left="0"/>
              <w:rPr>
                <w:sz w:val="24"/>
              </w:rPr>
            </w:pPr>
          </w:p>
        </w:tc>
        <w:tc>
          <w:tcPr>
            <w:tcW w:w="113" w:type="dxa"/>
            <w:vMerge/>
            <w:tcBorders>
              <w:top w:val="nil"/>
              <w:bottom w:val="nil"/>
            </w:tcBorders>
          </w:tcPr>
          <w:p w:rsidR="00C40A14" w:rsidRDefault="00C40A14">
            <w:pPr>
              <w:rPr>
                <w:sz w:val="2"/>
                <w:szCs w:val="2"/>
              </w:rPr>
            </w:pPr>
          </w:p>
        </w:tc>
        <w:tc>
          <w:tcPr>
            <w:tcW w:w="2825" w:type="dxa"/>
            <w:vMerge/>
            <w:tcBorders>
              <w:top w:val="nil"/>
            </w:tcBorders>
          </w:tcPr>
          <w:p w:rsidR="00C40A14" w:rsidRDefault="00C40A14">
            <w:pPr>
              <w:rPr>
                <w:sz w:val="2"/>
                <w:szCs w:val="2"/>
              </w:rPr>
            </w:pPr>
          </w:p>
        </w:tc>
      </w:tr>
      <w:tr w:rsidR="00C40A14">
        <w:trPr>
          <w:trHeight w:val="1103"/>
        </w:trPr>
        <w:tc>
          <w:tcPr>
            <w:tcW w:w="1752" w:type="dxa"/>
            <w:vMerge/>
            <w:tcBorders>
              <w:top w:val="nil"/>
            </w:tcBorders>
          </w:tcPr>
          <w:p w:rsidR="00C40A14" w:rsidRDefault="00C40A14">
            <w:pPr>
              <w:rPr>
                <w:sz w:val="2"/>
                <w:szCs w:val="2"/>
              </w:rPr>
            </w:pPr>
          </w:p>
        </w:tc>
        <w:tc>
          <w:tcPr>
            <w:tcW w:w="5059" w:type="dxa"/>
            <w:gridSpan w:val="6"/>
          </w:tcPr>
          <w:p w:rsidR="00C40A14" w:rsidRDefault="00C40A14">
            <w:pPr>
              <w:pStyle w:val="TableParagraph"/>
              <w:spacing w:before="8"/>
              <w:ind w:left="0"/>
              <w:rPr>
                <w:b/>
                <w:sz w:val="23"/>
              </w:rPr>
            </w:pPr>
          </w:p>
          <w:p w:rsidR="00C40A14" w:rsidRDefault="00A43285">
            <w:pPr>
              <w:pStyle w:val="TableParagraph"/>
              <w:spacing w:line="270" w:lineRule="atLeast"/>
              <w:ind w:right="109" w:firstLine="60"/>
              <w:rPr>
                <w:sz w:val="24"/>
              </w:rPr>
            </w:pPr>
            <w:r>
              <w:rPr>
                <w:b/>
                <w:sz w:val="24"/>
              </w:rPr>
              <w:t xml:space="preserve">(Деятельность учащихся) К </w:t>
            </w:r>
            <w:r>
              <w:rPr>
                <w:sz w:val="24"/>
              </w:rPr>
              <w:t>Учащиеся читают поэму, отвечают на вопросы, работают с таблицей.</w:t>
            </w:r>
          </w:p>
        </w:tc>
        <w:tc>
          <w:tcPr>
            <w:tcW w:w="2825" w:type="dxa"/>
            <w:vMerge/>
            <w:tcBorders>
              <w:top w:val="nil"/>
            </w:tcBorders>
          </w:tcPr>
          <w:p w:rsidR="00C40A14" w:rsidRDefault="00C40A14">
            <w:pPr>
              <w:rPr>
                <w:sz w:val="2"/>
                <w:szCs w:val="2"/>
              </w:rPr>
            </w:pPr>
          </w:p>
        </w:tc>
      </w:tr>
      <w:tr w:rsidR="00C40A14">
        <w:trPr>
          <w:trHeight w:val="2900"/>
        </w:trPr>
        <w:tc>
          <w:tcPr>
            <w:tcW w:w="1752" w:type="dxa"/>
            <w:tcBorders>
              <w:bottom w:val="nil"/>
            </w:tcBorders>
          </w:tcPr>
          <w:p w:rsidR="00C40A14" w:rsidRDefault="00A43285">
            <w:pPr>
              <w:pStyle w:val="TableParagraph"/>
              <w:ind w:right="636"/>
              <w:rPr>
                <w:sz w:val="24"/>
              </w:rPr>
            </w:pPr>
            <w:r>
              <w:rPr>
                <w:sz w:val="24"/>
              </w:rPr>
              <w:t>Середина урока</w:t>
            </w:r>
          </w:p>
        </w:tc>
        <w:tc>
          <w:tcPr>
            <w:tcW w:w="5059" w:type="dxa"/>
            <w:gridSpan w:val="6"/>
            <w:tcBorders>
              <w:bottom w:val="nil"/>
            </w:tcBorders>
          </w:tcPr>
          <w:p w:rsidR="00C40A14" w:rsidRDefault="00A43285">
            <w:pPr>
              <w:pStyle w:val="TableParagraph"/>
              <w:ind w:right="946"/>
              <w:rPr>
                <w:b/>
                <w:sz w:val="24"/>
              </w:rPr>
            </w:pPr>
            <w:r>
              <w:rPr>
                <w:b/>
                <w:sz w:val="24"/>
              </w:rPr>
              <w:t>IV. Освоение изученного материала. (Г) Работа в группах.</w:t>
            </w:r>
          </w:p>
          <w:p w:rsidR="00C40A14" w:rsidRDefault="00A43285">
            <w:pPr>
              <w:pStyle w:val="TableParagraph"/>
              <w:ind w:right="1564"/>
              <w:rPr>
                <w:sz w:val="24"/>
              </w:rPr>
            </w:pPr>
            <w:r>
              <w:rPr>
                <w:b/>
                <w:sz w:val="24"/>
              </w:rPr>
              <w:t xml:space="preserve">Анализируем художественно- изобразительные средства </w:t>
            </w:r>
            <w:r>
              <w:rPr>
                <w:sz w:val="24"/>
              </w:rPr>
              <w:t>Деление на группы. «Открытки»</w:t>
            </w:r>
          </w:p>
          <w:p w:rsidR="00C40A14" w:rsidRDefault="00A43285">
            <w:pPr>
              <w:pStyle w:val="TableParagraph"/>
              <w:ind w:right="85"/>
              <w:rPr>
                <w:sz w:val="24"/>
              </w:rPr>
            </w:pPr>
            <w:r>
              <w:rPr>
                <w:sz w:val="24"/>
              </w:rPr>
              <w:t>Ученики получают фрагмент открыток (изображение природы Кокшетау). После того, как ученики нашли всех обладателей фрагментов их открытки, они рассказывают, кто нарисовал данный пейзаж.</w:t>
            </w:r>
          </w:p>
        </w:tc>
        <w:tc>
          <w:tcPr>
            <w:tcW w:w="2825" w:type="dxa"/>
            <w:tcBorders>
              <w:bottom w:val="nil"/>
            </w:tcBorders>
          </w:tcPr>
          <w:p w:rsidR="00C40A14" w:rsidRDefault="00A43285">
            <w:pPr>
              <w:pStyle w:val="TableParagraph"/>
              <w:ind w:left="110" w:right="1659"/>
              <w:rPr>
                <w:sz w:val="24"/>
              </w:rPr>
            </w:pPr>
            <w:r>
              <w:rPr>
                <w:sz w:val="24"/>
              </w:rPr>
              <w:t>Учебник Открытки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7"/>
              <w:ind w:left="110"/>
              <w:rPr>
                <w:sz w:val="24"/>
              </w:rPr>
            </w:pPr>
            <w:r>
              <w:rPr>
                <w:sz w:val="24"/>
              </w:rPr>
              <w:t>Учебник</w:t>
            </w:r>
          </w:p>
        </w:tc>
      </w:tr>
      <w:tr w:rsidR="00C40A14">
        <w:trPr>
          <w:trHeight w:val="2760"/>
        </w:trPr>
        <w:tc>
          <w:tcPr>
            <w:tcW w:w="1752" w:type="dxa"/>
            <w:tcBorders>
              <w:top w:val="nil"/>
              <w:bottom w:val="nil"/>
            </w:tcBorders>
          </w:tcPr>
          <w:p w:rsidR="00C40A14" w:rsidRDefault="00C40A14">
            <w:pPr>
              <w:pStyle w:val="TableParagraph"/>
              <w:ind w:left="0"/>
              <w:rPr>
                <w:sz w:val="24"/>
              </w:rPr>
            </w:pPr>
          </w:p>
        </w:tc>
        <w:tc>
          <w:tcPr>
            <w:tcW w:w="5059" w:type="dxa"/>
            <w:gridSpan w:val="6"/>
            <w:tcBorders>
              <w:top w:val="nil"/>
              <w:bottom w:val="nil"/>
            </w:tcBorders>
          </w:tcPr>
          <w:p w:rsidR="00C40A14" w:rsidRDefault="00A43285">
            <w:pPr>
              <w:pStyle w:val="TableParagraph"/>
              <w:spacing w:before="134" w:line="275" w:lineRule="exact"/>
              <w:rPr>
                <w:b/>
                <w:sz w:val="24"/>
              </w:rPr>
            </w:pPr>
            <w:r>
              <w:rPr>
                <w:b/>
                <w:sz w:val="24"/>
              </w:rPr>
              <w:t>Задание для первой группы:</w:t>
            </w:r>
          </w:p>
          <w:p w:rsidR="00C40A14" w:rsidRDefault="00A43285">
            <w:pPr>
              <w:pStyle w:val="TableParagraph"/>
              <w:numPr>
                <w:ilvl w:val="0"/>
                <w:numId w:val="229"/>
              </w:numPr>
              <w:tabs>
                <w:tab w:val="left" w:pos="348"/>
              </w:tabs>
              <w:ind w:right="282" w:firstLine="0"/>
              <w:rPr>
                <w:sz w:val="24"/>
              </w:rPr>
            </w:pPr>
            <w:r>
              <w:rPr>
                <w:sz w:val="24"/>
              </w:rPr>
              <w:t>Найдите сравнение в 1-й строфе. Что с чем сравнивается? Почему?</w:t>
            </w:r>
          </w:p>
          <w:p w:rsidR="00C40A14" w:rsidRDefault="00A43285">
            <w:pPr>
              <w:pStyle w:val="TableParagraph"/>
              <w:numPr>
                <w:ilvl w:val="0"/>
                <w:numId w:val="229"/>
              </w:numPr>
              <w:tabs>
                <w:tab w:val="left" w:pos="348"/>
              </w:tabs>
              <w:ind w:right="863" w:firstLine="0"/>
              <w:rPr>
                <w:sz w:val="24"/>
              </w:rPr>
            </w:pPr>
            <w:r>
              <w:rPr>
                <w:sz w:val="24"/>
              </w:rPr>
              <w:t xml:space="preserve">В каком значении употреблено прилагательное </w:t>
            </w:r>
            <w:r>
              <w:rPr>
                <w:i/>
                <w:sz w:val="24"/>
              </w:rPr>
              <w:t xml:space="preserve">золотой </w:t>
            </w:r>
            <w:r>
              <w:rPr>
                <w:sz w:val="24"/>
              </w:rPr>
              <w:t>во 2-й</w:t>
            </w:r>
            <w:r>
              <w:rPr>
                <w:spacing w:val="-14"/>
                <w:sz w:val="24"/>
              </w:rPr>
              <w:t xml:space="preserve"> </w:t>
            </w:r>
            <w:r>
              <w:rPr>
                <w:sz w:val="24"/>
              </w:rPr>
              <w:t>строфе?</w:t>
            </w:r>
          </w:p>
          <w:p w:rsidR="00C40A14" w:rsidRDefault="00A43285">
            <w:pPr>
              <w:pStyle w:val="TableParagraph"/>
              <w:numPr>
                <w:ilvl w:val="0"/>
                <w:numId w:val="229"/>
              </w:numPr>
              <w:tabs>
                <w:tab w:val="left" w:pos="348"/>
              </w:tabs>
              <w:ind w:left="347" w:hanging="241"/>
              <w:rPr>
                <w:sz w:val="24"/>
              </w:rPr>
            </w:pPr>
            <w:r>
              <w:rPr>
                <w:sz w:val="24"/>
              </w:rPr>
              <w:t>Подберите синоним к</w:t>
            </w:r>
            <w:r>
              <w:rPr>
                <w:spacing w:val="-6"/>
                <w:sz w:val="24"/>
              </w:rPr>
              <w:t xml:space="preserve"> </w:t>
            </w:r>
            <w:r>
              <w:rPr>
                <w:sz w:val="24"/>
              </w:rPr>
              <w:t>прилагательному</w:t>
            </w:r>
          </w:p>
          <w:p w:rsidR="00C40A14" w:rsidRDefault="00A43285">
            <w:pPr>
              <w:pStyle w:val="TableParagraph"/>
              <w:rPr>
                <w:sz w:val="24"/>
              </w:rPr>
            </w:pPr>
            <w:r>
              <w:rPr>
                <w:i/>
                <w:sz w:val="24"/>
              </w:rPr>
              <w:t>целебный</w:t>
            </w:r>
            <w:r>
              <w:rPr>
                <w:sz w:val="24"/>
              </w:rPr>
              <w:t>.</w:t>
            </w:r>
          </w:p>
          <w:p w:rsidR="00C40A14" w:rsidRDefault="00A43285">
            <w:pPr>
              <w:pStyle w:val="TableParagraph"/>
              <w:numPr>
                <w:ilvl w:val="0"/>
                <w:numId w:val="229"/>
              </w:numPr>
              <w:tabs>
                <w:tab w:val="left" w:pos="348"/>
              </w:tabs>
              <w:ind w:right="752" w:firstLine="0"/>
              <w:rPr>
                <w:sz w:val="24"/>
              </w:rPr>
            </w:pPr>
            <w:r>
              <w:rPr>
                <w:sz w:val="24"/>
              </w:rPr>
              <w:t>Выпишите олицетворения из 5-й и 6-й строф.</w:t>
            </w:r>
          </w:p>
        </w:tc>
        <w:tc>
          <w:tcPr>
            <w:tcW w:w="2825"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29"/>
              </w:rPr>
            </w:pPr>
          </w:p>
          <w:p w:rsidR="00C40A14" w:rsidRDefault="00A43285">
            <w:pPr>
              <w:pStyle w:val="TableParagraph"/>
              <w:ind w:left="110"/>
              <w:rPr>
                <w:sz w:val="24"/>
              </w:rPr>
            </w:pPr>
            <w:r>
              <w:rPr>
                <w:sz w:val="24"/>
              </w:rPr>
              <w:t>Учебник</w:t>
            </w:r>
          </w:p>
        </w:tc>
      </w:tr>
      <w:tr w:rsidR="00C40A14">
        <w:trPr>
          <w:trHeight w:val="3862"/>
        </w:trPr>
        <w:tc>
          <w:tcPr>
            <w:tcW w:w="1752" w:type="dxa"/>
            <w:tcBorders>
              <w:top w:val="nil"/>
              <w:bottom w:val="nil"/>
            </w:tcBorders>
          </w:tcPr>
          <w:p w:rsidR="00C40A14" w:rsidRDefault="00C40A14">
            <w:pPr>
              <w:pStyle w:val="TableParagraph"/>
              <w:ind w:left="0"/>
              <w:rPr>
                <w:sz w:val="24"/>
              </w:rPr>
            </w:pPr>
          </w:p>
        </w:tc>
        <w:tc>
          <w:tcPr>
            <w:tcW w:w="5059" w:type="dxa"/>
            <w:gridSpan w:val="6"/>
            <w:tcBorders>
              <w:top w:val="nil"/>
              <w:bottom w:val="nil"/>
            </w:tcBorders>
          </w:tcPr>
          <w:p w:rsidR="00C40A14" w:rsidRDefault="00A43285">
            <w:pPr>
              <w:pStyle w:val="TableParagraph"/>
              <w:spacing w:before="134" w:line="275" w:lineRule="exact"/>
              <w:rPr>
                <w:b/>
                <w:sz w:val="24"/>
              </w:rPr>
            </w:pPr>
            <w:r>
              <w:rPr>
                <w:b/>
                <w:sz w:val="24"/>
              </w:rPr>
              <w:t>Задание для второй группы:</w:t>
            </w:r>
          </w:p>
          <w:p w:rsidR="00C40A14" w:rsidRDefault="00A43285">
            <w:pPr>
              <w:pStyle w:val="TableParagraph"/>
              <w:numPr>
                <w:ilvl w:val="0"/>
                <w:numId w:val="228"/>
              </w:numPr>
              <w:tabs>
                <w:tab w:val="left" w:pos="348"/>
              </w:tabs>
              <w:spacing w:line="275" w:lineRule="exact"/>
              <w:ind w:hanging="241"/>
              <w:rPr>
                <w:sz w:val="24"/>
              </w:rPr>
            </w:pPr>
            <w:r>
              <w:rPr>
                <w:sz w:val="24"/>
              </w:rPr>
              <w:t>Найдите олицетворения в 1-й и 2-й</w:t>
            </w:r>
            <w:r>
              <w:rPr>
                <w:spacing w:val="-19"/>
                <w:sz w:val="24"/>
              </w:rPr>
              <w:t xml:space="preserve"> </w:t>
            </w:r>
            <w:r>
              <w:rPr>
                <w:sz w:val="24"/>
              </w:rPr>
              <w:t>строфах.</w:t>
            </w:r>
          </w:p>
          <w:p w:rsidR="00C40A14" w:rsidRDefault="00A43285">
            <w:pPr>
              <w:pStyle w:val="TableParagraph"/>
              <w:numPr>
                <w:ilvl w:val="0"/>
                <w:numId w:val="228"/>
              </w:numPr>
              <w:tabs>
                <w:tab w:val="left" w:pos="348"/>
              </w:tabs>
              <w:ind w:hanging="241"/>
              <w:rPr>
                <w:sz w:val="24"/>
              </w:rPr>
            </w:pPr>
            <w:r>
              <w:rPr>
                <w:sz w:val="24"/>
              </w:rPr>
              <w:t xml:space="preserve">Объясните смысл выражения </w:t>
            </w:r>
            <w:r>
              <w:rPr>
                <w:i/>
                <w:sz w:val="24"/>
              </w:rPr>
              <w:t>на</w:t>
            </w:r>
            <w:r>
              <w:rPr>
                <w:i/>
                <w:spacing w:val="-5"/>
                <w:sz w:val="24"/>
              </w:rPr>
              <w:t xml:space="preserve"> </w:t>
            </w:r>
            <w:r>
              <w:rPr>
                <w:i/>
                <w:sz w:val="24"/>
              </w:rPr>
              <w:t>устах</w:t>
            </w:r>
            <w:r>
              <w:rPr>
                <w:sz w:val="24"/>
              </w:rPr>
              <w:t>.</w:t>
            </w:r>
          </w:p>
          <w:p w:rsidR="00C40A14" w:rsidRDefault="00A43285">
            <w:pPr>
              <w:pStyle w:val="TableParagraph"/>
              <w:numPr>
                <w:ilvl w:val="0"/>
                <w:numId w:val="228"/>
              </w:numPr>
              <w:tabs>
                <w:tab w:val="left" w:pos="348"/>
              </w:tabs>
              <w:spacing w:line="275" w:lineRule="exact"/>
              <w:ind w:hanging="241"/>
              <w:rPr>
                <w:sz w:val="24"/>
              </w:rPr>
            </w:pPr>
            <w:r>
              <w:rPr>
                <w:sz w:val="24"/>
              </w:rPr>
              <w:t>Подберите синоним к</w:t>
            </w:r>
            <w:r>
              <w:rPr>
                <w:spacing w:val="-7"/>
                <w:sz w:val="24"/>
              </w:rPr>
              <w:t xml:space="preserve"> </w:t>
            </w:r>
            <w:r>
              <w:rPr>
                <w:sz w:val="24"/>
              </w:rPr>
              <w:t>существительному</w:t>
            </w:r>
          </w:p>
          <w:p w:rsidR="00C40A14" w:rsidRDefault="00A43285">
            <w:pPr>
              <w:pStyle w:val="TableParagraph"/>
              <w:spacing w:line="275" w:lineRule="exact"/>
              <w:rPr>
                <w:sz w:val="24"/>
              </w:rPr>
            </w:pPr>
            <w:r>
              <w:rPr>
                <w:i/>
                <w:sz w:val="24"/>
              </w:rPr>
              <w:t>недуг</w:t>
            </w:r>
            <w:r>
              <w:rPr>
                <w:sz w:val="24"/>
              </w:rPr>
              <w:t>.</w:t>
            </w:r>
          </w:p>
          <w:p w:rsidR="00C40A14" w:rsidRDefault="00A43285">
            <w:pPr>
              <w:pStyle w:val="TableParagraph"/>
              <w:numPr>
                <w:ilvl w:val="0"/>
                <w:numId w:val="228"/>
              </w:numPr>
              <w:tabs>
                <w:tab w:val="left" w:pos="348"/>
              </w:tabs>
              <w:ind w:left="107" w:right="188" w:firstLine="0"/>
              <w:rPr>
                <w:sz w:val="24"/>
              </w:rPr>
            </w:pPr>
            <w:r>
              <w:rPr>
                <w:sz w:val="24"/>
              </w:rPr>
              <w:t xml:space="preserve">Выпишите </w:t>
            </w:r>
            <w:proofErr w:type="gramStart"/>
            <w:r>
              <w:rPr>
                <w:sz w:val="24"/>
              </w:rPr>
              <w:t>эпитеты  из</w:t>
            </w:r>
            <w:proofErr w:type="gramEnd"/>
            <w:r>
              <w:rPr>
                <w:sz w:val="24"/>
              </w:rPr>
              <w:t xml:space="preserve"> 5-й  и 6-й строф. </w:t>
            </w:r>
            <w:r>
              <w:rPr>
                <w:b/>
                <w:sz w:val="24"/>
              </w:rPr>
              <w:t xml:space="preserve">(Г). Деятельность учащихся </w:t>
            </w:r>
            <w:proofErr w:type="gramStart"/>
            <w:r>
              <w:rPr>
                <w:sz w:val="24"/>
              </w:rPr>
              <w:t>Работают</w:t>
            </w:r>
            <w:proofErr w:type="gramEnd"/>
            <w:r>
              <w:rPr>
                <w:sz w:val="24"/>
              </w:rPr>
              <w:t xml:space="preserve"> с учебником, обмениваются мнением, отвечают на</w:t>
            </w:r>
            <w:r>
              <w:rPr>
                <w:spacing w:val="-1"/>
                <w:sz w:val="24"/>
              </w:rPr>
              <w:t xml:space="preserve"> </w:t>
            </w:r>
            <w:r>
              <w:rPr>
                <w:sz w:val="24"/>
              </w:rPr>
              <w:t>вопросы.</w:t>
            </w:r>
          </w:p>
          <w:p w:rsidR="00C40A14" w:rsidRDefault="00A43285">
            <w:pPr>
              <w:pStyle w:val="TableParagraph"/>
              <w:spacing w:before="2" w:line="275" w:lineRule="exact"/>
              <w:rPr>
                <w:b/>
                <w:sz w:val="24"/>
              </w:rPr>
            </w:pPr>
            <w:r>
              <w:rPr>
                <w:b/>
                <w:sz w:val="24"/>
              </w:rPr>
              <w:t>Критерии оценивания данного задания:</w:t>
            </w:r>
          </w:p>
          <w:p w:rsidR="00C40A14" w:rsidRDefault="00A43285">
            <w:pPr>
              <w:pStyle w:val="TableParagraph"/>
              <w:numPr>
                <w:ilvl w:val="1"/>
                <w:numId w:val="228"/>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28"/>
              </w:numPr>
              <w:tabs>
                <w:tab w:val="left" w:pos="610"/>
              </w:tabs>
              <w:ind w:right="666"/>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tc>
        <w:tc>
          <w:tcPr>
            <w:tcW w:w="2825" w:type="dxa"/>
            <w:tcBorders>
              <w:top w:val="nil"/>
              <w:bottom w:val="nil"/>
            </w:tcBorders>
          </w:tcPr>
          <w:p w:rsidR="00C40A14" w:rsidRDefault="00C40A14">
            <w:pPr>
              <w:pStyle w:val="TableParagraph"/>
              <w:ind w:left="0"/>
              <w:rPr>
                <w:sz w:val="24"/>
              </w:rPr>
            </w:pPr>
          </w:p>
        </w:tc>
      </w:tr>
      <w:tr w:rsidR="00C40A14">
        <w:trPr>
          <w:trHeight w:val="411"/>
        </w:trPr>
        <w:tc>
          <w:tcPr>
            <w:tcW w:w="1752" w:type="dxa"/>
            <w:tcBorders>
              <w:top w:val="nil"/>
            </w:tcBorders>
          </w:tcPr>
          <w:p w:rsidR="00C40A14" w:rsidRDefault="00C40A14">
            <w:pPr>
              <w:pStyle w:val="TableParagraph"/>
              <w:ind w:left="0"/>
              <w:rPr>
                <w:sz w:val="24"/>
              </w:rPr>
            </w:pPr>
          </w:p>
        </w:tc>
        <w:tc>
          <w:tcPr>
            <w:tcW w:w="5059" w:type="dxa"/>
            <w:gridSpan w:val="6"/>
            <w:tcBorders>
              <w:top w:val="nil"/>
            </w:tcBorders>
          </w:tcPr>
          <w:p w:rsidR="00C40A14" w:rsidRDefault="00A43285">
            <w:pPr>
              <w:pStyle w:val="TableParagraph"/>
              <w:spacing w:before="134" w:line="258" w:lineRule="exact"/>
              <w:rPr>
                <w:b/>
                <w:sz w:val="24"/>
              </w:rPr>
            </w:pPr>
            <w:r>
              <w:rPr>
                <w:b/>
                <w:sz w:val="24"/>
              </w:rPr>
              <w:t>V. Закрепление изученного материала</w:t>
            </w:r>
          </w:p>
        </w:tc>
        <w:tc>
          <w:tcPr>
            <w:tcW w:w="2825"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2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3311"/>
        </w:trPr>
        <w:tc>
          <w:tcPr>
            <w:tcW w:w="1752" w:type="dxa"/>
          </w:tcPr>
          <w:p w:rsidR="00C40A14" w:rsidRDefault="00C40A14">
            <w:pPr>
              <w:pStyle w:val="TableParagraph"/>
              <w:ind w:left="0"/>
            </w:pPr>
          </w:p>
        </w:tc>
        <w:tc>
          <w:tcPr>
            <w:tcW w:w="5064" w:type="dxa"/>
            <w:gridSpan w:val="3"/>
          </w:tcPr>
          <w:p w:rsidR="00C40A14" w:rsidRDefault="00A43285">
            <w:pPr>
              <w:pStyle w:val="TableParagraph"/>
              <w:spacing w:line="268" w:lineRule="exact"/>
              <w:jc w:val="both"/>
              <w:rPr>
                <w:b/>
                <w:sz w:val="24"/>
              </w:rPr>
            </w:pPr>
            <w:r>
              <w:rPr>
                <w:b/>
                <w:sz w:val="24"/>
              </w:rPr>
              <w:t>Развитие речи</w:t>
            </w:r>
          </w:p>
          <w:p w:rsidR="00C40A14" w:rsidRDefault="00A43285">
            <w:pPr>
              <w:pStyle w:val="TableParagraph"/>
              <w:numPr>
                <w:ilvl w:val="0"/>
                <w:numId w:val="227"/>
              </w:numPr>
              <w:tabs>
                <w:tab w:val="left" w:pos="289"/>
              </w:tabs>
              <w:ind w:right="648" w:firstLine="0"/>
              <w:jc w:val="both"/>
            </w:pPr>
            <w:r>
              <w:rPr>
                <w:sz w:val="24"/>
              </w:rPr>
              <w:t>Подготовьте словесные иллюстрации к каждой строфе отрывка из данной</w:t>
            </w:r>
            <w:r>
              <w:rPr>
                <w:spacing w:val="-12"/>
                <w:sz w:val="24"/>
              </w:rPr>
              <w:t xml:space="preserve"> </w:t>
            </w:r>
            <w:r>
              <w:rPr>
                <w:sz w:val="24"/>
              </w:rPr>
              <w:t>поэмы. Дайте им</w:t>
            </w:r>
            <w:r>
              <w:rPr>
                <w:spacing w:val="-1"/>
                <w:sz w:val="24"/>
              </w:rPr>
              <w:t xml:space="preserve"> </w:t>
            </w:r>
            <w:r>
              <w:rPr>
                <w:sz w:val="24"/>
              </w:rPr>
              <w:t>название.</w:t>
            </w:r>
          </w:p>
          <w:p w:rsidR="00C40A14" w:rsidRDefault="00A43285">
            <w:pPr>
              <w:pStyle w:val="TableParagraph"/>
              <w:numPr>
                <w:ilvl w:val="0"/>
                <w:numId w:val="227"/>
              </w:numPr>
              <w:tabs>
                <w:tab w:val="left" w:pos="348"/>
              </w:tabs>
              <w:ind w:right="498" w:firstLine="0"/>
              <w:rPr>
                <w:sz w:val="24"/>
              </w:rPr>
            </w:pPr>
            <w:r>
              <w:rPr>
                <w:sz w:val="24"/>
              </w:rPr>
              <w:t>Вспомните, какие поэты Великой степи посвятили свои произведения Кокшетау. Прочитайте строки из их стихотворений на русском или родном</w:t>
            </w:r>
            <w:r>
              <w:rPr>
                <w:spacing w:val="-1"/>
                <w:sz w:val="24"/>
              </w:rPr>
              <w:t xml:space="preserve"> </w:t>
            </w:r>
            <w:r>
              <w:rPr>
                <w:sz w:val="24"/>
              </w:rPr>
              <w:t>языке.</w:t>
            </w:r>
          </w:p>
          <w:p w:rsidR="00C40A14" w:rsidRDefault="00C40A14">
            <w:pPr>
              <w:pStyle w:val="TableParagraph"/>
              <w:spacing w:before="10"/>
              <w:ind w:left="0"/>
              <w:rPr>
                <w:b/>
                <w:sz w:val="23"/>
              </w:rPr>
            </w:pPr>
          </w:p>
          <w:p w:rsidR="00C40A14" w:rsidRDefault="00A43285">
            <w:pPr>
              <w:pStyle w:val="TableParagraph"/>
              <w:spacing w:line="270" w:lineRule="atLeast"/>
              <w:ind w:right="96"/>
              <w:jc w:val="both"/>
              <w:rPr>
                <w:sz w:val="24"/>
              </w:rPr>
            </w:pPr>
            <w:r>
              <w:rPr>
                <w:b/>
                <w:sz w:val="24"/>
              </w:rPr>
              <w:t xml:space="preserve">(И) (Деятельность учащихся) </w:t>
            </w:r>
            <w:r>
              <w:rPr>
                <w:sz w:val="24"/>
              </w:rPr>
              <w:t>Учащиеся выполняют задания, рисуют словесную иллюстрацию.</w:t>
            </w:r>
          </w:p>
        </w:tc>
        <w:tc>
          <w:tcPr>
            <w:tcW w:w="2826" w:type="dxa"/>
          </w:tcPr>
          <w:p w:rsidR="00C40A14" w:rsidRDefault="00C40A14">
            <w:pPr>
              <w:pStyle w:val="TableParagraph"/>
              <w:ind w:left="0"/>
            </w:pPr>
          </w:p>
        </w:tc>
      </w:tr>
      <w:tr w:rsidR="00C40A14">
        <w:trPr>
          <w:trHeight w:val="8210"/>
        </w:trPr>
        <w:tc>
          <w:tcPr>
            <w:tcW w:w="1752" w:type="dxa"/>
          </w:tcPr>
          <w:p w:rsidR="00C40A14" w:rsidRDefault="00A43285">
            <w:pPr>
              <w:pStyle w:val="TableParagraph"/>
              <w:spacing w:line="267" w:lineRule="exact"/>
              <w:rPr>
                <w:sz w:val="24"/>
              </w:rPr>
            </w:pPr>
            <w:r>
              <w:rPr>
                <w:sz w:val="24"/>
              </w:rPr>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26"/>
              </w:numPr>
              <w:tabs>
                <w:tab w:val="left" w:pos="408"/>
              </w:tabs>
              <w:ind w:right="507" w:firstLine="60"/>
              <w:rPr>
                <w:sz w:val="24"/>
              </w:rPr>
            </w:pPr>
            <w:r>
              <w:rPr>
                <w:sz w:val="24"/>
              </w:rPr>
              <w:t>Прочитайте в хрестоматии и выучите наизусть отрывок из поэмы С.</w:t>
            </w:r>
            <w:r>
              <w:rPr>
                <w:spacing w:val="-19"/>
                <w:sz w:val="24"/>
              </w:rPr>
              <w:t xml:space="preserve"> </w:t>
            </w:r>
            <w:r>
              <w:rPr>
                <w:sz w:val="24"/>
              </w:rPr>
              <w:t>Сейфуллина</w:t>
            </w:r>
          </w:p>
          <w:p w:rsidR="00C40A14" w:rsidRDefault="00A43285">
            <w:pPr>
              <w:pStyle w:val="TableParagraph"/>
              <w:rPr>
                <w:sz w:val="24"/>
              </w:rPr>
            </w:pPr>
            <w:r>
              <w:rPr>
                <w:sz w:val="24"/>
              </w:rPr>
              <w:t>«Кокшетау».</w:t>
            </w:r>
          </w:p>
          <w:p w:rsidR="00C40A14" w:rsidRDefault="00A43285">
            <w:pPr>
              <w:pStyle w:val="TableParagraph"/>
              <w:numPr>
                <w:ilvl w:val="0"/>
                <w:numId w:val="226"/>
              </w:numPr>
              <w:tabs>
                <w:tab w:val="left" w:pos="349"/>
              </w:tabs>
              <w:ind w:right="139" w:firstLine="60"/>
              <w:rPr>
                <w:sz w:val="24"/>
              </w:rPr>
            </w:pPr>
            <w:r>
              <w:rPr>
                <w:sz w:val="24"/>
              </w:rPr>
              <w:t>Выберите одну из пейзажных картин первого национального художника Казахстана А.Кастеева и напишите сочинение-описание по картине, соблюдая следующую</w:t>
            </w:r>
            <w:r>
              <w:rPr>
                <w:spacing w:val="42"/>
                <w:sz w:val="24"/>
              </w:rPr>
              <w:t xml:space="preserve"> </w:t>
            </w:r>
            <w:r>
              <w:rPr>
                <w:sz w:val="24"/>
              </w:rPr>
              <w:t>структуру:</w:t>
            </w:r>
          </w:p>
          <w:p w:rsidR="00C40A14" w:rsidRDefault="00A43285">
            <w:pPr>
              <w:pStyle w:val="TableParagraph"/>
              <w:numPr>
                <w:ilvl w:val="0"/>
                <w:numId w:val="225"/>
              </w:numPr>
              <w:tabs>
                <w:tab w:val="left" w:pos="369"/>
              </w:tabs>
              <w:ind w:hanging="262"/>
              <w:rPr>
                <w:sz w:val="24"/>
              </w:rPr>
            </w:pPr>
            <w:r>
              <w:rPr>
                <w:sz w:val="24"/>
              </w:rPr>
              <w:t>Введение (о художнике и его</w:t>
            </w:r>
            <w:r>
              <w:rPr>
                <w:spacing w:val="-9"/>
                <w:sz w:val="24"/>
              </w:rPr>
              <w:t xml:space="preserve"> </w:t>
            </w:r>
            <w:r>
              <w:rPr>
                <w:sz w:val="24"/>
              </w:rPr>
              <w:t>картине);</w:t>
            </w:r>
          </w:p>
          <w:p w:rsidR="00C40A14" w:rsidRDefault="00A43285">
            <w:pPr>
              <w:pStyle w:val="TableParagraph"/>
              <w:numPr>
                <w:ilvl w:val="0"/>
                <w:numId w:val="225"/>
              </w:numPr>
              <w:tabs>
                <w:tab w:val="left" w:pos="369"/>
              </w:tabs>
              <w:ind w:left="107" w:right="436" w:firstLine="0"/>
              <w:rPr>
                <w:sz w:val="24"/>
              </w:rPr>
            </w:pPr>
            <w:r>
              <w:rPr>
                <w:sz w:val="24"/>
              </w:rPr>
              <w:t xml:space="preserve">Основная </w:t>
            </w:r>
            <w:proofErr w:type="gramStart"/>
            <w:r>
              <w:rPr>
                <w:sz w:val="24"/>
              </w:rPr>
              <w:t>часть( тема</w:t>
            </w:r>
            <w:proofErr w:type="gramEnd"/>
            <w:r>
              <w:rPr>
                <w:sz w:val="24"/>
              </w:rPr>
              <w:t>, сюжет, композиция,описание фрагментов картины, цветовое решение, основная идея</w:t>
            </w:r>
            <w:r>
              <w:rPr>
                <w:spacing w:val="-15"/>
                <w:sz w:val="24"/>
              </w:rPr>
              <w:t xml:space="preserve"> </w:t>
            </w:r>
            <w:r>
              <w:rPr>
                <w:sz w:val="24"/>
              </w:rPr>
              <w:t>картины);</w:t>
            </w:r>
          </w:p>
          <w:p w:rsidR="00C40A14" w:rsidRDefault="00A43285">
            <w:pPr>
              <w:pStyle w:val="TableParagraph"/>
              <w:numPr>
                <w:ilvl w:val="0"/>
                <w:numId w:val="225"/>
              </w:numPr>
              <w:tabs>
                <w:tab w:val="left" w:pos="369"/>
              </w:tabs>
              <w:ind w:hanging="262"/>
              <w:rPr>
                <w:sz w:val="24"/>
              </w:rPr>
            </w:pPr>
            <w:r>
              <w:rPr>
                <w:sz w:val="24"/>
              </w:rPr>
              <w:t xml:space="preserve">Заключение </w:t>
            </w:r>
            <w:proofErr w:type="gramStart"/>
            <w:r>
              <w:rPr>
                <w:sz w:val="24"/>
              </w:rPr>
              <w:t>(</w:t>
            </w:r>
            <w:r>
              <w:rPr>
                <w:spacing w:val="-2"/>
                <w:sz w:val="24"/>
              </w:rPr>
              <w:t xml:space="preserve"> </w:t>
            </w:r>
            <w:r>
              <w:rPr>
                <w:sz w:val="24"/>
              </w:rPr>
              <w:t>впечатление</w:t>
            </w:r>
            <w:proofErr w:type="gramEnd"/>
            <w:r>
              <w:rPr>
                <w:sz w:val="24"/>
              </w:rPr>
              <w:t>).</w:t>
            </w:r>
          </w:p>
          <w:p w:rsidR="00C40A14" w:rsidRDefault="00A43285">
            <w:pPr>
              <w:pStyle w:val="TableParagraph"/>
              <w:spacing w:before="2" w:line="275" w:lineRule="exact"/>
              <w:rPr>
                <w:b/>
                <w:sz w:val="24"/>
              </w:rPr>
            </w:pPr>
            <w:r>
              <w:rPr>
                <w:b/>
                <w:sz w:val="24"/>
              </w:rPr>
              <w:t>Критерии успеха:</w:t>
            </w:r>
          </w:p>
          <w:p w:rsidR="00C40A14" w:rsidRDefault="00A43285">
            <w:pPr>
              <w:pStyle w:val="TableParagraph"/>
              <w:numPr>
                <w:ilvl w:val="0"/>
                <w:numId w:val="224"/>
              </w:numPr>
              <w:tabs>
                <w:tab w:val="left" w:pos="369"/>
              </w:tabs>
              <w:ind w:right="737" w:firstLine="0"/>
              <w:rPr>
                <w:sz w:val="24"/>
              </w:rPr>
            </w:pPr>
            <w:r>
              <w:rPr>
                <w:sz w:val="24"/>
              </w:rPr>
              <w:t>раскрывает тему, используя</w:t>
            </w:r>
            <w:r>
              <w:rPr>
                <w:spacing w:val="-13"/>
                <w:sz w:val="24"/>
              </w:rPr>
              <w:t xml:space="preserve"> </w:t>
            </w:r>
            <w:r>
              <w:rPr>
                <w:sz w:val="24"/>
              </w:rPr>
              <w:t>ключевые слова;</w:t>
            </w:r>
          </w:p>
          <w:p w:rsidR="00C40A14" w:rsidRDefault="00A43285">
            <w:pPr>
              <w:pStyle w:val="TableParagraph"/>
              <w:numPr>
                <w:ilvl w:val="0"/>
                <w:numId w:val="224"/>
              </w:numPr>
              <w:tabs>
                <w:tab w:val="left" w:pos="369"/>
              </w:tabs>
              <w:ind w:right="1038" w:firstLine="0"/>
              <w:rPr>
                <w:sz w:val="24"/>
              </w:rPr>
            </w:pPr>
            <w:r>
              <w:rPr>
                <w:sz w:val="24"/>
              </w:rPr>
              <w:t>соблюдает структуру и логическую последовательность;</w:t>
            </w:r>
          </w:p>
          <w:p w:rsidR="00C40A14" w:rsidRDefault="00A43285">
            <w:pPr>
              <w:pStyle w:val="TableParagraph"/>
              <w:numPr>
                <w:ilvl w:val="0"/>
                <w:numId w:val="224"/>
              </w:numPr>
              <w:tabs>
                <w:tab w:val="left" w:pos="369"/>
              </w:tabs>
              <w:ind w:left="368" w:hanging="262"/>
              <w:rPr>
                <w:sz w:val="24"/>
              </w:rPr>
            </w:pPr>
            <w:r>
              <w:rPr>
                <w:sz w:val="24"/>
              </w:rPr>
              <w:t>раскрывает свое впечатление о</w:t>
            </w:r>
            <w:r>
              <w:rPr>
                <w:spacing w:val="-6"/>
                <w:sz w:val="24"/>
              </w:rPr>
              <w:t xml:space="preserve"> </w:t>
            </w:r>
            <w:r>
              <w:rPr>
                <w:sz w:val="24"/>
              </w:rPr>
              <w:t>картине.</w:t>
            </w:r>
          </w:p>
          <w:p w:rsidR="00C40A14" w:rsidRDefault="00C40A14">
            <w:pPr>
              <w:pStyle w:val="TableParagraph"/>
              <w:spacing w:before="2"/>
              <w:ind w:left="0"/>
              <w:rPr>
                <w:b/>
                <w:sz w:val="24"/>
              </w:rPr>
            </w:pPr>
          </w:p>
          <w:p w:rsidR="00C40A14" w:rsidRDefault="00A43285">
            <w:pPr>
              <w:pStyle w:val="TableParagraph"/>
              <w:rPr>
                <w:b/>
                <w:sz w:val="24"/>
              </w:rPr>
            </w:pPr>
            <w:r>
              <w:rPr>
                <w:b/>
                <w:sz w:val="24"/>
              </w:rPr>
              <w:t>Рефлексия</w:t>
            </w:r>
          </w:p>
          <w:p w:rsidR="00C40A14" w:rsidRDefault="00A43285">
            <w:pPr>
              <w:pStyle w:val="TableParagraph"/>
              <w:ind w:right="2305" w:firstLine="60"/>
            </w:pPr>
            <w:r>
              <w:rPr>
                <w:b/>
                <w:sz w:val="24"/>
              </w:rPr>
              <w:t xml:space="preserve">Приём «Дерево успеха» </w:t>
            </w:r>
            <w:r>
              <w:t>Зеленый лист – нет ошибок Желтый лист – ошибка Красный лист – 2-3 ошибки</w:t>
            </w:r>
          </w:p>
          <w:p w:rsidR="00C40A14" w:rsidRDefault="00A43285">
            <w:pPr>
              <w:pStyle w:val="TableParagraph"/>
              <w:spacing w:line="276" w:lineRule="exact"/>
              <w:ind w:right="370"/>
              <w:rPr>
                <w:sz w:val="24"/>
              </w:rPr>
            </w:pPr>
            <w:r>
              <w:rPr>
                <w:b/>
                <w:sz w:val="24"/>
              </w:rPr>
              <w:t xml:space="preserve">И) (Деятельность учащихся) </w:t>
            </w:r>
            <w:r>
              <w:rPr>
                <w:sz w:val="24"/>
              </w:rPr>
              <w:t>После рефлексии учащиеся развешивают листочки на дереве.</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after="1"/>
              <w:ind w:left="0"/>
              <w:rPr>
                <w:b/>
                <w:sz w:val="15"/>
              </w:rPr>
            </w:pPr>
          </w:p>
          <w:p w:rsidR="00C40A14" w:rsidRDefault="00A43285">
            <w:pPr>
              <w:pStyle w:val="TableParagraph"/>
              <w:ind w:left="106"/>
              <w:rPr>
                <w:sz w:val="20"/>
              </w:rPr>
            </w:pPr>
            <w:r>
              <w:rPr>
                <w:noProof/>
                <w:sz w:val="20"/>
                <w:lang w:bidi="ar-SA"/>
              </w:rPr>
              <w:drawing>
                <wp:inline distT="0" distB="0" distL="0" distR="0">
                  <wp:extent cx="1383409" cy="1082802"/>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0" cstate="print"/>
                          <a:stretch>
                            <a:fillRect/>
                          </a:stretch>
                        </pic:blipFill>
                        <pic:spPr>
                          <a:xfrm>
                            <a:off x="0" y="0"/>
                            <a:ext cx="1383409" cy="1082802"/>
                          </a:xfrm>
                          <a:prstGeom prst="rect">
                            <a:avLst/>
                          </a:prstGeom>
                        </pic:spPr>
                      </pic:pic>
                    </a:graphicData>
                  </a:graphic>
                </wp:inline>
              </w:drawing>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1379"/>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spacing w:line="265" w:lineRule="exact"/>
              <w:rPr>
                <w:sz w:val="24"/>
              </w:rPr>
            </w:pPr>
            <w:r>
              <w:rPr>
                <w:sz w:val="24"/>
              </w:rPr>
              <w:t>Учащимся, которые</w:t>
            </w:r>
          </w:p>
        </w:tc>
        <w:tc>
          <w:tcPr>
            <w:tcW w:w="3579" w:type="dxa"/>
          </w:tcPr>
          <w:p w:rsidR="00C40A14" w:rsidRDefault="00A43285">
            <w:pPr>
              <w:pStyle w:val="TableParagraph"/>
              <w:ind w:right="1016"/>
              <w:rPr>
                <w:sz w:val="24"/>
              </w:rPr>
            </w:pPr>
            <w:r>
              <w:rPr>
                <w:sz w:val="24"/>
              </w:rPr>
              <w:t>Наблюдение учителя за обучением,</w:t>
            </w:r>
          </w:p>
          <w:p w:rsidR="00C40A14" w:rsidRDefault="00A43285">
            <w:pPr>
              <w:pStyle w:val="TableParagraph"/>
              <w:spacing w:line="270" w:lineRule="atLeast"/>
              <w:ind w:right="195"/>
              <w:rPr>
                <w:sz w:val="24"/>
              </w:rPr>
            </w:pPr>
            <w:r>
              <w:rPr>
                <w:sz w:val="24"/>
              </w:rPr>
              <w:t>учитель оценивает выполненные работы на основе дескрипторов.</w:t>
            </w:r>
          </w:p>
        </w:tc>
        <w:tc>
          <w:tcPr>
            <w:tcW w:w="3119" w:type="dxa"/>
            <w:gridSpan w:val="2"/>
          </w:tcPr>
          <w:p w:rsidR="00C40A14" w:rsidRDefault="00A43285">
            <w:pPr>
              <w:pStyle w:val="TableParagraph"/>
              <w:ind w:left="106" w:right="612"/>
              <w:rPr>
                <w:sz w:val="24"/>
              </w:rPr>
            </w:pPr>
            <w:r>
              <w:rPr>
                <w:sz w:val="24"/>
              </w:rPr>
              <w:t>Устанавливается межпредметная связь с Историей, Изобразительным</w:t>
            </w:r>
          </w:p>
          <w:p w:rsidR="00C40A14" w:rsidRDefault="00A43285">
            <w:pPr>
              <w:pStyle w:val="TableParagraph"/>
              <w:spacing w:line="265" w:lineRule="exact"/>
              <w:ind w:left="106"/>
              <w:rPr>
                <w:sz w:val="24"/>
              </w:rPr>
            </w:pPr>
            <w:r>
              <w:rPr>
                <w:sz w:val="24"/>
              </w:rPr>
              <w:t>искусством.</w:t>
            </w:r>
          </w:p>
        </w:tc>
      </w:tr>
    </w:tbl>
    <w:p w:rsidR="00C40A14" w:rsidRDefault="00C40A14">
      <w:pPr>
        <w:spacing w:line="265" w:lineRule="exact"/>
        <w:rPr>
          <w:sz w:val="24"/>
        </w:rPr>
        <w:sectPr w:rsidR="00C40A14">
          <w:footerReference w:type="default" r:id="rId49"/>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579"/>
        <w:gridCol w:w="3119"/>
      </w:tblGrid>
      <w:tr w:rsidR="00C40A14">
        <w:trPr>
          <w:trHeight w:val="1398"/>
        </w:trPr>
        <w:tc>
          <w:tcPr>
            <w:tcW w:w="2944" w:type="dxa"/>
            <w:tcBorders>
              <w:bottom w:val="nil"/>
            </w:tcBorders>
          </w:tcPr>
          <w:p w:rsidR="00C40A14" w:rsidRDefault="00A43285">
            <w:pPr>
              <w:pStyle w:val="TableParagraph"/>
              <w:ind w:right="117"/>
              <w:rPr>
                <w:sz w:val="24"/>
              </w:rPr>
            </w:pPr>
            <w:r>
              <w:rPr>
                <w:sz w:val="24"/>
              </w:rPr>
              <w:lastRenderedPageBreak/>
              <w:t>работают в высоком темпе, можно предложить дополнительные задания.</w:t>
            </w:r>
          </w:p>
        </w:tc>
        <w:tc>
          <w:tcPr>
            <w:tcW w:w="3579" w:type="dxa"/>
            <w:vMerge w:val="restart"/>
          </w:tcPr>
          <w:p w:rsidR="00C40A14" w:rsidRDefault="00C40A14">
            <w:pPr>
              <w:pStyle w:val="TableParagraph"/>
              <w:ind w:left="0"/>
              <w:rPr>
                <w:sz w:val="24"/>
              </w:rPr>
            </w:pPr>
          </w:p>
        </w:tc>
        <w:tc>
          <w:tcPr>
            <w:tcW w:w="3119" w:type="dxa"/>
            <w:tcBorders>
              <w:bottom w:val="nil"/>
            </w:tcBorders>
          </w:tcPr>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ind w:left="106"/>
              <w:rPr>
                <w:sz w:val="24"/>
              </w:rPr>
            </w:pPr>
            <w:r>
              <w:rPr>
                <w:sz w:val="24"/>
              </w:rPr>
              <w:t>Воспитание</w:t>
            </w:r>
            <w:r>
              <w:rPr>
                <w:spacing w:val="54"/>
                <w:sz w:val="24"/>
              </w:rPr>
              <w:t xml:space="preserve"> </w:t>
            </w:r>
            <w:r>
              <w:rPr>
                <w:sz w:val="24"/>
              </w:rPr>
              <w:t>толерантного</w:t>
            </w:r>
          </w:p>
        </w:tc>
      </w:tr>
      <w:tr w:rsidR="00C40A14">
        <w:trPr>
          <w:trHeight w:val="307"/>
        </w:trPr>
        <w:tc>
          <w:tcPr>
            <w:tcW w:w="2944" w:type="dxa"/>
            <w:tcBorders>
              <w:top w:val="nil"/>
              <w:bottom w:val="nil"/>
            </w:tcBorders>
          </w:tcPr>
          <w:p w:rsidR="00C40A14" w:rsidRDefault="00C40A14">
            <w:pPr>
              <w:pStyle w:val="TableParagraph"/>
              <w:ind w:left="0"/>
            </w:pPr>
          </w:p>
        </w:tc>
        <w:tc>
          <w:tcPr>
            <w:tcW w:w="3579" w:type="dxa"/>
            <w:vMerge/>
            <w:tcBorders>
              <w:top w:val="nil"/>
            </w:tcBorders>
          </w:tcPr>
          <w:p w:rsidR="00C40A14" w:rsidRDefault="00C40A14">
            <w:pPr>
              <w:rPr>
                <w:sz w:val="2"/>
                <w:szCs w:val="2"/>
              </w:rPr>
            </w:pPr>
          </w:p>
        </w:tc>
        <w:tc>
          <w:tcPr>
            <w:tcW w:w="3119" w:type="dxa"/>
            <w:tcBorders>
              <w:top w:val="nil"/>
              <w:bottom w:val="nil"/>
            </w:tcBorders>
          </w:tcPr>
          <w:p w:rsidR="00C40A14" w:rsidRDefault="00A43285">
            <w:pPr>
              <w:pStyle w:val="TableParagraph"/>
              <w:spacing w:before="5"/>
              <w:ind w:left="106"/>
              <w:rPr>
                <w:sz w:val="24"/>
              </w:rPr>
            </w:pPr>
            <w:r>
              <w:rPr>
                <w:sz w:val="24"/>
              </w:rPr>
              <w:t>отношения к иному языку и</w:t>
            </w:r>
          </w:p>
        </w:tc>
      </w:tr>
      <w:tr w:rsidR="00C40A14">
        <w:trPr>
          <w:trHeight w:val="307"/>
        </w:trPr>
        <w:tc>
          <w:tcPr>
            <w:tcW w:w="2944" w:type="dxa"/>
            <w:tcBorders>
              <w:top w:val="nil"/>
              <w:bottom w:val="nil"/>
            </w:tcBorders>
          </w:tcPr>
          <w:p w:rsidR="00C40A14" w:rsidRDefault="00C40A14">
            <w:pPr>
              <w:pStyle w:val="TableParagraph"/>
              <w:ind w:left="0"/>
            </w:pPr>
          </w:p>
        </w:tc>
        <w:tc>
          <w:tcPr>
            <w:tcW w:w="3579" w:type="dxa"/>
            <w:vMerge/>
            <w:tcBorders>
              <w:top w:val="nil"/>
            </w:tcBorders>
          </w:tcPr>
          <w:p w:rsidR="00C40A14" w:rsidRDefault="00C40A14">
            <w:pPr>
              <w:rPr>
                <w:sz w:val="2"/>
                <w:szCs w:val="2"/>
              </w:rPr>
            </w:pPr>
          </w:p>
        </w:tc>
        <w:tc>
          <w:tcPr>
            <w:tcW w:w="3119" w:type="dxa"/>
            <w:tcBorders>
              <w:top w:val="nil"/>
              <w:bottom w:val="nil"/>
            </w:tcBorders>
          </w:tcPr>
          <w:p w:rsidR="00C40A14" w:rsidRDefault="00A43285">
            <w:pPr>
              <w:pStyle w:val="TableParagraph"/>
              <w:spacing w:before="4"/>
              <w:ind w:left="106"/>
              <w:rPr>
                <w:sz w:val="24"/>
              </w:rPr>
            </w:pPr>
            <w:r>
              <w:rPr>
                <w:sz w:val="24"/>
              </w:rPr>
              <w:t>культуре, формирование</w:t>
            </w:r>
          </w:p>
        </w:tc>
      </w:tr>
      <w:tr w:rsidR="00C40A14">
        <w:trPr>
          <w:trHeight w:val="307"/>
        </w:trPr>
        <w:tc>
          <w:tcPr>
            <w:tcW w:w="2944" w:type="dxa"/>
            <w:tcBorders>
              <w:top w:val="nil"/>
              <w:bottom w:val="nil"/>
            </w:tcBorders>
          </w:tcPr>
          <w:p w:rsidR="00C40A14" w:rsidRDefault="00C40A14">
            <w:pPr>
              <w:pStyle w:val="TableParagraph"/>
              <w:ind w:left="0"/>
            </w:pPr>
          </w:p>
        </w:tc>
        <w:tc>
          <w:tcPr>
            <w:tcW w:w="3579" w:type="dxa"/>
            <w:vMerge/>
            <w:tcBorders>
              <w:top w:val="nil"/>
            </w:tcBorders>
          </w:tcPr>
          <w:p w:rsidR="00C40A14" w:rsidRDefault="00C40A14">
            <w:pPr>
              <w:rPr>
                <w:sz w:val="2"/>
                <w:szCs w:val="2"/>
              </w:rPr>
            </w:pPr>
          </w:p>
        </w:tc>
        <w:tc>
          <w:tcPr>
            <w:tcW w:w="3119" w:type="dxa"/>
            <w:tcBorders>
              <w:top w:val="nil"/>
              <w:bottom w:val="nil"/>
            </w:tcBorders>
          </w:tcPr>
          <w:p w:rsidR="00C40A14" w:rsidRDefault="00A43285">
            <w:pPr>
              <w:pStyle w:val="TableParagraph"/>
              <w:spacing w:before="5"/>
              <w:ind w:left="106"/>
              <w:rPr>
                <w:sz w:val="24"/>
              </w:rPr>
            </w:pPr>
            <w:r>
              <w:rPr>
                <w:sz w:val="24"/>
              </w:rPr>
              <w:t>бережного отношения к</w:t>
            </w:r>
          </w:p>
        </w:tc>
      </w:tr>
      <w:tr w:rsidR="00C40A14">
        <w:trPr>
          <w:trHeight w:val="307"/>
        </w:trPr>
        <w:tc>
          <w:tcPr>
            <w:tcW w:w="2944" w:type="dxa"/>
            <w:tcBorders>
              <w:top w:val="nil"/>
              <w:bottom w:val="nil"/>
            </w:tcBorders>
          </w:tcPr>
          <w:p w:rsidR="00C40A14" w:rsidRDefault="00C40A14">
            <w:pPr>
              <w:pStyle w:val="TableParagraph"/>
              <w:ind w:left="0"/>
            </w:pPr>
          </w:p>
        </w:tc>
        <w:tc>
          <w:tcPr>
            <w:tcW w:w="3579" w:type="dxa"/>
            <w:vMerge/>
            <w:tcBorders>
              <w:top w:val="nil"/>
            </w:tcBorders>
          </w:tcPr>
          <w:p w:rsidR="00C40A14" w:rsidRDefault="00C40A14">
            <w:pPr>
              <w:rPr>
                <w:sz w:val="2"/>
                <w:szCs w:val="2"/>
              </w:rPr>
            </w:pPr>
          </w:p>
        </w:tc>
        <w:tc>
          <w:tcPr>
            <w:tcW w:w="3119" w:type="dxa"/>
            <w:tcBorders>
              <w:top w:val="nil"/>
              <w:bottom w:val="nil"/>
            </w:tcBorders>
          </w:tcPr>
          <w:p w:rsidR="00C40A14" w:rsidRDefault="00A43285">
            <w:pPr>
              <w:pStyle w:val="TableParagraph"/>
              <w:spacing w:before="4"/>
              <w:ind w:left="106"/>
              <w:rPr>
                <w:sz w:val="24"/>
              </w:rPr>
            </w:pPr>
            <w:r>
              <w:rPr>
                <w:sz w:val="24"/>
              </w:rPr>
              <w:t>окружающей среде.</w:t>
            </w:r>
          </w:p>
        </w:tc>
      </w:tr>
      <w:tr w:rsidR="00C40A14">
        <w:trPr>
          <w:trHeight w:val="307"/>
        </w:trPr>
        <w:tc>
          <w:tcPr>
            <w:tcW w:w="2944" w:type="dxa"/>
            <w:tcBorders>
              <w:top w:val="nil"/>
              <w:bottom w:val="nil"/>
            </w:tcBorders>
          </w:tcPr>
          <w:p w:rsidR="00C40A14" w:rsidRDefault="00C40A14">
            <w:pPr>
              <w:pStyle w:val="TableParagraph"/>
              <w:ind w:left="0"/>
            </w:pPr>
          </w:p>
        </w:tc>
        <w:tc>
          <w:tcPr>
            <w:tcW w:w="3579" w:type="dxa"/>
            <w:vMerge/>
            <w:tcBorders>
              <w:top w:val="nil"/>
            </w:tcBorders>
          </w:tcPr>
          <w:p w:rsidR="00C40A14" w:rsidRDefault="00C40A14">
            <w:pPr>
              <w:rPr>
                <w:sz w:val="2"/>
                <w:szCs w:val="2"/>
              </w:rPr>
            </w:pPr>
          </w:p>
        </w:tc>
        <w:tc>
          <w:tcPr>
            <w:tcW w:w="3119" w:type="dxa"/>
            <w:tcBorders>
              <w:top w:val="nil"/>
              <w:bottom w:val="nil"/>
            </w:tcBorders>
          </w:tcPr>
          <w:p w:rsidR="00C40A14" w:rsidRDefault="00A43285">
            <w:pPr>
              <w:pStyle w:val="TableParagraph"/>
              <w:spacing w:before="5"/>
              <w:ind w:left="106"/>
              <w:rPr>
                <w:sz w:val="24"/>
              </w:rPr>
            </w:pPr>
            <w:r>
              <w:rPr>
                <w:sz w:val="24"/>
              </w:rPr>
              <w:t>Развитие интереса к</w:t>
            </w:r>
          </w:p>
        </w:tc>
      </w:tr>
      <w:tr w:rsidR="00C40A14">
        <w:trPr>
          <w:trHeight w:val="530"/>
        </w:trPr>
        <w:tc>
          <w:tcPr>
            <w:tcW w:w="2944" w:type="dxa"/>
            <w:tcBorders>
              <w:top w:val="nil"/>
            </w:tcBorders>
          </w:tcPr>
          <w:p w:rsidR="00C40A14" w:rsidRDefault="00C40A14">
            <w:pPr>
              <w:pStyle w:val="TableParagraph"/>
              <w:ind w:left="0"/>
              <w:rPr>
                <w:sz w:val="24"/>
              </w:rPr>
            </w:pPr>
          </w:p>
        </w:tc>
        <w:tc>
          <w:tcPr>
            <w:tcW w:w="3579" w:type="dxa"/>
            <w:vMerge/>
            <w:tcBorders>
              <w:top w:val="nil"/>
            </w:tcBorders>
          </w:tcPr>
          <w:p w:rsidR="00C40A14" w:rsidRDefault="00C40A14">
            <w:pPr>
              <w:rPr>
                <w:sz w:val="2"/>
                <w:szCs w:val="2"/>
              </w:rPr>
            </w:pPr>
          </w:p>
        </w:tc>
        <w:tc>
          <w:tcPr>
            <w:tcW w:w="3119" w:type="dxa"/>
            <w:tcBorders>
              <w:top w:val="nil"/>
            </w:tcBorders>
          </w:tcPr>
          <w:p w:rsidR="00C40A14" w:rsidRDefault="00A43285">
            <w:pPr>
              <w:pStyle w:val="TableParagraph"/>
              <w:spacing w:before="4"/>
              <w:ind w:left="106"/>
              <w:rPr>
                <w:sz w:val="24"/>
              </w:rPr>
            </w:pPr>
            <w:r>
              <w:rPr>
                <w:sz w:val="24"/>
              </w:rPr>
              <w:t>классической литературе.</w:t>
            </w:r>
          </w:p>
        </w:tc>
      </w:tr>
    </w:tbl>
    <w:p w:rsidR="00C40A14" w:rsidRDefault="00C40A14">
      <w:pPr>
        <w:pStyle w:val="a3"/>
        <w:rPr>
          <w:b/>
          <w:sz w:val="20"/>
        </w:rPr>
      </w:pPr>
    </w:p>
    <w:p w:rsidR="00C40A14" w:rsidRDefault="00C40A14">
      <w:pPr>
        <w:pStyle w:val="a3"/>
        <w:spacing w:before="6"/>
        <w:rPr>
          <w:b/>
          <w:sz w:val="19"/>
        </w:rPr>
      </w:pPr>
    </w:p>
    <w:p w:rsidR="00C40A14" w:rsidRDefault="00A43285">
      <w:pPr>
        <w:spacing w:before="90" w:line="480" w:lineRule="auto"/>
        <w:ind w:left="4739" w:right="2838" w:hanging="2044"/>
        <w:rPr>
          <w:b/>
          <w:sz w:val="24"/>
        </w:rPr>
      </w:pPr>
      <w:r>
        <w:rPr>
          <w:b/>
          <w:sz w:val="24"/>
        </w:rPr>
        <w:t>Раздел II. Природные ресурсы планеты Земля Урок: 18</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544"/>
        <w:gridCol w:w="3261"/>
      </w:tblGrid>
      <w:tr w:rsidR="00C40A14">
        <w:trPr>
          <w:trHeight w:val="828"/>
        </w:trPr>
        <w:tc>
          <w:tcPr>
            <w:tcW w:w="2837" w:type="dxa"/>
          </w:tcPr>
          <w:p w:rsidR="00C40A14" w:rsidRDefault="00A43285">
            <w:pPr>
              <w:pStyle w:val="TableParagraph"/>
              <w:rPr>
                <w:b/>
                <w:sz w:val="24"/>
              </w:rPr>
            </w:pPr>
            <w:r>
              <w:rPr>
                <w:b/>
                <w:sz w:val="24"/>
              </w:rPr>
              <w:t>Тема урока:</w:t>
            </w:r>
          </w:p>
          <w:p w:rsidR="00C40A14" w:rsidRDefault="00A43285">
            <w:pPr>
              <w:pStyle w:val="TableParagraph"/>
              <w:spacing w:line="270" w:lineRule="atLeast"/>
              <w:ind w:right="648"/>
              <w:rPr>
                <w:b/>
                <w:sz w:val="24"/>
              </w:rPr>
            </w:pPr>
            <w:r>
              <w:rPr>
                <w:b/>
                <w:sz w:val="24"/>
              </w:rPr>
              <w:t>§16–17. Праздники планеты Земля</w:t>
            </w:r>
          </w:p>
        </w:tc>
        <w:tc>
          <w:tcPr>
            <w:tcW w:w="6805" w:type="dxa"/>
            <w:gridSpan w:val="2"/>
          </w:tcPr>
          <w:p w:rsidR="00C40A14" w:rsidRDefault="00A43285">
            <w:pPr>
              <w:pStyle w:val="TableParagraph"/>
              <w:rPr>
                <w:b/>
                <w:sz w:val="24"/>
              </w:rPr>
            </w:pPr>
            <w:r>
              <w:rPr>
                <w:b/>
                <w:sz w:val="24"/>
              </w:rPr>
              <w:t>Школа</w:t>
            </w:r>
          </w:p>
        </w:tc>
      </w:tr>
      <w:tr w:rsidR="00C40A14">
        <w:trPr>
          <w:trHeight w:val="275"/>
        </w:trPr>
        <w:tc>
          <w:tcPr>
            <w:tcW w:w="2837" w:type="dxa"/>
          </w:tcPr>
          <w:p w:rsidR="00C40A14" w:rsidRDefault="00A43285">
            <w:pPr>
              <w:pStyle w:val="TableParagraph"/>
              <w:spacing w:line="256" w:lineRule="exact"/>
              <w:rPr>
                <w:b/>
                <w:sz w:val="24"/>
              </w:rPr>
            </w:pPr>
            <w:r>
              <w:rPr>
                <w:b/>
                <w:sz w:val="24"/>
              </w:rPr>
              <w:t>Дата:</w:t>
            </w:r>
          </w:p>
        </w:tc>
        <w:tc>
          <w:tcPr>
            <w:tcW w:w="6805" w:type="dxa"/>
            <w:gridSpan w:val="2"/>
          </w:tcPr>
          <w:p w:rsidR="00C40A14" w:rsidRDefault="00A43285">
            <w:pPr>
              <w:pStyle w:val="TableParagraph"/>
              <w:spacing w:line="256" w:lineRule="exact"/>
              <w:rPr>
                <w:b/>
                <w:sz w:val="24"/>
              </w:rPr>
            </w:pPr>
            <w:r>
              <w:rPr>
                <w:b/>
                <w:sz w:val="24"/>
              </w:rPr>
              <w:t>ФИО учителя</w:t>
            </w:r>
          </w:p>
        </w:tc>
      </w:tr>
      <w:tr w:rsidR="00C40A14">
        <w:trPr>
          <w:trHeight w:val="275"/>
        </w:trPr>
        <w:tc>
          <w:tcPr>
            <w:tcW w:w="2837" w:type="dxa"/>
          </w:tcPr>
          <w:p w:rsidR="00C40A14" w:rsidRDefault="00A43285">
            <w:pPr>
              <w:pStyle w:val="TableParagraph"/>
              <w:spacing w:line="256" w:lineRule="exact"/>
              <w:rPr>
                <w:b/>
                <w:sz w:val="24"/>
              </w:rPr>
            </w:pPr>
            <w:r>
              <w:rPr>
                <w:b/>
                <w:sz w:val="24"/>
              </w:rPr>
              <w:t>КЛАСС 9</w:t>
            </w:r>
          </w:p>
        </w:tc>
        <w:tc>
          <w:tcPr>
            <w:tcW w:w="3544" w:type="dxa"/>
          </w:tcPr>
          <w:p w:rsidR="00C40A14" w:rsidRDefault="00A43285">
            <w:pPr>
              <w:pStyle w:val="TableParagraph"/>
              <w:spacing w:line="256" w:lineRule="exact"/>
              <w:rPr>
                <w:b/>
                <w:sz w:val="24"/>
              </w:rPr>
            </w:pPr>
            <w:r>
              <w:rPr>
                <w:b/>
                <w:sz w:val="24"/>
              </w:rPr>
              <w:t>Количество присутствующих</w:t>
            </w:r>
          </w:p>
        </w:tc>
        <w:tc>
          <w:tcPr>
            <w:tcW w:w="3261" w:type="dxa"/>
          </w:tcPr>
          <w:p w:rsidR="00C40A14" w:rsidRDefault="00A43285">
            <w:pPr>
              <w:pStyle w:val="TableParagraph"/>
              <w:spacing w:line="256" w:lineRule="exact"/>
              <w:rPr>
                <w:b/>
                <w:sz w:val="24"/>
              </w:rPr>
            </w:pPr>
            <w:r>
              <w:rPr>
                <w:b/>
                <w:sz w:val="24"/>
              </w:rPr>
              <w:t>Количество отсутствующих</w:t>
            </w:r>
          </w:p>
        </w:tc>
      </w:tr>
      <w:tr w:rsidR="00C40A14">
        <w:trPr>
          <w:trHeight w:val="1656"/>
        </w:trPr>
        <w:tc>
          <w:tcPr>
            <w:tcW w:w="2837" w:type="dxa"/>
          </w:tcPr>
          <w:p w:rsidR="00C40A14" w:rsidRDefault="00A43285">
            <w:pPr>
              <w:pStyle w:val="TableParagraph"/>
              <w:ind w:right="448"/>
              <w:rPr>
                <w:b/>
                <w:sz w:val="24"/>
              </w:rPr>
            </w:pPr>
            <w:r>
              <w:rPr>
                <w:b/>
                <w:sz w:val="24"/>
              </w:rPr>
              <w:t>Цели обучения</w:t>
            </w:r>
            <w:r>
              <w:rPr>
                <w:sz w:val="24"/>
              </w:rPr>
              <w:t xml:space="preserve">, </w:t>
            </w:r>
            <w:r>
              <w:rPr>
                <w:b/>
                <w:sz w:val="24"/>
              </w:rPr>
              <w:t>которые необходимо достичь на данном уроке</w:t>
            </w:r>
          </w:p>
        </w:tc>
        <w:tc>
          <w:tcPr>
            <w:tcW w:w="6805" w:type="dxa"/>
            <w:gridSpan w:val="2"/>
          </w:tcPr>
          <w:p w:rsidR="00C40A14" w:rsidRDefault="00A43285">
            <w:pPr>
              <w:pStyle w:val="TableParagraph"/>
              <w:ind w:right="98"/>
              <w:jc w:val="both"/>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spacing w:line="270" w:lineRule="atLeast"/>
              <w:ind w:right="97"/>
              <w:jc w:val="both"/>
              <w:rPr>
                <w:sz w:val="24"/>
              </w:rPr>
            </w:pPr>
            <w:r>
              <w:rPr>
                <w:sz w:val="24"/>
              </w:rPr>
              <w:t>П.9.4.7.1 – применять знаки препинания в сложноподчинённых предложениях</w:t>
            </w:r>
          </w:p>
        </w:tc>
      </w:tr>
      <w:tr w:rsidR="00C40A14">
        <w:trPr>
          <w:trHeight w:val="1217"/>
        </w:trPr>
        <w:tc>
          <w:tcPr>
            <w:tcW w:w="2837"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805" w:type="dxa"/>
            <w:gridSpan w:val="2"/>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250"/>
              <w:rPr>
                <w:sz w:val="24"/>
              </w:rPr>
            </w:pPr>
            <w:r>
              <w:rPr>
                <w:sz w:val="24"/>
              </w:rPr>
              <w:t>понимать содержание прозаических, драматических, поэтических произведений; находить в тексте художественно- изобразительные средства</w:t>
            </w:r>
          </w:p>
        </w:tc>
      </w:tr>
      <w:tr w:rsidR="00C40A14">
        <w:trPr>
          <w:trHeight w:val="1245"/>
        </w:trPr>
        <w:tc>
          <w:tcPr>
            <w:tcW w:w="2837" w:type="dxa"/>
            <w:vMerge/>
            <w:tcBorders>
              <w:top w:val="nil"/>
            </w:tcBorders>
          </w:tcPr>
          <w:p w:rsidR="00C40A14" w:rsidRDefault="00C40A14">
            <w:pPr>
              <w:rPr>
                <w:sz w:val="2"/>
                <w:szCs w:val="2"/>
              </w:rPr>
            </w:pPr>
          </w:p>
        </w:tc>
        <w:tc>
          <w:tcPr>
            <w:tcW w:w="6805" w:type="dxa"/>
            <w:gridSpan w:val="2"/>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574"/>
              <w:rPr>
                <w:sz w:val="24"/>
              </w:rPr>
            </w:pPr>
            <w:r>
              <w:rPr>
                <w:sz w:val="24"/>
              </w:rPr>
              <w:t>анализировать содержание художественных произведений; применять знаки препинания в сложноподчинённых предложениях</w:t>
            </w:r>
          </w:p>
        </w:tc>
      </w:tr>
      <w:tr w:rsidR="00C40A14">
        <w:trPr>
          <w:trHeight w:val="827"/>
        </w:trPr>
        <w:tc>
          <w:tcPr>
            <w:tcW w:w="2837" w:type="dxa"/>
            <w:vMerge/>
            <w:tcBorders>
              <w:top w:val="nil"/>
            </w:tcBorders>
          </w:tcPr>
          <w:p w:rsidR="00C40A14" w:rsidRDefault="00C40A14">
            <w:pPr>
              <w:rPr>
                <w:sz w:val="2"/>
                <w:szCs w:val="2"/>
              </w:rPr>
            </w:pPr>
          </w:p>
        </w:tc>
        <w:tc>
          <w:tcPr>
            <w:tcW w:w="6805" w:type="dxa"/>
            <w:gridSpan w:val="2"/>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755"/>
              <w:rPr>
                <w:sz w:val="24"/>
              </w:rPr>
            </w:pPr>
            <w:r>
              <w:rPr>
                <w:sz w:val="24"/>
              </w:rPr>
              <w:t>составлять сложноподчиненные предложения, правильно применяя знаки препинания</w:t>
            </w:r>
          </w:p>
        </w:tc>
      </w:tr>
      <w:tr w:rsidR="00C40A14">
        <w:trPr>
          <w:trHeight w:val="2399"/>
        </w:trPr>
        <w:tc>
          <w:tcPr>
            <w:tcW w:w="2837" w:type="dxa"/>
          </w:tcPr>
          <w:p w:rsidR="00C40A14" w:rsidRDefault="00A43285">
            <w:pPr>
              <w:pStyle w:val="TableParagraph"/>
              <w:spacing w:line="275" w:lineRule="exact"/>
              <w:rPr>
                <w:b/>
                <w:sz w:val="24"/>
              </w:rPr>
            </w:pPr>
            <w:r>
              <w:rPr>
                <w:b/>
                <w:sz w:val="24"/>
              </w:rPr>
              <w:t>Языковая цель</w:t>
            </w:r>
          </w:p>
        </w:tc>
        <w:tc>
          <w:tcPr>
            <w:tcW w:w="6805" w:type="dxa"/>
            <w:gridSpan w:val="2"/>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741"/>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403"/>
              <w:rPr>
                <w:i/>
                <w:sz w:val="24"/>
              </w:rPr>
            </w:pPr>
            <w:r>
              <w:rPr>
                <w:b/>
                <w:sz w:val="24"/>
              </w:rPr>
              <w:t xml:space="preserve">Ключевые слова и фразы: </w:t>
            </w:r>
            <w:r>
              <w:rPr>
                <w:i/>
                <w:sz w:val="24"/>
              </w:rPr>
              <w:t>поэзия, живая природа, пейзаж, музыка и природа.</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Замечаем ли мы красоту природы?</w:t>
            </w:r>
          </w:p>
        </w:tc>
      </w:tr>
    </w:tbl>
    <w:p w:rsidR="00C40A14" w:rsidRDefault="00C40A14">
      <w:pPr>
        <w:rPr>
          <w:sz w:val="24"/>
        </w:rPr>
        <w:sectPr w:rsidR="00C40A14">
          <w:footerReference w:type="default" r:id="rId50"/>
          <w:pgSz w:w="11910" w:h="16840"/>
          <w:pgMar w:top="1140" w:right="580" w:bottom="1120" w:left="740" w:header="0" w:footer="924" w:gutter="0"/>
          <w:pgNumType w:start="151"/>
          <w:cols w:space="720"/>
        </w:sectPr>
      </w:pPr>
    </w:p>
    <w:p w:rsidR="00C40A14" w:rsidRDefault="00A43285">
      <w:pPr>
        <w:pStyle w:val="a3"/>
        <w:ind w:left="3224"/>
        <w:rPr>
          <w:sz w:val="20"/>
        </w:rPr>
      </w:pPr>
      <w:r>
        <w:lastRenderedPageBreak/>
        <w:pict>
          <v:shape id="_x0000_s1131" type="#_x0000_t202" style="position:absolute;left:0;text-align:left;margin-left:56.65pt;margin-top:56.95pt;width:141.85pt;height:68.2pt;z-index:251650560;mso-position-horizontal-relative:page;mso-position-vertical-relative:page" filled="f" strokeweight=".48pt">
            <v:textbox inset="0,0,0,0">
              <w:txbxContent>
                <w:p w:rsidR="00A43285" w:rsidRDefault="00A43285">
                  <w:pPr>
                    <w:spacing w:line="275" w:lineRule="exact"/>
                    <w:ind w:left="103"/>
                    <w:rPr>
                      <w:b/>
                      <w:sz w:val="24"/>
                    </w:rPr>
                  </w:pPr>
                  <w:r>
                    <w:rPr>
                      <w:b/>
                      <w:sz w:val="24"/>
                    </w:rPr>
                    <w:t>Предыдущее обучение</w:t>
                  </w:r>
                </w:p>
              </w:txbxContent>
            </v:textbox>
            <w10:wrap anchorx="page" anchory="page"/>
          </v:shape>
        </w:pict>
      </w:r>
      <w:r>
        <w:rPr>
          <w:sz w:val="20"/>
        </w:rPr>
      </w:r>
      <w:r>
        <w:rPr>
          <w:sz w:val="20"/>
        </w:rPr>
        <w:pict>
          <v:shape id="_x0000_s1130" type="#_x0000_t202" style="width:340.2pt;height:68.2pt;mso-left-percent:-10001;mso-top-percent:-10001;mso-position-horizontal:absolute;mso-position-horizontal-relative:char;mso-position-vertical:absolute;mso-position-vertical-relative:line;mso-left-percent:-10001;mso-top-percent:-10001" filled="f" strokeweight=".48pt">
            <v:textbox inset="0,0,0,0">
              <w:txbxContent>
                <w:p w:rsidR="00A43285" w:rsidRDefault="00A43285">
                  <w:pPr>
                    <w:pStyle w:val="a3"/>
                    <w:ind w:left="103" w:right="101"/>
                    <w:jc w:val="both"/>
                  </w:pPr>
                  <w: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2"/>
                    </w:rPr>
                    <w:t xml:space="preserve"> </w:t>
                  </w:r>
                  <w:r>
                    <w:t>речи.</w:t>
                  </w:r>
                </w:p>
              </w:txbxContent>
            </v:textbox>
            <w10:anchorlock/>
          </v:shape>
        </w:pict>
      </w:r>
    </w:p>
    <w:p w:rsidR="00C40A14" w:rsidRDefault="00C40A14">
      <w:pPr>
        <w:pStyle w:val="a3"/>
        <w:spacing w:before="7"/>
        <w:rPr>
          <w:b/>
          <w:sz w:val="18"/>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5063" w:type="dxa"/>
          </w:tcPr>
          <w:p w:rsidR="00C40A14" w:rsidRDefault="00A43285">
            <w:pPr>
              <w:pStyle w:val="TableParagraph"/>
              <w:rPr>
                <w:b/>
                <w:sz w:val="24"/>
              </w:rPr>
            </w:pPr>
            <w:r>
              <w:rPr>
                <w:b/>
                <w:sz w:val="24"/>
              </w:rPr>
              <w:t>Планируемые действия</w:t>
            </w:r>
          </w:p>
        </w:tc>
        <w:tc>
          <w:tcPr>
            <w:tcW w:w="2826" w:type="dxa"/>
          </w:tcPr>
          <w:p w:rsidR="00C40A14" w:rsidRDefault="00A43285">
            <w:pPr>
              <w:pStyle w:val="TableParagraph"/>
              <w:ind w:left="106"/>
              <w:rPr>
                <w:b/>
                <w:sz w:val="24"/>
              </w:rPr>
            </w:pPr>
            <w:r>
              <w:rPr>
                <w:b/>
                <w:sz w:val="24"/>
              </w:rPr>
              <w:t>Ресурсы</w:t>
            </w:r>
          </w:p>
        </w:tc>
      </w:tr>
      <w:tr w:rsidR="00C40A14">
        <w:trPr>
          <w:trHeight w:val="1379"/>
        </w:trPr>
        <w:tc>
          <w:tcPr>
            <w:tcW w:w="1752" w:type="dxa"/>
          </w:tcPr>
          <w:p w:rsidR="00C40A14" w:rsidRDefault="00A43285">
            <w:pPr>
              <w:pStyle w:val="TableParagraph"/>
              <w:spacing w:line="273" w:lineRule="exact"/>
              <w:rPr>
                <w:sz w:val="24"/>
              </w:rPr>
            </w:pPr>
            <w:r>
              <w:rPr>
                <w:sz w:val="24"/>
              </w:rPr>
              <w:t>0–2 мин</w:t>
            </w:r>
          </w:p>
        </w:tc>
        <w:tc>
          <w:tcPr>
            <w:tcW w:w="5063" w:type="dxa"/>
          </w:tcPr>
          <w:p w:rsidR="00C40A14" w:rsidRDefault="00A43285">
            <w:pPr>
              <w:pStyle w:val="TableParagraph"/>
              <w:ind w:right="1387"/>
              <w:rPr>
                <w:sz w:val="24"/>
              </w:rPr>
            </w:pPr>
            <w:r>
              <w:rPr>
                <w:b/>
                <w:sz w:val="24"/>
              </w:rPr>
              <w:t xml:space="preserve">I. Организационный момент. </w:t>
            </w:r>
            <w:r>
              <w:rPr>
                <w:sz w:val="24"/>
              </w:rPr>
              <w:t>Создание коллаборативной среды. Подарите улыбки друг другу.</w:t>
            </w:r>
          </w:p>
          <w:p w:rsidR="00C40A14" w:rsidRDefault="00A43285">
            <w:pPr>
              <w:pStyle w:val="TableParagraph"/>
              <w:spacing w:line="276" w:lineRule="exact"/>
              <w:ind w:left="183" w:right="214"/>
              <w:rPr>
                <w:sz w:val="24"/>
              </w:rPr>
            </w:pPr>
            <w:r>
              <w:rPr>
                <w:sz w:val="24"/>
              </w:rPr>
              <w:t>Улыбнитесь друг другу, себе. Приятного вам учебного дня!</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10467"/>
        </w:trPr>
        <w:tc>
          <w:tcPr>
            <w:tcW w:w="1752" w:type="dxa"/>
          </w:tcPr>
          <w:p w:rsidR="00C40A14" w:rsidRDefault="00C40A14">
            <w:pPr>
              <w:pStyle w:val="TableParagraph"/>
              <w:spacing w:before="7"/>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C40A14">
            <w:pPr>
              <w:pStyle w:val="TableParagraph"/>
              <w:spacing w:before="7"/>
              <w:ind w:left="0"/>
              <w:rPr>
                <w:b/>
                <w:sz w:val="23"/>
              </w:rPr>
            </w:pPr>
          </w:p>
          <w:p w:rsidR="00C40A14" w:rsidRDefault="00A43285">
            <w:pPr>
              <w:pStyle w:val="TableParagraph"/>
              <w:ind w:right="115"/>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spacing w:before="1"/>
              <w:ind w:left="167"/>
              <w:rPr>
                <w:sz w:val="24"/>
              </w:rPr>
            </w:pPr>
            <w:r>
              <w:rPr>
                <w:sz w:val="24"/>
              </w:rPr>
              <w:t>– Как вы понимаете его смысл?</w:t>
            </w:r>
          </w:p>
          <w:p w:rsidR="00C40A14" w:rsidRDefault="00A43285">
            <w:pPr>
              <w:pStyle w:val="TableParagraph"/>
              <w:spacing w:before="1"/>
              <w:ind w:left="0" w:right="97"/>
              <w:jc w:val="right"/>
              <w:rPr>
                <w:i/>
                <w:sz w:val="24"/>
              </w:rPr>
            </w:pPr>
            <w:r>
              <w:rPr>
                <w:i/>
                <w:sz w:val="24"/>
              </w:rPr>
              <w:t>Чтобы жить, нужно солнце, свобода</w:t>
            </w:r>
            <w:r>
              <w:rPr>
                <w:i/>
                <w:spacing w:val="-13"/>
                <w:sz w:val="24"/>
              </w:rPr>
              <w:t xml:space="preserve"> </w:t>
            </w:r>
            <w:r>
              <w:rPr>
                <w:i/>
                <w:sz w:val="24"/>
              </w:rPr>
              <w:t>и</w:t>
            </w:r>
          </w:p>
          <w:p w:rsidR="00C40A14" w:rsidRDefault="00A43285">
            <w:pPr>
              <w:pStyle w:val="TableParagraph"/>
              <w:ind w:left="0" w:right="97"/>
              <w:jc w:val="right"/>
              <w:rPr>
                <w:i/>
                <w:sz w:val="24"/>
              </w:rPr>
            </w:pPr>
            <w:r>
              <w:rPr>
                <w:i/>
                <w:sz w:val="24"/>
              </w:rPr>
              <w:t>маленький</w:t>
            </w:r>
            <w:r>
              <w:rPr>
                <w:i/>
                <w:spacing w:val="-1"/>
                <w:sz w:val="24"/>
              </w:rPr>
              <w:t xml:space="preserve"> </w:t>
            </w:r>
            <w:r>
              <w:rPr>
                <w:i/>
                <w:sz w:val="24"/>
              </w:rPr>
              <w:t>цветок.</w:t>
            </w:r>
          </w:p>
          <w:p w:rsidR="00C40A14" w:rsidRDefault="00A43285">
            <w:pPr>
              <w:pStyle w:val="TableParagraph"/>
              <w:ind w:left="0" w:right="156"/>
              <w:jc w:val="right"/>
              <w:rPr>
                <w:i/>
                <w:sz w:val="24"/>
              </w:rPr>
            </w:pPr>
            <w:r>
              <w:rPr>
                <w:i/>
                <w:sz w:val="24"/>
              </w:rPr>
              <w:t>Х.К. Андерсен</w:t>
            </w:r>
          </w:p>
          <w:p w:rsidR="00C40A14" w:rsidRDefault="00C40A14">
            <w:pPr>
              <w:pStyle w:val="TableParagraph"/>
              <w:spacing w:before="1"/>
              <w:ind w:left="0"/>
              <w:rPr>
                <w:b/>
                <w:sz w:val="24"/>
              </w:rPr>
            </w:pPr>
          </w:p>
          <w:p w:rsidR="00C40A14" w:rsidRDefault="00A43285">
            <w:pPr>
              <w:pStyle w:val="TableParagraph"/>
              <w:ind w:right="279" w:firstLine="60"/>
              <w:rPr>
                <w:sz w:val="24"/>
              </w:rPr>
            </w:pPr>
            <w:r>
              <w:rPr>
                <w:b/>
                <w:sz w:val="24"/>
              </w:rPr>
              <w:t xml:space="preserve">(Деятельность учащихся) К </w:t>
            </w:r>
            <w:r>
              <w:rPr>
                <w:sz w:val="24"/>
              </w:rPr>
              <w:t>Прогнозирование учащимися темы урока. Прочитайте текст. Какая часть предложения дает характеристику выделенным существительным? Какой вопрос ставится от определяемых слов?</w:t>
            </w:r>
          </w:p>
          <w:p w:rsidR="00C40A14" w:rsidRDefault="00A43285">
            <w:pPr>
              <w:pStyle w:val="TableParagraph"/>
              <w:ind w:right="182" w:firstLine="180"/>
              <w:rPr>
                <w:sz w:val="24"/>
              </w:rPr>
            </w:pPr>
            <w:r>
              <w:rPr>
                <w:sz w:val="24"/>
              </w:rPr>
              <w:t xml:space="preserve">В пустыне всё непривычно и непонятно. </w:t>
            </w:r>
            <w:r>
              <w:rPr>
                <w:i/>
                <w:sz w:val="24"/>
              </w:rPr>
              <w:t>Реки</w:t>
            </w:r>
            <w:r>
              <w:rPr>
                <w:sz w:val="24"/>
              </w:rPr>
              <w:t xml:space="preserve">, которые никуда не впадают. Проливные </w:t>
            </w:r>
            <w:r>
              <w:rPr>
                <w:i/>
                <w:sz w:val="24"/>
              </w:rPr>
              <w:t>дожди</w:t>
            </w:r>
            <w:r>
              <w:rPr>
                <w:sz w:val="24"/>
              </w:rPr>
              <w:t xml:space="preserve">, которые высыхают, не долетая до земли. </w:t>
            </w:r>
            <w:r>
              <w:rPr>
                <w:i/>
                <w:sz w:val="24"/>
              </w:rPr>
              <w:t>Деревья</w:t>
            </w:r>
            <w:r>
              <w:rPr>
                <w:sz w:val="24"/>
              </w:rPr>
              <w:t>, под которыми нету тени.</w:t>
            </w:r>
          </w:p>
          <w:p w:rsidR="00C40A14" w:rsidRDefault="00A43285">
            <w:pPr>
              <w:pStyle w:val="TableParagraph"/>
              <w:ind w:right="118"/>
              <w:jc w:val="both"/>
              <w:rPr>
                <w:sz w:val="24"/>
              </w:rPr>
            </w:pPr>
            <w:r>
              <w:rPr>
                <w:i/>
                <w:sz w:val="24"/>
              </w:rPr>
              <w:t>Родники</w:t>
            </w:r>
            <w:r>
              <w:rPr>
                <w:sz w:val="24"/>
              </w:rPr>
              <w:t>, вода которых не утоляет, а разжигает жажду. (Н.Сладков)</w:t>
            </w:r>
          </w:p>
          <w:p w:rsidR="00C40A14" w:rsidRDefault="00A43285">
            <w:pPr>
              <w:pStyle w:val="TableParagraph"/>
              <w:ind w:right="96"/>
              <w:jc w:val="both"/>
              <w:rPr>
                <w:sz w:val="24"/>
              </w:rPr>
            </w:pPr>
            <w:r>
              <w:rPr>
                <w:b/>
                <w:sz w:val="24"/>
              </w:rPr>
              <w:t xml:space="preserve">(Деятельность учащихся) К </w:t>
            </w:r>
            <w:r>
              <w:rPr>
                <w:sz w:val="24"/>
              </w:rPr>
              <w:t>Отвечают на вопросы, дают характеристику выделенных существительных.</w:t>
            </w:r>
          </w:p>
          <w:p w:rsidR="00C40A14" w:rsidRDefault="00A43285">
            <w:pPr>
              <w:pStyle w:val="TableParagraph"/>
              <w:jc w:val="both"/>
              <w:rPr>
                <w:b/>
                <w:sz w:val="24"/>
              </w:rPr>
            </w:pPr>
            <w:r>
              <w:rPr>
                <w:b/>
                <w:sz w:val="24"/>
              </w:rPr>
              <w:t>III. Изучение нового материала</w:t>
            </w:r>
          </w:p>
          <w:p w:rsidR="00C40A14" w:rsidRDefault="00C40A14">
            <w:pPr>
              <w:pStyle w:val="TableParagraph"/>
              <w:ind w:left="0"/>
              <w:rPr>
                <w:b/>
                <w:sz w:val="26"/>
              </w:rPr>
            </w:pPr>
          </w:p>
          <w:p w:rsidR="00C40A14" w:rsidRDefault="00C40A14">
            <w:pPr>
              <w:pStyle w:val="TableParagraph"/>
              <w:spacing w:before="4"/>
              <w:ind w:left="0"/>
              <w:rPr>
                <w:b/>
                <w:sz w:val="20"/>
              </w:rPr>
            </w:pPr>
          </w:p>
          <w:p w:rsidR="00C40A14" w:rsidRDefault="00A43285">
            <w:pPr>
              <w:pStyle w:val="TableParagraph"/>
              <w:spacing w:line="274" w:lineRule="exact"/>
              <w:rPr>
                <w:b/>
                <w:sz w:val="24"/>
              </w:rPr>
            </w:pPr>
            <w:r>
              <w:rPr>
                <w:b/>
                <w:sz w:val="24"/>
              </w:rPr>
              <w:t>Грамматический тренинг</w:t>
            </w:r>
          </w:p>
          <w:p w:rsidR="00C40A14" w:rsidRDefault="00A43285">
            <w:pPr>
              <w:pStyle w:val="TableParagraph"/>
              <w:ind w:right="577"/>
              <w:rPr>
                <w:sz w:val="24"/>
              </w:rPr>
            </w:pPr>
            <w:r>
              <w:rPr>
                <w:sz w:val="24"/>
              </w:rPr>
              <w:t>Упр. 1</w:t>
            </w:r>
            <w:r>
              <w:rPr>
                <w:b/>
                <w:sz w:val="24"/>
              </w:rPr>
              <w:t xml:space="preserve">. </w:t>
            </w:r>
            <w:r>
              <w:rPr>
                <w:sz w:val="24"/>
              </w:rPr>
              <w:t>Рассмотрите схему. К какому виду сложноподчиненного предложения</w:t>
            </w:r>
          </w:p>
          <w:p w:rsidR="00C40A14" w:rsidRDefault="00A43285">
            <w:pPr>
              <w:pStyle w:val="TableParagraph"/>
              <w:rPr>
                <w:sz w:val="24"/>
              </w:rPr>
            </w:pPr>
            <w:r>
              <w:rPr>
                <w:sz w:val="24"/>
              </w:rPr>
              <w:t>относятся следующие предложения? Почему?</w:t>
            </w:r>
          </w:p>
          <w:p w:rsidR="00C40A14" w:rsidRDefault="00A43285">
            <w:pPr>
              <w:pStyle w:val="TableParagraph"/>
              <w:numPr>
                <w:ilvl w:val="0"/>
                <w:numId w:val="223"/>
              </w:numPr>
              <w:tabs>
                <w:tab w:val="left" w:pos="369"/>
              </w:tabs>
              <w:ind w:right="217" w:firstLine="0"/>
              <w:jc w:val="both"/>
              <w:rPr>
                <w:sz w:val="24"/>
              </w:rPr>
            </w:pPr>
            <w:r>
              <w:rPr>
                <w:sz w:val="24"/>
              </w:rPr>
              <w:t xml:space="preserve">В Час Земли, который является ежегодным международным событием, выключается </w:t>
            </w:r>
            <w:r>
              <w:rPr>
                <w:spacing w:val="-3"/>
                <w:sz w:val="24"/>
              </w:rPr>
              <w:t xml:space="preserve">свет </w:t>
            </w:r>
            <w:r>
              <w:rPr>
                <w:sz w:val="24"/>
              </w:rPr>
              <w:t>на один</w:t>
            </w:r>
            <w:r>
              <w:rPr>
                <w:spacing w:val="-1"/>
                <w:sz w:val="24"/>
              </w:rPr>
              <w:t xml:space="preserve"> </w:t>
            </w:r>
            <w:r>
              <w:rPr>
                <w:sz w:val="24"/>
              </w:rPr>
              <w:t>час.</w:t>
            </w:r>
          </w:p>
          <w:p w:rsidR="00C40A14" w:rsidRDefault="00A43285">
            <w:pPr>
              <w:pStyle w:val="TableParagraph"/>
              <w:numPr>
                <w:ilvl w:val="0"/>
                <w:numId w:val="223"/>
              </w:numPr>
              <w:tabs>
                <w:tab w:val="left" w:pos="368"/>
              </w:tabs>
              <w:spacing w:line="270" w:lineRule="atLeast"/>
              <w:ind w:right="380" w:firstLine="0"/>
              <w:jc w:val="both"/>
              <w:rPr>
                <w:sz w:val="24"/>
              </w:rPr>
            </w:pPr>
            <w:r>
              <w:rPr>
                <w:sz w:val="24"/>
              </w:rPr>
              <w:t>1 апреля вся планета отмечает Международный день птиц, цель которого</w:t>
            </w:r>
            <w:r>
              <w:rPr>
                <w:spacing w:val="-22"/>
                <w:sz w:val="24"/>
              </w:rPr>
              <w:t xml:space="preserve"> </w:t>
            </w:r>
            <w:r>
              <w:rPr>
                <w:sz w:val="24"/>
              </w:rPr>
              <w:t>–</w:t>
            </w:r>
          </w:p>
        </w:tc>
        <w:tc>
          <w:tcPr>
            <w:tcW w:w="2826" w:type="dxa"/>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line="720" w:lineRule="auto"/>
              <w:ind w:left="106" w:right="1794"/>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rPr>
            </w:pPr>
          </w:p>
          <w:p w:rsidR="00C40A14" w:rsidRDefault="00A43285">
            <w:pPr>
              <w:pStyle w:val="TableParagraph"/>
              <w:ind w:left="106"/>
              <w:rPr>
                <w:sz w:val="24"/>
              </w:rPr>
            </w:pPr>
            <w:r>
              <w:rPr>
                <w:sz w:val="24"/>
              </w:rPr>
              <w:t>Учебник</w:t>
            </w:r>
          </w:p>
        </w:tc>
      </w:tr>
    </w:tbl>
    <w:p w:rsidR="00C40A14" w:rsidRDefault="00C40A14">
      <w:pPr>
        <w:rPr>
          <w:sz w:val="24"/>
        </w:rPr>
        <w:sectPr w:rsidR="00C40A14">
          <w:pgSz w:w="11910" w:h="16840"/>
          <w:pgMar w:top="1140" w:right="580" w:bottom="120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483"/>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1138"/>
              <w:rPr>
                <w:sz w:val="24"/>
              </w:rPr>
            </w:pPr>
            <w:r>
              <w:rPr>
                <w:sz w:val="24"/>
              </w:rPr>
              <w:t>сохранение видового разнообразия и численности птиц.</w:t>
            </w:r>
          </w:p>
          <w:p w:rsidR="00C40A14" w:rsidRDefault="00A43285">
            <w:pPr>
              <w:pStyle w:val="TableParagraph"/>
              <w:rPr>
                <w:sz w:val="24"/>
              </w:rPr>
            </w:pPr>
            <w:r>
              <w:rPr>
                <w:sz w:val="24"/>
              </w:rPr>
              <w:t>Упр. 2. Сравните предложения и ответьте на вопросы. Какой стиль вы используете при ответах?</w:t>
            </w:r>
          </w:p>
          <w:p w:rsidR="00C40A14" w:rsidRDefault="00A43285">
            <w:pPr>
              <w:pStyle w:val="TableParagraph"/>
              <w:spacing w:line="275" w:lineRule="exact"/>
              <w:ind w:left="1298"/>
              <w:rPr>
                <w:b/>
                <w:sz w:val="24"/>
              </w:rPr>
            </w:pPr>
            <w:r>
              <w:rPr>
                <w:b/>
                <w:sz w:val="24"/>
              </w:rPr>
              <w:t>Учим и запоминаем</w:t>
            </w:r>
          </w:p>
          <w:p w:rsidR="00C40A14" w:rsidRDefault="00A43285">
            <w:pPr>
              <w:pStyle w:val="TableParagraph"/>
              <w:spacing w:line="276" w:lineRule="exact"/>
              <w:ind w:right="251"/>
              <w:rPr>
                <w:sz w:val="24"/>
              </w:rPr>
            </w:pPr>
            <w:r>
              <w:rPr>
                <w:b/>
                <w:sz w:val="24"/>
              </w:rPr>
              <w:t xml:space="preserve">К (Деятельность учащихся) </w:t>
            </w:r>
            <w:r>
              <w:rPr>
                <w:sz w:val="24"/>
              </w:rPr>
              <w:t>просматривают схему, записывают основные понятия, выполняют задания.</w:t>
            </w:r>
          </w:p>
        </w:tc>
        <w:tc>
          <w:tcPr>
            <w:tcW w:w="2826" w:type="dxa"/>
          </w:tcPr>
          <w:p w:rsidR="00C40A14" w:rsidRDefault="00C40A14">
            <w:pPr>
              <w:pStyle w:val="TableParagraph"/>
              <w:ind w:left="0"/>
              <w:rPr>
                <w:sz w:val="24"/>
              </w:rPr>
            </w:pPr>
          </w:p>
        </w:tc>
      </w:tr>
      <w:tr w:rsidR="00C40A14">
        <w:trPr>
          <w:trHeight w:val="11867"/>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ind w:left="167" w:right="950" w:hanging="60"/>
              <w:rPr>
                <w:b/>
                <w:sz w:val="24"/>
              </w:rPr>
            </w:pPr>
            <w:r>
              <w:rPr>
                <w:b/>
                <w:sz w:val="24"/>
              </w:rPr>
              <w:t>IV. Освоение изученного материала. (Г) Работа в группах.</w:t>
            </w:r>
          </w:p>
          <w:p w:rsidR="00C40A14" w:rsidRDefault="00A43285">
            <w:pPr>
              <w:pStyle w:val="TableParagraph"/>
              <w:ind w:right="570"/>
              <w:rPr>
                <w:sz w:val="24"/>
              </w:rPr>
            </w:pPr>
            <w:r>
              <w:rPr>
                <w:sz w:val="24"/>
              </w:rPr>
              <w:t>Деление на группы «Мозаика» (части изображения в корзине, учащиеся находят другие части изображения, делятся на группы).</w:t>
            </w: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ind w:right="290"/>
              <w:rPr>
                <w:sz w:val="24"/>
              </w:rPr>
            </w:pPr>
            <w:r>
              <w:rPr>
                <w:sz w:val="24"/>
              </w:rPr>
              <w:t>Упр. 3. Выразительно прочитайте, выделяя интонацией главные и придаточные. Какая тема объединяет данные высказывания? В главных предложениях найдите существительные, к которым относятся придаточные определительные и от</w:t>
            </w:r>
            <w:r>
              <w:rPr>
                <w:spacing w:val="-25"/>
                <w:sz w:val="24"/>
              </w:rPr>
              <w:t xml:space="preserve"> </w:t>
            </w:r>
            <w:r>
              <w:rPr>
                <w:sz w:val="24"/>
              </w:rPr>
              <w:t>которых зависит род союзного слова</w:t>
            </w:r>
            <w:r>
              <w:rPr>
                <w:spacing w:val="-6"/>
                <w:sz w:val="24"/>
              </w:rPr>
              <w:t xml:space="preserve"> </w:t>
            </w:r>
            <w:r>
              <w:rPr>
                <w:i/>
                <w:sz w:val="24"/>
              </w:rPr>
              <w:t>который</w:t>
            </w:r>
            <w:r>
              <w:rPr>
                <w:sz w:val="24"/>
              </w:rPr>
              <w:t>.</w:t>
            </w:r>
          </w:p>
          <w:p w:rsidR="00C40A14" w:rsidRDefault="00A43285">
            <w:pPr>
              <w:pStyle w:val="TableParagraph"/>
              <w:ind w:right="682"/>
              <w:rPr>
                <w:sz w:val="24"/>
              </w:rPr>
            </w:pPr>
            <w:r>
              <w:rPr>
                <w:sz w:val="24"/>
              </w:rPr>
              <w:t>Составьте схему одного из предложений. Упр. 5. Вставьте в предложения</w:t>
            </w:r>
            <w:r>
              <w:rPr>
                <w:spacing w:val="-8"/>
                <w:sz w:val="24"/>
              </w:rPr>
              <w:t xml:space="preserve"> </w:t>
            </w:r>
            <w:r>
              <w:rPr>
                <w:sz w:val="24"/>
              </w:rPr>
              <w:t>слово</w:t>
            </w:r>
          </w:p>
          <w:p w:rsidR="00C40A14" w:rsidRDefault="00A43285">
            <w:pPr>
              <w:pStyle w:val="TableParagraph"/>
              <w:rPr>
                <w:sz w:val="24"/>
              </w:rPr>
            </w:pPr>
            <w:r>
              <w:rPr>
                <w:sz w:val="24"/>
              </w:rPr>
              <w:t>«</w:t>
            </w:r>
            <w:r>
              <w:rPr>
                <w:i/>
                <w:sz w:val="24"/>
              </w:rPr>
              <w:t>который</w:t>
            </w:r>
            <w:r>
              <w:rPr>
                <w:sz w:val="24"/>
              </w:rPr>
              <w:t>» в нужной форме.</w:t>
            </w:r>
          </w:p>
          <w:p w:rsidR="00C40A14" w:rsidRDefault="00A43285">
            <w:pPr>
              <w:pStyle w:val="TableParagraph"/>
              <w:ind w:right="460"/>
              <w:rPr>
                <w:sz w:val="24"/>
              </w:rPr>
            </w:pPr>
            <w:r>
              <w:rPr>
                <w:sz w:val="24"/>
              </w:rPr>
              <w:t>Упр. 10. Замените придаточную часть СПП причастным оборотом.</w:t>
            </w: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ind w:right="548"/>
              <w:rPr>
                <w:sz w:val="24"/>
              </w:rPr>
            </w:pPr>
            <w:r>
              <w:rPr>
                <w:sz w:val="24"/>
              </w:rPr>
              <w:t>Упр.4. Спишите, расставляя пропущенные знаки препинания.</w:t>
            </w:r>
          </w:p>
          <w:p w:rsidR="00C40A14" w:rsidRDefault="00A43285">
            <w:pPr>
              <w:pStyle w:val="TableParagraph"/>
              <w:ind w:right="238"/>
              <w:rPr>
                <w:sz w:val="24"/>
              </w:rPr>
            </w:pPr>
            <w:r>
              <w:rPr>
                <w:sz w:val="24"/>
              </w:rPr>
              <w:t>Упр. 8. Вставьте в предложения придаточные определительные.</w:t>
            </w:r>
          </w:p>
          <w:p w:rsidR="00C40A14" w:rsidRDefault="00A43285">
            <w:pPr>
              <w:pStyle w:val="TableParagraph"/>
              <w:ind w:right="165"/>
              <w:rPr>
                <w:sz w:val="24"/>
              </w:rPr>
            </w:pPr>
            <w:r>
              <w:rPr>
                <w:sz w:val="24"/>
              </w:rPr>
              <w:t>Упр. 9. Замените предложения с причастными оборотами сложными предложениями с придаточным определительным.</w:t>
            </w: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222"/>
              </w:numPr>
              <w:tabs>
                <w:tab w:val="left" w:pos="467"/>
                <w:tab w:val="left" w:pos="468"/>
              </w:tabs>
              <w:ind w:right="2026"/>
              <w:rPr>
                <w:sz w:val="24"/>
              </w:rPr>
            </w:pPr>
            <w:r>
              <w:rPr>
                <w:sz w:val="24"/>
              </w:rPr>
              <w:t>правильность изложения материала;</w:t>
            </w:r>
          </w:p>
          <w:p w:rsidR="00C40A14" w:rsidRDefault="00A43285">
            <w:pPr>
              <w:pStyle w:val="TableParagraph"/>
              <w:numPr>
                <w:ilvl w:val="0"/>
                <w:numId w:val="222"/>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222"/>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C40A14">
            <w:pPr>
              <w:pStyle w:val="TableParagraph"/>
              <w:spacing w:before="6"/>
              <w:ind w:left="0"/>
              <w:rPr>
                <w:b/>
                <w:sz w:val="23"/>
              </w:rPr>
            </w:pPr>
          </w:p>
          <w:p w:rsidR="00C40A14" w:rsidRDefault="00A43285">
            <w:pPr>
              <w:pStyle w:val="TableParagraph"/>
              <w:numPr>
                <w:ilvl w:val="0"/>
                <w:numId w:val="222"/>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222"/>
              </w:numPr>
              <w:tabs>
                <w:tab w:val="left" w:pos="527"/>
                <w:tab w:val="left" w:pos="528"/>
              </w:tabs>
              <w:ind w:left="527" w:hanging="421"/>
              <w:rPr>
                <w:sz w:val="24"/>
              </w:rPr>
            </w:pPr>
            <w:r>
              <w:rPr>
                <w:sz w:val="24"/>
              </w:rPr>
              <w:t>поведение в группе, умение</w:t>
            </w:r>
            <w:r>
              <w:rPr>
                <w:spacing w:val="-21"/>
                <w:sz w:val="24"/>
              </w:rPr>
              <w:t xml:space="preserve"> </w:t>
            </w:r>
            <w:r>
              <w:rPr>
                <w:sz w:val="24"/>
              </w:rPr>
              <w:t>сотрудничать;</w:t>
            </w:r>
          </w:p>
          <w:p w:rsidR="00C40A14" w:rsidRDefault="00C40A14">
            <w:pPr>
              <w:pStyle w:val="TableParagraph"/>
              <w:ind w:left="0"/>
              <w:rPr>
                <w:b/>
                <w:sz w:val="24"/>
              </w:rPr>
            </w:pPr>
          </w:p>
          <w:p w:rsidR="00C40A14" w:rsidRDefault="00A43285">
            <w:pPr>
              <w:pStyle w:val="TableParagraph"/>
              <w:ind w:right="292"/>
              <w:rPr>
                <w:sz w:val="24"/>
              </w:rPr>
            </w:pPr>
            <w:r>
              <w:rPr>
                <w:b/>
                <w:sz w:val="24"/>
              </w:rPr>
              <w:t xml:space="preserve">(И) (Деятельность учащихся) </w:t>
            </w:r>
            <w:r>
              <w:rPr>
                <w:sz w:val="24"/>
              </w:rPr>
              <w:t>Учащиеся отвечают на вопросы, выполняют задания. Используется взаимооценивание между группами с помощью стратегии «Две</w:t>
            </w:r>
            <w:r>
              <w:rPr>
                <w:spacing w:val="-10"/>
                <w:sz w:val="24"/>
              </w:rPr>
              <w:t xml:space="preserve"> </w:t>
            </w:r>
            <w:r>
              <w:rPr>
                <w:sz w:val="24"/>
              </w:rPr>
              <w:t>звезды, одно пожелание».</w:t>
            </w:r>
          </w:p>
          <w:p w:rsidR="00C40A14" w:rsidRDefault="00C40A14">
            <w:pPr>
              <w:pStyle w:val="TableParagraph"/>
              <w:spacing w:before="2"/>
              <w:ind w:left="0"/>
              <w:rPr>
                <w:b/>
                <w:sz w:val="24"/>
              </w:rPr>
            </w:pPr>
          </w:p>
          <w:p w:rsidR="00C40A14" w:rsidRDefault="00A43285">
            <w:pPr>
              <w:pStyle w:val="TableParagraph"/>
              <w:spacing w:before="1" w:line="263" w:lineRule="exact"/>
              <w:rPr>
                <w:b/>
                <w:sz w:val="24"/>
              </w:rPr>
            </w:pPr>
            <w:r>
              <w:rPr>
                <w:b/>
                <w:sz w:val="24"/>
              </w:rPr>
              <w:t>V. Закрепление изученного материала</w:t>
            </w:r>
          </w:p>
        </w:tc>
        <w:tc>
          <w:tcPr>
            <w:tcW w:w="2826" w:type="dxa"/>
          </w:tcPr>
          <w:p w:rsidR="00C40A14" w:rsidRDefault="00A43285">
            <w:pPr>
              <w:pStyle w:val="TableParagraph"/>
              <w:spacing w:line="267" w:lineRule="exact"/>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2"/>
              </w:rPr>
            </w:pPr>
          </w:p>
          <w:p w:rsidR="00C40A14" w:rsidRDefault="00A43285">
            <w:pPr>
              <w:pStyle w:val="TableParagraph"/>
              <w:ind w:left="106"/>
              <w:rPr>
                <w:sz w:val="24"/>
              </w:rPr>
            </w:pPr>
            <w:r>
              <w:rPr>
                <w:sz w:val="24"/>
              </w:rPr>
              <w:t>Учебник</w:t>
            </w:r>
          </w:p>
        </w:tc>
      </w:tr>
    </w:tbl>
    <w:p w:rsidR="00C40A14" w:rsidRDefault="00A43285">
      <w:pPr>
        <w:rPr>
          <w:sz w:val="2"/>
          <w:szCs w:val="2"/>
        </w:rPr>
      </w:pPr>
      <w:r>
        <w:rPr>
          <w:noProof/>
          <w:lang w:bidi="ar-SA"/>
        </w:rPr>
        <w:drawing>
          <wp:anchor distT="0" distB="0" distL="0" distR="0" simplePos="0" relativeHeight="251614720" behindDoc="0" locked="0" layoutInCell="1" allowOverlap="1">
            <wp:simplePos x="0" y="0"/>
            <wp:positionH relativeFrom="page">
              <wp:posOffset>2878582</wp:posOffset>
            </wp:positionH>
            <wp:positionV relativeFrom="page">
              <wp:posOffset>10503912</wp:posOffset>
            </wp:positionV>
            <wp:extent cx="197104" cy="194059"/>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1" cstate="print"/>
                    <a:stretch>
                      <a:fillRect/>
                    </a:stretch>
                  </pic:blipFill>
                  <pic:spPr>
                    <a:xfrm>
                      <a:off x="0" y="0"/>
                      <a:ext cx="197104" cy="194059"/>
                    </a:xfrm>
                    <a:prstGeom prst="rect">
                      <a:avLst/>
                    </a:prstGeom>
                  </pic:spPr>
                </pic:pic>
              </a:graphicData>
            </a:graphic>
          </wp:anchor>
        </w:drawing>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3311"/>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spacing w:line="268" w:lineRule="exact"/>
              <w:rPr>
                <w:b/>
                <w:sz w:val="24"/>
              </w:rPr>
            </w:pPr>
            <w:r>
              <w:rPr>
                <w:b/>
                <w:sz w:val="24"/>
              </w:rPr>
              <w:t>Речевой тренинг</w:t>
            </w:r>
          </w:p>
          <w:p w:rsidR="00C40A14" w:rsidRDefault="00A43285">
            <w:pPr>
              <w:pStyle w:val="TableParagraph"/>
              <w:ind w:right="246"/>
              <w:rPr>
                <w:sz w:val="24"/>
              </w:rPr>
            </w:pPr>
            <w:r>
              <w:rPr>
                <w:sz w:val="24"/>
              </w:rPr>
              <w:t>Прочитайте высказывание А.С. Пушкина. Для какой речи – книжной или разговорной –</w:t>
            </w:r>
          </w:p>
          <w:p w:rsidR="00C40A14" w:rsidRDefault="00A43285">
            <w:pPr>
              <w:pStyle w:val="TableParagraph"/>
              <w:ind w:right="89"/>
              <w:rPr>
                <w:sz w:val="24"/>
              </w:rPr>
            </w:pPr>
            <w:r>
              <w:rPr>
                <w:sz w:val="24"/>
              </w:rPr>
              <w:t>характерно употребление причастного оборота и придаточных определительных?</w:t>
            </w:r>
          </w:p>
          <w:p w:rsidR="00C40A14" w:rsidRDefault="00A43285">
            <w:pPr>
              <w:pStyle w:val="TableParagraph"/>
              <w:ind w:right="254" w:firstLine="60"/>
              <w:rPr>
                <w:sz w:val="24"/>
              </w:rPr>
            </w:pPr>
            <w:r>
              <w:rPr>
                <w:sz w:val="24"/>
              </w:rPr>
              <w:t xml:space="preserve">«Причастия обыкновенно избегаются в разговоре. Мы не говорим: </w:t>
            </w:r>
            <w:r>
              <w:rPr>
                <w:i/>
                <w:sz w:val="24"/>
              </w:rPr>
              <w:t>карета, скачущая по мосту, слуга, метущий комнату</w:t>
            </w:r>
            <w:r>
              <w:rPr>
                <w:sz w:val="24"/>
              </w:rPr>
              <w:t>, мы говорим</w:t>
            </w:r>
            <w:r>
              <w:rPr>
                <w:i/>
                <w:sz w:val="24"/>
              </w:rPr>
              <w:t xml:space="preserve">: которая скачет, который метет </w:t>
            </w:r>
            <w:r>
              <w:rPr>
                <w:sz w:val="24"/>
              </w:rPr>
              <w:t>и пр., – заменяя краткость причастия вялым оборотом».</w:t>
            </w:r>
          </w:p>
        </w:tc>
        <w:tc>
          <w:tcPr>
            <w:tcW w:w="2826" w:type="dxa"/>
          </w:tcPr>
          <w:p w:rsidR="00C40A14" w:rsidRDefault="00C40A14">
            <w:pPr>
              <w:pStyle w:val="TableParagraph"/>
              <w:ind w:left="0"/>
              <w:rPr>
                <w:sz w:val="24"/>
              </w:rPr>
            </w:pPr>
          </w:p>
        </w:tc>
      </w:tr>
      <w:tr w:rsidR="00C40A14">
        <w:trPr>
          <w:trHeight w:val="10521"/>
        </w:trPr>
        <w:tc>
          <w:tcPr>
            <w:tcW w:w="1752" w:type="dxa"/>
          </w:tcPr>
          <w:p w:rsidR="00C40A14" w:rsidRDefault="00A43285">
            <w:pPr>
              <w:pStyle w:val="TableParagraph"/>
              <w:spacing w:line="267" w:lineRule="exact"/>
              <w:rPr>
                <w:sz w:val="24"/>
              </w:rPr>
            </w:pPr>
            <w:r>
              <w:rPr>
                <w:sz w:val="24"/>
              </w:rPr>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21"/>
              </w:numPr>
              <w:tabs>
                <w:tab w:val="left" w:pos="408"/>
              </w:tabs>
              <w:ind w:right="246" w:firstLine="60"/>
              <w:jc w:val="left"/>
              <w:rPr>
                <w:sz w:val="24"/>
              </w:rPr>
            </w:pPr>
            <w:r>
              <w:rPr>
                <w:sz w:val="24"/>
              </w:rPr>
              <w:t>Разделитесь на группы и выберите одну из тем проекта «Праздники планеты Земля». Подготовьте проект и защитите его в виде презентации. «Международный день</w:t>
            </w:r>
            <w:r>
              <w:rPr>
                <w:spacing w:val="-20"/>
                <w:sz w:val="24"/>
              </w:rPr>
              <w:t xml:space="preserve"> </w:t>
            </w:r>
            <w:r>
              <w:rPr>
                <w:sz w:val="24"/>
              </w:rPr>
              <w:t>Земли»,</w:t>
            </w:r>
          </w:p>
          <w:p w:rsidR="00C40A14" w:rsidRDefault="00A43285">
            <w:pPr>
              <w:pStyle w:val="TableParagraph"/>
              <w:ind w:right="146"/>
              <w:rPr>
                <w:sz w:val="24"/>
              </w:rPr>
            </w:pPr>
            <w:r>
              <w:rPr>
                <w:sz w:val="24"/>
              </w:rPr>
              <w:t>«1 апреля – Международный день птиц», «Час Земли», «Всемирный день воды».</w:t>
            </w:r>
          </w:p>
          <w:p w:rsidR="00C40A14" w:rsidRDefault="00A43285">
            <w:pPr>
              <w:pStyle w:val="TableParagraph"/>
              <w:numPr>
                <w:ilvl w:val="0"/>
                <w:numId w:val="221"/>
              </w:numPr>
              <w:tabs>
                <w:tab w:val="left" w:pos="348"/>
              </w:tabs>
              <w:ind w:right="175" w:firstLine="0"/>
              <w:jc w:val="left"/>
              <w:rPr>
                <w:sz w:val="24"/>
              </w:rPr>
            </w:pPr>
            <w:r>
              <w:rPr>
                <w:sz w:val="24"/>
              </w:rPr>
              <w:t>Напишите эссе, раскрыв смысл высказывания Бернарда Шоу: «Мы научились летать в небе, как птицы. Мы научились плавать под водой, как рыбы. Осталось</w:t>
            </w:r>
            <w:r>
              <w:rPr>
                <w:spacing w:val="-18"/>
                <w:sz w:val="24"/>
              </w:rPr>
              <w:t xml:space="preserve"> </w:t>
            </w:r>
            <w:r>
              <w:rPr>
                <w:sz w:val="24"/>
              </w:rPr>
              <w:t>теперь научиться жить на земле, как</w:t>
            </w:r>
            <w:r>
              <w:rPr>
                <w:spacing w:val="-5"/>
                <w:sz w:val="24"/>
              </w:rPr>
              <w:t xml:space="preserve"> </w:t>
            </w:r>
            <w:r>
              <w:rPr>
                <w:sz w:val="24"/>
              </w:rPr>
              <w:t>люди».</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220"/>
              </w:numPr>
              <w:tabs>
                <w:tab w:val="left" w:pos="369"/>
              </w:tabs>
              <w:ind w:right="255" w:firstLine="0"/>
              <w:rPr>
                <w:sz w:val="24"/>
              </w:rPr>
            </w:pPr>
            <w:r>
              <w:rPr>
                <w:sz w:val="24"/>
              </w:rPr>
              <w:t>раскрывает тему эссе, используя</w:t>
            </w:r>
            <w:r>
              <w:rPr>
                <w:spacing w:val="-16"/>
                <w:sz w:val="24"/>
              </w:rPr>
              <w:t xml:space="preserve"> </w:t>
            </w:r>
            <w:r>
              <w:rPr>
                <w:sz w:val="24"/>
              </w:rPr>
              <w:t>ключевые слова;</w:t>
            </w:r>
          </w:p>
          <w:p w:rsidR="00C40A14" w:rsidRDefault="00A43285">
            <w:pPr>
              <w:pStyle w:val="TableParagraph"/>
              <w:numPr>
                <w:ilvl w:val="0"/>
                <w:numId w:val="220"/>
              </w:numPr>
              <w:tabs>
                <w:tab w:val="left" w:pos="460"/>
              </w:tabs>
              <w:ind w:right="99"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220"/>
              </w:numPr>
              <w:tabs>
                <w:tab w:val="left" w:pos="652"/>
                <w:tab w:val="left" w:pos="653"/>
                <w:tab w:val="left" w:pos="2512"/>
                <w:tab w:val="left" w:pos="4120"/>
              </w:tabs>
              <w:ind w:right="98" w:firstLine="0"/>
              <w:rPr>
                <w:sz w:val="24"/>
              </w:rPr>
            </w:pPr>
            <w:r>
              <w:rPr>
                <w:sz w:val="24"/>
              </w:rPr>
              <w:t>аргументирует</w:t>
            </w:r>
            <w:r>
              <w:rPr>
                <w:sz w:val="24"/>
              </w:rPr>
              <w:tab/>
              <w:t>собственное</w:t>
            </w:r>
            <w:r>
              <w:rPr>
                <w:sz w:val="24"/>
              </w:rPr>
              <w:tab/>
            </w:r>
            <w:r>
              <w:rPr>
                <w:spacing w:val="-3"/>
                <w:sz w:val="24"/>
              </w:rPr>
              <w:t xml:space="preserve">видение </w:t>
            </w:r>
            <w:r>
              <w:rPr>
                <w:sz w:val="24"/>
              </w:rPr>
              <w:t>проблемы;</w:t>
            </w:r>
          </w:p>
          <w:p w:rsidR="00C40A14" w:rsidRDefault="00A43285">
            <w:pPr>
              <w:pStyle w:val="TableParagraph"/>
              <w:spacing w:before="2" w:line="275" w:lineRule="exact"/>
              <w:rPr>
                <w:b/>
                <w:sz w:val="24"/>
              </w:rPr>
            </w:pPr>
            <w:r>
              <w:rPr>
                <w:b/>
                <w:sz w:val="24"/>
              </w:rPr>
              <w:t>Критерий оценивания домашней работы:</w:t>
            </w:r>
          </w:p>
          <w:p w:rsidR="00C40A14" w:rsidRDefault="00A43285">
            <w:pPr>
              <w:pStyle w:val="TableParagraph"/>
              <w:numPr>
                <w:ilvl w:val="0"/>
                <w:numId w:val="219"/>
              </w:numPr>
              <w:tabs>
                <w:tab w:val="left" w:pos="468"/>
              </w:tabs>
              <w:ind w:right="246"/>
              <w:jc w:val="both"/>
              <w:rPr>
                <w:sz w:val="24"/>
              </w:rPr>
            </w:pPr>
            <w:r>
              <w:rPr>
                <w:sz w:val="24"/>
              </w:rPr>
              <w:t>находят дополнительную информацию по заданой</w:t>
            </w:r>
            <w:r>
              <w:rPr>
                <w:spacing w:val="-1"/>
                <w:sz w:val="24"/>
              </w:rPr>
              <w:t xml:space="preserve"> </w:t>
            </w:r>
            <w:r>
              <w:rPr>
                <w:sz w:val="24"/>
              </w:rPr>
              <w:t>теме;</w:t>
            </w:r>
          </w:p>
          <w:p w:rsidR="00C40A14" w:rsidRDefault="00A43285">
            <w:pPr>
              <w:pStyle w:val="TableParagraph"/>
              <w:numPr>
                <w:ilvl w:val="0"/>
                <w:numId w:val="219"/>
              </w:numPr>
              <w:tabs>
                <w:tab w:val="left" w:pos="468"/>
              </w:tabs>
              <w:ind w:right="245"/>
              <w:jc w:val="both"/>
              <w:rPr>
                <w:sz w:val="24"/>
              </w:rPr>
            </w:pPr>
            <w:r>
              <w:rPr>
                <w:sz w:val="24"/>
              </w:rPr>
              <w:t>готовят проект по теме, правильно оформляют презентацию, применяют творческий</w:t>
            </w:r>
            <w:r>
              <w:rPr>
                <w:spacing w:val="-2"/>
                <w:sz w:val="24"/>
              </w:rPr>
              <w:t xml:space="preserve"> </w:t>
            </w:r>
            <w:r>
              <w:rPr>
                <w:sz w:val="24"/>
              </w:rPr>
              <w:t>подход.</w:t>
            </w:r>
          </w:p>
          <w:p w:rsidR="00C40A14" w:rsidRDefault="00C40A14">
            <w:pPr>
              <w:pStyle w:val="TableParagraph"/>
              <w:ind w:left="0"/>
              <w:rPr>
                <w:b/>
                <w:sz w:val="26"/>
              </w:rPr>
            </w:pPr>
          </w:p>
          <w:p w:rsidR="00C40A14" w:rsidRDefault="00C40A14">
            <w:pPr>
              <w:pStyle w:val="TableParagraph"/>
              <w:spacing w:before="11"/>
              <w:ind w:left="0"/>
              <w:rPr>
                <w:b/>
                <w:sz w:val="21"/>
              </w:rPr>
            </w:pPr>
          </w:p>
          <w:p w:rsidR="00C40A14" w:rsidRDefault="00A43285">
            <w:pPr>
              <w:pStyle w:val="TableParagraph"/>
              <w:spacing w:line="275" w:lineRule="exact"/>
              <w:rPr>
                <w:b/>
                <w:sz w:val="24"/>
              </w:rPr>
            </w:pPr>
            <w:r>
              <w:rPr>
                <w:b/>
                <w:sz w:val="24"/>
              </w:rPr>
              <w:t>Рефлексия</w:t>
            </w:r>
          </w:p>
          <w:p w:rsidR="00C40A14" w:rsidRDefault="00A43285">
            <w:pPr>
              <w:pStyle w:val="TableParagraph"/>
              <w:numPr>
                <w:ilvl w:val="0"/>
                <w:numId w:val="218"/>
              </w:numPr>
              <w:tabs>
                <w:tab w:val="left" w:pos="348"/>
              </w:tabs>
              <w:spacing w:line="275" w:lineRule="exact"/>
              <w:ind w:left="347" w:hanging="181"/>
              <w:rPr>
                <w:sz w:val="24"/>
              </w:rPr>
            </w:pPr>
            <w:r>
              <w:rPr>
                <w:sz w:val="24"/>
              </w:rPr>
              <w:t>Какую цель мы поставили сегодня на</w:t>
            </w:r>
            <w:r>
              <w:rPr>
                <w:spacing w:val="-18"/>
                <w:sz w:val="24"/>
              </w:rPr>
              <w:t xml:space="preserve"> </w:t>
            </w:r>
            <w:r>
              <w:rPr>
                <w:sz w:val="24"/>
              </w:rPr>
              <w:t>уроке?</w:t>
            </w:r>
          </w:p>
          <w:p w:rsidR="00C40A14" w:rsidRDefault="00A43285">
            <w:pPr>
              <w:pStyle w:val="TableParagraph"/>
              <w:numPr>
                <w:ilvl w:val="0"/>
                <w:numId w:val="218"/>
              </w:numPr>
              <w:tabs>
                <w:tab w:val="left" w:pos="348"/>
              </w:tabs>
              <w:ind w:right="393" w:firstLine="60"/>
              <w:rPr>
                <w:sz w:val="24"/>
              </w:rPr>
            </w:pPr>
            <w:r>
              <w:rPr>
                <w:sz w:val="24"/>
              </w:rPr>
              <w:t>Достигли ли мы целей, которые ставили в начале</w:t>
            </w:r>
            <w:r>
              <w:rPr>
                <w:spacing w:val="-2"/>
                <w:sz w:val="24"/>
              </w:rPr>
              <w:t xml:space="preserve"> </w:t>
            </w:r>
            <w:r>
              <w:rPr>
                <w:sz w:val="24"/>
              </w:rPr>
              <w:t>урока?</w:t>
            </w:r>
          </w:p>
          <w:p w:rsidR="00C40A14" w:rsidRDefault="00A43285">
            <w:pPr>
              <w:pStyle w:val="TableParagraph"/>
              <w:spacing w:before="2" w:line="276" w:lineRule="exact"/>
              <w:ind w:right="140"/>
              <w:rPr>
                <w:sz w:val="24"/>
              </w:rPr>
            </w:pPr>
            <w:r>
              <w:rPr>
                <w:sz w:val="24"/>
              </w:rPr>
              <w:t>Учащиеся на стикерах записывают свое мнение по поводу урока. Оценивают работу своих одноклассников. С помощью смайликов изображают свое настроение.</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8" w:line="480" w:lineRule="auto"/>
              <w:ind w:left="105" w:right="1650"/>
              <w:rPr>
                <w:sz w:val="24"/>
              </w:rPr>
            </w:pPr>
            <w:r>
              <w:rPr>
                <w:sz w:val="24"/>
              </w:rPr>
              <w:t>Стикеры Смайлики</w:t>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75"/>
        </w:trPr>
        <w:tc>
          <w:tcPr>
            <w:tcW w:w="2944" w:type="dxa"/>
            <w:gridSpan w:val="2"/>
          </w:tcPr>
          <w:p w:rsidR="00C40A14" w:rsidRDefault="00A43285">
            <w:pPr>
              <w:pStyle w:val="TableParagraph"/>
              <w:spacing w:line="256" w:lineRule="exact"/>
              <w:rPr>
                <w:b/>
                <w:sz w:val="24"/>
              </w:rPr>
            </w:pPr>
            <w:r>
              <w:rPr>
                <w:b/>
                <w:sz w:val="24"/>
              </w:rPr>
              <w:t>Дифференциация</w:t>
            </w:r>
          </w:p>
        </w:tc>
        <w:tc>
          <w:tcPr>
            <w:tcW w:w="3579" w:type="dxa"/>
          </w:tcPr>
          <w:p w:rsidR="00C40A14" w:rsidRDefault="00A43285">
            <w:pPr>
              <w:pStyle w:val="TableParagraph"/>
              <w:spacing w:line="256" w:lineRule="exact"/>
              <w:rPr>
                <w:b/>
                <w:sz w:val="24"/>
              </w:rPr>
            </w:pPr>
            <w:r>
              <w:rPr>
                <w:b/>
                <w:sz w:val="24"/>
              </w:rPr>
              <w:t>Оценивание</w:t>
            </w:r>
          </w:p>
        </w:tc>
        <w:tc>
          <w:tcPr>
            <w:tcW w:w="3119" w:type="dxa"/>
            <w:gridSpan w:val="2"/>
          </w:tcPr>
          <w:p w:rsidR="00C40A14" w:rsidRDefault="00A43285">
            <w:pPr>
              <w:pStyle w:val="TableParagraph"/>
              <w:spacing w:line="256" w:lineRule="exact"/>
              <w:ind w:left="106"/>
              <w:rPr>
                <w:b/>
                <w:sz w:val="24"/>
              </w:rPr>
            </w:pPr>
            <w:r>
              <w:rPr>
                <w:b/>
                <w:sz w:val="24"/>
              </w:rPr>
              <w:t>Межпредметные связи</w:t>
            </w:r>
          </w:p>
        </w:tc>
      </w:tr>
    </w:tbl>
    <w:p w:rsidR="00C40A14" w:rsidRDefault="00C40A14">
      <w:pPr>
        <w:spacing w:line="256"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3579"/>
        <w:gridCol w:w="3119"/>
      </w:tblGrid>
      <w:tr w:rsidR="00C40A14">
        <w:trPr>
          <w:trHeight w:val="827"/>
        </w:trPr>
        <w:tc>
          <w:tcPr>
            <w:tcW w:w="2944" w:type="dxa"/>
          </w:tcPr>
          <w:p w:rsidR="00C40A14" w:rsidRDefault="00A43285">
            <w:pPr>
              <w:pStyle w:val="TableParagraph"/>
              <w:ind w:right="126"/>
              <w:rPr>
                <w:b/>
                <w:sz w:val="24"/>
              </w:rPr>
            </w:pPr>
            <w:r>
              <w:rPr>
                <w:b/>
                <w:sz w:val="24"/>
              </w:rPr>
              <w:lastRenderedPageBreak/>
              <w:t>Как вы планируете поддерживать учащихся</w:t>
            </w:r>
          </w:p>
        </w:tc>
        <w:tc>
          <w:tcPr>
            <w:tcW w:w="3579" w:type="dxa"/>
          </w:tcPr>
          <w:p w:rsidR="00C40A14" w:rsidRDefault="00A43285">
            <w:pPr>
              <w:pStyle w:val="TableParagraph"/>
              <w:ind w:right="398"/>
              <w:rPr>
                <w:b/>
                <w:sz w:val="24"/>
              </w:rPr>
            </w:pPr>
            <w:r>
              <w:rPr>
                <w:b/>
                <w:sz w:val="24"/>
              </w:rPr>
              <w:t>Как вы планируете увидеть приобретенные знания</w:t>
            </w:r>
          </w:p>
          <w:p w:rsidR="00C40A14" w:rsidRDefault="00A43285">
            <w:pPr>
              <w:pStyle w:val="TableParagraph"/>
              <w:spacing w:line="263" w:lineRule="exact"/>
              <w:rPr>
                <w:b/>
                <w:sz w:val="24"/>
              </w:rPr>
            </w:pPr>
            <w:r>
              <w:rPr>
                <w:b/>
                <w:sz w:val="24"/>
              </w:rPr>
              <w:t>учащихся</w:t>
            </w:r>
          </w:p>
        </w:tc>
        <w:tc>
          <w:tcPr>
            <w:tcW w:w="3119" w:type="dxa"/>
          </w:tcPr>
          <w:p w:rsidR="00C40A14" w:rsidRDefault="00A43285">
            <w:pPr>
              <w:pStyle w:val="TableParagraph"/>
              <w:ind w:left="106" w:right="644"/>
              <w:rPr>
                <w:b/>
                <w:sz w:val="24"/>
              </w:rPr>
            </w:pPr>
            <w:r>
              <w:rPr>
                <w:b/>
                <w:sz w:val="24"/>
              </w:rPr>
              <w:t>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2231"/>
        </w:trPr>
        <w:tc>
          <w:tcPr>
            <w:tcW w:w="2944" w:type="dxa"/>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Borders>
              <w:bottom w:val="nil"/>
            </w:tcBorders>
          </w:tcPr>
          <w:p w:rsidR="00C40A14" w:rsidRDefault="00A43285">
            <w:pPr>
              <w:pStyle w:val="TableParagraph"/>
              <w:ind w:right="1016"/>
              <w:rPr>
                <w:sz w:val="24"/>
              </w:rPr>
            </w:pPr>
            <w:r>
              <w:rPr>
                <w:sz w:val="24"/>
              </w:rPr>
              <w:t>Наблюдение учителя за обучением,</w:t>
            </w:r>
          </w:p>
          <w:p w:rsidR="00C40A14" w:rsidRDefault="00A43285">
            <w:pPr>
              <w:pStyle w:val="TableParagraph"/>
              <w:ind w:right="166"/>
              <w:rPr>
                <w:sz w:val="24"/>
              </w:rPr>
            </w:pPr>
            <w:r>
              <w:rPr>
                <w:sz w:val="24"/>
              </w:rPr>
              <w:t>учитель оценивает выполненные работы на основе дескрипторов. Используется взаимооценивание между группами с помощью</w:t>
            </w:r>
            <w:r>
              <w:rPr>
                <w:spacing w:val="-18"/>
                <w:sz w:val="24"/>
              </w:rPr>
              <w:t xml:space="preserve"> </w:t>
            </w:r>
            <w:r>
              <w:rPr>
                <w:sz w:val="24"/>
              </w:rPr>
              <w:t>стратегии</w:t>
            </w:r>
          </w:p>
          <w:p w:rsidR="00C40A14" w:rsidRDefault="00A43285">
            <w:pPr>
              <w:pStyle w:val="TableParagraph"/>
              <w:spacing w:line="275" w:lineRule="exact"/>
              <w:rPr>
                <w:sz w:val="24"/>
              </w:rPr>
            </w:pPr>
            <w:r>
              <w:rPr>
                <w:sz w:val="24"/>
              </w:rPr>
              <w:t>«Две звезды, одно</w:t>
            </w:r>
            <w:r>
              <w:rPr>
                <w:spacing w:val="-8"/>
                <w:sz w:val="24"/>
              </w:rPr>
              <w:t xml:space="preserve"> </w:t>
            </w:r>
            <w:r>
              <w:rPr>
                <w:sz w:val="24"/>
              </w:rPr>
              <w:t>пожелание».</w:t>
            </w:r>
          </w:p>
        </w:tc>
        <w:tc>
          <w:tcPr>
            <w:tcW w:w="3119" w:type="dxa"/>
            <w:tcBorders>
              <w:bottom w:val="nil"/>
            </w:tcBorders>
          </w:tcPr>
          <w:p w:rsidR="00C40A14" w:rsidRDefault="00A43285">
            <w:pPr>
              <w:pStyle w:val="TableParagraph"/>
              <w:ind w:left="106" w:right="612"/>
              <w:rPr>
                <w:sz w:val="24"/>
              </w:rPr>
            </w:pPr>
            <w:r>
              <w:rPr>
                <w:sz w:val="24"/>
              </w:rPr>
              <w:t>Устанавливается межпредметная связь с Географией.</w:t>
            </w:r>
          </w:p>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ind w:left="106"/>
              <w:rPr>
                <w:sz w:val="24"/>
              </w:rPr>
            </w:pPr>
            <w:r>
              <w:rPr>
                <w:sz w:val="24"/>
              </w:rPr>
              <w:t>Воспитание любви к</w:t>
            </w:r>
          </w:p>
        </w:tc>
      </w:tr>
      <w:tr w:rsidR="00C40A14">
        <w:trPr>
          <w:trHeight w:val="317"/>
        </w:trPr>
        <w:tc>
          <w:tcPr>
            <w:tcW w:w="2944" w:type="dxa"/>
            <w:tcBorders>
              <w:top w:val="nil"/>
              <w:bottom w:val="nil"/>
            </w:tcBorders>
          </w:tcPr>
          <w:p w:rsidR="00C40A14" w:rsidRDefault="00C40A14">
            <w:pPr>
              <w:pStyle w:val="TableParagraph"/>
              <w:ind w:left="0"/>
              <w:rPr>
                <w:sz w:val="24"/>
              </w:rPr>
            </w:pPr>
          </w:p>
        </w:tc>
        <w:tc>
          <w:tcPr>
            <w:tcW w:w="3579" w:type="dxa"/>
            <w:tcBorders>
              <w:top w:val="nil"/>
              <w:bottom w:val="nil"/>
            </w:tcBorders>
          </w:tcPr>
          <w:p w:rsidR="00C40A14" w:rsidRDefault="00C40A14">
            <w:pPr>
              <w:pStyle w:val="TableParagraph"/>
              <w:ind w:left="0"/>
              <w:rPr>
                <w:sz w:val="24"/>
              </w:rPr>
            </w:pPr>
          </w:p>
        </w:tc>
        <w:tc>
          <w:tcPr>
            <w:tcW w:w="3119" w:type="dxa"/>
            <w:tcBorders>
              <w:top w:val="nil"/>
              <w:bottom w:val="nil"/>
            </w:tcBorders>
          </w:tcPr>
          <w:p w:rsidR="00C40A14" w:rsidRDefault="00A43285">
            <w:pPr>
              <w:pStyle w:val="TableParagraph"/>
              <w:spacing w:before="10"/>
              <w:ind w:left="106"/>
              <w:rPr>
                <w:sz w:val="24"/>
              </w:rPr>
            </w:pPr>
            <w:r>
              <w:rPr>
                <w:sz w:val="24"/>
              </w:rPr>
              <w:t>природе, формирование</w:t>
            </w:r>
          </w:p>
        </w:tc>
      </w:tr>
      <w:tr w:rsidR="00C40A14">
        <w:trPr>
          <w:trHeight w:val="317"/>
        </w:trPr>
        <w:tc>
          <w:tcPr>
            <w:tcW w:w="2944" w:type="dxa"/>
            <w:tcBorders>
              <w:top w:val="nil"/>
              <w:bottom w:val="nil"/>
            </w:tcBorders>
          </w:tcPr>
          <w:p w:rsidR="00C40A14" w:rsidRDefault="00C40A14">
            <w:pPr>
              <w:pStyle w:val="TableParagraph"/>
              <w:ind w:left="0"/>
              <w:rPr>
                <w:sz w:val="24"/>
              </w:rPr>
            </w:pPr>
          </w:p>
        </w:tc>
        <w:tc>
          <w:tcPr>
            <w:tcW w:w="3579" w:type="dxa"/>
            <w:tcBorders>
              <w:top w:val="nil"/>
              <w:bottom w:val="nil"/>
            </w:tcBorders>
          </w:tcPr>
          <w:p w:rsidR="00C40A14" w:rsidRDefault="00C40A14">
            <w:pPr>
              <w:pStyle w:val="TableParagraph"/>
              <w:ind w:left="0"/>
              <w:rPr>
                <w:sz w:val="24"/>
              </w:rPr>
            </w:pPr>
          </w:p>
        </w:tc>
        <w:tc>
          <w:tcPr>
            <w:tcW w:w="3119" w:type="dxa"/>
            <w:tcBorders>
              <w:top w:val="nil"/>
              <w:bottom w:val="nil"/>
            </w:tcBorders>
          </w:tcPr>
          <w:p w:rsidR="00C40A14" w:rsidRDefault="00A43285">
            <w:pPr>
              <w:pStyle w:val="TableParagraph"/>
              <w:spacing w:before="9"/>
              <w:ind w:left="106"/>
              <w:rPr>
                <w:sz w:val="24"/>
              </w:rPr>
            </w:pPr>
            <w:r>
              <w:rPr>
                <w:sz w:val="24"/>
              </w:rPr>
              <w:t>бережного отношения к</w:t>
            </w:r>
          </w:p>
        </w:tc>
      </w:tr>
      <w:tr w:rsidR="00C40A14">
        <w:trPr>
          <w:trHeight w:val="810"/>
        </w:trPr>
        <w:tc>
          <w:tcPr>
            <w:tcW w:w="2944" w:type="dxa"/>
            <w:tcBorders>
              <w:top w:val="nil"/>
            </w:tcBorders>
          </w:tcPr>
          <w:p w:rsidR="00C40A14" w:rsidRDefault="00C40A14">
            <w:pPr>
              <w:pStyle w:val="TableParagraph"/>
              <w:ind w:left="0"/>
              <w:rPr>
                <w:sz w:val="24"/>
              </w:rPr>
            </w:pPr>
          </w:p>
        </w:tc>
        <w:tc>
          <w:tcPr>
            <w:tcW w:w="3579" w:type="dxa"/>
            <w:tcBorders>
              <w:top w:val="nil"/>
            </w:tcBorders>
          </w:tcPr>
          <w:p w:rsidR="00C40A14" w:rsidRDefault="00C40A14">
            <w:pPr>
              <w:pStyle w:val="TableParagraph"/>
              <w:ind w:left="0"/>
              <w:rPr>
                <w:sz w:val="24"/>
              </w:rPr>
            </w:pPr>
          </w:p>
        </w:tc>
        <w:tc>
          <w:tcPr>
            <w:tcW w:w="3119" w:type="dxa"/>
            <w:tcBorders>
              <w:top w:val="nil"/>
            </w:tcBorders>
          </w:tcPr>
          <w:p w:rsidR="00C40A14" w:rsidRDefault="00A43285">
            <w:pPr>
              <w:pStyle w:val="TableParagraph"/>
              <w:spacing w:before="10"/>
              <w:ind w:left="106"/>
              <w:rPr>
                <w:sz w:val="24"/>
              </w:rPr>
            </w:pPr>
            <w:r>
              <w:rPr>
                <w:sz w:val="24"/>
              </w:rPr>
              <w:t>окружающей среде.</w:t>
            </w:r>
          </w:p>
        </w:tc>
      </w:tr>
    </w:tbl>
    <w:p w:rsidR="00C40A14" w:rsidRDefault="00C40A14">
      <w:pPr>
        <w:pStyle w:val="a3"/>
        <w:spacing w:before="6"/>
        <w:rPr>
          <w:b/>
          <w:sz w:val="15"/>
        </w:rPr>
      </w:pPr>
    </w:p>
    <w:p w:rsidR="00C40A14" w:rsidRDefault="00A43285">
      <w:pPr>
        <w:spacing w:before="90" w:line="480" w:lineRule="auto"/>
        <w:ind w:left="4559" w:right="2838" w:hanging="1864"/>
        <w:rPr>
          <w:b/>
          <w:sz w:val="24"/>
        </w:rPr>
      </w:pPr>
      <w:r>
        <w:rPr>
          <w:b/>
          <w:sz w:val="24"/>
        </w:rPr>
        <w:t>Раздел II. Природные ресурсы планеты Земля Урок: 19–20</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2"/>
        </w:trPr>
        <w:tc>
          <w:tcPr>
            <w:tcW w:w="4093" w:type="dxa"/>
            <w:gridSpan w:val="2"/>
          </w:tcPr>
          <w:p w:rsidR="00C40A14" w:rsidRDefault="00A43285">
            <w:pPr>
              <w:pStyle w:val="TableParagraph"/>
              <w:ind w:left="815"/>
              <w:rPr>
                <w:b/>
                <w:sz w:val="24"/>
              </w:rPr>
            </w:pPr>
            <w:r>
              <w:rPr>
                <w:b/>
                <w:sz w:val="24"/>
              </w:rPr>
              <w:t>Тема урока:</w:t>
            </w:r>
          </w:p>
          <w:p w:rsidR="00C40A14" w:rsidRDefault="00A43285">
            <w:pPr>
              <w:pStyle w:val="TableParagraph"/>
              <w:spacing w:line="257" w:lineRule="exact"/>
              <w:rPr>
                <w:b/>
                <w:sz w:val="24"/>
              </w:rPr>
            </w:pPr>
            <w:r>
              <w:rPr>
                <w:b/>
                <w:sz w:val="24"/>
              </w:rPr>
              <w:t>§18–19.Природа – открытая книга</w:t>
            </w:r>
          </w:p>
        </w:tc>
        <w:tc>
          <w:tcPr>
            <w:tcW w:w="5551" w:type="dxa"/>
            <w:gridSpan w:val="2"/>
          </w:tcPr>
          <w:p w:rsidR="00C40A14" w:rsidRDefault="00A43285">
            <w:pPr>
              <w:pStyle w:val="TableParagraph"/>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101"/>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05"/>
              <w:rPr>
                <w:sz w:val="24"/>
              </w:rPr>
            </w:pPr>
            <w:r>
              <w:rPr>
                <w:sz w:val="24"/>
              </w:rPr>
              <w:t>Ч.9.3.1.1-понимать главную, второстепенную и скрытую (подтекст) информацию сплошных и несплошных текстов; П.9.4.7.1 – применять знаки препинания в</w:t>
            </w:r>
          </w:p>
          <w:p w:rsidR="00C40A14" w:rsidRDefault="00A43285">
            <w:pPr>
              <w:pStyle w:val="TableParagraph"/>
              <w:spacing w:line="259" w:lineRule="exact"/>
              <w:rPr>
                <w:sz w:val="24"/>
              </w:rPr>
            </w:pPr>
            <w:r>
              <w:rPr>
                <w:sz w:val="24"/>
              </w:rPr>
              <w:t>сложноподчинённых предложениях</w:t>
            </w:r>
          </w:p>
        </w:tc>
      </w:tr>
      <w:tr w:rsidR="00C40A14">
        <w:trPr>
          <w:trHeight w:val="953"/>
        </w:trPr>
        <w:tc>
          <w:tcPr>
            <w:tcW w:w="2944" w:type="dxa"/>
            <w:vMerge w:val="restart"/>
          </w:tcPr>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5" w:lineRule="exact"/>
              <w:rPr>
                <w:b/>
                <w:sz w:val="24"/>
              </w:rPr>
            </w:pPr>
            <w:r>
              <w:rPr>
                <w:b/>
                <w:sz w:val="24"/>
              </w:rPr>
              <w:t>Все учащиеся смогут:</w:t>
            </w:r>
          </w:p>
          <w:p w:rsidR="00C40A14" w:rsidRDefault="00A43285">
            <w:pPr>
              <w:pStyle w:val="TableParagraph"/>
              <w:rPr>
                <w:sz w:val="24"/>
              </w:rPr>
            </w:pPr>
            <w:r>
              <w:rPr>
                <w:sz w:val="24"/>
              </w:rPr>
              <w:t>понимать главную, второстепенную информацию сплошных и несплошных текстов.</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527"/>
              <w:rPr>
                <w:sz w:val="24"/>
              </w:rPr>
            </w:pPr>
            <w:r>
              <w:rPr>
                <w:sz w:val="24"/>
              </w:rPr>
              <w:t>понимать скрытую информацию сплошных и несплошных текстов;</w:t>
            </w:r>
          </w:p>
          <w:p w:rsidR="00C40A14" w:rsidRDefault="00A43285">
            <w:pPr>
              <w:pStyle w:val="TableParagraph"/>
              <w:spacing w:line="270" w:lineRule="atLeast"/>
              <w:ind w:right="1179"/>
              <w:rPr>
                <w:sz w:val="24"/>
              </w:rPr>
            </w:pPr>
            <w:r>
              <w:rPr>
                <w:sz w:val="24"/>
              </w:rPr>
              <w:t>применять знаки препинания в сложноподчинённых предложениях.</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650"/>
              <w:rPr>
                <w:sz w:val="24"/>
              </w:rPr>
            </w:pPr>
            <w:r>
              <w:rPr>
                <w:sz w:val="24"/>
              </w:rPr>
              <w:t>составлять сложноподчиненные предложения, правильно применяя знаки препинания.</w:t>
            </w:r>
          </w:p>
        </w:tc>
      </w:tr>
      <w:tr w:rsidR="00C40A14">
        <w:trPr>
          <w:trHeight w:val="2399"/>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201"/>
              <w:rPr>
                <w:i/>
                <w:sz w:val="24"/>
              </w:rPr>
            </w:pPr>
            <w:r>
              <w:rPr>
                <w:b/>
                <w:sz w:val="24"/>
              </w:rPr>
              <w:t xml:space="preserve">Ключевые слова и фразы: </w:t>
            </w:r>
            <w:r>
              <w:rPr>
                <w:i/>
                <w:sz w:val="24"/>
              </w:rPr>
              <w:t>живая природа, пейзаж, притча, жизненные трудности.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Замечаем ли мы красоту природы?</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1264"/>
        </w:trPr>
        <w:tc>
          <w:tcPr>
            <w:tcW w:w="2944" w:type="dxa"/>
          </w:tcPr>
          <w:p w:rsidR="00C40A14" w:rsidRDefault="00A43285">
            <w:pPr>
              <w:pStyle w:val="TableParagraph"/>
              <w:spacing w:line="269" w:lineRule="exact"/>
              <w:rPr>
                <w:b/>
                <w:sz w:val="24"/>
              </w:rPr>
            </w:pPr>
            <w:r>
              <w:rPr>
                <w:b/>
                <w:sz w:val="24"/>
              </w:rPr>
              <w:lastRenderedPageBreak/>
              <w:t>Предыдущее обучение</w:t>
            </w:r>
          </w:p>
        </w:tc>
        <w:tc>
          <w:tcPr>
            <w:tcW w:w="6698" w:type="dxa"/>
          </w:tcPr>
          <w:p w:rsidR="00C40A14" w:rsidRDefault="00A43285">
            <w:pPr>
              <w:pStyle w:val="TableParagraph"/>
              <w:ind w:right="360"/>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063" w:type="dxa"/>
          </w:tcPr>
          <w:p w:rsidR="00C40A14" w:rsidRDefault="00A43285">
            <w:pPr>
              <w:pStyle w:val="TableParagraph"/>
              <w:spacing w:line="275" w:lineRule="exact"/>
              <w:rPr>
                <w:b/>
                <w:sz w:val="24"/>
              </w:rPr>
            </w:pPr>
            <w:r>
              <w:rPr>
                <w:b/>
                <w:sz w:val="24"/>
              </w:rPr>
              <w:t>Планируемые действия</w:t>
            </w:r>
          </w:p>
        </w:tc>
        <w:tc>
          <w:tcPr>
            <w:tcW w:w="2826" w:type="dxa"/>
          </w:tcPr>
          <w:p w:rsidR="00C40A14" w:rsidRDefault="00A43285">
            <w:pPr>
              <w:pStyle w:val="TableParagraph"/>
              <w:spacing w:line="275" w:lineRule="exact"/>
              <w:ind w:left="106"/>
              <w:rPr>
                <w:b/>
                <w:sz w:val="24"/>
              </w:rPr>
            </w:pPr>
            <w:r>
              <w:rPr>
                <w:b/>
                <w:sz w:val="24"/>
              </w:rPr>
              <w:t>Ресурсы</w:t>
            </w:r>
          </w:p>
        </w:tc>
      </w:tr>
      <w:tr w:rsidR="00C40A14">
        <w:trPr>
          <w:trHeight w:val="1378"/>
        </w:trPr>
        <w:tc>
          <w:tcPr>
            <w:tcW w:w="1752" w:type="dxa"/>
          </w:tcPr>
          <w:p w:rsidR="00C40A14" w:rsidRDefault="00A43285">
            <w:pPr>
              <w:pStyle w:val="TableParagraph"/>
              <w:spacing w:line="271" w:lineRule="exact"/>
              <w:rPr>
                <w:sz w:val="24"/>
              </w:rPr>
            </w:pPr>
            <w:r>
              <w:rPr>
                <w:sz w:val="24"/>
              </w:rPr>
              <w:t>0–2 мин</w:t>
            </w:r>
          </w:p>
        </w:tc>
        <w:tc>
          <w:tcPr>
            <w:tcW w:w="5063" w:type="dxa"/>
          </w:tcPr>
          <w:p w:rsidR="00C40A14" w:rsidRDefault="00A43285">
            <w:pPr>
              <w:pStyle w:val="TableParagraph"/>
              <w:ind w:right="138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spacing w:line="276" w:lineRule="exact"/>
              <w:ind w:right="290"/>
              <w:rPr>
                <w:sz w:val="24"/>
              </w:rPr>
            </w:pPr>
            <w:r>
              <w:rPr>
                <w:sz w:val="24"/>
              </w:rPr>
              <w:t>Улыбнитесь друг другу, себе. Приятного вам учебного дня!</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552"/>
        </w:trPr>
        <w:tc>
          <w:tcPr>
            <w:tcW w:w="1752" w:type="dxa"/>
            <w:tcBorders>
              <w:bottom w:val="nil"/>
            </w:tcBorders>
          </w:tcPr>
          <w:p w:rsidR="00C40A14" w:rsidRDefault="00C40A14">
            <w:pPr>
              <w:pStyle w:val="TableParagraph"/>
              <w:spacing w:before="6"/>
              <w:ind w:left="0"/>
              <w:rPr>
                <w:b/>
                <w:sz w:val="23"/>
              </w:rPr>
            </w:pPr>
          </w:p>
          <w:p w:rsidR="00C40A14" w:rsidRDefault="00A43285">
            <w:pPr>
              <w:pStyle w:val="TableParagraph"/>
              <w:spacing w:line="262" w:lineRule="exact"/>
              <w:rPr>
                <w:sz w:val="24"/>
              </w:rPr>
            </w:pPr>
            <w:r>
              <w:rPr>
                <w:sz w:val="24"/>
              </w:rPr>
              <w:t>Начало урока</w:t>
            </w:r>
          </w:p>
        </w:tc>
        <w:tc>
          <w:tcPr>
            <w:tcW w:w="5063" w:type="dxa"/>
            <w:tcBorders>
              <w:bottom w:val="nil"/>
            </w:tcBorders>
          </w:tcPr>
          <w:p w:rsidR="00C40A14" w:rsidRDefault="00A43285">
            <w:pPr>
              <w:pStyle w:val="TableParagraph"/>
              <w:spacing w:line="276" w:lineRule="exact"/>
              <w:ind w:right="2164"/>
              <w:rPr>
                <w:b/>
                <w:sz w:val="24"/>
              </w:rPr>
            </w:pPr>
            <w:r>
              <w:rPr>
                <w:b/>
                <w:sz w:val="24"/>
              </w:rPr>
              <w:t>II. Актуализация знаний. Прогнозирование.</w:t>
            </w:r>
          </w:p>
        </w:tc>
        <w:tc>
          <w:tcPr>
            <w:tcW w:w="282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1241"/>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ind w:right="224"/>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21"/>
              </w:rPr>
            </w:pPr>
          </w:p>
          <w:p w:rsidR="00C40A14" w:rsidRDefault="00A43285">
            <w:pPr>
              <w:pStyle w:val="TableParagraph"/>
              <w:ind w:left="106"/>
              <w:rPr>
                <w:sz w:val="24"/>
              </w:rPr>
            </w:pPr>
            <w:r>
              <w:rPr>
                <w:sz w:val="24"/>
              </w:rPr>
              <w:t>Учебник</w:t>
            </w:r>
          </w:p>
        </w:tc>
      </w:tr>
      <w:tr w:rsidR="00C40A14">
        <w:trPr>
          <w:trHeight w:val="552"/>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33"/>
              <w:ind w:left="1667"/>
              <w:rPr>
                <w:sz w:val="24"/>
              </w:rPr>
            </w:pPr>
            <w:r>
              <w:rPr>
                <w:sz w:val="24"/>
              </w:rPr>
              <w:t>Эпиграф</w:t>
            </w:r>
          </w:p>
        </w:tc>
        <w:tc>
          <w:tcPr>
            <w:tcW w:w="2826" w:type="dxa"/>
            <w:tcBorders>
              <w:top w:val="nil"/>
              <w:bottom w:val="nil"/>
            </w:tcBorders>
          </w:tcPr>
          <w:p w:rsidR="00C40A14" w:rsidRDefault="00C40A14">
            <w:pPr>
              <w:pStyle w:val="TableParagraph"/>
              <w:ind w:left="0"/>
              <w:rPr>
                <w:sz w:val="24"/>
              </w:rPr>
            </w:pPr>
          </w:p>
        </w:tc>
      </w:tr>
      <w:tr w:rsidR="00C40A14">
        <w:trPr>
          <w:trHeight w:val="2485"/>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33"/>
              <w:ind w:left="167" w:right="1007" w:hanging="60"/>
              <w:rPr>
                <w:i/>
                <w:sz w:val="24"/>
              </w:rPr>
            </w:pPr>
            <w:r>
              <w:rPr>
                <w:i/>
                <w:sz w:val="24"/>
              </w:rPr>
              <w:t>Все мы дети одного корабля по имени Земля, значит,</w:t>
            </w:r>
          </w:p>
          <w:p w:rsidR="00C40A14" w:rsidRDefault="00A43285">
            <w:pPr>
              <w:pStyle w:val="TableParagraph"/>
              <w:ind w:left="167" w:right="1352" w:hanging="60"/>
              <w:rPr>
                <w:i/>
                <w:sz w:val="24"/>
              </w:rPr>
            </w:pPr>
            <w:r>
              <w:rPr>
                <w:i/>
                <w:sz w:val="24"/>
              </w:rPr>
              <w:t>пересесть из него просто некуда... Есть твердое правило:</w:t>
            </w:r>
          </w:p>
          <w:p w:rsidR="00C40A14" w:rsidRDefault="00A43285">
            <w:pPr>
              <w:pStyle w:val="TableParagraph"/>
              <w:ind w:left="167"/>
              <w:rPr>
                <w:i/>
                <w:sz w:val="24"/>
              </w:rPr>
            </w:pPr>
            <w:r>
              <w:rPr>
                <w:i/>
                <w:sz w:val="24"/>
              </w:rPr>
              <w:t>встал поутру, умылся, привел себя в порядок</w:t>
            </w:r>
          </w:p>
          <w:p w:rsidR="00C40A14" w:rsidRDefault="00A43285">
            <w:pPr>
              <w:pStyle w:val="TableParagraph"/>
              <w:rPr>
                <w:i/>
                <w:sz w:val="24"/>
              </w:rPr>
            </w:pPr>
            <w:r>
              <w:rPr>
                <w:i/>
                <w:sz w:val="24"/>
              </w:rPr>
              <w:t>– и сразу же</w:t>
            </w:r>
          </w:p>
          <w:p w:rsidR="00C40A14" w:rsidRDefault="00A43285">
            <w:pPr>
              <w:pStyle w:val="TableParagraph"/>
              <w:rPr>
                <w:i/>
                <w:sz w:val="24"/>
              </w:rPr>
            </w:pPr>
            <w:r>
              <w:rPr>
                <w:i/>
                <w:sz w:val="24"/>
              </w:rPr>
              <w:t>приведи в порядок свою планету.</w:t>
            </w:r>
          </w:p>
          <w:p w:rsidR="00C40A14" w:rsidRDefault="00A43285">
            <w:pPr>
              <w:pStyle w:val="TableParagraph"/>
              <w:ind w:left="1667"/>
              <w:rPr>
                <w:i/>
                <w:sz w:val="24"/>
              </w:rPr>
            </w:pPr>
            <w:r>
              <w:rPr>
                <w:i/>
                <w:sz w:val="24"/>
              </w:rPr>
              <w:t>Антуан де Сент-Экзюпери</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31"/>
              </w:rPr>
            </w:pPr>
          </w:p>
          <w:p w:rsidR="00C40A14" w:rsidRDefault="00A43285">
            <w:pPr>
              <w:pStyle w:val="TableParagraph"/>
              <w:spacing w:before="1"/>
              <w:ind w:left="106"/>
              <w:rPr>
                <w:sz w:val="24"/>
              </w:rPr>
            </w:pPr>
            <w:r>
              <w:rPr>
                <w:sz w:val="24"/>
              </w:rPr>
              <w:t>Учебник</w:t>
            </w:r>
          </w:p>
        </w:tc>
      </w:tr>
      <w:tr w:rsidR="00C40A14">
        <w:trPr>
          <w:trHeight w:val="4137"/>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33"/>
              <w:ind w:right="195" w:firstLine="60"/>
              <w:rPr>
                <w:sz w:val="24"/>
              </w:rPr>
            </w:pPr>
            <w:r>
              <w:rPr>
                <w:b/>
                <w:sz w:val="24"/>
              </w:rPr>
              <w:t xml:space="preserve">(Деятельность учащихся) К </w:t>
            </w:r>
            <w:r>
              <w:rPr>
                <w:sz w:val="24"/>
              </w:rPr>
              <w:t>Прогнозирование учащимися темы урока. Сравните данные предложения. Какие цитаты оформлены как прямая речь, а какие – как косвенная?</w:t>
            </w:r>
          </w:p>
          <w:p w:rsidR="00C40A14" w:rsidRDefault="00A43285">
            <w:pPr>
              <w:pStyle w:val="TableParagraph"/>
              <w:numPr>
                <w:ilvl w:val="0"/>
                <w:numId w:val="217"/>
              </w:numPr>
              <w:tabs>
                <w:tab w:val="left" w:pos="348"/>
              </w:tabs>
              <w:ind w:right="689" w:firstLine="0"/>
              <w:rPr>
                <w:i/>
                <w:sz w:val="24"/>
              </w:rPr>
            </w:pPr>
            <w:r>
              <w:rPr>
                <w:i/>
                <w:sz w:val="24"/>
              </w:rPr>
              <w:t>А.П. Чехов писал: «Леса учат человека понимать прекрасное».</w:t>
            </w:r>
            <w:r>
              <w:rPr>
                <w:i/>
                <w:spacing w:val="-3"/>
                <w:sz w:val="24"/>
              </w:rPr>
              <w:t xml:space="preserve"> </w:t>
            </w:r>
            <w:r>
              <w:rPr>
                <w:i/>
                <w:sz w:val="24"/>
              </w:rPr>
              <w:t>–</w:t>
            </w:r>
          </w:p>
          <w:p w:rsidR="00C40A14" w:rsidRDefault="00A43285">
            <w:pPr>
              <w:pStyle w:val="TableParagraph"/>
              <w:ind w:right="523"/>
              <w:rPr>
                <w:i/>
                <w:sz w:val="24"/>
              </w:rPr>
            </w:pPr>
            <w:r>
              <w:rPr>
                <w:i/>
                <w:sz w:val="24"/>
              </w:rPr>
              <w:t>А.П. Чехов писал, что «леса учат человека понимать прекрасное».</w:t>
            </w:r>
          </w:p>
          <w:p w:rsidR="00C40A14" w:rsidRDefault="00A43285">
            <w:pPr>
              <w:pStyle w:val="TableParagraph"/>
              <w:numPr>
                <w:ilvl w:val="0"/>
                <w:numId w:val="217"/>
              </w:numPr>
              <w:tabs>
                <w:tab w:val="left" w:pos="348"/>
              </w:tabs>
              <w:ind w:right="287" w:firstLine="0"/>
              <w:rPr>
                <w:i/>
                <w:sz w:val="24"/>
              </w:rPr>
            </w:pPr>
            <w:r>
              <w:rPr>
                <w:i/>
                <w:sz w:val="24"/>
              </w:rPr>
              <w:t>К. Паустовский утверждал: «Любовь к родной стране начинается с любви к природе». – К. Паустовский утверждал,</w:t>
            </w:r>
            <w:r>
              <w:rPr>
                <w:i/>
                <w:spacing w:val="-17"/>
                <w:sz w:val="24"/>
              </w:rPr>
              <w:t xml:space="preserve"> </w:t>
            </w:r>
            <w:r>
              <w:rPr>
                <w:i/>
                <w:sz w:val="24"/>
              </w:rPr>
              <w:t>что</w:t>
            </w:r>
          </w:p>
          <w:p w:rsidR="00C40A14" w:rsidRDefault="00A43285">
            <w:pPr>
              <w:pStyle w:val="TableParagraph"/>
              <w:ind w:right="204"/>
              <w:rPr>
                <w:i/>
                <w:sz w:val="24"/>
              </w:rPr>
            </w:pPr>
            <w:r>
              <w:rPr>
                <w:i/>
                <w:sz w:val="24"/>
              </w:rPr>
              <w:t>«любовь к родной стране начинается с любви к природе.</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sz w:val="29"/>
              </w:rPr>
            </w:pPr>
          </w:p>
          <w:p w:rsidR="00C40A14" w:rsidRDefault="00A43285">
            <w:pPr>
              <w:pStyle w:val="TableParagraph"/>
              <w:ind w:left="106"/>
              <w:rPr>
                <w:sz w:val="24"/>
              </w:rPr>
            </w:pPr>
            <w:r>
              <w:rPr>
                <w:sz w:val="24"/>
              </w:rPr>
              <w:t>Презентация</w:t>
            </w:r>
          </w:p>
          <w:p w:rsidR="00C40A14" w:rsidRDefault="00A43285">
            <w:pPr>
              <w:pStyle w:val="TableParagraph"/>
              <w:ind w:left="106" w:right="315"/>
              <w:rPr>
                <w:sz w:val="24"/>
              </w:rPr>
            </w:pPr>
            <w:r>
              <w:rPr>
                <w:sz w:val="24"/>
              </w:rPr>
              <w:t>«СПП с придаточными изъяснительными»</w:t>
            </w:r>
          </w:p>
        </w:tc>
      </w:tr>
      <w:tr w:rsidR="00C40A14">
        <w:trPr>
          <w:trHeight w:val="1240"/>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A43285">
            <w:pPr>
              <w:pStyle w:val="TableParagraph"/>
              <w:spacing w:before="132"/>
              <w:ind w:right="581"/>
              <w:rPr>
                <w:sz w:val="24"/>
              </w:rPr>
            </w:pPr>
            <w:r>
              <w:rPr>
                <w:b/>
                <w:sz w:val="24"/>
              </w:rPr>
              <w:t xml:space="preserve">(Деятельность учащихся) К </w:t>
            </w:r>
            <w:r>
              <w:rPr>
                <w:sz w:val="24"/>
              </w:rPr>
              <w:t>Сравнивают предложения, определяют прямую и косвенную речь.</w:t>
            </w:r>
          </w:p>
          <w:p w:rsidR="00C40A14" w:rsidRDefault="00A43285">
            <w:pPr>
              <w:pStyle w:val="TableParagraph"/>
              <w:spacing w:before="2" w:line="258" w:lineRule="exact"/>
              <w:rPr>
                <w:b/>
                <w:sz w:val="24"/>
              </w:rPr>
            </w:pPr>
            <w:r>
              <w:rPr>
                <w:b/>
                <w:sz w:val="24"/>
              </w:rPr>
              <w:t>III. Изучение нового материала</w:t>
            </w:r>
          </w:p>
        </w:tc>
        <w:tc>
          <w:tcPr>
            <w:tcW w:w="282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20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1325"/>
        </w:trPr>
        <w:tc>
          <w:tcPr>
            <w:tcW w:w="1752" w:type="dxa"/>
          </w:tcPr>
          <w:p w:rsidR="00C40A14" w:rsidRDefault="00C40A14">
            <w:pPr>
              <w:pStyle w:val="TableParagraph"/>
              <w:ind w:left="0"/>
              <w:rPr>
                <w:sz w:val="24"/>
              </w:rPr>
            </w:pPr>
          </w:p>
        </w:tc>
        <w:tc>
          <w:tcPr>
            <w:tcW w:w="5063" w:type="dxa"/>
          </w:tcPr>
          <w:p w:rsidR="00C40A14" w:rsidRDefault="00C40A14">
            <w:pPr>
              <w:pStyle w:val="TableParagraph"/>
              <w:spacing w:before="8"/>
              <w:ind w:left="0"/>
              <w:rPr>
                <w:b/>
                <w:sz w:val="21"/>
              </w:rPr>
            </w:pPr>
          </w:p>
          <w:p w:rsidR="00C40A14" w:rsidRDefault="00A43285">
            <w:pPr>
              <w:pStyle w:val="TableParagraph"/>
              <w:ind w:right="1183"/>
              <w:rPr>
                <w:sz w:val="24"/>
              </w:rPr>
            </w:pPr>
            <w:r>
              <w:rPr>
                <w:b/>
                <w:sz w:val="24"/>
              </w:rPr>
              <w:t xml:space="preserve">Грамматический тренинг </w:t>
            </w:r>
            <w:r>
              <w:rPr>
                <w:sz w:val="24"/>
              </w:rPr>
              <w:t>Презентация «СПП с придаточными изъяснительными».</w:t>
            </w:r>
          </w:p>
          <w:p w:rsidR="00C40A14" w:rsidRDefault="00A43285">
            <w:pPr>
              <w:pStyle w:val="TableParagraph"/>
              <w:ind w:right="679"/>
              <w:rPr>
                <w:sz w:val="24"/>
              </w:rPr>
            </w:pPr>
            <w:r>
              <w:rPr>
                <w:sz w:val="24"/>
              </w:rPr>
              <w:t>Упр.1</w:t>
            </w:r>
            <w:r>
              <w:rPr>
                <w:b/>
                <w:sz w:val="24"/>
              </w:rPr>
              <w:t xml:space="preserve">. </w:t>
            </w:r>
            <w:r>
              <w:rPr>
                <w:sz w:val="24"/>
              </w:rPr>
              <w:t>Прочитайте СПП с придаточными изъяснительными, выделяя интонацией главные и придаточные предложения.</w:t>
            </w:r>
          </w:p>
          <w:p w:rsidR="00C40A14" w:rsidRDefault="00A43285">
            <w:pPr>
              <w:pStyle w:val="TableParagraph"/>
              <w:ind w:right="308"/>
              <w:rPr>
                <w:sz w:val="24"/>
              </w:rPr>
            </w:pPr>
            <w:r>
              <w:rPr>
                <w:sz w:val="24"/>
              </w:rPr>
              <w:t>Поставьте вопрос от главных предложений к придаточным.</w:t>
            </w:r>
          </w:p>
          <w:p w:rsidR="00C40A14" w:rsidRDefault="00A43285">
            <w:pPr>
              <w:pStyle w:val="TableParagraph"/>
              <w:ind w:right="111"/>
              <w:rPr>
                <w:sz w:val="24"/>
              </w:rPr>
            </w:pPr>
            <w:r>
              <w:rPr>
                <w:sz w:val="24"/>
              </w:rPr>
              <w:t xml:space="preserve">Упр. 2. </w:t>
            </w:r>
            <w:r>
              <w:rPr>
                <w:b/>
                <w:sz w:val="24"/>
              </w:rPr>
              <w:t xml:space="preserve">Лингвистическое моделирование. </w:t>
            </w:r>
            <w:r>
              <w:rPr>
                <w:sz w:val="24"/>
              </w:rPr>
              <w:t>Составьте сложноподчиненные предложения с придаточными изъяснительными, используя слова в рамках. Обозначьте грамматические основы.</w:t>
            </w:r>
          </w:p>
          <w:p w:rsidR="00C40A14" w:rsidRDefault="00A43285">
            <w:pPr>
              <w:pStyle w:val="TableParagraph"/>
              <w:ind w:right="302"/>
              <w:rPr>
                <w:sz w:val="24"/>
              </w:rPr>
            </w:pPr>
            <w:r>
              <w:rPr>
                <w:sz w:val="24"/>
              </w:rPr>
              <w:t>Упр. 3. Распределите в три столбика глаголы говорения, мысли и чувств. Составьте с любыми двумя глаголами СПП с придаточными изъяснительными.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sz w:val="28"/>
              </w:rPr>
            </w:pPr>
          </w:p>
          <w:p w:rsidR="00C40A14" w:rsidRDefault="00A43285">
            <w:pPr>
              <w:pStyle w:val="TableParagraph"/>
              <w:ind w:right="116"/>
              <w:rPr>
                <w:sz w:val="24"/>
              </w:rPr>
            </w:pPr>
            <w:r>
              <w:rPr>
                <w:sz w:val="24"/>
              </w:rPr>
              <w:t>Упр. 4. Прочитайте. Сравните схемы предложений. Выделите грамматические основы. В главном предложении обозначьте поясняемое слово. Укажите вид придаточного. Составьте схему к последнему предложению.</w:t>
            </w:r>
          </w:p>
          <w:p w:rsidR="00C40A14" w:rsidRDefault="00C40A14">
            <w:pPr>
              <w:pStyle w:val="TableParagraph"/>
              <w:ind w:left="0"/>
              <w:rPr>
                <w:b/>
                <w:sz w:val="24"/>
              </w:rPr>
            </w:pPr>
          </w:p>
          <w:p w:rsidR="00C40A14" w:rsidRDefault="00A43285">
            <w:pPr>
              <w:pStyle w:val="TableParagraph"/>
              <w:ind w:right="251"/>
              <w:rPr>
                <w:sz w:val="24"/>
              </w:rPr>
            </w:pPr>
            <w:r>
              <w:rPr>
                <w:b/>
                <w:sz w:val="24"/>
              </w:rPr>
              <w:t xml:space="preserve">К (Деятельность учащихся) </w:t>
            </w:r>
            <w:r>
              <w:rPr>
                <w:sz w:val="24"/>
              </w:rPr>
              <w:t>просматривают схему, записывают основные понятия, выполняют задания.</w:t>
            </w:r>
          </w:p>
        </w:tc>
        <w:tc>
          <w:tcPr>
            <w:tcW w:w="2826" w:type="dxa"/>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left="106"/>
              <w:rPr>
                <w:sz w:val="24"/>
              </w:rPr>
            </w:pPr>
            <w:r>
              <w:rPr>
                <w:sz w:val="24"/>
              </w:rPr>
              <w:t>Учебник</w:t>
            </w:r>
          </w:p>
        </w:tc>
      </w:tr>
      <w:tr w:rsidR="00C40A14">
        <w:trPr>
          <w:trHeight w:val="3035"/>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spacing w:line="268" w:lineRule="exact"/>
              <w:rPr>
                <w:b/>
                <w:sz w:val="24"/>
              </w:rPr>
            </w:pPr>
            <w:r>
              <w:rPr>
                <w:b/>
                <w:sz w:val="24"/>
              </w:rPr>
              <w:t>IV. Освоение изученного материала.</w:t>
            </w:r>
          </w:p>
          <w:p w:rsidR="00C40A14" w:rsidRDefault="00A43285">
            <w:pPr>
              <w:pStyle w:val="TableParagraph"/>
              <w:ind w:right="231"/>
              <w:rPr>
                <w:sz w:val="24"/>
              </w:rPr>
            </w:pPr>
            <w:r>
              <w:rPr>
                <w:sz w:val="24"/>
              </w:rPr>
              <w:t>Упр. 5</w:t>
            </w:r>
            <w:r>
              <w:rPr>
                <w:b/>
                <w:sz w:val="24"/>
              </w:rPr>
              <w:t xml:space="preserve">. </w:t>
            </w:r>
            <w:r>
              <w:rPr>
                <w:sz w:val="24"/>
              </w:rPr>
              <w:t>Послушайте притчу «Бабочка». О чем она? В чем смысл притчи? Найдите и выпишите СПП с придаточными изъяснительными. Объясните расстановку знаков препинания.</w:t>
            </w:r>
          </w:p>
          <w:p w:rsidR="00C40A14" w:rsidRDefault="00A43285">
            <w:pPr>
              <w:pStyle w:val="TableParagraph"/>
              <w:ind w:right="82"/>
              <w:rPr>
                <w:sz w:val="24"/>
              </w:rPr>
            </w:pPr>
            <w:r>
              <w:rPr>
                <w:sz w:val="24"/>
              </w:rPr>
              <w:t>Упр.6. Какова мораль притчи, которую должен усвоить читатель? Поделитесь своим мнением, используя приведенные ниже синтаксические конструкции.</w:t>
            </w:r>
          </w:p>
          <w:p w:rsidR="00C40A14" w:rsidRDefault="00A43285">
            <w:pPr>
              <w:pStyle w:val="TableParagraph"/>
              <w:spacing w:before="1" w:line="263" w:lineRule="exact"/>
              <w:ind w:left="167"/>
              <w:rPr>
                <w:b/>
                <w:sz w:val="24"/>
              </w:rPr>
            </w:pPr>
            <w:r>
              <w:rPr>
                <w:b/>
                <w:sz w:val="24"/>
              </w:rPr>
              <w:t>(Г) Работа в группах.</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ind w:left="106"/>
              <w:rPr>
                <w:sz w:val="24"/>
              </w:rPr>
            </w:pPr>
            <w:r>
              <w:rPr>
                <w:sz w:val="24"/>
              </w:rPr>
              <w:t>Учебник</w:t>
            </w:r>
          </w:p>
        </w:tc>
      </w:tr>
    </w:tbl>
    <w:p w:rsidR="00C40A14" w:rsidRDefault="00A43285">
      <w:pPr>
        <w:rPr>
          <w:sz w:val="2"/>
          <w:szCs w:val="2"/>
        </w:rPr>
      </w:pPr>
      <w:r>
        <w:pict>
          <v:shape id="_x0000_s1129" type="#_x0000_t202" style="position:absolute;margin-left:149.65pt;margin-top:304.55pt;width:242.55pt;height:167.1pt;z-index:2516515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1612"/>
                    <w:gridCol w:w="1612"/>
                  </w:tblGrid>
                  <w:tr w:rsidR="00A43285">
                    <w:trPr>
                      <w:trHeight w:val="276"/>
                    </w:trPr>
                    <w:tc>
                      <w:tcPr>
                        <w:tcW w:w="1613" w:type="dxa"/>
                      </w:tcPr>
                      <w:p w:rsidR="00A43285" w:rsidRDefault="00A43285">
                        <w:pPr>
                          <w:pStyle w:val="TableParagraph"/>
                          <w:spacing w:line="257" w:lineRule="exact"/>
                          <w:rPr>
                            <w:sz w:val="24"/>
                          </w:rPr>
                        </w:pPr>
                        <w:r>
                          <w:rPr>
                            <w:sz w:val="24"/>
                          </w:rPr>
                          <w:t>говорения</w:t>
                        </w:r>
                      </w:p>
                    </w:tc>
                    <w:tc>
                      <w:tcPr>
                        <w:tcW w:w="1612" w:type="dxa"/>
                      </w:tcPr>
                      <w:p w:rsidR="00A43285" w:rsidRDefault="00A43285">
                        <w:pPr>
                          <w:pStyle w:val="TableParagraph"/>
                          <w:spacing w:line="257" w:lineRule="exact"/>
                          <w:rPr>
                            <w:sz w:val="24"/>
                          </w:rPr>
                        </w:pPr>
                        <w:r>
                          <w:rPr>
                            <w:sz w:val="24"/>
                          </w:rPr>
                          <w:t>мысли</w:t>
                        </w:r>
                      </w:p>
                    </w:tc>
                    <w:tc>
                      <w:tcPr>
                        <w:tcW w:w="1612" w:type="dxa"/>
                      </w:tcPr>
                      <w:p w:rsidR="00A43285" w:rsidRDefault="00A43285">
                        <w:pPr>
                          <w:pStyle w:val="TableParagraph"/>
                          <w:spacing w:line="257" w:lineRule="exact"/>
                          <w:rPr>
                            <w:sz w:val="24"/>
                          </w:rPr>
                        </w:pPr>
                        <w:r>
                          <w:rPr>
                            <w:sz w:val="24"/>
                          </w:rPr>
                          <w:t>чувства</w:t>
                        </w:r>
                      </w:p>
                    </w:tc>
                  </w:tr>
                  <w:tr w:rsidR="00A43285">
                    <w:trPr>
                      <w:trHeight w:val="277"/>
                    </w:trPr>
                    <w:tc>
                      <w:tcPr>
                        <w:tcW w:w="1613" w:type="dxa"/>
                        <w:tcBorders>
                          <w:bottom w:val="nil"/>
                        </w:tcBorders>
                      </w:tcPr>
                      <w:p w:rsidR="00A43285" w:rsidRDefault="00A43285">
                        <w:pPr>
                          <w:pStyle w:val="TableParagraph"/>
                          <w:spacing w:line="258" w:lineRule="exact"/>
                          <w:rPr>
                            <w:sz w:val="24"/>
                          </w:rPr>
                        </w:pPr>
                        <w:r>
                          <w:rPr>
                            <w:sz w:val="24"/>
                          </w:rPr>
                          <w:t>говорить</w:t>
                        </w:r>
                      </w:p>
                    </w:tc>
                    <w:tc>
                      <w:tcPr>
                        <w:tcW w:w="1612" w:type="dxa"/>
                        <w:tcBorders>
                          <w:bottom w:val="nil"/>
                        </w:tcBorders>
                      </w:tcPr>
                      <w:p w:rsidR="00A43285" w:rsidRDefault="00A43285">
                        <w:pPr>
                          <w:pStyle w:val="TableParagraph"/>
                          <w:spacing w:line="258" w:lineRule="exact"/>
                          <w:rPr>
                            <w:sz w:val="24"/>
                          </w:rPr>
                        </w:pPr>
                        <w:r>
                          <w:rPr>
                            <w:sz w:val="24"/>
                          </w:rPr>
                          <w:t>думать</w:t>
                        </w:r>
                      </w:p>
                    </w:tc>
                    <w:tc>
                      <w:tcPr>
                        <w:tcW w:w="1612" w:type="dxa"/>
                        <w:tcBorders>
                          <w:bottom w:val="nil"/>
                        </w:tcBorders>
                      </w:tcPr>
                      <w:p w:rsidR="00A43285" w:rsidRDefault="00A43285">
                        <w:pPr>
                          <w:pStyle w:val="TableParagraph"/>
                          <w:spacing w:line="258" w:lineRule="exact"/>
                          <w:rPr>
                            <w:sz w:val="24"/>
                          </w:rPr>
                        </w:pPr>
                        <w:r>
                          <w:rPr>
                            <w:sz w:val="24"/>
                          </w:rPr>
                          <w:t>удивиться</w:t>
                        </w: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просить</w:t>
                        </w:r>
                      </w:p>
                    </w:tc>
                    <w:tc>
                      <w:tcPr>
                        <w:tcW w:w="1612" w:type="dxa"/>
                        <w:tcBorders>
                          <w:top w:val="nil"/>
                          <w:bottom w:val="nil"/>
                        </w:tcBorders>
                      </w:tcPr>
                      <w:p w:rsidR="00A43285" w:rsidRDefault="00A43285">
                        <w:pPr>
                          <w:pStyle w:val="TableParagraph"/>
                          <w:spacing w:line="256" w:lineRule="exact"/>
                          <w:rPr>
                            <w:sz w:val="24"/>
                          </w:rPr>
                        </w:pPr>
                        <w:r>
                          <w:rPr>
                            <w:sz w:val="24"/>
                          </w:rPr>
                          <w:t>размышлять</w:t>
                        </w:r>
                      </w:p>
                    </w:tc>
                    <w:tc>
                      <w:tcPr>
                        <w:tcW w:w="1612" w:type="dxa"/>
                        <w:tcBorders>
                          <w:top w:val="nil"/>
                          <w:bottom w:val="nil"/>
                        </w:tcBorders>
                      </w:tcPr>
                      <w:p w:rsidR="00A43285" w:rsidRDefault="00A43285">
                        <w:pPr>
                          <w:pStyle w:val="TableParagraph"/>
                          <w:spacing w:line="256" w:lineRule="exact"/>
                          <w:rPr>
                            <w:sz w:val="24"/>
                          </w:rPr>
                        </w:pPr>
                        <w:r>
                          <w:rPr>
                            <w:sz w:val="24"/>
                          </w:rPr>
                          <w:t>обрадоваться</w:t>
                        </w: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отвечать</w:t>
                        </w:r>
                      </w:p>
                    </w:tc>
                    <w:tc>
                      <w:tcPr>
                        <w:tcW w:w="1612" w:type="dxa"/>
                        <w:tcBorders>
                          <w:top w:val="nil"/>
                          <w:bottom w:val="nil"/>
                        </w:tcBorders>
                      </w:tcPr>
                      <w:p w:rsidR="00A43285" w:rsidRDefault="00A43285">
                        <w:pPr>
                          <w:pStyle w:val="TableParagraph"/>
                          <w:spacing w:line="256" w:lineRule="exact"/>
                          <w:rPr>
                            <w:sz w:val="24"/>
                          </w:rPr>
                        </w:pPr>
                        <w:r>
                          <w:rPr>
                            <w:sz w:val="24"/>
                          </w:rPr>
                          <w:t>вспомнить</w:t>
                        </w:r>
                      </w:p>
                    </w:tc>
                    <w:tc>
                      <w:tcPr>
                        <w:tcW w:w="1612" w:type="dxa"/>
                        <w:tcBorders>
                          <w:top w:val="nil"/>
                          <w:bottom w:val="nil"/>
                        </w:tcBorders>
                      </w:tcPr>
                      <w:p w:rsidR="00A43285" w:rsidRDefault="00A43285">
                        <w:pPr>
                          <w:pStyle w:val="TableParagraph"/>
                          <w:spacing w:line="256" w:lineRule="exact"/>
                          <w:rPr>
                            <w:sz w:val="24"/>
                          </w:rPr>
                        </w:pPr>
                        <w:r>
                          <w:rPr>
                            <w:sz w:val="24"/>
                          </w:rPr>
                          <w:t>знать</w:t>
                        </w: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сказать</w:t>
                        </w:r>
                      </w:p>
                    </w:tc>
                    <w:tc>
                      <w:tcPr>
                        <w:tcW w:w="1612" w:type="dxa"/>
                        <w:tcBorders>
                          <w:top w:val="nil"/>
                          <w:bottom w:val="nil"/>
                        </w:tcBorders>
                      </w:tcPr>
                      <w:p w:rsidR="00A43285" w:rsidRDefault="00A43285">
                        <w:pPr>
                          <w:pStyle w:val="TableParagraph"/>
                          <w:spacing w:line="256" w:lineRule="exact"/>
                          <w:rPr>
                            <w:sz w:val="24"/>
                          </w:rPr>
                        </w:pPr>
                        <w:r>
                          <w:rPr>
                            <w:sz w:val="24"/>
                          </w:rPr>
                          <w:t>объяснять</w:t>
                        </w:r>
                      </w:p>
                    </w:tc>
                    <w:tc>
                      <w:tcPr>
                        <w:tcW w:w="1612" w:type="dxa"/>
                        <w:tcBorders>
                          <w:top w:val="nil"/>
                          <w:bottom w:val="nil"/>
                        </w:tcBorders>
                      </w:tcPr>
                      <w:p w:rsidR="00A43285" w:rsidRDefault="00A43285">
                        <w:pPr>
                          <w:pStyle w:val="TableParagraph"/>
                          <w:spacing w:line="256" w:lineRule="exact"/>
                          <w:rPr>
                            <w:sz w:val="24"/>
                          </w:rPr>
                        </w:pPr>
                        <w:r>
                          <w:rPr>
                            <w:sz w:val="24"/>
                          </w:rPr>
                          <w:t>радоваться</w:t>
                        </w: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спросить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spacing w:line="256" w:lineRule="exact"/>
                          <w:rPr>
                            <w:sz w:val="24"/>
                          </w:rPr>
                        </w:pPr>
                        <w:r>
                          <w:rPr>
                            <w:sz w:val="24"/>
                          </w:rPr>
                          <w:t>грустить</w:t>
                        </w: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крикнуть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spacing w:line="256" w:lineRule="exact"/>
                          <w:rPr>
                            <w:sz w:val="24"/>
                          </w:rPr>
                        </w:pPr>
                        <w:r>
                          <w:rPr>
                            <w:sz w:val="24"/>
                          </w:rPr>
                          <w:t>гордиться</w:t>
                        </w:r>
                      </w:p>
                    </w:tc>
                  </w:tr>
                  <w:tr w:rsidR="00A43285">
                    <w:trPr>
                      <w:trHeight w:val="275"/>
                    </w:trPr>
                    <w:tc>
                      <w:tcPr>
                        <w:tcW w:w="1613" w:type="dxa"/>
                        <w:tcBorders>
                          <w:top w:val="nil"/>
                          <w:bottom w:val="nil"/>
                        </w:tcBorders>
                      </w:tcPr>
                      <w:p w:rsidR="00A43285" w:rsidRDefault="00A43285">
                        <w:pPr>
                          <w:pStyle w:val="TableParagraph"/>
                          <w:spacing w:line="256" w:lineRule="exact"/>
                          <w:rPr>
                            <w:sz w:val="24"/>
                          </w:rPr>
                        </w:pPr>
                        <w:r>
                          <w:rPr>
                            <w:sz w:val="24"/>
                          </w:rPr>
                          <w:t>шептать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ind w:left="0"/>
                          <w:rPr>
                            <w:sz w:val="20"/>
                          </w:rPr>
                        </w:pPr>
                      </w:p>
                    </w:tc>
                  </w:tr>
                  <w:tr w:rsidR="00A43285">
                    <w:trPr>
                      <w:trHeight w:val="275"/>
                    </w:trPr>
                    <w:tc>
                      <w:tcPr>
                        <w:tcW w:w="1613" w:type="dxa"/>
                        <w:tcBorders>
                          <w:top w:val="nil"/>
                          <w:bottom w:val="nil"/>
                        </w:tcBorders>
                      </w:tcPr>
                      <w:p w:rsidR="00A43285" w:rsidRDefault="00A43285">
                        <w:pPr>
                          <w:pStyle w:val="TableParagraph"/>
                          <w:spacing w:line="256" w:lineRule="exact"/>
                          <w:rPr>
                            <w:sz w:val="24"/>
                          </w:rPr>
                        </w:pPr>
                        <w:r>
                          <w:rPr>
                            <w:sz w:val="24"/>
                          </w:rPr>
                          <w:t>проворчать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ind w:left="0"/>
                          <w:rPr>
                            <w:sz w:val="20"/>
                          </w:rPr>
                        </w:pPr>
                      </w:p>
                    </w:tc>
                  </w:tr>
                  <w:tr w:rsidR="00A43285">
                    <w:trPr>
                      <w:trHeight w:val="276"/>
                    </w:trPr>
                    <w:tc>
                      <w:tcPr>
                        <w:tcW w:w="1613" w:type="dxa"/>
                        <w:tcBorders>
                          <w:top w:val="nil"/>
                          <w:bottom w:val="nil"/>
                        </w:tcBorders>
                      </w:tcPr>
                      <w:p w:rsidR="00A43285" w:rsidRDefault="00A43285">
                        <w:pPr>
                          <w:pStyle w:val="TableParagraph"/>
                          <w:spacing w:line="256" w:lineRule="exact"/>
                          <w:rPr>
                            <w:sz w:val="24"/>
                          </w:rPr>
                        </w:pPr>
                        <w:r>
                          <w:rPr>
                            <w:sz w:val="24"/>
                          </w:rPr>
                          <w:t>заявлять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ind w:left="0"/>
                          <w:rPr>
                            <w:sz w:val="20"/>
                          </w:rPr>
                        </w:pPr>
                      </w:p>
                    </w:tc>
                  </w:tr>
                  <w:tr w:rsidR="00A43285">
                    <w:trPr>
                      <w:trHeight w:val="275"/>
                    </w:trPr>
                    <w:tc>
                      <w:tcPr>
                        <w:tcW w:w="1613" w:type="dxa"/>
                        <w:tcBorders>
                          <w:top w:val="nil"/>
                          <w:bottom w:val="nil"/>
                        </w:tcBorders>
                      </w:tcPr>
                      <w:p w:rsidR="00A43285" w:rsidRDefault="00A43285">
                        <w:pPr>
                          <w:pStyle w:val="TableParagraph"/>
                          <w:spacing w:line="256" w:lineRule="exact"/>
                          <w:rPr>
                            <w:sz w:val="24"/>
                          </w:rPr>
                        </w:pPr>
                        <w:r>
                          <w:rPr>
                            <w:sz w:val="24"/>
                          </w:rPr>
                          <w:t>сообщать</w:t>
                        </w:r>
                      </w:p>
                    </w:tc>
                    <w:tc>
                      <w:tcPr>
                        <w:tcW w:w="1612" w:type="dxa"/>
                        <w:tcBorders>
                          <w:top w:val="nil"/>
                          <w:bottom w:val="nil"/>
                        </w:tcBorders>
                      </w:tcPr>
                      <w:p w:rsidR="00A43285" w:rsidRDefault="00A43285">
                        <w:pPr>
                          <w:pStyle w:val="TableParagraph"/>
                          <w:ind w:left="0"/>
                          <w:rPr>
                            <w:sz w:val="20"/>
                          </w:rPr>
                        </w:pPr>
                      </w:p>
                    </w:tc>
                    <w:tc>
                      <w:tcPr>
                        <w:tcW w:w="1612" w:type="dxa"/>
                        <w:tcBorders>
                          <w:top w:val="nil"/>
                          <w:bottom w:val="nil"/>
                        </w:tcBorders>
                      </w:tcPr>
                      <w:p w:rsidR="00A43285" w:rsidRDefault="00A43285">
                        <w:pPr>
                          <w:pStyle w:val="TableParagraph"/>
                          <w:ind w:left="0"/>
                          <w:rPr>
                            <w:sz w:val="20"/>
                          </w:rPr>
                        </w:pPr>
                      </w:p>
                    </w:tc>
                  </w:tr>
                  <w:tr w:rsidR="00A43285">
                    <w:trPr>
                      <w:trHeight w:val="273"/>
                    </w:trPr>
                    <w:tc>
                      <w:tcPr>
                        <w:tcW w:w="1613" w:type="dxa"/>
                        <w:tcBorders>
                          <w:top w:val="nil"/>
                        </w:tcBorders>
                      </w:tcPr>
                      <w:p w:rsidR="00A43285" w:rsidRDefault="00A43285">
                        <w:pPr>
                          <w:pStyle w:val="TableParagraph"/>
                          <w:spacing w:line="254" w:lineRule="exact"/>
                          <w:rPr>
                            <w:sz w:val="24"/>
                          </w:rPr>
                        </w:pPr>
                        <w:r>
                          <w:rPr>
                            <w:sz w:val="24"/>
                          </w:rPr>
                          <w:t>рассказать</w:t>
                        </w:r>
                      </w:p>
                    </w:tc>
                    <w:tc>
                      <w:tcPr>
                        <w:tcW w:w="1612" w:type="dxa"/>
                        <w:tcBorders>
                          <w:top w:val="nil"/>
                        </w:tcBorders>
                      </w:tcPr>
                      <w:p w:rsidR="00A43285" w:rsidRDefault="00A43285">
                        <w:pPr>
                          <w:pStyle w:val="TableParagraph"/>
                          <w:ind w:left="0"/>
                          <w:rPr>
                            <w:sz w:val="20"/>
                          </w:rPr>
                        </w:pPr>
                      </w:p>
                    </w:tc>
                    <w:tc>
                      <w:tcPr>
                        <w:tcW w:w="1612" w:type="dxa"/>
                        <w:tcBorders>
                          <w:top w:val="nil"/>
                        </w:tcBorders>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spacing w:line="267" w:lineRule="exact"/>
              <w:rPr>
                <w:sz w:val="24"/>
              </w:rPr>
            </w:pPr>
            <w:r>
              <w:rPr>
                <w:sz w:val="24"/>
              </w:rPr>
              <w:t>Деление на группы расчет по номерам</w:t>
            </w:r>
          </w:p>
          <w:p w:rsidR="00C40A14" w:rsidRDefault="00A43285">
            <w:pPr>
              <w:pStyle w:val="TableParagraph"/>
              <w:rPr>
                <w:sz w:val="24"/>
              </w:rPr>
            </w:pPr>
            <w:r>
              <w:rPr>
                <w:sz w:val="24"/>
              </w:rPr>
              <w:t>(первый, второй, третий)</w:t>
            </w:r>
          </w:p>
          <w:p w:rsidR="00C40A14" w:rsidRDefault="00A43285">
            <w:pPr>
              <w:pStyle w:val="TableParagraph"/>
              <w:spacing w:before="2" w:line="275" w:lineRule="exact"/>
              <w:rPr>
                <w:b/>
                <w:sz w:val="24"/>
              </w:rPr>
            </w:pPr>
            <w:r>
              <w:rPr>
                <w:b/>
                <w:sz w:val="24"/>
              </w:rPr>
              <w:t>Задание для первой группы:</w:t>
            </w:r>
          </w:p>
          <w:p w:rsidR="00C40A14" w:rsidRDefault="00A43285">
            <w:pPr>
              <w:pStyle w:val="TableParagraph"/>
              <w:numPr>
                <w:ilvl w:val="0"/>
                <w:numId w:val="216"/>
              </w:numPr>
              <w:tabs>
                <w:tab w:val="left" w:pos="348"/>
              </w:tabs>
              <w:spacing w:line="242" w:lineRule="auto"/>
              <w:ind w:right="2075" w:firstLine="0"/>
              <w:rPr>
                <w:b/>
                <w:sz w:val="24"/>
              </w:rPr>
            </w:pPr>
            <w:r>
              <w:rPr>
                <w:sz w:val="24"/>
              </w:rPr>
              <w:t>Упр.7</w:t>
            </w:r>
            <w:r>
              <w:rPr>
                <w:b/>
                <w:sz w:val="24"/>
              </w:rPr>
              <w:t>. Лингвистическое конструирование.</w:t>
            </w:r>
          </w:p>
          <w:p w:rsidR="00C40A14" w:rsidRDefault="00A43285">
            <w:pPr>
              <w:pStyle w:val="TableParagraph"/>
              <w:ind w:right="378"/>
              <w:rPr>
                <w:sz w:val="24"/>
              </w:rPr>
            </w:pPr>
            <w:r>
              <w:rPr>
                <w:sz w:val="24"/>
              </w:rPr>
              <w:t>Преобразуйте простые предложения в СПП, заменяя выделенные слова придаточными изъяснительными или придаточными определительными. Запишите полученные СПП, расставляя знаки препинания.</w:t>
            </w:r>
          </w:p>
          <w:p w:rsidR="00C40A14" w:rsidRDefault="00A43285">
            <w:pPr>
              <w:pStyle w:val="TableParagraph"/>
              <w:numPr>
                <w:ilvl w:val="0"/>
                <w:numId w:val="216"/>
              </w:numPr>
              <w:tabs>
                <w:tab w:val="left" w:pos="348"/>
              </w:tabs>
              <w:ind w:right="597" w:firstLine="0"/>
              <w:rPr>
                <w:sz w:val="24"/>
              </w:rPr>
            </w:pPr>
            <w:r>
              <w:rPr>
                <w:sz w:val="24"/>
              </w:rPr>
              <w:t>Упр. 9. Найдите пару и запишите получившиеся предложения. Укажите вид придаточного предложения. Прокомментируйте расстановку знаков препинания.</w:t>
            </w: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numPr>
                <w:ilvl w:val="0"/>
                <w:numId w:val="215"/>
              </w:numPr>
              <w:tabs>
                <w:tab w:val="left" w:pos="289"/>
              </w:tabs>
              <w:ind w:right="287" w:firstLine="0"/>
              <w:rPr>
                <w:sz w:val="24"/>
              </w:rPr>
            </w:pPr>
            <w:r>
              <w:rPr>
                <w:sz w:val="24"/>
              </w:rPr>
              <w:t>Упр. 8</w:t>
            </w:r>
            <w:r>
              <w:rPr>
                <w:b/>
                <w:sz w:val="24"/>
              </w:rPr>
              <w:t>. Лингвистическое</w:t>
            </w:r>
            <w:r>
              <w:rPr>
                <w:b/>
                <w:spacing w:val="-22"/>
                <w:sz w:val="24"/>
              </w:rPr>
              <w:t xml:space="preserve"> </w:t>
            </w:r>
            <w:r>
              <w:rPr>
                <w:b/>
                <w:sz w:val="24"/>
              </w:rPr>
              <w:t xml:space="preserve">моделирование. </w:t>
            </w:r>
            <w:r>
              <w:rPr>
                <w:sz w:val="24"/>
              </w:rPr>
              <w:t>Ответьте на вопросы, используя косвенную речь. Начертите схемы полученных предложений.</w:t>
            </w:r>
          </w:p>
          <w:p w:rsidR="00C40A14" w:rsidRDefault="00A43285">
            <w:pPr>
              <w:pStyle w:val="TableParagraph"/>
              <w:numPr>
                <w:ilvl w:val="0"/>
                <w:numId w:val="215"/>
              </w:numPr>
              <w:tabs>
                <w:tab w:val="left" w:pos="289"/>
              </w:tabs>
              <w:ind w:right="1455" w:firstLine="0"/>
              <w:rPr>
                <w:sz w:val="24"/>
              </w:rPr>
            </w:pPr>
            <w:r>
              <w:rPr>
                <w:sz w:val="24"/>
              </w:rPr>
              <w:t>Упр.10</w:t>
            </w:r>
            <w:r>
              <w:rPr>
                <w:b/>
                <w:sz w:val="24"/>
              </w:rPr>
              <w:t xml:space="preserve">. </w:t>
            </w:r>
            <w:r>
              <w:rPr>
                <w:sz w:val="24"/>
              </w:rPr>
              <w:t>Закончите предложения придаточными</w:t>
            </w:r>
            <w:r>
              <w:rPr>
                <w:spacing w:val="-10"/>
                <w:sz w:val="24"/>
              </w:rPr>
              <w:t xml:space="preserve"> </w:t>
            </w:r>
            <w:r>
              <w:rPr>
                <w:sz w:val="24"/>
              </w:rPr>
              <w:t>изъяснительными.</w:t>
            </w: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214"/>
              </w:numPr>
              <w:tabs>
                <w:tab w:val="left" w:pos="467"/>
                <w:tab w:val="left" w:pos="468"/>
              </w:tabs>
              <w:ind w:right="2026"/>
              <w:rPr>
                <w:sz w:val="24"/>
              </w:rPr>
            </w:pPr>
            <w:r>
              <w:rPr>
                <w:sz w:val="24"/>
              </w:rPr>
              <w:t>правильность изложения материала;</w:t>
            </w:r>
          </w:p>
          <w:p w:rsidR="00C40A14" w:rsidRDefault="00A43285">
            <w:pPr>
              <w:pStyle w:val="TableParagraph"/>
              <w:numPr>
                <w:ilvl w:val="0"/>
                <w:numId w:val="214"/>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214"/>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14"/>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214"/>
              </w:numPr>
              <w:tabs>
                <w:tab w:val="left" w:pos="467"/>
                <w:tab w:val="left" w:pos="468"/>
              </w:tabs>
              <w:ind w:hanging="361"/>
              <w:rPr>
                <w:sz w:val="24"/>
              </w:rPr>
            </w:pPr>
            <w:r>
              <w:rPr>
                <w:sz w:val="24"/>
              </w:rPr>
              <w:t>поведение в группе, умение</w:t>
            </w:r>
            <w:r>
              <w:rPr>
                <w:spacing w:val="-12"/>
                <w:sz w:val="24"/>
              </w:rPr>
              <w:t xml:space="preserve"> </w:t>
            </w:r>
            <w:r>
              <w:rPr>
                <w:sz w:val="24"/>
              </w:rPr>
              <w:t>сотрудничать.</w:t>
            </w:r>
          </w:p>
          <w:p w:rsidR="00C40A14" w:rsidRDefault="00C40A14">
            <w:pPr>
              <w:pStyle w:val="TableParagraph"/>
              <w:spacing w:before="8"/>
              <w:ind w:left="0"/>
              <w:rPr>
                <w:b/>
                <w:sz w:val="23"/>
              </w:rPr>
            </w:pPr>
          </w:p>
          <w:p w:rsidR="00C40A14" w:rsidRDefault="00A43285">
            <w:pPr>
              <w:pStyle w:val="TableParagraph"/>
              <w:tabs>
                <w:tab w:val="left" w:pos="700"/>
                <w:tab w:val="left" w:pos="2522"/>
                <w:tab w:val="left" w:pos="3918"/>
              </w:tabs>
              <w:ind w:right="97"/>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numPr>
                <w:ilvl w:val="0"/>
                <w:numId w:val="213"/>
              </w:numPr>
              <w:tabs>
                <w:tab w:val="left" w:pos="401"/>
              </w:tabs>
              <w:spacing w:before="2"/>
              <w:ind w:right="768"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numPr>
                <w:ilvl w:val="1"/>
                <w:numId w:val="213"/>
              </w:numPr>
              <w:tabs>
                <w:tab w:val="left" w:pos="348"/>
              </w:tabs>
              <w:ind w:right="115" w:firstLine="0"/>
              <w:rPr>
                <w:sz w:val="24"/>
              </w:rPr>
            </w:pPr>
            <w:r>
              <w:rPr>
                <w:sz w:val="24"/>
              </w:rPr>
              <w:t>Прочитайте выразительно стихотворение. Прокомментируйте его последние строки. Сколько иллюстраций можно нарисовать к стихотворению? Дайте их словесное</w:t>
            </w:r>
            <w:r>
              <w:rPr>
                <w:spacing w:val="-18"/>
                <w:sz w:val="24"/>
              </w:rPr>
              <w:t xml:space="preserve"> </w:t>
            </w:r>
            <w:r>
              <w:rPr>
                <w:sz w:val="24"/>
              </w:rPr>
              <w:t>описание.</w:t>
            </w:r>
          </w:p>
          <w:p w:rsidR="00C40A14" w:rsidRDefault="00A43285">
            <w:pPr>
              <w:pStyle w:val="TableParagraph"/>
              <w:numPr>
                <w:ilvl w:val="1"/>
                <w:numId w:val="213"/>
              </w:numPr>
              <w:tabs>
                <w:tab w:val="left" w:pos="348"/>
              </w:tabs>
              <w:ind w:right="196" w:firstLine="0"/>
              <w:rPr>
                <w:sz w:val="24"/>
              </w:rPr>
            </w:pPr>
            <w:r>
              <w:rPr>
                <w:sz w:val="24"/>
              </w:rPr>
              <w:t>Составьте диалог на любую интересующую вас тему. Сформулируйте вопросы таким образом, чтобы в ответах были употреблены СПП с придаточными</w:t>
            </w:r>
            <w:r>
              <w:rPr>
                <w:spacing w:val="-9"/>
                <w:sz w:val="24"/>
              </w:rPr>
              <w:t xml:space="preserve"> </w:t>
            </w:r>
            <w:r>
              <w:rPr>
                <w:sz w:val="24"/>
              </w:rPr>
              <w:t>изъяснительными.</w:t>
            </w:r>
          </w:p>
          <w:p w:rsidR="00C40A14" w:rsidRDefault="00A43285">
            <w:pPr>
              <w:pStyle w:val="TableParagraph"/>
              <w:numPr>
                <w:ilvl w:val="1"/>
                <w:numId w:val="213"/>
              </w:numPr>
              <w:tabs>
                <w:tab w:val="left" w:pos="348"/>
              </w:tabs>
              <w:ind w:left="347" w:hanging="241"/>
              <w:rPr>
                <w:sz w:val="24"/>
              </w:rPr>
            </w:pPr>
            <w:r>
              <w:rPr>
                <w:sz w:val="24"/>
              </w:rPr>
              <w:t>Литературный</w:t>
            </w:r>
            <w:r>
              <w:rPr>
                <w:spacing w:val="-1"/>
                <w:sz w:val="24"/>
              </w:rPr>
              <w:t xml:space="preserve"> </w:t>
            </w:r>
            <w:r>
              <w:rPr>
                <w:sz w:val="24"/>
              </w:rPr>
              <w:t>турнир.</w:t>
            </w:r>
          </w:p>
          <w:p w:rsidR="00C40A14" w:rsidRDefault="00A43285">
            <w:pPr>
              <w:pStyle w:val="TableParagraph"/>
              <w:spacing w:line="275" w:lineRule="exact"/>
              <w:rPr>
                <w:b/>
                <w:sz w:val="24"/>
              </w:rPr>
            </w:pPr>
            <w:r>
              <w:rPr>
                <w:b/>
                <w:sz w:val="24"/>
              </w:rPr>
              <w:t>Критерии оценивания данного задания:</w:t>
            </w:r>
          </w:p>
          <w:p w:rsidR="00C40A14" w:rsidRDefault="00A43285">
            <w:pPr>
              <w:pStyle w:val="TableParagraph"/>
              <w:numPr>
                <w:ilvl w:val="2"/>
                <w:numId w:val="213"/>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2"/>
                <w:numId w:val="213"/>
              </w:numPr>
              <w:tabs>
                <w:tab w:val="left" w:pos="610"/>
              </w:tabs>
              <w:ind w:right="73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C40A14">
            <w:pPr>
              <w:pStyle w:val="TableParagraph"/>
              <w:spacing w:before="11"/>
              <w:ind w:left="0"/>
              <w:rPr>
                <w:b/>
                <w:sz w:val="23"/>
              </w:rPr>
            </w:pPr>
          </w:p>
          <w:p w:rsidR="00C40A14" w:rsidRDefault="00A43285">
            <w:pPr>
              <w:pStyle w:val="TableParagraph"/>
              <w:spacing w:line="270" w:lineRule="atLeast"/>
              <w:ind w:right="96"/>
              <w:jc w:val="both"/>
              <w:rPr>
                <w:sz w:val="24"/>
              </w:rPr>
            </w:pPr>
            <w:r>
              <w:rPr>
                <w:b/>
                <w:sz w:val="24"/>
              </w:rPr>
              <w:t xml:space="preserve">И) (Деятельность учащихся) </w:t>
            </w:r>
            <w:r>
              <w:rPr>
                <w:sz w:val="24"/>
              </w:rPr>
              <w:t>Учащиеся отвечают на вопросы, составляют диалог, используют в своей речи СПП с придаточными</w:t>
            </w:r>
            <w:r>
              <w:rPr>
                <w:spacing w:val="-2"/>
                <w:sz w:val="24"/>
              </w:rPr>
              <w:t xml:space="preserve"> </w:t>
            </w:r>
            <w:r>
              <w:rPr>
                <w:sz w:val="24"/>
              </w:rPr>
              <w:t>изъяснительными.</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5"/>
              </w:rPr>
            </w:pPr>
          </w:p>
          <w:p w:rsidR="00C40A14" w:rsidRDefault="00A43285">
            <w:pPr>
              <w:pStyle w:val="TableParagraph"/>
              <w:ind w:left="106"/>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6413"/>
        </w:trPr>
        <w:tc>
          <w:tcPr>
            <w:tcW w:w="1752" w:type="dxa"/>
          </w:tcPr>
          <w:p w:rsidR="00C40A14" w:rsidRDefault="00A43285">
            <w:pPr>
              <w:pStyle w:val="TableParagraph"/>
              <w:spacing w:line="267" w:lineRule="exact"/>
              <w:rPr>
                <w:sz w:val="24"/>
              </w:rPr>
            </w:pPr>
            <w:r>
              <w:rPr>
                <w:sz w:val="24"/>
              </w:rPr>
              <w:lastRenderedPageBreak/>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212"/>
              </w:numPr>
              <w:tabs>
                <w:tab w:val="left" w:pos="349"/>
              </w:tabs>
              <w:ind w:right="617" w:firstLine="60"/>
              <w:jc w:val="left"/>
              <w:rPr>
                <w:sz w:val="24"/>
              </w:rPr>
            </w:pPr>
            <w:r>
              <w:rPr>
                <w:sz w:val="24"/>
              </w:rPr>
              <w:t>Подготовьте рассказ в стиле фэнтези на тему «Жалобная книга</w:t>
            </w:r>
            <w:r>
              <w:rPr>
                <w:spacing w:val="-2"/>
                <w:sz w:val="24"/>
              </w:rPr>
              <w:t xml:space="preserve"> </w:t>
            </w:r>
            <w:r>
              <w:rPr>
                <w:sz w:val="24"/>
              </w:rPr>
              <w:t>природы».</w:t>
            </w:r>
          </w:p>
          <w:p w:rsidR="00C40A14" w:rsidRDefault="00A43285">
            <w:pPr>
              <w:pStyle w:val="TableParagraph"/>
              <w:numPr>
                <w:ilvl w:val="0"/>
                <w:numId w:val="212"/>
              </w:numPr>
              <w:tabs>
                <w:tab w:val="left" w:pos="348"/>
              </w:tabs>
              <w:ind w:right="846" w:firstLine="0"/>
              <w:jc w:val="left"/>
              <w:rPr>
                <w:sz w:val="24"/>
              </w:rPr>
            </w:pPr>
            <w:r>
              <w:rPr>
                <w:sz w:val="24"/>
              </w:rPr>
              <w:t>Подберите 5-7 СПП с придаточными изъяснительными из прочитанных произведений и составьте их</w:t>
            </w:r>
            <w:r>
              <w:rPr>
                <w:spacing w:val="-12"/>
                <w:sz w:val="24"/>
              </w:rPr>
              <w:t xml:space="preserve"> </w:t>
            </w:r>
            <w:r>
              <w:rPr>
                <w:sz w:val="24"/>
              </w:rPr>
              <w:t>схемы.</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211"/>
              </w:numPr>
              <w:tabs>
                <w:tab w:val="left" w:pos="369"/>
              </w:tabs>
              <w:ind w:right="737" w:firstLine="0"/>
              <w:rPr>
                <w:sz w:val="24"/>
              </w:rPr>
            </w:pPr>
            <w:r>
              <w:rPr>
                <w:sz w:val="24"/>
              </w:rPr>
              <w:t>раскрывает тему, используя</w:t>
            </w:r>
            <w:r>
              <w:rPr>
                <w:spacing w:val="-13"/>
                <w:sz w:val="24"/>
              </w:rPr>
              <w:t xml:space="preserve"> </w:t>
            </w:r>
            <w:r>
              <w:rPr>
                <w:sz w:val="24"/>
              </w:rPr>
              <w:t>ключевые слова;</w:t>
            </w:r>
          </w:p>
          <w:p w:rsidR="00C40A14" w:rsidRDefault="00A43285">
            <w:pPr>
              <w:pStyle w:val="TableParagraph"/>
              <w:numPr>
                <w:ilvl w:val="0"/>
                <w:numId w:val="211"/>
              </w:numPr>
              <w:tabs>
                <w:tab w:val="left" w:pos="603"/>
                <w:tab w:val="left" w:pos="604"/>
                <w:tab w:val="left" w:pos="1985"/>
                <w:tab w:val="left" w:pos="3315"/>
                <w:tab w:val="left" w:pos="3737"/>
              </w:tabs>
              <w:ind w:right="96" w:firstLine="0"/>
              <w:rPr>
                <w:sz w:val="24"/>
              </w:rPr>
            </w:pPr>
            <w:r>
              <w:rPr>
                <w:sz w:val="24"/>
              </w:rPr>
              <w:t>соблюдает</w:t>
            </w:r>
            <w:r>
              <w:rPr>
                <w:sz w:val="24"/>
              </w:rPr>
              <w:tab/>
              <w:t>структуру</w:t>
            </w:r>
            <w:r>
              <w:rPr>
                <w:sz w:val="24"/>
              </w:rPr>
              <w:tab/>
              <w:t>и</w:t>
            </w:r>
            <w:r>
              <w:rPr>
                <w:sz w:val="24"/>
              </w:rPr>
              <w:tab/>
            </w:r>
            <w:r>
              <w:rPr>
                <w:spacing w:val="-3"/>
                <w:sz w:val="24"/>
              </w:rPr>
              <w:t xml:space="preserve">логическую </w:t>
            </w:r>
            <w:r>
              <w:rPr>
                <w:sz w:val="24"/>
              </w:rPr>
              <w:t>последовательность;</w:t>
            </w:r>
          </w:p>
          <w:p w:rsidR="00C40A14" w:rsidRDefault="00A43285">
            <w:pPr>
              <w:pStyle w:val="TableParagraph"/>
              <w:numPr>
                <w:ilvl w:val="0"/>
                <w:numId w:val="211"/>
              </w:numPr>
              <w:tabs>
                <w:tab w:val="left" w:pos="564"/>
                <w:tab w:val="left" w:pos="565"/>
                <w:tab w:val="left" w:pos="1961"/>
                <w:tab w:val="left" w:pos="2331"/>
                <w:tab w:val="left" w:pos="3233"/>
                <w:tab w:val="left" w:pos="4847"/>
              </w:tabs>
              <w:ind w:right="97" w:firstLine="0"/>
              <w:rPr>
                <w:sz w:val="24"/>
              </w:rPr>
            </w:pPr>
            <w:r>
              <w:rPr>
                <w:sz w:val="24"/>
              </w:rPr>
              <w:t>использует</w:t>
            </w:r>
            <w:r>
              <w:rPr>
                <w:sz w:val="24"/>
              </w:rPr>
              <w:tab/>
              <w:t>в</w:t>
            </w:r>
            <w:r>
              <w:rPr>
                <w:sz w:val="24"/>
              </w:rPr>
              <w:tab/>
              <w:t>тексте</w:t>
            </w:r>
            <w:r>
              <w:rPr>
                <w:sz w:val="24"/>
              </w:rPr>
              <w:tab/>
              <w:t>предложения</w:t>
            </w:r>
            <w:r>
              <w:rPr>
                <w:sz w:val="24"/>
              </w:rPr>
              <w:tab/>
            </w:r>
            <w:r>
              <w:rPr>
                <w:spacing w:val="-17"/>
                <w:sz w:val="24"/>
              </w:rPr>
              <w:t xml:space="preserve">с </w:t>
            </w:r>
            <w:r>
              <w:rPr>
                <w:sz w:val="24"/>
              </w:rPr>
              <w:t>придаточными</w:t>
            </w:r>
            <w:r>
              <w:rPr>
                <w:spacing w:val="-2"/>
                <w:sz w:val="24"/>
              </w:rPr>
              <w:t xml:space="preserve"> </w:t>
            </w:r>
            <w:r>
              <w:rPr>
                <w:sz w:val="24"/>
              </w:rPr>
              <w:t>изъяснительными;</w:t>
            </w:r>
          </w:p>
          <w:p w:rsidR="00C40A14" w:rsidRDefault="00C40A14">
            <w:pPr>
              <w:pStyle w:val="TableParagraph"/>
              <w:spacing w:before="1"/>
              <w:ind w:left="0"/>
              <w:rPr>
                <w:b/>
                <w:sz w:val="24"/>
              </w:rPr>
            </w:pPr>
          </w:p>
          <w:p w:rsidR="00C40A14" w:rsidRDefault="00A43285">
            <w:pPr>
              <w:pStyle w:val="TableParagraph"/>
              <w:spacing w:before="1" w:line="275" w:lineRule="exact"/>
              <w:rPr>
                <w:b/>
                <w:sz w:val="24"/>
              </w:rPr>
            </w:pPr>
            <w:r>
              <w:rPr>
                <w:b/>
                <w:sz w:val="24"/>
              </w:rPr>
              <w:t>Рефлексия</w:t>
            </w:r>
          </w:p>
          <w:p w:rsidR="00C40A14" w:rsidRDefault="00A43285">
            <w:pPr>
              <w:pStyle w:val="TableParagraph"/>
              <w:spacing w:line="275" w:lineRule="exact"/>
              <w:ind w:left="163"/>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11"/>
              </w:rPr>
            </w:pPr>
          </w:p>
          <w:p w:rsidR="00C40A14" w:rsidRDefault="00A43285">
            <w:pPr>
              <w:pStyle w:val="TableParagraph"/>
              <w:ind w:left="164"/>
              <w:rPr>
                <w:sz w:val="20"/>
              </w:rPr>
            </w:pPr>
            <w:r>
              <w:rPr>
                <w:noProof/>
                <w:sz w:val="20"/>
                <w:lang w:bidi="ar-SA"/>
              </w:rPr>
              <w:drawing>
                <wp:inline distT="0" distB="0" distL="0" distR="0">
                  <wp:extent cx="1125137" cy="701039"/>
                  <wp:effectExtent l="0" t="0" r="0" b="0"/>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5" cstate="print"/>
                          <a:stretch>
                            <a:fillRect/>
                          </a:stretch>
                        </pic:blipFill>
                        <pic:spPr>
                          <a:xfrm>
                            <a:off x="0" y="0"/>
                            <a:ext cx="1125137" cy="701039"/>
                          </a:xfrm>
                          <a:prstGeom prst="rect">
                            <a:avLst/>
                          </a:prstGeom>
                        </pic:spPr>
                      </pic:pic>
                    </a:graphicData>
                  </a:graphic>
                </wp:inline>
              </w:drawing>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4"/>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70"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3863"/>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spacing w:line="270" w:lineRule="atLeast"/>
              <w:ind w:right="117"/>
              <w:rPr>
                <w:sz w:val="24"/>
              </w:rPr>
            </w:pPr>
            <w:r>
              <w:rPr>
                <w:sz w:val="24"/>
              </w:rPr>
              <w:t>Учащимся, которые работают в высоком темпе, можно предложить дополнительные задания. Дифференциация домашнего задания: ученик сам выбирает, в какой форме представить информацию по заданной теме.</w:t>
            </w:r>
          </w:p>
        </w:tc>
        <w:tc>
          <w:tcPr>
            <w:tcW w:w="3579" w:type="dxa"/>
          </w:tcPr>
          <w:p w:rsidR="00C40A14" w:rsidRDefault="00A43285">
            <w:pPr>
              <w:pStyle w:val="TableParagraph"/>
              <w:ind w:right="1016"/>
              <w:rPr>
                <w:sz w:val="24"/>
              </w:rPr>
            </w:pPr>
            <w:r>
              <w:rPr>
                <w:sz w:val="24"/>
              </w:rPr>
              <w:t>Наблюдение учителя за обучением,</w:t>
            </w:r>
          </w:p>
          <w:p w:rsidR="00C40A14" w:rsidRDefault="00A43285">
            <w:pPr>
              <w:pStyle w:val="TableParagraph"/>
              <w:ind w:right="166"/>
              <w:rPr>
                <w:sz w:val="24"/>
              </w:rPr>
            </w:pPr>
            <w:r>
              <w:rPr>
                <w:sz w:val="24"/>
              </w:rPr>
              <w:t>учитель оценивает выполненные работы на основе дескрипторов. Используется взаимооценивание между группами с помощью</w:t>
            </w:r>
            <w:r>
              <w:rPr>
                <w:spacing w:val="-18"/>
                <w:sz w:val="24"/>
              </w:rPr>
              <w:t xml:space="preserve"> </w:t>
            </w:r>
            <w:r>
              <w:rPr>
                <w:sz w:val="24"/>
              </w:rPr>
              <w:t>стратегии</w:t>
            </w:r>
          </w:p>
          <w:p w:rsidR="00C40A14" w:rsidRDefault="00A43285">
            <w:pPr>
              <w:pStyle w:val="TableParagraph"/>
              <w:rPr>
                <w:sz w:val="24"/>
              </w:rPr>
            </w:pPr>
            <w:r>
              <w:rPr>
                <w:sz w:val="24"/>
              </w:rPr>
              <w:t>«Две звезды, одно</w:t>
            </w:r>
            <w:r>
              <w:rPr>
                <w:spacing w:val="-8"/>
                <w:sz w:val="24"/>
              </w:rPr>
              <w:t xml:space="preserve"> </w:t>
            </w:r>
            <w:r>
              <w:rPr>
                <w:sz w:val="24"/>
              </w:rPr>
              <w:t>пожелание».</w:t>
            </w:r>
          </w:p>
        </w:tc>
        <w:tc>
          <w:tcPr>
            <w:tcW w:w="3119" w:type="dxa"/>
            <w:gridSpan w:val="2"/>
          </w:tcPr>
          <w:p w:rsidR="00C40A14" w:rsidRDefault="00A43285">
            <w:pPr>
              <w:pStyle w:val="TableParagraph"/>
              <w:ind w:left="106" w:right="612"/>
              <w:rPr>
                <w:sz w:val="24"/>
              </w:rPr>
            </w:pPr>
            <w:r>
              <w:rPr>
                <w:sz w:val="24"/>
              </w:rPr>
              <w:t>Устанавливается межпредметная связь с географией.</w:t>
            </w:r>
          </w:p>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ind w:left="106" w:right="518"/>
              <w:rPr>
                <w:sz w:val="24"/>
              </w:rPr>
            </w:pPr>
            <w:r>
              <w:rPr>
                <w:sz w:val="24"/>
              </w:rPr>
              <w:t>Воспитание любви к природе, формирование бережного отношения к окружающей среде.</w:t>
            </w:r>
          </w:p>
        </w:tc>
      </w:tr>
    </w:tbl>
    <w:p w:rsidR="00C40A14" w:rsidRDefault="00C40A14">
      <w:pPr>
        <w:pStyle w:val="a3"/>
        <w:rPr>
          <w:b/>
          <w:sz w:val="20"/>
        </w:rPr>
      </w:pPr>
    </w:p>
    <w:p w:rsidR="00C40A14" w:rsidRDefault="00C40A14">
      <w:pPr>
        <w:pStyle w:val="a3"/>
        <w:spacing w:before="7"/>
        <w:rPr>
          <w:b/>
          <w:sz w:val="17"/>
        </w:rPr>
      </w:pPr>
    </w:p>
    <w:p w:rsidR="00C40A14" w:rsidRDefault="00A43285">
      <w:pPr>
        <w:spacing w:before="90" w:line="480" w:lineRule="auto"/>
        <w:ind w:left="4559" w:right="2838" w:hanging="1864"/>
        <w:rPr>
          <w:b/>
          <w:sz w:val="24"/>
        </w:rPr>
      </w:pPr>
      <w:r>
        <w:rPr>
          <w:b/>
          <w:sz w:val="24"/>
        </w:rPr>
        <w:t>Раздел II. Природные ресурсы планеты Земля Урок: 21–22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2"/>
        <w:gridCol w:w="5549"/>
      </w:tblGrid>
      <w:tr w:rsidR="00C40A14">
        <w:trPr>
          <w:trHeight w:val="551"/>
        </w:trPr>
        <w:tc>
          <w:tcPr>
            <w:tcW w:w="4092" w:type="dxa"/>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605"/>
              <w:rPr>
                <w:b/>
                <w:sz w:val="24"/>
              </w:rPr>
            </w:pPr>
            <w:r>
              <w:rPr>
                <w:b/>
                <w:sz w:val="24"/>
              </w:rPr>
              <w:t>§20–21. «Экос» значит дом</w:t>
            </w:r>
          </w:p>
        </w:tc>
        <w:tc>
          <w:tcPr>
            <w:tcW w:w="5549" w:type="dxa"/>
          </w:tcPr>
          <w:p w:rsidR="00C40A14" w:rsidRDefault="00A43285">
            <w:pPr>
              <w:pStyle w:val="TableParagraph"/>
              <w:spacing w:line="275" w:lineRule="exact"/>
              <w:rPr>
                <w:b/>
                <w:sz w:val="24"/>
              </w:rPr>
            </w:pPr>
            <w:r>
              <w:rPr>
                <w:b/>
                <w:sz w:val="24"/>
              </w:rPr>
              <w:t>Школа</w:t>
            </w:r>
          </w:p>
        </w:tc>
      </w:tr>
      <w:tr w:rsidR="00C40A14">
        <w:trPr>
          <w:trHeight w:val="276"/>
        </w:trPr>
        <w:tc>
          <w:tcPr>
            <w:tcW w:w="4092" w:type="dxa"/>
          </w:tcPr>
          <w:p w:rsidR="00C40A14" w:rsidRDefault="00A43285">
            <w:pPr>
              <w:pStyle w:val="TableParagraph"/>
              <w:spacing w:line="257" w:lineRule="exact"/>
              <w:rPr>
                <w:b/>
                <w:sz w:val="24"/>
              </w:rPr>
            </w:pPr>
            <w:r>
              <w:rPr>
                <w:b/>
                <w:sz w:val="24"/>
              </w:rPr>
              <w:t>Дата:</w:t>
            </w:r>
          </w:p>
        </w:tc>
        <w:tc>
          <w:tcPr>
            <w:tcW w:w="5549" w:type="dxa"/>
          </w:tcPr>
          <w:p w:rsidR="00C40A14" w:rsidRDefault="00A43285">
            <w:pPr>
              <w:pStyle w:val="TableParagraph"/>
              <w:spacing w:line="257" w:lineRule="exact"/>
              <w:rPr>
                <w:b/>
                <w:sz w:val="24"/>
              </w:rPr>
            </w:pPr>
            <w:r>
              <w:rPr>
                <w:b/>
                <w:sz w:val="24"/>
              </w:rPr>
              <w:t>ФИО учителя</w:t>
            </w:r>
          </w:p>
        </w:tc>
      </w:tr>
    </w:tbl>
    <w:p w:rsidR="00C40A14" w:rsidRDefault="00C40A14">
      <w:pPr>
        <w:spacing w:line="257"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69" w:lineRule="exact"/>
              <w:rPr>
                <w:b/>
                <w:sz w:val="24"/>
              </w:rPr>
            </w:pPr>
            <w:r>
              <w:rPr>
                <w:b/>
                <w:sz w:val="24"/>
              </w:rPr>
              <w:lastRenderedPageBreak/>
              <w:t>КЛАСС 9</w:t>
            </w:r>
          </w:p>
        </w:tc>
        <w:tc>
          <w:tcPr>
            <w:tcW w:w="2461" w:type="dxa"/>
          </w:tcPr>
          <w:p w:rsidR="00C40A14" w:rsidRDefault="00A43285">
            <w:pPr>
              <w:pStyle w:val="TableParagraph"/>
              <w:spacing w:line="269" w:lineRule="exact"/>
              <w:ind w:left="106"/>
              <w:rPr>
                <w:b/>
                <w:sz w:val="24"/>
              </w:rPr>
            </w:pPr>
            <w:r>
              <w:rPr>
                <w:b/>
                <w:sz w:val="24"/>
              </w:rPr>
              <w:t>Количество</w:t>
            </w:r>
          </w:p>
          <w:p w:rsidR="00C40A14" w:rsidRDefault="00A43285">
            <w:pPr>
              <w:pStyle w:val="TableParagraph"/>
              <w:spacing w:line="263" w:lineRule="exact"/>
              <w:ind w:left="106"/>
              <w:rPr>
                <w:b/>
                <w:sz w:val="24"/>
              </w:rPr>
            </w:pPr>
            <w:r>
              <w:rPr>
                <w:b/>
                <w:sz w:val="24"/>
              </w:rPr>
              <w:t>присутствующих</w:t>
            </w:r>
          </w:p>
        </w:tc>
        <w:tc>
          <w:tcPr>
            <w:tcW w:w="3090" w:type="dxa"/>
          </w:tcPr>
          <w:p w:rsidR="00C40A14" w:rsidRDefault="00A43285">
            <w:pPr>
              <w:pStyle w:val="TableParagraph"/>
              <w:spacing w:line="269" w:lineRule="exact"/>
              <w:ind w:left="105"/>
              <w:rPr>
                <w:b/>
                <w:sz w:val="24"/>
              </w:rPr>
            </w:pPr>
            <w:r>
              <w:rPr>
                <w:b/>
                <w:sz w:val="24"/>
              </w:rPr>
              <w:t>Количество</w:t>
            </w:r>
          </w:p>
          <w:p w:rsidR="00C40A14" w:rsidRDefault="00A43285">
            <w:pPr>
              <w:pStyle w:val="TableParagraph"/>
              <w:spacing w:line="263" w:lineRule="exact"/>
              <w:ind w:left="105"/>
              <w:rPr>
                <w:b/>
                <w:sz w:val="24"/>
              </w:rPr>
            </w:pPr>
            <w:r>
              <w:rPr>
                <w:b/>
                <w:sz w:val="24"/>
              </w:rPr>
              <w:t>отсутствующих</w:t>
            </w:r>
          </w:p>
        </w:tc>
      </w:tr>
      <w:tr w:rsidR="00C40A14">
        <w:trPr>
          <w:trHeight w:val="1931"/>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4"/>
              <w:rPr>
                <w:sz w:val="24"/>
              </w:rPr>
            </w:pPr>
            <w:r>
              <w:rPr>
                <w:sz w:val="24"/>
              </w:rPr>
              <w:t>Ч.9.3.1.1-понимать главную, второстепенную и скрытую (подтекст) информацию сплошных и несплошных текстов; 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spacing w:line="270" w:lineRule="atLeast"/>
              <w:ind w:right="2259"/>
              <w:rPr>
                <w:sz w:val="24"/>
              </w:rPr>
            </w:pPr>
            <w:r>
              <w:rPr>
                <w:sz w:val="24"/>
              </w:rPr>
              <w:t>П.9.4.7.1 – применять знаки препинания в сложноподчинённых предложениях.</w:t>
            </w:r>
          </w:p>
        </w:tc>
      </w:tr>
      <w:tr w:rsidR="00C40A14">
        <w:trPr>
          <w:trHeight w:val="869"/>
        </w:trPr>
        <w:tc>
          <w:tcPr>
            <w:tcW w:w="2944" w:type="dxa"/>
            <w:vMerge w:val="restart"/>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69" w:lineRule="exact"/>
              <w:rPr>
                <w:b/>
                <w:sz w:val="24"/>
              </w:rPr>
            </w:pPr>
            <w:r>
              <w:rPr>
                <w:b/>
                <w:sz w:val="24"/>
              </w:rPr>
              <w:t>Все учащиеся смогут:</w:t>
            </w:r>
          </w:p>
          <w:p w:rsidR="00C40A14" w:rsidRDefault="00A43285">
            <w:pPr>
              <w:pStyle w:val="TableParagraph"/>
              <w:rPr>
                <w:sz w:val="24"/>
              </w:rPr>
            </w:pPr>
            <w:r>
              <w:rPr>
                <w:sz w:val="24"/>
              </w:rPr>
              <w:t>понимать главную, второстепенную информацию сплошных и несплошных текстов.</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68" w:lineRule="exact"/>
              <w:rPr>
                <w:b/>
                <w:sz w:val="24"/>
              </w:rPr>
            </w:pPr>
            <w:r>
              <w:rPr>
                <w:b/>
                <w:sz w:val="24"/>
              </w:rPr>
              <w:t>Большинство учащихся будут уметь:</w:t>
            </w:r>
          </w:p>
          <w:p w:rsidR="00C40A14" w:rsidRDefault="00A43285">
            <w:pPr>
              <w:pStyle w:val="TableParagraph"/>
              <w:ind w:right="527"/>
              <w:rPr>
                <w:sz w:val="24"/>
              </w:rPr>
            </w:pPr>
            <w:r>
              <w:rPr>
                <w:sz w:val="24"/>
              </w:rPr>
              <w:t>понимать скрытую информацию сплошных и несплошных текстов;</w:t>
            </w:r>
          </w:p>
          <w:p w:rsidR="00C40A14" w:rsidRDefault="00A43285">
            <w:pPr>
              <w:pStyle w:val="TableParagraph"/>
              <w:spacing w:line="270" w:lineRule="atLeast"/>
              <w:ind w:right="1179"/>
              <w:rPr>
                <w:sz w:val="24"/>
              </w:rPr>
            </w:pPr>
            <w:r>
              <w:rPr>
                <w:sz w:val="24"/>
              </w:rPr>
              <w:t>применять знаки препинания в сложноподчинённых предложениях.</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69" w:lineRule="exact"/>
              <w:rPr>
                <w:b/>
                <w:sz w:val="24"/>
              </w:rPr>
            </w:pPr>
            <w:r>
              <w:rPr>
                <w:b/>
                <w:sz w:val="24"/>
              </w:rPr>
              <w:t>Некоторые учащиеся смогут:</w:t>
            </w:r>
          </w:p>
          <w:p w:rsidR="00C40A14" w:rsidRDefault="00A43285">
            <w:pPr>
              <w:pStyle w:val="TableParagraph"/>
              <w:spacing w:before="2" w:line="276" w:lineRule="exact"/>
              <w:ind w:right="650"/>
              <w:rPr>
                <w:sz w:val="24"/>
              </w:rPr>
            </w:pPr>
            <w:r>
              <w:rPr>
                <w:sz w:val="24"/>
              </w:rPr>
              <w:t>составлять сложноподчиненные предложения, правильно применяя знаки препинания.</w:t>
            </w:r>
          </w:p>
        </w:tc>
      </w:tr>
      <w:tr w:rsidR="00C40A14">
        <w:trPr>
          <w:trHeight w:val="2631"/>
        </w:trPr>
        <w:tc>
          <w:tcPr>
            <w:tcW w:w="2944" w:type="dxa"/>
          </w:tcPr>
          <w:p w:rsidR="00C40A14" w:rsidRDefault="00A43285">
            <w:pPr>
              <w:pStyle w:val="TableParagraph"/>
              <w:spacing w:line="270" w:lineRule="exact"/>
              <w:rPr>
                <w:b/>
                <w:sz w:val="24"/>
              </w:rPr>
            </w:pPr>
            <w:r>
              <w:rPr>
                <w:b/>
                <w:sz w:val="24"/>
              </w:rPr>
              <w:t>Языковая цель</w:t>
            </w:r>
          </w:p>
        </w:tc>
        <w:tc>
          <w:tcPr>
            <w:tcW w:w="6700" w:type="dxa"/>
            <w:gridSpan w:val="3"/>
          </w:tcPr>
          <w:p w:rsidR="00C40A14" w:rsidRDefault="00A43285">
            <w:pPr>
              <w:pStyle w:val="TableParagraph"/>
              <w:spacing w:line="269"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12"/>
              <w:rPr>
                <w:i/>
                <w:sz w:val="24"/>
              </w:rPr>
            </w:pPr>
            <w:r>
              <w:rPr>
                <w:b/>
                <w:sz w:val="24"/>
              </w:rPr>
              <w:t xml:space="preserve">Ключевые слова и фразы: </w:t>
            </w:r>
            <w:r>
              <w:rPr>
                <w:i/>
                <w:sz w:val="24"/>
              </w:rPr>
              <w:t>живая природа, экология, забота о животных, бережное отношение к окружающей среде.</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35"/>
              <w:rPr>
                <w:sz w:val="24"/>
              </w:rPr>
            </w:pPr>
            <w:r>
              <w:rPr>
                <w:b/>
                <w:sz w:val="24"/>
              </w:rPr>
              <w:t>Вопросы для обсуждения</w:t>
            </w:r>
            <w:r>
              <w:rPr>
                <w:sz w:val="24"/>
              </w:rPr>
              <w:t>: Какие экологические проблемы на нашей планете вы знаете?</w:t>
            </w:r>
          </w:p>
        </w:tc>
      </w:tr>
      <w:tr w:rsidR="00C40A14">
        <w:trPr>
          <w:trHeight w:val="1353"/>
        </w:trPr>
        <w:tc>
          <w:tcPr>
            <w:tcW w:w="2944" w:type="dxa"/>
          </w:tcPr>
          <w:p w:rsidR="00C40A14" w:rsidRDefault="00A43285">
            <w:pPr>
              <w:pStyle w:val="TableParagraph"/>
              <w:spacing w:line="270"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6"/>
        </w:trPr>
        <w:tc>
          <w:tcPr>
            <w:tcW w:w="9641" w:type="dxa"/>
            <w:gridSpan w:val="3"/>
          </w:tcPr>
          <w:p w:rsidR="00C40A14" w:rsidRDefault="00A43285">
            <w:pPr>
              <w:pStyle w:val="TableParagraph"/>
              <w:spacing w:line="257"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063" w:type="dxa"/>
          </w:tcPr>
          <w:p w:rsidR="00C40A14" w:rsidRDefault="00A43285">
            <w:pPr>
              <w:pStyle w:val="TableParagraph"/>
              <w:spacing w:line="275" w:lineRule="exact"/>
              <w:ind w:left="1239"/>
              <w:rPr>
                <w:b/>
                <w:sz w:val="24"/>
              </w:rPr>
            </w:pPr>
            <w:r>
              <w:rPr>
                <w:b/>
                <w:sz w:val="24"/>
              </w:rPr>
              <w:t>Планируемые действия</w:t>
            </w:r>
          </w:p>
        </w:tc>
        <w:tc>
          <w:tcPr>
            <w:tcW w:w="2826" w:type="dxa"/>
          </w:tcPr>
          <w:p w:rsidR="00C40A14" w:rsidRDefault="00A43285">
            <w:pPr>
              <w:pStyle w:val="TableParagraph"/>
              <w:spacing w:line="275" w:lineRule="exact"/>
              <w:ind w:left="937" w:right="931"/>
              <w:jc w:val="center"/>
              <w:rPr>
                <w:b/>
                <w:sz w:val="24"/>
              </w:rPr>
            </w:pPr>
            <w:r>
              <w:rPr>
                <w:b/>
                <w:sz w:val="24"/>
              </w:rPr>
              <w:t>Ресурсы</w:t>
            </w:r>
          </w:p>
        </w:tc>
      </w:tr>
      <w:tr w:rsidR="00C40A14">
        <w:trPr>
          <w:trHeight w:val="2205"/>
        </w:trPr>
        <w:tc>
          <w:tcPr>
            <w:tcW w:w="1752" w:type="dxa"/>
          </w:tcPr>
          <w:p w:rsidR="00C40A14" w:rsidRDefault="00A43285">
            <w:pPr>
              <w:pStyle w:val="TableParagraph"/>
              <w:spacing w:line="270" w:lineRule="exact"/>
              <w:rPr>
                <w:sz w:val="24"/>
              </w:rPr>
            </w:pPr>
            <w:r>
              <w:rPr>
                <w:sz w:val="24"/>
              </w:rPr>
              <w:t>0–2 мин</w:t>
            </w:r>
          </w:p>
        </w:tc>
        <w:tc>
          <w:tcPr>
            <w:tcW w:w="5063" w:type="dxa"/>
          </w:tcPr>
          <w:p w:rsidR="00C40A14" w:rsidRDefault="00A43285">
            <w:pPr>
              <w:pStyle w:val="TableParagraph"/>
              <w:ind w:right="1387"/>
              <w:rPr>
                <w:b/>
                <w:sz w:val="24"/>
              </w:rPr>
            </w:pPr>
            <w:r>
              <w:rPr>
                <w:b/>
                <w:sz w:val="24"/>
              </w:rPr>
              <w:t xml:space="preserve">I. Организационный момент. </w:t>
            </w:r>
            <w:r>
              <w:rPr>
                <w:sz w:val="24"/>
              </w:rPr>
              <w:t xml:space="preserve">Создание коллаборативной среды. </w:t>
            </w:r>
            <w:r>
              <w:rPr>
                <w:b/>
                <w:sz w:val="24"/>
              </w:rPr>
              <w:t>(К)</w:t>
            </w:r>
          </w:p>
          <w:p w:rsidR="00C40A14" w:rsidRDefault="00A43285">
            <w:pPr>
              <w:pStyle w:val="TableParagraph"/>
              <w:tabs>
                <w:tab w:val="left" w:pos="1187"/>
                <w:tab w:val="left" w:pos="2762"/>
                <w:tab w:val="left" w:pos="3996"/>
              </w:tabs>
              <w:ind w:right="97"/>
              <w:rPr>
                <w:sz w:val="24"/>
              </w:rPr>
            </w:pPr>
            <w:r>
              <w:rPr>
                <w:sz w:val="24"/>
              </w:rPr>
              <w:t>Учитель</w:t>
            </w:r>
            <w:r>
              <w:rPr>
                <w:sz w:val="24"/>
              </w:rPr>
              <w:tab/>
              <w:t>приветствует</w:t>
            </w:r>
            <w:r>
              <w:rPr>
                <w:sz w:val="24"/>
              </w:rPr>
              <w:tab/>
            </w:r>
            <w:proofErr w:type="gramStart"/>
            <w:r>
              <w:rPr>
                <w:sz w:val="24"/>
              </w:rPr>
              <w:t>учеников,</w:t>
            </w:r>
            <w:r>
              <w:rPr>
                <w:sz w:val="24"/>
              </w:rPr>
              <w:tab/>
            </w:r>
            <w:proofErr w:type="gramEnd"/>
            <w:r>
              <w:rPr>
                <w:spacing w:val="-1"/>
                <w:sz w:val="24"/>
              </w:rPr>
              <w:t xml:space="preserve">проводит </w:t>
            </w:r>
            <w:r>
              <w:rPr>
                <w:sz w:val="24"/>
              </w:rPr>
              <w:t>разминку:</w:t>
            </w:r>
          </w:p>
          <w:p w:rsidR="00C40A14" w:rsidRDefault="00A43285">
            <w:pPr>
              <w:pStyle w:val="TableParagraph"/>
              <w:rPr>
                <w:sz w:val="24"/>
              </w:rPr>
            </w:pPr>
            <w:r>
              <w:rPr>
                <w:sz w:val="24"/>
              </w:rPr>
              <w:t>-Перед вами волшебная корзина. «Сложите»</w:t>
            </w:r>
          </w:p>
          <w:p w:rsidR="00C40A14" w:rsidRDefault="00A43285">
            <w:pPr>
              <w:pStyle w:val="TableParagraph"/>
              <w:tabs>
                <w:tab w:val="left" w:pos="472"/>
              </w:tabs>
              <w:spacing w:line="270" w:lineRule="atLeast"/>
              <w:ind w:right="290"/>
              <w:rPr>
                <w:sz w:val="24"/>
              </w:rPr>
            </w:pPr>
            <w:r>
              <w:rPr>
                <w:sz w:val="24"/>
              </w:rPr>
              <w:t>в</w:t>
            </w:r>
            <w:r>
              <w:rPr>
                <w:sz w:val="24"/>
              </w:rPr>
              <w:tab/>
              <w:t>нее все ваши самые хорошие пожелания одноклассникам на этот</w:t>
            </w:r>
            <w:r>
              <w:rPr>
                <w:spacing w:val="-3"/>
                <w:sz w:val="24"/>
              </w:rPr>
              <w:t xml:space="preserve"> </w:t>
            </w:r>
            <w:r>
              <w:rPr>
                <w:sz w:val="24"/>
              </w:rPr>
              <w:t>урок.</w:t>
            </w:r>
          </w:p>
        </w:tc>
        <w:tc>
          <w:tcPr>
            <w:tcW w:w="2826" w:type="dxa"/>
          </w:tcPr>
          <w:p w:rsidR="00C40A14" w:rsidRDefault="00A43285">
            <w:pPr>
              <w:pStyle w:val="TableParagraph"/>
              <w:ind w:left="106" w:right="449"/>
              <w:rPr>
                <w:sz w:val="24"/>
              </w:rPr>
            </w:pPr>
            <w:r>
              <w:rPr>
                <w:sz w:val="24"/>
              </w:rPr>
              <w:t>Компьютер. Интерактивная доска.</w:t>
            </w:r>
          </w:p>
        </w:tc>
      </w:tr>
      <w:tr w:rsidR="00C40A14">
        <w:trPr>
          <w:trHeight w:val="1377"/>
        </w:trPr>
        <w:tc>
          <w:tcPr>
            <w:tcW w:w="1752" w:type="dxa"/>
          </w:tcPr>
          <w:p w:rsidR="00C40A14" w:rsidRDefault="00C40A14">
            <w:pPr>
              <w:pStyle w:val="TableParagraph"/>
              <w:spacing w:before="5"/>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C40A14">
            <w:pPr>
              <w:pStyle w:val="TableParagraph"/>
              <w:spacing w:before="5"/>
              <w:ind w:left="0"/>
              <w:rPr>
                <w:b/>
                <w:sz w:val="23"/>
              </w:rPr>
            </w:pPr>
          </w:p>
          <w:p w:rsidR="00C40A14" w:rsidRDefault="00A43285">
            <w:pPr>
              <w:pStyle w:val="TableParagraph"/>
              <w:spacing w:line="270" w:lineRule="atLeast"/>
              <w:ind w:right="115"/>
              <w:rPr>
                <w:sz w:val="24"/>
              </w:rPr>
            </w:pPr>
            <w:r>
              <w:rPr>
                <w:sz w:val="24"/>
              </w:rPr>
              <w:t>Учитель предлагает прочитать эпиграф к уроку. Ответить на вопрос и поделиться своим</w:t>
            </w:r>
          </w:p>
        </w:tc>
        <w:tc>
          <w:tcPr>
            <w:tcW w:w="2826" w:type="dxa"/>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ind w:left="106"/>
              <w:rPr>
                <w:sz w:val="24"/>
              </w:rPr>
            </w:pPr>
            <w:r>
              <w:rPr>
                <w:sz w:val="24"/>
              </w:rPr>
              <w:t>Эпиграф</w:t>
            </w:r>
          </w:p>
        </w:tc>
      </w:tr>
    </w:tbl>
    <w:p w:rsidR="00C40A14" w:rsidRDefault="00C40A14">
      <w:pPr>
        <w:rPr>
          <w:sz w:val="24"/>
        </w:rPr>
        <w:sectPr w:rsidR="00C40A14">
          <w:footerReference w:type="default" r:id="rId52"/>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686"/>
        </w:trPr>
        <w:tc>
          <w:tcPr>
            <w:tcW w:w="1752" w:type="dxa"/>
            <w:vMerge w:val="restart"/>
          </w:tcPr>
          <w:p w:rsidR="00C40A14" w:rsidRDefault="00C40A14">
            <w:pPr>
              <w:pStyle w:val="TableParagraph"/>
              <w:ind w:left="0"/>
              <w:rPr>
                <w:sz w:val="24"/>
              </w:rPr>
            </w:pPr>
          </w:p>
        </w:tc>
        <w:tc>
          <w:tcPr>
            <w:tcW w:w="5063" w:type="dxa"/>
            <w:tcBorders>
              <w:bottom w:val="nil"/>
            </w:tcBorders>
          </w:tcPr>
          <w:p w:rsidR="00C40A14" w:rsidRDefault="00A43285">
            <w:pPr>
              <w:pStyle w:val="TableParagraph"/>
              <w:spacing w:line="267" w:lineRule="exact"/>
              <w:rPr>
                <w:sz w:val="24"/>
              </w:rPr>
            </w:pPr>
            <w:r>
              <w:rPr>
                <w:sz w:val="24"/>
              </w:rPr>
              <w:t>мнением.</w:t>
            </w:r>
          </w:p>
          <w:p w:rsidR="00C40A14" w:rsidRDefault="00A43285">
            <w:pPr>
              <w:pStyle w:val="TableParagraph"/>
              <w:ind w:left="167"/>
              <w:rPr>
                <w:sz w:val="24"/>
              </w:rPr>
            </w:pPr>
            <w:r>
              <w:rPr>
                <w:sz w:val="24"/>
              </w:rPr>
              <w:t>– Как вы понимаете его смысл?</w:t>
            </w:r>
          </w:p>
        </w:tc>
        <w:tc>
          <w:tcPr>
            <w:tcW w:w="2826" w:type="dxa"/>
            <w:tcBorders>
              <w:bottom w:val="nil"/>
            </w:tcBorders>
          </w:tcPr>
          <w:p w:rsidR="00C40A14" w:rsidRDefault="00A43285">
            <w:pPr>
              <w:pStyle w:val="TableParagraph"/>
              <w:spacing w:line="267" w:lineRule="exact"/>
              <w:ind w:left="106"/>
              <w:rPr>
                <w:sz w:val="24"/>
              </w:rPr>
            </w:pPr>
            <w:r>
              <w:rPr>
                <w:sz w:val="24"/>
              </w:rPr>
              <w:t>Учебник</w:t>
            </w:r>
          </w:p>
        </w:tc>
      </w:tr>
      <w:tr w:rsidR="00C40A14">
        <w:trPr>
          <w:trHeight w:val="1371"/>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2"/>
              <w:ind w:left="1427"/>
              <w:rPr>
                <w:sz w:val="24"/>
              </w:rPr>
            </w:pPr>
            <w:r>
              <w:rPr>
                <w:sz w:val="24"/>
              </w:rPr>
              <w:t>Эпиграф</w:t>
            </w:r>
          </w:p>
          <w:p w:rsidR="00C40A14" w:rsidRDefault="00A43285">
            <w:pPr>
              <w:pStyle w:val="TableParagraph"/>
              <w:spacing w:before="1"/>
              <w:ind w:firstLine="69"/>
              <w:rPr>
                <w:i/>
                <w:sz w:val="24"/>
              </w:rPr>
            </w:pPr>
            <w:r>
              <w:rPr>
                <w:i/>
                <w:sz w:val="24"/>
              </w:rPr>
              <w:t>Экология стала самым громким словом на земле, громче войны и стихии.</w:t>
            </w:r>
          </w:p>
          <w:p w:rsidR="00C40A14" w:rsidRDefault="00A43285">
            <w:pPr>
              <w:pStyle w:val="TableParagraph"/>
              <w:ind w:left="2747"/>
              <w:rPr>
                <w:i/>
                <w:sz w:val="24"/>
              </w:rPr>
            </w:pPr>
            <w:r>
              <w:rPr>
                <w:i/>
                <w:sz w:val="24"/>
              </w:rPr>
              <w:t>В. Распутин</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32"/>
              </w:rPr>
            </w:pPr>
          </w:p>
          <w:p w:rsidR="00C40A14" w:rsidRDefault="00A43285">
            <w:pPr>
              <w:pStyle w:val="TableParagraph"/>
              <w:spacing w:before="1"/>
              <w:ind w:left="106" w:right="759"/>
              <w:rPr>
                <w:sz w:val="24"/>
              </w:rPr>
            </w:pPr>
            <w:r>
              <w:rPr>
                <w:sz w:val="24"/>
              </w:rPr>
              <w:t>Приём «Открытый микрофон»</w:t>
            </w:r>
          </w:p>
        </w:tc>
      </w:tr>
      <w:tr w:rsidR="00C40A14">
        <w:trPr>
          <w:trHeight w:val="1093"/>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2"/>
              <w:ind w:right="61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tc>
        <w:tc>
          <w:tcPr>
            <w:tcW w:w="2826" w:type="dxa"/>
            <w:tcBorders>
              <w:top w:val="nil"/>
              <w:bottom w:val="nil"/>
            </w:tcBorders>
          </w:tcPr>
          <w:p w:rsidR="00C40A14" w:rsidRDefault="00C40A14">
            <w:pPr>
              <w:pStyle w:val="TableParagraph"/>
              <w:ind w:left="0"/>
              <w:rPr>
                <w:sz w:val="24"/>
              </w:rPr>
            </w:pPr>
          </w:p>
        </w:tc>
      </w:tr>
      <w:tr w:rsidR="00C40A14">
        <w:trPr>
          <w:trHeight w:val="540"/>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0"/>
              <w:rPr>
                <w:sz w:val="24"/>
              </w:rPr>
            </w:pPr>
            <w:r>
              <w:rPr>
                <w:sz w:val="24"/>
              </w:rPr>
              <w:t>Беседа с учащимися:</w:t>
            </w:r>
          </w:p>
        </w:tc>
        <w:tc>
          <w:tcPr>
            <w:tcW w:w="2826" w:type="dxa"/>
            <w:tcBorders>
              <w:top w:val="nil"/>
              <w:bottom w:val="nil"/>
            </w:tcBorders>
          </w:tcPr>
          <w:p w:rsidR="00C40A14" w:rsidRDefault="00C40A14">
            <w:pPr>
              <w:pStyle w:val="TableParagraph"/>
              <w:ind w:left="0"/>
              <w:rPr>
                <w:sz w:val="24"/>
              </w:rPr>
            </w:pPr>
          </w:p>
        </w:tc>
      </w:tr>
      <w:tr w:rsidR="00C40A14">
        <w:trPr>
          <w:trHeight w:val="2349"/>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numPr>
                <w:ilvl w:val="0"/>
                <w:numId w:val="210"/>
              </w:numPr>
              <w:tabs>
                <w:tab w:val="left" w:pos="348"/>
              </w:tabs>
              <w:spacing w:before="122"/>
              <w:ind w:left="347" w:hanging="181"/>
              <w:rPr>
                <w:sz w:val="24"/>
              </w:rPr>
            </w:pPr>
            <w:r>
              <w:rPr>
                <w:sz w:val="24"/>
              </w:rPr>
              <w:t>Что такое</w:t>
            </w:r>
            <w:r>
              <w:rPr>
                <w:spacing w:val="-2"/>
                <w:sz w:val="24"/>
              </w:rPr>
              <w:t xml:space="preserve"> </w:t>
            </w:r>
            <w:r>
              <w:rPr>
                <w:sz w:val="24"/>
              </w:rPr>
              <w:t>экология?</w:t>
            </w:r>
          </w:p>
          <w:p w:rsidR="00C40A14" w:rsidRDefault="00A43285">
            <w:pPr>
              <w:pStyle w:val="TableParagraph"/>
              <w:ind w:right="154"/>
              <w:rPr>
                <w:sz w:val="24"/>
              </w:rPr>
            </w:pPr>
            <w:r>
              <w:rPr>
                <w:sz w:val="24"/>
              </w:rPr>
              <w:t>(Наука, о связях между живыми существами и окружающей их средой)</w:t>
            </w:r>
          </w:p>
          <w:p w:rsidR="00C40A14" w:rsidRDefault="00A43285">
            <w:pPr>
              <w:pStyle w:val="TableParagraph"/>
              <w:numPr>
                <w:ilvl w:val="0"/>
                <w:numId w:val="210"/>
              </w:numPr>
              <w:tabs>
                <w:tab w:val="left" w:pos="348"/>
              </w:tabs>
              <w:ind w:right="321" w:firstLine="60"/>
              <w:rPr>
                <w:sz w:val="24"/>
              </w:rPr>
            </w:pPr>
            <w:r>
              <w:rPr>
                <w:sz w:val="24"/>
              </w:rPr>
              <w:t>Как можно перевести слово "экология”? (Слово образовалось из двух греческих слов: "экос”, что значит "дом”, и "логос” – наука. Другими словами, экология – это наука о доме.)</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7"/>
              <w:ind w:left="0"/>
              <w:rPr>
                <w:b/>
                <w:sz w:val="28"/>
              </w:rPr>
            </w:pPr>
          </w:p>
          <w:p w:rsidR="00C40A14" w:rsidRDefault="00A43285">
            <w:pPr>
              <w:pStyle w:val="TableParagraph"/>
              <w:ind w:left="106"/>
              <w:rPr>
                <w:sz w:val="24"/>
              </w:rPr>
            </w:pPr>
            <w:r>
              <w:rPr>
                <w:sz w:val="24"/>
              </w:rPr>
              <w:t>Приём «Карусель»</w:t>
            </w:r>
          </w:p>
        </w:tc>
      </w:tr>
      <w:tr w:rsidR="00C40A14">
        <w:trPr>
          <w:trHeight w:val="5807"/>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numPr>
                <w:ilvl w:val="0"/>
                <w:numId w:val="209"/>
              </w:numPr>
              <w:tabs>
                <w:tab w:val="left" w:pos="475"/>
              </w:tabs>
              <w:spacing w:line="247" w:lineRule="auto"/>
              <w:ind w:right="1317" w:firstLine="60"/>
              <w:jc w:val="both"/>
              <w:rPr>
                <w:sz w:val="24"/>
              </w:rPr>
            </w:pPr>
            <w:r>
              <w:rPr>
                <w:sz w:val="24"/>
              </w:rPr>
              <w:t>Какие экологические</w:t>
            </w:r>
            <w:r>
              <w:rPr>
                <w:spacing w:val="-13"/>
                <w:sz w:val="24"/>
              </w:rPr>
              <w:t xml:space="preserve"> </w:t>
            </w:r>
            <w:r>
              <w:rPr>
                <w:sz w:val="24"/>
              </w:rPr>
              <w:t>проблемы существуют на нашей</w:t>
            </w:r>
            <w:r>
              <w:rPr>
                <w:spacing w:val="-2"/>
                <w:sz w:val="24"/>
              </w:rPr>
              <w:t xml:space="preserve"> </w:t>
            </w:r>
            <w:r>
              <w:rPr>
                <w:sz w:val="24"/>
              </w:rPr>
              <w:t>планете?</w:t>
            </w:r>
          </w:p>
          <w:p w:rsidR="00C40A14" w:rsidRDefault="00A43285">
            <w:pPr>
              <w:pStyle w:val="TableParagraph"/>
              <w:numPr>
                <w:ilvl w:val="0"/>
                <w:numId w:val="209"/>
              </w:numPr>
              <w:tabs>
                <w:tab w:val="left" w:pos="348"/>
              </w:tabs>
              <w:ind w:right="225" w:firstLine="60"/>
              <w:jc w:val="both"/>
              <w:rPr>
                <w:sz w:val="24"/>
              </w:rPr>
            </w:pPr>
            <w:r>
              <w:rPr>
                <w:sz w:val="24"/>
              </w:rPr>
              <w:t>Ребята, а какие пути решения этих проблем вы</w:t>
            </w:r>
            <w:r>
              <w:rPr>
                <w:spacing w:val="-2"/>
                <w:sz w:val="24"/>
              </w:rPr>
              <w:t xml:space="preserve"> </w:t>
            </w:r>
            <w:r>
              <w:rPr>
                <w:sz w:val="24"/>
              </w:rPr>
              <w:t>видите?</w:t>
            </w:r>
          </w:p>
          <w:p w:rsidR="00C40A14" w:rsidRDefault="00A43285">
            <w:pPr>
              <w:pStyle w:val="TableParagraph"/>
              <w:ind w:right="96"/>
              <w:jc w:val="both"/>
              <w:rPr>
                <w:sz w:val="24"/>
              </w:rPr>
            </w:pPr>
            <w:r>
              <w:rPr>
                <w:b/>
                <w:sz w:val="24"/>
              </w:rPr>
              <w:t xml:space="preserve">(Деятельность учащихся) К </w:t>
            </w:r>
            <w:r>
              <w:rPr>
                <w:sz w:val="24"/>
              </w:rPr>
              <w:t>Отвечают на вопросы, высказывают свое мнение, предлагают свои пути решения проблем.</w:t>
            </w:r>
          </w:p>
          <w:p w:rsidR="00C40A14" w:rsidRDefault="00A43285">
            <w:pPr>
              <w:pStyle w:val="TableParagraph"/>
              <w:spacing w:line="274" w:lineRule="exact"/>
              <w:jc w:val="both"/>
              <w:rPr>
                <w:b/>
                <w:sz w:val="24"/>
              </w:rPr>
            </w:pPr>
            <w:r>
              <w:rPr>
                <w:b/>
                <w:sz w:val="24"/>
              </w:rPr>
              <w:t>Работа с учебником.</w:t>
            </w:r>
          </w:p>
          <w:p w:rsidR="00C40A14" w:rsidRDefault="00A43285">
            <w:pPr>
              <w:pStyle w:val="TableParagraph"/>
              <w:ind w:right="173"/>
              <w:rPr>
                <w:b/>
                <w:sz w:val="24"/>
              </w:rPr>
            </w:pPr>
            <w:r>
              <w:rPr>
                <w:b/>
                <w:sz w:val="24"/>
              </w:rPr>
              <w:t xml:space="preserve">(К) </w:t>
            </w:r>
            <w:r>
              <w:rPr>
                <w:sz w:val="24"/>
              </w:rPr>
              <w:t xml:space="preserve">Прочитайте данные отрывки. Какая общая мысль их объединяет? Почему «на планете мы останемся одни», природа «просит нашей помощи, защиты и любви», «Земля в беде!»? </w:t>
            </w:r>
            <w:r>
              <w:rPr>
                <w:b/>
                <w:sz w:val="24"/>
              </w:rPr>
              <w:t>(Деятельность учащихся)</w:t>
            </w:r>
            <w:r>
              <w:rPr>
                <w:b/>
                <w:spacing w:val="-1"/>
                <w:sz w:val="24"/>
              </w:rPr>
              <w:t xml:space="preserve"> </w:t>
            </w:r>
            <w:r>
              <w:rPr>
                <w:b/>
                <w:sz w:val="24"/>
              </w:rPr>
              <w:t>К</w:t>
            </w:r>
          </w:p>
          <w:p w:rsidR="00C40A14" w:rsidRDefault="00A43285">
            <w:pPr>
              <w:pStyle w:val="TableParagraph"/>
              <w:ind w:right="465"/>
              <w:rPr>
                <w:sz w:val="24"/>
              </w:rPr>
            </w:pPr>
            <w:r>
              <w:rPr>
                <w:sz w:val="24"/>
              </w:rPr>
              <w:t>Учащиеся будут рассказывать друг другу в сменных парах в течение 30 секунд (Прием</w:t>
            </w:r>
          </w:p>
          <w:p w:rsidR="00C40A14" w:rsidRDefault="00A43285">
            <w:pPr>
              <w:pStyle w:val="TableParagraph"/>
              <w:ind w:right="255"/>
              <w:rPr>
                <w:sz w:val="24"/>
              </w:rPr>
            </w:pPr>
            <w:r>
              <w:rPr>
                <w:sz w:val="24"/>
              </w:rPr>
              <w:t>«Карусель») об основной мысли, которая объединяет данные отрывки, дополняя своим мнением по данной проблеме. Учитель будет давать сигнал при помощи колокольчика, чтобы учащиеся менялись в парах.</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4"/>
              <w:ind w:left="106" w:right="315"/>
              <w:rPr>
                <w:sz w:val="24"/>
              </w:rPr>
            </w:pPr>
            <w:r>
              <w:rPr>
                <w:sz w:val="24"/>
              </w:rPr>
              <w:t>Презентация «СПП с придаточными обстоятельственными»</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Учебник</w:t>
            </w:r>
          </w:p>
        </w:tc>
      </w:tr>
      <w:tr w:rsidR="00C40A14">
        <w:trPr>
          <w:trHeight w:val="671"/>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C40A14">
            <w:pPr>
              <w:pStyle w:val="TableParagraph"/>
              <w:spacing w:before="8"/>
              <w:ind w:left="0"/>
              <w:rPr>
                <w:b/>
              </w:rPr>
            </w:pPr>
          </w:p>
          <w:p w:rsidR="00C40A14" w:rsidRDefault="00A43285">
            <w:pPr>
              <w:pStyle w:val="TableParagraph"/>
              <w:rPr>
                <w:b/>
                <w:sz w:val="24"/>
              </w:rPr>
            </w:pPr>
            <w:r>
              <w:rPr>
                <w:b/>
                <w:sz w:val="24"/>
              </w:rPr>
              <w:t>III. Изучение нового материала</w:t>
            </w:r>
          </w:p>
        </w:tc>
        <w:tc>
          <w:tcPr>
            <w:tcW w:w="2826" w:type="dxa"/>
            <w:tcBorders>
              <w:top w:val="nil"/>
              <w:bottom w:val="nil"/>
            </w:tcBorders>
          </w:tcPr>
          <w:p w:rsidR="00C40A14" w:rsidRDefault="00C40A14">
            <w:pPr>
              <w:pStyle w:val="TableParagraph"/>
              <w:ind w:left="0"/>
              <w:rPr>
                <w:sz w:val="24"/>
              </w:rPr>
            </w:pPr>
          </w:p>
        </w:tc>
      </w:tr>
      <w:tr w:rsidR="00C40A14">
        <w:trPr>
          <w:trHeight w:val="1820"/>
        </w:trPr>
        <w:tc>
          <w:tcPr>
            <w:tcW w:w="1752" w:type="dxa"/>
            <w:vMerge/>
            <w:tcBorders>
              <w:top w:val="nil"/>
            </w:tcBorders>
          </w:tcPr>
          <w:p w:rsidR="00C40A14" w:rsidRDefault="00C40A14">
            <w:pPr>
              <w:rPr>
                <w:sz w:val="2"/>
                <w:szCs w:val="2"/>
              </w:rPr>
            </w:pPr>
          </w:p>
        </w:tc>
        <w:tc>
          <w:tcPr>
            <w:tcW w:w="5063" w:type="dxa"/>
            <w:tcBorders>
              <w:top w:val="nil"/>
            </w:tcBorders>
          </w:tcPr>
          <w:p w:rsidR="00C40A14" w:rsidRDefault="00A43285">
            <w:pPr>
              <w:pStyle w:val="TableParagraph"/>
              <w:spacing w:before="114" w:line="237" w:lineRule="auto"/>
              <w:ind w:right="1183"/>
              <w:rPr>
                <w:sz w:val="24"/>
              </w:rPr>
            </w:pPr>
            <w:r>
              <w:rPr>
                <w:b/>
                <w:sz w:val="24"/>
              </w:rPr>
              <w:t xml:space="preserve">Грамматический тренинг </w:t>
            </w:r>
            <w:r>
              <w:rPr>
                <w:sz w:val="24"/>
              </w:rPr>
              <w:t>Презентация «СПП с придаточными обстоятельственными».</w:t>
            </w:r>
          </w:p>
          <w:p w:rsidR="00C40A14" w:rsidRDefault="00A43285">
            <w:pPr>
              <w:pStyle w:val="TableParagraph"/>
              <w:spacing w:before="6" w:line="321" w:lineRule="exact"/>
              <w:rPr>
                <w:sz w:val="24"/>
              </w:rPr>
            </w:pPr>
            <w:r>
              <w:rPr>
                <w:sz w:val="24"/>
              </w:rPr>
              <w:t>Упр.1</w:t>
            </w:r>
            <w:r>
              <w:rPr>
                <w:b/>
                <w:sz w:val="28"/>
              </w:rPr>
              <w:t xml:space="preserve">. </w:t>
            </w:r>
            <w:r>
              <w:rPr>
                <w:b/>
                <w:sz w:val="24"/>
              </w:rPr>
              <w:t>Лингвистический эксперимент</w:t>
            </w:r>
            <w:r>
              <w:rPr>
                <w:sz w:val="24"/>
              </w:rPr>
              <w:t>.</w:t>
            </w:r>
          </w:p>
          <w:p w:rsidR="00C40A14" w:rsidRDefault="00A43285">
            <w:pPr>
              <w:pStyle w:val="TableParagraph"/>
              <w:spacing w:before="2" w:line="276" w:lineRule="exact"/>
              <w:rPr>
                <w:sz w:val="24"/>
              </w:rPr>
            </w:pPr>
            <w:r>
              <w:rPr>
                <w:sz w:val="24"/>
              </w:rPr>
              <w:t>1) Прочитайте предложение и скажите, какие виды обстоятельств (образа действия, степени,</w:t>
            </w:r>
          </w:p>
        </w:tc>
        <w:tc>
          <w:tcPr>
            <w:tcW w:w="2826" w:type="dxa"/>
            <w:tcBorders>
              <w:top w:val="nil"/>
            </w:tcBorders>
          </w:tcPr>
          <w:p w:rsidR="00C40A14" w:rsidRDefault="00C40A14">
            <w:pPr>
              <w:pStyle w:val="TableParagraph"/>
              <w:ind w:left="0"/>
              <w:rPr>
                <w:sz w:val="24"/>
              </w:rPr>
            </w:pPr>
          </w:p>
        </w:tc>
      </w:tr>
    </w:tbl>
    <w:p w:rsidR="00C40A14" w:rsidRDefault="00C40A14">
      <w:pPr>
        <w:rPr>
          <w:sz w:val="24"/>
        </w:rPr>
        <w:sectPr w:rsidR="00C40A14">
          <w:footerReference w:type="default" r:id="rId53"/>
          <w:pgSz w:w="11910" w:h="16840"/>
          <w:pgMar w:top="1140" w:right="580" w:bottom="1120" w:left="740" w:header="0" w:footer="923" w:gutter="0"/>
          <w:pgNumType w:start="16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3587"/>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96"/>
              <w:jc w:val="both"/>
              <w:rPr>
                <w:sz w:val="24"/>
              </w:rPr>
            </w:pPr>
            <w:r>
              <w:rPr>
                <w:sz w:val="24"/>
              </w:rPr>
              <w:t>места, времени, условия, причины, цели, уступки) употреблены в нем. На какие вопросы они</w:t>
            </w:r>
            <w:r>
              <w:rPr>
                <w:spacing w:val="-3"/>
                <w:sz w:val="24"/>
              </w:rPr>
              <w:t xml:space="preserve"> </w:t>
            </w:r>
            <w:r>
              <w:rPr>
                <w:sz w:val="24"/>
              </w:rPr>
              <w:t>отвечают?</w:t>
            </w:r>
          </w:p>
          <w:p w:rsidR="00C40A14" w:rsidRDefault="00A43285">
            <w:pPr>
              <w:pStyle w:val="TableParagraph"/>
              <w:ind w:right="96"/>
              <w:jc w:val="both"/>
              <w:rPr>
                <w:sz w:val="24"/>
              </w:rPr>
            </w:pPr>
            <w:r>
              <w:rPr>
                <w:sz w:val="24"/>
              </w:rPr>
              <w:t>Упр. 2. Рассмотрите таблицу. Обратите внимание на вопросы, средства связи главного с придаточным предложением в СПП.</w:t>
            </w:r>
          </w:p>
          <w:p w:rsidR="00C40A14" w:rsidRDefault="00A43285">
            <w:pPr>
              <w:pStyle w:val="TableParagraph"/>
              <w:ind w:right="281"/>
              <w:jc w:val="both"/>
              <w:rPr>
                <w:sz w:val="24"/>
              </w:rPr>
            </w:pPr>
            <w:r>
              <w:rPr>
                <w:sz w:val="24"/>
              </w:rPr>
              <w:t>Упр. 3. Распределите подчинительные</w:t>
            </w:r>
            <w:r>
              <w:rPr>
                <w:spacing w:val="-26"/>
                <w:sz w:val="24"/>
              </w:rPr>
              <w:t xml:space="preserve"> </w:t>
            </w:r>
            <w:r>
              <w:rPr>
                <w:sz w:val="24"/>
              </w:rPr>
              <w:t>союзы по значению: 1) причинные, 2)</w:t>
            </w:r>
            <w:r>
              <w:rPr>
                <w:spacing w:val="-8"/>
                <w:sz w:val="24"/>
              </w:rPr>
              <w:t xml:space="preserve"> </w:t>
            </w:r>
            <w:r>
              <w:rPr>
                <w:sz w:val="24"/>
              </w:rPr>
              <w:t>целевые,</w:t>
            </w:r>
          </w:p>
          <w:p w:rsidR="00C40A14" w:rsidRDefault="00A43285">
            <w:pPr>
              <w:pStyle w:val="TableParagraph"/>
              <w:ind w:right="224"/>
              <w:jc w:val="both"/>
              <w:rPr>
                <w:sz w:val="24"/>
              </w:rPr>
            </w:pPr>
            <w:r>
              <w:rPr>
                <w:sz w:val="24"/>
              </w:rPr>
              <w:t>3) временные, 4) условные, 5) сравнительные. С любыми двумя из них составьте</w:t>
            </w:r>
            <w:r>
              <w:rPr>
                <w:spacing w:val="-10"/>
                <w:sz w:val="24"/>
              </w:rPr>
              <w:t xml:space="preserve"> </w:t>
            </w:r>
            <w:r>
              <w:rPr>
                <w:sz w:val="24"/>
              </w:rPr>
              <w:t>СПП.</w:t>
            </w:r>
          </w:p>
          <w:p w:rsidR="00C40A14" w:rsidRDefault="00A43285">
            <w:pPr>
              <w:pStyle w:val="TableParagraph"/>
              <w:spacing w:line="270" w:lineRule="atLeast"/>
              <w:ind w:right="97"/>
              <w:jc w:val="both"/>
              <w:rPr>
                <w:sz w:val="24"/>
              </w:rPr>
            </w:pPr>
            <w:r>
              <w:rPr>
                <w:b/>
                <w:sz w:val="24"/>
              </w:rPr>
              <w:t xml:space="preserve">К (Деятельность учащихся) </w:t>
            </w:r>
            <w:r>
              <w:rPr>
                <w:sz w:val="24"/>
              </w:rPr>
              <w:t>Просматривают схему, записывают основные понятия, выполняют задания.</w:t>
            </w:r>
          </w:p>
        </w:tc>
        <w:tc>
          <w:tcPr>
            <w:tcW w:w="2826" w:type="dxa"/>
          </w:tcPr>
          <w:p w:rsidR="00C40A14" w:rsidRDefault="00C40A14">
            <w:pPr>
              <w:pStyle w:val="TableParagraph"/>
              <w:ind w:left="0"/>
              <w:rPr>
                <w:sz w:val="24"/>
              </w:rPr>
            </w:pPr>
          </w:p>
        </w:tc>
      </w:tr>
      <w:tr w:rsidR="00C40A14">
        <w:trPr>
          <w:trHeight w:val="548"/>
        </w:trPr>
        <w:tc>
          <w:tcPr>
            <w:tcW w:w="1752" w:type="dxa"/>
            <w:tcBorders>
              <w:bottom w:val="nil"/>
            </w:tcBorders>
          </w:tcPr>
          <w:p w:rsidR="00C40A14" w:rsidRDefault="00A43285">
            <w:pPr>
              <w:pStyle w:val="TableParagraph"/>
              <w:spacing w:line="266" w:lineRule="exact"/>
              <w:rPr>
                <w:sz w:val="24"/>
              </w:rPr>
            </w:pPr>
            <w:r>
              <w:rPr>
                <w:sz w:val="24"/>
              </w:rPr>
              <w:t>Середина</w:t>
            </w:r>
          </w:p>
          <w:p w:rsidR="00C40A14" w:rsidRDefault="00A43285">
            <w:pPr>
              <w:pStyle w:val="TableParagraph"/>
              <w:spacing w:line="262" w:lineRule="exact"/>
              <w:rPr>
                <w:sz w:val="24"/>
              </w:rPr>
            </w:pPr>
            <w:r>
              <w:rPr>
                <w:sz w:val="24"/>
              </w:rPr>
              <w:t>урока</w:t>
            </w:r>
          </w:p>
        </w:tc>
        <w:tc>
          <w:tcPr>
            <w:tcW w:w="5063" w:type="dxa"/>
            <w:vMerge w:val="restart"/>
          </w:tcPr>
          <w:p w:rsidR="00C40A14" w:rsidRDefault="00A43285">
            <w:pPr>
              <w:pStyle w:val="TableParagraph"/>
              <w:ind w:left="167" w:right="967" w:hanging="60"/>
              <w:jc w:val="both"/>
              <w:rPr>
                <w:b/>
                <w:sz w:val="24"/>
              </w:rPr>
            </w:pPr>
            <w:r>
              <w:rPr>
                <w:b/>
                <w:sz w:val="24"/>
              </w:rPr>
              <w:t>IV. Освоение изученного материала. (Г) Работа в группах.</w:t>
            </w:r>
          </w:p>
          <w:p w:rsidR="00C40A14" w:rsidRDefault="00A43285">
            <w:pPr>
              <w:pStyle w:val="TableParagraph"/>
              <w:spacing w:line="275" w:lineRule="exact"/>
              <w:jc w:val="both"/>
              <w:rPr>
                <w:b/>
                <w:sz w:val="24"/>
              </w:rPr>
            </w:pPr>
            <w:r>
              <w:rPr>
                <w:b/>
                <w:sz w:val="24"/>
              </w:rPr>
              <w:t>Деление на группы</w:t>
            </w:r>
          </w:p>
          <w:p w:rsidR="00C40A14" w:rsidRDefault="00A43285">
            <w:pPr>
              <w:pStyle w:val="TableParagraph"/>
              <w:ind w:right="96"/>
              <w:jc w:val="both"/>
              <w:rPr>
                <w:sz w:val="24"/>
              </w:rPr>
            </w:pPr>
            <w:r>
              <w:rPr>
                <w:sz w:val="24"/>
              </w:rPr>
              <w:t xml:space="preserve">Разноцветные стикеры – подходят для деления на 2–4   группы.   Ученики    встают    в круг   и </w:t>
            </w:r>
            <w:proofErr w:type="gramStart"/>
            <w:r>
              <w:rPr>
                <w:sz w:val="24"/>
              </w:rPr>
              <w:t>закрывают  глаза</w:t>
            </w:r>
            <w:proofErr w:type="gramEnd"/>
            <w:r>
              <w:rPr>
                <w:sz w:val="24"/>
              </w:rPr>
              <w:t xml:space="preserve">.   Учитель   </w:t>
            </w:r>
            <w:proofErr w:type="gramStart"/>
            <w:r>
              <w:rPr>
                <w:sz w:val="24"/>
              </w:rPr>
              <w:t>прикрепляет  на</w:t>
            </w:r>
            <w:proofErr w:type="gramEnd"/>
            <w:r>
              <w:rPr>
                <w:sz w:val="24"/>
              </w:rPr>
              <w:t xml:space="preserve"> спину     каждому     цветной     листочек. По команде учителя все открывают глаза. После этого ученики должны молча объединиться в</w:t>
            </w:r>
            <w:r>
              <w:rPr>
                <w:spacing w:val="-3"/>
                <w:sz w:val="24"/>
              </w:rPr>
              <w:t xml:space="preserve"> </w:t>
            </w:r>
            <w:r>
              <w:rPr>
                <w:sz w:val="24"/>
              </w:rPr>
              <w:t>группы.</w:t>
            </w:r>
          </w:p>
          <w:p w:rsidR="00C40A14" w:rsidRDefault="00A43285">
            <w:pPr>
              <w:pStyle w:val="TableParagraph"/>
              <w:spacing w:line="275" w:lineRule="exact"/>
              <w:jc w:val="both"/>
              <w:rPr>
                <w:b/>
                <w:sz w:val="24"/>
              </w:rPr>
            </w:pPr>
            <w:r>
              <w:rPr>
                <w:b/>
                <w:sz w:val="24"/>
              </w:rPr>
              <w:t>Задание для первой группы:</w:t>
            </w:r>
          </w:p>
          <w:p w:rsidR="00C40A14" w:rsidRDefault="00A43285">
            <w:pPr>
              <w:pStyle w:val="TableParagraph"/>
              <w:numPr>
                <w:ilvl w:val="0"/>
                <w:numId w:val="208"/>
              </w:numPr>
              <w:tabs>
                <w:tab w:val="left" w:pos="348"/>
              </w:tabs>
              <w:ind w:right="158" w:firstLine="0"/>
              <w:rPr>
                <w:sz w:val="24"/>
              </w:rPr>
            </w:pPr>
            <w:r>
              <w:rPr>
                <w:sz w:val="24"/>
              </w:rPr>
              <w:t>Упр.4. Прочитайте данные СПП. Объясните расстановку знаков препинания. Обоснуйте правильность выбора вида придаточных, опираясь на таблицу обстоятельственных придаточных.</w:t>
            </w:r>
          </w:p>
          <w:p w:rsidR="00C40A14" w:rsidRDefault="00A43285">
            <w:pPr>
              <w:pStyle w:val="TableParagraph"/>
              <w:numPr>
                <w:ilvl w:val="0"/>
                <w:numId w:val="208"/>
              </w:numPr>
              <w:tabs>
                <w:tab w:val="left" w:pos="348"/>
              </w:tabs>
              <w:ind w:right="121" w:firstLine="0"/>
              <w:rPr>
                <w:sz w:val="24"/>
              </w:rPr>
            </w:pPr>
            <w:r>
              <w:rPr>
                <w:sz w:val="24"/>
              </w:rPr>
              <w:t>Упр. 5. Спишите СПП с придаточными обстоятельственными и охарактеризуйте их</w:t>
            </w:r>
            <w:r>
              <w:rPr>
                <w:spacing w:val="-18"/>
                <w:sz w:val="24"/>
              </w:rPr>
              <w:t xml:space="preserve"> </w:t>
            </w:r>
            <w:r>
              <w:rPr>
                <w:sz w:val="24"/>
              </w:rPr>
              <w:t>по следующему алгоритму: 1) укажите место придаточного предложения по отношению к главному (перед главным предложением, после главного, внутри него); 2) от какого слова (или слов) главного предложения зависит придаточное и на какой вопрос отвечает; 3) каково значение придаточного предложения.</w:t>
            </w: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numPr>
                <w:ilvl w:val="0"/>
                <w:numId w:val="207"/>
              </w:numPr>
              <w:tabs>
                <w:tab w:val="left" w:pos="289"/>
              </w:tabs>
              <w:ind w:right="452" w:firstLine="0"/>
              <w:rPr>
                <w:sz w:val="24"/>
              </w:rPr>
            </w:pPr>
            <w:r>
              <w:rPr>
                <w:sz w:val="24"/>
              </w:rPr>
              <w:t>Упр.6. Прочитайте данные</w:t>
            </w:r>
            <w:r>
              <w:rPr>
                <w:spacing w:val="-23"/>
                <w:sz w:val="24"/>
              </w:rPr>
              <w:t xml:space="preserve"> </w:t>
            </w:r>
            <w:r>
              <w:rPr>
                <w:sz w:val="24"/>
              </w:rPr>
              <w:t>высказывания. Прокомментируйте их. Что вы знаете об авторах? Укажите вид придаточных, использованных в</w:t>
            </w:r>
            <w:r>
              <w:rPr>
                <w:spacing w:val="-2"/>
                <w:sz w:val="24"/>
              </w:rPr>
              <w:t xml:space="preserve"> </w:t>
            </w:r>
            <w:r>
              <w:rPr>
                <w:sz w:val="24"/>
              </w:rPr>
              <w:t>цитатах.</w:t>
            </w:r>
          </w:p>
          <w:p w:rsidR="00C40A14" w:rsidRDefault="00A43285">
            <w:pPr>
              <w:pStyle w:val="TableParagraph"/>
              <w:numPr>
                <w:ilvl w:val="0"/>
                <w:numId w:val="207"/>
              </w:numPr>
              <w:tabs>
                <w:tab w:val="left" w:pos="289"/>
              </w:tabs>
              <w:ind w:right="97" w:firstLine="0"/>
              <w:rPr>
                <w:sz w:val="24"/>
              </w:rPr>
            </w:pPr>
            <w:r>
              <w:rPr>
                <w:sz w:val="24"/>
              </w:rPr>
              <w:t>Упр.7. Прочитайте. Скажите, из какого произведения данные предложения. Назовите автора. Спишите предложения, классифицируя их по значению, независимо от места придаточного по отношению к</w:t>
            </w:r>
            <w:r>
              <w:rPr>
                <w:spacing w:val="-10"/>
                <w:sz w:val="24"/>
              </w:rPr>
              <w:t xml:space="preserve"> </w:t>
            </w:r>
            <w:r>
              <w:rPr>
                <w:sz w:val="24"/>
              </w:rPr>
              <w:t>главному.</w:t>
            </w: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206"/>
              </w:numPr>
              <w:tabs>
                <w:tab w:val="left" w:pos="467"/>
                <w:tab w:val="left" w:pos="468"/>
              </w:tabs>
              <w:spacing w:line="276" w:lineRule="exact"/>
              <w:ind w:right="2026"/>
              <w:rPr>
                <w:sz w:val="24"/>
              </w:rPr>
            </w:pPr>
            <w:r>
              <w:rPr>
                <w:sz w:val="24"/>
              </w:rPr>
              <w:t>правильность изложения материала;</w:t>
            </w:r>
          </w:p>
        </w:tc>
        <w:tc>
          <w:tcPr>
            <w:tcW w:w="2826" w:type="dxa"/>
            <w:tcBorders>
              <w:bottom w:val="nil"/>
            </w:tcBorders>
          </w:tcPr>
          <w:p w:rsidR="00C40A14" w:rsidRDefault="00C40A14">
            <w:pPr>
              <w:pStyle w:val="TableParagraph"/>
              <w:ind w:left="0"/>
              <w:rPr>
                <w:sz w:val="24"/>
              </w:rPr>
            </w:pPr>
          </w:p>
        </w:tc>
      </w:tr>
      <w:tr w:rsidR="00C40A14">
        <w:trPr>
          <w:trHeight w:val="817"/>
        </w:trPr>
        <w:tc>
          <w:tcPr>
            <w:tcW w:w="1752" w:type="dxa"/>
            <w:tcBorders>
              <w:top w:val="nil"/>
              <w:bottom w:val="nil"/>
            </w:tcBorders>
          </w:tcPr>
          <w:p w:rsidR="00C40A14" w:rsidRDefault="00C40A14">
            <w:pPr>
              <w:pStyle w:val="TableParagraph"/>
              <w:ind w:left="0"/>
              <w:rPr>
                <w:sz w:val="24"/>
              </w:rPr>
            </w:pPr>
          </w:p>
        </w:tc>
        <w:tc>
          <w:tcPr>
            <w:tcW w:w="5063" w:type="dxa"/>
            <w:vMerge/>
            <w:tcBorders>
              <w:top w:val="nil"/>
            </w:tcBorders>
          </w:tcPr>
          <w:p w:rsidR="00C40A14" w:rsidRDefault="00C40A14">
            <w:pPr>
              <w:rPr>
                <w:sz w:val="2"/>
                <w:szCs w:val="2"/>
              </w:rPr>
            </w:pPr>
          </w:p>
        </w:tc>
        <w:tc>
          <w:tcPr>
            <w:tcW w:w="2826" w:type="dxa"/>
            <w:tcBorders>
              <w:top w:val="nil"/>
              <w:bottom w:val="nil"/>
            </w:tcBorders>
          </w:tcPr>
          <w:p w:rsidR="00C40A14" w:rsidRDefault="00A43285">
            <w:pPr>
              <w:pStyle w:val="TableParagraph"/>
              <w:spacing w:line="260" w:lineRule="exact"/>
              <w:ind w:left="106"/>
              <w:rPr>
                <w:sz w:val="24"/>
              </w:rPr>
            </w:pPr>
            <w:r>
              <w:rPr>
                <w:sz w:val="24"/>
              </w:rPr>
              <w:t>Стикеры</w:t>
            </w:r>
          </w:p>
        </w:tc>
      </w:tr>
      <w:tr w:rsidR="00C40A14">
        <w:trPr>
          <w:trHeight w:val="2473"/>
        </w:trPr>
        <w:tc>
          <w:tcPr>
            <w:tcW w:w="1752" w:type="dxa"/>
            <w:tcBorders>
              <w:top w:val="nil"/>
              <w:bottom w:val="nil"/>
            </w:tcBorders>
          </w:tcPr>
          <w:p w:rsidR="00C40A14" w:rsidRDefault="00C40A14">
            <w:pPr>
              <w:pStyle w:val="TableParagraph"/>
              <w:ind w:left="0"/>
              <w:rPr>
                <w:sz w:val="24"/>
              </w:rPr>
            </w:pPr>
          </w:p>
        </w:tc>
        <w:tc>
          <w:tcPr>
            <w:tcW w:w="5063" w:type="dxa"/>
            <w:vMerge/>
            <w:tcBorders>
              <w:top w:val="nil"/>
            </w:tcBorders>
          </w:tcPr>
          <w:p w:rsidR="00C40A14" w:rsidRDefault="00C40A14">
            <w:pPr>
              <w:rPr>
                <w:sz w:val="2"/>
                <w:szCs w:val="2"/>
              </w:rPr>
            </w:pP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20"/>
              </w:rPr>
            </w:pPr>
          </w:p>
          <w:p w:rsidR="00C40A14" w:rsidRDefault="00A43285">
            <w:pPr>
              <w:pStyle w:val="TableParagraph"/>
              <w:spacing w:before="1"/>
              <w:ind w:left="106"/>
              <w:rPr>
                <w:sz w:val="24"/>
              </w:rPr>
            </w:pPr>
            <w:r>
              <w:rPr>
                <w:sz w:val="24"/>
              </w:rPr>
              <w:t>Учебник</w:t>
            </w:r>
          </w:p>
        </w:tc>
      </w:tr>
      <w:tr w:rsidR="00C40A14">
        <w:trPr>
          <w:trHeight w:val="6892"/>
        </w:trPr>
        <w:tc>
          <w:tcPr>
            <w:tcW w:w="1752" w:type="dxa"/>
            <w:tcBorders>
              <w:top w:val="nil"/>
            </w:tcBorders>
          </w:tcPr>
          <w:p w:rsidR="00C40A14" w:rsidRDefault="00C40A14">
            <w:pPr>
              <w:pStyle w:val="TableParagraph"/>
              <w:ind w:left="0"/>
              <w:rPr>
                <w:sz w:val="24"/>
              </w:rPr>
            </w:pPr>
          </w:p>
        </w:tc>
        <w:tc>
          <w:tcPr>
            <w:tcW w:w="5063" w:type="dxa"/>
            <w:vMerge/>
            <w:tcBorders>
              <w:top w:val="nil"/>
            </w:tcBorders>
          </w:tcPr>
          <w:p w:rsidR="00C40A14" w:rsidRDefault="00C40A14">
            <w:pPr>
              <w:rPr>
                <w:sz w:val="2"/>
                <w:szCs w:val="2"/>
              </w:rPr>
            </w:pPr>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7"/>
              <w:ind w:left="0"/>
              <w:rPr>
                <w:b/>
                <w:sz w:val="38"/>
              </w:rPr>
            </w:pPr>
          </w:p>
          <w:p w:rsidR="00C40A14" w:rsidRDefault="00A43285">
            <w:pPr>
              <w:pStyle w:val="TableParagraph"/>
              <w:ind w:left="106" w:right="286"/>
              <w:rPr>
                <w:sz w:val="24"/>
              </w:rPr>
            </w:pPr>
            <w:r>
              <w:rPr>
                <w:sz w:val="24"/>
              </w:rPr>
              <w:t>Клей, бумага, маркеры, иллюстрации</w:t>
            </w:r>
          </w:p>
          <w:p w:rsidR="00C40A14" w:rsidRDefault="00A43285">
            <w:pPr>
              <w:pStyle w:val="TableParagraph"/>
              <w:ind w:left="106"/>
              <w:rPr>
                <w:sz w:val="24"/>
              </w:rPr>
            </w:pPr>
            <w:r>
              <w:rPr>
                <w:sz w:val="24"/>
              </w:rPr>
              <w:t>«Экологические знаки»</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0763"/>
        </w:trPr>
        <w:tc>
          <w:tcPr>
            <w:tcW w:w="1752" w:type="dxa"/>
          </w:tcPr>
          <w:p w:rsidR="00C40A14" w:rsidRDefault="00C40A14">
            <w:pPr>
              <w:pStyle w:val="TableParagraph"/>
              <w:ind w:left="0"/>
              <w:rPr>
                <w:sz w:val="24"/>
              </w:rPr>
            </w:pPr>
          </w:p>
        </w:tc>
        <w:tc>
          <w:tcPr>
            <w:tcW w:w="5063" w:type="dxa"/>
          </w:tcPr>
          <w:p w:rsidR="00C40A14" w:rsidRDefault="00A43285">
            <w:pPr>
              <w:pStyle w:val="TableParagraph"/>
              <w:numPr>
                <w:ilvl w:val="0"/>
                <w:numId w:val="205"/>
              </w:numPr>
              <w:tabs>
                <w:tab w:val="left" w:pos="467"/>
                <w:tab w:val="left" w:pos="468"/>
              </w:tabs>
              <w:spacing w:line="267" w:lineRule="exact"/>
              <w:ind w:left="467"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205"/>
              </w:numPr>
              <w:tabs>
                <w:tab w:val="left" w:pos="467"/>
                <w:tab w:val="left" w:pos="468"/>
              </w:tabs>
              <w:ind w:left="467"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205"/>
              </w:numPr>
              <w:tabs>
                <w:tab w:val="left" w:pos="467"/>
                <w:tab w:val="left" w:pos="468"/>
              </w:tabs>
              <w:ind w:left="467"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205"/>
              </w:numPr>
              <w:tabs>
                <w:tab w:val="left" w:pos="528"/>
              </w:tabs>
              <w:ind w:right="97" w:firstLine="0"/>
              <w:jc w:val="both"/>
              <w:rPr>
                <w:sz w:val="24"/>
              </w:rPr>
            </w:pPr>
            <w:r>
              <w:rPr>
                <w:sz w:val="24"/>
              </w:rPr>
              <w:t xml:space="preserve">поведение в группе, умение сотрудничать. </w:t>
            </w:r>
            <w:r>
              <w:rPr>
                <w:b/>
                <w:sz w:val="24"/>
              </w:rPr>
              <w:t xml:space="preserve">(И) (Деятельность учащихся) </w:t>
            </w:r>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spacing w:before="2" w:line="275" w:lineRule="exact"/>
              <w:jc w:val="both"/>
              <w:rPr>
                <w:b/>
                <w:sz w:val="24"/>
              </w:rPr>
            </w:pPr>
            <w:r>
              <w:rPr>
                <w:b/>
                <w:sz w:val="24"/>
              </w:rPr>
              <w:t>V. Закрепление изученного материала</w:t>
            </w:r>
          </w:p>
          <w:p w:rsidR="00C40A14" w:rsidRDefault="00A43285">
            <w:pPr>
              <w:pStyle w:val="TableParagraph"/>
              <w:spacing w:line="275" w:lineRule="exact"/>
              <w:rPr>
                <w:b/>
                <w:sz w:val="24"/>
              </w:rPr>
            </w:pPr>
            <w:r>
              <w:rPr>
                <w:sz w:val="24"/>
              </w:rPr>
              <w:t xml:space="preserve">Упр. 8. </w:t>
            </w:r>
            <w:r>
              <w:rPr>
                <w:b/>
                <w:sz w:val="24"/>
              </w:rPr>
              <w:t>Объяснительный диктант</w:t>
            </w:r>
          </w:p>
          <w:p w:rsidR="00C40A14" w:rsidRDefault="00A43285">
            <w:pPr>
              <w:pStyle w:val="TableParagraph"/>
              <w:ind w:right="242"/>
              <w:rPr>
                <w:b/>
                <w:sz w:val="24"/>
              </w:rPr>
            </w:pPr>
            <w:r>
              <w:rPr>
                <w:sz w:val="24"/>
              </w:rPr>
              <w:t xml:space="preserve">Упр. 9. Прочитайте. Определите, из какого произведения взяты эти строки. Составьте к ним схемы и укажите вид придаточных СПП. </w:t>
            </w:r>
            <w:r>
              <w:rPr>
                <w:b/>
                <w:sz w:val="24"/>
              </w:rPr>
              <w:t>Речевой тренинг</w:t>
            </w:r>
          </w:p>
          <w:p w:rsidR="00C40A14" w:rsidRDefault="00A43285">
            <w:pPr>
              <w:pStyle w:val="TableParagraph"/>
              <w:numPr>
                <w:ilvl w:val="0"/>
                <w:numId w:val="204"/>
              </w:numPr>
              <w:tabs>
                <w:tab w:val="left" w:pos="348"/>
              </w:tabs>
              <w:ind w:right="120" w:firstLine="0"/>
              <w:rPr>
                <w:sz w:val="24"/>
              </w:rPr>
            </w:pPr>
            <w:r>
              <w:rPr>
                <w:sz w:val="24"/>
              </w:rPr>
              <w:t>Постройте текст-рассуждение «Что это значит – защищать природу?». Раскройте содержание данных тезисов, используя СПП с определительными, изъяснительными и обстоятельственными</w:t>
            </w:r>
            <w:r>
              <w:rPr>
                <w:spacing w:val="-2"/>
                <w:sz w:val="24"/>
              </w:rPr>
              <w:t xml:space="preserve"> </w:t>
            </w:r>
            <w:r>
              <w:rPr>
                <w:sz w:val="24"/>
              </w:rPr>
              <w:t>придаточными.</w:t>
            </w:r>
          </w:p>
          <w:p w:rsidR="00C40A14" w:rsidRDefault="00A43285">
            <w:pPr>
              <w:pStyle w:val="TableParagraph"/>
              <w:numPr>
                <w:ilvl w:val="0"/>
                <w:numId w:val="204"/>
              </w:numPr>
              <w:tabs>
                <w:tab w:val="left" w:pos="348"/>
              </w:tabs>
              <w:ind w:left="347" w:hanging="241"/>
              <w:rPr>
                <w:sz w:val="24"/>
              </w:rPr>
            </w:pPr>
            <w:r>
              <w:rPr>
                <w:sz w:val="24"/>
              </w:rPr>
              <w:t>Постройте текст-рассуждение на</w:t>
            </w:r>
            <w:r>
              <w:rPr>
                <w:spacing w:val="-4"/>
                <w:sz w:val="24"/>
              </w:rPr>
              <w:t xml:space="preserve"> </w:t>
            </w:r>
            <w:r>
              <w:rPr>
                <w:sz w:val="24"/>
              </w:rPr>
              <w:t>тему</w:t>
            </w:r>
          </w:p>
          <w:p w:rsidR="00C40A14" w:rsidRDefault="00A43285">
            <w:pPr>
              <w:pStyle w:val="TableParagraph"/>
              <w:ind w:right="405"/>
              <w:rPr>
                <w:sz w:val="24"/>
              </w:rPr>
            </w:pPr>
            <w:r>
              <w:rPr>
                <w:sz w:val="24"/>
              </w:rPr>
              <w:t>«Экология и факты», раскрывая следующие законы экологии: «Всё связано со всем»,</w:t>
            </w:r>
          </w:p>
          <w:p w:rsidR="00C40A14" w:rsidRDefault="00A43285">
            <w:pPr>
              <w:pStyle w:val="TableParagraph"/>
              <w:spacing w:before="1"/>
              <w:ind w:right="290"/>
              <w:rPr>
                <w:sz w:val="24"/>
              </w:rPr>
            </w:pPr>
            <w:r>
              <w:rPr>
                <w:sz w:val="24"/>
              </w:rPr>
              <w:t>«Ничто не исчезает в никуда», «Ничто не даётся даром», «Природа знает лучше» и используя СПП с придаточными определительными, изъяснительными, обстоятельственными.</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оценивания данного задания:</w:t>
            </w:r>
          </w:p>
          <w:p w:rsidR="00C40A14" w:rsidRDefault="00A43285">
            <w:pPr>
              <w:pStyle w:val="TableParagraph"/>
              <w:numPr>
                <w:ilvl w:val="1"/>
                <w:numId w:val="204"/>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204"/>
              </w:numPr>
              <w:tabs>
                <w:tab w:val="left" w:pos="610"/>
              </w:tabs>
              <w:ind w:right="67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numPr>
                <w:ilvl w:val="1"/>
                <w:numId w:val="204"/>
              </w:numPr>
              <w:tabs>
                <w:tab w:val="left" w:pos="610"/>
              </w:tabs>
              <w:ind w:hanging="361"/>
              <w:rPr>
                <w:sz w:val="24"/>
              </w:rPr>
            </w:pPr>
            <w:r>
              <w:rPr>
                <w:spacing w:val="-3"/>
                <w:sz w:val="24"/>
              </w:rPr>
              <w:t xml:space="preserve">соблюдает </w:t>
            </w:r>
            <w:r>
              <w:rPr>
                <w:sz w:val="24"/>
              </w:rPr>
              <w:t>структуру</w:t>
            </w:r>
            <w:r>
              <w:rPr>
                <w:spacing w:val="-7"/>
                <w:sz w:val="24"/>
              </w:rPr>
              <w:t xml:space="preserve"> </w:t>
            </w:r>
            <w:r>
              <w:rPr>
                <w:sz w:val="24"/>
              </w:rPr>
              <w:t>текста-рассуждения</w:t>
            </w:r>
          </w:p>
          <w:p w:rsidR="00C40A14" w:rsidRDefault="00A43285">
            <w:pPr>
              <w:pStyle w:val="TableParagraph"/>
              <w:numPr>
                <w:ilvl w:val="1"/>
                <w:numId w:val="204"/>
              </w:numPr>
              <w:tabs>
                <w:tab w:val="left" w:pos="610"/>
              </w:tabs>
              <w:ind w:right="108"/>
              <w:rPr>
                <w:sz w:val="24"/>
              </w:rPr>
            </w:pPr>
            <w:r>
              <w:rPr>
                <w:sz w:val="24"/>
              </w:rPr>
              <w:t>использует в тексте СПП с придаточными определительными, изъяснительными, обстоятельственными.</w:t>
            </w:r>
          </w:p>
          <w:p w:rsidR="00C40A14" w:rsidRDefault="00A43285">
            <w:pPr>
              <w:pStyle w:val="TableParagraph"/>
              <w:tabs>
                <w:tab w:val="left" w:pos="3062"/>
              </w:tabs>
              <w:spacing w:line="270" w:lineRule="atLeast"/>
              <w:ind w:right="96"/>
              <w:jc w:val="both"/>
              <w:rPr>
                <w:sz w:val="24"/>
              </w:rPr>
            </w:pPr>
            <w:r>
              <w:rPr>
                <w:b/>
                <w:sz w:val="24"/>
              </w:rPr>
              <w:t xml:space="preserve">(И) (Деятельность учащихся) </w:t>
            </w:r>
            <w:r>
              <w:rPr>
                <w:spacing w:val="-3"/>
                <w:sz w:val="24"/>
              </w:rPr>
              <w:t xml:space="preserve">Учащиеся </w:t>
            </w:r>
            <w:r>
              <w:rPr>
                <w:sz w:val="24"/>
              </w:rPr>
              <w:t>отвечают на вопросы, составляют диалог, используют в своей речи СПП с придаточными</w:t>
            </w:r>
            <w:r>
              <w:rPr>
                <w:sz w:val="24"/>
              </w:rPr>
              <w:tab/>
            </w:r>
            <w:r>
              <w:rPr>
                <w:spacing w:val="-1"/>
                <w:sz w:val="24"/>
              </w:rPr>
              <w:t xml:space="preserve">изъяснительными, </w:t>
            </w:r>
            <w:r>
              <w:rPr>
                <w:sz w:val="24"/>
              </w:rPr>
              <w:t>определительными,</w:t>
            </w:r>
            <w:r>
              <w:rPr>
                <w:spacing w:val="-2"/>
                <w:sz w:val="24"/>
              </w:rPr>
              <w:t xml:space="preserve"> </w:t>
            </w:r>
            <w:r>
              <w:rPr>
                <w:sz w:val="24"/>
              </w:rPr>
              <w:t>обстоятельственными.</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spacing w:before="1"/>
              <w:ind w:left="106" w:right="759"/>
              <w:rPr>
                <w:sz w:val="24"/>
              </w:rPr>
            </w:pPr>
            <w:r>
              <w:rPr>
                <w:sz w:val="24"/>
              </w:rPr>
              <w:t>Приём «Открытый микрофон»</w:t>
            </w:r>
          </w:p>
        </w:tc>
      </w:tr>
      <w:tr w:rsidR="00C40A14">
        <w:trPr>
          <w:trHeight w:val="3587"/>
        </w:trPr>
        <w:tc>
          <w:tcPr>
            <w:tcW w:w="1752" w:type="dxa"/>
          </w:tcPr>
          <w:p w:rsidR="00C40A14" w:rsidRDefault="00A43285">
            <w:pPr>
              <w:pStyle w:val="TableParagraph"/>
              <w:spacing w:line="267" w:lineRule="exact"/>
              <w:rPr>
                <w:sz w:val="24"/>
              </w:rPr>
            </w:pPr>
            <w:r>
              <w:rPr>
                <w:sz w:val="24"/>
              </w:rPr>
              <w:t>Конец урока</w:t>
            </w:r>
          </w:p>
        </w:tc>
        <w:tc>
          <w:tcPr>
            <w:tcW w:w="5063"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left="167"/>
              <w:rPr>
                <w:sz w:val="24"/>
              </w:rPr>
            </w:pPr>
            <w:r>
              <w:rPr>
                <w:sz w:val="24"/>
              </w:rPr>
              <w:t>1.Подготовьте сообщение на одну из тем:</w:t>
            </w:r>
          </w:p>
          <w:p w:rsidR="00C40A14" w:rsidRDefault="00A43285">
            <w:pPr>
              <w:pStyle w:val="TableParagraph"/>
              <w:rPr>
                <w:sz w:val="24"/>
              </w:rPr>
            </w:pPr>
            <w:r>
              <w:rPr>
                <w:sz w:val="24"/>
              </w:rPr>
              <w:t>«Экологические проблемы Казахстана»,</w:t>
            </w:r>
          </w:p>
          <w:p w:rsidR="00C40A14" w:rsidRDefault="00A43285">
            <w:pPr>
              <w:pStyle w:val="TableParagraph"/>
              <w:rPr>
                <w:sz w:val="24"/>
              </w:rPr>
            </w:pPr>
            <w:r>
              <w:rPr>
                <w:sz w:val="24"/>
              </w:rPr>
              <w:t>«Загрязнение окружающей среды»,</w:t>
            </w:r>
          </w:p>
          <w:p w:rsidR="00C40A14" w:rsidRDefault="00A43285">
            <w:pPr>
              <w:pStyle w:val="TableParagraph"/>
              <w:ind w:right="360"/>
              <w:rPr>
                <w:sz w:val="24"/>
              </w:rPr>
            </w:pPr>
            <w:r>
              <w:rPr>
                <w:sz w:val="24"/>
              </w:rPr>
              <w:t>«Озоновые дыры», «Парниковый эффект». 2.Напишите эссе на тему «Охранять родную природу – значит охранять родину».</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spacing w:before="2" w:line="276" w:lineRule="exact"/>
              <w:ind w:right="236"/>
              <w:rPr>
                <w:sz w:val="24"/>
              </w:rPr>
            </w:pPr>
            <w:r>
              <w:rPr>
                <w:sz w:val="24"/>
              </w:rPr>
              <w:t>1) раскрывает тему эссе, используя ключевые слова;</w:t>
            </w:r>
          </w:p>
        </w:tc>
        <w:tc>
          <w:tcPr>
            <w:tcW w:w="282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3101"/>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numPr>
                <w:ilvl w:val="0"/>
                <w:numId w:val="203"/>
              </w:numPr>
              <w:tabs>
                <w:tab w:val="left" w:pos="460"/>
              </w:tabs>
              <w:ind w:right="99"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203"/>
              </w:numPr>
              <w:tabs>
                <w:tab w:val="left" w:pos="652"/>
                <w:tab w:val="left" w:pos="653"/>
                <w:tab w:val="left" w:pos="2512"/>
                <w:tab w:val="left" w:pos="4120"/>
              </w:tabs>
              <w:ind w:right="98" w:firstLine="0"/>
              <w:rPr>
                <w:sz w:val="24"/>
              </w:rPr>
            </w:pPr>
            <w:r>
              <w:rPr>
                <w:sz w:val="24"/>
              </w:rPr>
              <w:t>аргументирует</w:t>
            </w:r>
            <w:r>
              <w:rPr>
                <w:sz w:val="24"/>
              </w:rPr>
              <w:tab/>
              <w:t>собственное</w:t>
            </w:r>
            <w:r>
              <w:rPr>
                <w:sz w:val="24"/>
              </w:rPr>
              <w:tab/>
            </w:r>
            <w:r>
              <w:rPr>
                <w:spacing w:val="-3"/>
                <w:sz w:val="24"/>
              </w:rPr>
              <w:t xml:space="preserve">видение </w:t>
            </w:r>
            <w:r>
              <w:rPr>
                <w:sz w:val="24"/>
              </w:rPr>
              <w:t>проблемы;</w:t>
            </w:r>
          </w:p>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ind w:left="163"/>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9"/>
              </w:rPr>
            </w:pPr>
          </w:p>
          <w:p w:rsidR="00C40A14" w:rsidRDefault="00A43285">
            <w:pPr>
              <w:pStyle w:val="TableParagraph"/>
              <w:ind w:left="164"/>
              <w:rPr>
                <w:sz w:val="20"/>
              </w:rPr>
            </w:pPr>
            <w:r>
              <w:rPr>
                <w:noProof/>
                <w:sz w:val="20"/>
                <w:lang w:bidi="ar-SA"/>
              </w:rPr>
              <w:drawing>
                <wp:inline distT="0" distB="0" distL="0" distR="0">
                  <wp:extent cx="1125137" cy="701040"/>
                  <wp:effectExtent l="0" t="0" r="0" b="0"/>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25" cstate="print"/>
                          <a:stretch>
                            <a:fillRect/>
                          </a:stretch>
                        </pic:blipFill>
                        <pic:spPr>
                          <a:xfrm>
                            <a:off x="0" y="0"/>
                            <a:ext cx="1125137" cy="701040"/>
                          </a:xfrm>
                          <a:prstGeom prst="rect">
                            <a:avLst/>
                          </a:prstGeom>
                        </pic:spPr>
                      </pic:pic>
                    </a:graphicData>
                  </a:graphic>
                </wp:inline>
              </w:drawing>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3401"/>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Pr>
          <w:p w:rsidR="00C40A14" w:rsidRDefault="00A43285">
            <w:pPr>
              <w:pStyle w:val="TableParagraph"/>
              <w:ind w:right="1016"/>
              <w:rPr>
                <w:sz w:val="24"/>
              </w:rPr>
            </w:pPr>
            <w:r>
              <w:rPr>
                <w:sz w:val="24"/>
              </w:rPr>
              <w:t>Наблюдение учителя за обучением,</w:t>
            </w:r>
          </w:p>
          <w:p w:rsidR="00C40A14" w:rsidRDefault="00A43285">
            <w:pPr>
              <w:pStyle w:val="TableParagraph"/>
              <w:ind w:right="166"/>
              <w:rPr>
                <w:sz w:val="24"/>
              </w:rPr>
            </w:pPr>
            <w:r>
              <w:rPr>
                <w:sz w:val="24"/>
              </w:rPr>
              <w:t>учитель оценивает выполненные работы на основе дескрипторов. Используется взаимооценивание между группами с помощью</w:t>
            </w:r>
            <w:r>
              <w:rPr>
                <w:spacing w:val="-18"/>
                <w:sz w:val="24"/>
              </w:rPr>
              <w:t xml:space="preserve"> </w:t>
            </w:r>
            <w:r>
              <w:rPr>
                <w:sz w:val="24"/>
              </w:rPr>
              <w:t>стратегии</w:t>
            </w:r>
          </w:p>
          <w:p w:rsidR="00C40A14" w:rsidRDefault="00A43285">
            <w:pPr>
              <w:pStyle w:val="TableParagraph"/>
              <w:rPr>
                <w:sz w:val="24"/>
              </w:rPr>
            </w:pPr>
            <w:r>
              <w:rPr>
                <w:sz w:val="24"/>
              </w:rPr>
              <w:t>«Две звезды, одно</w:t>
            </w:r>
            <w:r>
              <w:rPr>
                <w:spacing w:val="-8"/>
                <w:sz w:val="24"/>
              </w:rPr>
              <w:t xml:space="preserve"> </w:t>
            </w:r>
            <w:r>
              <w:rPr>
                <w:sz w:val="24"/>
              </w:rPr>
              <w:t>пожелание».</w:t>
            </w:r>
          </w:p>
        </w:tc>
        <w:tc>
          <w:tcPr>
            <w:tcW w:w="3119" w:type="dxa"/>
            <w:gridSpan w:val="2"/>
          </w:tcPr>
          <w:p w:rsidR="00C40A14" w:rsidRDefault="00A43285">
            <w:pPr>
              <w:pStyle w:val="TableParagraph"/>
              <w:ind w:left="106" w:right="612"/>
              <w:rPr>
                <w:sz w:val="24"/>
              </w:rPr>
            </w:pPr>
            <w:r>
              <w:rPr>
                <w:sz w:val="24"/>
              </w:rPr>
              <w:t>Устанавливается межпредметная связь с географией.</w:t>
            </w:r>
          </w:p>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left="106" w:right="518"/>
              <w:rPr>
                <w:sz w:val="24"/>
              </w:rPr>
            </w:pPr>
            <w:r>
              <w:rPr>
                <w:sz w:val="24"/>
              </w:rPr>
              <w:t>Воспитание любви к природе, формирование бережного отношения к окружающей среде.</w:t>
            </w:r>
          </w:p>
        </w:tc>
      </w:tr>
    </w:tbl>
    <w:p w:rsidR="00C40A14" w:rsidRDefault="00C40A14">
      <w:pPr>
        <w:pStyle w:val="a3"/>
        <w:rPr>
          <w:b/>
          <w:sz w:val="20"/>
        </w:rPr>
      </w:pPr>
    </w:p>
    <w:p w:rsidR="00C40A14" w:rsidRDefault="00C40A14">
      <w:pPr>
        <w:pStyle w:val="a3"/>
        <w:spacing w:before="5"/>
        <w:rPr>
          <w:b/>
          <w:sz w:val="23"/>
        </w:rPr>
      </w:pPr>
    </w:p>
    <w:p w:rsidR="00C40A14" w:rsidRDefault="00A43285">
      <w:pPr>
        <w:spacing w:line="480" w:lineRule="auto"/>
        <w:ind w:left="4739" w:right="2838" w:hanging="2044"/>
        <w:rPr>
          <w:b/>
          <w:sz w:val="24"/>
        </w:rPr>
      </w:pPr>
      <w:r>
        <w:rPr>
          <w:b/>
          <w:sz w:val="24"/>
        </w:rPr>
        <w:t>Раздел II. Природные ресурсы планеты Земля Урок: 24</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942"/>
        <w:gridCol w:w="2773"/>
        <w:gridCol w:w="2940"/>
      </w:tblGrid>
      <w:tr w:rsidR="00C40A14">
        <w:trPr>
          <w:trHeight w:val="552"/>
        </w:trPr>
        <w:tc>
          <w:tcPr>
            <w:tcW w:w="4139" w:type="dxa"/>
            <w:gridSpan w:val="2"/>
          </w:tcPr>
          <w:p w:rsidR="00C40A14" w:rsidRDefault="00A43285">
            <w:pPr>
              <w:pStyle w:val="TableParagraph"/>
              <w:spacing w:line="270" w:lineRule="atLeast"/>
              <w:ind w:right="764"/>
              <w:rPr>
                <w:b/>
                <w:sz w:val="24"/>
              </w:rPr>
            </w:pPr>
            <w:r>
              <w:rPr>
                <w:b/>
                <w:sz w:val="24"/>
              </w:rPr>
              <w:t>Тема уроков: §22 Творческий практикум</w:t>
            </w:r>
          </w:p>
        </w:tc>
        <w:tc>
          <w:tcPr>
            <w:tcW w:w="5713" w:type="dxa"/>
            <w:gridSpan w:val="2"/>
          </w:tcPr>
          <w:p w:rsidR="00C40A14" w:rsidRDefault="00A43285">
            <w:pPr>
              <w:pStyle w:val="TableParagraph"/>
              <w:rPr>
                <w:b/>
                <w:sz w:val="24"/>
              </w:rPr>
            </w:pPr>
            <w:r>
              <w:rPr>
                <w:b/>
                <w:sz w:val="24"/>
              </w:rPr>
              <w:t>Школа</w:t>
            </w:r>
          </w:p>
        </w:tc>
      </w:tr>
      <w:tr w:rsidR="00C40A14">
        <w:trPr>
          <w:trHeight w:val="275"/>
        </w:trPr>
        <w:tc>
          <w:tcPr>
            <w:tcW w:w="4139" w:type="dxa"/>
            <w:gridSpan w:val="2"/>
          </w:tcPr>
          <w:p w:rsidR="00C40A14" w:rsidRDefault="00A43285">
            <w:pPr>
              <w:pStyle w:val="TableParagraph"/>
              <w:spacing w:line="256" w:lineRule="exact"/>
              <w:rPr>
                <w:b/>
                <w:sz w:val="24"/>
              </w:rPr>
            </w:pPr>
            <w:r>
              <w:rPr>
                <w:b/>
                <w:sz w:val="24"/>
              </w:rPr>
              <w:t>Дата:</w:t>
            </w:r>
          </w:p>
        </w:tc>
        <w:tc>
          <w:tcPr>
            <w:tcW w:w="5713" w:type="dxa"/>
            <w:gridSpan w:val="2"/>
          </w:tcPr>
          <w:p w:rsidR="00C40A14" w:rsidRDefault="00A43285">
            <w:pPr>
              <w:pStyle w:val="TableParagraph"/>
              <w:spacing w:line="256" w:lineRule="exact"/>
              <w:rPr>
                <w:b/>
                <w:sz w:val="24"/>
              </w:rPr>
            </w:pPr>
            <w:r>
              <w:rPr>
                <w:b/>
                <w:sz w:val="24"/>
              </w:rPr>
              <w:t>ФИО учителя</w:t>
            </w:r>
          </w:p>
        </w:tc>
      </w:tr>
      <w:tr w:rsidR="00C40A14">
        <w:trPr>
          <w:trHeight w:val="551"/>
        </w:trPr>
        <w:tc>
          <w:tcPr>
            <w:tcW w:w="4139" w:type="dxa"/>
            <w:gridSpan w:val="2"/>
          </w:tcPr>
          <w:p w:rsidR="00C40A14" w:rsidRDefault="00A43285">
            <w:pPr>
              <w:pStyle w:val="TableParagraph"/>
              <w:spacing w:line="275" w:lineRule="exact"/>
              <w:rPr>
                <w:b/>
                <w:sz w:val="24"/>
              </w:rPr>
            </w:pPr>
            <w:r>
              <w:rPr>
                <w:b/>
                <w:sz w:val="24"/>
              </w:rPr>
              <w:t>КЛАСС 9</w:t>
            </w:r>
          </w:p>
        </w:tc>
        <w:tc>
          <w:tcPr>
            <w:tcW w:w="2773" w:type="dxa"/>
          </w:tcPr>
          <w:p w:rsidR="00C40A14" w:rsidRDefault="00A43285">
            <w:pPr>
              <w:pStyle w:val="TableParagraph"/>
              <w:spacing w:before="2" w:line="276" w:lineRule="exact"/>
              <w:ind w:left="449" w:right="421" w:firstLine="295"/>
              <w:rPr>
                <w:b/>
                <w:sz w:val="24"/>
              </w:rPr>
            </w:pPr>
            <w:r>
              <w:rPr>
                <w:b/>
                <w:sz w:val="24"/>
              </w:rPr>
              <w:t>Количество присутствующих</w:t>
            </w:r>
          </w:p>
        </w:tc>
        <w:tc>
          <w:tcPr>
            <w:tcW w:w="2940" w:type="dxa"/>
          </w:tcPr>
          <w:p w:rsidR="00C40A14" w:rsidRDefault="00A43285">
            <w:pPr>
              <w:pStyle w:val="TableParagraph"/>
              <w:spacing w:before="2" w:line="276" w:lineRule="exact"/>
              <w:ind w:left="618" w:right="591" w:firstLine="208"/>
              <w:rPr>
                <w:b/>
                <w:sz w:val="24"/>
              </w:rPr>
            </w:pPr>
            <w:r>
              <w:rPr>
                <w:b/>
                <w:sz w:val="24"/>
              </w:rPr>
              <w:t>Количество отсутствующих</w:t>
            </w:r>
          </w:p>
        </w:tc>
      </w:tr>
      <w:tr w:rsidR="00C40A14">
        <w:trPr>
          <w:trHeight w:val="2206"/>
        </w:trPr>
        <w:tc>
          <w:tcPr>
            <w:tcW w:w="3197" w:type="dxa"/>
          </w:tcPr>
          <w:p w:rsidR="00C40A14" w:rsidRDefault="00A43285">
            <w:pPr>
              <w:pStyle w:val="TableParagraph"/>
              <w:ind w:right="96"/>
              <w:jc w:val="both"/>
              <w:rPr>
                <w:b/>
                <w:sz w:val="24"/>
              </w:rPr>
            </w:pPr>
            <w:r>
              <w:rPr>
                <w:b/>
                <w:sz w:val="24"/>
              </w:rPr>
              <w:t>Цели обучения, которые необходимо достичь на данном уроке</w:t>
            </w:r>
          </w:p>
        </w:tc>
        <w:tc>
          <w:tcPr>
            <w:tcW w:w="6655" w:type="dxa"/>
            <w:gridSpan w:val="3"/>
          </w:tcPr>
          <w:p w:rsidR="00C40A14" w:rsidRDefault="00A43285">
            <w:pPr>
              <w:pStyle w:val="TableParagraph"/>
              <w:ind w:right="2058"/>
              <w:rPr>
                <w:sz w:val="24"/>
              </w:rPr>
            </w:pPr>
            <w:r>
              <w:rPr>
                <w:sz w:val="24"/>
              </w:rPr>
              <w:t>С.9.1.3.1 – понимать содержание прозаических, драматических, поэтических</w:t>
            </w:r>
          </w:p>
          <w:p w:rsidR="00C40A14" w:rsidRDefault="00A43285">
            <w:pPr>
              <w:pStyle w:val="TableParagraph"/>
              <w:ind w:right="114"/>
              <w:rPr>
                <w:sz w:val="24"/>
              </w:rPr>
            </w:pPr>
            <w:r>
              <w:rPr>
                <w:sz w:val="24"/>
              </w:rPr>
              <w:t>произведений/фрагментов,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ind w:right="290"/>
              <w:rPr>
                <w:sz w:val="24"/>
              </w:rPr>
            </w:pPr>
            <w:r>
              <w:rPr>
                <w:sz w:val="24"/>
              </w:rPr>
              <w:t>Г.9.2.1.1 – владеть объемом словарного запаса, достаточным для эффективного общения по широкому кругу тем.</w:t>
            </w:r>
          </w:p>
        </w:tc>
      </w:tr>
      <w:tr w:rsidR="00C40A14">
        <w:trPr>
          <w:trHeight w:val="1103"/>
        </w:trPr>
        <w:tc>
          <w:tcPr>
            <w:tcW w:w="3197" w:type="dxa"/>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655"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rPr>
                <w:sz w:val="24"/>
              </w:rPr>
            </w:pPr>
            <w:r>
              <w:rPr>
                <w:sz w:val="24"/>
              </w:rPr>
              <w:t>отвечать на вопросы по тексту; передавать события, соблюдая последовательность;</w:t>
            </w:r>
          </w:p>
          <w:p w:rsidR="00C40A14" w:rsidRDefault="00A43285">
            <w:pPr>
              <w:pStyle w:val="TableParagraph"/>
              <w:spacing w:line="259" w:lineRule="exact"/>
              <w:rPr>
                <w:sz w:val="24"/>
              </w:rPr>
            </w:pPr>
            <w:r>
              <w:rPr>
                <w:sz w:val="24"/>
              </w:rPr>
              <w:t>называть слова одним словом или сочетанием; находить в</w:t>
            </w:r>
          </w:p>
        </w:tc>
      </w:tr>
    </w:tbl>
    <w:p w:rsidR="00C40A14" w:rsidRDefault="00C40A14">
      <w:pPr>
        <w:spacing w:line="259" w:lineRule="exact"/>
        <w:rPr>
          <w:sz w:val="24"/>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446"/>
        <w:gridCol w:w="4954"/>
        <w:gridCol w:w="1702"/>
      </w:tblGrid>
      <w:tr w:rsidR="00C40A14">
        <w:trPr>
          <w:trHeight w:val="562"/>
        </w:trPr>
        <w:tc>
          <w:tcPr>
            <w:tcW w:w="3197" w:type="dxa"/>
            <w:gridSpan w:val="2"/>
            <w:vMerge w:val="restart"/>
          </w:tcPr>
          <w:p w:rsidR="00C40A14" w:rsidRDefault="00C40A14">
            <w:pPr>
              <w:pStyle w:val="TableParagraph"/>
              <w:ind w:left="0"/>
              <w:rPr>
                <w:sz w:val="24"/>
              </w:rPr>
            </w:pPr>
          </w:p>
        </w:tc>
        <w:tc>
          <w:tcPr>
            <w:tcW w:w="6656" w:type="dxa"/>
            <w:gridSpan w:val="2"/>
          </w:tcPr>
          <w:p w:rsidR="00C40A14" w:rsidRDefault="00A43285">
            <w:pPr>
              <w:pStyle w:val="TableParagraph"/>
              <w:rPr>
                <w:sz w:val="24"/>
              </w:rPr>
            </w:pPr>
            <w:r>
              <w:rPr>
                <w:sz w:val="24"/>
              </w:rPr>
              <w:t>предложении прилагательные, причастие и деепричастие и записывать их.</w:t>
            </w:r>
          </w:p>
        </w:tc>
      </w:tr>
      <w:tr w:rsidR="00C40A14">
        <w:trPr>
          <w:trHeight w:val="1379"/>
        </w:trPr>
        <w:tc>
          <w:tcPr>
            <w:tcW w:w="3197" w:type="dxa"/>
            <w:gridSpan w:val="2"/>
            <w:vMerge/>
            <w:tcBorders>
              <w:top w:val="nil"/>
            </w:tcBorders>
          </w:tcPr>
          <w:p w:rsidR="00C40A14" w:rsidRDefault="00C40A14">
            <w:pPr>
              <w:rPr>
                <w:sz w:val="2"/>
                <w:szCs w:val="2"/>
              </w:rPr>
            </w:pPr>
          </w:p>
        </w:tc>
        <w:tc>
          <w:tcPr>
            <w:tcW w:w="6656" w:type="dxa"/>
            <w:gridSpan w:val="2"/>
          </w:tcPr>
          <w:p w:rsidR="00C40A14" w:rsidRDefault="00A43285">
            <w:pPr>
              <w:pStyle w:val="TableParagraph"/>
              <w:spacing w:line="268" w:lineRule="exact"/>
              <w:rPr>
                <w:b/>
                <w:sz w:val="24"/>
              </w:rPr>
            </w:pPr>
            <w:r>
              <w:rPr>
                <w:b/>
                <w:sz w:val="24"/>
              </w:rPr>
              <w:t>Большинство учащихся будут уметь:</w:t>
            </w:r>
          </w:p>
          <w:p w:rsidR="00C40A14" w:rsidRDefault="00A43285">
            <w:pPr>
              <w:pStyle w:val="TableParagraph"/>
              <w:tabs>
                <w:tab w:val="left" w:pos="2011"/>
                <w:tab w:val="left" w:pos="3053"/>
                <w:tab w:val="left" w:pos="5117"/>
                <w:tab w:val="left" w:pos="5643"/>
              </w:tabs>
              <w:ind w:right="97"/>
              <w:rPr>
                <w:sz w:val="24"/>
              </w:rPr>
            </w:pPr>
            <w:r>
              <w:rPr>
                <w:sz w:val="24"/>
              </w:rPr>
              <w:t>согласовывать</w:t>
            </w:r>
            <w:r>
              <w:rPr>
                <w:sz w:val="24"/>
              </w:rPr>
              <w:tab/>
              <w:t>имена</w:t>
            </w:r>
            <w:r>
              <w:rPr>
                <w:sz w:val="24"/>
              </w:rPr>
              <w:tab/>
              <w:t>прилагательные</w:t>
            </w:r>
            <w:r>
              <w:rPr>
                <w:sz w:val="24"/>
              </w:rPr>
              <w:tab/>
              <w:t>с</w:t>
            </w:r>
            <w:r>
              <w:rPr>
                <w:sz w:val="24"/>
              </w:rPr>
              <w:tab/>
            </w:r>
            <w:r>
              <w:rPr>
                <w:spacing w:val="-3"/>
                <w:sz w:val="24"/>
              </w:rPr>
              <w:t xml:space="preserve">именами </w:t>
            </w:r>
            <w:r>
              <w:rPr>
                <w:sz w:val="24"/>
              </w:rPr>
              <w:t>существительными;</w:t>
            </w:r>
          </w:p>
          <w:p w:rsidR="00C40A14" w:rsidRDefault="00A43285">
            <w:pPr>
              <w:pStyle w:val="TableParagraph"/>
              <w:spacing w:line="270" w:lineRule="atLeast"/>
              <w:ind w:right="1641"/>
              <w:rPr>
                <w:sz w:val="24"/>
              </w:rPr>
            </w:pPr>
            <w:r>
              <w:rPr>
                <w:sz w:val="24"/>
              </w:rPr>
              <w:t>находить причастный и деепричастный оборот, составлять постер на заданную тему.</w:t>
            </w:r>
          </w:p>
        </w:tc>
      </w:tr>
      <w:tr w:rsidR="00C40A14">
        <w:trPr>
          <w:trHeight w:val="827"/>
        </w:trPr>
        <w:tc>
          <w:tcPr>
            <w:tcW w:w="3197" w:type="dxa"/>
            <w:gridSpan w:val="2"/>
            <w:vMerge/>
            <w:tcBorders>
              <w:top w:val="nil"/>
            </w:tcBorders>
          </w:tcPr>
          <w:p w:rsidR="00C40A14" w:rsidRDefault="00C40A14">
            <w:pPr>
              <w:rPr>
                <w:sz w:val="2"/>
                <w:szCs w:val="2"/>
              </w:rPr>
            </w:pPr>
          </w:p>
        </w:tc>
        <w:tc>
          <w:tcPr>
            <w:tcW w:w="6656" w:type="dxa"/>
            <w:gridSpan w:val="2"/>
          </w:tcPr>
          <w:p w:rsidR="00C40A14" w:rsidRDefault="00A43285">
            <w:pPr>
              <w:pStyle w:val="TableParagraph"/>
              <w:spacing w:line="268" w:lineRule="exact"/>
              <w:rPr>
                <w:b/>
                <w:sz w:val="24"/>
              </w:rPr>
            </w:pPr>
            <w:r>
              <w:rPr>
                <w:b/>
                <w:sz w:val="24"/>
              </w:rPr>
              <w:t>Некоторые учащиеся смогут:</w:t>
            </w:r>
          </w:p>
          <w:p w:rsidR="00C40A14" w:rsidRDefault="00A43285">
            <w:pPr>
              <w:pStyle w:val="TableParagraph"/>
              <w:tabs>
                <w:tab w:val="left" w:pos="1457"/>
                <w:tab w:val="left" w:pos="2227"/>
                <w:tab w:val="left" w:pos="2556"/>
                <w:tab w:val="left" w:pos="3119"/>
                <w:tab w:val="left" w:pos="4033"/>
                <w:tab w:val="left" w:pos="5382"/>
              </w:tabs>
              <w:spacing w:before="2" w:line="276" w:lineRule="exact"/>
              <w:ind w:right="97"/>
              <w:rPr>
                <w:sz w:val="24"/>
              </w:rPr>
            </w:pPr>
            <w:r>
              <w:rPr>
                <w:sz w:val="24"/>
              </w:rPr>
              <w:t>определять</w:t>
            </w:r>
            <w:r>
              <w:rPr>
                <w:sz w:val="24"/>
              </w:rPr>
              <w:tab/>
              <w:t>стиль</w:t>
            </w:r>
            <w:r>
              <w:rPr>
                <w:sz w:val="24"/>
              </w:rPr>
              <w:tab/>
              <w:t>и</w:t>
            </w:r>
            <w:r>
              <w:rPr>
                <w:sz w:val="24"/>
              </w:rPr>
              <w:tab/>
              <w:t>тип</w:t>
            </w:r>
            <w:r>
              <w:rPr>
                <w:sz w:val="24"/>
              </w:rPr>
              <w:tab/>
            </w:r>
            <w:proofErr w:type="gramStart"/>
            <w:r>
              <w:rPr>
                <w:sz w:val="24"/>
              </w:rPr>
              <w:t>текста;</w:t>
            </w:r>
            <w:r>
              <w:rPr>
                <w:sz w:val="24"/>
              </w:rPr>
              <w:tab/>
            </w:r>
            <w:proofErr w:type="gramEnd"/>
            <w:r>
              <w:rPr>
                <w:sz w:val="24"/>
              </w:rPr>
              <w:t>определять</w:t>
            </w:r>
            <w:r>
              <w:rPr>
                <w:sz w:val="24"/>
              </w:rPr>
              <w:tab/>
            </w:r>
            <w:r>
              <w:rPr>
                <w:spacing w:val="-1"/>
                <w:sz w:val="24"/>
              </w:rPr>
              <w:t xml:space="preserve">толкование </w:t>
            </w:r>
            <w:r>
              <w:rPr>
                <w:sz w:val="24"/>
              </w:rPr>
              <w:t>фразеологизмов.</w:t>
            </w:r>
          </w:p>
        </w:tc>
      </w:tr>
      <w:tr w:rsidR="00C40A14">
        <w:trPr>
          <w:trHeight w:val="2483"/>
        </w:trPr>
        <w:tc>
          <w:tcPr>
            <w:tcW w:w="3197" w:type="dxa"/>
            <w:gridSpan w:val="2"/>
          </w:tcPr>
          <w:p w:rsidR="00C40A14" w:rsidRDefault="00A43285">
            <w:pPr>
              <w:pStyle w:val="TableParagraph"/>
              <w:spacing w:line="270" w:lineRule="exact"/>
              <w:rPr>
                <w:b/>
                <w:sz w:val="24"/>
              </w:rPr>
            </w:pPr>
            <w:r>
              <w:rPr>
                <w:b/>
                <w:sz w:val="24"/>
              </w:rPr>
              <w:t>Языковая цель</w:t>
            </w:r>
          </w:p>
        </w:tc>
        <w:tc>
          <w:tcPr>
            <w:tcW w:w="6656" w:type="dxa"/>
            <w:gridSpan w:val="2"/>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первый полёт, шторм, птенец, орлята.</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высказывание</w:t>
            </w:r>
          </w:p>
          <w:p w:rsidR="00C40A14" w:rsidRDefault="00A43285">
            <w:pPr>
              <w:pStyle w:val="TableParagraph"/>
              <w:spacing w:line="265" w:lineRule="exact"/>
              <w:rPr>
                <w:sz w:val="24"/>
              </w:rPr>
            </w:pPr>
            <w:r>
              <w:rPr>
                <w:sz w:val="24"/>
              </w:rPr>
              <w:t>«…всё даётся в труде и борьбе»?</w:t>
            </w:r>
          </w:p>
        </w:tc>
      </w:tr>
      <w:tr w:rsidR="00C40A14">
        <w:trPr>
          <w:trHeight w:val="1104"/>
        </w:trPr>
        <w:tc>
          <w:tcPr>
            <w:tcW w:w="3197" w:type="dxa"/>
            <w:gridSpan w:val="2"/>
          </w:tcPr>
          <w:p w:rsidR="00C40A14" w:rsidRDefault="00A43285">
            <w:pPr>
              <w:pStyle w:val="TableParagraph"/>
              <w:spacing w:line="270" w:lineRule="exact"/>
              <w:rPr>
                <w:b/>
                <w:sz w:val="24"/>
              </w:rPr>
            </w:pPr>
            <w:r>
              <w:rPr>
                <w:b/>
                <w:sz w:val="24"/>
              </w:rPr>
              <w:t>Предыдущее обучение</w:t>
            </w:r>
          </w:p>
        </w:tc>
        <w:tc>
          <w:tcPr>
            <w:tcW w:w="6656" w:type="dxa"/>
            <w:gridSpan w:val="2"/>
          </w:tcPr>
          <w:p w:rsidR="00C40A14" w:rsidRDefault="00A43285">
            <w:pPr>
              <w:pStyle w:val="TableParagraph"/>
              <w:ind w:right="96"/>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w:t>
            </w:r>
          </w:p>
          <w:p w:rsidR="00C40A14" w:rsidRDefault="00A43285">
            <w:pPr>
              <w:pStyle w:val="TableParagraph"/>
              <w:spacing w:line="265" w:lineRule="exact"/>
              <w:jc w:val="both"/>
              <w:rPr>
                <w:sz w:val="24"/>
              </w:rPr>
            </w:pPr>
            <w:r>
              <w:rPr>
                <w:sz w:val="24"/>
              </w:rPr>
              <w:t>формирование грамотности речи.</w:t>
            </w:r>
          </w:p>
        </w:tc>
      </w:tr>
      <w:tr w:rsidR="00C40A14">
        <w:trPr>
          <w:trHeight w:val="275"/>
        </w:trPr>
        <w:tc>
          <w:tcPr>
            <w:tcW w:w="9853" w:type="dxa"/>
            <w:gridSpan w:val="4"/>
          </w:tcPr>
          <w:p w:rsidR="00C40A14" w:rsidRDefault="00A43285">
            <w:pPr>
              <w:pStyle w:val="TableParagraph"/>
              <w:spacing w:line="256" w:lineRule="exact"/>
              <w:ind w:left="4615" w:right="4608"/>
              <w:jc w:val="center"/>
              <w:rPr>
                <w:b/>
                <w:sz w:val="24"/>
              </w:rPr>
            </w:pPr>
            <w:r>
              <w:rPr>
                <w:b/>
                <w:sz w:val="24"/>
              </w:rPr>
              <w:t>План</w:t>
            </w:r>
          </w:p>
        </w:tc>
      </w:tr>
      <w:tr w:rsidR="00C40A14">
        <w:trPr>
          <w:trHeight w:val="551"/>
        </w:trPr>
        <w:tc>
          <w:tcPr>
            <w:tcW w:w="1751" w:type="dxa"/>
          </w:tcPr>
          <w:p w:rsidR="00C40A14" w:rsidRDefault="00A43285">
            <w:pPr>
              <w:pStyle w:val="TableParagraph"/>
              <w:spacing w:line="269" w:lineRule="exact"/>
              <w:rPr>
                <w:b/>
                <w:sz w:val="24"/>
              </w:rPr>
            </w:pPr>
            <w:r>
              <w:rPr>
                <w:b/>
                <w:sz w:val="24"/>
              </w:rPr>
              <w:t>Планируе-</w:t>
            </w:r>
          </w:p>
          <w:p w:rsidR="00C40A14" w:rsidRDefault="00A43285">
            <w:pPr>
              <w:pStyle w:val="TableParagraph"/>
              <w:spacing w:line="263" w:lineRule="exact"/>
              <w:rPr>
                <w:b/>
                <w:sz w:val="24"/>
              </w:rPr>
            </w:pPr>
            <w:r>
              <w:rPr>
                <w:b/>
                <w:sz w:val="24"/>
              </w:rPr>
              <w:t>мые</w:t>
            </w:r>
            <w:r>
              <w:rPr>
                <w:b/>
                <w:spacing w:val="-7"/>
                <w:sz w:val="24"/>
              </w:rPr>
              <w:t xml:space="preserve"> </w:t>
            </w:r>
            <w:r>
              <w:rPr>
                <w:b/>
                <w:sz w:val="24"/>
              </w:rPr>
              <w:t>сроки</w:t>
            </w:r>
          </w:p>
        </w:tc>
        <w:tc>
          <w:tcPr>
            <w:tcW w:w="6400" w:type="dxa"/>
            <w:gridSpan w:val="2"/>
          </w:tcPr>
          <w:p w:rsidR="00C40A14" w:rsidRDefault="00A43285">
            <w:pPr>
              <w:pStyle w:val="TableParagraph"/>
              <w:spacing w:line="269" w:lineRule="exact"/>
              <w:rPr>
                <w:b/>
                <w:sz w:val="24"/>
              </w:rPr>
            </w:pPr>
            <w:r>
              <w:rPr>
                <w:b/>
                <w:sz w:val="24"/>
              </w:rPr>
              <w:t>Планируемые действия</w:t>
            </w:r>
          </w:p>
        </w:tc>
        <w:tc>
          <w:tcPr>
            <w:tcW w:w="1702" w:type="dxa"/>
          </w:tcPr>
          <w:p w:rsidR="00C40A14" w:rsidRDefault="00A43285">
            <w:pPr>
              <w:pStyle w:val="TableParagraph"/>
              <w:spacing w:line="269" w:lineRule="exact"/>
              <w:rPr>
                <w:b/>
                <w:sz w:val="24"/>
              </w:rPr>
            </w:pPr>
            <w:r>
              <w:rPr>
                <w:b/>
                <w:sz w:val="24"/>
              </w:rPr>
              <w:t>Ресурсы</w:t>
            </w:r>
          </w:p>
        </w:tc>
      </w:tr>
      <w:tr w:rsidR="00C40A14">
        <w:trPr>
          <w:trHeight w:val="1655"/>
        </w:trPr>
        <w:tc>
          <w:tcPr>
            <w:tcW w:w="1751" w:type="dxa"/>
          </w:tcPr>
          <w:p w:rsidR="00C40A14" w:rsidRDefault="00A43285">
            <w:pPr>
              <w:pStyle w:val="TableParagraph"/>
              <w:spacing w:line="268" w:lineRule="exact"/>
              <w:rPr>
                <w:sz w:val="24"/>
              </w:rPr>
            </w:pPr>
            <w:r>
              <w:rPr>
                <w:sz w:val="24"/>
              </w:rPr>
              <w:t>0–2 мин</w:t>
            </w:r>
          </w:p>
        </w:tc>
        <w:tc>
          <w:tcPr>
            <w:tcW w:w="6400" w:type="dxa"/>
            <w:gridSpan w:val="2"/>
          </w:tcPr>
          <w:p w:rsidR="00C40A14" w:rsidRDefault="00A43285">
            <w:pPr>
              <w:pStyle w:val="TableParagraph"/>
              <w:spacing w:line="269" w:lineRule="exact"/>
              <w:jc w:val="both"/>
              <w:rPr>
                <w:b/>
                <w:sz w:val="24"/>
              </w:rPr>
            </w:pPr>
            <w:r>
              <w:rPr>
                <w:b/>
                <w:sz w:val="24"/>
              </w:rPr>
              <w:t>I. Организационный момент.</w:t>
            </w:r>
          </w:p>
          <w:p w:rsidR="00C40A14" w:rsidRDefault="00A43285">
            <w:pPr>
              <w:pStyle w:val="TableParagraph"/>
              <w:spacing w:line="274" w:lineRule="exact"/>
              <w:jc w:val="both"/>
              <w:rPr>
                <w:sz w:val="24"/>
              </w:rPr>
            </w:pPr>
            <w:r>
              <w:rPr>
                <w:sz w:val="24"/>
              </w:rPr>
              <w:t>Создание коллаборативной среды.</w:t>
            </w:r>
          </w:p>
          <w:p w:rsidR="00C40A14" w:rsidRDefault="00A43285">
            <w:pPr>
              <w:pStyle w:val="TableParagraph"/>
              <w:spacing w:before="2" w:line="276" w:lineRule="exact"/>
              <w:ind w:right="96"/>
              <w:jc w:val="both"/>
              <w:rPr>
                <w:sz w:val="24"/>
              </w:rPr>
            </w:pPr>
            <w:r>
              <w:rPr>
                <w:sz w:val="24"/>
              </w:rPr>
              <w:t>– Я рада всех вас видеть! Давайте подарим друг другу хорошее настроение. Я хочу вам пожелать, чтобы сегодняшний урок обогатил вас новыми знаниями, вы получили удовольствие от работы друг с другом.</w:t>
            </w:r>
          </w:p>
        </w:tc>
        <w:tc>
          <w:tcPr>
            <w:tcW w:w="1702" w:type="dxa"/>
          </w:tcPr>
          <w:p w:rsidR="00C40A14" w:rsidRDefault="00A43285">
            <w:pPr>
              <w:pStyle w:val="TableParagraph"/>
              <w:spacing w:line="268" w:lineRule="exact"/>
              <w:rPr>
                <w:sz w:val="24"/>
              </w:rPr>
            </w:pPr>
            <w:r>
              <w:rPr>
                <w:sz w:val="24"/>
              </w:rPr>
              <w:t>Учебник</w:t>
            </w:r>
          </w:p>
        </w:tc>
      </w:tr>
      <w:tr w:rsidR="00C40A14">
        <w:trPr>
          <w:trHeight w:val="4691"/>
        </w:trPr>
        <w:tc>
          <w:tcPr>
            <w:tcW w:w="1751" w:type="dxa"/>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6400" w:type="dxa"/>
            <w:gridSpan w:val="2"/>
          </w:tcPr>
          <w:p w:rsidR="00C40A14" w:rsidRDefault="00A43285">
            <w:pPr>
              <w:pStyle w:val="TableParagraph"/>
              <w:spacing w:line="269" w:lineRule="exact"/>
              <w:rPr>
                <w:b/>
                <w:sz w:val="24"/>
              </w:rPr>
            </w:pPr>
            <w:r>
              <w:rPr>
                <w:b/>
                <w:sz w:val="24"/>
              </w:rPr>
              <w:t>II. Актуализация знаний.</w:t>
            </w:r>
          </w:p>
          <w:p w:rsidR="00C40A14" w:rsidRDefault="00A43285">
            <w:pPr>
              <w:pStyle w:val="TableParagraph"/>
              <w:spacing w:line="242" w:lineRule="auto"/>
              <w:ind w:right="866"/>
              <w:rPr>
                <w:b/>
                <w:sz w:val="24"/>
              </w:rPr>
            </w:pPr>
            <w:r>
              <w:rPr>
                <w:sz w:val="24"/>
              </w:rPr>
              <w:t>Учитель задаёт проблемный вопрос</w:t>
            </w:r>
            <w:r>
              <w:rPr>
                <w:b/>
                <w:sz w:val="24"/>
              </w:rPr>
              <w:t>: «Умеем ли мы читать?»</w:t>
            </w:r>
          </w:p>
          <w:p w:rsidR="00C40A14" w:rsidRDefault="00A43285">
            <w:pPr>
              <w:pStyle w:val="TableParagraph"/>
              <w:ind w:right="587" w:firstLine="60"/>
              <w:rPr>
                <w:i/>
                <w:sz w:val="24"/>
              </w:rPr>
            </w:pPr>
            <w:r>
              <w:rPr>
                <w:sz w:val="24"/>
              </w:rPr>
              <w:t xml:space="preserve">– Сегодня на уроке мы будем повышать уровень читательской грамотности через формирование </w:t>
            </w:r>
            <w:r>
              <w:rPr>
                <w:i/>
                <w:sz w:val="24"/>
              </w:rPr>
              <w:t>умений работы с текстом.</w:t>
            </w:r>
          </w:p>
          <w:p w:rsidR="00C40A14" w:rsidRDefault="00A43285">
            <w:pPr>
              <w:pStyle w:val="TableParagraph"/>
              <w:ind w:right="296" w:firstLine="60"/>
              <w:rPr>
                <w:sz w:val="24"/>
              </w:rPr>
            </w:pPr>
            <w:r>
              <w:rPr>
                <w:b/>
                <w:sz w:val="24"/>
              </w:rPr>
              <w:t xml:space="preserve">– </w:t>
            </w:r>
            <w:r>
              <w:rPr>
                <w:sz w:val="24"/>
              </w:rPr>
              <w:t>Цель нашего урока научиться способам работы с текстом, чтобы перенести эти умения на тексты из других предметных областей.</w:t>
            </w:r>
          </w:p>
          <w:p w:rsidR="00C40A14" w:rsidRDefault="00A43285">
            <w:pPr>
              <w:pStyle w:val="TableParagraph"/>
              <w:tabs>
                <w:tab w:val="left" w:pos="2917"/>
              </w:tabs>
              <w:ind w:right="296" w:firstLine="60"/>
              <w:rPr>
                <w:sz w:val="24"/>
              </w:rPr>
            </w:pPr>
            <w:r>
              <w:rPr>
                <w:sz w:val="24"/>
              </w:rPr>
              <w:t xml:space="preserve">–   </w:t>
            </w:r>
            <w:proofErr w:type="gramStart"/>
            <w:r>
              <w:rPr>
                <w:sz w:val="24"/>
              </w:rPr>
              <w:t xml:space="preserve">Работать </w:t>
            </w:r>
            <w:r>
              <w:rPr>
                <w:spacing w:val="9"/>
                <w:sz w:val="24"/>
              </w:rPr>
              <w:t xml:space="preserve"> </w:t>
            </w:r>
            <w:r>
              <w:rPr>
                <w:sz w:val="24"/>
              </w:rPr>
              <w:t>мы</w:t>
            </w:r>
            <w:proofErr w:type="gramEnd"/>
            <w:r>
              <w:rPr>
                <w:sz w:val="24"/>
              </w:rPr>
              <w:t xml:space="preserve"> </w:t>
            </w:r>
            <w:r>
              <w:rPr>
                <w:spacing w:val="34"/>
                <w:sz w:val="24"/>
              </w:rPr>
              <w:t xml:space="preserve"> </w:t>
            </w:r>
            <w:r>
              <w:rPr>
                <w:sz w:val="24"/>
              </w:rPr>
              <w:t>будем</w:t>
            </w:r>
            <w:r>
              <w:rPr>
                <w:sz w:val="24"/>
              </w:rPr>
              <w:tab/>
              <w:t>по анализу текста, взятого из энциклопедии «Я познаю</w:t>
            </w:r>
            <w:r>
              <w:rPr>
                <w:spacing w:val="-3"/>
                <w:sz w:val="24"/>
              </w:rPr>
              <w:t xml:space="preserve"> </w:t>
            </w:r>
            <w:r>
              <w:rPr>
                <w:sz w:val="24"/>
              </w:rPr>
              <w:t>мир».</w:t>
            </w:r>
          </w:p>
          <w:p w:rsidR="00C40A14" w:rsidRDefault="00A43285">
            <w:pPr>
              <w:pStyle w:val="TableParagraph"/>
              <w:ind w:firstLine="60"/>
              <w:rPr>
                <w:sz w:val="24"/>
              </w:rPr>
            </w:pPr>
            <w:r>
              <w:rPr>
                <w:b/>
                <w:sz w:val="24"/>
              </w:rPr>
              <w:t xml:space="preserve">(Деятельность учащихся) К </w:t>
            </w:r>
            <w:r>
              <w:rPr>
                <w:sz w:val="24"/>
              </w:rPr>
              <w:t>Учащиеся отвечают на проблемный вопрос, определяют цели урока.</w:t>
            </w:r>
          </w:p>
          <w:p w:rsidR="00C40A14" w:rsidRDefault="00A43285">
            <w:pPr>
              <w:pStyle w:val="TableParagraph"/>
              <w:spacing w:line="275" w:lineRule="exact"/>
              <w:rPr>
                <w:b/>
                <w:sz w:val="24"/>
              </w:rPr>
            </w:pPr>
            <w:r>
              <w:rPr>
                <w:b/>
                <w:sz w:val="24"/>
              </w:rPr>
              <w:t>III. Изучение нового материала.</w:t>
            </w:r>
          </w:p>
          <w:p w:rsidR="00C40A14" w:rsidRDefault="00A43285">
            <w:pPr>
              <w:pStyle w:val="TableParagraph"/>
              <w:spacing w:line="276" w:lineRule="exact"/>
              <w:ind w:right="296"/>
              <w:rPr>
                <w:sz w:val="24"/>
              </w:rPr>
            </w:pPr>
            <w:r>
              <w:rPr>
                <w:b/>
                <w:sz w:val="24"/>
              </w:rPr>
              <w:t>(П) Метод «Чтение с остановками</w:t>
            </w:r>
            <w:r>
              <w:rPr>
                <w:sz w:val="24"/>
              </w:rPr>
              <w:t>» Чтение текста (деятельность учащихся) Ученики выделяют ключевые слова и словосочетания, определяют заголовок текста.</w:t>
            </w:r>
          </w:p>
        </w:tc>
        <w:tc>
          <w:tcPr>
            <w:tcW w:w="170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7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rPr>
                <w:sz w:val="24"/>
              </w:rPr>
            </w:pPr>
            <w:r>
              <w:rPr>
                <w:sz w:val="24"/>
              </w:rPr>
              <w:t>Слайд</w:t>
            </w:r>
          </w:p>
        </w:tc>
      </w:tr>
      <w:tr w:rsidR="00C40A14">
        <w:trPr>
          <w:trHeight w:val="552"/>
        </w:trPr>
        <w:tc>
          <w:tcPr>
            <w:tcW w:w="1751" w:type="dxa"/>
          </w:tcPr>
          <w:p w:rsidR="00C40A14" w:rsidRDefault="00A43285">
            <w:pPr>
              <w:pStyle w:val="TableParagraph"/>
              <w:spacing w:line="268" w:lineRule="exact"/>
              <w:rPr>
                <w:sz w:val="24"/>
              </w:rPr>
            </w:pPr>
            <w:r>
              <w:rPr>
                <w:sz w:val="24"/>
              </w:rPr>
              <w:t>Середина</w:t>
            </w:r>
          </w:p>
          <w:p w:rsidR="00C40A14" w:rsidRDefault="00A43285">
            <w:pPr>
              <w:pStyle w:val="TableParagraph"/>
              <w:spacing w:line="265" w:lineRule="exact"/>
              <w:rPr>
                <w:sz w:val="24"/>
              </w:rPr>
            </w:pPr>
            <w:r>
              <w:rPr>
                <w:sz w:val="24"/>
              </w:rPr>
              <w:t>урока</w:t>
            </w:r>
          </w:p>
        </w:tc>
        <w:tc>
          <w:tcPr>
            <w:tcW w:w="6400" w:type="dxa"/>
            <w:gridSpan w:val="2"/>
          </w:tcPr>
          <w:p w:rsidR="00C40A14" w:rsidRDefault="00A43285">
            <w:pPr>
              <w:pStyle w:val="TableParagraph"/>
              <w:spacing w:line="270" w:lineRule="exact"/>
              <w:rPr>
                <w:b/>
                <w:sz w:val="24"/>
              </w:rPr>
            </w:pPr>
            <w:r>
              <w:rPr>
                <w:b/>
                <w:sz w:val="24"/>
              </w:rPr>
              <w:t>IV. Освоение изученного материала.</w:t>
            </w:r>
          </w:p>
          <w:p w:rsidR="00C40A14" w:rsidRDefault="00A43285">
            <w:pPr>
              <w:pStyle w:val="TableParagraph"/>
              <w:spacing w:line="263" w:lineRule="exact"/>
              <w:rPr>
                <w:b/>
                <w:sz w:val="24"/>
              </w:rPr>
            </w:pPr>
            <w:r>
              <w:rPr>
                <w:b/>
                <w:sz w:val="24"/>
              </w:rPr>
              <w:t>Работа с текстом.</w:t>
            </w:r>
          </w:p>
        </w:tc>
        <w:tc>
          <w:tcPr>
            <w:tcW w:w="1702" w:type="dxa"/>
          </w:tcPr>
          <w:p w:rsidR="00C40A14" w:rsidRDefault="00A43285">
            <w:pPr>
              <w:pStyle w:val="TableParagraph"/>
              <w:spacing w:line="268" w:lineRule="exact"/>
              <w:rPr>
                <w:sz w:val="24"/>
              </w:rPr>
            </w:pPr>
            <w:r>
              <w:rPr>
                <w:sz w:val="24"/>
              </w:rPr>
              <w:t>Учебник</w:t>
            </w:r>
          </w:p>
        </w:tc>
      </w:tr>
    </w:tbl>
    <w:p w:rsidR="00C40A14" w:rsidRDefault="00C40A14">
      <w:pPr>
        <w:spacing w:line="268" w:lineRule="exact"/>
        <w:rPr>
          <w:sz w:val="24"/>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13"/>
        <w:gridCol w:w="3084"/>
        <w:gridCol w:w="3085"/>
        <w:gridCol w:w="117"/>
        <w:gridCol w:w="1701"/>
      </w:tblGrid>
      <w:tr w:rsidR="00C40A14">
        <w:trPr>
          <w:trHeight w:val="1103"/>
        </w:trPr>
        <w:tc>
          <w:tcPr>
            <w:tcW w:w="1751" w:type="dxa"/>
            <w:vMerge w:val="restart"/>
          </w:tcPr>
          <w:p w:rsidR="00C40A14" w:rsidRDefault="00C40A14">
            <w:pPr>
              <w:pStyle w:val="TableParagraph"/>
              <w:ind w:left="0"/>
              <w:rPr>
                <w:sz w:val="24"/>
              </w:rPr>
            </w:pPr>
          </w:p>
        </w:tc>
        <w:tc>
          <w:tcPr>
            <w:tcW w:w="6399" w:type="dxa"/>
            <w:gridSpan w:val="4"/>
          </w:tcPr>
          <w:p w:rsidR="00C40A14" w:rsidRDefault="00A43285">
            <w:pPr>
              <w:pStyle w:val="TableParagraph"/>
              <w:ind w:right="94"/>
              <w:jc w:val="both"/>
              <w:rPr>
                <w:sz w:val="24"/>
              </w:rPr>
            </w:pPr>
            <w:r>
              <w:rPr>
                <w:sz w:val="24"/>
              </w:rPr>
              <w:t>Учитель предлагает выполнить задание к тексту и определить, к какой группе умений работы с текстом относится каждое из заданий (дана таблица)</w:t>
            </w:r>
          </w:p>
        </w:tc>
        <w:tc>
          <w:tcPr>
            <w:tcW w:w="1701" w:type="dxa"/>
            <w:tcBorders>
              <w:bottom w:val="nil"/>
            </w:tcBorders>
          </w:tcPr>
          <w:p w:rsidR="00C40A14" w:rsidRDefault="00C40A14">
            <w:pPr>
              <w:pStyle w:val="TableParagraph"/>
              <w:ind w:left="0"/>
              <w:rPr>
                <w:sz w:val="24"/>
              </w:rPr>
            </w:pPr>
          </w:p>
        </w:tc>
      </w:tr>
      <w:tr w:rsidR="00C40A14">
        <w:trPr>
          <w:trHeight w:val="276"/>
        </w:trPr>
        <w:tc>
          <w:tcPr>
            <w:tcW w:w="1751"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rPr>
                <w:sz w:val="24"/>
              </w:rPr>
            </w:pPr>
          </w:p>
        </w:tc>
        <w:tc>
          <w:tcPr>
            <w:tcW w:w="3084" w:type="dxa"/>
          </w:tcPr>
          <w:p w:rsidR="00C40A14" w:rsidRDefault="00A43285">
            <w:pPr>
              <w:pStyle w:val="TableParagraph"/>
              <w:spacing w:line="257" w:lineRule="exact"/>
              <w:ind w:left="1307"/>
              <w:rPr>
                <w:sz w:val="24"/>
              </w:rPr>
            </w:pPr>
            <w:r>
              <w:rPr>
                <w:sz w:val="24"/>
              </w:rPr>
              <w:t>1-я группа</w:t>
            </w:r>
          </w:p>
        </w:tc>
        <w:tc>
          <w:tcPr>
            <w:tcW w:w="3085" w:type="dxa"/>
          </w:tcPr>
          <w:p w:rsidR="00C40A14" w:rsidRDefault="00A43285">
            <w:pPr>
              <w:pStyle w:val="TableParagraph"/>
              <w:spacing w:line="257" w:lineRule="exact"/>
              <w:ind w:left="767"/>
              <w:rPr>
                <w:sz w:val="24"/>
              </w:rPr>
            </w:pPr>
            <w:r>
              <w:rPr>
                <w:sz w:val="24"/>
              </w:rPr>
              <w:t>2-я группа</w:t>
            </w:r>
          </w:p>
        </w:tc>
        <w:tc>
          <w:tcPr>
            <w:tcW w:w="117" w:type="dxa"/>
            <w:vMerge w:val="restart"/>
            <w:tcBorders>
              <w:top w:val="nil"/>
            </w:tcBorders>
          </w:tcPr>
          <w:p w:rsidR="00C40A14" w:rsidRDefault="00C40A14">
            <w:pPr>
              <w:pStyle w:val="TableParagraph"/>
              <w:ind w:left="0"/>
              <w:rPr>
                <w:sz w:val="24"/>
              </w:rPr>
            </w:pPr>
          </w:p>
        </w:tc>
        <w:tc>
          <w:tcPr>
            <w:tcW w:w="1701" w:type="dxa"/>
            <w:tcBorders>
              <w:top w:val="nil"/>
              <w:bottom w:val="nil"/>
            </w:tcBorders>
          </w:tcPr>
          <w:p w:rsidR="00C40A14" w:rsidRDefault="00C40A14">
            <w:pPr>
              <w:pStyle w:val="TableParagraph"/>
              <w:ind w:left="0"/>
              <w:rPr>
                <w:sz w:val="20"/>
              </w:rPr>
            </w:pPr>
          </w:p>
        </w:tc>
      </w:tr>
      <w:tr w:rsidR="00C40A14">
        <w:trPr>
          <w:trHeight w:val="3035"/>
        </w:trPr>
        <w:tc>
          <w:tcPr>
            <w:tcW w:w="1751"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3084" w:type="dxa"/>
          </w:tcPr>
          <w:p w:rsidR="00C40A14" w:rsidRDefault="00A43285">
            <w:pPr>
              <w:pStyle w:val="TableParagraph"/>
              <w:numPr>
                <w:ilvl w:val="0"/>
                <w:numId w:val="202"/>
              </w:numPr>
              <w:tabs>
                <w:tab w:val="left" w:pos="348"/>
              </w:tabs>
              <w:ind w:right="129" w:firstLine="0"/>
              <w:rPr>
                <w:sz w:val="24"/>
              </w:rPr>
            </w:pPr>
            <w:r>
              <w:rPr>
                <w:sz w:val="24"/>
              </w:rPr>
              <w:t>Какой заголовок соответствует содержанию текста? Укажите номер ответа.</w:t>
            </w:r>
          </w:p>
          <w:p w:rsidR="00C40A14" w:rsidRDefault="00A43285">
            <w:pPr>
              <w:pStyle w:val="TableParagraph"/>
              <w:numPr>
                <w:ilvl w:val="1"/>
                <w:numId w:val="202"/>
              </w:numPr>
              <w:tabs>
                <w:tab w:val="left" w:pos="469"/>
              </w:tabs>
              <w:ind w:hanging="182"/>
              <w:jc w:val="left"/>
            </w:pPr>
            <w:r>
              <w:rPr>
                <w:sz w:val="24"/>
              </w:rPr>
              <w:t>Танцующие</w:t>
            </w:r>
            <w:r>
              <w:rPr>
                <w:spacing w:val="-6"/>
                <w:sz w:val="24"/>
              </w:rPr>
              <w:t xml:space="preserve"> </w:t>
            </w:r>
            <w:r>
              <w:rPr>
                <w:sz w:val="24"/>
              </w:rPr>
              <w:t>вишни.</w:t>
            </w:r>
          </w:p>
          <w:p w:rsidR="00C40A14" w:rsidRDefault="00A43285">
            <w:pPr>
              <w:pStyle w:val="TableParagraph"/>
              <w:numPr>
                <w:ilvl w:val="1"/>
                <w:numId w:val="202"/>
              </w:numPr>
              <w:tabs>
                <w:tab w:val="left" w:pos="528"/>
              </w:tabs>
              <w:spacing w:line="275" w:lineRule="exact"/>
              <w:ind w:left="527" w:hanging="241"/>
              <w:jc w:val="left"/>
              <w:rPr>
                <w:i/>
                <w:sz w:val="24"/>
              </w:rPr>
            </w:pPr>
            <w:r>
              <w:rPr>
                <w:i/>
                <w:sz w:val="24"/>
              </w:rPr>
              <w:t>Праздник</w:t>
            </w:r>
            <w:r>
              <w:rPr>
                <w:i/>
                <w:spacing w:val="52"/>
                <w:sz w:val="24"/>
              </w:rPr>
              <w:t xml:space="preserve"> </w:t>
            </w:r>
            <w:r>
              <w:rPr>
                <w:i/>
                <w:sz w:val="24"/>
              </w:rPr>
              <w:t>сакуры.</w:t>
            </w:r>
          </w:p>
          <w:p w:rsidR="00C40A14" w:rsidRDefault="00A43285">
            <w:pPr>
              <w:pStyle w:val="TableParagraph"/>
              <w:numPr>
                <w:ilvl w:val="1"/>
                <w:numId w:val="202"/>
              </w:numPr>
              <w:tabs>
                <w:tab w:val="left" w:pos="588"/>
              </w:tabs>
              <w:spacing w:line="275" w:lineRule="exact"/>
              <w:ind w:left="587" w:hanging="241"/>
              <w:jc w:val="left"/>
              <w:rPr>
                <w:sz w:val="24"/>
              </w:rPr>
            </w:pPr>
            <w:r>
              <w:rPr>
                <w:sz w:val="24"/>
              </w:rPr>
              <w:t>Цветущая</w:t>
            </w:r>
            <w:r>
              <w:rPr>
                <w:spacing w:val="-7"/>
                <w:sz w:val="24"/>
              </w:rPr>
              <w:t xml:space="preserve"> </w:t>
            </w:r>
            <w:r>
              <w:rPr>
                <w:sz w:val="24"/>
              </w:rPr>
              <w:t>сакура.</w:t>
            </w:r>
          </w:p>
        </w:tc>
        <w:tc>
          <w:tcPr>
            <w:tcW w:w="3085" w:type="dxa"/>
          </w:tcPr>
          <w:p w:rsidR="00C40A14" w:rsidRDefault="00A43285">
            <w:pPr>
              <w:pStyle w:val="TableParagraph"/>
              <w:ind w:right="281"/>
              <w:rPr>
                <w:sz w:val="24"/>
              </w:rPr>
            </w:pPr>
            <w:r>
              <w:rPr>
                <w:b/>
                <w:sz w:val="24"/>
              </w:rPr>
              <w:t xml:space="preserve">1. </w:t>
            </w:r>
            <w:r>
              <w:rPr>
                <w:sz w:val="24"/>
              </w:rPr>
              <w:t>Какие из высказываний не соответствуют содержанию текста?</w:t>
            </w:r>
          </w:p>
          <w:p w:rsidR="00C40A14" w:rsidRDefault="00A43285">
            <w:pPr>
              <w:pStyle w:val="TableParagraph"/>
              <w:numPr>
                <w:ilvl w:val="0"/>
                <w:numId w:val="201"/>
              </w:numPr>
              <w:tabs>
                <w:tab w:val="left" w:pos="348"/>
              </w:tabs>
              <w:ind w:right="264" w:firstLine="0"/>
              <w:jc w:val="left"/>
              <w:rPr>
                <w:sz w:val="24"/>
              </w:rPr>
            </w:pPr>
            <w:r>
              <w:rPr>
                <w:sz w:val="24"/>
              </w:rPr>
              <w:t xml:space="preserve">Цветок сакуры символизирует вечность </w:t>
            </w:r>
            <w:r>
              <w:rPr>
                <w:spacing w:val="-11"/>
                <w:sz w:val="24"/>
              </w:rPr>
              <w:t xml:space="preserve">и </w:t>
            </w:r>
            <w:r>
              <w:rPr>
                <w:sz w:val="24"/>
              </w:rPr>
              <w:t>бессмертие.</w:t>
            </w:r>
          </w:p>
          <w:p w:rsidR="00C40A14" w:rsidRDefault="00A43285">
            <w:pPr>
              <w:pStyle w:val="TableParagraph"/>
              <w:numPr>
                <w:ilvl w:val="0"/>
                <w:numId w:val="201"/>
              </w:numPr>
              <w:tabs>
                <w:tab w:val="left" w:pos="408"/>
              </w:tabs>
              <w:ind w:right="144" w:firstLine="60"/>
              <w:jc w:val="left"/>
              <w:rPr>
                <w:sz w:val="24"/>
              </w:rPr>
            </w:pPr>
            <w:r>
              <w:rPr>
                <w:sz w:val="24"/>
              </w:rPr>
              <w:t xml:space="preserve">Вишневое дерево </w:t>
            </w:r>
            <w:r>
              <w:rPr>
                <w:spacing w:val="-4"/>
                <w:sz w:val="24"/>
              </w:rPr>
              <w:t xml:space="preserve">цветет </w:t>
            </w:r>
            <w:r>
              <w:rPr>
                <w:sz w:val="24"/>
              </w:rPr>
              <w:t>очень</w:t>
            </w:r>
            <w:r>
              <w:rPr>
                <w:spacing w:val="58"/>
                <w:sz w:val="24"/>
              </w:rPr>
              <w:t xml:space="preserve"> </w:t>
            </w:r>
            <w:r>
              <w:rPr>
                <w:sz w:val="24"/>
              </w:rPr>
              <w:t>недолго.</w:t>
            </w:r>
          </w:p>
          <w:p w:rsidR="00C40A14" w:rsidRDefault="00A43285">
            <w:pPr>
              <w:pStyle w:val="TableParagraph"/>
              <w:numPr>
                <w:ilvl w:val="0"/>
                <w:numId w:val="201"/>
              </w:numPr>
              <w:tabs>
                <w:tab w:val="left" w:pos="408"/>
              </w:tabs>
              <w:spacing w:line="270" w:lineRule="atLeast"/>
              <w:ind w:right="369" w:firstLine="60"/>
              <w:jc w:val="left"/>
              <w:rPr>
                <w:sz w:val="24"/>
              </w:rPr>
            </w:pPr>
            <w:r>
              <w:rPr>
                <w:sz w:val="24"/>
              </w:rPr>
              <w:t>Цвет вишни считается символом японских островов.</w:t>
            </w:r>
          </w:p>
        </w:tc>
        <w:tc>
          <w:tcPr>
            <w:tcW w:w="117" w:type="dxa"/>
            <w:vMerge/>
            <w:tcBorders>
              <w:top w:val="nil"/>
            </w:tcBorders>
          </w:tcPr>
          <w:p w:rsidR="00C40A14" w:rsidRDefault="00C40A14">
            <w:pPr>
              <w:rPr>
                <w:sz w:val="2"/>
                <w:szCs w:val="2"/>
              </w:rPr>
            </w:pPr>
          </w:p>
        </w:tc>
        <w:tc>
          <w:tcPr>
            <w:tcW w:w="1701" w:type="dxa"/>
            <w:tcBorders>
              <w:top w:val="nil"/>
              <w:bottom w:val="nil"/>
            </w:tcBorders>
          </w:tcPr>
          <w:p w:rsidR="00C40A14" w:rsidRDefault="00C40A14">
            <w:pPr>
              <w:pStyle w:val="TableParagraph"/>
              <w:ind w:left="0"/>
              <w:rPr>
                <w:b/>
                <w:sz w:val="26"/>
              </w:rPr>
            </w:pPr>
          </w:p>
          <w:p w:rsidR="00C40A14" w:rsidRDefault="00A43285">
            <w:pPr>
              <w:pStyle w:val="TableParagraph"/>
              <w:spacing w:before="223"/>
              <w:ind w:left="108"/>
              <w:rPr>
                <w:sz w:val="24"/>
              </w:rPr>
            </w:pPr>
            <w:r>
              <w:rPr>
                <w:sz w:val="24"/>
              </w:rPr>
              <w:t>Таблица</w:t>
            </w:r>
          </w:p>
        </w:tc>
      </w:tr>
      <w:tr w:rsidR="00C40A14">
        <w:trPr>
          <w:trHeight w:val="4139"/>
        </w:trPr>
        <w:tc>
          <w:tcPr>
            <w:tcW w:w="1751"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3084" w:type="dxa"/>
          </w:tcPr>
          <w:p w:rsidR="00C40A14" w:rsidRDefault="00A43285">
            <w:pPr>
              <w:pStyle w:val="TableParagraph"/>
              <w:numPr>
                <w:ilvl w:val="0"/>
                <w:numId w:val="200"/>
              </w:numPr>
              <w:tabs>
                <w:tab w:val="left" w:pos="348"/>
              </w:tabs>
              <w:ind w:right="190" w:firstLine="0"/>
              <w:rPr>
                <w:sz w:val="24"/>
              </w:rPr>
            </w:pPr>
            <w:r>
              <w:rPr>
                <w:sz w:val="24"/>
              </w:rPr>
              <w:t>Какое из перечисленных утверждений является верным?</w:t>
            </w:r>
          </w:p>
          <w:p w:rsidR="00C40A14" w:rsidRDefault="00A43285">
            <w:pPr>
              <w:pStyle w:val="TableParagraph"/>
              <w:numPr>
                <w:ilvl w:val="1"/>
                <w:numId w:val="200"/>
              </w:numPr>
              <w:tabs>
                <w:tab w:val="left" w:pos="468"/>
              </w:tabs>
              <w:ind w:right="479" w:firstLine="120"/>
              <w:rPr>
                <w:sz w:val="24"/>
              </w:rPr>
            </w:pPr>
            <w:r>
              <w:rPr>
                <w:sz w:val="24"/>
              </w:rPr>
              <w:t xml:space="preserve">В период цветения сакуры у японцев </w:t>
            </w:r>
            <w:r>
              <w:rPr>
                <w:spacing w:val="-3"/>
                <w:sz w:val="24"/>
              </w:rPr>
              <w:t xml:space="preserve">много </w:t>
            </w:r>
            <w:r>
              <w:rPr>
                <w:sz w:val="24"/>
              </w:rPr>
              <w:t>свободного</w:t>
            </w:r>
            <w:r>
              <w:rPr>
                <w:spacing w:val="-1"/>
                <w:sz w:val="24"/>
              </w:rPr>
              <w:t xml:space="preserve"> </w:t>
            </w:r>
            <w:r>
              <w:rPr>
                <w:sz w:val="24"/>
              </w:rPr>
              <w:t>времени.</w:t>
            </w:r>
          </w:p>
          <w:p w:rsidR="00C40A14" w:rsidRDefault="00A43285">
            <w:pPr>
              <w:pStyle w:val="TableParagraph"/>
              <w:numPr>
                <w:ilvl w:val="1"/>
                <w:numId w:val="200"/>
              </w:numPr>
              <w:tabs>
                <w:tab w:val="left" w:pos="468"/>
              </w:tabs>
              <w:ind w:right="765" w:firstLine="120"/>
              <w:rPr>
                <w:i/>
                <w:sz w:val="24"/>
              </w:rPr>
            </w:pPr>
            <w:r>
              <w:rPr>
                <w:i/>
                <w:sz w:val="24"/>
              </w:rPr>
              <w:t xml:space="preserve">Сакурой в </w:t>
            </w:r>
            <w:r>
              <w:rPr>
                <w:i/>
                <w:spacing w:val="-3"/>
                <w:sz w:val="24"/>
              </w:rPr>
              <w:t xml:space="preserve">Японии </w:t>
            </w:r>
            <w:r>
              <w:rPr>
                <w:i/>
                <w:sz w:val="24"/>
              </w:rPr>
              <w:t>любуются только в храмах.</w:t>
            </w:r>
          </w:p>
          <w:p w:rsidR="00C40A14" w:rsidRDefault="00A43285">
            <w:pPr>
              <w:pStyle w:val="TableParagraph"/>
              <w:numPr>
                <w:ilvl w:val="1"/>
                <w:numId w:val="200"/>
              </w:numPr>
              <w:tabs>
                <w:tab w:val="left" w:pos="468"/>
              </w:tabs>
              <w:ind w:right="108" w:firstLine="120"/>
              <w:rPr>
                <w:sz w:val="24"/>
              </w:rPr>
            </w:pPr>
            <w:r>
              <w:rPr>
                <w:sz w:val="24"/>
              </w:rPr>
              <w:t>В это время во всех домах Японии стоят в вазах веточки</w:t>
            </w:r>
            <w:r>
              <w:rPr>
                <w:spacing w:val="-2"/>
                <w:sz w:val="24"/>
              </w:rPr>
              <w:t xml:space="preserve"> </w:t>
            </w:r>
            <w:r>
              <w:rPr>
                <w:sz w:val="24"/>
              </w:rPr>
              <w:t>сакуры.</w:t>
            </w:r>
          </w:p>
        </w:tc>
        <w:tc>
          <w:tcPr>
            <w:tcW w:w="3085" w:type="dxa"/>
          </w:tcPr>
          <w:p w:rsidR="00C40A14" w:rsidRDefault="00A43285">
            <w:pPr>
              <w:pStyle w:val="TableParagraph"/>
              <w:numPr>
                <w:ilvl w:val="0"/>
                <w:numId w:val="199"/>
              </w:numPr>
              <w:tabs>
                <w:tab w:val="left" w:pos="348"/>
              </w:tabs>
              <w:ind w:right="191" w:firstLine="0"/>
              <w:rPr>
                <w:sz w:val="24"/>
              </w:rPr>
            </w:pPr>
            <w:r>
              <w:rPr>
                <w:sz w:val="24"/>
              </w:rPr>
              <w:t>Какое из перечисленных утверждений является верным?</w:t>
            </w:r>
          </w:p>
          <w:p w:rsidR="00C40A14" w:rsidRDefault="00A43285">
            <w:pPr>
              <w:pStyle w:val="TableParagraph"/>
              <w:numPr>
                <w:ilvl w:val="1"/>
                <w:numId w:val="199"/>
              </w:numPr>
              <w:tabs>
                <w:tab w:val="left" w:pos="468"/>
              </w:tabs>
              <w:ind w:right="364" w:firstLine="120"/>
              <w:rPr>
                <w:sz w:val="24"/>
              </w:rPr>
            </w:pPr>
            <w:r>
              <w:rPr>
                <w:sz w:val="24"/>
              </w:rPr>
              <w:t>Во время Праздника сакуры танцовщицы исполняют танец</w:t>
            </w:r>
            <w:r>
              <w:rPr>
                <w:spacing w:val="-14"/>
                <w:sz w:val="24"/>
              </w:rPr>
              <w:t xml:space="preserve"> </w:t>
            </w:r>
            <w:r>
              <w:rPr>
                <w:sz w:val="24"/>
              </w:rPr>
              <w:t>вишен.</w:t>
            </w:r>
          </w:p>
          <w:p w:rsidR="00C40A14" w:rsidRDefault="00A43285">
            <w:pPr>
              <w:pStyle w:val="TableParagraph"/>
              <w:numPr>
                <w:ilvl w:val="1"/>
                <w:numId w:val="199"/>
              </w:numPr>
              <w:tabs>
                <w:tab w:val="left" w:pos="468"/>
              </w:tabs>
              <w:ind w:right="110" w:firstLine="120"/>
              <w:rPr>
                <w:i/>
                <w:sz w:val="24"/>
              </w:rPr>
            </w:pPr>
            <w:r>
              <w:rPr>
                <w:i/>
                <w:sz w:val="24"/>
              </w:rPr>
              <w:t>Цветок сакуры в представлении японского народа связан с</w:t>
            </w:r>
            <w:r>
              <w:rPr>
                <w:i/>
                <w:spacing w:val="-15"/>
                <w:sz w:val="24"/>
              </w:rPr>
              <w:t xml:space="preserve"> </w:t>
            </w:r>
            <w:r>
              <w:rPr>
                <w:i/>
                <w:sz w:val="24"/>
              </w:rPr>
              <w:t>ощущением мимолетности самой жизни.</w:t>
            </w:r>
          </w:p>
          <w:p w:rsidR="00C40A14" w:rsidRDefault="00A43285">
            <w:pPr>
              <w:pStyle w:val="TableParagraph"/>
              <w:numPr>
                <w:ilvl w:val="1"/>
                <w:numId w:val="199"/>
              </w:numPr>
              <w:tabs>
                <w:tab w:val="left" w:pos="468"/>
              </w:tabs>
              <w:ind w:right="134" w:firstLine="120"/>
              <w:rPr>
                <w:sz w:val="24"/>
              </w:rPr>
            </w:pPr>
            <w:r>
              <w:rPr>
                <w:sz w:val="24"/>
              </w:rPr>
              <w:t>Праздник сакуры приходится на время, когда собирают урожай</w:t>
            </w:r>
            <w:r>
              <w:rPr>
                <w:spacing w:val="-3"/>
                <w:sz w:val="24"/>
              </w:rPr>
              <w:t xml:space="preserve"> </w:t>
            </w:r>
            <w:r>
              <w:rPr>
                <w:sz w:val="24"/>
              </w:rPr>
              <w:t>риса.</w:t>
            </w:r>
          </w:p>
        </w:tc>
        <w:tc>
          <w:tcPr>
            <w:tcW w:w="117" w:type="dxa"/>
            <w:vMerge/>
            <w:tcBorders>
              <w:top w:val="nil"/>
            </w:tcBorders>
          </w:tcPr>
          <w:p w:rsidR="00C40A14" w:rsidRDefault="00C40A14">
            <w:pPr>
              <w:rPr>
                <w:sz w:val="2"/>
                <w:szCs w:val="2"/>
              </w:rPr>
            </w:pPr>
          </w:p>
        </w:tc>
        <w:tc>
          <w:tcPr>
            <w:tcW w:w="1701"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6"/>
              <w:ind w:left="0"/>
              <w:rPr>
                <w:b/>
                <w:sz w:val="36"/>
              </w:rPr>
            </w:pPr>
          </w:p>
          <w:p w:rsidR="00C40A14" w:rsidRDefault="00A43285">
            <w:pPr>
              <w:pStyle w:val="TableParagraph"/>
              <w:ind w:left="108"/>
              <w:rPr>
                <w:sz w:val="24"/>
              </w:rPr>
            </w:pPr>
            <w:r>
              <w:rPr>
                <w:sz w:val="24"/>
              </w:rPr>
              <w:t>Учебник</w:t>
            </w:r>
          </w:p>
        </w:tc>
      </w:tr>
      <w:tr w:rsidR="00C40A14">
        <w:trPr>
          <w:trHeight w:val="1655"/>
        </w:trPr>
        <w:tc>
          <w:tcPr>
            <w:tcW w:w="1751"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3084" w:type="dxa"/>
          </w:tcPr>
          <w:p w:rsidR="00C40A14" w:rsidRDefault="00A43285">
            <w:pPr>
              <w:pStyle w:val="TableParagraph"/>
              <w:ind w:right="169"/>
              <w:rPr>
                <w:sz w:val="24"/>
              </w:rPr>
            </w:pPr>
            <w:r>
              <w:rPr>
                <w:b/>
                <w:sz w:val="24"/>
              </w:rPr>
              <w:t xml:space="preserve">3. </w:t>
            </w:r>
            <w:r>
              <w:rPr>
                <w:sz w:val="24"/>
              </w:rPr>
              <w:t xml:space="preserve">Какое имя прилагательное в 1-м абзаце </w:t>
            </w:r>
            <w:r>
              <w:rPr>
                <w:spacing w:val="-3"/>
                <w:sz w:val="24"/>
              </w:rPr>
              <w:t xml:space="preserve">соответствует </w:t>
            </w:r>
            <w:r>
              <w:rPr>
                <w:sz w:val="24"/>
              </w:rPr>
              <w:t>значению</w:t>
            </w:r>
            <w:r>
              <w:rPr>
                <w:spacing w:val="-1"/>
                <w:sz w:val="24"/>
              </w:rPr>
              <w:t xml:space="preserve"> </w:t>
            </w:r>
            <w:r>
              <w:rPr>
                <w:sz w:val="24"/>
              </w:rPr>
              <w:t>«хороший,</w:t>
            </w:r>
          </w:p>
          <w:p w:rsidR="00C40A14" w:rsidRDefault="00A43285">
            <w:pPr>
              <w:pStyle w:val="TableParagraph"/>
              <w:spacing w:line="270" w:lineRule="atLeast"/>
              <w:ind w:right="769"/>
              <w:rPr>
                <w:sz w:val="24"/>
              </w:rPr>
            </w:pPr>
            <w:r>
              <w:rPr>
                <w:sz w:val="24"/>
              </w:rPr>
              <w:t>благоприятный в отношении</w:t>
            </w:r>
            <w:r>
              <w:rPr>
                <w:spacing w:val="-9"/>
                <w:sz w:val="24"/>
              </w:rPr>
              <w:t xml:space="preserve"> </w:t>
            </w:r>
            <w:r>
              <w:rPr>
                <w:sz w:val="24"/>
              </w:rPr>
              <w:t>погоды»?</w:t>
            </w:r>
          </w:p>
        </w:tc>
        <w:tc>
          <w:tcPr>
            <w:tcW w:w="3085" w:type="dxa"/>
          </w:tcPr>
          <w:p w:rsidR="00C40A14" w:rsidRDefault="00A43285">
            <w:pPr>
              <w:pStyle w:val="TableParagraph"/>
              <w:ind w:right="127"/>
              <w:rPr>
                <w:sz w:val="24"/>
              </w:rPr>
            </w:pPr>
            <w:r>
              <w:rPr>
                <w:b/>
                <w:sz w:val="24"/>
              </w:rPr>
              <w:t xml:space="preserve">3. </w:t>
            </w:r>
            <w:r>
              <w:rPr>
                <w:sz w:val="24"/>
              </w:rPr>
              <w:t>Какое причастие во 2-м абзаце соответствует значению «давший росток»?</w:t>
            </w:r>
          </w:p>
        </w:tc>
        <w:tc>
          <w:tcPr>
            <w:tcW w:w="117" w:type="dxa"/>
            <w:vMerge/>
            <w:tcBorders>
              <w:top w:val="nil"/>
            </w:tcBorders>
          </w:tcPr>
          <w:p w:rsidR="00C40A14" w:rsidRDefault="00C40A14">
            <w:pPr>
              <w:rPr>
                <w:sz w:val="2"/>
                <w:szCs w:val="2"/>
              </w:rPr>
            </w:pPr>
          </w:p>
        </w:tc>
        <w:tc>
          <w:tcPr>
            <w:tcW w:w="1701" w:type="dxa"/>
            <w:tcBorders>
              <w:top w:val="nil"/>
              <w:bottom w:val="nil"/>
            </w:tcBorders>
          </w:tcPr>
          <w:p w:rsidR="00C40A14" w:rsidRDefault="00C40A14">
            <w:pPr>
              <w:pStyle w:val="TableParagraph"/>
              <w:ind w:left="0"/>
              <w:rPr>
                <w:sz w:val="24"/>
              </w:rPr>
            </w:pPr>
          </w:p>
        </w:tc>
      </w:tr>
      <w:tr w:rsidR="00C40A14">
        <w:trPr>
          <w:trHeight w:val="2759"/>
        </w:trPr>
        <w:tc>
          <w:tcPr>
            <w:tcW w:w="1751"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3084" w:type="dxa"/>
          </w:tcPr>
          <w:p w:rsidR="00C40A14" w:rsidRDefault="00A43285">
            <w:pPr>
              <w:pStyle w:val="TableParagraph"/>
              <w:ind w:right="125"/>
              <w:rPr>
                <w:sz w:val="24"/>
              </w:rPr>
            </w:pPr>
            <w:r>
              <w:rPr>
                <w:b/>
                <w:sz w:val="24"/>
              </w:rPr>
              <w:t xml:space="preserve">4. </w:t>
            </w:r>
            <w:r>
              <w:rPr>
                <w:sz w:val="24"/>
              </w:rPr>
              <w:t xml:space="preserve">Каким словом можно заменить выделенное в предложении слово «В это время во всех домах Японии стоят в вазах веточки сакуры, которые еще несколько дней напоминают их </w:t>
            </w:r>
            <w:r>
              <w:rPr>
                <w:i/>
                <w:sz w:val="24"/>
              </w:rPr>
              <w:t xml:space="preserve">обитателям </w:t>
            </w:r>
            <w:r>
              <w:rPr>
                <w:sz w:val="24"/>
              </w:rPr>
              <w:t>о празднике»?</w:t>
            </w:r>
          </w:p>
        </w:tc>
        <w:tc>
          <w:tcPr>
            <w:tcW w:w="3085" w:type="dxa"/>
          </w:tcPr>
          <w:p w:rsidR="00C40A14" w:rsidRDefault="00A43285">
            <w:pPr>
              <w:pStyle w:val="TableParagraph"/>
              <w:ind w:right="127"/>
              <w:rPr>
                <w:sz w:val="24"/>
              </w:rPr>
            </w:pPr>
            <w:r>
              <w:rPr>
                <w:b/>
                <w:sz w:val="24"/>
              </w:rPr>
              <w:t xml:space="preserve">4. </w:t>
            </w:r>
            <w:r>
              <w:rPr>
                <w:sz w:val="24"/>
              </w:rPr>
              <w:t xml:space="preserve">Каким словом можно заменить выделенное в предложении слово «И именно здесь особой </w:t>
            </w:r>
            <w:r>
              <w:rPr>
                <w:i/>
                <w:sz w:val="24"/>
              </w:rPr>
              <w:t xml:space="preserve">прелестью </w:t>
            </w:r>
            <w:r>
              <w:rPr>
                <w:sz w:val="24"/>
              </w:rPr>
              <w:t>отличаются процессии девушек и детей с вишневыми ветками в руках»?</w:t>
            </w:r>
          </w:p>
        </w:tc>
        <w:tc>
          <w:tcPr>
            <w:tcW w:w="117" w:type="dxa"/>
            <w:vMerge/>
            <w:tcBorders>
              <w:top w:val="nil"/>
            </w:tcBorders>
          </w:tcPr>
          <w:p w:rsidR="00C40A14" w:rsidRDefault="00C40A14">
            <w:pPr>
              <w:rPr>
                <w:sz w:val="2"/>
                <w:szCs w:val="2"/>
              </w:rPr>
            </w:pPr>
          </w:p>
        </w:tc>
        <w:tc>
          <w:tcPr>
            <w:tcW w:w="1701" w:type="dxa"/>
            <w:tcBorders>
              <w:top w:val="nil"/>
              <w:bottom w:val="nil"/>
            </w:tcBorders>
          </w:tcPr>
          <w:p w:rsidR="00C40A14" w:rsidRDefault="00C40A14">
            <w:pPr>
              <w:pStyle w:val="TableParagraph"/>
              <w:ind w:left="0"/>
              <w:rPr>
                <w:sz w:val="24"/>
              </w:rPr>
            </w:pPr>
          </w:p>
        </w:tc>
      </w:tr>
      <w:tr w:rsidR="00C40A14">
        <w:trPr>
          <w:trHeight w:val="1365"/>
        </w:trPr>
        <w:tc>
          <w:tcPr>
            <w:tcW w:w="1751"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3084" w:type="dxa"/>
            <w:tcBorders>
              <w:bottom w:val="single" w:sz="12" w:space="0" w:color="000000"/>
            </w:tcBorders>
          </w:tcPr>
          <w:p w:rsidR="00C40A14" w:rsidRDefault="00A43285">
            <w:pPr>
              <w:pStyle w:val="TableParagraph"/>
              <w:ind w:right="169"/>
              <w:rPr>
                <w:i/>
                <w:sz w:val="24"/>
              </w:rPr>
            </w:pPr>
            <w:r>
              <w:rPr>
                <w:b/>
                <w:sz w:val="24"/>
              </w:rPr>
              <w:t xml:space="preserve">5. </w:t>
            </w:r>
            <w:r>
              <w:rPr>
                <w:sz w:val="24"/>
              </w:rPr>
              <w:t>Найдите в 3-м абзаце существительные, которые соответствуют</w:t>
            </w:r>
            <w:r>
              <w:rPr>
                <w:spacing w:val="-12"/>
                <w:sz w:val="24"/>
              </w:rPr>
              <w:t xml:space="preserve"> </w:t>
            </w:r>
            <w:r>
              <w:rPr>
                <w:sz w:val="24"/>
              </w:rPr>
              <w:t>следующим переводам:</w:t>
            </w:r>
            <w:r>
              <w:rPr>
                <w:spacing w:val="-2"/>
                <w:sz w:val="24"/>
              </w:rPr>
              <w:t xml:space="preserve"> </w:t>
            </w:r>
            <w:r>
              <w:rPr>
                <w:i/>
                <w:sz w:val="24"/>
              </w:rPr>
              <w:t>мінсіздік,</w:t>
            </w:r>
          </w:p>
          <w:p w:rsidR="00C40A14" w:rsidRDefault="00A43285">
            <w:pPr>
              <w:pStyle w:val="TableParagraph"/>
              <w:spacing w:line="250" w:lineRule="exact"/>
              <w:rPr>
                <w:i/>
                <w:sz w:val="24"/>
              </w:rPr>
            </w:pPr>
            <w:r>
              <w:rPr>
                <w:i/>
                <w:sz w:val="24"/>
              </w:rPr>
              <w:t>өткінші, сезу,</w:t>
            </w:r>
            <w:r>
              <w:rPr>
                <w:i/>
                <w:spacing w:val="-4"/>
                <w:sz w:val="24"/>
              </w:rPr>
              <w:t xml:space="preserve"> </w:t>
            </w:r>
            <w:r>
              <w:rPr>
                <w:i/>
                <w:sz w:val="24"/>
              </w:rPr>
              <w:t>кемел,</w:t>
            </w:r>
          </w:p>
        </w:tc>
        <w:tc>
          <w:tcPr>
            <w:tcW w:w="3085" w:type="dxa"/>
            <w:tcBorders>
              <w:bottom w:val="single" w:sz="12" w:space="0" w:color="000000"/>
            </w:tcBorders>
          </w:tcPr>
          <w:p w:rsidR="00C40A14" w:rsidRDefault="00A43285">
            <w:pPr>
              <w:pStyle w:val="TableParagraph"/>
              <w:ind w:right="163"/>
              <w:rPr>
                <w:i/>
                <w:sz w:val="24"/>
              </w:rPr>
            </w:pPr>
            <w:r>
              <w:rPr>
                <w:b/>
                <w:sz w:val="24"/>
              </w:rPr>
              <w:t xml:space="preserve">5. </w:t>
            </w:r>
            <w:r>
              <w:rPr>
                <w:sz w:val="24"/>
              </w:rPr>
              <w:t xml:space="preserve">Найдите в 4-м абзаце существительные, которые соответствуют следующим </w:t>
            </w:r>
            <w:proofErr w:type="gramStart"/>
            <w:r>
              <w:rPr>
                <w:sz w:val="24"/>
              </w:rPr>
              <w:t>переводам:</w:t>
            </w:r>
            <w:r>
              <w:rPr>
                <w:i/>
                <w:sz w:val="24"/>
              </w:rPr>
              <w:t>сүйсіну</w:t>
            </w:r>
            <w:proofErr w:type="gramEnd"/>
            <w:r>
              <w:rPr>
                <w:i/>
                <w:sz w:val="24"/>
              </w:rPr>
              <w:t>, еске</w:t>
            </w:r>
          </w:p>
          <w:p w:rsidR="00C40A14" w:rsidRDefault="00A43285">
            <w:pPr>
              <w:pStyle w:val="TableParagraph"/>
              <w:spacing w:line="250" w:lineRule="exact"/>
              <w:rPr>
                <w:i/>
                <w:sz w:val="24"/>
              </w:rPr>
            </w:pPr>
            <w:r>
              <w:rPr>
                <w:i/>
                <w:sz w:val="24"/>
              </w:rPr>
              <w:t>түсіру, ерекшелену,</w:t>
            </w:r>
          </w:p>
        </w:tc>
        <w:tc>
          <w:tcPr>
            <w:tcW w:w="117" w:type="dxa"/>
            <w:vMerge/>
            <w:tcBorders>
              <w:top w:val="nil"/>
            </w:tcBorders>
          </w:tcPr>
          <w:p w:rsidR="00C40A14" w:rsidRDefault="00C40A14">
            <w:pPr>
              <w:rPr>
                <w:sz w:val="2"/>
                <w:szCs w:val="2"/>
              </w:rPr>
            </w:pPr>
          </w:p>
        </w:tc>
        <w:tc>
          <w:tcPr>
            <w:tcW w:w="1701"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15"/>
        <w:gridCol w:w="1663"/>
        <w:gridCol w:w="1418"/>
        <w:gridCol w:w="3085"/>
        <w:gridCol w:w="117"/>
        <w:gridCol w:w="1700"/>
      </w:tblGrid>
      <w:tr w:rsidR="00C40A14">
        <w:trPr>
          <w:trHeight w:val="276"/>
        </w:trPr>
        <w:tc>
          <w:tcPr>
            <w:tcW w:w="1751" w:type="dxa"/>
            <w:vMerge w:val="restart"/>
          </w:tcPr>
          <w:p w:rsidR="00C40A14" w:rsidRDefault="00C40A14">
            <w:pPr>
              <w:pStyle w:val="TableParagraph"/>
              <w:ind w:left="0"/>
            </w:pPr>
          </w:p>
        </w:tc>
        <w:tc>
          <w:tcPr>
            <w:tcW w:w="115" w:type="dxa"/>
            <w:vMerge w:val="restart"/>
            <w:tcBorders>
              <w:bottom w:val="nil"/>
            </w:tcBorders>
          </w:tcPr>
          <w:p w:rsidR="00C40A14" w:rsidRDefault="00C40A14">
            <w:pPr>
              <w:pStyle w:val="TableParagraph"/>
              <w:ind w:left="0"/>
            </w:pPr>
          </w:p>
        </w:tc>
        <w:tc>
          <w:tcPr>
            <w:tcW w:w="3081" w:type="dxa"/>
            <w:gridSpan w:val="2"/>
            <w:tcBorders>
              <w:top w:val="single" w:sz="8" w:space="0" w:color="000000"/>
            </w:tcBorders>
          </w:tcPr>
          <w:p w:rsidR="00C40A14" w:rsidRDefault="00A43285">
            <w:pPr>
              <w:pStyle w:val="TableParagraph"/>
              <w:spacing w:line="257" w:lineRule="exact"/>
              <w:ind w:left="105"/>
              <w:rPr>
                <w:sz w:val="24"/>
              </w:rPr>
            </w:pPr>
            <w:r>
              <w:rPr>
                <w:i/>
                <w:sz w:val="24"/>
              </w:rPr>
              <w:t>гүлдену</w:t>
            </w:r>
            <w:r>
              <w:rPr>
                <w:sz w:val="24"/>
              </w:rPr>
              <w:t>.</w:t>
            </w:r>
          </w:p>
        </w:tc>
        <w:tc>
          <w:tcPr>
            <w:tcW w:w="3085" w:type="dxa"/>
            <w:tcBorders>
              <w:top w:val="single" w:sz="8" w:space="0" w:color="000000"/>
            </w:tcBorders>
          </w:tcPr>
          <w:p w:rsidR="00C40A14" w:rsidRDefault="00A43285">
            <w:pPr>
              <w:pStyle w:val="TableParagraph"/>
              <w:spacing w:line="257" w:lineRule="exact"/>
              <w:ind w:left="108"/>
              <w:rPr>
                <w:i/>
                <w:sz w:val="24"/>
              </w:rPr>
            </w:pPr>
            <w:r>
              <w:rPr>
                <w:i/>
                <w:sz w:val="24"/>
              </w:rPr>
              <w:t>қуанту, есептелу.</w:t>
            </w:r>
          </w:p>
        </w:tc>
        <w:tc>
          <w:tcPr>
            <w:tcW w:w="117" w:type="dxa"/>
            <w:vMerge w:val="restart"/>
            <w:tcBorders>
              <w:bottom w:val="nil"/>
            </w:tcBorders>
          </w:tcPr>
          <w:p w:rsidR="00C40A14" w:rsidRDefault="00C40A14">
            <w:pPr>
              <w:pStyle w:val="TableParagraph"/>
              <w:ind w:left="0"/>
            </w:pPr>
          </w:p>
        </w:tc>
        <w:tc>
          <w:tcPr>
            <w:tcW w:w="1700" w:type="dxa"/>
            <w:tcBorders>
              <w:bottom w:val="nil"/>
            </w:tcBorders>
          </w:tcPr>
          <w:p w:rsidR="00C40A14" w:rsidRDefault="00A43285">
            <w:pPr>
              <w:pStyle w:val="TableParagraph"/>
              <w:spacing w:line="257" w:lineRule="exact"/>
              <w:ind w:left="109"/>
              <w:rPr>
                <w:sz w:val="24"/>
              </w:rPr>
            </w:pPr>
            <w:r>
              <w:rPr>
                <w:sz w:val="24"/>
              </w:rPr>
              <w:t>Учебник</w:t>
            </w:r>
          </w:p>
        </w:tc>
      </w:tr>
      <w:tr w:rsidR="00C40A14">
        <w:trPr>
          <w:trHeight w:val="1103"/>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3081" w:type="dxa"/>
            <w:gridSpan w:val="2"/>
          </w:tcPr>
          <w:p w:rsidR="00C40A14" w:rsidRDefault="00A43285">
            <w:pPr>
              <w:pStyle w:val="TableParagraph"/>
              <w:ind w:left="105" w:right="702"/>
              <w:rPr>
                <w:sz w:val="24"/>
              </w:rPr>
            </w:pPr>
            <w:r>
              <w:rPr>
                <w:b/>
                <w:sz w:val="24"/>
              </w:rPr>
              <w:t xml:space="preserve">6. </w:t>
            </w:r>
            <w:r>
              <w:rPr>
                <w:sz w:val="24"/>
              </w:rPr>
              <w:t>К выделенным прилагательным в 1-2</w:t>
            </w:r>
          </w:p>
          <w:p w:rsidR="00C40A14" w:rsidRDefault="00A43285">
            <w:pPr>
              <w:pStyle w:val="TableParagraph"/>
              <w:spacing w:line="270" w:lineRule="atLeast"/>
              <w:ind w:left="105" w:right="1042"/>
              <w:rPr>
                <w:sz w:val="24"/>
              </w:rPr>
            </w:pPr>
            <w:r>
              <w:rPr>
                <w:sz w:val="24"/>
              </w:rPr>
              <w:t>абзацах подберите антонимы.</w:t>
            </w:r>
          </w:p>
        </w:tc>
        <w:tc>
          <w:tcPr>
            <w:tcW w:w="3085" w:type="dxa"/>
          </w:tcPr>
          <w:p w:rsidR="00C40A14" w:rsidRDefault="00A43285">
            <w:pPr>
              <w:pStyle w:val="TableParagraph"/>
              <w:ind w:left="108" w:right="703"/>
              <w:rPr>
                <w:sz w:val="24"/>
              </w:rPr>
            </w:pPr>
            <w:r>
              <w:rPr>
                <w:b/>
                <w:sz w:val="24"/>
              </w:rPr>
              <w:t xml:space="preserve">6. </w:t>
            </w:r>
            <w:r>
              <w:rPr>
                <w:sz w:val="24"/>
              </w:rPr>
              <w:t>К выделенным прилагательным в 3-4</w:t>
            </w:r>
          </w:p>
          <w:p w:rsidR="00C40A14" w:rsidRDefault="00A43285">
            <w:pPr>
              <w:pStyle w:val="TableParagraph"/>
              <w:spacing w:line="270" w:lineRule="atLeast"/>
              <w:ind w:left="108" w:right="1043"/>
              <w:rPr>
                <w:sz w:val="24"/>
              </w:rPr>
            </w:pPr>
            <w:r>
              <w:rPr>
                <w:sz w:val="24"/>
              </w:rPr>
              <w:t>абзацах подберите антонимы.</w:t>
            </w:r>
          </w:p>
        </w:tc>
        <w:tc>
          <w:tcPr>
            <w:tcW w:w="117" w:type="dxa"/>
            <w:vMerge/>
            <w:tcBorders>
              <w:top w:val="nil"/>
              <w:bottom w:val="nil"/>
            </w:tcBorders>
          </w:tcPr>
          <w:p w:rsidR="00C40A14" w:rsidRDefault="00C40A14">
            <w:pPr>
              <w:rPr>
                <w:sz w:val="2"/>
                <w:szCs w:val="2"/>
              </w:rPr>
            </w:pPr>
          </w:p>
        </w:tc>
        <w:tc>
          <w:tcPr>
            <w:tcW w:w="1700" w:type="dxa"/>
            <w:tcBorders>
              <w:top w:val="nil"/>
              <w:bottom w:val="nil"/>
            </w:tcBorders>
          </w:tcPr>
          <w:p w:rsidR="00C40A14" w:rsidRDefault="00C40A14">
            <w:pPr>
              <w:pStyle w:val="TableParagraph"/>
              <w:ind w:left="0"/>
            </w:pPr>
          </w:p>
        </w:tc>
      </w:tr>
      <w:tr w:rsidR="00C40A14">
        <w:trPr>
          <w:trHeight w:val="827"/>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3081" w:type="dxa"/>
            <w:gridSpan w:val="2"/>
          </w:tcPr>
          <w:p w:rsidR="00C40A14" w:rsidRDefault="00A43285">
            <w:pPr>
              <w:pStyle w:val="TableParagraph"/>
              <w:ind w:left="105" w:right="664"/>
              <w:rPr>
                <w:sz w:val="24"/>
              </w:rPr>
            </w:pPr>
            <w:r>
              <w:rPr>
                <w:b/>
                <w:sz w:val="24"/>
              </w:rPr>
              <w:t xml:space="preserve">7. </w:t>
            </w:r>
            <w:r>
              <w:rPr>
                <w:sz w:val="24"/>
              </w:rPr>
              <w:t>Подберите однокоренные слова к</w:t>
            </w:r>
          </w:p>
          <w:p w:rsidR="00C40A14" w:rsidRDefault="00A43285">
            <w:pPr>
              <w:pStyle w:val="TableParagraph"/>
              <w:spacing w:line="264" w:lineRule="exact"/>
              <w:ind w:left="105"/>
              <w:rPr>
                <w:sz w:val="24"/>
              </w:rPr>
            </w:pPr>
            <w:r>
              <w:rPr>
                <w:sz w:val="24"/>
              </w:rPr>
              <w:t xml:space="preserve">существительному </w:t>
            </w:r>
            <w:r>
              <w:rPr>
                <w:i/>
                <w:sz w:val="24"/>
              </w:rPr>
              <w:t>цветок</w:t>
            </w:r>
            <w:r>
              <w:rPr>
                <w:sz w:val="24"/>
              </w:rPr>
              <w:t>.</w:t>
            </w:r>
          </w:p>
        </w:tc>
        <w:tc>
          <w:tcPr>
            <w:tcW w:w="3085" w:type="dxa"/>
          </w:tcPr>
          <w:p w:rsidR="00C40A14" w:rsidRDefault="00A43285">
            <w:pPr>
              <w:pStyle w:val="TableParagraph"/>
              <w:ind w:left="108" w:right="665"/>
              <w:rPr>
                <w:sz w:val="24"/>
              </w:rPr>
            </w:pPr>
            <w:r>
              <w:rPr>
                <w:b/>
                <w:sz w:val="24"/>
              </w:rPr>
              <w:t xml:space="preserve">7. </w:t>
            </w:r>
            <w:r>
              <w:rPr>
                <w:sz w:val="24"/>
              </w:rPr>
              <w:t>Подберите однокоренные слова к</w:t>
            </w:r>
          </w:p>
          <w:p w:rsidR="00C40A14" w:rsidRDefault="00A43285">
            <w:pPr>
              <w:pStyle w:val="TableParagraph"/>
              <w:spacing w:line="264" w:lineRule="exact"/>
              <w:ind w:left="108"/>
              <w:rPr>
                <w:sz w:val="24"/>
              </w:rPr>
            </w:pPr>
            <w:r>
              <w:rPr>
                <w:sz w:val="24"/>
              </w:rPr>
              <w:t xml:space="preserve">существительному </w:t>
            </w:r>
            <w:r>
              <w:rPr>
                <w:i/>
                <w:sz w:val="24"/>
              </w:rPr>
              <w:t>танец</w:t>
            </w:r>
            <w:r>
              <w:rPr>
                <w:sz w:val="24"/>
              </w:rPr>
              <w:t>.</w:t>
            </w:r>
          </w:p>
        </w:tc>
        <w:tc>
          <w:tcPr>
            <w:tcW w:w="117" w:type="dxa"/>
            <w:vMerge/>
            <w:tcBorders>
              <w:top w:val="nil"/>
              <w:bottom w:val="nil"/>
            </w:tcBorders>
          </w:tcPr>
          <w:p w:rsidR="00C40A14" w:rsidRDefault="00C40A14">
            <w:pPr>
              <w:rPr>
                <w:sz w:val="2"/>
                <w:szCs w:val="2"/>
              </w:rPr>
            </w:pPr>
          </w:p>
        </w:tc>
        <w:tc>
          <w:tcPr>
            <w:tcW w:w="1700" w:type="dxa"/>
            <w:tcBorders>
              <w:top w:val="nil"/>
              <w:bottom w:val="nil"/>
            </w:tcBorders>
          </w:tcPr>
          <w:p w:rsidR="00C40A14" w:rsidRDefault="00C40A14">
            <w:pPr>
              <w:pStyle w:val="TableParagraph"/>
              <w:ind w:left="0"/>
            </w:pPr>
          </w:p>
        </w:tc>
      </w:tr>
      <w:tr w:rsidR="00C40A14">
        <w:trPr>
          <w:trHeight w:val="1379"/>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3081" w:type="dxa"/>
            <w:gridSpan w:val="2"/>
          </w:tcPr>
          <w:p w:rsidR="00C40A14" w:rsidRDefault="00A43285">
            <w:pPr>
              <w:pStyle w:val="TableParagraph"/>
              <w:ind w:left="105" w:right="412"/>
              <w:rPr>
                <w:sz w:val="24"/>
              </w:rPr>
            </w:pPr>
            <w:r>
              <w:rPr>
                <w:b/>
                <w:sz w:val="24"/>
              </w:rPr>
              <w:t xml:space="preserve">8. </w:t>
            </w:r>
            <w:r>
              <w:rPr>
                <w:sz w:val="24"/>
              </w:rPr>
              <w:t>Найдите в тексте и выпишите СПП с придаточным условным. Составьте его схему.</w:t>
            </w:r>
          </w:p>
        </w:tc>
        <w:tc>
          <w:tcPr>
            <w:tcW w:w="3085" w:type="dxa"/>
          </w:tcPr>
          <w:p w:rsidR="00C40A14" w:rsidRDefault="00A43285">
            <w:pPr>
              <w:pStyle w:val="TableParagraph"/>
              <w:ind w:left="108" w:right="769"/>
              <w:rPr>
                <w:sz w:val="24"/>
              </w:rPr>
            </w:pPr>
            <w:r>
              <w:rPr>
                <w:b/>
                <w:sz w:val="24"/>
              </w:rPr>
              <w:t xml:space="preserve">8. </w:t>
            </w:r>
            <w:r>
              <w:rPr>
                <w:sz w:val="24"/>
              </w:rPr>
              <w:t>Найдите в тексте и выпишите СПП с придаточными определительными.</w:t>
            </w:r>
          </w:p>
          <w:p w:rsidR="00C40A14" w:rsidRDefault="00A43285">
            <w:pPr>
              <w:pStyle w:val="TableParagraph"/>
              <w:spacing w:line="263" w:lineRule="exact"/>
              <w:ind w:left="108"/>
              <w:rPr>
                <w:sz w:val="24"/>
              </w:rPr>
            </w:pPr>
            <w:r>
              <w:rPr>
                <w:sz w:val="24"/>
              </w:rPr>
              <w:t>Составьте его схему.</w:t>
            </w:r>
          </w:p>
        </w:tc>
        <w:tc>
          <w:tcPr>
            <w:tcW w:w="117" w:type="dxa"/>
            <w:vMerge/>
            <w:tcBorders>
              <w:top w:val="nil"/>
              <w:bottom w:val="nil"/>
            </w:tcBorders>
          </w:tcPr>
          <w:p w:rsidR="00C40A14" w:rsidRDefault="00C40A14">
            <w:pPr>
              <w:rPr>
                <w:sz w:val="2"/>
                <w:szCs w:val="2"/>
              </w:rPr>
            </w:pPr>
          </w:p>
        </w:tc>
        <w:tc>
          <w:tcPr>
            <w:tcW w:w="1700" w:type="dxa"/>
            <w:tcBorders>
              <w:top w:val="nil"/>
              <w:bottom w:val="nil"/>
            </w:tcBorders>
          </w:tcPr>
          <w:p w:rsidR="00C40A14" w:rsidRDefault="00C40A14">
            <w:pPr>
              <w:pStyle w:val="TableParagraph"/>
              <w:ind w:left="0"/>
            </w:pPr>
          </w:p>
        </w:tc>
      </w:tr>
      <w:tr w:rsidR="00C40A14">
        <w:trPr>
          <w:trHeight w:val="1380"/>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3081" w:type="dxa"/>
            <w:gridSpan w:val="2"/>
          </w:tcPr>
          <w:p w:rsidR="00C40A14" w:rsidRDefault="00A43285">
            <w:pPr>
              <w:pStyle w:val="TableParagraph"/>
              <w:ind w:left="105" w:right="330"/>
              <w:rPr>
                <w:sz w:val="24"/>
              </w:rPr>
            </w:pPr>
            <w:r>
              <w:rPr>
                <w:b/>
                <w:sz w:val="24"/>
              </w:rPr>
              <w:t xml:space="preserve">9. </w:t>
            </w:r>
            <w:r>
              <w:rPr>
                <w:sz w:val="24"/>
              </w:rPr>
              <w:t>Выпишите 1-е предложение 2-го абзаца. Докажите, что это СПП с двумя придаточными.</w:t>
            </w:r>
          </w:p>
          <w:p w:rsidR="00C40A14" w:rsidRDefault="00A43285">
            <w:pPr>
              <w:pStyle w:val="TableParagraph"/>
              <w:spacing w:line="264" w:lineRule="exact"/>
              <w:ind w:left="105"/>
              <w:rPr>
                <w:sz w:val="24"/>
              </w:rPr>
            </w:pPr>
            <w:r>
              <w:rPr>
                <w:sz w:val="24"/>
              </w:rPr>
              <w:t>Укажите их вид.</w:t>
            </w:r>
          </w:p>
        </w:tc>
        <w:tc>
          <w:tcPr>
            <w:tcW w:w="3085" w:type="dxa"/>
          </w:tcPr>
          <w:p w:rsidR="00C40A14" w:rsidRDefault="00A43285">
            <w:pPr>
              <w:pStyle w:val="TableParagraph"/>
              <w:ind w:left="108" w:hanging="1"/>
              <w:rPr>
                <w:sz w:val="24"/>
              </w:rPr>
            </w:pPr>
            <w:r>
              <w:rPr>
                <w:b/>
                <w:sz w:val="24"/>
              </w:rPr>
              <w:t xml:space="preserve">9. </w:t>
            </w:r>
            <w:r>
              <w:rPr>
                <w:sz w:val="24"/>
              </w:rPr>
              <w:t>Выпишите последнее предложение 4-го абзаца. Докажите, что это СПП с одним придаточным.</w:t>
            </w:r>
          </w:p>
          <w:p w:rsidR="00C40A14" w:rsidRDefault="00A43285">
            <w:pPr>
              <w:pStyle w:val="TableParagraph"/>
              <w:spacing w:line="264" w:lineRule="exact"/>
              <w:ind w:left="108"/>
              <w:rPr>
                <w:sz w:val="24"/>
              </w:rPr>
            </w:pPr>
            <w:r>
              <w:rPr>
                <w:sz w:val="24"/>
              </w:rPr>
              <w:t>Укажите его вид.</w:t>
            </w:r>
          </w:p>
        </w:tc>
        <w:tc>
          <w:tcPr>
            <w:tcW w:w="117" w:type="dxa"/>
            <w:vMerge/>
            <w:tcBorders>
              <w:top w:val="nil"/>
              <w:bottom w:val="nil"/>
            </w:tcBorders>
          </w:tcPr>
          <w:p w:rsidR="00C40A14" w:rsidRDefault="00C40A14">
            <w:pPr>
              <w:rPr>
                <w:sz w:val="2"/>
                <w:szCs w:val="2"/>
              </w:rPr>
            </w:pPr>
          </w:p>
        </w:tc>
        <w:tc>
          <w:tcPr>
            <w:tcW w:w="1700" w:type="dxa"/>
            <w:tcBorders>
              <w:top w:val="nil"/>
              <w:bottom w:val="nil"/>
            </w:tcBorders>
          </w:tcPr>
          <w:p w:rsidR="00C40A14" w:rsidRDefault="00C40A14">
            <w:pPr>
              <w:pStyle w:val="TableParagraph"/>
              <w:ind w:left="0"/>
            </w:pPr>
          </w:p>
        </w:tc>
      </w:tr>
      <w:tr w:rsidR="00C40A14">
        <w:trPr>
          <w:trHeight w:val="551"/>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6166" w:type="dxa"/>
            <w:gridSpan w:val="3"/>
          </w:tcPr>
          <w:p w:rsidR="00C40A14" w:rsidRDefault="00A43285">
            <w:pPr>
              <w:pStyle w:val="TableParagraph"/>
              <w:spacing w:line="268" w:lineRule="exact"/>
              <w:ind w:left="105"/>
              <w:rPr>
                <w:sz w:val="24"/>
              </w:rPr>
            </w:pPr>
            <w:r>
              <w:rPr>
                <w:b/>
                <w:sz w:val="24"/>
              </w:rPr>
              <w:t xml:space="preserve">10. </w:t>
            </w:r>
            <w:r>
              <w:rPr>
                <w:sz w:val="24"/>
              </w:rPr>
              <w:t>Какой тип речи преобладает в тексте: повествование,</w:t>
            </w:r>
          </w:p>
          <w:p w:rsidR="00C40A14" w:rsidRDefault="00A43285">
            <w:pPr>
              <w:pStyle w:val="TableParagraph"/>
              <w:spacing w:line="264" w:lineRule="exact"/>
              <w:ind w:left="105"/>
              <w:rPr>
                <w:sz w:val="24"/>
              </w:rPr>
            </w:pPr>
            <w:r>
              <w:rPr>
                <w:sz w:val="24"/>
              </w:rPr>
              <w:t>описание, рассуждение?</w:t>
            </w:r>
          </w:p>
        </w:tc>
        <w:tc>
          <w:tcPr>
            <w:tcW w:w="117" w:type="dxa"/>
            <w:vMerge/>
            <w:tcBorders>
              <w:top w:val="nil"/>
              <w:bottom w:val="nil"/>
            </w:tcBorders>
          </w:tcPr>
          <w:p w:rsidR="00C40A14" w:rsidRDefault="00C40A14">
            <w:pPr>
              <w:rPr>
                <w:sz w:val="2"/>
                <w:szCs w:val="2"/>
              </w:rPr>
            </w:pPr>
          </w:p>
        </w:tc>
        <w:tc>
          <w:tcPr>
            <w:tcW w:w="1700" w:type="dxa"/>
            <w:tcBorders>
              <w:top w:val="nil"/>
              <w:bottom w:val="nil"/>
            </w:tcBorders>
          </w:tcPr>
          <w:p w:rsidR="00C40A14" w:rsidRDefault="00C40A14">
            <w:pPr>
              <w:pStyle w:val="TableParagraph"/>
              <w:ind w:left="0"/>
            </w:pPr>
          </w:p>
        </w:tc>
      </w:tr>
      <w:tr w:rsidR="00C40A14">
        <w:trPr>
          <w:trHeight w:val="1239"/>
        </w:trPr>
        <w:tc>
          <w:tcPr>
            <w:tcW w:w="1751" w:type="dxa"/>
            <w:vMerge/>
            <w:tcBorders>
              <w:top w:val="nil"/>
            </w:tcBorders>
          </w:tcPr>
          <w:p w:rsidR="00C40A14" w:rsidRDefault="00C40A14">
            <w:pPr>
              <w:rPr>
                <w:sz w:val="2"/>
                <w:szCs w:val="2"/>
              </w:rPr>
            </w:pPr>
          </w:p>
        </w:tc>
        <w:tc>
          <w:tcPr>
            <w:tcW w:w="6398" w:type="dxa"/>
            <w:gridSpan w:val="5"/>
            <w:tcBorders>
              <w:bottom w:val="nil"/>
            </w:tcBorders>
          </w:tcPr>
          <w:p w:rsidR="00C40A14" w:rsidRDefault="00C40A14">
            <w:pPr>
              <w:pStyle w:val="TableParagraph"/>
              <w:spacing w:before="3"/>
              <w:ind w:left="0"/>
              <w:rPr>
                <w:b/>
                <w:sz w:val="23"/>
              </w:rPr>
            </w:pPr>
          </w:p>
          <w:p w:rsidR="00C40A14" w:rsidRDefault="00A43285">
            <w:pPr>
              <w:pStyle w:val="TableParagraph"/>
              <w:ind w:right="94"/>
              <w:jc w:val="both"/>
              <w:rPr>
                <w:sz w:val="24"/>
              </w:rPr>
            </w:pPr>
            <w:r>
              <w:rPr>
                <w:b/>
                <w:sz w:val="24"/>
              </w:rPr>
              <w:t xml:space="preserve">(Деятельность учащихся) К </w:t>
            </w:r>
            <w:r>
              <w:rPr>
                <w:sz w:val="24"/>
              </w:rPr>
              <w:t xml:space="preserve">Учащиеся выполняют задания, определяют, к </w:t>
            </w:r>
            <w:r>
              <w:t xml:space="preserve">какой группе </w:t>
            </w:r>
            <w:r>
              <w:rPr>
                <w:sz w:val="24"/>
              </w:rPr>
              <w:t>умений работы с текстом относится каждое из заданий.</w:t>
            </w:r>
          </w:p>
        </w:tc>
        <w:tc>
          <w:tcPr>
            <w:tcW w:w="1700" w:type="dxa"/>
            <w:tcBorders>
              <w:top w:val="nil"/>
              <w:bottom w:val="nil"/>
            </w:tcBorders>
          </w:tcPr>
          <w:p w:rsidR="00C40A14" w:rsidRDefault="00C40A14">
            <w:pPr>
              <w:pStyle w:val="TableParagraph"/>
              <w:ind w:left="0"/>
            </w:pPr>
          </w:p>
        </w:tc>
      </w:tr>
      <w:tr w:rsidR="00C40A14">
        <w:trPr>
          <w:trHeight w:val="1368"/>
        </w:trPr>
        <w:tc>
          <w:tcPr>
            <w:tcW w:w="1751" w:type="dxa"/>
            <w:vMerge/>
            <w:tcBorders>
              <w:top w:val="nil"/>
            </w:tcBorders>
          </w:tcPr>
          <w:p w:rsidR="00C40A14" w:rsidRDefault="00C40A14">
            <w:pPr>
              <w:rPr>
                <w:sz w:val="2"/>
                <w:szCs w:val="2"/>
              </w:rPr>
            </w:pPr>
          </w:p>
        </w:tc>
        <w:tc>
          <w:tcPr>
            <w:tcW w:w="6398" w:type="dxa"/>
            <w:gridSpan w:val="5"/>
            <w:tcBorders>
              <w:top w:val="nil"/>
              <w:bottom w:val="nil"/>
            </w:tcBorders>
          </w:tcPr>
          <w:p w:rsidR="00C40A14" w:rsidRDefault="00A43285">
            <w:pPr>
              <w:pStyle w:val="TableParagraph"/>
              <w:spacing w:before="124" w:line="275" w:lineRule="exact"/>
              <w:rPr>
                <w:b/>
                <w:sz w:val="24"/>
              </w:rPr>
            </w:pPr>
            <w:r>
              <w:rPr>
                <w:b/>
                <w:sz w:val="24"/>
              </w:rPr>
              <w:t>V. Закрепление изученного материала.</w:t>
            </w:r>
          </w:p>
          <w:p w:rsidR="00C40A14" w:rsidRDefault="00A43285">
            <w:pPr>
              <w:pStyle w:val="TableParagraph"/>
              <w:ind w:right="879"/>
              <w:rPr>
                <w:sz w:val="24"/>
              </w:rPr>
            </w:pPr>
            <w:r>
              <w:rPr>
                <w:sz w:val="24"/>
              </w:rPr>
              <w:t>Упр. 2</w:t>
            </w:r>
            <w:r>
              <w:rPr>
                <w:b/>
                <w:sz w:val="24"/>
              </w:rPr>
              <w:t xml:space="preserve">. </w:t>
            </w:r>
            <w:r>
              <w:rPr>
                <w:sz w:val="24"/>
              </w:rPr>
              <w:t>Спишите, вставляя пропущенные знаки препинания. Обозначьте грамматические основы в сложных предложениях. Укажите вид придаточных.</w:t>
            </w:r>
          </w:p>
        </w:tc>
        <w:tc>
          <w:tcPr>
            <w:tcW w:w="1700" w:type="dxa"/>
            <w:tcBorders>
              <w:top w:val="nil"/>
              <w:bottom w:val="nil"/>
            </w:tcBorders>
          </w:tcPr>
          <w:p w:rsidR="00C40A14" w:rsidRDefault="00C40A14">
            <w:pPr>
              <w:pStyle w:val="TableParagraph"/>
              <w:ind w:left="0"/>
            </w:pPr>
          </w:p>
        </w:tc>
      </w:tr>
      <w:tr w:rsidR="00C40A14">
        <w:trPr>
          <w:trHeight w:val="1510"/>
        </w:trPr>
        <w:tc>
          <w:tcPr>
            <w:tcW w:w="1751" w:type="dxa"/>
            <w:vMerge/>
            <w:tcBorders>
              <w:top w:val="nil"/>
            </w:tcBorders>
          </w:tcPr>
          <w:p w:rsidR="00C40A14" w:rsidRDefault="00C40A14">
            <w:pPr>
              <w:rPr>
                <w:sz w:val="2"/>
                <w:szCs w:val="2"/>
              </w:rPr>
            </w:pPr>
          </w:p>
        </w:tc>
        <w:tc>
          <w:tcPr>
            <w:tcW w:w="6398" w:type="dxa"/>
            <w:gridSpan w:val="5"/>
            <w:tcBorders>
              <w:top w:val="nil"/>
            </w:tcBorders>
          </w:tcPr>
          <w:p w:rsidR="00C40A14" w:rsidRDefault="00A43285">
            <w:pPr>
              <w:pStyle w:val="TableParagraph"/>
              <w:spacing w:before="123"/>
              <w:ind w:right="156"/>
              <w:rPr>
                <w:sz w:val="24"/>
              </w:rPr>
            </w:pPr>
            <w:r>
              <w:rPr>
                <w:sz w:val="24"/>
              </w:rPr>
              <w:t>Упр. 3. Составьте текст на тему «Любимые растения разных стран», опираясь на следующие словесные ряды.Дополните текст, ответив на вопрос: «Какие растения почитаемы в нашей республике?»</w:t>
            </w:r>
          </w:p>
        </w:tc>
        <w:tc>
          <w:tcPr>
            <w:tcW w:w="1700" w:type="dxa"/>
            <w:tcBorders>
              <w:top w:val="nil"/>
            </w:tcBorders>
          </w:tcPr>
          <w:p w:rsidR="00C40A14" w:rsidRDefault="00C40A14">
            <w:pPr>
              <w:pStyle w:val="TableParagraph"/>
              <w:ind w:left="0"/>
            </w:pPr>
          </w:p>
        </w:tc>
      </w:tr>
      <w:tr w:rsidR="00C40A14">
        <w:trPr>
          <w:trHeight w:val="270"/>
        </w:trPr>
        <w:tc>
          <w:tcPr>
            <w:tcW w:w="1751" w:type="dxa"/>
            <w:tcBorders>
              <w:bottom w:val="nil"/>
            </w:tcBorders>
          </w:tcPr>
          <w:p w:rsidR="00C40A14" w:rsidRDefault="00C40A14">
            <w:pPr>
              <w:pStyle w:val="TableParagraph"/>
              <w:ind w:left="0"/>
              <w:rPr>
                <w:sz w:val="20"/>
              </w:rPr>
            </w:pPr>
          </w:p>
        </w:tc>
        <w:tc>
          <w:tcPr>
            <w:tcW w:w="6398" w:type="dxa"/>
            <w:gridSpan w:val="5"/>
            <w:tcBorders>
              <w:bottom w:val="nil"/>
            </w:tcBorders>
          </w:tcPr>
          <w:p w:rsidR="00C40A14" w:rsidRDefault="00A43285">
            <w:pPr>
              <w:pStyle w:val="TableParagraph"/>
              <w:spacing w:line="250" w:lineRule="exact"/>
              <w:rPr>
                <w:b/>
                <w:sz w:val="24"/>
              </w:rPr>
            </w:pPr>
            <w:r>
              <w:rPr>
                <w:b/>
                <w:sz w:val="24"/>
              </w:rPr>
              <w:t>Рефлексия</w:t>
            </w:r>
          </w:p>
        </w:tc>
        <w:tc>
          <w:tcPr>
            <w:tcW w:w="1700" w:type="dxa"/>
            <w:vMerge w:val="restart"/>
          </w:tcPr>
          <w:p w:rsidR="00C40A14" w:rsidRDefault="00C40A14">
            <w:pPr>
              <w:pStyle w:val="TableParagraph"/>
              <w:ind w:left="0"/>
            </w:pPr>
          </w:p>
        </w:tc>
      </w:tr>
      <w:tr w:rsidR="00C40A14">
        <w:trPr>
          <w:trHeight w:val="1369"/>
        </w:trPr>
        <w:tc>
          <w:tcPr>
            <w:tcW w:w="1751" w:type="dxa"/>
            <w:tcBorders>
              <w:top w:val="nil"/>
              <w:bottom w:val="nil"/>
            </w:tcBorders>
          </w:tcPr>
          <w:p w:rsidR="00C40A14" w:rsidRDefault="00A43285">
            <w:pPr>
              <w:pStyle w:val="TableParagraph"/>
              <w:spacing w:line="263" w:lineRule="exact"/>
              <w:rPr>
                <w:sz w:val="24"/>
              </w:rPr>
            </w:pPr>
            <w:r>
              <w:rPr>
                <w:sz w:val="24"/>
              </w:rPr>
              <w:t>Конец урока</w:t>
            </w:r>
          </w:p>
        </w:tc>
        <w:tc>
          <w:tcPr>
            <w:tcW w:w="6398" w:type="dxa"/>
            <w:gridSpan w:val="5"/>
            <w:tcBorders>
              <w:top w:val="nil"/>
              <w:bottom w:val="nil"/>
            </w:tcBorders>
          </w:tcPr>
          <w:p w:rsidR="00C40A14" w:rsidRDefault="00A43285">
            <w:pPr>
              <w:pStyle w:val="TableParagraph"/>
              <w:ind w:left="136" w:right="-44"/>
              <w:rPr>
                <w:sz w:val="20"/>
              </w:rPr>
            </w:pPr>
            <w:r>
              <w:rPr>
                <w:noProof/>
                <w:sz w:val="20"/>
                <w:lang w:bidi="ar-SA"/>
              </w:rPr>
              <w:drawing>
                <wp:inline distT="0" distB="0" distL="0" distR="0">
                  <wp:extent cx="3963077" cy="872394"/>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54" cstate="print"/>
                          <a:stretch>
                            <a:fillRect/>
                          </a:stretch>
                        </pic:blipFill>
                        <pic:spPr>
                          <a:xfrm>
                            <a:off x="0" y="0"/>
                            <a:ext cx="3963077" cy="872394"/>
                          </a:xfrm>
                          <a:prstGeom prst="rect">
                            <a:avLst/>
                          </a:prstGeom>
                        </pic:spPr>
                      </pic:pic>
                    </a:graphicData>
                  </a:graphic>
                </wp:inline>
              </w:drawing>
            </w:r>
          </w:p>
        </w:tc>
        <w:tc>
          <w:tcPr>
            <w:tcW w:w="1700" w:type="dxa"/>
            <w:vMerge/>
            <w:tcBorders>
              <w:top w:val="nil"/>
            </w:tcBorders>
          </w:tcPr>
          <w:p w:rsidR="00C40A14" w:rsidRDefault="00C40A14">
            <w:pPr>
              <w:rPr>
                <w:sz w:val="2"/>
                <w:szCs w:val="2"/>
              </w:rPr>
            </w:pPr>
          </w:p>
        </w:tc>
      </w:tr>
      <w:tr w:rsidR="00C40A14">
        <w:trPr>
          <w:trHeight w:val="535"/>
        </w:trPr>
        <w:tc>
          <w:tcPr>
            <w:tcW w:w="1751" w:type="dxa"/>
            <w:tcBorders>
              <w:top w:val="nil"/>
              <w:bottom w:val="nil"/>
            </w:tcBorders>
          </w:tcPr>
          <w:p w:rsidR="00C40A14" w:rsidRDefault="00C40A14">
            <w:pPr>
              <w:pStyle w:val="TableParagraph"/>
              <w:ind w:left="0"/>
            </w:pPr>
          </w:p>
        </w:tc>
        <w:tc>
          <w:tcPr>
            <w:tcW w:w="6398" w:type="dxa"/>
            <w:gridSpan w:val="5"/>
            <w:tcBorders>
              <w:top w:val="nil"/>
              <w:bottom w:val="single" w:sz="8" w:space="0" w:color="000000"/>
            </w:tcBorders>
          </w:tcPr>
          <w:p w:rsidR="00C40A14" w:rsidRDefault="00A43285">
            <w:pPr>
              <w:pStyle w:val="TableParagraph"/>
              <w:spacing w:line="255" w:lineRule="exact"/>
              <w:rPr>
                <w:b/>
                <w:sz w:val="24"/>
              </w:rPr>
            </w:pPr>
            <w:r>
              <w:rPr>
                <w:b/>
                <w:sz w:val="24"/>
              </w:rPr>
              <w:t>Критерии успеха:</w:t>
            </w:r>
          </w:p>
          <w:p w:rsidR="00C40A14" w:rsidRDefault="00A43285">
            <w:pPr>
              <w:pStyle w:val="TableParagraph"/>
              <w:spacing w:line="261" w:lineRule="exact"/>
              <w:rPr>
                <w:b/>
                <w:sz w:val="24"/>
              </w:rPr>
            </w:pPr>
            <w:r>
              <w:rPr>
                <w:b/>
                <w:sz w:val="24"/>
              </w:rPr>
              <w:t>Уровень мыслительных навыков: знание и понимание</w:t>
            </w:r>
          </w:p>
        </w:tc>
        <w:tc>
          <w:tcPr>
            <w:tcW w:w="1700" w:type="dxa"/>
            <w:vMerge/>
            <w:tcBorders>
              <w:top w:val="nil"/>
            </w:tcBorders>
          </w:tcPr>
          <w:p w:rsidR="00C40A14" w:rsidRDefault="00C40A14">
            <w:pPr>
              <w:rPr>
                <w:sz w:val="2"/>
                <w:szCs w:val="2"/>
              </w:rPr>
            </w:pPr>
          </w:p>
        </w:tc>
      </w:tr>
      <w:tr w:rsidR="00C40A14">
        <w:trPr>
          <w:trHeight w:val="698"/>
        </w:trPr>
        <w:tc>
          <w:tcPr>
            <w:tcW w:w="1751" w:type="dxa"/>
            <w:tcBorders>
              <w:top w:val="nil"/>
              <w:bottom w:val="nil"/>
            </w:tcBorders>
          </w:tcPr>
          <w:p w:rsidR="00C40A14" w:rsidRDefault="00C40A14">
            <w:pPr>
              <w:pStyle w:val="TableParagraph"/>
              <w:ind w:left="0"/>
            </w:pPr>
          </w:p>
        </w:tc>
        <w:tc>
          <w:tcPr>
            <w:tcW w:w="115" w:type="dxa"/>
            <w:vMerge w:val="restart"/>
            <w:tcBorders>
              <w:top w:val="nil"/>
              <w:right w:val="single" w:sz="8" w:space="0" w:color="000000"/>
            </w:tcBorders>
          </w:tcPr>
          <w:p w:rsidR="00C40A14" w:rsidRDefault="00C40A14">
            <w:pPr>
              <w:pStyle w:val="TableParagraph"/>
              <w:ind w:left="0"/>
            </w:pPr>
          </w:p>
        </w:tc>
        <w:tc>
          <w:tcPr>
            <w:tcW w:w="1663" w:type="dxa"/>
            <w:tcBorders>
              <w:top w:val="single" w:sz="8" w:space="0" w:color="000000"/>
              <w:left w:val="single" w:sz="8" w:space="0" w:color="000000"/>
              <w:bottom w:val="single" w:sz="8" w:space="0" w:color="000000"/>
              <w:right w:val="single" w:sz="8" w:space="0" w:color="000000"/>
            </w:tcBorders>
          </w:tcPr>
          <w:p w:rsidR="00C40A14" w:rsidRDefault="00A43285">
            <w:pPr>
              <w:pStyle w:val="TableParagraph"/>
              <w:ind w:left="138" w:firstLine="109"/>
              <w:rPr>
                <w:b/>
                <w:sz w:val="24"/>
              </w:rPr>
            </w:pPr>
            <w:r>
              <w:rPr>
                <w:b/>
                <w:sz w:val="24"/>
              </w:rPr>
              <w:t xml:space="preserve">Критерий </w:t>
            </w:r>
            <w:r>
              <w:rPr>
                <w:b/>
                <w:w w:val="95"/>
                <w:sz w:val="24"/>
              </w:rPr>
              <w:t>оценивания</w:t>
            </w:r>
          </w:p>
        </w:tc>
        <w:tc>
          <w:tcPr>
            <w:tcW w:w="4620" w:type="dxa"/>
            <w:gridSpan w:val="3"/>
            <w:tcBorders>
              <w:top w:val="single" w:sz="8" w:space="0" w:color="000000"/>
              <w:left w:val="single" w:sz="8" w:space="0" w:color="000000"/>
              <w:bottom w:val="single" w:sz="8" w:space="0" w:color="000000"/>
            </w:tcBorders>
          </w:tcPr>
          <w:p w:rsidR="00C40A14" w:rsidRDefault="00A43285">
            <w:pPr>
              <w:pStyle w:val="TableParagraph"/>
              <w:spacing w:line="271" w:lineRule="exact"/>
              <w:ind w:left="1528"/>
              <w:rPr>
                <w:b/>
                <w:sz w:val="24"/>
              </w:rPr>
            </w:pPr>
            <w:r>
              <w:rPr>
                <w:b/>
                <w:sz w:val="24"/>
              </w:rPr>
              <w:t>Дескрипторы</w:t>
            </w:r>
          </w:p>
        </w:tc>
        <w:tc>
          <w:tcPr>
            <w:tcW w:w="1700" w:type="dxa"/>
            <w:vMerge/>
            <w:tcBorders>
              <w:top w:val="nil"/>
            </w:tcBorders>
          </w:tcPr>
          <w:p w:rsidR="00C40A14" w:rsidRDefault="00C40A14">
            <w:pPr>
              <w:rPr>
                <w:sz w:val="2"/>
                <w:szCs w:val="2"/>
              </w:rPr>
            </w:pPr>
          </w:p>
        </w:tc>
      </w:tr>
      <w:tr w:rsidR="00C40A14">
        <w:trPr>
          <w:trHeight w:val="547"/>
        </w:trPr>
        <w:tc>
          <w:tcPr>
            <w:tcW w:w="1751" w:type="dxa"/>
            <w:vMerge w:val="restart"/>
            <w:tcBorders>
              <w:top w:val="nil"/>
            </w:tcBorders>
          </w:tcPr>
          <w:p w:rsidR="00C40A14" w:rsidRDefault="00C40A14">
            <w:pPr>
              <w:pStyle w:val="TableParagraph"/>
              <w:ind w:left="0"/>
            </w:pPr>
          </w:p>
        </w:tc>
        <w:tc>
          <w:tcPr>
            <w:tcW w:w="115" w:type="dxa"/>
            <w:vMerge/>
            <w:tcBorders>
              <w:top w:val="nil"/>
              <w:right w:val="single" w:sz="8" w:space="0" w:color="000000"/>
            </w:tcBorders>
          </w:tcPr>
          <w:p w:rsidR="00C40A14" w:rsidRDefault="00C40A14">
            <w:pPr>
              <w:rPr>
                <w:sz w:val="2"/>
                <w:szCs w:val="2"/>
              </w:rPr>
            </w:pPr>
          </w:p>
        </w:tc>
        <w:tc>
          <w:tcPr>
            <w:tcW w:w="1663" w:type="dxa"/>
            <w:vMerge w:val="restart"/>
            <w:tcBorders>
              <w:top w:val="single" w:sz="8" w:space="0" w:color="000000"/>
              <w:bottom w:val="single" w:sz="8" w:space="0" w:color="000000"/>
            </w:tcBorders>
          </w:tcPr>
          <w:p w:rsidR="00C40A14" w:rsidRDefault="00A43285">
            <w:pPr>
              <w:pStyle w:val="TableParagraph"/>
              <w:ind w:left="30" w:right="187"/>
              <w:rPr>
                <w:sz w:val="24"/>
              </w:rPr>
            </w:pPr>
            <w:r>
              <w:rPr>
                <w:sz w:val="24"/>
              </w:rPr>
              <w:t>Правильно выполняет задания (соответствие задания</w:t>
            </w:r>
          </w:p>
        </w:tc>
        <w:tc>
          <w:tcPr>
            <w:tcW w:w="4620" w:type="dxa"/>
            <w:gridSpan w:val="3"/>
            <w:tcBorders>
              <w:top w:val="single" w:sz="8" w:space="0" w:color="000000"/>
            </w:tcBorders>
          </w:tcPr>
          <w:p w:rsidR="00C40A14" w:rsidRDefault="00A43285">
            <w:pPr>
              <w:pStyle w:val="TableParagraph"/>
              <w:spacing w:line="269" w:lineRule="exact"/>
              <w:ind w:left="53"/>
              <w:rPr>
                <w:sz w:val="24"/>
              </w:rPr>
            </w:pPr>
            <w:r>
              <w:rPr>
                <w:sz w:val="24"/>
              </w:rPr>
              <w:t>Определяет главную и второстепенную</w:t>
            </w:r>
          </w:p>
          <w:p w:rsidR="00C40A14" w:rsidRDefault="00A43285">
            <w:pPr>
              <w:pStyle w:val="TableParagraph"/>
              <w:spacing w:line="259" w:lineRule="exact"/>
              <w:ind w:left="53"/>
              <w:rPr>
                <w:sz w:val="24"/>
              </w:rPr>
            </w:pPr>
            <w:r>
              <w:rPr>
                <w:sz w:val="24"/>
              </w:rPr>
              <w:t>информацию текста;</w:t>
            </w:r>
          </w:p>
        </w:tc>
        <w:tc>
          <w:tcPr>
            <w:tcW w:w="1700" w:type="dxa"/>
            <w:vMerge/>
            <w:tcBorders>
              <w:top w:val="nil"/>
            </w:tcBorders>
          </w:tcPr>
          <w:p w:rsidR="00C40A14" w:rsidRDefault="00C40A14">
            <w:pPr>
              <w:rPr>
                <w:sz w:val="2"/>
                <w:szCs w:val="2"/>
              </w:rPr>
            </w:pPr>
          </w:p>
        </w:tc>
      </w:tr>
      <w:tr w:rsidR="00C40A14">
        <w:trPr>
          <w:trHeight w:val="541"/>
        </w:trPr>
        <w:tc>
          <w:tcPr>
            <w:tcW w:w="1751" w:type="dxa"/>
            <w:vMerge/>
            <w:tcBorders>
              <w:top w:val="nil"/>
            </w:tcBorders>
          </w:tcPr>
          <w:p w:rsidR="00C40A14" w:rsidRDefault="00C40A14">
            <w:pPr>
              <w:rPr>
                <w:sz w:val="2"/>
                <w:szCs w:val="2"/>
              </w:rPr>
            </w:pPr>
          </w:p>
        </w:tc>
        <w:tc>
          <w:tcPr>
            <w:tcW w:w="115" w:type="dxa"/>
            <w:vMerge/>
            <w:tcBorders>
              <w:top w:val="nil"/>
              <w:right w:val="single" w:sz="8" w:space="0" w:color="000000"/>
            </w:tcBorders>
          </w:tcPr>
          <w:p w:rsidR="00C40A14" w:rsidRDefault="00C40A14">
            <w:pPr>
              <w:rPr>
                <w:sz w:val="2"/>
                <w:szCs w:val="2"/>
              </w:rPr>
            </w:pPr>
          </w:p>
        </w:tc>
        <w:tc>
          <w:tcPr>
            <w:tcW w:w="1663" w:type="dxa"/>
            <w:vMerge/>
            <w:tcBorders>
              <w:top w:val="nil"/>
              <w:bottom w:val="single" w:sz="8" w:space="0" w:color="000000"/>
            </w:tcBorders>
          </w:tcPr>
          <w:p w:rsidR="00C40A14" w:rsidRDefault="00C40A14">
            <w:pPr>
              <w:rPr>
                <w:sz w:val="2"/>
                <w:szCs w:val="2"/>
              </w:rPr>
            </w:pPr>
          </w:p>
        </w:tc>
        <w:tc>
          <w:tcPr>
            <w:tcW w:w="4620" w:type="dxa"/>
            <w:gridSpan w:val="3"/>
          </w:tcPr>
          <w:p w:rsidR="00C40A14" w:rsidRDefault="00A43285">
            <w:pPr>
              <w:pStyle w:val="TableParagraph"/>
              <w:spacing w:line="263" w:lineRule="exact"/>
              <w:ind w:left="53"/>
              <w:rPr>
                <w:sz w:val="24"/>
              </w:rPr>
            </w:pPr>
            <w:r>
              <w:rPr>
                <w:sz w:val="24"/>
              </w:rPr>
              <w:t>использует ключевые слова/</w:t>
            </w:r>
          </w:p>
          <w:p w:rsidR="00C40A14" w:rsidRDefault="00A43285">
            <w:pPr>
              <w:pStyle w:val="TableParagraph"/>
              <w:spacing w:line="259" w:lineRule="exact"/>
              <w:ind w:left="53"/>
              <w:rPr>
                <w:sz w:val="24"/>
              </w:rPr>
            </w:pPr>
            <w:r>
              <w:rPr>
                <w:sz w:val="24"/>
              </w:rPr>
              <w:t>словосочетания;</w:t>
            </w:r>
          </w:p>
        </w:tc>
        <w:tc>
          <w:tcPr>
            <w:tcW w:w="1700" w:type="dxa"/>
            <w:vMerge/>
            <w:tcBorders>
              <w:top w:val="nil"/>
            </w:tcBorders>
          </w:tcPr>
          <w:p w:rsidR="00C40A14" w:rsidRDefault="00C40A14">
            <w:pPr>
              <w:rPr>
                <w:sz w:val="2"/>
                <w:szCs w:val="2"/>
              </w:rPr>
            </w:pPr>
          </w:p>
        </w:tc>
      </w:tr>
      <w:tr w:rsidR="00C40A14">
        <w:trPr>
          <w:trHeight w:val="444"/>
        </w:trPr>
        <w:tc>
          <w:tcPr>
            <w:tcW w:w="1751" w:type="dxa"/>
            <w:vMerge/>
            <w:tcBorders>
              <w:top w:val="nil"/>
            </w:tcBorders>
          </w:tcPr>
          <w:p w:rsidR="00C40A14" w:rsidRDefault="00C40A14">
            <w:pPr>
              <w:rPr>
                <w:sz w:val="2"/>
                <w:szCs w:val="2"/>
              </w:rPr>
            </w:pPr>
          </w:p>
        </w:tc>
        <w:tc>
          <w:tcPr>
            <w:tcW w:w="115" w:type="dxa"/>
            <w:vMerge/>
            <w:tcBorders>
              <w:top w:val="nil"/>
              <w:right w:val="single" w:sz="8" w:space="0" w:color="000000"/>
            </w:tcBorders>
          </w:tcPr>
          <w:p w:rsidR="00C40A14" w:rsidRDefault="00C40A14">
            <w:pPr>
              <w:rPr>
                <w:sz w:val="2"/>
                <w:szCs w:val="2"/>
              </w:rPr>
            </w:pPr>
          </w:p>
        </w:tc>
        <w:tc>
          <w:tcPr>
            <w:tcW w:w="1663" w:type="dxa"/>
            <w:vMerge/>
            <w:tcBorders>
              <w:top w:val="nil"/>
              <w:bottom w:val="single" w:sz="8" w:space="0" w:color="000000"/>
            </w:tcBorders>
          </w:tcPr>
          <w:p w:rsidR="00C40A14" w:rsidRDefault="00C40A14">
            <w:pPr>
              <w:rPr>
                <w:sz w:val="2"/>
                <w:szCs w:val="2"/>
              </w:rPr>
            </w:pPr>
          </w:p>
        </w:tc>
        <w:tc>
          <w:tcPr>
            <w:tcW w:w="4620" w:type="dxa"/>
            <w:gridSpan w:val="3"/>
            <w:tcBorders>
              <w:bottom w:val="single" w:sz="8" w:space="0" w:color="000000"/>
            </w:tcBorders>
          </w:tcPr>
          <w:p w:rsidR="00C40A14" w:rsidRDefault="00A43285">
            <w:pPr>
              <w:pStyle w:val="TableParagraph"/>
              <w:spacing w:line="263" w:lineRule="exact"/>
              <w:ind w:left="53"/>
              <w:rPr>
                <w:sz w:val="24"/>
              </w:rPr>
            </w:pPr>
            <w:r>
              <w:rPr>
                <w:sz w:val="24"/>
              </w:rPr>
              <w:t>демонстрирует грамотную речь.</w:t>
            </w:r>
          </w:p>
        </w:tc>
        <w:tc>
          <w:tcPr>
            <w:tcW w:w="1700"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18"/>
        <w:gridCol w:w="1329"/>
        <w:gridCol w:w="333"/>
        <w:gridCol w:w="3383"/>
        <w:gridCol w:w="1245"/>
        <w:gridCol w:w="1696"/>
      </w:tblGrid>
      <w:tr w:rsidR="00C40A14">
        <w:trPr>
          <w:trHeight w:val="1380"/>
        </w:trPr>
        <w:tc>
          <w:tcPr>
            <w:tcW w:w="1751" w:type="dxa"/>
            <w:vMerge w:val="restart"/>
          </w:tcPr>
          <w:p w:rsidR="00C40A14" w:rsidRDefault="00C40A14">
            <w:pPr>
              <w:pStyle w:val="TableParagraph"/>
              <w:ind w:left="0"/>
            </w:pPr>
          </w:p>
        </w:tc>
        <w:tc>
          <w:tcPr>
            <w:tcW w:w="118" w:type="dxa"/>
            <w:tcBorders>
              <w:bottom w:val="nil"/>
            </w:tcBorders>
          </w:tcPr>
          <w:p w:rsidR="00C40A14" w:rsidRDefault="00C40A14">
            <w:pPr>
              <w:pStyle w:val="TableParagraph"/>
              <w:ind w:left="0"/>
            </w:pPr>
          </w:p>
        </w:tc>
        <w:tc>
          <w:tcPr>
            <w:tcW w:w="1662" w:type="dxa"/>
            <w:gridSpan w:val="2"/>
            <w:tcBorders>
              <w:top w:val="single" w:sz="8" w:space="0" w:color="000000"/>
            </w:tcBorders>
          </w:tcPr>
          <w:p w:rsidR="00C40A14" w:rsidRDefault="00A43285">
            <w:pPr>
              <w:pStyle w:val="TableParagraph"/>
              <w:ind w:left="27" w:right="404"/>
              <w:rPr>
                <w:sz w:val="24"/>
              </w:rPr>
            </w:pPr>
            <w:r>
              <w:rPr>
                <w:sz w:val="24"/>
              </w:rPr>
              <w:t>группе умений при работе с текстом)</w:t>
            </w:r>
          </w:p>
        </w:tc>
        <w:tc>
          <w:tcPr>
            <w:tcW w:w="4628" w:type="dxa"/>
            <w:gridSpan w:val="2"/>
            <w:tcBorders>
              <w:top w:val="single" w:sz="8" w:space="0" w:color="000000"/>
              <w:right w:val="double" w:sz="1" w:space="0" w:color="000000"/>
            </w:tcBorders>
          </w:tcPr>
          <w:p w:rsidR="00C40A14" w:rsidRDefault="00A43285">
            <w:pPr>
              <w:pStyle w:val="TableParagraph"/>
              <w:spacing w:line="268" w:lineRule="exact"/>
              <w:ind w:left="51"/>
              <w:rPr>
                <w:sz w:val="24"/>
              </w:rPr>
            </w:pPr>
            <w:r>
              <w:rPr>
                <w:sz w:val="24"/>
              </w:rPr>
              <w:t>Аргументирует свой ответ</w:t>
            </w:r>
          </w:p>
        </w:tc>
        <w:tc>
          <w:tcPr>
            <w:tcW w:w="1696" w:type="dxa"/>
            <w:vMerge w:val="restart"/>
          </w:tcPr>
          <w:p w:rsidR="00C40A14" w:rsidRDefault="00C40A14">
            <w:pPr>
              <w:pStyle w:val="TableParagraph"/>
              <w:ind w:left="0"/>
            </w:pPr>
          </w:p>
        </w:tc>
      </w:tr>
      <w:tr w:rsidR="00C40A14">
        <w:trPr>
          <w:trHeight w:val="715"/>
        </w:trPr>
        <w:tc>
          <w:tcPr>
            <w:tcW w:w="1751" w:type="dxa"/>
            <w:vMerge/>
            <w:tcBorders>
              <w:top w:val="nil"/>
            </w:tcBorders>
          </w:tcPr>
          <w:p w:rsidR="00C40A14" w:rsidRDefault="00C40A14">
            <w:pPr>
              <w:rPr>
                <w:sz w:val="2"/>
                <w:szCs w:val="2"/>
              </w:rPr>
            </w:pPr>
          </w:p>
        </w:tc>
        <w:tc>
          <w:tcPr>
            <w:tcW w:w="6408" w:type="dxa"/>
            <w:gridSpan w:val="5"/>
          </w:tcPr>
          <w:p w:rsidR="00C40A14" w:rsidRDefault="00C40A14">
            <w:pPr>
              <w:pStyle w:val="TableParagraph"/>
              <w:ind w:left="0"/>
            </w:pPr>
          </w:p>
        </w:tc>
        <w:tc>
          <w:tcPr>
            <w:tcW w:w="1696" w:type="dxa"/>
            <w:vMerge/>
            <w:tcBorders>
              <w:top w:val="nil"/>
            </w:tcBorders>
          </w:tcPr>
          <w:p w:rsidR="00C40A14" w:rsidRDefault="00C40A14">
            <w:pPr>
              <w:rPr>
                <w:sz w:val="2"/>
                <w:szCs w:val="2"/>
              </w:rPr>
            </w:pPr>
          </w:p>
        </w:tc>
      </w:tr>
      <w:tr w:rsidR="00C40A14">
        <w:trPr>
          <w:trHeight w:val="275"/>
        </w:trPr>
        <w:tc>
          <w:tcPr>
            <w:tcW w:w="9855" w:type="dxa"/>
            <w:gridSpan w:val="7"/>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3198" w:type="dxa"/>
            <w:gridSpan w:val="3"/>
          </w:tcPr>
          <w:p w:rsidR="00C40A14" w:rsidRDefault="00A43285">
            <w:pPr>
              <w:pStyle w:val="TableParagraph"/>
              <w:ind w:right="937"/>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716" w:type="dxa"/>
            <w:gridSpan w:val="2"/>
          </w:tcPr>
          <w:p w:rsidR="00C40A14" w:rsidRDefault="00A43285">
            <w:pPr>
              <w:pStyle w:val="TableParagraph"/>
              <w:spacing w:line="269" w:lineRule="exact"/>
              <w:ind w:left="106"/>
              <w:rPr>
                <w:b/>
                <w:sz w:val="24"/>
              </w:rPr>
            </w:pPr>
            <w:r>
              <w:rPr>
                <w:b/>
                <w:sz w:val="24"/>
              </w:rPr>
              <w:t>Оценивание</w:t>
            </w:r>
          </w:p>
          <w:p w:rsidR="00C40A14" w:rsidRDefault="00A43285">
            <w:pPr>
              <w:pStyle w:val="TableParagraph"/>
              <w:spacing w:line="270" w:lineRule="atLeast"/>
              <w:ind w:left="106" w:right="536"/>
              <w:rPr>
                <w:b/>
                <w:sz w:val="24"/>
              </w:rPr>
            </w:pPr>
            <w:r>
              <w:rPr>
                <w:b/>
                <w:sz w:val="24"/>
              </w:rPr>
              <w:t>Как вы планируете увидеть приобретенные знания учащихся</w:t>
            </w:r>
          </w:p>
        </w:tc>
        <w:tc>
          <w:tcPr>
            <w:tcW w:w="2941" w:type="dxa"/>
            <w:gridSpan w:val="2"/>
          </w:tcPr>
          <w:p w:rsidR="00C40A14" w:rsidRDefault="00A43285">
            <w:pPr>
              <w:pStyle w:val="TableParagraph"/>
              <w:ind w:left="105" w:right="336"/>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5"/>
              <w:rPr>
                <w:b/>
                <w:sz w:val="24"/>
              </w:rPr>
            </w:pPr>
            <w:r>
              <w:rPr>
                <w:b/>
                <w:sz w:val="24"/>
              </w:rPr>
              <w:t>Связи с ценностями</w:t>
            </w:r>
          </w:p>
        </w:tc>
      </w:tr>
      <w:tr w:rsidR="00C40A14">
        <w:trPr>
          <w:trHeight w:val="2849"/>
        </w:trPr>
        <w:tc>
          <w:tcPr>
            <w:tcW w:w="3198" w:type="dxa"/>
            <w:gridSpan w:val="3"/>
          </w:tcPr>
          <w:p w:rsidR="00C40A14" w:rsidRDefault="00A43285">
            <w:pPr>
              <w:pStyle w:val="TableParagraph"/>
              <w:ind w:right="662"/>
              <w:rPr>
                <w:sz w:val="24"/>
              </w:rPr>
            </w:pPr>
            <w:r>
              <w:rPr>
                <w:sz w:val="24"/>
              </w:rPr>
              <w:t>– Учащимся можно предложить тексты для чтения разного уровня сложности.</w:t>
            </w:r>
          </w:p>
          <w:p w:rsidR="00C40A14" w:rsidRDefault="00A43285">
            <w:pPr>
              <w:pStyle w:val="TableParagraph"/>
              <w:ind w:right="255"/>
              <w:rPr>
                <w:sz w:val="24"/>
              </w:rPr>
            </w:pPr>
            <w:r>
              <w:rPr>
                <w:sz w:val="24"/>
              </w:rPr>
              <w:t>Учащимся, которые работают в высоком темпе, можно предложить дополнительные задания</w:t>
            </w:r>
          </w:p>
        </w:tc>
        <w:tc>
          <w:tcPr>
            <w:tcW w:w="3716" w:type="dxa"/>
            <w:gridSpan w:val="2"/>
          </w:tcPr>
          <w:p w:rsidR="00C40A14" w:rsidRDefault="00A43285">
            <w:pPr>
              <w:pStyle w:val="TableParagraph"/>
              <w:ind w:left="106" w:right="1154"/>
              <w:rPr>
                <w:sz w:val="24"/>
              </w:rPr>
            </w:pPr>
            <w:r>
              <w:rPr>
                <w:sz w:val="24"/>
              </w:rPr>
              <w:t>Наблюдение учителя за обучением,</w:t>
            </w:r>
          </w:p>
          <w:p w:rsidR="00C40A14" w:rsidRDefault="00A43285">
            <w:pPr>
              <w:pStyle w:val="TableParagraph"/>
              <w:ind w:left="106" w:right="204"/>
              <w:rPr>
                <w:sz w:val="24"/>
              </w:rPr>
            </w:pPr>
            <w:r>
              <w:rPr>
                <w:sz w:val="24"/>
              </w:rPr>
              <w:t>учитель оценивает выполненные работы на основе дескрипторов.</w:t>
            </w:r>
          </w:p>
        </w:tc>
        <w:tc>
          <w:tcPr>
            <w:tcW w:w="2941" w:type="dxa"/>
            <w:gridSpan w:val="2"/>
          </w:tcPr>
          <w:p w:rsidR="00C40A14" w:rsidRDefault="00A43285">
            <w:pPr>
              <w:pStyle w:val="TableParagraph"/>
              <w:ind w:left="105" w:right="211"/>
              <w:rPr>
                <w:sz w:val="24"/>
              </w:rPr>
            </w:pPr>
            <w:r>
              <w:rPr>
                <w:sz w:val="24"/>
              </w:rPr>
              <w:t>Кабинет организован для групповой работы.</w:t>
            </w:r>
          </w:p>
          <w:p w:rsidR="00C40A14" w:rsidRDefault="00A43285">
            <w:pPr>
              <w:pStyle w:val="TableParagraph"/>
              <w:ind w:left="105" w:right="181"/>
              <w:rPr>
                <w:sz w:val="24"/>
              </w:rPr>
            </w:pPr>
            <w:r>
              <w:rPr>
                <w:sz w:val="24"/>
              </w:rPr>
              <w:t>Навыки ИКТ, чтобы посмотреть презентацию. Воспитание любви к</w:t>
            </w:r>
          </w:p>
          <w:p w:rsidR="00C40A14" w:rsidRDefault="00A43285">
            <w:pPr>
              <w:pStyle w:val="TableParagraph"/>
              <w:spacing w:before="34" w:line="276" w:lineRule="auto"/>
              <w:ind w:left="105" w:right="358"/>
              <w:jc w:val="both"/>
              <w:rPr>
                <w:sz w:val="24"/>
              </w:rPr>
            </w:pPr>
            <w:r>
              <w:rPr>
                <w:sz w:val="24"/>
              </w:rPr>
              <w:t>природе, формирование бережного отношения к окружающей среде.</w:t>
            </w:r>
          </w:p>
        </w:tc>
      </w:tr>
    </w:tbl>
    <w:p w:rsidR="00C40A14" w:rsidRDefault="00C40A14">
      <w:pPr>
        <w:pStyle w:val="a3"/>
        <w:spacing w:before="5"/>
        <w:rPr>
          <w:b/>
          <w:sz w:val="15"/>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A43285" w:rsidRDefault="00A43285">
      <w:pPr>
        <w:spacing w:before="91"/>
        <w:ind w:left="1339"/>
        <w:rPr>
          <w:b/>
        </w:rPr>
      </w:pPr>
    </w:p>
    <w:p w:rsidR="00C40A14" w:rsidRDefault="00A43285">
      <w:pPr>
        <w:spacing w:before="91"/>
        <w:ind w:left="1339"/>
        <w:rPr>
          <w:b/>
        </w:rPr>
      </w:pPr>
      <w:r>
        <w:rPr>
          <w:b/>
        </w:rPr>
        <w:t>ЗАДАНИЯ ПО СУММАТИВНОМУ ОЦЕНИВАНИЮ ЗА 1 ЧЕТВЕРТЬ</w:t>
      </w:r>
    </w:p>
    <w:p w:rsidR="00C40A14" w:rsidRDefault="00A43285">
      <w:pPr>
        <w:ind w:left="394"/>
        <w:rPr>
          <w:b/>
          <w:sz w:val="24"/>
        </w:rPr>
      </w:pPr>
      <w:r>
        <w:rPr>
          <w:b/>
          <w:sz w:val="24"/>
        </w:rPr>
        <w:t>Суммативное оценивание за раздел «Природные ресурсы планеты Земля»</w:t>
      </w:r>
    </w:p>
    <w:p w:rsidR="00C40A14" w:rsidRDefault="00C40A14">
      <w:pPr>
        <w:pStyle w:val="a3"/>
        <w:spacing w:before="7"/>
        <w:rPr>
          <w:b/>
          <w:sz w:val="23"/>
        </w:rPr>
      </w:pPr>
    </w:p>
    <w:p w:rsidR="00C40A14" w:rsidRDefault="00A43285">
      <w:pPr>
        <w:ind w:left="1339"/>
        <w:rPr>
          <w:b/>
        </w:rPr>
      </w:pPr>
      <w:r>
        <w:rPr>
          <w:b/>
        </w:rPr>
        <w:t>Чтение.</w:t>
      </w:r>
      <w:r>
        <w:rPr>
          <w:b/>
          <w:spacing w:val="54"/>
        </w:rPr>
        <w:t xml:space="preserve"> </w:t>
      </w:r>
      <w:r>
        <w:rPr>
          <w:b/>
        </w:rPr>
        <w:t>Задания</w:t>
      </w:r>
    </w:p>
    <w:p w:rsidR="00C40A14" w:rsidRDefault="00A43285">
      <w:pPr>
        <w:pStyle w:val="a4"/>
        <w:numPr>
          <w:ilvl w:val="0"/>
          <w:numId w:val="198"/>
        </w:numPr>
        <w:tabs>
          <w:tab w:val="left" w:pos="615"/>
        </w:tabs>
        <w:spacing w:before="1"/>
        <w:ind w:left="393" w:right="857" w:hanging="1"/>
        <w:rPr>
          <w:b/>
          <w:i/>
          <w:sz w:val="24"/>
        </w:rPr>
      </w:pPr>
      <w:r>
        <w:rPr>
          <w:b/>
          <w:sz w:val="24"/>
        </w:rPr>
        <w:t>Посмотрите репродукции картин Левитана и найдите такие строки в тексте из произведения К.Г. Паустовского «Мещёрская сторона», которые бы соответствовали тому, что изображено на картинах. (</w:t>
      </w:r>
      <w:r>
        <w:rPr>
          <w:b/>
          <w:i/>
          <w:sz w:val="24"/>
        </w:rPr>
        <w:t>Учащиеся просматривают текст, ищут подходящие отрывки. Соотносят нумерацию текстов и названия</w:t>
      </w:r>
      <w:r>
        <w:rPr>
          <w:b/>
          <w:i/>
          <w:spacing w:val="-12"/>
          <w:sz w:val="24"/>
        </w:rPr>
        <w:t xml:space="preserve"> </w:t>
      </w:r>
      <w:r>
        <w:rPr>
          <w:b/>
          <w:i/>
          <w:sz w:val="24"/>
        </w:rPr>
        <w:t>картин.)</w:t>
      </w:r>
    </w:p>
    <w:p w:rsidR="00055648" w:rsidRDefault="00055648">
      <w:pPr>
        <w:pStyle w:val="a3"/>
        <w:ind w:left="393" w:right="551"/>
        <w:jc w:val="both"/>
        <w:rPr>
          <w:b/>
        </w:rPr>
      </w:pPr>
    </w:p>
    <w:p w:rsidR="00C40A14" w:rsidRDefault="00A43285">
      <w:pPr>
        <w:pStyle w:val="a3"/>
        <w:ind w:left="393" w:right="551"/>
        <w:jc w:val="both"/>
      </w:pPr>
      <w:r>
        <w:rPr>
          <w:b/>
        </w:rPr>
        <w:t>Текст 1</w:t>
      </w:r>
      <w:r>
        <w:t>. В Мещёрском крае можно увидеть лесные озера с тёмной водой, обширные болота, покрытые ольхой и осиной, одинокие, обугленные от старости избы лесников, пески, можжевельник, вереск, косяки журавлей и знакомые нам под всеми широтами звёзды.</w:t>
      </w:r>
    </w:p>
    <w:p w:rsidR="00055648" w:rsidRDefault="00055648">
      <w:pPr>
        <w:jc w:val="both"/>
      </w:pPr>
    </w:p>
    <w:p w:rsidR="00055648" w:rsidRDefault="00055648" w:rsidP="00055648">
      <w:pPr>
        <w:pStyle w:val="a3"/>
        <w:spacing w:before="72"/>
        <w:ind w:right="548"/>
        <w:jc w:val="both"/>
      </w:pPr>
      <w:r>
        <w:tab/>
      </w:r>
      <w:r>
        <w:rPr>
          <w:b/>
        </w:rPr>
        <w:t xml:space="preserve">Текст. 2. </w:t>
      </w:r>
      <w:r>
        <w:t>Леса в Мещёре разбойничьи, глухие. Нет большего отдыха и наслаждения, чем идти весь день по этим лесам, по незнакомым дорогам к какому-нибудь дальнему озеру. Путь в лесах – это километры тишины, безветрия. Это грибная прель, осторожное перепархивание птиц. Это липкие маслюки, облепленные хвоей, жесткая трава, холодные белые грибы, земляника, лиловые колокольчики на полянах, дрожь осиновых листьев, торжественный свет и, наконец, лесные сумерки, когда из мхов тянет сыростью и в траве горят</w:t>
      </w:r>
      <w:r>
        <w:rPr>
          <w:spacing w:val="-2"/>
        </w:rPr>
        <w:t xml:space="preserve"> </w:t>
      </w:r>
      <w:r>
        <w:t>светляки.</w:t>
      </w:r>
    </w:p>
    <w:p w:rsidR="00055648" w:rsidRDefault="00055648" w:rsidP="00055648">
      <w:pPr>
        <w:pStyle w:val="a3"/>
        <w:spacing w:before="2"/>
      </w:pPr>
    </w:p>
    <w:p w:rsidR="00055648" w:rsidRDefault="00055648" w:rsidP="00055648">
      <w:pPr>
        <w:pStyle w:val="a3"/>
        <w:ind w:left="394" w:right="549"/>
        <w:jc w:val="both"/>
      </w:pPr>
      <w:r>
        <w:rPr>
          <w:b/>
        </w:rPr>
        <w:t>Текст 3</w:t>
      </w:r>
      <w:r>
        <w:t xml:space="preserve">. Разнообразие трав в лугах неслыханное. Нескошенные луга так душисты, что с непривычки туманится и тяжелеет голова. На километры тянутся густые, высокие заросли ромашки, цикория, клевера, дикого укропа, гвоздики, мать-и-мачехи, одуванчиков, генцианы, подорожника, колокольчиков, лютиков и десятков других цветущих трав. </w:t>
      </w:r>
      <w:proofErr w:type="gramStart"/>
      <w:r>
        <w:t>В  травах</w:t>
      </w:r>
      <w:proofErr w:type="gramEnd"/>
      <w:r>
        <w:t xml:space="preserve"> к покосу созревает луговая</w:t>
      </w:r>
      <w:r>
        <w:rPr>
          <w:spacing w:val="-3"/>
        </w:rPr>
        <w:t xml:space="preserve"> </w:t>
      </w:r>
      <w:r>
        <w:t>клубника</w:t>
      </w:r>
    </w:p>
    <w:p w:rsidR="00055648" w:rsidRDefault="00055648" w:rsidP="00055648">
      <w:pPr>
        <w:pStyle w:val="a3"/>
        <w:ind w:left="394" w:right="549"/>
        <w:jc w:val="both"/>
      </w:pPr>
    </w:p>
    <w:p w:rsidR="00055648" w:rsidRDefault="00055648" w:rsidP="00055648">
      <w:pPr>
        <w:pStyle w:val="a3"/>
        <w:ind w:left="394" w:right="549"/>
        <w:jc w:val="both"/>
        <w:sectPr w:rsidR="00055648" w:rsidSect="00055648">
          <w:footerReference w:type="default" r:id="rId55"/>
          <w:type w:val="continuous"/>
          <w:pgSz w:w="11910" w:h="16840"/>
          <w:pgMar w:top="1060" w:right="580" w:bottom="1200" w:left="740" w:header="0" w:footer="1004" w:gutter="0"/>
          <w:pgNumType w:start="16"/>
          <w:cols w:space="720"/>
        </w:sectPr>
      </w:pPr>
    </w:p>
    <w:p w:rsidR="00055648" w:rsidRPr="00055648" w:rsidRDefault="00055648" w:rsidP="00055648">
      <w:pPr>
        <w:tabs>
          <w:tab w:val="left" w:pos="2250"/>
        </w:tabs>
        <w:sectPr w:rsidR="00055648" w:rsidRPr="00055648">
          <w:type w:val="continuous"/>
          <w:pgSz w:w="11910" w:h="16840"/>
          <w:pgMar w:top="1060" w:right="580" w:bottom="280" w:left="740" w:header="720" w:footer="720" w:gutter="0"/>
          <w:cols w:space="720"/>
        </w:sectPr>
      </w:pPr>
      <w:bookmarkStart w:id="4" w:name="_GoBack"/>
      <w:bookmarkEnd w:id="4"/>
    </w:p>
    <w:p w:rsidR="00C40A14" w:rsidRDefault="00055648" w:rsidP="00055648">
      <w:pPr>
        <w:spacing w:before="73"/>
        <w:rPr>
          <w:b/>
          <w:sz w:val="24"/>
        </w:rPr>
      </w:pPr>
      <w:r>
        <w:rPr>
          <w:b/>
          <w:sz w:val="24"/>
          <w:lang w:val="kk-KZ"/>
        </w:rPr>
        <w:lastRenderedPageBreak/>
        <w:t xml:space="preserve">       </w:t>
      </w:r>
      <w:r w:rsidR="00A43285">
        <w:rPr>
          <w:b/>
          <w:sz w:val="24"/>
        </w:rPr>
        <w:t>Чтение</w:t>
      </w:r>
    </w:p>
    <w:p w:rsidR="00C40A14" w:rsidRDefault="00A43285">
      <w:pPr>
        <w:ind w:left="393" w:right="2805"/>
        <w:rPr>
          <w:b/>
          <w:sz w:val="24"/>
        </w:rPr>
      </w:pPr>
      <w:r>
        <w:rPr>
          <w:b/>
          <w:sz w:val="24"/>
        </w:rPr>
        <w:t>Задание. Прочитайте 11-ю главу повести, составьте тезисный план. Глава 11</w:t>
      </w:r>
    </w:p>
    <w:p w:rsidR="00C40A14" w:rsidRDefault="00C40A14">
      <w:pPr>
        <w:pStyle w:val="a3"/>
        <w:spacing w:before="9"/>
        <w:rPr>
          <w:b/>
          <w:sz w:val="23"/>
        </w:rPr>
      </w:pPr>
    </w:p>
    <w:p w:rsidR="00C40A14" w:rsidRDefault="00A43285">
      <w:pPr>
        <w:pStyle w:val="a3"/>
        <w:ind w:left="394" w:right="548" w:firstLine="709"/>
        <w:jc w:val="both"/>
      </w:pPr>
      <w:r>
        <w:t xml:space="preserve">Но еще сумела, всплеснулась жизнь на Матере – когда начался сенокос. Кормов по новым угодьям было не набрать, да их и не было еще, новых-то угодий, двинулись в последний раз на старые. Пришлось </w:t>
      </w:r>
      <w:proofErr w:type="gramStart"/>
      <w:r>
        <w:t>совхозу  расползаться</w:t>
      </w:r>
      <w:proofErr w:type="gramEnd"/>
      <w:r>
        <w:t xml:space="preserve"> опять  по колхозам – кто  где  жил, туда на страдованье и поехал. Редкий человек не обрадовался этой счастливой возможности пожить-побыть под конец в родной деревеньке, чуть не у каждого там дом, скотина, огород, неподчищенные дела, да и земля не молчала, звала их перед смертью проститься. Мало кто, не слепой, не глухой, не осевший в конторе и не занятый на строгой, прицепной работе, отказался поехать – привязчив человек, имевший свой дом и родину, ох как</w:t>
      </w:r>
      <w:r>
        <w:rPr>
          <w:spacing w:val="-2"/>
        </w:rPr>
        <w:t xml:space="preserve"> </w:t>
      </w:r>
      <w:r>
        <w:t>привязчив!</w:t>
      </w:r>
    </w:p>
    <w:p w:rsidR="00C40A14" w:rsidRDefault="00A43285">
      <w:pPr>
        <w:pStyle w:val="a3"/>
        <w:ind w:left="393" w:right="548" w:firstLine="709"/>
        <w:jc w:val="both"/>
      </w:pPr>
      <w:r>
        <w:t xml:space="preserve">Полдеревни вернулось в </w:t>
      </w:r>
      <w:proofErr w:type="gramStart"/>
      <w:r>
        <w:t>Матёру,  и</w:t>
      </w:r>
      <w:proofErr w:type="gramEnd"/>
      <w:r>
        <w:t xml:space="preserve">  Матёра  ожила пускай не прежней,  не текущей по порядку, но все-таки похожей на неё жизнью, будто для того она и воротилась, чтобы посмотреть и запомнить, как это было. Заржали опять кони, пригнанные с Подмоги, зазвучали по утрам, перекликаясь, голоса работников, застучало-забренчало покосное снаряженье. Разыскали, где она есть, и отогрели кузницы, чтобы подладить технику на конной тяге, достали литовки – и поднялся с постели дед Максим, вытащил из-под хлама молоток и подвязал к нему петлю, чтобы не выскальзывал при отбое из дряхлой руки. Понадобилось – и поди ж ты! – как раньше, отыскались литовки и </w:t>
      </w:r>
      <w:proofErr w:type="gramStart"/>
      <w:r>
        <w:t>оказался  жив</w:t>
      </w:r>
      <w:proofErr w:type="gramEnd"/>
      <w:r>
        <w:t xml:space="preserve">  дед Максим. Серьезной работы ей не давали. Из какого-то каприза, прихоти выкатили из завозни два старых ходка и запрягали в них по утрам коней, отъезжая на луга, а машина сиротливо, не смея вырваться вперед, плелась позади и казалась много дряхлей и неуместней подвод. Но это уж действительно из каприза из игры, в которую, однако, включались все, и включались с</w:t>
      </w:r>
      <w:r>
        <w:rPr>
          <w:spacing w:val="-9"/>
        </w:rPr>
        <w:t xml:space="preserve"> </w:t>
      </w:r>
      <w:r>
        <w:t>охотой.</w:t>
      </w:r>
    </w:p>
    <w:p w:rsidR="00C40A14" w:rsidRDefault="00A43285" w:rsidP="00A43285">
      <w:pPr>
        <w:pStyle w:val="a3"/>
        <w:ind w:left="393" w:right="551" w:firstLine="709"/>
        <w:jc w:val="both"/>
      </w:pPr>
      <w:r>
        <w:t xml:space="preserve">И работали с радостью, со страстью, каких давно не испытывали. Махали литовками так, словно хотели показать, кто лучше знает дело, которое здесь же, вместе с этой землей, придется навеки оставить. Намахавшись, падали на срезанную траву и, опьяненные, взбудораженные работой, подтачиваемые чувством, что никогда больше такое не повторится, подзуживали, подначивали друг друга старым и новым, что было и не было. И молодели на глазах друг у </w:t>
      </w:r>
      <w:proofErr w:type="gramStart"/>
      <w:r>
        <w:t>друга  немолодые</w:t>
      </w:r>
      <w:proofErr w:type="gramEnd"/>
      <w:r>
        <w:t xml:space="preserve"> уже бабы, зная,  что сразу  же за этим летом, нет, сразу за этим месяцем, который чудом вынес их на десять лет назад, тут же придется на десять же лет и стариться. Гомонили, играли, дурили, как маленькие: чуть обсохнув от пота, с визгом кидались в Ангару, а кто не хотел кидаться сам, того гурьбой ловили и втаскивали в чем</w:t>
      </w:r>
      <w:r>
        <w:rPr>
          <w:spacing w:val="-1"/>
        </w:rPr>
        <w:t xml:space="preserve"> </w:t>
      </w:r>
      <w:r>
        <w:t xml:space="preserve">был Деревню, по два-три </w:t>
      </w:r>
      <w:proofErr w:type="gramStart"/>
      <w:r>
        <w:t>человека  в</w:t>
      </w:r>
      <w:proofErr w:type="gramEnd"/>
      <w:r>
        <w:t xml:space="preserve">  ходках,  несколько  верховых  по сторонам, все  остальные  с песней за подводами. Песня то одна, то другая, то старая, то новая, но чаще все-</w:t>
      </w:r>
      <w:proofErr w:type="gramStart"/>
      <w:r>
        <w:t>таки  старая</w:t>
      </w:r>
      <w:proofErr w:type="gramEnd"/>
      <w:r>
        <w:t xml:space="preserve">, прощальная-поминальная, которую, оказывается, помнил и знал народ, которую словно для этой поры и хранил в себе...  </w:t>
      </w:r>
      <w:proofErr w:type="gramStart"/>
      <w:r>
        <w:t>Кто  пел</w:t>
      </w:r>
      <w:proofErr w:type="gramEnd"/>
      <w:r>
        <w:t>,  тем  легче, слушать же  их, несущих  песню как дружное и безнадежное заклинание, было до того больно и пытко, что  подплывало кровью</w:t>
      </w:r>
      <w:r>
        <w:rPr>
          <w:spacing w:val="-2"/>
        </w:rPr>
        <w:t xml:space="preserve"> </w:t>
      </w:r>
      <w:r>
        <w:t>сердце.</w:t>
      </w:r>
    </w:p>
    <w:p w:rsidR="00C40A14" w:rsidRDefault="00A43285">
      <w:pPr>
        <w:pStyle w:val="a3"/>
        <w:spacing w:before="1"/>
        <w:ind w:left="394" w:right="548" w:firstLine="769"/>
        <w:jc w:val="both"/>
      </w:pPr>
      <w:r>
        <w:t xml:space="preserve">Июль вышел на вторую половину, погода держалась ясная, сухая, к покосу самая что ни на есть милостивая. На одной луговине косили, на другой гребли, а то и совсем рядом стрекотали косилки и подпрыгивали, дребезжа, конные грабли с большими изогнутыми зубьями; гребь поспевала на солнце и на ветру уже через день, до обеда бабы водились с литовками, подкашивая на неудобных для колес, сырых и неровных местах, после обеда брались за грабли. Мужики ставили копны, орудуя вилами; огромные лохматые навильники плыли за их спинами, как что-то живое, самостоятельное, двигающееся на своих ногах с уродливой, оттянутой назад головой. К концу дня угорали и от работы, и от солнца, </w:t>
      </w:r>
      <w:proofErr w:type="gramStart"/>
      <w:r>
        <w:t>а  больше</w:t>
      </w:r>
      <w:proofErr w:type="gramEnd"/>
      <w:r>
        <w:t xml:space="preserve"> того – от резких и вязких, тучных запахов поспевшего сена. Запахи эти доставали и до деревни, и там народ, с удовольствием втягивая их, обмирал: эх, пахнет-то</w:t>
      </w:r>
      <w:proofErr w:type="gramStart"/>
      <w:r>
        <w:t>,</w:t>
      </w:r>
      <w:proofErr w:type="gramEnd"/>
      <w:r>
        <w:t xml:space="preserve"> пахнет-то!.. Где, в каком краю может еще так</w:t>
      </w:r>
      <w:r>
        <w:rPr>
          <w:spacing w:val="-5"/>
        </w:rPr>
        <w:t xml:space="preserve"> </w:t>
      </w:r>
      <w:r>
        <w:t>пахнуть!</w:t>
      </w:r>
    </w:p>
    <w:p w:rsidR="00C40A14" w:rsidRDefault="00C40A14">
      <w:pPr>
        <w:pStyle w:val="a3"/>
        <w:rPr>
          <w:sz w:val="20"/>
        </w:rPr>
      </w:pPr>
    </w:p>
    <w:p w:rsidR="00C40A14" w:rsidRDefault="00C40A14">
      <w:pPr>
        <w:pStyle w:val="a3"/>
        <w:rPr>
          <w:sz w:val="20"/>
        </w:rPr>
      </w:pPr>
    </w:p>
    <w:p w:rsidR="00C40A14" w:rsidRDefault="00C40A14">
      <w:pPr>
        <w:pStyle w:val="a3"/>
        <w:spacing w:before="10"/>
        <w:rPr>
          <w:sz w:val="13"/>
        </w:rPr>
      </w:pPr>
    </w:p>
    <w:tbl>
      <w:tblPr>
        <w:tblStyle w:val="TableNormal"/>
        <w:tblW w:w="0" w:type="auto"/>
        <w:tblInd w:w="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8"/>
        <w:gridCol w:w="4536"/>
        <w:gridCol w:w="1417"/>
      </w:tblGrid>
      <w:tr w:rsidR="00C40A14">
        <w:trPr>
          <w:trHeight w:val="253"/>
        </w:trPr>
        <w:tc>
          <w:tcPr>
            <w:tcW w:w="3828" w:type="dxa"/>
            <w:vMerge w:val="restart"/>
          </w:tcPr>
          <w:p w:rsidR="00C40A14" w:rsidRDefault="00A43285">
            <w:pPr>
              <w:pStyle w:val="TableParagraph"/>
              <w:spacing w:line="252" w:lineRule="exact"/>
              <w:ind w:left="795"/>
              <w:rPr>
                <w:b/>
              </w:rPr>
            </w:pPr>
            <w:r>
              <w:rPr>
                <w:b/>
              </w:rPr>
              <w:t>Критерий оценивания</w:t>
            </w:r>
          </w:p>
        </w:tc>
        <w:tc>
          <w:tcPr>
            <w:tcW w:w="4536" w:type="dxa"/>
          </w:tcPr>
          <w:p w:rsidR="00C40A14" w:rsidRDefault="00A43285">
            <w:pPr>
              <w:pStyle w:val="TableParagraph"/>
              <w:spacing w:line="234" w:lineRule="exact"/>
              <w:ind w:left="1815"/>
              <w:rPr>
                <w:b/>
              </w:rPr>
            </w:pPr>
            <w:r>
              <w:rPr>
                <w:b/>
              </w:rPr>
              <w:t>Дескрипторы</w:t>
            </w:r>
          </w:p>
        </w:tc>
        <w:tc>
          <w:tcPr>
            <w:tcW w:w="1417" w:type="dxa"/>
            <w:vMerge w:val="restart"/>
          </w:tcPr>
          <w:p w:rsidR="00C40A14" w:rsidRDefault="00A43285">
            <w:pPr>
              <w:pStyle w:val="TableParagraph"/>
              <w:spacing w:line="252" w:lineRule="exact"/>
              <w:ind w:left="455"/>
              <w:rPr>
                <w:b/>
              </w:rPr>
            </w:pPr>
            <w:r>
              <w:rPr>
                <w:b/>
              </w:rPr>
              <w:t>Балл</w:t>
            </w:r>
          </w:p>
        </w:tc>
      </w:tr>
      <w:tr w:rsidR="00C40A14">
        <w:trPr>
          <w:trHeight w:val="551"/>
        </w:trPr>
        <w:tc>
          <w:tcPr>
            <w:tcW w:w="3828" w:type="dxa"/>
            <w:vMerge/>
            <w:tcBorders>
              <w:top w:val="nil"/>
            </w:tcBorders>
          </w:tcPr>
          <w:p w:rsidR="00C40A14" w:rsidRDefault="00C40A14">
            <w:pPr>
              <w:rPr>
                <w:sz w:val="2"/>
                <w:szCs w:val="2"/>
              </w:rPr>
            </w:pPr>
          </w:p>
        </w:tc>
        <w:tc>
          <w:tcPr>
            <w:tcW w:w="4536" w:type="dxa"/>
          </w:tcPr>
          <w:p w:rsidR="00C40A14" w:rsidRDefault="00A43285">
            <w:pPr>
              <w:pStyle w:val="TableParagraph"/>
              <w:spacing w:line="251" w:lineRule="exact"/>
              <w:ind w:left="39"/>
              <w:rPr>
                <w:b/>
                <w:i/>
              </w:rPr>
            </w:pPr>
            <w:r>
              <w:rPr>
                <w:b/>
                <w:i/>
              </w:rPr>
              <w:t>Обучающийся</w:t>
            </w:r>
          </w:p>
        </w:tc>
        <w:tc>
          <w:tcPr>
            <w:tcW w:w="1417" w:type="dxa"/>
            <w:vMerge/>
            <w:tcBorders>
              <w:top w:val="nil"/>
            </w:tcBorders>
          </w:tcPr>
          <w:p w:rsidR="00C40A14" w:rsidRDefault="00C40A14">
            <w:pPr>
              <w:rPr>
                <w:sz w:val="2"/>
                <w:szCs w:val="2"/>
              </w:rPr>
            </w:pPr>
          </w:p>
        </w:tc>
      </w:tr>
      <w:tr w:rsidR="00C40A14">
        <w:trPr>
          <w:trHeight w:val="528"/>
        </w:trPr>
        <w:tc>
          <w:tcPr>
            <w:tcW w:w="3828" w:type="dxa"/>
            <w:tcBorders>
              <w:bottom w:val="nil"/>
            </w:tcBorders>
          </w:tcPr>
          <w:p w:rsidR="00C40A14" w:rsidRDefault="00C40A14">
            <w:pPr>
              <w:pStyle w:val="TableParagraph"/>
              <w:ind w:left="0"/>
            </w:pPr>
          </w:p>
        </w:tc>
        <w:tc>
          <w:tcPr>
            <w:tcW w:w="4536" w:type="dxa"/>
          </w:tcPr>
          <w:p w:rsidR="00C40A14" w:rsidRDefault="00A43285">
            <w:pPr>
              <w:pStyle w:val="TableParagraph"/>
              <w:spacing w:line="274" w:lineRule="exact"/>
              <w:ind w:left="94"/>
              <w:rPr>
                <w:sz w:val="24"/>
              </w:rPr>
            </w:pPr>
            <w:r>
              <w:rPr>
                <w:sz w:val="24"/>
              </w:rPr>
              <w:t>Определяет содержание произведения</w:t>
            </w:r>
          </w:p>
        </w:tc>
        <w:tc>
          <w:tcPr>
            <w:tcW w:w="1417" w:type="dxa"/>
          </w:tcPr>
          <w:p w:rsidR="00C40A14" w:rsidRDefault="00A43285">
            <w:pPr>
              <w:pStyle w:val="TableParagraph"/>
              <w:spacing w:line="251" w:lineRule="exact"/>
              <w:ind w:left="12"/>
              <w:jc w:val="center"/>
            </w:pPr>
            <w:r>
              <w:rPr>
                <w:w w:val="99"/>
              </w:rPr>
              <w:t>1</w:t>
            </w:r>
          </w:p>
        </w:tc>
      </w:tr>
      <w:tr w:rsidR="00C40A14">
        <w:trPr>
          <w:trHeight w:val="278"/>
        </w:trPr>
        <w:tc>
          <w:tcPr>
            <w:tcW w:w="3828" w:type="dxa"/>
            <w:tcBorders>
              <w:top w:val="nil"/>
              <w:bottom w:val="nil"/>
            </w:tcBorders>
          </w:tcPr>
          <w:p w:rsidR="00C40A14" w:rsidRDefault="00A43285">
            <w:pPr>
              <w:pStyle w:val="TableParagraph"/>
              <w:spacing w:line="259" w:lineRule="exact"/>
              <w:ind w:left="39"/>
              <w:rPr>
                <w:sz w:val="24"/>
              </w:rPr>
            </w:pPr>
            <w:r>
              <w:rPr>
                <w:sz w:val="24"/>
              </w:rPr>
              <w:t>Понимает содержание</w:t>
            </w:r>
          </w:p>
        </w:tc>
        <w:tc>
          <w:tcPr>
            <w:tcW w:w="4536" w:type="dxa"/>
            <w:tcBorders>
              <w:bottom w:val="nil"/>
            </w:tcBorders>
          </w:tcPr>
          <w:p w:rsidR="00C40A14" w:rsidRDefault="00A43285">
            <w:pPr>
              <w:pStyle w:val="TableParagraph"/>
              <w:spacing w:line="251" w:lineRule="exact"/>
              <w:ind w:left="39"/>
            </w:pPr>
            <w:r>
              <w:t>Определяет фрагменты произведения</w:t>
            </w:r>
          </w:p>
        </w:tc>
        <w:tc>
          <w:tcPr>
            <w:tcW w:w="1417" w:type="dxa"/>
            <w:tcBorders>
              <w:bottom w:val="nil"/>
            </w:tcBorders>
          </w:tcPr>
          <w:p w:rsidR="00C40A14" w:rsidRDefault="00A43285">
            <w:pPr>
              <w:pStyle w:val="TableParagraph"/>
              <w:spacing w:line="251" w:lineRule="exact"/>
              <w:ind w:left="13"/>
              <w:jc w:val="center"/>
            </w:pPr>
            <w:r>
              <w:rPr>
                <w:w w:val="99"/>
              </w:rPr>
              <w:t>1</w:t>
            </w:r>
          </w:p>
        </w:tc>
      </w:tr>
      <w:tr w:rsidR="00C40A14">
        <w:trPr>
          <w:trHeight w:val="275"/>
        </w:trPr>
        <w:tc>
          <w:tcPr>
            <w:tcW w:w="3828" w:type="dxa"/>
            <w:tcBorders>
              <w:top w:val="nil"/>
              <w:bottom w:val="nil"/>
            </w:tcBorders>
          </w:tcPr>
          <w:p w:rsidR="00C40A14" w:rsidRDefault="00A43285">
            <w:pPr>
              <w:pStyle w:val="TableParagraph"/>
              <w:spacing w:line="256" w:lineRule="exact"/>
              <w:ind w:left="39"/>
              <w:rPr>
                <w:sz w:val="24"/>
              </w:rPr>
            </w:pPr>
            <w:r>
              <w:rPr>
                <w:sz w:val="24"/>
              </w:rPr>
              <w:t>прозаических, драматических,</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276"/>
        </w:trPr>
        <w:tc>
          <w:tcPr>
            <w:tcW w:w="3828" w:type="dxa"/>
            <w:tcBorders>
              <w:top w:val="nil"/>
              <w:bottom w:val="nil"/>
            </w:tcBorders>
          </w:tcPr>
          <w:p w:rsidR="00C40A14" w:rsidRDefault="00A43285">
            <w:pPr>
              <w:pStyle w:val="TableParagraph"/>
              <w:spacing w:line="256" w:lineRule="exact"/>
              <w:ind w:left="39"/>
              <w:rPr>
                <w:sz w:val="24"/>
              </w:rPr>
            </w:pPr>
            <w:r>
              <w:rPr>
                <w:sz w:val="24"/>
              </w:rPr>
              <w:t>поэтических</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275"/>
        </w:trPr>
        <w:tc>
          <w:tcPr>
            <w:tcW w:w="3828" w:type="dxa"/>
            <w:tcBorders>
              <w:top w:val="nil"/>
              <w:bottom w:val="nil"/>
            </w:tcBorders>
          </w:tcPr>
          <w:p w:rsidR="00C40A14" w:rsidRDefault="00A43285">
            <w:pPr>
              <w:pStyle w:val="TableParagraph"/>
              <w:spacing w:line="256" w:lineRule="exact"/>
              <w:ind w:left="39"/>
              <w:rPr>
                <w:sz w:val="24"/>
              </w:rPr>
            </w:pPr>
            <w:r>
              <w:rPr>
                <w:sz w:val="24"/>
              </w:rPr>
              <w:t>произведений/фрагментов,</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276"/>
        </w:trPr>
        <w:tc>
          <w:tcPr>
            <w:tcW w:w="3828" w:type="dxa"/>
            <w:tcBorders>
              <w:top w:val="nil"/>
              <w:bottom w:val="nil"/>
            </w:tcBorders>
          </w:tcPr>
          <w:p w:rsidR="00C40A14" w:rsidRDefault="00A43285">
            <w:pPr>
              <w:pStyle w:val="TableParagraph"/>
              <w:spacing w:line="256" w:lineRule="exact"/>
              <w:ind w:left="39"/>
              <w:rPr>
                <w:sz w:val="24"/>
              </w:rPr>
            </w:pPr>
            <w:r>
              <w:rPr>
                <w:sz w:val="24"/>
              </w:rPr>
              <w:t>определяя слова, с помощью</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275"/>
        </w:trPr>
        <w:tc>
          <w:tcPr>
            <w:tcW w:w="3828" w:type="dxa"/>
            <w:tcBorders>
              <w:top w:val="nil"/>
              <w:bottom w:val="nil"/>
            </w:tcBorders>
          </w:tcPr>
          <w:p w:rsidR="00C40A14" w:rsidRDefault="00A43285">
            <w:pPr>
              <w:pStyle w:val="TableParagraph"/>
              <w:spacing w:line="256" w:lineRule="exact"/>
              <w:ind w:left="39"/>
              <w:rPr>
                <w:sz w:val="24"/>
              </w:rPr>
            </w:pPr>
            <w:r>
              <w:rPr>
                <w:sz w:val="24"/>
              </w:rPr>
              <w:t>которых автор выражает</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276"/>
        </w:trPr>
        <w:tc>
          <w:tcPr>
            <w:tcW w:w="3828" w:type="dxa"/>
            <w:tcBorders>
              <w:top w:val="nil"/>
              <w:bottom w:val="nil"/>
            </w:tcBorders>
          </w:tcPr>
          <w:p w:rsidR="00C40A14" w:rsidRDefault="00A43285">
            <w:pPr>
              <w:pStyle w:val="TableParagraph"/>
              <w:spacing w:line="256" w:lineRule="exact"/>
              <w:ind w:left="39"/>
              <w:rPr>
                <w:sz w:val="24"/>
              </w:rPr>
            </w:pPr>
            <w:r>
              <w:rPr>
                <w:sz w:val="24"/>
              </w:rPr>
              <w:t>эмоционально-оценочное</w:t>
            </w:r>
          </w:p>
        </w:tc>
        <w:tc>
          <w:tcPr>
            <w:tcW w:w="4536" w:type="dxa"/>
            <w:tcBorders>
              <w:top w:val="nil"/>
              <w:bottom w:val="nil"/>
            </w:tcBorders>
          </w:tcPr>
          <w:p w:rsidR="00C40A14" w:rsidRDefault="00C40A14">
            <w:pPr>
              <w:pStyle w:val="TableParagraph"/>
              <w:ind w:left="0"/>
              <w:rPr>
                <w:sz w:val="20"/>
              </w:rPr>
            </w:pPr>
          </w:p>
        </w:tc>
        <w:tc>
          <w:tcPr>
            <w:tcW w:w="1417" w:type="dxa"/>
            <w:tcBorders>
              <w:top w:val="nil"/>
              <w:bottom w:val="nil"/>
            </w:tcBorders>
          </w:tcPr>
          <w:p w:rsidR="00C40A14" w:rsidRDefault="00C40A14">
            <w:pPr>
              <w:pStyle w:val="TableParagraph"/>
              <w:ind w:left="0"/>
              <w:rPr>
                <w:sz w:val="20"/>
              </w:rPr>
            </w:pPr>
          </w:p>
        </w:tc>
      </w:tr>
      <w:tr w:rsidR="00C40A14">
        <w:trPr>
          <w:trHeight w:val="527"/>
        </w:trPr>
        <w:tc>
          <w:tcPr>
            <w:tcW w:w="3828" w:type="dxa"/>
            <w:tcBorders>
              <w:top w:val="nil"/>
              <w:bottom w:val="nil"/>
            </w:tcBorders>
          </w:tcPr>
          <w:p w:rsidR="00C40A14" w:rsidRDefault="00A43285">
            <w:pPr>
              <w:pStyle w:val="TableParagraph"/>
              <w:spacing w:line="271" w:lineRule="exact"/>
              <w:ind w:left="39"/>
              <w:rPr>
                <w:sz w:val="24"/>
              </w:rPr>
            </w:pPr>
            <w:r>
              <w:rPr>
                <w:sz w:val="24"/>
              </w:rPr>
              <w:t>отношение к героям, событиям</w:t>
            </w:r>
          </w:p>
        </w:tc>
        <w:tc>
          <w:tcPr>
            <w:tcW w:w="4536" w:type="dxa"/>
            <w:tcBorders>
              <w:top w:val="nil"/>
            </w:tcBorders>
          </w:tcPr>
          <w:p w:rsidR="00C40A14" w:rsidRDefault="00C40A14">
            <w:pPr>
              <w:pStyle w:val="TableParagraph"/>
              <w:ind w:left="0"/>
            </w:pPr>
          </w:p>
        </w:tc>
        <w:tc>
          <w:tcPr>
            <w:tcW w:w="1417" w:type="dxa"/>
            <w:tcBorders>
              <w:top w:val="nil"/>
            </w:tcBorders>
          </w:tcPr>
          <w:p w:rsidR="00C40A14" w:rsidRDefault="00C40A14">
            <w:pPr>
              <w:pStyle w:val="TableParagraph"/>
              <w:ind w:left="0"/>
            </w:pPr>
          </w:p>
        </w:tc>
      </w:tr>
      <w:tr w:rsidR="00C40A14">
        <w:trPr>
          <w:trHeight w:val="254"/>
        </w:trPr>
        <w:tc>
          <w:tcPr>
            <w:tcW w:w="3828" w:type="dxa"/>
            <w:tcBorders>
              <w:top w:val="nil"/>
              <w:bottom w:val="nil"/>
            </w:tcBorders>
          </w:tcPr>
          <w:p w:rsidR="00C40A14" w:rsidRDefault="00C40A14">
            <w:pPr>
              <w:pStyle w:val="TableParagraph"/>
              <w:ind w:left="0"/>
              <w:rPr>
                <w:sz w:val="18"/>
              </w:rPr>
            </w:pPr>
          </w:p>
        </w:tc>
        <w:tc>
          <w:tcPr>
            <w:tcW w:w="4536" w:type="dxa"/>
            <w:tcBorders>
              <w:bottom w:val="nil"/>
            </w:tcBorders>
          </w:tcPr>
          <w:p w:rsidR="00C40A14" w:rsidRDefault="00A43285">
            <w:pPr>
              <w:pStyle w:val="TableParagraph"/>
              <w:spacing w:line="235" w:lineRule="exact"/>
              <w:ind w:left="39"/>
            </w:pPr>
            <w:r>
              <w:t>Правильно соотносит фрагменты</w:t>
            </w:r>
          </w:p>
        </w:tc>
        <w:tc>
          <w:tcPr>
            <w:tcW w:w="1417" w:type="dxa"/>
            <w:tcBorders>
              <w:bottom w:val="nil"/>
            </w:tcBorders>
          </w:tcPr>
          <w:p w:rsidR="00C40A14" w:rsidRDefault="00A43285">
            <w:pPr>
              <w:pStyle w:val="TableParagraph"/>
              <w:spacing w:line="235" w:lineRule="exact"/>
              <w:ind w:left="12"/>
              <w:jc w:val="center"/>
            </w:pPr>
            <w:r>
              <w:rPr>
                <w:w w:val="99"/>
              </w:rPr>
              <w:t>1</w:t>
            </w:r>
          </w:p>
        </w:tc>
      </w:tr>
      <w:tr w:rsidR="00C40A14">
        <w:trPr>
          <w:trHeight w:val="296"/>
        </w:trPr>
        <w:tc>
          <w:tcPr>
            <w:tcW w:w="3828" w:type="dxa"/>
            <w:tcBorders>
              <w:top w:val="nil"/>
            </w:tcBorders>
          </w:tcPr>
          <w:p w:rsidR="00C40A14" w:rsidRDefault="00C40A14">
            <w:pPr>
              <w:pStyle w:val="TableParagraph"/>
              <w:ind w:left="0"/>
            </w:pPr>
          </w:p>
        </w:tc>
        <w:tc>
          <w:tcPr>
            <w:tcW w:w="4536" w:type="dxa"/>
            <w:tcBorders>
              <w:top w:val="nil"/>
            </w:tcBorders>
          </w:tcPr>
          <w:p w:rsidR="00C40A14" w:rsidRDefault="00A43285">
            <w:pPr>
              <w:pStyle w:val="TableParagraph"/>
              <w:spacing w:line="248" w:lineRule="exact"/>
              <w:ind w:left="39"/>
            </w:pPr>
            <w:r>
              <w:t>произведения с иллюстрациями</w:t>
            </w:r>
          </w:p>
        </w:tc>
        <w:tc>
          <w:tcPr>
            <w:tcW w:w="1417" w:type="dxa"/>
            <w:tcBorders>
              <w:top w:val="nil"/>
            </w:tcBorders>
          </w:tcPr>
          <w:p w:rsidR="00C40A14" w:rsidRDefault="00C40A14">
            <w:pPr>
              <w:pStyle w:val="TableParagraph"/>
              <w:ind w:left="0"/>
            </w:pPr>
          </w:p>
        </w:tc>
      </w:tr>
      <w:tr w:rsidR="00C40A14">
        <w:trPr>
          <w:trHeight w:val="748"/>
        </w:trPr>
        <w:tc>
          <w:tcPr>
            <w:tcW w:w="3828" w:type="dxa"/>
            <w:vMerge w:val="restart"/>
          </w:tcPr>
          <w:p w:rsidR="00C40A14" w:rsidRDefault="00A43285">
            <w:pPr>
              <w:pStyle w:val="TableParagraph"/>
              <w:spacing w:line="251" w:lineRule="exact"/>
              <w:ind w:left="68"/>
            </w:pPr>
            <w:r>
              <w:t>Умеет составлять тезисный план</w:t>
            </w:r>
          </w:p>
        </w:tc>
        <w:tc>
          <w:tcPr>
            <w:tcW w:w="4536" w:type="dxa"/>
            <w:tcBorders>
              <w:bottom w:val="single" w:sz="4" w:space="0" w:color="000000"/>
            </w:tcBorders>
          </w:tcPr>
          <w:p w:rsidR="00C40A14" w:rsidRDefault="00A43285">
            <w:pPr>
              <w:pStyle w:val="TableParagraph"/>
              <w:ind w:left="39" w:right="60" w:firstLine="28"/>
              <w:rPr>
                <w:sz w:val="24"/>
              </w:rPr>
            </w:pPr>
            <w:r>
              <w:rPr>
                <w:sz w:val="24"/>
              </w:rPr>
              <w:t>Правильно определяет предложения, в которых выражается главная мысль абзаца</w:t>
            </w:r>
          </w:p>
        </w:tc>
        <w:tc>
          <w:tcPr>
            <w:tcW w:w="1417" w:type="dxa"/>
            <w:tcBorders>
              <w:bottom w:val="single" w:sz="4" w:space="0" w:color="000000"/>
            </w:tcBorders>
          </w:tcPr>
          <w:p w:rsidR="00C40A14" w:rsidRDefault="00A43285">
            <w:pPr>
              <w:pStyle w:val="TableParagraph"/>
              <w:spacing w:line="251" w:lineRule="exact"/>
              <w:ind w:left="12"/>
              <w:jc w:val="center"/>
            </w:pPr>
            <w:r>
              <w:rPr>
                <w:w w:val="99"/>
              </w:rPr>
              <w:t>2</w:t>
            </w:r>
          </w:p>
        </w:tc>
      </w:tr>
      <w:tr w:rsidR="00C40A14">
        <w:trPr>
          <w:trHeight w:val="976"/>
        </w:trPr>
        <w:tc>
          <w:tcPr>
            <w:tcW w:w="3828" w:type="dxa"/>
            <w:vMerge/>
            <w:tcBorders>
              <w:top w:val="nil"/>
            </w:tcBorders>
          </w:tcPr>
          <w:p w:rsidR="00C40A14" w:rsidRDefault="00C40A14">
            <w:pPr>
              <w:rPr>
                <w:sz w:val="2"/>
                <w:szCs w:val="2"/>
              </w:rPr>
            </w:pPr>
          </w:p>
        </w:tc>
        <w:tc>
          <w:tcPr>
            <w:tcW w:w="4536" w:type="dxa"/>
            <w:tcBorders>
              <w:top w:val="single" w:sz="4" w:space="0" w:color="000000"/>
              <w:bottom w:val="single" w:sz="4" w:space="0" w:color="000000"/>
            </w:tcBorders>
          </w:tcPr>
          <w:p w:rsidR="00C40A14" w:rsidRDefault="00A43285">
            <w:pPr>
              <w:pStyle w:val="TableParagraph"/>
              <w:spacing w:before="165"/>
              <w:ind w:left="39" w:right="162"/>
              <w:rPr>
                <w:sz w:val="24"/>
              </w:rPr>
            </w:pPr>
            <w:r>
              <w:rPr>
                <w:sz w:val="24"/>
              </w:rPr>
              <w:t>Правильно определяет ключевые понятия каждого абзаца</w:t>
            </w:r>
          </w:p>
        </w:tc>
        <w:tc>
          <w:tcPr>
            <w:tcW w:w="1417" w:type="dxa"/>
            <w:tcBorders>
              <w:top w:val="single" w:sz="4" w:space="0" w:color="000000"/>
              <w:bottom w:val="single" w:sz="4" w:space="0" w:color="000000"/>
            </w:tcBorders>
          </w:tcPr>
          <w:p w:rsidR="00C40A14" w:rsidRDefault="00A43285">
            <w:pPr>
              <w:pStyle w:val="TableParagraph"/>
              <w:spacing w:line="248" w:lineRule="exact"/>
              <w:ind w:left="12"/>
              <w:jc w:val="center"/>
            </w:pPr>
            <w:r>
              <w:rPr>
                <w:w w:val="99"/>
              </w:rPr>
              <w:t>2</w:t>
            </w:r>
          </w:p>
        </w:tc>
      </w:tr>
      <w:tr w:rsidR="00C40A14">
        <w:trPr>
          <w:trHeight w:val="1740"/>
        </w:trPr>
        <w:tc>
          <w:tcPr>
            <w:tcW w:w="3828" w:type="dxa"/>
            <w:vMerge/>
            <w:tcBorders>
              <w:top w:val="nil"/>
            </w:tcBorders>
          </w:tcPr>
          <w:p w:rsidR="00C40A14" w:rsidRDefault="00C40A14">
            <w:pPr>
              <w:rPr>
                <w:sz w:val="2"/>
                <w:szCs w:val="2"/>
              </w:rPr>
            </w:pPr>
          </w:p>
        </w:tc>
        <w:tc>
          <w:tcPr>
            <w:tcW w:w="4536" w:type="dxa"/>
            <w:tcBorders>
              <w:top w:val="single" w:sz="4" w:space="0" w:color="000000"/>
            </w:tcBorders>
          </w:tcPr>
          <w:p w:rsidR="00C40A14" w:rsidRDefault="00A43285">
            <w:pPr>
              <w:pStyle w:val="TableParagraph"/>
              <w:spacing w:before="115"/>
              <w:ind w:left="159" w:right="1174"/>
              <w:rPr>
                <w:sz w:val="24"/>
              </w:rPr>
            </w:pPr>
            <w:r>
              <w:rPr>
                <w:sz w:val="24"/>
              </w:rPr>
              <w:t>Правильно определяет логико- смысловые отношения между ключевыми мыслями</w:t>
            </w:r>
          </w:p>
        </w:tc>
        <w:tc>
          <w:tcPr>
            <w:tcW w:w="1417" w:type="dxa"/>
            <w:tcBorders>
              <w:top w:val="single" w:sz="4" w:space="0" w:color="000000"/>
            </w:tcBorders>
          </w:tcPr>
          <w:p w:rsidR="00C40A14" w:rsidRDefault="00A43285">
            <w:pPr>
              <w:pStyle w:val="TableParagraph"/>
              <w:spacing w:line="249" w:lineRule="exact"/>
              <w:ind w:left="12"/>
              <w:jc w:val="center"/>
            </w:pPr>
            <w:r>
              <w:rPr>
                <w:w w:val="99"/>
              </w:rPr>
              <w:t>2</w:t>
            </w:r>
          </w:p>
        </w:tc>
      </w:tr>
      <w:tr w:rsidR="00C40A14">
        <w:trPr>
          <w:trHeight w:val="253"/>
        </w:trPr>
        <w:tc>
          <w:tcPr>
            <w:tcW w:w="8364" w:type="dxa"/>
            <w:gridSpan w:val="2"/>
          </w:tcPr>
          <w:p w:rsidR="00C40A14" w:rsidRDefault="00A43285">
            <w:pPr>
              <w:pStyle w:val="TableParagraph"/>
              <w:spacing w:line="234" w:lineRule="exact"/>
              <w:ind w:left="39"/>
              <w:rPr>
                <w:b/>
              </w:rPr>
            </w:pPr>
            <w:r>
              <w:rPr>
                <w:b/>
              </w:rPr>
              <w:t>Всего баллов</w:t>
            </w:r>
          </w:p>
        </w:tc>
        <w:tc>
          <w:tcPr>
            <w:tcW w:w="1417" w:type="dxa"/>
          </w:tcPr>
          <w:p w:rsidR="00C40A14" w:rsidRDefault="00A43285">
            <w:pPr>
              <w:pStyle w:val="TableParagraph"/>
              <w:spacing w:line="234" w:lineRule="exact"/>
              <w:ind w:left="12"/>
              <w:jc w:val="center"/>
              <w:rPr>
                <w:b/>
              </w:rPr>
            </w:pPr>
            <w:r>
              <w:rPr>
                <w:b/>
                <w:w w:val="99"/>
              </w:rPr>
              <w:t>9</w:t>
            </w:r>
          </w:p>
        </w:tc>
      </w:tr>
    </w:tbl>
    <w:p w:rsidR="00C40A14" w:rsidRDefault="00C40A14">
      <w:pPr>
        <w:spacing w:line="234" w:lineRule="exact"/>
        <w:jc w:val="center"/>
        <w:sectPr w:rsidR="00C40A14">
          <w:footerReference w:type="default" r:id="rId56"/>
          <w:pgSz w:w="11910" w:h="16840"/>
          <w:pgMar w:top="1060" w:right="580" w:bottom="1120" w:left="740" w:header="0" w:footer="924" w:gutter="0"/>
          <w:pgNumType w:start="171"/>
          <w:cols w:space="720"/>
        </w:sectPr>
      </w:pPr>
    </w:p>
    <w:p w:rsidR="00C40A14" w:rsidRDefault="00A43285">
      <w:pPr>
        <w:spacing w:before="73" w:line="480" w:lineRule="auto"/>
        <w:ind w:left="3409" w:right="3566"/>
        <w:jc w:val="center"/>
        <w:rPr>
          <w:b/>
          <w:sz w:val="24"/>
        </w:rPr>
      </w:pPr>
      <w:r>
        <w:rPr>
          <w:b/>
          <w:sz w:val="24"/>
        </w:rPr>
        <w:lastRenderedPageBreak/>
        <w:t>Раздел III. История и личность Урок: 25</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rPr>
                <w:b/>
                <w:sz w:val="24"/>
              </w:rPr>
            </w:pPr>
            <w:r>
              <w:rPr>
                <w:b/>
                <w:sz w:val="24"/>
              </w:rPr>
              <w:t>§23. Научный стиль</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215"/>
              <w:rPr>
                <w:sz w:val="24"/>
              </w:rPr>
            </w:pPr>
            <w:r>
              <w:rPr>
                <w:sz w:val="24"/>
              </w:rPr>
              <w:t>Ч.9.3.2.1 – определять стилистические особенности текстов научного стиля (статья); определять принадлежность текста к различным типам на основе характерных признаков;</w:t>
            </w:r>
          </w:p>
          <w:p w:rsidR="00C40A14" w:rsidRDefault="00A43285">
            <w:pPr>
              <w:pStyle w:val="TableParagraph"/>
              <w:ind w:right="607"/>
              <w:rPr>
                <w:sz w:val="24"/>
              </w:rPr>
            </w:pPr>
            <w:r>
              <w:rPr>
                <w:sz w:val="24"/>
              </w:rPr>
              <w:t>П. 9.4.1.1 – создавать тексты научного стиля (статья); П.9.4.2.1 – излагать информацию прослушанного, прочитанного и / или аудиовизуального текста, творчески интерпретируя содержание.</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spacing w:before="2" w:line="276" w:lineRule="exact"/>
              <w:ind w:right="509"/>
              <w:rPr>
                <w:sz w:val="24"/>
              </w:rPr>
            </w:pPr>
            <w:r>
              <w:rPr>
                <w:sz w:val="24"/>
              </w:rPr>
              <w:t>понимать основную и детальную информацию сообщения, пересказывать содержание текста, определять принадлежность текста к различным типам на основе характерных признаков.</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ind w:right="329"/>
              <w:rPr>
                <w:sz w:val="24"/>
              </w:rPr>
            </w:pPr>
            <w:r>
              <w:rPr>
                <w:sz w:val="24"/>
              </w:rPr>
              <w:t>излагать информацию прослушанного, прочитанного и / или аудиовизуального текста, творчески интерпретируя содержание.</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before="2" w:line="276" w:lineRule="exact"/>
              <w:ind w:right="531"/>
              <w:rPr>
                <w:sz w:val="24"/>
              </w:rPr>
            </w:pPr>
            <w:r>
              <w:rPr>
                <w:sz w:val="24"/>
              </w:rPr>
              <w:t>правильно определять основные признаки научного стиля, создавать тексты научного стиля (статья).</w:t>
            </w:r>
          </w:p>
        </w:tc>
      </w:tr>
      <w:tr w:rsidR="00C40A14">
        <w:trPr>
          <w:trHeight w:val="2759"/>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69"/>
              <w:rPr>
                <w:sz w:val="24"/>
              </w:rPr>
            </w:pPr>
            <w:r>
              <w:rPr>
                <w:b/>
                <w:sz w:val="24"/>
              </w:rPr>
              <w:t xml:space="preserve">Ключевые слова и фразы: </w:t>
            </w:r>
            <w:r>
              <w:rPr>
                <w:i/>
                <w:sz w:val="24"/>
              </w:rPr>
              <w:t xml:space="preserve">аннотация, тезисы, общественно-политическая лексика, научная статья. </w:t>
            </w:r>
            <w:r>
              <w:rPr>
                <w:b/>
                <w:sz w:val="24"/>
              </w:rPr>
              <w:t xml:space="preserve">Используемый язык для диалога/письма на уроке: </w:t>
            </w:r>
            <w:r>
              <w:rPr>
                <w:sz w:val="24"/>
              </w:rPr>
              <w:t>русский.</w:t>
            </w:r>
          </w:p>
          <w:p w:rsidR="00C40A14" w:rsidRDefault="00A43285">
            <w:pPr>
              <w:pStyle w:val="TableParagraph"/>
              <w:ind w:right="855"/>
              <w:rPr>
                <w:sz w:val="24"/>
              </w:rPr>
            </w:pPr>
            <w:r>
              <w:rPr>
                <w:b/>
                <w:sz w:val="24"/>
              </w:rPr>
              <w:t>Вопросы для обсуждения</w:t>
            </w:r>
            <w:r>
              <w:rPr>
                <w:sz w:val="24"/>
              </w:rPr>
              <w:t>: Каковы основные признаки научного стиля?</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140"/>
        <w:gridCol w:w="3749"/>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4140" w:type="dxa"/>
          </w:tcPr>
          <w:p w:rsidR="00C40A14" w:rsidRDefault="00A43285">
            <w:pPr>
              <w:pStyle w:val="TableParagraph"/>
              <w:spacing w:line="275" w:lineRule="exact"/>
              <w:rPr>
                <w:b/>
                <w:sz w:val="24"/>
              </w:rPr>
            </w:pPr>
            <w:r>
              <w:rPr>
                <w:b/>
                <w:sz w:val="24"/>
              </w:rPr>
              <w:t>Планируемые действия</w:t>
            </w:r>
          </w:p>
        </w:tc>
        <w:tc>
          <w:tcPr>
            <w:tcW w:w="3749" w:type="dxa"/>
          </w:tcPr>
          <w:p w:rsidR="00C40A14" w:rsidRDefault="00A43285">
            <w:pPr>
              <w:pStyle w:val="TableParagraph"/>
              <w:spacing w:line="275" w:lineRule="exact"/>
              <w:rPr>
                <w:b/>
                <w:sz w:val="24"/>
              </w:rPr>
            </w:pPr>
            <w:r>
              <w:rPr>
                <w:b/>
                <w:sz w:val="24"/>
              </w:rPr>
              <w:t>Ресурсы</w:t>
            </w:r>
          </w:p>
        </w:tc>
      </w:tr>
      <w:tr w:rsidR="00C40A14">
        <w:trPr>
          <w:trHeight w:val="550"/>
        </w:trPr>
        <w:tc>
          <w:tcPr>
            <w:tcW w:w="1752" w:type="dxa"/>
          </w:tcPr>
          <w:p w:rsidR="00C40A14" w:rsidRDefault="00A43285">
            <w:pPr>
              <w:pStyle w:val="TableParagraph"/>
              <w:spacing w:line="271" w:lineRule="exact"/>
              <w:rPr>
                <w:sz w:val="24"/>
              </w:rPr>
            </w:pPr>
            <w:r>
              <w:rPr>
                <w:sz w:val="24"/>
              </w:rPr>
              <w:t>0–2 мин</w:t>
            </w:r>
          </w:p>
        </w:tc>
        <w:tc>
          <w:tcPr>
            <w:tcW w:w="4140" w:type="dxa"/>
          </w:tcPr>
          <w:p w:rsidR="00C40A14" w:rsidRDefault="00A43285">
            <w:pPr>
              <w:pStyle w:val="TableParagraph"/>
              <w:spacing w:line="273" w:lineRule="exact"/>
              <w:rPr>
                <w:b/>
                <w:sz w:val="24"/>
              </w:rPr>
            </w:pPr>
            <w:r>
              <w:rPr>
                <w:b/>
                <w:sz w:val="24"/>
              </w:rPr>
              <w:t>I. Организационный момент.</w:t>
            </w:r>
          </w:p>
          <w:p w:rsidR="00C40A14" w:rsidRDefault="00A43285">
            <w:pPr>
              <w:pStyle w:val="TableParagraph"/>
              <w:spacing w:line="258" w:lineRule="exact"/>
              <w:rPr>
                <w:sz w:val="24"/>
              </w:rPr>
            </w:pPr>
            <w:r>
              <w:rPr>
                <w:sz w:val="24"/>
              </w:rPr>
              <w:t>Создание коллаборативной среды.</w:t>
            </w:r>
          </w:p>
        </w:tc>
        <w:tc>
          <w:tcPr>
            <w:tcW w:w="3749" w:type="dxa"/>
          </w:tcPr>
          <w:p w:rsidR="00C40A14" w:rsidRDefault="00A43285">
            <w:pPr>
              <w:pStyle w:val="TableParagraph"/>
              <w:spacing w:line="271" w:lineRule="exact"/>
              <w:rPr>
                <w:sz w:val="24"/>
              </w:rPr>
            </w:pPr>
            <w:r>
              <w:rPr>
                <w:sz w:val="24"/>
              </w:rPr>
              <w:t>Компьютер.</w:t>
            </w:r>
          </w:p>
          <w:p w:rsidR="00C40A14" w:rsidRDefault="00A43285">
            <w:pPr>
              <w:pStyle w:val="TableParagraph"/>
              <w:spacing w:line="259" w:lineRule="exact"/>
              <w:rPr>
                <w:sz w:val="24"/>
              </w:rPr>
            </w:pPr>
            <w:r>
              <w:rPr>
                <w:sz w:val="24"/>
              </w:rPr>
              <w:t>Интерактивная доска</w:t>
            </w:r>
          </w:p>
        </w:tc>
      </w:tr>
    </w:tbl>
    <w:p w:rsidR="00C40A14" w:rsidRDefault="00C40A14">
      <w:pPr>
        <w:spacing w:line="259" w:lineRule="exact"/>
        <w:rPr>
          <w:sz w:val="24"/>
        </w:rPr>
        <w:sectPr w:rsidR="00C40A14">
          <w:pgSz w:w="11910" w:h="16840"/>
          <w:pgMar w:top="1060" w:right="580" w:bottom="118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140"/>
        <w:gridCol w:w="3749"/>
      </w:tblGrid>
      <w:tr w:rsidR="00C40A14">
        <w:trPr>
          <w:trHeight w:val="1931"/>
        </w:trPr>
        <w:tc>
          <w:tcPr>
            <w:tcW w:w="1752" w:type="dxa"/>
          </w:tcPr>
          <w:p w:rsidR="00C40A14" w:rsidRDefault="00C40A14">
            <w:pPr>
              <w:pStyle w:val="TableParagraph"/>
              <w:ind w:left="0"/>
              <w:rPr>
                <w:sz w:val="24"/>
              </w:rPr>
            </w:pPr>
          </w:p>
        </w:tc>
        <w:tc>
          <w:tcPr>
            <w:tcW w:w="4140" w:type="dxa"/>
          </w:tcPr>
          <w:p w:rsidR="00C40A14" w:rsidRDefault="00A43285">
            <w:pPr>
              <w:pStyle w:val="TableParagraph"/>
              <w:spacing w:line="268" w:lineRule="exact"/>
              <w:rPr>
                <w:b/>
                <w:sz w:val="24"/>
              </w:rPr>
            </w:pPr>
            <w:r>
              <w:rPr>
                <w:b/>
                <w:sz w:val="24"/>
              </w:rPr>
              <w:t>(К)</w:t>
            </w:r>
          </w:p>
          <w:p w:rsidR="00C40A14" w:rsidRDefault="00A43285">
            <w:pPr>
              <w:pStyle w:val="TableParagraph"/>
              <w:ind w:right="97"/>
              <w:jc w:val="both"/>
              <w:rPr>
                <w:sz w:val="24"/>
              </w:rPr>
            </w:pPr>
            <w:r>
              <w:rPr>
                <w:sz w:val="24"/>
              </w:rPr>
              <w:t>Учитель приветствует учеников, проводит разминку:</w:t>
            </w:r>
          </w:p>
          <w:p w:rsidR="00C40A14" w:rsidRDefault="00A43285">
            <w:pPr>
              <w:pStyle w:val="TableParagraph"/>
              <w:ind w:left="167"/>
              <w:jc w:val="both"/>
              <w:rPr>
                <w:sz w:val="24"/>
              </w:rPr>
            </w:pPr>
            <w:r>
              <w:rPr>
                <w:sz w:val="24"/>
              </w:rPr>
              <w:t>– Перед вами волшебная корзина.</w:t>
            </w:r>
          </w:p>
          <w:p w:rsidR="00C40A14" w:rsidRDefault="00A43285">
            <w:pPr>
              <w:pStyle w:val="TableParagraph"/>
              <w:spacing w:line="270" w:lineRule="atLeast"/>
              <w:ind w:right="95"/>
              <w:jc w:val="both"/>
              <w:rPr>
                <w:sz w:val="24"/>
              </w:rPr>
            </w:pPr>
            <w:r>
              <w:rPr>
                <w:sz w:val="24"/>
              </w:rPr>
              <w:t>«Сложите» в нее все ваши самые хорошие пожелания одноклассникам на этот урок.</w:t>
            </w:r>
          </w:p>
        </w:tc>
        <w:tc>
          <w:tcPr>
            <w:tcW w:w="3749" w:type="dxa"/>
          </w:tcPr>
          <w:p w:rsidR="00C40A14" w:rsidRDefault="00C40A14">
            <w:pPr>
              <w:pStyle w:val="TableParagraph"/>
              <w:ind w:left="0"/>
              <w:rPr>
                <w:sz w:val="24"/>
              </w:rPr>
            </w:pPr>
          </w:p>
        </w:tc>
      </w:tr>
      <w:tr w:rsidR="00C40A14">
        <w:trPr>
          <w:trHeight w:val="12454"/>
        </w:trPr>
        <w:tc>
          <w:tcPr>
            <w:tcW w:w="1752" w:type="dxa"/>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4140" w:type="dxa"/>
          </w:tcPr>
          <w:p w:rsidR="00C40A14" w:rsidRDefault="00A43285">
            <w:pPr>
              <w:pStyle w:val="TableParagraph"/>
              <w:spacing w:line="270" w:lineRule="exact"/>
              <w:rPr>
                <w:b/>
                <w:sz w:val="24"/>
              </w:rPr>
            </w:pPr>
            <w:r>
              <w:rPr>
                <w:b/>
                <w:sz w:val="24"/>
              </w:rPr>
              <w:t>II. Актуализация знаний.</w:t>
            </w:r>
          </w:p>
          <w:p w:rsidR="00C40A14" w:rsidRDefault="00C40A14">
            <w:pPr>
              <w:pStyle w:val="TableParagraph"/>
              <w:spacing w:before="10"/>
              <w:ind w:left="0"/>
              <w:rPr>
                <w:b/>
                <w:sz w:val="23"/>
              </w:rPr>
            </w:pPr>
          </w:p>
          <w:p w:rsidR="00C40A14" w:rsidRDefault="00A43285">
            <w:pPr>
              <w:pStyle w:val="TableParagraph"/>
              <w:rPr>
                <w:b/>
                <w:sz w:val="24"/>
              </w:rPr>
            </w:pPr>
            <w:r>
              <w:rPr>
                <w:b/>
                <w:sz w:val="24"/>
              </w:rPr>
              <w:t>Прогнозирование.</w:t>
            </w:r>
          </w:p>
          <w:p w:rsidR="00C40A14" w:rsidRDefault="00C40A14">
            <w:pPr>
              <w:pStyle w:val="TableParagraph"/>
              <w:spacing w:before="9"/>
              <w:ind w:left="0"/>
              <w:rPr>
                <w:b/>
                <w:sz w:val="23"/>
              </w:rPr>
            </w:pPr>
          </w:p>
          <w:p w:rsidR="00C40A14" w:rsidRDefault="00A43285">
            <w:pPr>
              <w:pStyle w:val="TableParagraph"/>
              <w:ind w:right="200"/>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p w:rsidR="00C40A14" w:rsidRDefault="00C40A14">
            <w:pPr>
              <w:pStyle w:val="TableParagraph"/>
              <w:ind w:left="0"/>
              <w:rPr>
                <w:b/>
                <w:sz w:val="24"/>
              </w:rPr>
            </w:pPr>
          </w:p>
          <w:p w:rsidR="00C40A14" w:rsidRDefault="00A43285">
            <w:pPr>
              <w:pStyle w:val="TableParagraph"/>
              <w:ind w:left="89" w:right="465"/>
              <w:jc w:val="center"/>
              <w:rPr>
                <w:sz w:val="24"/>
              </w:rPr>
            </w:pPr>
            <w:r>
              <w:rPr>
                <w:sz w:val="24"/>
              </w:rPr>
              <w:t>Эпиграф</w:t>
            </w:r>
          </w:p>
          <w:p w:rsidR="00C40A14" w:rsidRDefault="00A43285">
            <w:pPr>
              <w:pStyle w:val="TableParagraph"/>
              <w:spacing w:before="2"/>
              <w:ind w:left="11" w:right="886"/>
              <w:jc w:val="center"/>
              <w:rPr>
                <w:i/>
                <w:sz w:val="24"/>
              </w:rPr>
            </w:pPr>
            <w:r>
              <w:rPr>
                <w:i/>
                <w:sz w:val="24"/>
              </w:rPr>
              <w:t>Знать в совершенстве язык</w:t>
            </w:r>
            <w:r>
              <w:rPr>
                <w:i/>
                <w:spacing w:val="-9"/>
                <w:sz w:val="24"/>
              </w:rPr>
              <w:t xml:space="preserve"> </w:t>
            </w:r>
            <w:r>
              <w:rPr>
                <w:i/>
                <w:sz w:val="24"/>
              </w:rPr>
              <w:t>–</w:t>
            </w:r>
          </w:p>
          <w:p w:rsidR="00C40A14" w:rsidRDefault="00A43285">
            <w:pPr>
              <w:pStyle w:val="TableParagraph"/>
              <w:spacing w:line="275" w:lineRule="exact"/>
              <w:ind w:left="3" w:right="886"/>
              <w:jc w:val="center"/>
              <w:rPr>
                <w:i/>
                <w:sz w:val="24"/>
              </w:rPr>
            </w:pPr>
            <w:r>
              <w:rPr>
                <w:i/>
                <w:sz w:val="24"/>
              </w:rPr>
              <w:t>значит владеть его</w:t>
            </w:r>
            <w:r>
              <w:rPr>
                <w:i/>
                <w:spacing w:val="-7"/>
                <w:sz w:val="24"/>
              </w:rPr>
              <w:t xml:space="preserve"> </w:t>
            </w:r>
            <w:r>
              <w:rPr>
                <w:i/>
                <w:sz w:val="24"/>
              </w:rPr>
              <w:t>стилями.</w:t>
            </w:r>
          </w:p>
          <w:p w:rsidR="00C40A14" w:rsidRDefault="00A43285">
            <w:pPr>
              <w:pStyle w:val="TableParagraph"/>
              <w:spacing w:line="275" w:lineRule="exact"/>
              <w:ind w:left="2134" w:right="77"/>
              <w:jc w:val="center"/>
              <w:rPr>
                <w:sz w:val="24"/>
              </w:rPr>
            </w:pPr>
            <w:r>
              <w:rPr>
                <w:sz w:val="24"/>
              </w:rPr>
              <w:t xml:space="preserve">Г.Я. С о л </w:t>
            </w:r>
            <w:proofErr w:type="gramStart"/>
            <w:r>
              <w:rPr>
                <w:sz w:val="24"/>
              </w:rPr>
              <w:t>г</w:t>
            </w:r>
            <w:proofErr w:type="gramEnd"/>
            <w:r>
              <w:rPr>
                <w:sz w:val="24"/>
              </w:rPr>
              <w:t xml:space="preserve"> а н и к</w:t>
            </w:r>
          </w:p>
          <w:p w:rsidR="00C40A14" w:rsidRDefault="00C40A14">
            <w:pPr>
              <w:pStyle w:val="TableParagraph"/>
              <w:spacing w:before="2"/>
              <w:ind w:left="0"/>
              <w:rPr>
                <w:b/>
                <w:sz w:val="24"/>
              </w:rPr>
            </w:pPr>
          </w:p>
          <w:p w:rsidR="00C40A14" w:rsidRDefault="00A43285">
            <w:pPr>
              <w:pStyle w:val="TableParagraph"/>
              <w:ind w:right="394"/>
              <w:rPr>
                <w:sz w:val="24"/>
              </w:rPr>
            </w:pPr>
            <w:r>
              <w:rPr>
                <w:b/>
                <w:sz w:val="24"/>
              </w:rPr>
              <w:t xml:space="preserve">(Деятельность учащихся) К </w:t>
            </w:r>
            <w:r>
              <w:rPr>
                <w:sz w:val="24"/>
              </w:rPr>
              <w:t>Прогнозирование учащимися темы урока.</w:t>
            </w:r>
          </w:p>
          <w:p w:rsidR="00C40A14" w:rsidRDefault="00C40A14">
            <w:pPr>
              <w:pStyle w:val="TableParagraph"/>
              <w:spacing w:before="9"/>
              <w:ind w:left="0"/>
              <w:rPr>
                <w:b/>
                <w:sz w:val="23"/>
              </w:rPr>
            </w:pPr>
          </w:p>
          <w:p w:rsidR="00C40A14" w:rsidRDefault="00A43285">
            <w:pPr>
              <w:pStyle w:val="TableParagraph"/>
              <w:ind w:left="89" w:right="886"/>
              <w:jc w:val="center"/>
              <w:rPr>
                <w:sz w:val="24"/>
              </w:rPr>
            </w:pPr>
            <w:r>
              <w:rPr>
                <w:sz w:val="24"/>
              </w:rPr>
              <w:t>Вступительное слово учителя.</w:t>
            </w:r>
          </w:p>
          <w:p w:rsidR="00C40A14" w:rsidRDefault="00C40A14">
            <w:pPr>
              <w:pStyle w:val="TableParagraph"/>
              <w:ind w:left="0"/>
              <w:rPr>
                <w:b/>
                <w:sz w:val="24"/>
              </w:rPr>
            </w:pPr>
          </w:p>
          <w:p w:rsidR="00C40A14" w:rsidRDefault="00A43285">
            <w:pPr>
              <w:pStyle w:val="TableParagraph"/>
              <w:ind w:right="83"/>
              <w:rPr>
                <w:sz w:val="24"/>
              </w:rPr>
            </w:pPr>
            <w:r>
              <w:rPr>
                <w:sz w:val="24"/>
              </w:rPr>
              <w:t>– Сегодня мы познакомимся со сферой употребления научного стиля, с его основными признаками и жанрами. Научимся давать развёрнутые определения лингвистических терминов, составлять тезисы, аннотацию, писать научную статью.</w:t>
            </w:r>
          </w:p>
          <w:p w:rsidR="00C40A14" w:rsidRDefault="00C40A14">
            <w:pPr>
              <w:pStyle w:val="TableParagraph"/>
              <w:spacing w:before="3"/>
              <w:ind w:left="0"/>
              <w:rPr>
                <w:b/>
                <w:sz w:val="24"/>
              </w:rPr>
            </w:pPr>
          </w:p>
          <w:p w:rsidR="00C40A14" w:rsidRDefault="00A43285">
            <w:pPr>
              <w:pStyle w:val="TableParagraph"/>
              <w:ind w:right="394"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spacing w:line="275" w:lineRule="exact"/>
              <w:rPr>
                <w:b/>
                <w:sz w:val="24"/>
              </w:rPr>
            </w:pPr>
            <w:r>
              <w:rPr>
                <w:b/>
                <w:sz w:val="24"/>
              </w:rPr>
              <w:t>Приём «Открытый микрофон»</w:t>
            </w:r>
          </w:p>
          <w:p w:rsidR="00C40A14" w:rsidRDefault="00A43285">
            <w:pPr>
              <w:pStyle w:val="TableParagraph"/>
              <w:spacing w:line="275" w:lineRule="exact"/>
              <w:rPr>
                <w:sz w:val="24"/>
              </w:rPr>
            </w:pPr>
            <w:r>
              <w:rPr>
                <w:sz w:val="24"/>
              </w:rPr>
              <w:t>Беседа с учащимися:</w:t>
            </w:r>
          </w:p>
          <w:p w:rsidR="00C40A14" w:rsidRDefault="00A43285">
            <w:pPr>
              <w:pStyle w:val="TableParagraph"/>
              <w:numPr>
                <w:ilvl w:val="0"/>
                <w:numId w:val="197"/>
              </w:numPr>
              <w:tabs>
                <w:tab w:val="left" w:pos="348"/>
              </w:tabs>
              <w:ind w:left="347" w:hanging="181"/>
              <w:rPr>
                <w:sz w:val="24"/>
              </w:rPr>
            </w:pPr>
            <w:r>
              <w:rPr>
                <w:sz w:val="24"/>
              </w:rPr>
              <w:t>Какие стили речи вы</w:t>
            </w:r>
            <w:r>
              <w:rPr>
                <w:spacing w:val="-4"/>
                <w:sz w:val="24"/>
              </w:rPr>
              <w:t xml:space="preserve"> </w:t>
            </w:r>
            <w:r>
              <w:rPr>
                <w:sz w:val="24"/>
              </w:rPr>
              <w:t>знаете?</w:t>
            </w:r>
          </w:p>
          <w:p w:rsidR="00C40A14" w:rsidRDefault="00A43285">
            <w:pPr>
              <w:pStyle w:val="TableParagraph"/>
              <w:numPr>
                <w:ilvl w:val="0"/>
                <w:numId w:val="197"/>
              </w:numPr>
              <w:tabs>
                <w:tab w:val="left" w:pos="348"/>
              </w:tabs>
              <w:ind w:right="777" w:firstLine="60"/>
              <w:rPr>
                <w:sz w:val="24"/>
              </w:rPr>
            </w:pPr>
            <w:r>
              <w:rPr>
                <w:sz w:val="24"/>
              </w:rPr>
              <w:t>Назовите основные признаки научного</w:t>
            </w:r>
            <w:r>
              <w:rPr>
                <w:spacing w:val="-1"/>
                <w:sz w:val="24"/>
              </w:rPr>
              <w:t xml:space="preserve"> </w:t>
            </w:r>
            <w:r>
              <w:rPr>
                <w:sz w:val="24"/>
              </w:rPr>
              <w:t>стиля.</w:t>
            </w:r>
          </w:p>
          <w:p w:rsidR="00C40A14" w:rsidRDefault="00A43285">
            <w:pPr>
              <w:pStyle w:val="TableParagraph"/>
              <w:numPr>
                <w:ilvl w:val="0"/>
                <w:numId w:val="197"/>
              </w:numPr>
              <w:tabs>
                <w:tab w:val="left" w:pos="475"/>
              </w:tabs>
              <w:spacing w:before="28" w:line="247" w:lineRule="auto"/>
              <w:ind w:right="329" w:firstLine="60"/>
              <w:rPr>
                <w:sz w:val="24"/>
              </w:rPr>
            </w:pPr>
            <w:r>
              <w:rPr>
                <w:sz w:val="24"/>
              </w:rPr>
              <w:t>Для чего нам нужно знать стили речи?</w:t>
            </w:r>
          </w:p>
          <w:p w:rsidR="00C40A14" w:rsidRDefault="00A43285">
            <w:pPr>
              <w:pStyle w:val="TableParagraph"/>
              <w:spacing w:line="237" w:lineRule="auto"/>
              <w:ind w:right="96" w:firstLine="60"/>
              <w:jc w:val="both"/>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ind w:right="1809"/>
              <w:jc w:val="both"/>
              <w:rPr>
                <w:b/>
                <w:sz w:val="24"/>
              </w:rPr>
            </w:pPr>
            <w:r>
              <w:rPr>
                <w:b/>
                <w:sz w:val="24"/>
              </w:rPr>
              <w:t>Работа с учебником. (К)</w:t>
            </w:r>
          </w:p>
          <w:p w:rsidR="00C40A14" w:rsidRDefault="00A43285">
            <w:pPr>
              <w:pStyle w:val="TableParagraph"/>
              <w:spacing w:line="264" w:lineRule="exact"/>
              <w:rPr>
                <w:sz w:val="24"/>
              </w:rPr>
            </w:pPr>
            <w:r>
              <w:rPr>
                <w:sz w:val="24"/>
              </w:rPr>
              <w:t>Упр. 1. Прочитайте и озаглавьте</w:t>
            </w:r>
          </w:p>
        </w:tc>
        <w:tc>
          <w:tcPr>
            <w:tcW w:w="3749" w:type="dxa"/>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spacing w:line="720" w:lineRule="auto"/>
              <w:ind w:right="2716"/>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sz w:val="24"/>
              </w:rPr>
            </w:pPr>
            <w:r>
              <w:rPr>
                <w:sz w:val="24"/>
              </w:rPr>
              <w:t>Приём «Открытый микрофон»</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140"/>
        <w:gridCol w:w="3749"/>
      </w:tblGrid>
      <w:tr w:rsidR="00C40A14" w:rsidRPr="00A43285">
        <w:trPr>
          <w:trHeight w:val="3428"/>
        </w:trPr>
        <w:tc>
          <w:tcPr>
            <w:tcW w:w="1752" w:type="dxa"/>
            <w:vMerge w:val="restart"/>
          </w:tcPr>
          <w:p w:rsidR="00C40A14" w:rsidRDefault="00C40A14">
            <w:pPr>
              <w:pStyle w:val="TableParagraph"/>
              <w:ind w:left="0"/>
            </w:pPr>
          </w:p>
        </w:tc>
        <w:tc>
          <w:tcPr>
            <w:tcW w:w="4140" w:type="dxa"/>
            <w:tcBorders>
              <w:bottom w:val="nil"/>
            </w:tcBorders>
          </w:tcPr>
          <w:p w:rsidR="00C40A14" w:rsidRDefault="00A43285">
            <w:pPr>
              <w:pStyle w:val="TableParagraph"/>
              <w:ind w:right="124"/>
              <w:rPr>
                <w:sz w:val="24"/>
              </w:rPr>
            </w:pPr>
            <w:r>
              <w:rPr>
                <w:sz w:val="24"/>
              </w:rPr>
              <w:t>текст. Какая научная информация изложена в тексте? С помощью каких языковых средств достигаются точность, логичность и четкость изложения? Дайте развернутые определения 2–3 грамматических терминов.</w:t>
            </w:r>
          </w:p>
          <w:p w:rsidR="00C40A14" w:rsidRDefault="00A43285">
            <w:pPr>
              <w:pStyle w:val="TableParagraph"/>
              <w:spacing w:line="275" w:lineRule="exact"/>
              <w:rPr>
                <w:b/>
                <w:sz w:val="24"/>
              </w:rPr>
            </w:pPr>
            <w:r>
              <w:rPr>
                <w:b/>
                <w:sz w:val="24"/>
              </w:rPr>
              <w:t>(Деятельность учащихся) К</w:t>
            </w:r>
          </w:p>
          <w:p w:rsidR="00C40A14" w:rsidRDefault="00A43285">
            <w:pPr>
              <w:pStyle w:val="TableParagraph"/>
              <w:rPr>
                <w:sz w:val="24"/>
              </w:rPr>
            </w:pPr>
            <w:r>
              <w:rPr>
                <w:sz w:val="24"/>
              </w:rPr>
              <w:t>Читают научную информацию, дают развернутые определения терминам.</w:t>
            </w:r>
          </w:p>
          <w:p w:rsidR="00C40A14" w:rsidRDefault="00C40A14">
            <w:pPr>
              <w:pStyle w:val="TableParagraph"/>
              <w:spacing w:before="9"/>
              <w:ind w:left="0"/>
              <w:rPr>
                <w:b/>
                <w:sz w:val="21"/>
              </w:rPr>
            </w:pPr>
          </w:p>
          <w:p w:rsidR="00C40A14" w:rsidRDefault="00A43285">
            <w:pPr>
              <w:pStyle w:val="TableParagraph"/>
              <w:rPr>
                <w:b/>
                <w:sz w:val="24"/>
              </w:rPr>
            </w:pPr>
            <w:r>
              <w:rPr>
                <w:b/>
                <w:sz w:val="24"/>
              </w:rPr>
              <w:t>III. Изучение нового материала</w:t>
            </w:r>
          </w:p>
        </w:tc>
        <w:tc>
          <w:tcPr>
            <w:tcW w:w="3749" w:type="dxa"/>
            <w:tcBorders>
              <w:bottom w:val="nil"/>
            </w:tcBorders>
          </w:tcPr>
          <w:p w:rsidR="00C40A14" w:rsidRPr="00A43285" w:rsidRDefault="00C40A14">
            <w:pPr>
              <w:pStyle w:val="TableParagraph"/>
              <w:ind w:left="0"/>
              <w:rPr>
                <w:b/>
                <w:sz w:val="26"/>
                <w:lang w:val="en-US"/>
              </w:rPr>
            </w:pPr>
          </w:p>
          <w:p w:rsidR="00C40A14" w:rsidRPr="00A43285" w:rsidRDefault="00C40A14">
            <w:pPr>
              <w:pStyle w:val="TableParagraph"/>
              <w:ind w:left="0"/>
              <w:rPr>
                <w:b/>
                <w:sz w:val="26"/>
                <w:lang w:val="en-US"/>
              </w:rPr>
            </w:pPr>
          </w:p>
          <w:p w:rsidR="00C40A14" w:rsidRPr="00A43285" w:rsidRDefault="00C40A14">
            <w:pPr>
              <w:pStyle w:val="TableParagraph"/>
              <w:ind w:left="0"/>
              <w:rPr>
                <w:b/>
                <w:sz w:val="26"/>
                <w:lang w:val="en-US"/>
              </w:rPr>
            </w:pPr>
          </w:p>
          <w:p w:rsidR="00C40A14" w:rsidRPr="00A43285" w:rsidRDefault="00C40A14">
            <w:pPr>
              <w:pStyle w:val="TableParagraph"/>
              <w:ind w:left="0"/>
              <w:rPr>
                <w:b/>
                <w:sz w:val="26"/>
                <w:lang w:val="en-US"/>
              </w:rPr>
            </w:pPr>
          </w:p>
          <w:p w:rsidR="00C40A14" w:rsidRPr="00A43285" w:rsidRDefault="00C40A14">
            <w:pPr>
              <w:pStyle w:val="TableParagraph"/>
              <w:ind w:left="0"/>
              <w:rPr>
                <w:b/>
                <w:sz w:val="26"/>
                <w:lang w:val="en-US"/>
              </w:rPr>
            </w:pPr>
          </w:p>
          <w:p w:rsidR="00C40A14" w:rsidRPr="00A43285" w:rsidRDefault="00A43285">
            <w:pPr>
              <w:pStyle w:val="TableParagraph"/>
              <w:spacing w:before="151"/>
              <w:rPr>
                <w:sz w:val="24"/>
                <w:lang w:val="en-US"/>
              </w:rPr>
            </w:pPr>
            <w:r>
              <w:rPr>
                <w:sz w:val="24"/>
              </w:rPr>
              <w:t>Презентация</w:t>
            </w:r>
            <w:r w:rsidRPr="00A43285">
              <w:rPr>
                <w:sz w:val="24"/>
                <w:lang w:val="en-US"/>
              </w:rPr>
              <w:t xml:space="preserve"> «</w:t>
            </w:r>
            <w:r>
              <w:rPr>
                <w:sz w:val="24"/>
              </w:rPr>
              <w:t>Научный</w:t>
            </w:r>
            <w:r w:rsidRPr="00A43285">
              <w:rPr>
                <w:sz w:val="24"/>
                <w:lang w:val="en-US"/>
              </w:rPr>
              <w:t xml:space="preserve"> </w:t>
            </w:r>
            <w:r>
              <w:rPr>
                <w:sz w:val="24"/>
              </w:rPr>
              <w:t>стиль</w:t>
            </w:r>
            <w:r w:rsidRPr="00A43285">
              <w:rPr>
                <w:sz w:val="24"/>
                <w:lang w:val="en-US"/>
              </w:rPr>
              <w:t>»</w:t>
            </w:r>
          </w:p>
          <w:p w:rsidR="00C40A14" w:rsidRPr="00A43285" w:rsidRDefault="00C40A14">
            <w:pPr>
              <w:pStyle w:val="TableParagraph"/>
              <w:ind w:left="0"/>
              <w:rPr>
                <w:b/>
                <w:sz w:val="26"/>
                <w:lang w:val="en-US"/>
              </w:rPr>
            </w:pPr>
          </w:p>
          <w:p w:rsidR="00C40A14" w:rsidRPr="00A43285" w:rsidRDefault="00C40A14">
            <w:pPr>
              <w:pStyle w:val="TableParagraph"/>
              <w:spacing w:before="1"/>
              <w:ind w:left="0"/>
              <w:rPr>
                <w:b/>
                <w:lang w:val="en-US"/>
              </w:rPr>
            </w:pPr>
          </w:p>
          <w:p w:rsidR="00C40A14" w:rsidRPr="00A43285" w:rsidRDefault="00A43285">
            <w:pPr>
              <w:pStyle w:val="TableParagraph"/>
              <w:ind w:right="99"/>
              <w:rPr>
                <w:lang w:val="en-US"/>
              </w:rPr>
            </w:pPr>
            <w:r w:rsidRPr="00A43285">
              <w:rPr>
                <w:color w:val="464646"/>
                <w:u w:val="single" w:color="464646"/>
                <w:lang w:val="en-US"/>
              </w:rPr>
              <w:t>https://nsportal.ru/shkola/russkiy-</w:t>
            </w:r>
            <w:r w:rsidRPr="00A43285">
              <w:rPr>
                <w:color w:val="464646"/>
                <w:lang w:val="en-US"/>
              </w:rPr>
              <w:t xml:space="preserve"> </w:t>
            </w:r>
            <w:r w:rsidRPr="00A43285">
              <w:rPr>
                <w:color w:val="464646"/>
                <w:w w:val="95"/>
                <w:u w:val="single" w:color="464646"/>
                <w:lang w:val="en-US"/>
              </w:rPr>
              <w:t>yazyk/library/2012/08/03/prezentatsiya-</w:t>
            </w:r>
            <w:r w:rsidRPr="00A43285">
              <w:rPr>
                <w:color w:val="464646"/>
                <w:w w:val="95"/>
                <w:lang w:val="en-US"/>
              </w:rPr>
              <w:t xml:space="preserve"> </w:t>
            </w:r>
            <w:r w:rsidRPr="00A43285">
              <w:rPr>
                <w:color w:val="464646"/>
                <w:u w:val="single" w:color="464646"/>
                <w:lang w:val="en-US"/>
              </w:rPr>
              <w:t>po-teme-stili-rechi-nauchnyy-stil</w:t>
            </w:r>
          </w:p>
        </w:tc>
      </w:tr>
      <w:tr w:rsidR="00C40A14">
        <w:trPr>
          <w:trHeight w:val="541"/>
        </w:trPr>
        <w:tc>
          <w:tcPr>
            <w:tcW w:w="1752" w:type="dxa"/>
            <w:vMerge/>
            <w:tcBorders>
              <w:top w:val="nil"/>
            </w:tcBorders>
          </w:tcPr>
          <w:p w:rsidR="00C40A14" w:rsidRPr="00A43285" w:rsidRDefault="00C40A14">
            <w:pPr>
              <w:rPr>
                <w:sz w:val="2"/>
                <w:szCs w:val="2"/>
                <w:lang w:val="en-US"/>
              </w:rPr>
            </w:pPr>
          </w:p>
        </w:tc>
        <w:tc>
          <w:tcPr>
            <w:tcW w:w="4140" w:type="dxa"/>
            <w:tcBorders>
              <w:top w:val="nil"/>
              <w:bottom w:val="nil"/>
            </w:tcBorders>
          </w:tcPr>
          <w:p w:rsidR="00C40A14" w:rsidRDefault="00A43285">
            <w:pPr>
              <w:pStyle w:val="TableParagraph"/>
              <w:spacing w:before="120"/>
              <w:rPr>
                <w:sz w:val="24"/>
              </w:rPr>
            </w:pPr>
            <w:r>
              <w:rPr>
                <w:sz w:val="24"/>
              </w:rPr>
              <w:t>Презентация «Научный стиль».</w:t>
            </w:r>
          </w:p>
        </w:tc>
        <w:tc>
          <w:tcPr>
            <w:tcW w:w="3749" w:type="dxa"/>
            <w:tcBorders>
              <w:top w:val="nil"/>
              <w:bottom w:val="nil"/>
            </w:tcBorders>
          </w:tcPr>
          <w:p w:rsidR="00C40A14" w:rsidRDefault="00C40A14">
            <w:pPr>
              <w:pStyle w:val="TableParagraph"/>
              <w:ind w:left="0"/>
            </w:pPr>
          </w:p>
        </w:tc>
      </w:tr>
      <w:tr w:rsidR="00C40A14">
        <w:trPr>
          <w:trHeight w:val="1368"/>
        </w:trPr>
        <w:tc>
          <w:tcPr>
            <w:tcW w:w="1752" w:type="dxa"/>
            <w:vMerge/>
            <w:tcBorders>
              <w:top w:val="nil"/>
            </w:tcBorders>
          </w:tcPr>
          <w:p w:rsidR="00C40A14" w:rsidRDefault="00C40A14">
            <w:pPr>
              <w:rPr>
                <w:sz w:val="2"/>
                <w:szCs w:val="2"/>
              </w:rPr>
            </w:pPr>
          </w:p>
        </w:tc>
        <w:tc>
          <w:tcPr>
            <w:tcW w:w="4140" w:type="dxa"/>
            <w:tcBorders>
              <w:top w:val="nil"/>
              <w:bottom w:val="nil"/>
            </w:tcBorders>
          </w:tcPr>
          <w:p w:rsidR="00C40A14" w:rsidRDefault="00A43285">
            <w:pPr>
              <w:pStyle w:val="TableParagraph"/>
              <w:spacing w:before="123"/>
              <w:ind w:right="504"/>
              <w:rPr>
                <w:sz w:val="24"/>
              </w:rPr>
            </w:pPr>
            <w:r>
              <w:rPr>
                <w:b/>
                <w:sz w:val="24"/>
              </w:rPr>
              <w:t xml:space="preserve">К (Деятельность учащихся) </w:t>
            </w:r>
            <w:r>
              <w:rPr>
                <w:sz w:val="24"/>
              </w:rPr>
              <w:t>Знакомятся с презентацией, записывают теоретическую часть. Выполняют задания.</w:t>
            </w:r>
          </w:p>
        </w:tc>
        <w:tc>
          <w:tcPr>
            <w:tcW w:w="3749" w:type="dxa"/>
            <w:tcBorders>
              <w:top w:val="nil"/>
              <w:bottom w:val="nil"/>
            </w:tcBorders>
          </w:tcPr>
          <w:p w:rsidR="00C40A14" w:rsidRDefault="00C40A14">
            <w:pPr>
              <w:pStyle w:val="TableParagraph"/>
              <w:spacing w:before="3"/>
              <w:ind w:left="0"/>
              <w:rPr>
                <w:b/>
                <w:sz w:val="30"/>
              </w:rPr>
            </w:pPr>
          </w:p>
          <w:p w:rsidR="00C40A14" w:rsidRDefault="00A43285">
            <w:pPr>
              <w:pStyle w:val="TableParagraph"/>
              <w:rPr>
                <w:sz w:val="24"/>
              </w:rPr>
            </w:pPr>
            <w:r>
              <w:rPr>
                <w:sz w:val="24"/>
              </w:rPr>
              <w:t>Учебник</w:t>
            </w:r>
          </w:p>
        </w:tc>
      </w:tr>
      <w:tr w:rsidR="00C40A14">
        <w:trPr>
          <w:trHeight w:val="4552"/>
        </w:trPr>
        <w:tc>
          <w:tcPr>
            <w:tcW w:w="1752" w:type="dxa"/>
            <w:vMerge/>
            <w:tcBorders>
              <w:top w:val="nil"/>
            </w:tcBorders>
          </w:tcPr>
          <w:p w:rsidR="00C40A14" w:rsidRDefault="00C40A14">
            <w:pPr>
              <w:rPr>
                <w:sz w:val="2"/>
                <w:szCs w:val="2"/>
              </w:rPr>
            </w:pPr>
          </w:p>
        </w:tc>
        <w:tc>
          <w:tcPr>
            <w:tcW w:w="4140" w:type="dxa"/>
            <w:tcBorders>
              <w:top w:val="nil"/>
            </w:tcBorders>
          </w:tcPr>
          <w:p w:rsidR="00C40A14" w:rsidRDefault="00A43285">
            <w:pPr>
              <w:pStyle w:val="TableParagraph"/>
              <w:spacing w:before="122"/>
              <w:ind w:right="245"/>
              <w:rPr>
                <w:rFonts w:ascii="MS Gothic" w:hAnsi="MS Gothic"/>
                <w:sz w:val="20"/>
              </w:rPr>
            </w:pPr>
            <w:r>
              <w:rPr>
                <w:sz w:val="24"/>
              </w:rPr>
              <w:t>Упр.2. Ознакомьтесь с аннотацией книги А.А. Романова «Грамматика деловых бесед». Охарактеризуйте её структуру, выделив обязательные части</w:t>
            </w:r>
            <w:r>
              <w:rPr>
                <w:rFonts w:ascii="MS Gothic" w:hAnsi="MS Gothic"/>
                <w:sz w:val="20"/>
              </w:rPr>
              <w:t>.</w:t>
            </w:r>
          </w:p>
          <w:p w:rsidR="00C40A14" w:rsidRDefault="00A43285">
            <w:pPr>
              <w:pStyle w:val="TableParagraph"/>
              <w:spacing w:before="1"/>
              <w:ind w:right="475"/>
              <w:rPr>
                <w:sz w:val="24"/>
              </w:rPr>
            </w:pPr>
            <w:r>
              <w:rPr>
                <w:sz w:val="24"/>
              </w:rPr>
              <w:t>Упр. 3. Прочитайте аннотацию романа Ч.Т. Айтматова «Плаха». Какая информация излагается в её содержательной характеристике? Какими сведениями можно её дополнить?</w:t>
            </w:r>
          </w:p>
          <w:p w:rsidR="00C40A14" w:rsidRDefault="00A43285">
            <w:pPr>
              <w:pStyle w:val="TableParagraph"/>
              <w:spacing w:before="1"/>
              <w:ind w:right="383"/>
              <w:rPr>
                <w:sz w:val="24"/>
              </w:rPr>
            </w:pPr>
            <w:r>
              <w:rPr>
                <w:sz w:val="24"/>
              </w:rPr>
              <w:t>Упр. 4. Ознакомьтесь с аннотацией книги Е. Велтистова «Все приключения</w:t>
            </w:r>
            <w:r>
              <w:rPr>
                <w:spacing w:val="56"/>
                <w:sz w:val="24"/>
              </w:rPr>
              <w:t xml:space="preserve"> </w:t>
            </w:r>
            <w:r>
              <w:rPr>
                <w:sz w:val="24"/>
              </w:rPr>
              <w:t>Электроника».</w:t>
            </w:r>
          </w:p>
          <w:p w:rsidR="00C40A14" w:rsidRDefault="00A43285">
            <w:pPr>
              <w:pStyle w:val="TableParagraph"/>
              <w:spacing w:line="270" w:lineRule="atLeast"/>
              <w:ind w:right="558"/>
              <w:rPr>
                <w:sz w:val="24"/>
              </w:rPr>
            </w:pPr>
            <w:r>
              <w:rPr>
                <w:sz w:val="24"/>
              </w:rPr>
              <w:t>Дополните текст содержательной характеристики.</w:t>
            </w:r>
          </w:p>
        </w:tc>
        <w:tc>
          <w:tcPr>
            <w:tcW w:w="3749" w:type="dxa"/>
            <w:tcBorders>
              <w:top w:val="nil"/>
            </w:tcBorders>
          </w:tcPr>
          <w:p w:rsidR="00C40A14" w:rsidRDefault="00C40A14">
            <w:pPr>
              <w:pStyle w:val="TableParagraph"/>
              <w:ind w:left="0"/>
            </w:pPr>
          </w:p>
        </w:tc>
      </w:tr>
      <w:tr w:rsidR="00C40A14">
        <w:trPr>
          <w:trHeight w:val="4415"/>
        </w:trPr>
        <w:tc>
          <w:tcPr>
            <w:tcW w:w="1752" w:type="dxa"/>
          </w:tcPr>
          <w:p w:rsidR="00C40A14" w:rsidRDefault="00A43285">
            <w:pPr>
              <w:pStyle w:val="TableParagraph"/>
              <w:ind w:right="636"/>
              <w:rPr>
                <w:sz w:val="24"/>
              </w:rPr>
            </w:pPr>
            <w:r>
              <w:rPr>
                <w:sz w:val="24"/>
              </w:rPr>
              <w:t>Середина урока</w:t>
            </w:r>
          </w:p>
        </w:tc>
        <w:tc>
          <w:tcPr>
            <w:tcW w:w="4140" w:type="dxa"/>
          </w:tcPr>
          <w:p w:rsidR="00C40A14" w:rsidRDefault="00A43285">
            <w:pPr>
              <w:pStyle w:val="TableParagraph"/>
              <w:ind w:right="1301"/>
              <w:rPr>
                <w:b/>
                <w:sz w:val="24"/>
              </w:rPr>
            </w:pPr>
            <w:r>
              <w:rPr>
                <w:b/>
                <w:sz w:val="24"/>
              </w:rPr>
              <w:t>IV. Освоение изученного материала.</w:t>
            </w:r>
          </w:p>
          <w:p w:rsidR="00C40A14" w:rsidRDefault="00A43285">
            <w:pPr>
              <w:pStyle w:val="TableParagraph"/>
              <w:spacing w:line="275" w:lineRule="exact"/>
              <w:rPr>
                <w:b/>
                <w:sz w:val="24"/>
              </w:rPr>
            </w:pPr>
            <w:r>
              <w:rPr>
                <w:b/>
                <w:sz w:val="24"/>
              </w:rPr>
              <w:t>Читаем и пишем</w:t>
            </w:r>
          </w:p>
          <w:p w:rsidR="00C40A14" w:rsidRDefault="00A43285">
            <w:pPr>
              <w:pStyle w:val="TableParagraph"/>
              <w:ind w:right="111"/>
              <w:rPr>
                <w:sz w:val="24"/>
              </w:rPr>
            </w:pPr>
            <w:r>
              <w:rPr>
                <w:sz w:val="24"/>
              </w:rPr>
              <w:t>Упр. 5. Внимательно прочитайте лингвистический текст. Разделите его на смысловые части (составьте план), в каждой из них выделите главное (основную мысль), сформулируйте тезисы и запишите.</w:t>
            </w:r>
          </w:p>
          <w:p w:rsidR="00C40A14" w:rsidRDefault="00A43285">
            <w:pPr>
              <w:pStyle w:val="TableParagraph"/>
              <w:ind w:right="498"/>
              <w:rPr>
                <w:sz w:val="24"/>
              </w:rPr>
            </w:pPr>
            <w:r>
              <w:rPr>
                <w:sz w:val="24"/>
              </w:rPr>
              <w:t>Упр.6. Выпишите в два ряда общественно-политические слова, обозначающие:</w:t>
            </w:r>
          </w:p>
          <w:p w:rsidR="00C40A14" w:rsidRDefault="00A43285">
            <w:pPr>
              <w:pStyle w:val="TableParagraph"/>
              <w:spacing w:line="270" w:lineRule="atLeast"/>
              <w:ind w:right="262"/>
              <w:rPr>
                <w:sz w:val="24"/>
              </w:rPr>
            </w:pPr>
            <w:r>
              <w:rPr>
                <w:sz w:val="24"/>
              </w:rPr>
              <w:t>1) номенклатурные наименования лиц; 2) наименования, связанные со сферой международных отношений. Упр. 7. Разделите текст статьи (упр.</w:t>
            </w:r>
          </w:p>
        </w:tc>
        <w:tc>
          <w:tcPr>
            <w:tcW w:w="3749" w:type="dxa"/>
          </w:tcPr>
          <w:p w:rsidR="00C40A14" w:rsidRDefault="00C40A14">
            <w:pPr>
              <w:pStyle w:val="TableParagraph"/>
              <w:ind w:left="0"/>
            </w:pPr>
          </w:p>
        </w:tc>
      </w:tr>
    </w:tbl>
    <w:p w:rsidR="00C40A14" w:rsidRDefault="00C40A14">
      <w:p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140"/>
        <w:gridCol w:w="3749"/>
      </w:tblGrid>
      <w:tr w:rsidR="00C40A14">
        <w:trPr>
          <w:trHeight w:val="12948"/>
        </w:trPr>
        <w:tc>
          <w:tcPr>
            <w:tcW w:w="1752" w:type="dxa"/>
          </w:tcPr>
          <w:p w:rsidR="00C40A14" w:rsidRDefault="00C40A14">
            <w:pPr>
              <w:pStyle w:val="TableParagraph"/>
              <w:ind w:left="0"/>
              <w:rPr>
                <w:sz w:val="24"/>
              </w:rPr>
            </w:pPr>
          </w:p>
        </w:tc>
        <w:tc>
          <w:tcPr>
            <w:tcW w:w="4140" w:type="dxa"/>
          </w:tcPr>
          <w:p w:rsidR="00C40A14" w:rsidRDefault="00A43285">
            <w:pPr>
              <w:pStyle w:val="TableParagraph"/>
              <w:ind w:right="385"/>
              <w:rPr>
                <w:sz w:val="24"/>
              </w:rPr>
            </w:pPr>
            <w:r>
              <w:rPr>
                <w:sz w:val="24"/>
              </w:rPr>
              <w:t>5) на смысловые части, выделив в каждой главное (основную мысль). Составьте и запишите план данной статьи.</w:t>
            </w:r>
          </w:p>
          <w:p w:rsidR="00C40A14" w:rsidRDefault="00A43285">
            <w:pPr>
              <w:pStyle w:val="TableParagraph"/>
              <w:ind w:right="668" w:firstLine="60"/>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196"/>
              </w:numPr>
              <w:tabs>
                <w:tab w:val="left" w:pos="401"/>
              </w:tabs>
              <w:ind w:right="1057" w:firstLine="0"/>
              <w:rPr>
                <w:b/>
                <w:sz w:val="24"/>
              </w:rPr>
            </w:pPr>
            <w:r>
              <w:rPr>
                <w:b/>
                <w:sz w:val="24"/>
              </w:rPr>
              <w:t>Закрепление изученного материала</w:t>
            </w:r>
          </w:p>
          <w:p w:rsidR="00C40A14" w:rsidRDefault="00A43285">
            <w:pPr>
              <w:pStyle w:val="TableParagraph"/>
              <w:ind w:right="292"/>
              <w:rPr>
                <w:sz w:val="24"/>
              </w:rPr>
            </w:pPr>
            <w:r>
              <w:rPr>
                <w:sz w:val="24"/>
              </w:rPr>
              <w:t xml:space="preserve">Упр. 8. </w:t>
            </w:r>
            <w:r>
              <w:rPr>
                <w:b/>
                <w:sz w:val="24"/>
              </w:rPr>
              <w:t xml:space="preserve">«Ассоциативный куст» </w:t>
            </w:r>
            <w:r>
              <w:rPr>
                <w:sz w:val="24"/>
              </w:rPr>
              <w:t xml:space="preserve">Запишите вокруг термина </w:t>
            </w:r>
            <w:r>
              <w:rPr>
                <w:i/>
                <w:sz w:val="24"/>
              </w:rPr>
              <w:t xml:space="preserve">научная статья </w:t>
            </w:r>
            <w:r>
              <w:rPr>
                <w:sz w:val="24"/>
              </w:rPr>
              <w:t>все возможные ассоциации, обозначая стрелками смысловые связи.</w:t>
            </w:r>
          </w:p>
          <w:p w:rsidR="00C40A14" w:rsidRDefault="00A43285">
            <w:pPr>
              <w:pStyle w:val="TableParagraph"/>
              <w:ind w:right="162"/>
              <w:rPr>
                <w:sz w:val="24"/>
              </w:rPr>
            </w:pPr>
            <w:r>
              <w:rPr>
                <w:b/>
                <w:sz w:val="24"/>
              </w:rPr>
              <w:t xml:space="preserve">Речевой тренинг </w:t>
            </w:r>
            <w:r>
              <w:rPr>
                <w:sz w:val="24"/>
              </w:rPr>
              <w:t>Прокомментируйте следующий тезис о практической значимости исследовательского</w:t>
            </w:r>
            <w:r>
              <w:rPr>
                <w:spacing w:val="-2"/>
                <w:sz w:val="24"/>
              </w:rPr>
              <w:t xml:space="preserve"> </w:t>
            </w:r>
            <w:r>
              <w:rPr>
                <w:sz w:val="24"/>
              </w:rPr>
              <w:t>проекта</w:t>
            </w:r>
          </w:p>
          <w:p w:rsidR="00C40A14" w:rsidRDefault="00A43285">
            <w:pPr>
              <w:pStyle w:val="TableParagraph"/>
              <w:ind w:right="923"/>
              <w:rPr>
                <w:sz w:val="24"/>
              </w:rPr>
            </w:pPr>
            <w:r>
              <w:rPr>
                <w:sz w:val="24"/>
              </w:rPr>
              <w:t>«Познавательная функция фантастической литературы»:</w:t>
            </w:r>
          </w:p>
          <w:p w:rsidR="00C40A14" w:rsidRDefault="00A43285">
            <w:pPr>
              <w:pStyle w:val="TableParagraph"/>
              <w:ind w:right="115"/>
              <w:rPr>
                <w:sz w:val="24"/>
              </w:rPr>
            </w:pPr>
            <w:r>
              <w:rPr>
                <w:sz w:val="24"/>
              </w:rPr>
              <w:t>«Прежде всего – это изменение отношения к чтению художественной литературы, в том числе фантастики; исследование призвано также показать, что фантастическая литература тесно связана</w:t>
            </w:r>
          </w:p>
          <w:p w:rsidR="00C40A14" w:rsidRDefault="00A43285">
            <w:pPr>
              <w:pStyle w:val="TableParagraph"/>
              <w:ind w:right="563"/>
              <w:rPr>
                <w:sz w:val="24"/>
              </w:rPr>
            </w:pPr>
            <w:r>
              <w:rPr>
                <w:sz w:val="24"/>
              </w:rPr>
              <w:t>как с научным познанием, так и с самопознанием человека и его отношений с миром».</w:t>
            </w:r>
          </w:p>
          <w:p w:rsidR="00C40A14" w:rsidRDefault="00A43285">
            <w:pPr>
              <w:pStyle w:val="TableParagraph"/>
              <w:ind w:right="638"/>
              <w:rPr>
                <w:b/>
                <w:sz w:val="24"/>
              </w:rPr>
            </w:pPr>
            <w:r>
              <w:rPr>
                <w:b/>
                <w:sz w:val="24"/>
              </w:rPr>
              <w:t>Критерии оценивания данного задания:</w:t>
            </w:r>
          </w:p>
          <w:p w:rsidR="00C40A14" w:rsidRDefault="00A43285">
            <w:pPr>
              <w:pStyle w:val="TableParagraph"/>
              <w:numPr>
                <w:ilvl w:val="1"/>
                <w:numId w:val="196"/>
              </w:numPr>
              <w:tabs>
                <w:tab w:val="left" w:pos="610"/>
              </w:tabs>
              <w:spacing w:line="274"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196"/>
              </w:numPr>
              <w:tabs>
                <w:tab w:val="left" w:pos="610"/>
              </w:tabs>
              <w:ind w:right="102"/>
              <w:rPr>
                <w:sz w:val="24"/>
              </w:rPr>
            </w:pPr>
            <w:r>
              <w:rPr>
                <w:sz w:val="24"/>
              </w:rPr>
              <w:t xml:space="preserve">обмениваются мнениями </w:t>
            </w:r>
            <w:r>
              <w:rPr>
                <w:spacing w:val="-3"/>
                <w:sz w:val="24"/>
              </w:rPr>
              <w:t xml:space="preserve">отвечая </w:t>
            </w:r>
            <w:r>
              <w:rPr>
                <w:sz w:val="24"/>
              </w:rPr>
              <w:t>на поставленные</w:t>
            </w:r>
            <w:r>
              <w:rPr>
                <w:spacing w:val="-3"/>
                <w:sz w:val="24"/>
              </w:rPr>
              <w:t xml:space="preserve"> </w:t>
            </w:r>
            <w:r>
              <w:rPr>
                <w:sz w:val="24"/>
              </w:rPr>
              <w:t>вопросы;</w:t>
            </w:r>
          </w:p>
          <w:p w:rsidR="00C40A14" w:rsidRDefault="00A43285">
            <w:pPr>
              <w:pStyle w:val="TableParagraph"/>
              <w:numPr>
                <w:ilvl w:val="1"/>
                <w:numId w:val="196"/>
              </w:numPr>
              <w:tabs>
                <w:tab w:val="left" w:pos="610"/>
              </w:tabs>
              <w:ind w:right="583"/>
              <w:rPr>
                <w:sz w:val="24"/>
              </w:rPr>
            </w:pPr>
            <w:r>
              <w:rPr>
                <w:spacing w:val="-3"/>
                <w:sz w:val="24"/>
              </w:rPr>
              <w:t xml:space="preserve">соблюдает </w:t>
            </w:r>
            <w:r>
              <w:rPr>
                <w:sz w:val="24"/>
              </w:rPr>
              <w:t>структуру</w:t>
            </w:r>
            <w:r>
              <w:rPr>
                <w:spacing w:val="-10"/>
                <w:sz w:val="24"/>
              </w:rPr>
              <w:t xml:space="preserve"> </w:t>
            </w:r>
            <w:r>
              <w:rPr>
                <w:sz w:val="24"/>
              </w:rPr>
              <w:t>текста- рассуждения;</w:t>
            </w:r>
          </w:p>
          <w:p w:rsidR="00C40A14" w:rsidRDefault="00A43285">
            <w:pPr>
              <w:pStyle w:val="TableParagraph"/>
              <w:numPr>
                <w:ilvl w:val="1"/>
                <w:numId w:val="196"/>
              </w:numPr>
              <w:tabs>
                <w:tab w:val="left" w:pos="610"/>
              </w:tabs>
              <w:ind w:right="767"/>
              <w:rPr>
                <w:sz w:val="24"/>
              </w:rPr>
            </w:pPr>
            <w:r>
              <w:rPr>
                <w:sz w:val="24"/>
              </w:rPr>
              <w:t>использует в тексте СПП с придаточными определительными, изъяснительными, обстоятельственными.</w:t>
            </w:r>
          </w:p>
          <w:p w:rsidR="00C40A14" w:rsidRDefault="00C40A14">
            <w:pPr>
              <w:pStyle w:val="TableParagraph"/>
              <w:spacing w:before="7"/>
              <w:ind w:left="0"/>
              <w:rPr>
                <w:b/>
                <w:sz w:val="23"/>
              </w:rPr>
            </w:pPr>
          </w:p>
          <w:p w:rsidR="00C40A14" w:rsidRDefault="00A43285">
            <w:pPr>
              <w:pStyle w:val="TableParagraph"/>
              <w:ind w:right="291"/>
              <w:rPr>
                <w:sz w:val="24"/>
              </w:rPr>
            </w:pPr>
            <w:r>
              <w:rPr>
                <w:b/>
                <w:sz w:val="24"/>
              </w:rPr>
              <w:t xml:space="preserve">(И) (Деятельность учащихся) </w:t>
            </w:r>
            <w:r>
              <w:rPr>
                <w:sz w:val="24"/>
              </w:rPr>
              <w:t>Учащиеся участвуют в обсуждении, отвечают на вопросы, заполняют таблицу.</w:t>
            </w:r>
          </w:p>
        </w:tc>
        <w:tc>
          <w:tcPr>
            <w:tcW w:w="3749" w:type="dxa"/>
          </w:tcPr>
          <w:p w:rsidR="00C40A14" w:rsidRDefault="00C40A14">
            <w:pPr>
              <w:pStyle w:val="TableParagraph"/>
              <w:spacing w:before="2"/>
              <w:ind w:left="0"/>
              <w:rPr>
                <w:b/>
                <w:sz w:val="23"/>
              </w:rPr>
            </w:pPr>
          </w:p>
          <w:p w:rsidR="00C40A14" w:rsidRDefault="00A43285">
            <w:pPr>
              <w:pStyle w:val="TableParagraph"/>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4"/>
              </w:rPr>
            </w:pPr>
          </w:p>
          <w:p w:rsidR="00C40A14" w:rsidRDefault="00A43285">
            <w:pPr>
              <w:pStyle w:val="TableParagraph"/>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8"/>
              <w:rPr>
                <w:sz w:val="24"/>
              </w:rPr>
            </w:pPr>
            <w:r>
              <w:rPr>
                <w:sz w:val="24"/>
              </w:rPr>
              <w:t>Приём «Открытый микрофон»</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019"/>
        <w:gridCol w:w="2862"/>
        <w:gridCol w:w="259"/>
        <w:gridCol w:w="3749"/>
      </w:tblGrid>
      <w:tr w:rsidR="00C40A14">
        <w:trPr>
          <w:trHeight w:val="9579"/>
        </w:trPr>
        <w:tc>
          <w:tcPr>
            <w:tcW w:w="1752" w:type="dxa"/>
          </w:tcPr>
          <w:p w:rsidR="00C40A14" w:rsidRDefault="00A43285">
            <w:pPr>
              <w:pStyle w:val="TableParagraph"/>
              <w:spacing w:line="267" w:lineRule="exact"/>
              <w:rPr>
                <w:sz w:val="24"/>
              </w:rPr>
            </w:pPr>
            <w:r>
              <w:rPr>
                <w:sz w:val="24"/>
              </w:rPr>
              <w:lastRenderedPageBreak/>
              <w:t>Конец урока</w:t>
            </w:r>
          </w:p>
        </w:tc>
        <w:tc>
          <w:tcPr>
            <w:tcW w:w="4140" w:type="dxa"/>
            <w:gridSpan w:val="3"/>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tabs>
                <w:tab w:val="left" w:pos="880"/>
                <w:tab w:val="left" w:pos="3093"/>
              </w:tabs>
              <w:ind w:right="96"/>
              <w:rPr>
                <w:sz w:val="24"/>
              </w:rPr>
            </w:pPr>
            <w:r>
              <w:rPr>
                <w:sz w:val="24"/>
              </w:rPr>
              <w:t>Для</w:t>
            </w:r>
            <w:r>
              <w:rPr>
                <w:sz w:val="24"/>
              </w:rPr>
              <w:tab/>
              <w:t>самостоятельного</w:t>
            </w:r>
            <w:r>
              <w:rPr>
                <w:sz w:val="24"/>
              </w:rPr>
              <w:tab/>
            </w:r>
            <w:r>
              <w:rPr>
                <w:spacing w:val="-3"/>
                <w:sz w:val="24"/>
              </w:rPr>
              <w:t xml:space="preserve">изучения </w:t>
            </w:r>
            <w:r>
              <w:rPr>
                <w:sz w:val="24"/>
              </w:rPr>
              <w:t>предлагается «УС».</w:t>
            </w:r>
          </w:p>
          <w:p w:rsidR="00C40A14" w:rsidRDefault="00A43285">
            <w:pPr>
              <w:pStyle w:val="TableParagraph"/>
              <w:rPr>
                <w:sz w:val="24"/>
              </w:rPr>
            </w:pPr>
            <w:r>
              <w:rPr>
                <w:sz w:val="24"/>
              </w:rPr>
              <w:t>Подготовьте статью на тему</w:t>
            </w:r>
          </w:p>
          <w:p w:rsidR="00C40A14" w:rsidRDefault="00A43285">
            <w:pPr>
              <w:pStyle w:val="TableParagraph"/>
              <w:ind w:right="924"/>
              <w:rPr>
                <w:sz w:val="24"/>
              </w:rPr>
            </w:pPr>
            <w:r>
              <w:rPr>
                <w:sz w:val="24"/>
              </w:rPr>
              <w:t>«Пословицы и поговорки в современном мире» по плану:</w:t>
            </w:r>
          </w:p>
          <w:p w:rsidR="00C40A14" w:rsidRDefault="00A43285">
            <w:pPr>
              <w:pStyle w:val="TableParagraph"/>
              <w:numPr>
                <w:ilvl w:val="0"/>
                <w:numId w:val="195"/>
              </w:numPr>
              <w:tabs>
                <w:tab w:val="left" w:pos="408"/>
              </w:tabs>
              <w:ind w:right="105" w:firstLine="60"/>
              <w:jc w:val="left"/>
              <w:rPr>
                <w:sz w:val="24"/>
              </w:rPr>
            </w:pPr>
            <w:r>
              <w:rPr>
                <w:sz w:val="24"/>
              </w:rPr>
              <w:t>Что такое поговорка и пословица (Приведите определения пословицы и поговорки на русском и родном языках, рассмотрите их художественные</w:t>
            </w:r>
            <w:r>
              <w:rPr>
                <w:spacing w:val="-3"/>
                <w:sz w:val="24"/>
              </w:rPr>
              <w:t xml:space="preserve"> </w:t>
            </w:r>
            <w:r>
              <w:rPr>
                <w:sz w:val="24"/>
              </w:rPr>
              <w:t>особенности).</w:t>
            </w:r>
          </w:p>
          <w:p w:rsidR="00C40A14" w:rsidRDefault="00A43285">
            <w:pPr>
              <w:pStyle w:val="TableParagraph"/>
              <w:numPr>
                <w:ilvl w:val="0"/>
                <w:numId w:val="195"/>
              </w:numPr>
              <w:tabs>
                <w:tab w:val="left" w:pos="348"/>
              </w:tabs>
              <w:ind w:right="117" w:firstLine="0"/>
              <w:jc w:val="left"/>
              <w:rPr>
                <w:sz w:val="24"/>
              </w:rPr>
            </w:pPr>
            <w:r>
              <w:rPr>
                <w:sz w:val="24"/>
              </w:rPr>
              <w:t>Мои любимые пословицы (Определите свои любимые русские пословицы, проанализируйте их прямой и переносный смысл, свяжите с современным миром).</w:t>
            </w:r>
            <w:r>
              <w:rPr>
                <w:spacing w:val="-8"/>
                <w:sz w:val="24"/>
              </w:rPr>
              <w:t xml:space="preserve"> </w:t>
            </w:r>
            <w:r>
              <w:rPr>
                <w:sz w:val="24"/>
              </w:rPr>
              <w:t>Используйте</w:t>
            </w:r>
          </w:p>
          <w:p w:rsidR="00C40A14" w:rsidRDefault="00A43285">
            <w:pPr>
              <w:pStyle w:val="TableParagraph"/>
              <w:ind w:right="484"/>
              <w:rPr>
                <w:sz w:val="24"/>
              </w:rPr>
            </w:pPr>
            <w:r>
              <w:rPr>
                <w:sz w:val="24"/>
              </w:rPr>
              <w:t>«Ваш помощник» при построении статьи.</w:t>
            </w:r>
          </w:p>
          <w:p w:rsidR="00C40A14" w:rsidRDefault="00A43285">
            <w:pPr>
              <w:pStyle w:val="TableParagraph"/>
              <w:spacing w:before="1" w:line="275" w:lineRule="exact"/>
              <w:rPr>
                <w:b/>
                <w:sz w:val="24"/>
              </w:rPr>
            </w:pPr>
            <w:r>
              <w:rPr>
                <w:b/>
                <w:sz w:val="24"/>
              </w:rPr>
              <w:t>Критерии успеха:</w:t>
            </w:r>
          </w:p>
          <w:p w:rsidR="00C40A14" w:rsidRDefault="00A43285">
            <w:pPr>
              <w:pStyle w:val="TableParagraph"/>
              <w:numPr>
                <w:ilvl w:val="0"/>
                <w:numId w:val="194"/>
              </w:numPr>
              <w:tabs>
                <w:tab w:val="left" w:pos="369"/>
              </w:tabs>
              <w:ind w:right="225" w:firstLine="0"/>
              <w:rPr>
                <w:sz w:val="24"/>
              </w:rPr>
            </w:pPr>
            <w:r>
              <w:rPr>
                <w:sz w:val="24"/>
              </w:rPr>
              <w:t>раскрывает содержание по</w:t>
            </w:r>
            <w:r>
              <w:rPr>
                <w:spacing w:val="-14"/>
                <w:sz w:val="24"/>
              </w:rPr>
              <w:t xml:space="preserve"> </w:t>
            </w:r>
            <w:r>
              <w:rPr>
                <w:sz w:val="24"/>
              </w:rPr>
              <w:t>данной теме;</w:t>
            </w:r>
          </w:p>
          <w:p w:rsidR="00C40A14" w:rsidRDefault="00A43285">
            <w:pPr>
              <w:pStyle w:val="TableParagraph"/>
              <w:numPr>
                <w:ilvl w:val="0"/>
                <w:numId w:val="194"/>
              </w:numPr>
              <w:tabs>
                <w:tab w:val="left" w:pos="369"/>
              </w:tabs>
              <w:ind w:right="412" w:firstLine="0"/>
              <w:rPr>
                <w:sz w:val="24"/>
              </w:rPr>
            </w:pPr>
            <w:r>
              <w:rPr>
                <w:sz w:val="24"/>
              </w:rPr>
              <w:t>использует в письменной</w:t>
            </w:r>
            <w:r>
              <w:rPr>
                <w:spacing w:val="-16"/>
                <w:sz w:val="24"/>
              </w:rPr>
              <w:t xml:space="preserve"> </w:t>
            </w:r>
            <w:r>
              <w:rPr>
                <w:sz w:val="24"/>
              </w:rPr>
              <w:t>работе средства художественной выразительности;</w:t>
            </w:r>
          </w:p>
          <w:p w:rsidR="00C40A14" w:rsidRDefault="00A43285">
            <w:pPr>
              <w:pStyle w:val="TableParagraph"/>
              <w:numPr>
                <w:ilvl w:val="0"/>
                <w:numId w:val="194"/>
              </w:numPr>
              <w:tabs>
                <w:tab w:val="left" w:pos="347"/>
              </w:tabs>
              <w:ind w:right="689" w:firstLine="0"/>
            </w:pPr>
            <w:r>
              <w:t>соблюдает последовательность в изложении</w:t>
            </w:r>
            <w:r>
              <w:rPr>
                <w:spacing w:val="-1"/>
              </w:rPr>
              <w:t xml:space="preserve"> </w:t>
            </w:r>
            <w:r>
              <w:t>мыслей.</w:t>
            </w:r>
          </w:p>
          <w:p w:rsidR="00C40A14" w:rsidRDefault="00A43285">
            <w:pPr>
              <w:pStyle w:val="TableParagraph"/>
              <w:spacing w:before="1" w:line="275" w:lineRule="exact"/>
              <w:rPr>
                <w:b/>
                <w:sz w:val="24"/>
              </w:rPr>
            </w:pPr>
            <w:r>
              <w:rPr>
                <w:b/>
                <w:sz w:val="24"/>
              </w:rPr>
              <w:t>Рефлексия</w:t>
            </w:r>
          </w:p>
          <w:p w:rsidR="00C40A14" w:rsidRDefault="00A43285">
            <w:pPr>
              <w:pStyle w:val="TableParagraph"/>
              <w:spacing w:line="275" w:lineRule="exact"/>
              <w:ind w:left="163"/>
              <w:rPr>
                <w:sz w:val="24"/>
              </w:rPr>
            </w:pPr>
            <w:r>
              <w:rPr>
                <w:sz w:val="24"/>
              </w:rPr>
              <w:t>Приём «Лесенка успеха»</w:t>
            </w:r>
          </w:p>
          <w:p w:rsidR="00C40A14" w:rsidRDefault="00A43285">
            <w:pPr>
              <w:pStyle w:val="TableParagraph"/>
              <w:ind w:right="124"/>
              <w:rPr>
                <w:sz w:val="24"/>
              </w:rPr>
            </w:pPr>
            <w:r>
              <w:rPr>
                <w:sz w:val="24"/>
              </w:rPr>
              <w:t>Нижняя ступенька – у меня ничего не получилось.</w:t>
            </w:r>
          </w:p>
          <w:p w:rsidR="00C40A14" w:rsidRDefault="00A43285">
            <w:pPr>
              <w:pStyle w:val="TableParagraph"/>
              <w:ind w:right="548"/>
              <w:rPr>
                <w:sz w:val="24"/>
              </w:rPr>
            </w:pPr>
            <w:r>
              <w:rPr>
                <w:sz w:val="24"/>
              </w:rPr>
              <w:t>Средняя ступенька – у меня были проблемы.</w:t>
            </w:r>
          </w:p>
          <w:p w:rsidR="00C40A14" w:rsidRDefault="00A43285">
            <w:pPr>
              <w:pStyle w:val="TableParagraph"/>
              <w:rPr>
                <w:sz w:val="24"/>
              </w:rPr>
            </w:pPr>
            <w:r>
              <w:rPr>
                <w:sz w:val="24"/>
              </w:rPr>
              <w:t>Верхняя ступенька – мне все удалось.</w:t>
            </w:r>
          </w:p>
        </w:tc>
        <w:tc>
          <w:tcPr>
            <w:tcW w:w="3749"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11"/>
              </w:rPr>
            </w:pPr>
          </w:p>
          <w:p w:rsidR="00C40A14" w:rsidRDefault="00A43285">
            <w:pPr>
              <w:pStyle w:val="TableParagraph"/>
              <w:ind w:left="166"/>
              <w:rPr>
                <w:sz w:val="20"/>
              </w:rPr>
            </w:pPr>
            <w:r>
              <w:rPr>
                <w:noProof/>
                <w:sz w:val="20"/>
                <w:lang w:bidi="ar-SA"/>
              </w:rPr>
              <w:drawing>
                <wp:inline distT="0" distB="0" distL="0" distR="0">
                  <wp:extent cx="1125137" cy="701039"/>
                  <wp:effectExtent l="0" t="0" r="0" b="0"/>
                  <wp:docPr id="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25" cstate="print"/>
                          <a:stretch>
                            <a:fillRect/>
                          </a:stretch>
                        </pic:blipFill>
                        <pic:spPr>
                          <a:xfrm>
                            <a:off x="0" y="0"/>
                            <a:ext cx="1125137" cy="701039"/>
                          </a:xfrm>
                          <a:prstGeom prst="rect">
                            <a:avLst/>
                          </a:prstGeom>
                        </pic:spPr>
                      </pic:pic>
                    </a:graphicData>
                  </a:graphic>
                </wp:inline>
              </w:drawing>
            </w:r>
          </w:p>
        </w:tc>
      </w:tr>
      <w:tr w:rsidR="00C40A14">
        <w:trPr>
          <w:trHeight w:val="275"/>
        </w:trPr>
        <w:tc>
          <w:tcPr>
            <w:tcW w:w="9641"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771" w:type="dxa"/>
            <w:gridSpan w:val="2"/>
          </w:tcPr>
          <w:p w:rsidR="00C40A14" w:rsidRDefault="00A43285">
            <w:pPr>
              <w:pStyle w:val="TableParagraph"/>
              <w:ind w:right="510"/>
              <w:rPr>
                <w:b/>
                <w:sz w:val="24"/>
              </w:rPr>
            </w:pPr>
            <w:r>
              <w:rPr>
                <w:b/>
                <w:sz w:val="24"/>
              </w:rPr>
              <w:t>Дифференциация Как вы планируете поддерживать</w:t>
            </w:r>
          </w:p>
          <w:p w:rsidR="00C40A14" w:rsidRDefault="00A43285">
            <w:pPr>
              <w:pStyle w:val="TableParagraph"/>
              <w:spacing w:line="263" w:lineRule="exact"/>
              <w:rPr>
                <w:b/>
                <w:sz w:val="24"/>
              </w:rPr>
            </w:pPr>
            <w:r>
              <w:rPr>
                <w:b/>
                <w:sz w:val="24"/>
              </w:rPr>
              <w:t>учащихся</w:t>
            </w:r>
          </w:p>
        </w:tc>
        <w:tc>
          <w:tcPr>
            <w:tcW w:w="2862" w:type="dxa"/>
          </w:tcPr>
          <w:p w:rsidR="00C40A14" w:rsidRDefault="00A43285">
            <w:pPr>
              <w:pStyle w:val="TableParagraph"/>
              <w:spacing w:line="269" w:lineRule="exact"/>
              <w:ind w:left="106"/>
              <w:rPr>
                <w:b/>
                <w:sz w:val="24"/>
              </w:rPr>
            </w:pPr>
            <w:r>
              <w:rPr>
                <w:b/>
                <w:sz w:val="24"/>
              </w:rPr>
              <w:t>Оценивание</w:t>
            </w:r>
          </w:p>
          <w:p w:rsidR="00C40A14" w:rsidRDefault="00A43285">
            <w:pPr>
              <w:pStyle w:val="TableParagraph"/>
              <w:spacing w:line="270" w:lineRule="atLeast"/>
              <w:ind w:left="106" w:right="120"/>
              <w:rPr>
                <w:b/>
                <w:sz w:val="24"/>
              </w:rPr>
            </w:pPr>
            <w:r>
              <w:rPr>
                <w:b/>
                <w:sz w:val="24"/>
              </w:rPr>
              <w:t>Как вы планируете увидеть приобретенные знания учащихся</w:t>
            </w:r>
          </w:p>
        </w:tc>
        <w:tc>
          <w:tcPr>
            <w:tcW w:w="4008" w:type="dxa"/>
            <w:gridSpan w:val="2"/>
          </w:tcPr>
          <w:p w:rsidR="00C40A14" w:rsidRDefault="00A43285">
            <w:pPr>
              <w:pStyle w:val="TableParagraph"/>
              <w:ind w:left="106" w:right="1402"/>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2849"/>
        </w:trPr>
        <w:tc>
          <w:tcPr>
            <w:tcW w:w="2771" w:type="dxa"/>
            <w:gridSpan w:val="2"/>
          </w:tcPr>
          <w:p w:rsidR="00C40A14" w:rsidRDefault="00A43285">
            <w:pPr>
              <w:pStyle w:val="TableParagraph"/>
              <w:ind w:right="235"/>
              <w:rPr>
                <w:sz w:val="24"/>
              </w:rPr>
            </w:pPr>
            <w:r>
              <w:rPr>
                <w:sz w:val="24"/>
              </w:rPr>
              <w:t>– Учащимся можно предложить тексты для чтения разного уровня сложности.</w:t>
            </w:r>
          </w:p>
          <w:p w:rsidR="00C40A14" w:rsidRDefault="00A43285">
            <w:pPr>
              <w:pStyle w:val="TableParagraph"/>
              <w:ind w:right="546"/>
              <w:rPr>
                <w:sz w:val="24"/>
              </w:rPr>
            </w:pPr>
            <w:r>
              <w:rPr>
                <w:sz w:val="24"/>
              </w:rPr>
              <w:t>Учащимся, которые работают в высоком темпе, можно предложить дополнительные задания</w:t>
            </w:r>
          </w:p>
        </w:tc>
        <w:tc>
          <w:tcPr>
            <w:tcW w:w="2862" w:type="dxa"/>
          </w:tcPr>
          <w:p w:rsidR="00C40A14" w:rsidRDefault="00A43285">
            <w:pPr>
              <w:pStyle w:val="TableParagraph"/>
              <w:ind w:left="106" w:right="227"/>
              <w:rPr>
                <w:sz w:val="24"/>
              </w:rPr>
            </w:pPr>
            <w:r>
              <w:rPr>
                <w:sz w:val="24"/>
              </w:rPr>
              <w:t>Самооценивание индивидуальной работы согласно дескрипторам, обратная связь с учителем.</w:t>
            </w:r>
          </w:p>
        </w:tc>
        <w:tc>
          <w:tcPr>
            <w:tcW w:w="4008" w:type="dxa"/>
            <w:gridSpan w:val="2"/>
          </w:tcPr>
          <w:p w:rsidR="00C40A14" w:rsidRDefault="00C40A14">
            <w:pPr>
              <w:pStyle w:val="TableParagraph"/>
              <w:spacing w:before="2"/>
              <w:ind w:left="0"/>
              <w:rPr>
                <w:b/>
                <w:sz w:val="23"/>
              </w:rPr>
            </w:pPr>
          </w:p>
          <w:p w:rsidR="00C40A14" w:rsidRDefault="00A43285">
            <w:pPr>
              <w:pStyle w:val="TableParagraph"/>
              <w:ind w:left="106" w:right="149"/>
              <w:rPr>
                <w:sz w:val="24"/>
              </w:rPr>
            </w:pPr>
            <w:r>
              <w:rPr>
                <w:sz w:val="24"/>
              </w:rPr>
              <w:t>Кабинет организован для</w:t>
            </w:r>
            <w:r>
              <w:rPr>
                <w:spacing w:val="-9"/>
                <w:sz w:val="24"/>
              </w:rPr>
              <w:t xml:space="preserve"> </w:t>
            </w:r>
            <w:r>
              <w:rPr>
                <w:sz w:val="24"/>
              </w:rPr>
              <w:t>групповой работы. Навыки ИКТ, чтобы посмотреть</w:t>
            </w:r>
            <w:r>
              <w:rPr>
                <w:spacing w:val="-2"/>
                <w:sz w:val="24"/>
              </w:rPr>
              <w:t xml:space="preserve"> </w:t>
            </w:r>
            <w:r>
              <w:rPr>
                <w:sz w:val="24"/>
              </w:rPr>
              <w:t>презентацию.</w:t>
            </w:r>
          </w:p>
          <w:p w:rsidR="00C40A14" w:rsidRDefault="00A43285">
            <w:pPr>
              <w:pStyle w:val="TableParagraph"/>
              <w:spacing w:before="1" w:line="276" w:lineRule="auto"/>
              <w:ind w:left="106" w:right="773"/>
              <w:rPr>
                <w:sz w:val="24"/>
              </w:rPr>
            </w:pPr>
            <w:r>
              <w:rPr>
                <w:sz w:val="24"/>
              </w:rPr>
              <w:t>Воспитание толерантного отношения к иному языку и культуре. Развитие интереса к классической</w:t>
            </w:r>
            <w:r>
              <w:rPr>
                <w:spacing w:val="-2"/>
                <w:sz w:val="24"/>
              </w:rPr>
              <w:t xml:space="preserve"> </w:t>
            </w:r>
            <w:r>
              <w:rPr>
                <w:sz w:val="24"/>
              </w:rPr>
              <w:t>литературе.</w:t>
            </w:r>
          </w:p>
        </w:tc>
      </w:tr>
    </w:tbl>
    <w:p w:rsidR="00C40A14" w:rsidRDefault="00C40A14">
      <w:pPr>
        <w:spacing w:line="276" w:lineRule="auto"/>
        <w:rPr>
          <w:sz w:val="24"/>
        </w:rPr>
        <w:sectPr w:rsidR="00C40A14">
          <w:pgSz w:w="11910" w:h="16840"/>
          <w:pgMar w:top="1140" w:right="580" w:bottom="1120" w:left="740" w:header="0" w:footer="924" w:gutter="0"/>
          <w:cols w:space="720"/>
        </w:sectPr>
      </w:pPr>
    </w:p>
    <w:p w:rsidR="00C40A14" w:rsidRDefault="00A43285">
      <w:pPr>
        <w:spacing w:before="73" w:line="480" w:lineRule="auto"/>
        <w:ind w:left="3409" w:right="3566"/>
        <w:jc w:val="center"/>
        <w:rPr>
          <w:b/>
          <w:sz w:val="24"/>
        </w:rPr>
      </w:pPr>
      <w:r>
        <w:rPr>
          <w:b/>
          <w:sz w:val="24"/>
        </w:rPr>
        <w:lastRenderedPageBreak/>
        <w:t>Раздел III. История и личность Урок 26–27</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ind w:left="809"/>
              <w:rPr>
                <w:b/>
                <w:sz w:val="24"/>
              </w:rPr>
            </w:pPr>
            <w:r>
              <w:rPr>
                <w:b/>
                <w:sz w:val="24"/>
              </w:rPr>
              <w:t>§24–25. Певец свободы</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92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562"/>
              <w:rPr>
                <w:sz w:val="24"/>
              </w:rPr>
            </w:pPr>
            <w:r>
              <w:rPr>
                <w:sz w:val="24"/>
              </w:rPr>
              <w:t>С.9.1.1.1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spacing w:line="270" w:lineRule="atLeast"/>
              <w:ind w:right="446"/>
              <w:rPr>
                <w:sz w:val="24"/>
              </w:rPr>
            </w:pPr>
            <w:r>
              <w:rPr>
                <w:sz w:val="24"/>
              </w:rPr>
              <w:t>Г.9.2.2.1 – пересказывать содержание текста, демонстрируя собственное понимание проблематики, оценивая позицию автора.</w:t>
            </w:r>
          </w:p>
        </w:tc>
      </w:tr>
      <w:tr w:rsidR="00C40A14">
        <w:trPr>
          <w:trHeight w:val="1928"/>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jc w:val="both"/>
              <w:rPr>
                <w:b/>
                <w:sz w:val="24"/>
              </w:rPr>
            </w:pPr>
            <w:r>
              <w:rPr>
                <w:b/>
                <w:sz w:val="24"/>
              </w:rPr>
              <w:t>Все учащиеся смогут:</w:t>
            </w:r>
          </w:p>
          <w:p w:rsidR="00C40A14" w:rsidRDefault="00A43285">
            <w:pPr>
              <w:pStyle w:val="TableParagraph"/>
              <w:ind w:right="99"/>
              <w:jc w:val="both"/>
              <w:rPr>
                <w:sz w:val="24"/>
              </w:rPr>
            </w:pPr>
            <w:r>
              <w:rPr>
                <w:sz w:val="24"/>
              </w:rPr>
              <w:t>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 выводы.</w:t>
            </w:r>
          </w:p>
          <w:p w:rsidR="00C40A14" w:rsidRDefault="00A43285">
            <w:pPr>
              <w:pStyle w:val="TableParagraph"/>
              <w:spacing w:line="270" w:lineRule="atLeast"/>
              <w:ind w:right="99"/>
              <w:jc w:val="both"/>
              <w:rPr>
                <w:sz w:val="24"/>
              </w:rPr>
            </w:pPr>
            <w:r>
              <w:rPr>
                <w:sz w:val="24"/>
              </w:rPr>
              <w:t>понимать основную и детальную информацию сообщения, пересказывать содержание текста.</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ind w:right="85"/>
              <w:rPr>
                <w:sz w:val="24"/>
              </w:rPr>
            </w:pPr>
            <w:r>
              <w:rPr>
                <w:sz w:val="24"/>
              </w:rPr>
              <w:t>пересказывать содержание текста, демонстрируя собственное понимание проблематики, оценивая позицию автора; применять знаки препинания в сложноподчинённых</w:t>
            </w:r>
          </w:p>
          <w:p w:rsidR="00C40A14" w:rsidRDefault="00A43285">
            <w:pPr>
              <w:pStyle w:val="TableParagraph"/>
              <w:spacing w:line="258" w:lineRule="exact"/>
              <w:rPr>
                <w:sz w:val="24"/>
              </w:rPr>
            </w:pPr>
            <w:r>
              <w:rPr>
                <w:sz w:val="24"/>
              </w:rPr>
              <w:t>предложениях.</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tabs>
                <w:tab w:val="left" w:pos="1459"/>
                <w:tab w:val="left" w:pos="3850"/>
                <w:tab w:val="left" w:pos="5515"/>
              </w:tabs>
              <w:spacing w:before="2" w:line="276" w:lineRule="exact"/>
              <w:ind w:right="98"/>
              <w:rPr>
                <w:sz w:val="24"/>
              </w:rPr>
            </w:pPr>
            <w:r>
              <w:rPr>
                <w:sz w:val="24"/>
              </w:rPr>
              <w:t>составлять</w:t>
            </w:r>
            <w:r>
              <w:rPr>
                <w:sz w:val="24"/>
              </w:rPr>
              <w:tab/>
              <w:t>сложноподчиненные</w:t>
            </w:r>
            <w:r>
              <w:rPr>
                <w:sz w:val="24"/>
              </w:rPr>
              <w:tab/>
            </w:r>
            <w:proofErr w:type="gramStart"/>
            <w:r>
              <w:rPr>
                <w:sz w:val="24"/>
              </w:rPr>
              <w:t>предложения,</w:t>
            </w:r>
            <w:r>
              <w:rPr>
                <w:sz w:val="24"/>
              </w:rPr>
              <w:tab/>
            </w:r>
            <w:proofErr w:type="gramEnd"/>
            <w:r>
              <w:rPr>
                <w:spacing w:val="-1"/>
                <w:sz w:val="24"/>
              </w:rPr>
              <w:t xml:space="preserve">правильно </w:t>
            </w:r>
            <w:r>
              <w:rPr>
                <w:sz w:val="24"/>
              </w:rPr>
              <w:t>применяя знаки</w:t>
            </w:r>
            <w:r>
              <w:rPr>
                <w:spacing w:val="-1"/>
                <w:sz w:val="24"/>
              </w:rPr>
              <w:t xml:space="preserve"> </w:t>
            </w:r>
            <w:r>
              <w:rPr>
                <w:sz w:val="24"/>
              </w:rPr>
              <w:t>препинания.</w:t>
            </w:r>
          </w:p>
        </w:tc>
      </w:tr>
      <w:tr w:rsidR="00C40A14">
        <w:trPr>
          <w:trHeight w:val="2759"/>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10"/>
              <w:rPr>
                <w:i/>
                <w:sz w:val="24"/>
              </w:rPr>
            </w:pPr>
            <w:r>
              <w:rPr>
                <w:b/>
                <w:sz w:val="24"/>
              </w:rPr>
              <w:t xml:space="preserve">Ключевые слова и фразы: </w:t>
            </w:r>
            <w:r>
              <w:rPr>
                <w:i/>
                <w:sz w:val="24"/>
              </w:rPr>
              <w:t>известный русский поэт, прозаик, сказочник, великий сын русского народа.</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113"/>
              <w:rPr>
                <w:sz w:val="24"/>
              </w:rPr>
            </w:pPr>
            <w:r>
              <w:rPr>
                <w:b/>
                <w:sz w:val="24"/>
              </w:rPr>
              <w:t>Вопросы для обсуждения</w:t>
            </w:r>
            <w:r>
              <w:rPr>
                <w:sz w:val="24"/>
              </w:rPr>
              <w:t>: Когда происходит наше знакомство с известным писателем А.С. Пушкиным?</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063" w:type="dxa"/>
          </w:tcPr>
          <w:p w:rsidR="00C40A14" w:rsidRDefault="00A43285">
            <w:pPr>
              <w:pStyle w:val="TableParagraph"/>
              <w:spacing w:line="275" w:lineRule="exact"/>
              <w:rPr>
                <w:b/>
                <w:sz w:val="24"/>
              </w:rPr>
            </w:pPr>
            <w:r>
              <w:rPr>
                <w:b/>
                <w:sz w:val="24"/>
              </w:rPr>
              <w:t>Планируемые действия</w:t>
            </w:r>
          </w:p>
        </w:tc>
        <w:tc>
          <w:tcPr>
            <w:tcW w:w="2826" w:type="dxa"/>
          </w:tcPr>
          <w:p w:rsidR="00C40A14" w:rsidRDefault="00A43285">
            <w:pPr>
              <w:pStyle w:val="TableParagraph"/>
              <w:spacing w:line="275" w:lineRule="exact"/>
              <w:ind w:left="106"/>
              <w:rPr>
                <w:b/>
                <w:sz w:val="24"/>
              </w:rPr>
            </w:pPr>
            <w:r>
              <w:rPr>
                <w:b/>
                <w:sz w:val="24"/>
              </w:rPr>
              <w:t>Ресурсы</w:t>
            </w:r>
          </w:p>
        </w:tc>
      </w:tr>
      <w:tr w:rsidR="00C40A14">
        <w:trPr>
          <w:trHeight w:val="274"/>
        </w:trPr>
        <w:tc>
          <w:tcPr>
            <w:tcW w:w="1752" w:type="dxa"/>
          </w:tcPr>
          <w:p w:rsidR="00C40A14" w:rsidRDefault="00A43285">
            <w:pPr>
              <w:pStyle w:val="TableParagraph"/>
              <w:spacing w:line="254" w:lineRule="exact"/>
              <w:rPr>
                <w:sz w:val="24"/>
              </w:rPr>
            </w:pPr>
            <w:r>
              <w:rPr>
                <w:sz w:val="24"/>
              </w:rPr>
              <w:t>0–2 мин</w:t>
            </w:r>
          </w:p>
        </w:tc>
        <w:tc>
          <w:tcPr>
            <w:tcW w:w="5063" w:type="dxa"/>
          </w:tcPr>
          <w:p w:rsidR="00C40A14" w:rsidRDefault="00A43285">
            <w:pPr>
              <w:pStyle w:val="TableParagraph"/>
              <w:spacing w:line="254" w:lineRule="exact"/>
              <w:rPr>
                <w:b/>
                <w:sz w:val="24"/>
              </w:rPr>
            </w:pPr>
            <w:r>
              <w:rPr>
                <w:b/>
                <w:sz w:val="24"/>
              </w:rPr>
              <w:t>I. Организационный момент.</w:t>
            </w:r>
          </w:p>
        </w:tc>
        <w:tc>
          <w:tcPr>
            <w:tcW w:w="2826" w:type="dxa"/>
          </w:tcPr>
          <w:p w:rsidR="00C40A14" w:rsidRDefault="00A43285">
            <w:pPr>
              <w:pStyle w:val="TableParagraph"/>
              <w:spacing w:line="254" w:lineRule="exact"/>
              <w:ind w:left="106"/>
              <w:rPr>
                <w:sz w:val="24"/>
              </w:rPr>
            </w:pPr>
            <w:r>
              <w:rPr>
                <w:sz w:val="24"/>
              </w:rPr>
              <w:t>Компьютер</w:t>
            </w:r>
          </w:p>
        </w:tc>
      </w:tr>
    </w:tbl>
    <w:p w:rsidR="00C40A14" w:rsidRDefault="00C40A14">
      <w:pPr>
        <w:spacing w:line="254" w:lineRule="exact"/>
        <w:rPr>
          <w:sz w:val="24"/>
        </w:rPr>
        <w:sectPr w:rsidR="00C40A14">
          <w:pgSz w:w="11910" w:h="16840"/>
          <w:pgMar w:top="106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931"/>
        </w:trPr>
        <w:tc>
          <w:tcPr>
            <w:tcW w:w="1752" w:type="dxa"/>
          </w:tcPr>
          <w:p w:rsidR="00C40A14" w:rsidRDefault="00C40A14">
            <w:pPr>
              <w:pStyle w:val="TableParagraph"/>
              <w:ind w:left="0"/>
            </w:pPr>
          </w:p>
        </w:tc>
        <w:tc>
          <w:tcPr>
            <w:tcW w:w="5063" w:type="dxa"/>
          </w:tcPr>
          <w:p w:rsidR="00C40A14" w:rsidRDefault="00A43285">
            <w:pPr>
              <w:pStyle w:val="TableParagraph"/>
              <w:spacing w:line="267" w:lineRule="exact"/>
              <w:rPr>
                <w:sz w:val="24"/>
              </w:rPr>
            </w:pPr>
            <w:r>
              <w:rPr>
                <w:sz w:val="24"/>
              </w:rPr>
              <w:t>Создание коллаборативной среды.</w:t>
            </w:r>
          </w:p>
          <w:p w:rsidR="00C40A14" w:rsidRDefault="00A43285">
            <w:pPr>
              <w:pStyle w:val="TableParagraph"/>
              <w:spacing w:before="2" w:line="275" w:lineRule="exact"/>
              <w:rPr>
                <w:b/>
                <w:sz w:val="24"/>
              </w:rPr>
            </w:pPr>
            <w:r>
              <w:rPr>
                <w:b/>
                <w:sz w:val="24"/>
              </w:rPr>
              <w:t>(К)</w:t>
            </w:r>
          </w:p>
          <w:p w:rsidR="00C40A14" w:rsidRDefault="00A43285">
            <w:pPr>
              <w:pStyle w:val="TableParagraph"/>
              <w:tabs>
                <w:tab w:val="left" w:pos="1187"/>
                <w:tab w:val="left" w:pos="2762"/>
                <w:tab w:val="left" w:pos="3996"/>
              </w:tabs>
              <w:ind w:right="97"/>
              <w:rPr>
                <w:sz w:val="24"/>
              </w:rPr>
            </w:pPr>
            <w:r>
              <w:rPr>
                <w:sz w:val="24"/>
              </w:rPr>
              <w:t>Учитель</w:t>
            </w:r>
            <w:r>
              <w:rPr>
                <w:sz w:val="24"/>
              </w:rPr>
              <w:tab/>
              <w:t>приветствует</w:t>
            </w:r>
            <w:r>
              <w:rPr>
                <w:sz w:val="24"/>
              </w:rPr>
              <w:tab/>
            </w:r>
            <w:proofErr w:type="gramStart"/>
            <w:r>
              <w:rPr>
                <w:sz w:val="24"/>
              </w:rPr>
              <w:t>учеников,</w:t>
            </w:r>
            <w:r>
              <w:rPr>
                <w:sz w:val="24"/>
              </w:rPr>
              <w:tab/>
            </w:r>
            <w:proofErr w:type="gramEnd"/>
            <w:r>
              <w:rPr>
                <w:spacing w:val="-1"/>
                <w:sz w:val="24"/>
              </w:rPr>
              <w:t xml:space="preserve">проводит </w:t>
            </w:r>
            <w:r>
              <w:rPr>
                <w:sz w:val="24"/>
              </w:rPr>
              <w:t>разминку:</w:t>
            </w:r>
          </w:p>
          <w:p w:rsidR="00C40A14" w:rsidRDefault="00A43285">
            <w:pPr>
              <w:pStyle w:val="TableParagraph"/>
              <w:rPr>
                <w:sz w:val="24"/>
              </w:rPr>
            </w:pPr>
            <w:r>
              <w:rPr>
                <w:sz w:val="24"/>
              </w:rPr>
              <w:t>-Перед вами волшебная корзина. «Сложите»</w:t>
            </w:r>
          </w:p>
          <w:p w:rsidR="00C40A14" w:rsidRDefault="00A43285">
            <w:pPr>
              <w:pStyle w:val="TableParagraph"/>
              <w:spacing w:line="270" w:lineRule="atLeast"/>
              <w:rPr>
                <w:sz w:val="24"/>
              </w:rPr>
            </w:pPr>
            <w:r>
              <w:rPr>
                <w:sz w:val="24"/>
              </w:rPr>
              <w:t>в нее все ваши самые хорошие пожелания одноклассникам на этот урок.</w:t>
            </w:r>
          </w:p>
        </w:tc>
        <w:tc>
          <w:tcPr>
            <w:tcW w:w="2826" w:type="dxa"/>
          </w:tcPr>
          <w:p w:rsidR="00C40A14" w:rsidRDefault="00C40A14">
            <w:pPr>
              <w:pStyle w:val="TableParagraph"/>
              <w:spacing w:before="2"/>
              <w:ind w:left="0"/>
              <w:rPr>
                <w:b/>
                <w:sz w:val="23"/>
              </w:rPr>
            </w:pPr>
          </w:p>
          <w:p w:rsidR="00C40A14" w:rsidRDefault="00A43285">
            <w:pPr>
              <w:pStyle w:val="TableParagraph"/>
              <w:ind w:left="106"/>
              <w:rPr>
                <w:sz w:val="24"/>
              </w:rPr>
            </w:pPr>
            <w:r>
              <w:rPr>
                <w:sz w:val="24"/>
              </w:rPr>
              <w:t>Интерактивная доска</w:t>
            </w:r>
          </w:p>
        </w:tc>
      </w:tr>
      <w:tr w:rsidR="00C40A14">
        <w:trPr>
          <w:trHeight w:val="280"/>
        </w:trPr>
        <w:tc>
          <w:tcPr>
            <w:tcW w:w="1752" w:type="dxa"/>
            <w:tcBorders>
              <w:bottom w:val="nil"/>
            </w:tcBorders>
          </w:tcPr>
          <w:p w:rsidR="00C40A14" w:rsidRDefault="00C40A14">
            <w:pPr>
              <w:pStyle w:val="TableParagraph"/>
              <w:ind w:left="0"/>
              <w:rPr>
                <w:sz w:val="20"/>
              </w:rPr>
            </w:pPr>
          </w:p>
        </w:tc>
        <w:tc>
          <w:tcPr>
            <w:tcW w:w="5063" w:type="dxa"/>
            <w:tcBorders>
              <w:bottom w:val="nil"/>
            </w:tcBorders>
          </w:tcPr>
          <w:p w:rsidR="00C40A14" w:rsidRDefault="00A43285">
            <w:pPr>
              <w:pStyle w:val="TableParagraph"/>
              <w:spacing w:line="260" w:lineRule="exact"/>
              <w:rPr>
                <w:b/>
                <w:sz w:val="24"/>
              </w:rPr>
            </w:pPr>
            <w:r>
              <w:rPr>
                <w:b/>
                <w:sz w:val="24"/>
              </w:rPr>
              <w:t>II. Актуализация знаний.</w:t>
            </w:r>
          </w:p>
        </w:tc>
        <w:tc>
          <w:tcPr>
            <w:tcW w:w="2826" w:type="dxa"/>
            <w:tcBorders>
              <w:bottom w:val="nil"/>
            </w:tcBorders>
          </w:tcPr>
          <w:p w:rsidR="00C40A14" w:rsidRDefault="00C40A14">
            <w:pPr>
              <w:pStyle w:val="TableParagraph"/>
              <w:ind w:left="0"/>
              <w:rPr>
                <w:sz w:val="20"/>
              </w:rPr>
            </w:pPr>
          </w:p>
        </w:tc>
      </w:tr>
      <w:tr w:rsidR="00C40A14">
        <w:trPr>
          <w:trHeight w:val="274"/>
        </w:trPr>
        <w:tc>
          <w:tcPr>
            <w:tcW w:w="1752" w:type="dxa"/>
            <w:tcBorders>
              <w:top w:val="nil"/>
              <w:bottom w:val="nil"/>
            </w:tcBorders>
          </w:tcPr>
          <w:p w:rsidR="00C40A14" w:rsidRDefault="00A43285">
            <w:pPr>
              <w:pStyle w:val="TableParagraph"/>
              <w:spacing w:line="254" w:lineRule="exact"/>
              <w:rPr>
                <w:sz w:val="24"/>
              </w:rPr>
            </w:pPr>
            <w:r>
              <w:rPr>
                <w:sz w:val="24"/>
              </w:rPr>
              <w:t>Начало урока</w:t>
            </w: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C40A14">
            <w:pPr>
              <w:pStyle w:val="TableParagraph"/>
              <w:ind w:left="0"/>
              <w:rPr>
                <w:sz w:val="20"/>
              </w:rPr>
            </w:pPr>
          </w:p>
        </w:tc>
      </w:tr>
      <w:tr w:rsidR="00C40A14">
        <w:trPr>
          <w:trHeight w:val="414"/>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line="267" w:lineRule="exact"/>
              <w:rPr>
                <w:b/>
                <w:sz w:val="24"/>
              </w:rPr>
            </w:pPr>
            <w:r>
              <w:rPr>
                <w:b/>
                <w:sz w:val="24"/>
              </w:rPr>
              <w:t>Прогнозирование.</w:t>
            </w:r>
          </w:p>
        </w:tc>
        <w:tc>
          <w:tcPr>
            <w:tcW w:w="2826" w:type="dxa"/>
            <w:tcBorders>
              <w:top w:val="nil"/>
              <w:bottom w:val="nil"/>
            </w:tcBorders>
          </w:tcPr>
          <w:p w:rsidR="00C40A14" w:rsidRDefault="00A43285">
            <w:pPr>
              <w:pStyle w:val="TableParagraph"/>
              <w:spacing w:line="264" w:lineRule="exact"/>
              <w:ind w:left="106"/>
              <w:rPr>
                <w:sz w:val="24"/>
              </w:rPr>
            </w:pPr>
            <w:r>
              <w:rPr>
                <w:sz w:val="24"/>
              </w:rPr>
              <w:t>Эпиграф</w:t>
            </w:r>
          </w:p>
        </w:tc>
      </w:tr>
      <w:tr w:rsidR="00C40A14">
        <w:trPr>
          <w:trHeight w:val="1378"/>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5"/>
              <w:ind w:right="115"/>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ind w:left="167"/>
              <w:rPr>
                <w:sz w:val="24"/>
              </w:rPr>
            </w:pPr>
            <w:r>
              <w:rPr>
                <w:sz w:val="24"/>
              </w:rPr>
              <w:t>– Как вы понимаете его смысл?</w:t>
            </w:r>
          </w:p>
        </w:tc>
        <w:tc>
          <w:tcPr>
            <w:tcW w:w="2826" w:type="dxa"/>
            <w:tcBorders>
              <w:top w:val="nil"/>
              <w:bottom w:val="nil"/>
            </w:tcBorders>
          </w:tcPr>
          <w:p w:rsidR="00C40A14" w:rsidRDefault="00C40A14">
            <w:pPr>
              <w:pStyle w:val="TableParagraph"/>
              <w:spacing w:before="10"/>
              <w:ind w:left="0"/>
              <w:rPr>
                <w:b/>
                <w:sz w:val="34"/>
              </w:rPr>
            </w:pPr>
          </w:p>
          <w:p w:rsidR="00C40A14" w:rsidRDefault="00A43285">
            <w:pPr>
              <w:pStyle w:val="TableParagraph"/>
              <w:ind w:left="106"/>
              <w:rPr>
                <w:sz w:val="24"/>
              </w:rPr>
            </w:pPr>
            <w:r>
              <w:rPr>
                <w:sz w:val="24"/>
              </w:rPr>
              <w:t>Учебник</w:t>
            </w:r>
          </w:p>
        </w:tc>
      </w:tr>
      <w:tr w:rsidR="00C40A14">
        <w:trPr>
          <w:trHeight w:val="552"/>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7"/>
              <w:ind w:left="1427"/>
              <w:rPr>
                <w:sz w:val="24"/>
              </w:rPr>
            </w:pPr>
            <w:r>
              <w:rPr>
                <w:sz w:val="24"/>
              </w:rPr>
              <w:t>Эпиграф</w:t>
            </w:r>
          </w:p>
        </w:tc>
        <w:tc>
          <w:tcPr>
            <w:tcW w:w="2826" w:type="dxa"/>
            <w:tcBorders>
              <w:top w:val="nil"/>
              <w:bottom w:val="nil"/>
            </w:tcBorders>
          </w:tcPr>
          <w:p w:rsidR="00C40A14" w:rsidRDefault="00C40A14">
            <w:pPr>
              <w:pStyle w:val="TableParagraph"/>
              <w:ind w:left="0"/>
            </w:pPr>
          </w:p>
        </w:tc>
      </w:tr>
      <w:tr w:rsidR="00C40A14">
        <w:trPr>
          <w:trHeight w:val="1932"/>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7"/>
              <w:ind w:right="297" w:firstLine="49"/>
              <w:rPr>
                <w:i/>
                <w:sz w:val="24"/>
              </w:rPr>
            </w:pPr>
            <w:r>
              <w:rPr>
                <w:i/>
                <w:sz w:val="24"/>
              </w:rPr>
              <w:t>Пушкин был поистине солнцем русской поэзии, распространившим свои лучи на громадное расстояние и вызвавшим к жизни бесконечное количество больших и малых спутников.</w:t>
            </w:r>
          </w:p>
          <w:p w:rsidR="00C40A14" w:rsidRDefault="00A43285">
            <w:pPr>
              <w:pStyle w:val="TableParagraph"/>
              <w:spacing w:line="275" w:lineRule="exact"/>
              <w:ind w:left="2207"/>
              <w:rPr>
                <w:sz w:val="24"/>
              </w:rPr>
            </w:pPr>
            <w:r>
              <w:rPr>
                <w:sz w:val="24"/>
              </w:rPr>
              <w:t xml:space="preserve">К. </w:t>
            </w:r>
            <w:proofErr w:type="gramStart"/>
            <w:r>
              <w:rPr>
                <w:sz w:val="24"/>
              </w:rPr>
              <w:t>Б</w:t>
            </w:r>
            <w:proofErr w:type="gramEnd"/>
            <w:r>
              <w:rPr>
                <w:sz w:val="24"/>
              </w:rPr>
              <w:t xml:space="preserve"> а л ь м о н т</w:t>
            </w:r>
          </w:p>
        </w:tc>
        <w:tc>
          <w:tcPr>
            <w:tcW w:w="2826" w:type="dxa"/>
            <w:tcBorders>
              <w:top w:val="nil"/>
              <w:bottom w:val="nil"/>
            </w:tcBorders>
          </w:tcPr>
          <w:p w:rsidR="00C40A14" w:rsidRDefault="00C40A14">
            <w:pPr>
              <w:pStyle w:val="TableParagraph"/>
              <w:ind w:left="0"/>
            </w:pPr>
          </w:p>
        </w:tc>
      </w:tr>
      <w:tr w:rsidR="00C40A14">
        <w:trPr>
          <w:trHeight w:val="826"/>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8" w:line="275" w:lineRule="exact"/>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tc>
        <w:tc>
          <w:tcPr>
            <w:tcW w:w="2826" w:type="dxa"/>
            <w:tcBorders>
              <w:top w:val="nil"/>
              <w:bottom w:val="nil"/>
            </w:tcBorders>
          </w:tcPr>
          <w:p w:rsidR="00C40A14" w:rsidRDefault="00C40A14">
            <w:pPr>
              <w:pStyle w:val="TableParagraph"/>
              <w:ind w:left="0"/>
            </w:pPr>
          </w:p>
        </w:tc>
      </w:tr>
      <w:tr w:rsidR="00C40A14">
        <w:trPr>
          <w:trHeight w:val="3313"/>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7"/>
              <w:jc w:val="both"/>
              <w:rPr>
                <w:sz w:val="24"/>
              </w:rPr>
            </w:pPr>
            <w:r>
              <w:rPr>
                <w:sz w:val="24"/>
              </w:rPr>
              <w:t>Вступительное слово учителя.</w:t>
            </w:r>
          </w:p>
          <w:p w:rsidR="00C40A14" w:rsidRDefault="00A43285">
            <w:pPr>
              <w:pStyle w:val="TableParagraph"/>
              <w:ind w:right="96" w:firstLine="60"/>
              <w:jc w:val="both"/>
              <w:rPr>
                <w:sz w:val="24"/>
              </w:rPr>
            </w:pPr>
            <w:r>
              <w:rPr>
                <w:sz w:val="24"/>
              </w:rPr>
              <w:t>– Сегодня мы с вами вновь встречаемся с Пушкиным. Почему «вновь»? С Пушкиным мы знакомы с детства. Его творчество сопровождает нас всю жизнь, потому что нет такого важного вопроса, на который мы не нашли бы ответ в его стихах. Пушкин один для всех, но каждый может назвать его «мой Пушкин» и рассказать, что именно его привлекает   в   поэте.   Что    для    каждого   из нас имя</w:t>
            </w:r>
            <w:r>
              <w:rPr>
                <w:spacing w:val="-3"/>
                <w:sz w:val="24"/>
              </w:rPr>
              <w:t xml:space="preserve"> </w:t>
            </w:r>
            <w:r>
              <w:rPr>
                <w:i/>
                <w:sz w:val="24"/>
              </w:rPr>
              <w:t>Пушкин</w:t>
            </w:r>
            <w:r>
              <w:rPr>
                <w:sz w:val="24"/>
              </w:rPr>
              <w:t>?</w:t>
            </w:r>
          </w:p>
        </w:tc>
        <w:tc>
          <w:tcPr>
            <w:tcW w:w="2826" w:type="dxa"/>
            <w:tcBorders>
              <w:top w:val="nil"/>
              <w:bottom w:val="nil"/>
            </w:tcBorders>
          </w:tcPr>
          <w:p w:rsidR="00C40A14" w:rsidRDefault="00C40A14">
            <w:pPr>
              <w:pStyle w:val="TableParagraph"/>
              <w:ind w:left="0"/>
              <w:rPr>
                <w:b/>
                <w:sz w:val="35"/>
              </w:rPr>
            </w:pPr>
          </w:p>
          <w:p w:rsidR="00C40A14" w:rsidRDefault="00A43285">
            <w:pPr>
              <w:pStyle w:val="TableParagraph"/>
              <w:ind w:left="106" w:right="759"/>
              <w:rPr>
                <w:sz w:val="24"/>
              </w:rPr>
            </w:pPr>
            <w:r>
              <w:rPr>
                <w:sz w:val="24"/>
              </w:rPr>
              <w:t>Приём «Открытый микрофон»</w:t>
            </w:r>
          </w:p>
        </w:tc>
      </w:tr>
      <w:tr w:rsidR="00C40A14">
        <w:trPr>
          <w:trHeight w:val="2358"/>
        </w:trPr>
        <w:tc>
          <w:tcPr>
            <w:tcW w:w="1752" w:type="dxa"/>
            <w:tcBorders>
              <w:top w:val="nil"/>
              <w:bottom w:val="nil"/>
            </w:tcBorders>
          </w:tcPr>
          <w:p w:rsidR="00C40A14" w:rsidRDefault="00C40A14">
            <w:pPr>
              <w:pStyle w:val="TableParagraph"/>
              <w:ind w:left="0"/>
            </w:pPr>
          </w:p>
        </w:tc>
        <w:tc>
          <w:tcPr>
            <w:tcW w:w="5063" w:type="dxa"/>
            <w:tcBorders>
              <w:top w:val="nil"/>
              <w:bottom w:val="nil"/>
            </w:tcBorders>
          </w:tcPr>
          <w:p w:rsidR="00C40A14" w:rsidRDefault="00A43285">
            <w:pPr>
              <w:pStyle w:val="TableParagraph"/>
              <w:spacing w:before="128"/>
              <w:ind w:right="61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p w:rsidR="00C40A14" w:rsidRDefault="00A43285">
            <w:pPr>
              <w:pStyle w:val="TableParagraph"/>
              <w:spacing w:line="274" w:lineRule="exact"/>
              <w:rPr>
                <w:sz w:val="24"/>
              </w:rPr>
            </w:pPr>
            <w:r>
              <w:rPr>
                <w:sz w:val="24"/>
              </w:rPr>
              <w:t>Беседа с учащимися:</w:t>
            </w:r>
          </w:p>
          <w:p w:rsidR="00C40A14" w:rsidRDefault="00A43285">
            <w:pPr>
              <w:pStyle w:val="TableParagraph"/>
              <w:numPr>
                <w:ilvl w:val="0"/>
                <w:numId w:val="193"/>
              </w:numPr>
              <w:tabs>
                <w:tab w:val="left" w:pos="348"/>
              </w:tabs>
              <w:ind w:right="1066" w:firstLine="60"/>
              <w:rPr>
                <w:sz w:val="24"/>
              </w:rPr>
            </w:pPr>
            <w:r>
              <w:rPr>
                <w:sz w:val="24"/>
              </w:rPr>
              <w:t>Когда вы впервые познакомились с произведениями А.С.</w:t>
            </w:r>
            <w:r>
              <w:rPr>
                <w:spacing w:val="-3"/>
                <w:sz w:val="24"/>
              </w:rPr>
              <w:t xml:space="preserve"> </w:t>
            </w:r>
            <w:r>
              <w:rPr>
                <w:sz w:val="24"/>
              </w:rPr>
              <w:t>Пушкина?</w:t>
            </w:r>
          </w:p>
          <w:p w:rsidR="00C40A14" w:rsidRDefault="00A43285">
            <w:pPr>
              <w:pStyle w:val="TableParagraph"/>
              <w:numPr>
                <w:ilvl w:val="0"/>
                <w:numId w:val="193"/>
              </w:numPr>
              <w:tabs>
                <w:tab w:val="left" w:pos="348"/>
              </w:tabs>
              <w:ind w:right="998" w:firstLine="60"/>
              <w:rPr>
                <w:sz w:val="24"/>
              </w:rPr>
            </w:pPr>
            <w:r>
              <w:rPr>
                <w:sz w:val="24"/>
              </w:rPr>
              <w:t>Где провел детские годы маленький Пушкин?</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10"/>
              <w:ind w:left="0"/>
              <w:rPr>
                <w:b/>
                <w:sz w:val="32"/>
              </w:rPr>
            </w:pPr>
          </w:p>
          <w:p w:rsidR="00C40A14" w:rsidRDefault="00A43285">
            <w:pPr>
              <w:pStyle w:val="TableParagraph"/>
              <w:ind w:left="106" w:right="206"/>
              <w:rPr>
                <w:sz w:val="24"/>
              </w:rPr>
            </w:pPr>
            <w:r>
              <w:rPr>
                <w:sz w:val="24"/>
              </w:rPr>
              <w:t>Стихотворение «Зимнее утро»</w:t>
            </w:r>
          </w:p>
        </w:tc>
      </w:tr>
      <w:tr w:rsidR="00C40A14">
        <w:trPr>
          <w:trHeight w:val="1100"/>
        </w:trPr>
        <w:tc>
          <w:tcPr>
            <w:tcW w:w="1752" w:type="dxa"/>
            <w:tcBorders>
              <w:top w:val="nil"/>
            </w:tcBorders>
          </w:tcPr>
          <w:p w:rsidR="00C40A14" w:rsidRDefault="00C40A14">
            <w:pPr>
              <w:pStyle w:val="TableParagraph"/>
              <w:ind w:left="0"/>
            </w:pPr>
          </w:p>
        </w:tc>
        <w:tc>
          <w:tcPr>
            <w:tcW w:w="5063" w:type="dxa"/>
            <w:tcBorders>
              <w:top w:val="nil"/>
            </w:tcBorders>
          </w:tcPr>
          <w:p w:rsidR="00C40A14" w:rsidRDefault="00A43285">
            <w:pPr>
              <w:pStyle w:val="TableParagraph"/>
              <w:numPr>
                <w:ilvl w:val="0"/>
                <w:numId w:val="192"/>
              </w:numPr>
              <w:tabs>
                <w:tab w:val="left" w:pos="475"/>
              </w:tabs>
              <w:spacing w:before="2"/>
              <w:ind w:left="475"/>
              <w:rPr>
                <w:sz w:val="24"/>
              </w:rPr>
            </w:pPr>
            <w:r>
              <w:rPr>
                <w:sz w:val="24"/>
              </w:rPr>
              <w:t>Когда он начал писать свои</w:t>
            </w:r>
            <w:r>
              <w:rPr>
                <w:spacing w:val="-10"/>
                <w:sz w:val="24"/>
              </w:rPr>
              <w:t xml:space="preserve"> </w:t>
            </w:r>
            <w:r>
              <w:rPr>
                <w:sz w:val="24"/>
              </w:rPr>
              <w:t>произведения?</w:t>
            </w:r>
          </w:p>
          <w:p w:rsidR="00C40A14" w:rsidRDefault="00A43285">
            <w:pPr>
              <w:pStyle w:val="TableParagraph"/>
              <w:numPr>
                <w:ilvl w:val="0"/>
                <w:numId w:val="192"/>
              </w:numPr>
              <w:tabs>
                <w:tab w:val="left" w:pos="348"/>
              </w:tabs>
              <w:spacing w:before="6"/>
              <w:ind w:right="731" w:firstLine="60"/>
              <w:rPr>
                <w:sz w:val="24"/>
              </w:rPr>
            </w:pPr>
            <w:r>
              <w:rPr>
                <w:sz w:val="24"/>
              </w:rPr>
              <w:t>Кто перевел на казахский язык</w:t>
            </w:r>
            <w:r>
              <w:rPr>
                <w:spacing w:val="-16"/>
                <w:sz w:val="24"/>
              </w:rPr>
              <w:t xml:space="preserve"> </w:t>
            </w:r>
            <w:r>
              <w:rPr>
                <w:sz w:val="24"/>
              </w:rPr>
              <w:t>письмо Татьяны?</w:t>
            </w:r>
          </w:p>
          <w:p w:rsidR="00C40A14" w:rsidRDefault="00A43285">
            <w:pPr>
              <w:pStyle w:val="TableParagraph"/>
              <w:spacing w:before="1" w:line="243" w:lineRule="exact"/>
            </w:pPr>
            <w:hyperlink r:id="rId57">
              <w:r>
                <w:rPr>
                  <w:u w:val="single"/>
                </w:rPr>
                <w:t>http://files.school-collection.edu.ru/dlrstore/75097f63-</w:t>
              </w:r>
            </w:hyperlink>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5"/>
              <w:ind w:left="106"/>
              <w:rPr>
                <w:sz w:val="24"/>
              </w:rPr>
            </w:pPr>
            <w:r>
              <w:rPr>
                <w:sz w:val="24"/>
              </w:rPr>
              <w:t>Презентация «Жизнь и</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629"/>
        </w:trPr>
        <w:tc>
          <w:tcPr>
            <w:tcW w:w="1752" w:type="dxa"/>
            <w:vMerge w:val="restart"/>
          </w:tcPr>
          <w:p w:rsidR="00C40A14" w:rsidRDefault="00C40A14">
            <w:pPr>
              <w:pStyle w:val="TableParagraph"/>
              <w:ind w:left="0"/>
            </w:pPr>
          </w:p>
        </w:tc>
        <w:tc>
          <w:tcPr>
            <w:tcW w:w="5063" w:type="dxa"/>
            <w:tcBorders>
              <w:bottom w:val="nil"/>
            </w:tcBorders>
          </w:tcPr>
          <w:p w:rsidR="00C40A14" w:rsidRPr="00A43285" w:rsidRDefault="00A43285">
            <w:pPr>
              <w:pStyle w:val="TableParagraph"/>
              <w:spacing w:line="244" w:lineRule="exact"/>
              <w:rPr>
                <w:lang w:val="en-US"/>
              </w:rPr>
            </w:pPr>
            <w:r w:rsidRPr="00A43285">
              <w:rPr>
                <w:u w:val="single"/>
                <w:lang w:val="en-US"/>
              </w:rPr>
              <w:t>95c9-489e-965e-c53271b4e564/%5BLI8RK_4-</w:t>
            </w:r>
          </w:p>
          <w:p w:rsidR="00C40A14" w:rsidRDefault="00A43285">
            <w:pPr>
              <w:pStyle w:val="TableParagraph"/>
              <w:spacing w:line="253" w:lineRule="exact"/>
            </w:pPr>
            <w:r>
              <w:rPr>
                <w:u w:val="single"/>
              </w:rPr>
              <w:t>01%5D_%5BIL_01%5D.htm</w:t>
            </w:r>
          </w:p>
          <w:p w:rsidR="00C40A14" w:rsidRDefault="00A43285">
            <w:pPr>
              <w:pStyle w:val="TableParagraph"/>
              <w:ind w:right="193"/>
              <w:rPr>
                <w:sz w:val="24"/>
              </w:rPr>
            </w:pPr>
            <w:r>
              <w:rPr>
                <w:sz w:val="24"/>
              </w:rPr>
              <w:t>(Портрет А. С. Пушкина работы неизвестного художника)</w:t>
            </w:r>
          </w:p>
          <w:p w:rsidR="00C40A14" w:rsidRDefault="00A43285">
            <w:pPr>
              <w:pStyle w:val="TableParagraph"/>
              <w:rPr>
                <w:sz w:val="24"/>
              </w:rPr>
            </w:pPr>
            <w:r>
              <w:rPr>
                <w:b/>
                <w:sz w:val="24"/>
              </w:rPr>
              <w:t xml:space="preserve">(Деятельность учащихся) К </w:t>
            </w:r>
            <w:r>
              <w:rPr>
                <w:sz w:val="24"/>
              </w:rPr>
              <w:t>Отвечают на вопросы, высказывают свое мнение.</w:t>
            </w:r>
          </w:p>
        </w:tc>
        <w:tc>
          <w:tcPr>
            <w:tcW w:w="2826" w:type="dxa"/>
            <w:tcBorders>
              <w:bottom w:val="nil"/>
            </w:tcBorders>
          </w:tcPr>
          <w:p w:rsidR="00C40A14" w:rsidRDefault="00A43285">
            <w:pPr>
              <w:pStyle w:val="TableParagraph"/>
              <w:spacing w:line="267" w:lineRule="exact"/>
              <w:ind w:left="106"/>
              <w:rPr>
                <w:sz w:val="24"/>
              </w:rPr>
            </w:pPr>
            <w:r>
              <w:rPr>
                <w:sz w:val="24"/>
              </w:rPr>
              <w:t>творчество</w:t>
            </w:r>
          </w:p>
          <w:p w:rsidR="00C40A14" w:rsidRDefault="00A43285">
            <w:pPr>
              <w:pStyle w:val="TableParagraph"/>
              <w:ind w:left="166"/>
              <w:rPr>
                <w:sz w:val="24"/>
              </w:rPr>
            </w:pPr>
            <w:r>
              <w:rPr>
                <w:sz w:val="24"/>
              </w:rPr>
              <w:t>А.С. Пушкина».</w:t>
            </w:r>
          </w:p>
        </w:tc>
      </w:tr>
      <w:tr w:rsidR="00C40A14">
        <w:trPr>
          <w:trHeight w:val="638"/>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220"/>
              <w:rPr>
                <w:b/>
                <w:sz w:val="24"/>
              </w:rPr>
            </w:pPr>
            <w:r>
              <w:rPr>
                <w:b/>
                <w:sz w:val="24"/>
              </w:rPr>
              <w:t>III. Изучение нового материала</w:t>
            </w:r>
          </w:p>
        </w:tc>
        <w:tc>
          <w:tcPr>
            <w:tcW w:w="2826" w:type="dxa"/>
            <w:tcBorders>
              <w:top w:val="nil"/>
              <w:bottom w:val="nil"/>
            </w:tcBorders>
          </w:tcPr>
          <w:p w:rsidR="00C40A14" w:rsidRDefault="00A43285">
            <w:pPr>
              <w:pStyle w:val="TableParagraph"/>
              <w:spacing w:before="6"/>
              <w:ind w:left="106"/>
              <w:rPr>
                <w:sz w:val="24"/>
              </w:rPr>
            </w:pPr>
            <w:r>
              <w:rPr>
                <w:sz w:val="24"/>
              </w:rPr>
              <w:t>Таблица</w:t>
            </w:r>
          </w:p>
        </w:tc>
      </w:tr>
      <w:tr w:rsidR="00C40A14">
        <w:trPr>
          <w:trHeight w:val="4994"/>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0"/>
              <w:ind w:right="689"/>
              <w:rPr>
                <w:sz w:val="24"/>
              </w:rPr>
            </w:pPr>
            <w:r>
              <w:rPr>
                <w:sz w:val="24"/>
              </w:rPr>
              <w:t>Презентация «Жизнь и творчество – А.С. Пушкина».</w:t>
            </w:r>
          </w:p>
          <w:p w:rsidR="00C40A14" w:rsidRDefault="00A43285">
            <w:pPr>
              <w:pStyle w:val="TableParagraph"/>
              <w:ind w:right="316"/>
              <w:rPr>
                <w:sz w:val="24"/>
              </w:rPr>
            </w:pPr>
            <w:r>
              <w:rPr>
                <w:sz w:val="24"/>
              </w:rPr>
              <w:t>В тетрадях чертим таблицу «Основные периоды жизни и творчества А.С. Пушкина» (по ходу урока колонки таблицы будут заполняться) (слайд)</w:t>
            </w:r>
          </w:p>
        </w:tc>
        <w:tc>
          <w:tcPr>
            <w:tcW w:w="2826" w:type="dxa"/>
            <w:tcBorders>
              <w:top w:val="nil"/>
              <w:bottom w:val="nil"/>
            </w:tcBorders>
          </w:tcPr>
          <w:p w:rsidR="00C40A14" w:rsidRDefault="00C40A14">
            <w:pPr>
              <w:pStyle w:val="TableParagraph"/>
              <w:ind w:left="0"/>
              <w:rPr>
                <w:b/>
                <w:sz w:val="26"/>
              </w:rPr>
            </w:pPr>
          </w:p>
          <w:p w:rsidR="00C40A14" w:rsidRDefault="00A43285">
            <w:pPr>
              <w:pStyle w:val="TableParagraph"/>
              <w:spacing w:before="163"/>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ight="266"/>
              <w:rPr>
                <w:sz w:val="24"/>
              </w:rPr>
            </w:pPr>
            <w:r>
              <w:rPr>
                <w:sz w:val="24"/>
              </w:rPr>
              <w:t xml:space="preserve">Портрет А.С. Пушкина, выполненный художником О.Кипренским. </w:t>
            </w:r>
            <w:r>
              <w:rPr>
                <w:sz w:val="24"/>
                <w:u w:val="single"/>
              </w:rPr>
              <w:t>http://www.art-</w:t>
            </w:r>
            <w:r>
              <w:rPr>
                <w:sz w:val="24"/>
              </w:rPr>
              <w:t xml:space="preserve"> </w:t>
            </w:r>
            <w:r>
              <w:rPr>
                <w:sz w:val="24"/>
                <w:u w:val="single"/>
              </w:rPr>
              <w:t>portrets.ru/artists/</w:t>
            </w:r>
            <w:r>
              <w:rPr>
                <w:sz w:val="24"/>
              </w:rPr>
              <w:t xml:space="preserve"> kiprensky-portret- pushkina.html</w:t>
            </w:r>
          </w:p>
        </w:tc>
      </w:tr>
      <w:tr w:rsidR="00C40A14">
        <w:trPr>
          <w:trHeight w:val="4099"/>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6"/>
              </w:rPr>
            </w:pPr>
          </w:p>
          <w:p w:rsidR="00C40A14" w:rsidRDefault="00A43285">
            <w:pPr>
              <w:pStyle w:val="TableParagraph"/>
              <w:rPr>
                <w:b/>
                <w:sz w:val="24"/>
              </w:rPr>
            </w:pPr>
            <w:r>
              <w:rPr>
                <w:b/>
                <w:sz w:val="24"/>
              </w:rPr>
              <w:t>Работа с учебником.</w:t>
            </w:r>
          </w:p>
          <w:p w:rsidR="00C40A14" w:rsidRDefault="00A43285">
            <w:pPr>
              <w:pStyle w:val="TableParagraph"/>
              <w:spacing w:line="275" w:lineRule="exact"/>
              <w:ind w:left="1414"/>
              <w:rPr>
                <w:b/>
                <w:sz w:val="24"/>
              </w:rPr>
            </w:pPr>
            <w:r>
              <w:rPr>
                <w:b/>
                <w:sz w:val="24"/>
              </w:rPr>
              <w:t>Читаем и обсуждаем</w:t>
            </w:r>
          </w:p>
          <w:p w:rsidR="00C40A14" w:rsidRDefault="00A43285">
            <w:pPr>
              <w:pStyle w:val="TableParagraph"/>
              <w:ind w:right="123"/>
              <w:rPr>
                <w:sz w:val="24"/>
              </w:rPr>
            </w:pPr>
            <w:r>
              <w:rPr>
                <w:sz w:val="24"/>
              </w:rPr>
              <w:t>Упр.1</w:t>
            </w:r>
            <w:r>
              <w:rPr>
                <w:b/>
                <w:sz w:val="24"/>
              </w:rPr>
              <w:t xml:space="preserve">. </w:t>
            </w:r>
            <w:r>
              <w:rPr>
                <w:sz w:val="24"/>
              </w:rPr>
              <w:t>Ознакомьтесь с описанием внешности Пушкина, данным современницей поэта В.А.Нащокиной, и сравните с портретом, выполненным художником О. Кипренским (слайд). Определите тип текста. Какое существительное в главном предложении характеризует придаточное определительное в выделенном СПП?</w:t>
            </w:r>
          </w:p>
        </w:tc>
        <w:tc>
          <w:tcPr>
            <w:tcW w:w="2826" w:type="dxa"/>
            <w:tcBorders>
              <w:top w:val="nil"/>
              <w:bottom w:val="nil"/>
            </w:tcBorders>
          </w:tcPr>
          <w:p w:rsidR="00C40A14" w:rsidRDefault="00C40A14">
            <w:pPr>
              <w:pStyle w:val="TableParagraph"/>
              <w:ind w:left="0"/>
            </w:pPr>
          </w:p>
        </w:tc>
      </w:tr>
      <w:tr w:rsidR="00C40A14">
        <w:trPr>
          <w:trHeight w:val="958"/>
        </w:trPr>
        <w:tc>
          <w:tcPr>
            <w:tcW w:w="1752" w:type="dxa"/>
            <w:vMerge/>
            <w:tcBorders>
              <w:top w:val="nil"/>
            </w:tcBorders>
          </w:tcPr>
          <w:p w:rsidR="00C40A14" w:rsidRDefault="00C40A14">
            <w:pPr>
              <w:rPr>
                <w:sz w:val="2"/>
                <w:szCs w:val="2"/>
              </w:rPr>
            </w:pPr>
          </w:p>
        </w:tc>
        <w:tc>
          <w:tcPr>
            <w:tcW w:w="5063" w:type="dxa"/>
            <w:tcBorders>
              <w:top w:val="nil"/>
            </w:tcBorders>
          </w:tcPr>
          <w:p w:rsidR="00C40A14" w:rsidRDefault="00A43285">
            <w:pPr>
              <w:pStyle w:val="TableParagraph"/>
              <w:spacing w:before="122" w:line="270" w:lineRule="atLeast"/>
              <w:ind w:right="96"/>
              <w:jc w:val="both"/>
              <w:rPr>
                <w:sz w:val="24"/>
              </w:rPr>
            </w:pPr>
            <w:r>
              <w:rPr>
                <w:b/>
                <w:sz w:val="24"/>
              </w:rPr>
              <w:t xml:space="preserve">К (Деятельность учащихся) </w:t>
            </w:r>
            <w:r>
              <w:rPr>
                <w:sz w:val="24"/>
              </w:rPr>
              <w:t>Рассматривают портрет А.С. Пушкина, заполняют таблицу, выполняют задания.</w:t>
            </w:r>
          </w:p>
        </w:tc>
        <w:tc>
          <w:tcPr>
            <w:tcW w:w="2826" w:type="dxa"/>
            <w:tcBorders>
              <w:top w:val="nil"/>
            </w:tcBorders>
          </w:tcPr>
          <w:p w:rsidR="00C40A14" w:rsidRDefault="00C40A14">
            <w:pPr>
              <w:pStyle w:val="TableParagraph"/>
              <w:ind w:left="0"/>
            </w:pPr>
          </w:p>
        </w:tc>
      </w:tr>
      <w:tr w:rsidR="00C40A14">
        <w:trPr>
          <w:trHeight w:val="1932"/>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ind w:right="950"/>
              <w:rPr>
                <w:b/>
                <w:sz w:val="24"/>
              </w:rPr>
            </w:pPr>
            <w:r>
              <w:rPr>
                <w:b/>
                <w:sz w:val="24"/>
              </w:rPr>
              <w:t>IV. Освоение изученного материала. Читаем и пишем</w:t>
            </w:r>
          </w:p>
          <w:p w:rsidR="00C40A14" w:rsidRDefault="00A43285">
            <w:pPr>
              <w:pStyle w:val="TableParagraph"/>
              <w:ind w:right="227"/>
              <w:rPr>
                <w:sz w:val="24"/>
              </w:rPr>
            </w:pPr>
            <w:r>
              <w:rPr>
                <w:b/>
                <w:sz w:val="24"/>
              </w:rPr>
              <w:t xml:space="preserve">Тезисы </w:t>
            </w:r>
            <w:r>
              <w:rPr>
                <w:sz w:val="24"/>
              </w:rPr>
              <w:t>– это кратко сформулированные основные положения текста, в которых сжато и последовательно раскрывается его тема и основная мысль. (Слайд)</w:t>
            </w:r>
          </w:p>
          <w:p w:rsidR="00C40A14" w:rsidRDefault="00A43285">
            <w:pPr>
              <w:pStyle w:val="TableParagraph"/>
              <w:spacing w:line="266" w:lineRule="exact"/>
              <w:rPr>
                <w:sz w:val="24"/>
              </w:rPr>
            </w:pPr>
            <w:r>
              <w:rPr>
                <w:sz w:val="24"/>
              </w:rPr>
              <w:t>Упр. 2. Рассмотрите картину знаменитого</w:t>
            </w:r>
          </w:p>
        </w:tc>
        <w:tc>
          <w:tcPr>
            <w:tcW w:w="2826" w:type="dxa"/>
          </w:tcPr>
          <w:p w:rsidR="00C40A14" w:rsidRDefault="00C40A14">
            <w:pPr>
              <w:pStyle w:val="TableParagraph"/>
              <w:ind w:left="0"/>
            </w:pPr>
          </w:p>
        </w:tc>
      </w:tr>
    </w:tbl>
    <w:p w:rsidR="00C40A14" w:rsidRDefault="00A43285">
      <w:pPr>
        <w:rPr>
          <w:sz w:val="2"/>
          <w:szCs w:val="2"/>
        </w:rPr>
      </w:pPr>
      <w:r>
        <w:pict>
          <v:shape id="_x0000_s1128" type="#_x0000_t202" style="position:absolute;margin-left:149.7pt;margin-top:260.9pt;width:197.05pt;height:221.25pt;z-index:25165260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0"/>
                    <w:gridCol w:w="1390"/>
                  </w:tblGrid>
                  <w:tr w:rsidR="00A43285">
                    <w:trPr>
                      <w:trHeight w:val="425"/>
                    </w:trPr>
                    <w:tc>
                      <w:tcPr>
                        <w:tcW w:w="2530" w:type="dxa"/>
                      </w:tcPr>
                      <w:p w:rsidR="00A43285" w:rsidRDefault="00A43285">
                        <w:pPr>
                          <w:pStyle w:val="TableParagraph"/>
                          <w:spacing w:before="74"/>
                          <w:ind w:left="840" w:right="828"/>
                          <w:jc w:val="center"/>
                          <w:rPr>
                            <w:b/>
                            <w:sz w:val="24"/>
                          </w:rPr>
                        </w:pPr>
                        <w:r>
                          <w:rPr>
                            <w:b/>
                            <w:sz w:val="24"/>
                          </w:rPr>
                          <w:t>Период</w:t>
                        </w:r>
                      </w:p>
                    </w:tc>
                    <w:tc>
                      <w:tcPr>
                        <w:tcW w:w="1390" w:type="dxa"/>
                      </w:tcPr>
                      <w:p w:rsidR="00A43285" w:rsidRDefault="00A43285">
                        <w:pPr>
                          <w:pStyle w:val="TableParagraph"/>
                          <w:spacing w:before="74"/>
                          <w:ind w:left="52" w:right="40"/>
                          <w:jc w:val="center"/>
                          <w:rPr>
                            <w:b/>
                            <w:sz w:val="24"/>
                          </w:rPr>
                        </w:pPr>
                        <w:r>
                          <w:rPr>
                            <w:b/>
                            <w:sz w:val="24"/>
                          </w:rPr>
                          <w:t>Годы</w:t>
                        </w:r>
                      </w:p>
                    </w:tc>
                  </w:tr>
                  <w:tr w:rsidR="00A43285">
                    <w:trPr>
                      <w:trHeight w:val="426"/>
                    </w:trPr>
                    <w:tc>
                      <w:tcPr>
                        <w:tcW w:w="2530" w:type="dxa"/>
                      </w:tcPr>
                      <w:p w:rsidR="00A43285" w:rsidRDefault="00A43285">
                        <w:pPr>
                          <w:pStyle w:val="TableParagraph"/>
                          <w:spacing w:before="72"/>
                          <w:ind w:left="74"/>
                          <w:rPr>
                            <w:sz w:val="24"/>
                          </w:rPr>
                        </w:pPr>
                        <w:r>
                          <w:rPr>
                            <w:sz w:val="24"/>
                          </w:rPr>
                          <w:t>Детство поэта</w:t>
                        </w:r>
                      </w:p>
                    </w:tc>
                    <w:tc>
                      <w:tcPr>
                        <w:tcW w:w="1390" w:type="dxa"/>
                      </w:tcPr>
                      <w:p w:rsidR="00A43285" w:rsidRDefault="00A43285">
                        <w:pPr>
                          <w:pStyle w:val="TableParagraph"/>
                          <w:spacing w:before="72"/>
                          <w:ind w:left="55" w:right="40"/>
                          <w:jc w:val="center"/>
                          <w:rPr>
                            <w:sz w:val="24"/>
                          </w:rPr>
                        </w:pPr>
                        <w:r>
                          <w:rPr>
                            <w:sz w:val="24"/>
                          </w:rPr>
                          <w:t>(1799–1811)</w:t>
                        </w:r>
                      </w:p>
                    </w:tc>
                  </w:tr>
                  <w:tr w:rsidR="00A43285">
                    <w:trPr>
                      <w:trHeight w:val="425"/>
                    </w:trPr>
                    <w:tc>
                      <w:tcPr>
                        <w:tcW w:w="2530" w:type="dxa"/>
                      </w:tcPr>
                      <w:p w:rsidR="00A43285" w:rsidRDefault="00A43285">
                        <w:pPr>
                          <w:pStyle w:val="TableParagraph"/>
                          <w:spacing w:before="72"/>
                          <w:ind w:left="74"/>
                          <w:rPr>
                            <w:sz w:val="24"/>
                          </w:rPr>
                        </w:pPr>
                        <w:r>
                          <w:rPr>
                            <w:sz w:val="24"/>
                          </w:rPr>
                          <w:t>Лицей</w:t>
                        </w:r>
                      </w:p>
                    </w:tc>
                    <w:tc>
                      <w:tcPr>
                        <w:tcW w:w="1390" w:type="dxa"/>
                      </w:tcPr>
                      <w:p w:rsidR="00A43285" w:rsidRDefault="00A43285">
                        <w:pPr>
                          <w:pStyle w:val="TableParagraph"/>
                          <w:spacing w:before="72"/>
                          <w:ind w:left="55" w:right="40"/>
                          <w:jc w:val="center"/>
                          <w:rPr>
                            <w:sz w:val="24"/>
                          </w:rPr>
                        </w:pPr>
                        <w:r>
                          <w:rPr>
                            <w:sz w:val="24"/>
                          </w:rPr>
                          <w:t>(1811–1817)</w:t>
                        </w:r>
                      </w:p>
                    </w:tc>
                  </w:tr>
                  <w:tr w:rsidR="00A43285">
                    <w:trPr>
                      <w:trHeight w:val="426"/>
                    </w:trPr>
                    <w:tc>
                      <w:tcPr>
                        <w:tcW w:w="2530" w:type="dxa"/>
                      </w:tcPr>
                      <w:p w:rsidR="00A43285" w:rsidRDefault="00A43285">
                        <w:pPr>
                          <w:pStyle w:val="TableParagraph"/>
                          <w:spacing w:before="72"/>
                          <w:ind w:left="74"/>
                          <w:rPr>
                            <w:sz w:val="24"/>
                          </w:rPr>
                        </w:pPr>
                        <w:r>
                          <w:rPr>
                            <w:sz w:val="24"/>
                          </w:rPr>
                          <w:t>Петербург</w:t>
                        </w:r>
                      </w:p>
                    </w:tc>
                    <w:tc>
                      <w:tcPr>
                        <w:tcW w:w="1390" w:type="dxa"/>
                      </w:tcPr>
                      <w:p w:rsidR="00A43285" w:rsidRDefault="00A43285">
                        <w:pPr>
                          <w:pStyle w:val="TableParagraph"/>
                          <w:spacing w:before="72"/>
                          <w:ind w:left="55" w:right="40"/>
                          <w:jc w:val="center"/>
                          <w:rPr>
                            <w:sz w:val="24"/>
                          </w:rPr>
                        </w:pPr>
                        <w:r>
                          <w:rPr>
                            <w:sz w:val="24"/>
                          </w:rPr>
                          <w:t>(1817–1820)</w:t>
                        </w:r>
                      </w:p>
                    </w:tc>
                  </w:tr>
                  <w:tr w:rsidR="00A43285">
                    <w:trPr>
                      <w:trHeight w:val="425"/>
                    </w:trPr>
                    <w:tc>
                      <w:tcPr>
                        <w:tcW w:w="2530" w:type="dxa"/>
                      </w:tcPr>
                      <w:p w:rsidR="00A43285" w:rsidRDefault="00A43285">
                        <w:pPr>
                          <w:pStyle w:val="TableParagraph"/>
                          <w:spacing w:before="72"/>
                          <w:ind w:left="74"/>
                          <w:rPr>
                            <w:sz w:val="24"/>
                          </w:rPr>
                        </w:pPr>
                        <w:r>
                          <w:rPr>
                            <w:sz w:val="24"/>
                          </w:rPr>
                          <w:t>Южная ссылка</w:t>
                        </w:r>
                      </w:p>
                    </w:tc>
                    <w:tc>
                      <w:tcPr>
                        <w:tcW w:w="1390" w:type="dxa"/>
                      </w:tcPr>
                      <w:p w:rsidR="00A43285" w:rsidRDefault="00A43285">
                        <w:pPr>
                          <w:pStyle w:val="TableParagraph"/>
                          <w:spacing w:before="72"/>
                          <w:ind w:left="55" w:right="40"/>
                          <w:jc w:val="center"/>
                          <w:rPr>
                            <w:sz w:val="24"/>
                          </w:rPr>
                        </w:pPr>
                        <w:r>
                          <w:rPr>
                            <w:sz w:val="24"/>
                          </w:rPr>
                          <w:t>(1820–1824)</w:t>
                        </w:r>
                      </w:p>
                    </w:tc>
                  </w:tr>
                  <w:tr w:rsidR="00A43285">
                    <w:trPr>
                      <w:trHeight w:val="426"/>
                    </w:trPr>
                    <w:tc>
                      <w:tcPr>
                        <w:tcW w:w="2530" w:type="dxa"/>
                      </w:tcPr>
                      <w:p w:rsidR="00A43285" w:rsidRDefault="00A43285">
                        <w:pPr>
                          <w:pStyle w:val="TableParagraph"/>
                          <w:spacing w:before="72"/>
                          <w:ind w:left="74"/>
                          <w:rPr>
                            <w:sz w:val="24"/>
                          </w:rPr>
                        </w:pPr>
                        <w:r>
                          <w:rPr>
                            <w:sz w:val="24"/>
                          </w:rPr>
                          <w:t>Михайловское</w:t>
                        </w:r>
                      </w:p>
                    </w:tc>
                    <w:tc>
                      <w:tcPr>
                        <w:tcW w:w="1390" w:type="dxa"/>
                      </w:tcPr>
                      <w:p w:rsidR="00A43285" w:rsidRDefault="00A43285">
                        <w:pPr>
                          <w:pStyle w:val="TableParagraph"/>
                          <w:spacing w:before="72"/>
                          <w:ind w:left="55" w:right="40"/>
                          <w:jc w:val="center"/>
                          <w:rPr>
                            <w:sz w:val="24"/>
                          </w:rPr>
                        </w:pPr>
                        <w:r>
                          <w:rPr>
                            <w:sz w:val="24"/>
                          </w:rPr>
                          <w:t>(1824–1826)</w:t>
                        </w:r>
                      </w:p>
                    </w:tc>
                  </w:tr>
                  <w:tr w:rsidR="00A43285">
                    <w:trPr>
                      <w:trHeight w:val="425"/>
                    </w:trPr>
                    <w:tc>
                      <w:tcPr>
                        <w:tcW w:w="2530" w:type="dxa"/>
                      </w:tcPr>
                      <w:p w:rsidR="00A43285" w:rsidRDefault="00A43285">
                        <w:pPr>
                          <w:pStyle w:val="TableParagraph"/>
                          <w:spacing w:before="72"/>
                          <w:ind w:left="74"/>
                          <w:rPr>
                            <w:sz w:val="24"/>
                          </w:rPr>
                        </w:pPr>
                        <w:r>
                          <w:rPr>
                            <w:sz w:val="24"/>
                          </w:rPr>
                          <w:t>После ссылки</w:t>
                        </w:r>
                      </w:p>
                    </w:tc>
                    <w:tc>
                      <w:tcPr>
                        <w:tcW w:w="1390" w:type="dxa"/>
                      </w:tcPr>
                      <w:p w:rsidR="00A43285" w:rsidRDefault="00A43285">
                        <w:pPr>
                          <w:pStyle w:val="TableParagraph"/>
                          <w:spacing w:before="72"/>
                          <w:ind w:left="55" w:right="40"/>
                          <w:jc w:val="center"/>
                          <w:rPr>
                            <w:sz w:val="24"/>
                          </w:rPr>
                        </w:pPr>
                        <w:r>
                          <w:rPr>
                            <w:sz w:val="24"/>
                          </w:rPr>
                          <w:t>(1826–1830)</w:t>
                        </w:r>
                      </w:p>
                    </w:tc>
                  </w:tr>
                  <w:tr w:rsidR="00A43285">
                    <w:trPr>
                      <w:trHeight w:val="426"/>
                    </w:trPr>
                    <w:tc>
                      <w:tcPr>
                        <w:tcW w:w="2530" w:type="dxa"/>
                      </w:tcPr>
                      <w:p w:rsidR="00A43285" w:rsidRDefault="00A43285">
                        <w:pPr>
                          <w:pStyle w:val="TableParagraph"/>
                          <w:spacing w:before="72"/>
                          <w:ind w:left="74"/>
                          <w:rPr>
                            <w:sz w:val="24"/>
                          </w:rPr>
                        </w:pPr>
                        <w:r>
                          <w:rPr>
                            <w:sz w:val="24"/>
                          </w:rPr>
                          <w:t>Болдинская осень</w:t>
                        </w:r>
                      </w:p>
                    </w:tc>
                    <w:tc>
                      <w:tcPr>
                        <w:tcW w:w="1390" w:type="dxa"/>
                      </w:tcPr>
                      <w:p w:rsidR="00A43285" w:rsidRDefault="00A43285">
                        <w:pPr>
                          <w:pStyle w:val="TableParagraph"/>
                          <w:spacing w:before="72"/>
                          <w:ind w:left="54" w:right="40"/>
                          <w:jc w:val="center"/>
                          <w:rPr>
                            <w:sz w:val="24"/>
                          </w:rPr>
                        </w:pPr>
                        <w:r>
                          <w:rPr>
                            <w:sz w:val="24"/>
                          </w:rPr>
                          <w:t>(1830)</w:t>
                        </w:r>
                      </w:p>
                    </w:tc>
                  </w:tr>
                  <w:tr w:rsidR="00A43285">
                    <w:trPr>
                      <w:trHeight w:val="425"/>
                    </w:trPr>
                    <w:tc>
                      <w:tcPr>
                        <w:tcW w:w="2530" w:type="dxa"/>
                      </w:tcPr>
                      <w:p w:rsidR="00A43285" w:rsidRDefault="00A43285">
                        <w:pPr>
                          <w:pStyle w:val="TableParagraph"/>
                          <w:spacing w:before="72"/>
                          <w:ind w:left="74"/>
                          <w:rPr>
                            <w:sz w:val="24"/>
                          </w:rPr>
                        </w:pPr>
                        <w:r>
                          <w:rPr>
                            <w:sz w:val="24"/>
                          </w:rPr>
                          <w:t>Петербург</w:t>
                        </w:r>
                      </w:p>
                    </w:tc>
                    <w:tc>
                      <w:tcPr>
                        <w:tcW w:w="1390" w:type="dxa"/>
                      </w:tcPr>
                      <w:p w:rsidR="00A43285" w:rsidRDefault="00A43285">
                        <w:pPr>
                          <w:pStyle w:val="TableParagraph"/>
                          <w:spacing w:before="72"/>
                          <w:ind w:left="55" w:right="40"/>
                          <w:jc w:val="center"/>
                          <w:rPr>
                            <w:sz w:val="24"/>
                          </w:rPr>
                        </w:pPr>
                        <w:r>
                          <w:rPr>
                            <w:sz w:val="24"/>
                          </w:rPr>
                          <w:t>(1831–1833)</w:t>
                        </w:r>
                      </w:p>
                    </w:tc>
                  </w:tr>
                  <w:tr w:rsidR="00A43285">
                    <w:trPr>
                      <w:trHeight w:val="426"/>
                    </w:trPr>
                    <w:tc>
                      <w:tcPr>
                        <w:tcW w:w="2530" w:type="dxa"/>
                      </w:tcPr>
                      <w:p w:rsidR="00A43285" w:rsidRDefault="00A43285">
                        <w:pPr>
                          <w:pStyle w:val="TableParagraph"/>
                          <w:spacing w:before="72"/>
                          <w:ind w:left="74"/>
                          <w:rPr>
                            <w:sz w:val="24"/>
                          </w:rPr>
                        </w:pPr>
                        <w:r>
                          <w:rPr>
                            <w:sz w:val="24"/>
                          </w:rPr>
                          <w:t>Последние годы жизни</w:t>
                        </w:r>
                      </w:p>
                    </w:tc>
                    <w:tc>
                      <w:tcPr>
                        <w:tcW w:w="1390" w:type="dxa"/>
                      </w:tcPr>
                      <w:p w:rsidR="00A43285" w:rsidRDefault="00A43285">
                        <w:pPr>
                          <w:pStyle w:val="TableParagraph"/>
                          <w:spacing w:before="72"/>
                          <w:ind w:left="55" w:right="40"/>
                          <w:jc w:val="center"/>
                          <w:rPr>
                            <w:sz w:val="24"/>
                          </w:rPr>
                        </w:pPr>
                        <w:r>
                          <w:rPr>
                            <w:sz w:val="24"/>
                          </w:rPr>
                          <w:t>(1834–1837)</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3999"/>
        </w:trPr>
        <w:tc>
          <w:tcPr>
            <w:tcW w:w="1752" w:type="dxa"/>
            <w:vMerge w:val="restart"/>
          </w:tcPr>
          <w:p w:rsidR="00C40A14" w:rsidRDefault="00C40A14">
            <w:pPr>
              <w:pStyle w:val="TableParagraph"/>
              <w:ind w:left="0"/>
              <w:rPr>
                <w:sz w:val="24"/>
              </w:rPr>
            </w:pPr>
          </w:p>
        </w:tc>
        <w:tc>
          <w:tcPr>
            <w:tcW w:w="5063" w:type="dxa"/>
            <w:tcBorders>
              <w:bottom w:val="nil"/>
            </w:tcBorders>
          </w:tcPr>
          <w:p w:rsidR="00C40A14" w:rsidRDefault="00A43285">
            <w:pPr>
              <w:pStyle w:val="TableParagraph"/>
              <w:ind w:right="418"/>
              <w:rPr>
                <w:sz w:val="24"/>
              </w:rPr>
            </w:pPr>
            <w:r>
              <w:rPr>
                <w:sz w:val="24"/>
              </w:rPr>
              <w:t>русского художника И. Репина «Пушкин на акте в Лицее 8 января 1815 года» (с. 112).</w:t>
            </w:r>
          </w:p>
          <w:p w:rsidR="00C40A14" w:rsidRDefault="00A43285">
            <w:pPr>
              <w:pStyle w:val="TableParagraph"/>
              <w:ind w:right="412"/>
              <w:rPr>
                <w:sz w:val="24"/>
              </w:rPr>
            </w:pPr>
            <w:r>
              <w:rPr>
                <w:sz w:val="24"/>
              </w:rPr>
              <w:t>Какую страницу жизни поэта открывает картина? Каков её сюжет? Кто является главным действующим лицом картины: Пушкин или Державин? Как художник передал их эмоциональное состояние? Упр.3. Прочитайте вступительную статью о А.С.Пушкине. В каждом абзаце выделите предложения, в которых выражается его</w:t>
            </w:r>
          </w:p>
          <w:p w:rsidR="00C40A14" w:rsidRDefault="00A43285">
            <w:pPr>
              <w:pStyle w:val="TableParagraph"/>
              <w:ind w:right="169"/>
              <w:rPr>
                <w:sz w:val="24"/>
              </w:rPr>
            </w:pPr>
            <w:r>
              <w:rPr>
                <w:sz w:val="24"/>
              </w:rPr>
              <w:t>основная мысль. Запишите эти предложения в том порядке, в каком они даны в тексте и пронумеруйте их. У вас получатся тезисы текста.</w:t>
            </w:r>
          </w:p>
        </w:tc>
        <w:tc>
          <w:tcPr>
            <w:tcW w:w="2826"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0"/>
              <w:ind w:left="106"/>
              <w:rPr>
                <w:sz w:val="24"/>
              </w:rPr>
            </w:pPr>
            <w:r>
              <w:rPr>
                <w:sz w:val="24"/>
              </w:rPr>
              <w:t>Стикеры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1"/>
              <w:ind w:left="106"/>
              <w:rPr>
                <w:sz w:val="24"/>
              </w:rPr>
            </w:pPr>
            <w:r>
              <w:rPr>
                <w:sz w:val="24"/>
              </w:rPr>
              <w:t>Учебник</w:t>
            </w:r>
          </w:p>
        </w:tc>
      </w:tr>
      <w:tr w:rsidR="00C40A14">
        <w:trPr>
          <w:trHeight w:val="5939"/>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3"/>
              <w:ind w:right="2560" w:firstLine="60"/>
              <w:rPr>
                <w:b/>
                <w:sz w:val="24"/>
              </w:rPr>
            </w:pPr>
            <w:r>
              <w:rPr>
                <w:b/>
                <w:sz w:val="24"/>
              </w:rPr>
              <w:t>(Г) Работа в группах. Деление на группы</w:t>
            </w:r>
          </w:p>
          <w:p w:rsidR="00C40A14" w:rsidRDefault="00A43285">
            <w:pPr>
              <w:pStyle w:val="TableParagraph"/>
              <w:ind w:right="106"/>
              <w:rPr>
                <w:sz w:val="24"/>
              </w:rPr>
            </w:pPr>
            <w:r>
              <w:rPr>
                <w:sz w:val="24"/>
              </w:rPr>
              <w:t>Разноцветные стикеры – подходят для деления на 2-4 группы. Ученики встают в круг</w:t>
            </w:r>
          </w:p>
          <w:p w:rsidR="00C40A14" w:rsidRDefault="00A43285">
            <w:pPr>
              <w:pStyle w:val="TableParagraph"/>
              <w:ind w:right="718"/>
              <w:rPr>
                <w:sz w:val="24"/>
              </w:rPr>
            </w:pPr>
            <w:r>
              <w:rPr>
                <w:sz w:val="24"/>
              </w:rPr>
              <w:t>и закрывают глаза. Учитель прикрепляет на спину каждому цветной листочек.</w:t>
            </w:r>
          </w:p>
          <w:p w:rsidR="00C40A14" w:rsidRDefault="00A43285">
            <w:pPr>
              <w:pStyle w:val="TableParagraph"/>
              <w:ind w:right="631"/>
              <w:rPr>
                <w:sz w:val="24"/>
              </w:rPr>
            </w:pPr>
            <w:r>
              <w:rPr>
                <w:sz w:val="24"/>
              </w:rPr>
              <w:t>По команде учитель все открывают глаза. После чего все ученики должны молча объединиться в группы.</w:t>
            </w: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191"/>
              </w:numPr>
              <w:tabs>
                <w:tab w:val="left" w:pos="348"/>
              </w:tabs>
              <w:ind w:right="113" w:firstLine="0"/>
              <w:jc w:val="left"/>
              <w:rPr>
                <w:sz w:val="24"/>
              </w:rPr>
            </w:pPr>
            <w:r>
              <w:rPr>
                <w:sz w:val="24"/>
              </w:rPr>
              <w:t>Упр.5. Прочитайте отрывок из статьи Н.В.Гоголя об А.С.Пушкине. Что сказал автор о Пушкине как о национальном</w:t>
            </w:r>
            <w:r>
              <w:rPr>
                <w:spacing w:val="-6"/>
                <w:sz w:val="24"/>
              </w:rPr>
              <w:t xml:space="preserve"> </w:t>
            </w:r>
            <w:r>
              <w:rPr>
                <w:sz w:val="24"/>
              </w:rPr>
              <w:t>поэте?</w:t>
            </w:r>
          </w:p>
          <w:p w:rsidR="00C40A14" w:rsidRDefault="00A43285">
            <w:pPr>
              <w:pStyle w:val="TableParagraph"/>
              <w:numPr>
                <w:ilvl w:val="0"/>
                <w:numId w:val="191"/>
              </w:numPr>
              <w:tabs>
                <w:tab w:val="left" w:pos="418"/>
              </w:tabs>
              <w:ind w:right="363" w:firstLine="69"/>
              <w:jc w:val="left"/>
              <w:rPr>
                <w:sz w:val="24"/>
              </w:rPr>
            </w:pPr>
            <w:r>
              <w:rPr>
                <w:sz w:val="24"/>
              </w:rPr>
              <w:t>Упр. 6. «Двухчастный дневник». Поделитесь своими впечатлениями о прочитанном отрывке из статьи Н.В.Гоголя об А.С.Пушкине. Выпишите и прокомментируйте те слова, фразы,</w:t>
            </w:r>
            <w:r>
              <w:rPr>
                <w:spacing w:val="-21"/>
                <w:sz w:val="24"/>
              </w:rPr>
              <w:t xml:space="preserve"> </w:t>
            </w:r>
            <w:r>
              <w:rPr>
                <w:sz w:val="24"/>
              </w:rPr>
              <w:t>которые произвели на вас наибольшее</w:t>
            </w:r>
            <w:r>
              <w:rPr>
                <w:spacing w:val="-12"/>
                <w:sz w:val="24"/>
              </w:rPr>
              <w:t xml:space="preserve"> </w:t>
            </w:r>
            <w:r>
              <w:rPr>
                <w:sz w:val="24"/>
              </w:rPr>
              <w:t>впечатление.</w:t>
            </w:r>
          </w:p>
        </w:tc>
        <w:tc>
          <w:tcPr>
            <w:tcW w:w="2826" w:type="dxa"/>
            <w:tcBorders>
              <w:top w:val="nil"/>
              <w:bottom w:val="nil"/>
            </w:tcBorders>
          </w:tcPr>
          <w:p w:rsidR="00C40A14" w:rsidRDefault="00C40A14">
            <w:pPr>
              <w:pStyle w:val="TableParagraph"/>
              <w:ind w:left="0"/>
              <w:rPr>
                <w:sz w:val="24"/>
              </w:rPr>
            </w:pPr>
          </w:p>
        </w:tc>
      </w:tr>
      <w:tr w:rsidR="00C40A14">
        <w:trPr>
          <w:trHeight w:val="3177"/>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numPr>
                <w:ilvl w:val="0"/>
                <w:numId w:val="190"/>
              </w:numPr>
              <w:tabs>
                <w:tab w:val="left" w:pos="348"/>
              </w:tabs>
              <w:ind w:right="172" w:firstLine="0"/>
              <w:rPr>
                <w:sz w:val="24"/>
              </w:rPr>
            </w:pPr>
            <w:r>
              <w:rPr>
                <w:sz w:val="24"/>
              </w:rPr>
              <w:t>Упр.7. Прочитайте отрывок из романа Ю.Н. Тынянова «Пушкин». Скажите, какую романтическую поэму напишет поэт в южной ссылке? Составьте тезисный план к</w:t>
            </w:r>
            <w:r>
              <w:rPr>
                <w:spacing w:val="-10"/>
                <w:sz w:val="24"/>
              </w:rPr>
              <w:t xml:space="preserve"> </w:t>
            </w:r>
            <w:r>
              <w:rPr>
                <w:sz w:val="24"/>
              </w:rPr>
              <w:t>тексту.</w:t>
            </w:r>
          </w:p>
          <w:p w:rsidR="00C40A14" w:rsidRDefault="00A43285">
            <w:pPr>
              <w:pStyle w:val="TableParagraph"/>
              <w:numPr>
                <w:ilvl w:val="0"/>
                <w:numId w:val="190"/>
              </w:numPr>
              <w:tabs>
                <w:tab w:val="left" w:pos="348"/>
              </w:tabs>
              <w:ind w:right="363" w:firstLine="0"/>
              <w:rPr>
                <w:sz w:val="24"/>
              </w:rPr>
            </w:pPr>
            <w:r>
              <w:rPr>
                <w:sz w:val="24"/>
              </w:rPr>
              <w:t>Упр. 8. Составьте «Ромашку вопросов» на основе прочитанных текстов, заполнив последнюю графу таблицы. Ответьте на вопросы, задав их друг</w:t>
            </w:r>
            <w:r>
              <w:rPr>
                <w:spacing w:val="-6"/>
                <w:sz w:val="24"/>
              </w:rPr>
              <w:t xml:space="preserve"> </w:t>
            </w:r>
            <w:r>
              <w:rPr>
                <w:sz w:val="24"/>
              </w:rPr>
              <w:t>другу.</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ind w:left="106" w:right="759"/>
              <w:rPr>
                <w:sz w:val="24"/>
              </w:rPr>
            </w:pPr>
            <w:r>
              <w:rPr>
                <w:sz w:val="24"/>
              </w:rPr>
              <w:t>Приём «Открытый микрофон»</w:t>
            </w:r>
          </w:p>
        </w:tc>
      </w:tr>
      <w:tr w:rsidR="00C40A14">
        <w:trPr>
          <w:trHeight w:val="1234"/>
        </w:trPr>
        <w:tc>
          <w:tcPr>
            <w:tcW w:w="1752" w:type="dxa"/>
            <w:vMerge/>
            <w:tcBorders>
              <w:top w:val="nil"/>
            </w:tcBorders>
          </w:tcPr>
          <w:p w:rsidR="00C40A14" w:rsidRDefault="00C40A14">
            <w:pPr>
              <w:rPr>
                <w:sz w:val="2"/>
                <w:szCs w:val="2"/>
              </w:rPr>
            </w:pPr>
          </w:p>
        </w:tc>
        <w:tc>
          <w:tcPr>
            <w:tcW w:w="5063" w:type="dxa"/>
            <w:tcBorders>
              <w:top w:val="nil"/>
            </w:tcBorders>
          </w:tcPr>
          <w:p w:rsidR="00C40A14" w:rsidRDefault="00A43285">
            <w:pPr>
              <w:pStyle w:val="TableParagraph"/>
              <w:spacing w:before="123" w:line="275" w:lineRule="exact"/>
              <w:rPr>
                <w:b/>
                <w:sz w:val="24"/>
              </w:rPr>
            </w:pPr>
            <w:r>
              <w:rPr>
                <w:b/>
                <w:sz w:val="24"/>
              </w:rPr>
              <w:t>Критерии для оценивания работы группы:</w:t>
            </w:r>
          </w:p>
          <w:p w:rsidR="00C40A14" w:rsidRDefault="00A43285">
            <w:pPr>
              <w:pStyle w:val="TableParagraph"/>
              <w:numPr>
                <w:ilvl w:val="0"/>
                <w:numId w:val="189"/>
              </w:numPr>
              <w:tabs>
                <w:tab w:val="left" w:pos="467"/>
                <w:tab w:val="left" w:pos="468"/>
              </w:tabs>
              <w:ind w:right="2026"/>
              <w:rPr>
                <w:sz w:val="24"/>
              </w:rPr>
            </w:pPr>
            <w:r>
              <w:rPr>
                <w:sz w:val="24"/>
              </w:rPr>
              <w:t>правильность изложения материала;</w:t>
            </w:r>
          </w:p>
          <w:p w:rsidR="00C40A14" w:rsidRDefault="00A43285">
            <w:pPr>
              <w:pStyle w:val="TableParagraph"/>
              <w:numPr>
                <w:ilvl w:val="0"/>
                <w:numId w:val="189"/>
              </w:numPr>
              <w:tabs>
                <w:tab w:val="left" w:pos="467"/>
                <w:tab w:val="left" w:pos="468"/>
              </w:tabs>
              <w:spacing w:line="266" w:lineRule="exact"/>
              <w:ind w:hanging="361"/>
              <w:rPr>
                <w:sz w:val="24"/>
              </w:rPr>
            </w:pPr>
            <w:r>
              <w:rPr>
                <w:sz w:val="24"/>
              </w:rPr>
              <w:t>логика изложения материала,</w:t>
            </w:r>
            <w:r>
              <w:rPr>
                <w:spacing w:val="-5"/>
                <w:sz w:val="24"/>
              </w:rPr>
              <w:t xml:space="preserve"> </w:t>
            </w:r>
            <w:r>
              <w:rPr>
                <w:sz w:val="24"/>
              </w:rPr>
              <w:t>чёткость;</w:t>
            </w:r>
          </w:p>
        </w:tc>
        <w:tc>
          <w:tcPr>
            <w:tcW w:w="2826" w:type="dxa"/>
            <w:tcBorders>
              <w:top w:val="nil"/>
            </w:tcBorders>
          </w:tcPr>
          <w:p w:rsidR="00C40A14" w:rsidRDefault="00C40A14">
            <w:pPr>
              <w:pStyle w:val="TableParagraph"/>
              <w:ind w:left="0"/>
              <w:rPr>
                <w:sz w:val="24"/>
              </w:rPr>
            </w:pPr>
          </w:p>
        </w:tc>
      </w:tr>
    </w:tbl>
    <w:p w:rsidR="00C40A14" w:rsidRDefault="00A43285">
      <w:pPr>
        <w:rPr>
          <w:sz w:val="2"/>
          <w:szCs w:val="2"/>
        </w:rPr>
      </w:pPr>
      <w:r>
        <w:pict>
          <v:shape id="_x0000_s1127" type="#_x0000_t202" style="position:absolute;margin-left:149.65pt;margin-top:526.4pt;width:242.55pt;height:42.9pt;z-index:2516536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1"/>
                    <w:gridCol w:w="2665"/>
                  </w:tblGrid>
                  <w:tr w:rsidR="00A43285">
                    <w:trPr>
                      <w:trHeight w:val="551"/>
                    </w:trPr>
                    <w:tc>
                      <w:tcPr>
                        <w:tcW w:w="2171" w:type="dxa"/>
                      </w:tcPr>
                      <w:p w:rsidR="00A43285" w:rsidRDefault="00A43285">
                        <w:pPr>
                          <w:pStyle w:val="TableParagraph"/>
                          <w:spacing w:line="273" w:lineRule="exact"/>
                          <w:ind w:left="274" w:right="266"/>
                          <w:jc w:val="center"/>
                          <w:rPr>
                            <w:sz w:val="24"/>
                          </w:rPr>
                        </w:pPr>
                        <w:r>
                          <w:rPr>
                            <w:b/>
                            <w:sz w:val="24"/>
                          </w:rPr>
                          <w:t xml:space="preserve">Цитата </w:t>
                        </w:r>
                        <w:r>
                          <w:rPr>
                            <w:sz w:val="24"/>
                          </w:rPr>
                          <w:t>(слово,</w:t>
                        </w:r>
                      </w:p>
                      <w:p w:rsidR="00A43285" w:rsidRDefault="00A43285">
                        <w:pPr>
                          <w:pStyle w:val="TableParagraph"/>
                          <w:spacing w:line="259" w:lineRule="exact"/>
                          <w:ind w:left="273" w:right="266"/>
                          <w:jc w:val="center"/>
                          <w:rPr>
                            <w:sz w:val="24"/>
                          </w:rPr>
                        </w:pPr>
                        <w:r>
                          <w:rPr>
                            <w:sz w:val="24"/>
                          </w:rPr>
                          <w:t>фраза)</w:t>
                        </w:r>
                      </w:p>
                    </w:tc>
                    <w:tc>
                      <w:tcPr>
                        <w:tcW w:w="2665" w:type="dxa"/>
                      </w:tcPr>
                      <w:p w:rsidR="00A43285" w:rsidRDefault="00A43285">
                        <w:pPr>
                          <w:pStyle w:val="TableParagraph"/>
                          <w:spacing w:line="275" w:lineRule="exact"/>
                          <w:ind w:left="575"/>
                          <w:rPr>
                            <w:b/>
                            <w:sz w:val="24"/>
                          </w:rPr>
                        </w:pPr>
                        <w:r>
                          <w:rPr>
                            <w:b/>
                            <w:sz w:val="24"/>
                          </w:rPr>
                          <w:t>Комментарий</w:t>
                        </w:r>
                      </w:p>
                    </w:tc>
                  </w:tr>
                  <w:tr w:rsidR="00A43285">
                    <w:trPr>
                      <w:trHeight w:val="276"/>
                    </w:trPr>
                    <w:tc>
                      <w:tcPr>
                        <w:tcW w:w="2171" w:type="dxa"/>
                      </w:tcPr>
                      <w:p w:rsidR="00A43285" w:rsidRDefault="00A43285">
                        <w:pPr>
                          <w:pStyle w:val="TableParagraph"/>
                          <w:ind w:left="0"/>
                          <w:rPr>
                            <w:sz w:val="20"/>
                          </w:rPr>
                        </w:pPr>
                      </w:p>
                    </w:tc>
                    <w:tc>
                      <w:tcPr>
                        <w:tcW w:w="2665"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58"/>
          <w:pgSz w:w="11910" w:h="16840"/>
          <w:pgMar w:top="1140" w:right="580" w:bottom="1120" w:left="740" w:header="0" w:footer="924" w:gutter="0"/>
          <w:cols w:space="720"/>
        </w:sectPr>
      </w:pPr>
    </w:p>
    <w:p w:rsidR="00C40A14" w:rsidRDefault="00A43285">
      <w:pPr>
        <w:pStyle w:val="a4"/>
        <w:numPr>
          <w:ilvl w:val="1"/>
          <w:numId w:val="198"/>
        </w:numPr>
        <w:tabs>
          <w:tab w:val="left" w:pos="2612"/>
          <w:tab w:val="left" w:pos="2613"/>
        </w:tabs>
        <w:spacing w:before="80"/>
        <w:ind w:left="2612" w:hanging="361"/>
        <w:rPr>
          <w:sz w:val="24"/>
        </w:rPr>
      </w:pPr>
      <w:r>
        <w:lastRenderedPageBreak/>
        <w:pict>
          <v:group id="_x0000_s1118" style="position:absolute;left:0;text-align:left;margin-left:56.4pt;margin-top:56.7pt;width:482.55pt;height:664.2pt;z-index:-251688448;mso-position-horizontal-relative:page;mso-position-vertical-relative:page" coordorigin="1128,1134" coordsize="9651,13284">
            <v:line id="_x0000_s1126" style="position:absolute" from="1128,1139" to="10778,1139" strokeweight=".48pt"/>
            <v:line id="_x0000_s1125" style="position:absolute" from="1133,1134" to="1133,14418" strokeweight=".48pt"/>
            <v:line id="_x0000_s1124" style="position:absolute" from="1128,14413" to="2880,14413" strokeweight=".48pt"/>
            <v:line id="_x0000_s1123" style="position:absolute" from="2885,1144" to="2885,14418" strokeweight=".48pt"/>
            <v:line id="_x0000_s1122" style="position:absolute" from="2890,14413" to="7943,14413" strokeweight=".48pt"/>
            <v:line id="_x0000_s1121" style="position:absolute" from="7948,1144" to="7948,14418" strokeweight=".48pt"/>
            <v:line id="_x0000_s1120" style="position:absolute" from="7952,14413" to="10769,14413" strokeweight=".48pt"/>
            <v:line id="_x0000_s1119" style="position:absolute" from="10774,1134" to="10774,14418" strokeweight=".48pt"/>
            <w10:wrap anchorx="page" anchory="page"/>
          </v:group>
        </w:pict>
      </w:r>
      <w:r>
        <w:rPr>
          <w:sz w:val="24"/>
        </w:rPr>
        <w:t>культура изложения</w:t>
      </w:r>
      <w:r>
        <w:rPr>
          <w:spacing w:val="-2"/>
          <w:sz w:val="24"/>
        </w:rPr>
        <w:t xml:space="preserve"> </w:t>
      </w:r>
      <w:r>
        <w:rPr>
          <w:sz w:val="24"/>
        </w:rPr>
        <w:t>материала;</w:t>
      </w:r>
    </w:p>
    <w:p w:rsidR="00C40A14" w:rsidRDefault="00A43285">
      <w:pPr>
        <w:pStyle w:val="a4"/>
        <w:numPr>
          <w:ilvl w:val="1"/>
          <w:numId w:val="198"/>
        </w:numPr>
        <w:tabs>
          <w:tab w:val="left" w:pos="2612"/>
          <w:tab w:val="left" w:pos="2613"/>
        </w:tabs>
        <w:ind w:left="2612" w:hanging="361"/>
        <w:rPr>
          <w:sz w:val="24"/>
        </w:rPr>
      </w:pPr>
      <w:r>
        <w:rPr>
          <w:sz w:val="24"/>
        </w:rPr>
        <w:t>дополнения других</w:t>
      </w:r>
      <w:r>
        <w:rPr>
          <w:spacing w:val="-4"/>
          <w:sz w:val="24"/>
        </w:rPr>
        <w:t xml:space="preserve"> </w:t>
      </w:r>
      <w:r>
        <w:rPr>
          <w:sz w:val="24"/>
        </w:rPr>
        <w:t>групп;</w:t>
      </w:r>
    </w:p>
    <w:p w:rsidR="00C40A14" w:rsidRDefault="00A43285">
      <w:pPr>
        <w:pStyle w:val="a4"/>
        <w:numPr>
          <w:ilvl w:val="1"/>
          <w:numId w:val="198"/>
        </w:numPr>
        <w:tabs>
          <w:tab w:val="left" w:pos="2672"/>
          <w:tab w:val="left" w:pos="2673"/>
        </w:tabs>
        <w:ind w:right="3540" w:firstLine="0"/>
        <w:rPr>
          <w:sz w:val="24"/>
        </w:rPr>
      </w:pPr>
      <w:r>
        <w:rPr>
          <w:sz w:val="24"/>
        </w:rPr>
        <w:t xml:space="preserve">поведение в группе, умение сотрудничать. </w:t>
      </w:r>
      <w:r>
        <w:rPr>
          <w:b/>
          <w:sz w:val="24"/>
        </w:rPr>
        <w:t xml:space="preserve">(И) (Деятельность учащихся) </w:t>
      </w:r>
      <w:r>
        <w:rPr>
          <w:sz w:val="24"/>
        </w:rPr>
        <w:t>Учащиеся отвечают на вопросы, выполняют задания, работают с</w:t>
      </w:r>
      <w:r>
        <w:rPr>
          <w:spacing w:val="-4"/>
          <w:sz w:val="24"/>
        </w:rPr>
        <w:t xml:space="preserve"> </w:t>
      </w:r>
      <w:r>
        <w:rPr>
          <w:sz w:val="24"/>
        </w:rPr>
        <w:t>карточкой-информатором.</w:t>
      </w:r>
    </w:p>
    <w:p w:rsidR="00C40A14" w:rsidRDefault="00A43285">
      <w:pPr>
        <w:pStyle w:val="a4"/>
        <w:numPr>
          <w:ilvl w:val="0"/>
          <w:numId w:val="188"/>
        </w:numPr>
        <w:tabs>
          <w:tab w:val="left" w:pos="2546"/>
        </w:tabs>
        <w:spacing w:before="3"/>
        <w:ind w:right="3623" w:firstLine="0"/>
        <w:rPr>
          <w:sz w:val="24"/>
        </w:rPr>
      </w:pPr>
      <w:r>
        <w:rPr>
          <w:b/>
          <w:sz w:val="24"/>
        </w:rPr>
        <w:t xml:space="preserve">Закрепление изученного материала </w:t>
      </w:r>
      <w:r>
        <w:rPr>
          <w:sz w:val="24"/>
        </w:rPr>
        <w:t>Упр. 9. Послушайте стихотворение А.С.Пушкина. С кем сравнивается узник? Куда уносит мечта лирического героя? Упр.10</w:t>
      </w:r>
      <w:r>
        <w:rPr>
          <w:b/>
          <w:sz w:val="24"/>
        </w:rPr>
        <w:t xml:space="preserve">. </w:t>
      </w:r>
      <w:r>
        <w:rPr>
          <w:sz w:val="24"/>
        </w:rPr>
        <w:t>Разделите стихотворение «Узник» на отдельные картины-эпизоды. Озаглавьте их цитатами из текста и запишите в левой графе, а в правой опишите те чувства, которые испытывает лирический</w:t>
      </w:r>
      <w:r>
        <w:rPr>
          <w:spacing w:val="-1"/>
          <w:sz w:val="24"/>
        </w:rPr>
        <w:t xml:space="preserve"> </w:t>
      </w:r>
      <w:r>
        <w:rPr>
          <w:sz w:val="24"/>
        </w:rPr>
        <w:t>герой.</w:t>
      </w:r>
    </w:p>
    <w:p w:rsidR="00C40A14" w:rsidRDefault="00C40A14">
      <w:pPr>
        <w:pStyle w:val="a3"/>
        <w:spacing w:after="1"/>
      </w:pPr>
    </w:p>
    <w:tbl>
      <w:tblPr>
        <w:tblStyle w:val="TableNormal"/>
        <w:tblW w:w="0" w:type="auto"/>
        <w:tblInd w:w="2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2364"/>
      </w:tblGrid>
      <w:tr w:rsidR="00C40A14">
        <w:trPr>
          <w:trHeight w:val="275"/>
        </w:trPr>
        <w:tc>
          <w:tcPr>
            <w:tcW w:w="2472" w:type="dxa"/>
          </w:tcPr>
          <w:p w:rsidR="00C40A14" w:rsidRDefault="00A43285">
            <w:pPr>
              <w:pStyle w:val="TableParagraph"/>
              <w:spacing w:line="256" w:lineRule="exact"/>
              <w:ind w:left="778"/>
              <w:rPr>
                <w:sz w:val="24"/>
              </w:rPr>
            </w:pPr>
            <w:r>
              <w:rPr>
                <w:sz w:val="24"/>
              </w:rPr>
              <w:t>Эпизоды</w:t>
            </w:r>
          </w:p>
        </w:tc>
        <w:tc>
          <w:tcPr>
            <w:tcW w:w="2364" w:type="dxa"/>
          </w:tcPr>
          <w:p w:rsidR="00C40A14" w:rsidRDefault="00A43285">
            <w:pPr>
              <w:pStyle w:val="TableParagraph"/>
              <w:spacing w:line="256" w:lineRule="exact"/>
              <w:ind w:left="385" w:right="377"/>
              <w:jc w:val="center"/>
              <w:rPr>
                <w:sz w:val="24"/>
              </w:rPr>
            </w:pPr>
            <w:r>
              <w:rPr>
                <w:sz w:val="24"/>
              </w:rPr>
              <w:t>Чувства автора</w:t>
            </w:r>
          </w:p>
        </w:tc>
      </w:tr>
      <w:tr w:rsidR="00C40A14">
        <w:trPr>
          <w:trHeight w:val="552"/>
        </w:trPr>
        <w:tc>
          <w:tcPr>
            <w:tcW w:w="2472" w:type="dxa"/>
          </w:tcPr>
          <w:p w:rsidR="00C40A14" w:rsidRDefault="00A43285">
            <w:pPr>
              <w:pStyle w:val="TableParagraph"/>
              <w:spacing w:before="1" w:line="276" w:lineRule="exact"/>
              <w:ind w:left="369" w:right="118" w:hanging="222"/>
              <w:rPr>
                <w:sz w:val="24"/>
              </w:rPr>
            </w:pPr>
            <w:r>
              <w:rPr>
                <w:sz w:val="24"/>
              </w:rPr>
              <w:t>«Сижу за решеткой в темнице сырой».</w:t>
            </w:r>
          </w:p>
        </w:tc>
        <w:tc>
          <w:tcPr>
            <w:tcW w:w="2364" w:type="dxa"/>
          </w:tcPr>
          <w:p w:rsidR="00C40A14" w:rsidRDefault="00A43285">
            <w:pPr>
              <w:pStyle w:val="TableParagraph"/>
              <w:spacing w:line="274" w:lineRule="exact"/>
              <w:ind w:left="385" w:right="377"/>
              <w:jc w:val="center"/>
              <w:rPr>
                <w:sz w:val="24"/>
              </w:rPr>
            </w:pPr>
            <w:r>
              <w:rPr>
                <w:sz w:val="24"/>
              </w:rPr>
              <w:t>Грусть</w:t>
            </w:r>
          </w:p>
        </w:tc>
      </w:tr>
      <w:tr w:rsidR="00C40A14">
        <w:trPr>
          <w:trHeight w:val="275"/>
        </w:trPr>
        <w:tc>
          <w:tcPr>
            <w:tcW w:w="2472" w:type="dxa"/>
          </w:tcPr>
          <w:p w:rsidR="00C40A14" w:rsidRDefault="00C40A14">
            <w:pPr>
              <w:pStyle w:val="TableParagraph"/>
              <w:ind w:left="0"/>
              <w:rPr>
                <w:sz w:val="20"/>
              </w:rPr>
            </w:pPr>
          </w:p>
        </w:tc>
        <w:tc>
          <w:tcPr>
            <w:tcW w:w="2364" w:type="dxa"/>
          </w:tcPr>
          <w:p w:rsidR="00C40A14" w:rsidRDefault="00C40A14">
            <w:pPr>
              <w:pStyle w:val="TableParagraph"/>
              <w:ind w:left="0"/>
              <w:rPr>
                <w:sz w:val="20"/>
              </w:rPr>
            </w:pPr>
          </w:p>
        </w:tc>
      </w:tr>
    </w:tbl>
    <w:p w:rsidR="00C40A14" w:rsidRDefault="00C40A14">
      <w:pPr>
        <w:pStyle w:val="a3"/>
        <w:spacing w:before="8"/>
        <w:rPr>
          <w:sz w:val="23"/>
        </w:rPr>
      </w:pPr>
    </w:p>
    <w:p w:rsidR="00C40A14" w:rsidRDefault="00A43285">
      <w:pPr>
        <w:pStyle w:val="a3"/>
        <w:ind w:left="2252" w:right="3549"/>
      </w:pPr>
      <w:r>
        <w:t>Упр.11. А.С. Пушкин рано входит в нашу жизнь. Сначала это сказочник, потом чудесный поэт, затем прозаик, который несет в себе высокие гражданские мотивы чести, дружбы, любви к Родине. Какие ассоциации возникают у вас, когда слышите имя поэта? Составьте синквейн, связанный с именем А.С.Пушкина, и представьте его на авторском стуле.</w:t>
      </w:r>
    </w:p>
    <w:p w:rsidR="00C40A14" w:rsidRDefault="00A43285">
      <w:pPr>
        <w:pStyle w:val="a3"/>
        <w:ind w:left="2252" w:right="3536"/>
      </w:pPr>
      <w:r>
        <w:t>Упр.12</w:t>
      </w:r>
      <w:r>
        <w:rPr>
          <w:b/>
        </w:rPr>
        <w:t>. Выскажите свою позицию</w:t>
      </w:r>
      <w:r>
        <w:t>! Спишите эпиграф, данный в начале урока, и прокомментируйте его, опираясь на материал урока.</w:t>
      </w:r>
    </w:p>
    <w:p w:rsidR="00C40A14" w:rsidRDefault="00C40A14">
      <w:pPr>
        <w:pStyle w:val="a3"/>
        <w:spacing w:before="2"/>
      </w:pPr>
    </w:p>
    <w:p w:rsidR="00C40A14" w:rsidRDefault="00A43285">
      <w:pPr>
        <w:spacing w:before="1" w:line="275" w:lineRule="exact"/>
        <w:ind w:left="2252"/>
        <w:rPr>
          <w:b/>
          <w:sz w:val="24"/>
        </w:rPr>
      </w:pPr>
      <w:r>
        <w:rPr>
          <w:b/>
          <w:sz w:val="24"/>
        </w:rPr>
        <w:t>Критерии оценивания данного задания:</w:t>
      </w:r>
    </w:p>
    <w:p w:rsidR="00C40A14" w:rsidRDefault="00A43285">
      <w:pPr>
        <w:pStyle w:val="a4"/>
        <w:numPr>
          <w:ilvl w:val="1"/>
          <w:numId w:val="188"/>
        </w:numPr>
        <w:tabs>
          <w:tab w:val="left" w:pos="2755"/>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a4"/>
        <w:numPr>
          <w:ilvl w:val="1"/>
          <w:numId w:val="188"/>
        </w:numPr>
        <w:tabs>
          <w:tab w:val="left" w:pos="2755"/>
        </w:tabs>
        <w:ind w:right="4116"/>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a4"/>
        <w:numPr>
          <w:ilvl w:val="1"/>
          <w:numId w:val="188"/>
        </w:numPr>
        <w:tabs>
          <w:tab w:val="left" w:pos="2755"/>
        </w:tabs>
        <w:ind w:hanging="361"/>
        <w:rPr>
          <w:sz w:val="24"/>
        </w:rPr>
      </w:pPr>
      <w:r>
        <w:rPr>
          <w:spacing w:val="-3"/>
          <w:sz w:val="24"/>
        </w:rPr>
        <w:t xml:space="preserve">соблюдает </w:t>
      </w:r>
      <w:r>
        <w:rPr>
          <w:sz w:val="24"/>
        </w:rPr>
        <w:t>структуру</w:t>
      </w:r>
      <w:r>
        <w:rPr>
          <w:spacing w:val="1"/>
          <w:sz w:val="24"/>
        </w:rPr>
        <w:t xml:space="preserve"> </w:t>
      </w:r>
      <w:r>
        <w:rPr>
          <w:sz w:val="24"/>
        </w:rPr>
        <w:t>текста-рассуждения;</w:t>
      </w:r>
    </w:p>
    <w:p w:rsidR="00C40A14" w:rsidRDefault="00A43285">
      <w:pPr>
        <w:pStyle w:val="a4"/>
        <w:numPr>
          <w:ilvl w:val="1"/>
          <w:numId w:val="188"/>
        </w:numPr>
        <w:tabs>
          <w:tab w:val="left" w:pos="2755"/>
        </w:tabs>
        <w:ind w:right="3494"/>
        <w:rPr>
          <w:sz w:val="24"/>
        </w:rPr>
      </w:pPr>
      <w:r>
        <w:rPr>
          <w:sz w:val="24"/>
        </w:rPr>
        <w:t>использует в тексте СПП с придаточными определительными, изъяснительными, обстоятельственными.</w:t>
      </w:r>
    </w:p>
    <w:p w:rsidR="00C40A14" w:rsidRDefault="00C40A14">
      <w:pPr>
        <w:pStyle w:val="a3"/>
      </w:pPr>
    </w:p>
    <w:p w:rsidR="00C40A14" w:rsidRDefault="00A43285">
      <w:pPr>
        <w:ind w:left="2252" w:right="3483"/>
        <w:jc w:val="both"/>
        <w:rPr>
          <w:sz w:val="24"/>
        </w:rPr>
      </w:pPr>
      <w:r>
        <w:rPr>
          <w:b/>
          <w:sz w:val="24"/>
        </w:rPr>
        <w:t xml:space="preserve">(И) (Деятельность учащихся) </w:t>
      </w:r>
      <w:r>
        <w:rPr>
          <w:sz w:val="24"/>
        </w:rPr>
        <w:t>Учащиеся прослушивают стихотворение, отвечают на вопросы, заполняют таблицу.</w:t>
      </w:r>
    </w:p>
    <w:p w:rsidR="00C40A14" w:rsidRDefault="00C40A14">
      <w:pPr>
        <w:jc w:val="both"/>
        <w:rPr>
          <w:sz w:val="24"/>
        </w:rPr>
        <w:sectPr w:rsidR="00C40A14">
          <w:footerReference w:type="default" r:id="rId59"/>
          <w:pgSz w:w="11910" w:h="16840"/>
          <w:pgMar w:top="1060" w:right="580" w:bottom="1120" w:left="740" w:header="0" w:footer="924" w:gutter="0"/>
          <w:pgNumType w:start="18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6830"/>
        </w:trPr>
        <w:tc>
          <w:tcPr>
            <w:tcW w:w="1752" w:type="dxa"/>
          </w:tcPr>
          <w:p w:rsidR="00C40A14" w:rsidRDefault="00A43285">
            <w:pPr>
              <w:pStyle w:val="TableParagraph"/>
              <w:spacing w:line="267" w:lineRule="exact"/>
              <w:rPr>
                <w:sz w:val="24"/>
              </w:rPr>
            </w:pPr>
            <w:r>
              <w:rPr>
                <w:sz w:val="24"/>
              </w:rPr>
              <w:lastRenderedPageBreak/>
              <w:t>Конец урока</w:t>
            </w:r>
          </w:p>
        </w:tc>
        <w:tc>
          <w:tcPr>
            <w:tcW w:w="5064"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87"/>
              </w:numPr>
              <w:tabs>
                <w:tab w:val="left" w:pos="289"/>
              </w:tabs>
              <w:ind w:hanging="182"/>
              <w:rPr>
                <w:sz w:val="24"/>
              </w:rPr>
            </w:pPr>
            <w:r>
              <w:rPr>
                <w:sz w:val="24"/>
              </w:rPr>
              <w:t>Подготовьте сообщение на одну из</w:t>
            </w:r>
            <w:r>
              <w:rPr>
                <w:spacing w:val="-6"/>
                <w:sz w:val="24"/>
              </w:rPr>
              <w:t xml:space="preserve"> </w:t>
            </w:r>
            <w:r>
              <w:rPr>
                <w:sz w:val="24"/>
              </w:rPr>
              <w:t>тем:</w:t>
            </w:r>
          </w:p>
          <w:p w:rsidR="00C40A14" w:rsidRDefault="00A43285">
            <w:pPr>
              <w:pStyle w:val="TableParagraph"/>
              <w:rPr>
                <w:sz w:val="24"/>
              </w:rPr>
            </w:pPr>
            <w:r>
              <w:rPr>
                <w:sz w:val="24"/>
              </w:rPr>
              <w:t>«Детство А.С.Пушкина», «Лицейские годы Пушкина», «Сказки Пушкина», «Поэзия Пушкина», используя дополнительные источники информации.</w:t>
            </w:r>
          </w:p>
          <w:p w:rsidR="00C40A14" w:rsidRDefault="00A43285">
            <w:pPr>
              <w:pStyle w:val="TableParagraph"/>
              <w:numPr>
                <w:ilvl w:val="0"/>
                <w:numId w:val="187"/>
              </w:numPr>
              <w:tabs>
                <w:tab w:val="left" w:pos="289"/>
              </w:tabs>
              <w:ind w:left="107" w:right="171" w:firstLine="0"/>
              <w:jc w:val="both"/>
              <w:rPr>
                <w:sz w:val="24"/>
              </w:rPr>
            </w:pPr>
            <w:r>
              <w:rPr>
                <w:sz w:val="24"/>
              </w:rPr>
              <w:t>Подготовьте наизусть любое понравившееся вам стихотворение А.С.Пушкина для участия в конкурсе «Самый лучший</w:t>
            </w:r>
            <w:r>
              <w:rPr>
                <w:spacing w:val="-5"/>
                <w:sz w:val="24"/>
              </w:rPr>
              <w:t xml:space="preserve"> </w:t>
            </w:r>
            <w:r>
              <w:rPr>
                <w:sz w:val="24"/>
              </w:rPr>
              <w:t>чтец».</w:t>
            </w:r>
          </w:p>
          <w:p w:rsidR="00C40A14" w:rsidRDefault="00C40A14">
            <w:pPr>
              <w:pStyle w:val="TableParagraph"/>
              <w:spacing w:before="2"/>
              <w:ind w:left="0"/>
            </w:pPr>
          </w:p>
          <w:p w:rsidR="00C40A14" w:rsidRDefault="00A43285">
            <w:pPr>
              <w:pStyle w:val="TableParagraph"/>
              <w:spacing w:before="1" w:line="275" w:lineRule="exact"/>
              <w:rPr>
                <w:b/>
                <w:sz w:val="24"/>
              </w:rPr>
            </w:pPr>
            <w:r>
              <w:rPr>
                <w:b/>
                <w:sz w:val="24"/>
              </w:rPr>
              <w:t>Критерии успеха:</w:t>
            </w:r>
          </w:p>
          <w:p w:rsidR="00C40A14" w:rsidRDefault="00A43285">
            <w:pPr>
              <w:pStyle w:val="TableParagraph"/>
              <w:numPr>
                <w:ilvl w:val="0"/>
                <w:numId w:val="186"/>
              </w:numPr>
              <w:tabs>
                <w:tab w:val="left" w:pos="369"/>
              </w:tabs>
              <w:spacing w:line="275" w:lineRule="exact"/>
              <w:ind w:hanging="262"/>
              <w:rPr>
                <w:sz w:val="24"/>
              </w:rPr>
            </w:pPr>
            <w:r>
              <w:rPr>
                <w:sz w:val="24"/>
              </w:rPr>
              <w:t>раскрывает содержание по данной</w:t>
            </w:r>
            <w:r>
              <w:rPr>
                <w:spacing w:val="-7"/>
                <w:sz w:val="24"/>
              </w:rPr>
              <w:t xml:space="preserve"> </w:t>
            </w:r>
            <w:r>
              <w:rPr>
                <w:sz w:val="24"/>
              </w:rPr>
              <w:t>теме;</w:t>
            </w:r>
          </w:p>
          <w:p w:rsidR="00C40A14" w:rsidRDefault="00A43285">
            <w:pPr>
              <w:pStyle w:val="TableParagraph"/>
              <w:numPr>
                <w:ilvl w:val="0"/>
                <w:numId w:val="186"/>
              </w:numPr>
              <w:tabs>
                <w:tab w:val="left" w:pos="369"/>
              </w:tabs>
              <w:ind w:left="107" w:right="389" w:firstLine="0"/>
              <w:rPr>
                <w:sz w:val="24"/>
              </w:rPr>
            </w:pPr>
            <w:r>
              <w:rPr>
                <w:sz w:val="24"/>
              </w:rPr>
              <w:t>использует в письменной работе</w:t>
            </w:r>
            <w:r>
              <w:rPr>
                <w:spacing w:val="-21"/>
                <w:sz w:val="24"/>
              </w:rPr>
              <w:t xml:space="preserve"> </w:t>
            </w:r>
            <w:r>
              <w:rPr>
                <w:sz w:val="24"/>
              </w:rPr>
              <w:t>средства художественной</w:t>
            </w:r>
            <w:r>
              <w:rPr>
                <w:spacing w:val="-3"/>
                <w:sz w:val="24"/>
              </w:rPr>
              <w:t xml:space="preserve"> </w:t>
            </w:r>
            <w:r>
              <w:rPr>
                <w:sz w:val="24"/>
              </w:rPr>
              <w:t>выразительности;</w:t>
            </w:r>
          </w:p>
          <w:p w:rsidR="00C40A14" w:rsidRDefault="00A43285">
            <w:pPr>
              <w:pStyle w:val="TableParagraph"/>
              <w:numPr>
                <w:ilvl w:val="0"/>
                <w:numId w:val="186"/>
              </w:numPr>
              <w:tabs>
                <w:tab w:val="left" w:pos="347"/>
              </w:tabs>
              <w:ind w:left="107" w:right="531" w:firstLine="0"/>
            </w:pPr>
            <w:r>
              <w:t>соблюдает последовательность в</w:t>
            </w:r>
            <w:r>
              <w:rPr>
                <w:spacing w:val="-13"/>
              </w:rPr>
              <w:t xml:space="preserve"> </w:t>
            </w:r>
            <w:r>
              <w:t>изложении мыслей.</w:t>
            </w:r>
          </w:p>
          <w:p w:rsidR="00C40A14" w:rsidRDefault="00A43285">
            <w:pPr>
              <w:pStyle w:val="TableParagraph"/>
              <w:spacing w:before="1" w:line="275" w:lineRule="exact"/>
              <w:rPr>
                <w:b/>
                <w:sz w:val="24"/>
              </w:rPr>
            </w:pPr>
            <w:r>
              <w:rPr>
                <w:b/>
                <w:sz w:val="24"/>
              </w:rPr>
              <w:t>Рефлексия</w:t>
            </w:r>
          </w:p>
          <w:p w:rsidR="00C40A14" w:rsidRDefault="00A43285">
            <w:pPr>
              <w:pStyle w:val="TableParagraph"/>
              <w:spacing w:line="275" w:lineRule="exact"/>
              <w:ind w:left="163"/>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ind w:left="0"/>
              <w:rPr>
                <w:sz w:val="20"/>
              </w:rPr>
            </w:pPr>
          </w:p>
          <w:p w:rsidR="00C40A14" w:rsidRDefault="00C40A14">
            <w:pPr>
              <w:pStyle w:val="TableParagraph"/>
              <w:spacing w:before="6"/>
              <w:ind w:left="0"/>
              <w:rPr>
                <w:sz w:val="23"/>
              </w:rPr>
            </w:pPr>
          </w:p>
          <w:p w:rsidR="00C40A14" w:rsidRDefault="00A43285">
            <w:pPr>
              <w:pStyle w:val="TableParagraph"/>
              <w:ind w:left="208"/>
              <w:rPr>
                <w:sz w:val="20"/>
              </w:rPr>
            </w:pPr>
            <w:r>
              <w:rPr>
                <w:noProof/>
                <w:sz w:val="20"/>
                <w:lang w:bidi="ar-SA"/>
              </w:rPr>
              <w:drawing>
                <wp:inline distT="0" distB="0" distL="0" distR="0">
                  <wp:extent cx="1407222" cy="876300"/>
                  <wp:effectExtent l="0" t="0" r="0" b="0"/>
                  <wp:docPr id="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25" cstate="print"/>
                          <a:stretch>
                            <a:fillRect/>
                          </a:stretch>
                        </pic:blipFill>
                        <pic:spPr>
                          <a:xfrm>
                            <a:off x="0" y="0"/>
                            <a:ext cx="1407222" cy="876300"/>
                          </a:xfrm>
                          <a:prstGeom prst="rect">
                            <a:avLst/>
                          </a:prstGeom>
                        </pic:spPr>
                      </pic:pic>
                    </a:graphicData>
                  </a:graphic>
                </wp:inline>
              </w:drawing>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80"/>
        </w:trPr>
        <w:tc>
          <w:tcPr>
            <w:tcW w:w="2944"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3579" w:type="dxa"/>
            <w:tcBorders>
              <w:bottom w:val="nil"/>
            </w:tcBorders>
          </w:tcPr>
          <w:p w:rsidR="00C40A14" w:rsidRDefault="00A43285">
            <w:pPr>
              <w:pStyle w:val="TableParagraph"/>
              <w:spacing w:line="260" w:lineRule="exact"/>
              <w:rPr>
                <w:b/>
                <w:sz w:val="24"/>
              </w:rPr>
            </w:pPr>
            <w:r>
              <w:rPr>
                <w:b/>
                <w:sz w:val="24"/>
              </w:rPr>
              <w:t>Оценивание</w:t>
            </w:r>
          </w:p>
        </w:tc>
        <w:tc>
          <w:tcPr>
            <w:tcW w:w="3119" w:type="dxa"/>
            <w:gridSpan w:val="2"/>
            <w:tcBorders>
              <w:bottom w:val="nil"/>
            </w:tcBorders>
          </w:tcPr>
          <w:p w:rsidR="00C40A14" w:rsidRDefault="00A43285">
            <w:pPr>
              <w:pStyle w:val="TableParagraph"/>
              <w:spacing w:line="260" w:lineRule="exact"/>
              <w:ind w:left="106"/>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9"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5"/>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9"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9" w:type="dxa"/>
            <w:tcBorders>
              <w:top w:val="nil"/>
            </w:tcBorders>
          </w:tcPr>
          <w:p w:rsidR="00C40A14" w:rsidRDefault="00A43285">
            <w:pPr>
              <w:pStyle w:val="TableParagraph"/>
              <w:spacing w:line="252" w:lineRule="exact"/>
              <w:rPr>
                <w:b/>
                <w:sz w:val="24"/>
              </w:rPr>
            </w:pPr>
            <w:r>
              <w:rPr>
                <w:b/>
                <w:sz w:val="24"/>
              </w:rPr>
              <w:t>учащихся</w:t>
            </w:r>
          </w:p>
        </w:tc>
        <w:tc>
          <w:tcPr>
            <w:tcW w:w="3119"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314"/>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Borders>
              <w:bottom w:val="nil"/>
            </w:tcBorders>
          </w:tcPr>
          <w:p w:rsidR="00C40A14" w:rsidRDefault="00A43285">
            <w:pPr>
              <w:pStyle w:val="TableParagraph"/>
              <w:ind w:right="663"/>
              <w:rPr>
                <w:sz w:val="24"/>
              </w:rPr>
            </w:pPr>
            <w:r>
              <w:rPr>
                <w:sz w:val="24"/>
              </w:rPr>
              <w:t>Наблюдение за обучением. Вопросы и</w:t>
            </w:r>
            <w:r>
              <w:rPr>
                <w:spacing w:val="-2"/>
                <w:sz w:val="24"/>
              </w:rPr>
              <w:t xml:space="preserve"> </w:t>
            </w:r>
            <w:r>
              <w:rPr>
                <w:sz w:val="24"/>
              </w:rPr>
              <w:t>ответы.</w:t>
            </w:r>
          </w:p>
          <w:p w:rsidR="00C40A14" w:rsidRDefault="00A43285">
            <w:pPr>
              <w:pStyle w:val="TableParagraph"/>
              <w:ind w:right="662"/>
              <w:rPr>
                <w:sz w:val="24"/>
              </w:rPr>
            </w:pPr>
            <w:r>
              <w:rPr>
                <w:sz w:val="24"/>
              </w:rPr>
              <w:t>Обратная связь с одноклассником.</w:t>
            </w:r>
            <w:r>
              <w:rPr>
                <w:spacing w:val="-9"/>
                <w:sz w:val="24"/>
              </w:rPr>
              <w:t xml:space="preserve"> </w:t>
            </w:r>
            <w:r>
              <w:rPr>
                <w:sz w:val="24"/>
              </w:rPr>
              <w:t>Проверка письменных</w:t>
            </w:r>
            <w:r>
              <w:rPr>
                <w:spacing w:val="-2"/>
                <w:sz w:val="24"/>
              </w:rPr>
              <w:t xml:space="preserve"> </w:t>
            </w:r>
            <w:r>
              <w:rPr>
                <w:sz w:val="24"/>
              </w:rPr>
              <w:t>работ.</w:t>
            </w:r>
          </w:p>
        </w:tc>
        <w:tc>
          <w:tcPr>
            <w:tcW w:w="3119" w:type="dxa"/>
            <w:gridSpan w:val="2"/>
            <w:tcBorders>
              <w:bottom w:val="nil"/>
            </w:tcBorders>
          </w:tcPr>
          <w:p w:rsidR="00C40A14" w:rsidRDefault="00C40A14">
            <w:pPr>
              <w:pStyle w:val="TableParagraph"/>
              <w:spacing w:before="2"/>
              <w:ind w:left="0"/>
              <w:rPr>
                <w:sz w:val="23"/>
              </w:rPr>
            </w:pPr>
          </w:p>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ind w:left="106"/>
              <w:rPr>
                <w:sz w:val="24"/>
              </w:rPr>
            </w:pPr>
            <w:r>
              <w:rPr>
                <w:sz w:val="24"/>
              </w:rPr>
              <w:t>Воспитание</w:t>
            </w:r>
            <w:r>
              <w:rPr>
                <w:spacing w:val="54"/>
                <w:sz w:val="24"/>
              </w:rPr>
              <w:t xml:space="preserve"> </w:t>
            </w:r>
            <w:r>
              <w:rPr>
                <w:sz w:val="24"/>
              </w:rPr>
              <w:t>толерантного</w:t>
            </w:r>
          </w:p>
          <w:p w:rsidR="00C40A14" w:rsidRDefault="00A43285">
            <w:pPr>
              <w:pStyle w:val="TableParagraph"/>
              <w:spacing w:before="8" w:line="310" w:lineRule="atLeast"/>
              <w:ind w:left="106" w:right="114"/>
              <w:rPr>
                <w:sz w:val="24"/>
              </w:rPr>
            </w:pPr>
            <w:r>
              <w:rPr>
                <w:sz w:val="24"/>
              </w:rPr>
              <w:t>отношения к иному языку и культуре. Развитие</w:t>
            </w:r>
          </w:p>
        </w:tc>
      </w:tr>
      <w:tr w:rsidR="00C40A14">
        <w:trPr>
          <w:trHeight w:val="317"/>
        </w:trPr>
        <w:tc>
          <w:tcPr>
            <w:tcW w:w="2944" w:type="dxa"/>
            <w:gridSpan w:val="2"/>
            <w:tcBorders>
              <w:top w:val="nil"/>
              <w:bottom w:val="nil"/>
            </w:tcBorders>
          </w:tcPr>
          <w:p w:rsidR="00C40A14" w:rsidRDefault="00C40A14">
            <w:pPr>
              <w:pStyle w:val="TableParagraph"/>
              <w:ind w:left="0"/>
            </w:pPr>
          </w:p>
        </w:tc>
        <w:tc>
          <w:tcPr>
            <w:tcW w:w="3579" w:type="dxa"/>
            <w:tcBorders>
              <w:top w:val="nil"/>
              <w:bottom w:val="nil"/>
            </w:tcBorders>
          </w:tcPr>
          <w:p w:rsidR="00C40A14" w:rsidRDefault="00C40A14">
            <w:pPr>
              <w:pStyle w:val="TableParagraph"/>
              <w:ind w:left="0"/>
            </w:pPr>
          </w:p>
        </w:tc>
        <w:tc>
          <w:tcPr>
            <w:tcW w:w="3119" w:type="dxa"/>
            <w:gridSpan w:val="2"/>
            <w:tcBorders>
              <w:top w:val="nil"/>
              <w:bottom w:val="nil"/>
            </w:tcBorders>
          </w:tcPr>
          <w:p w:rsidR="00C40A14" w:rsidRDefault="00A43285">
            <w:pPr>
              <w:pStyle w:val="TableParagraph"/>
              <w:spacing w:before="10"/>
              <w:ind w:left="106"/>
              <w:rPr>
                <w:sz w:val="24"/>
              </w:rPr>
            </w:pPr>
            <w:r>
              <w:rPr>
                <w:sz w:val="24"/>
              </w:rPr>
              <w:t>интереса к классической</w:t>
            </w:r>
          </w:p>
        </w:tc>
      </w:tr>
      <w:tr w:rsidR="00C40A14">
        <w:trPr>
          <w:trHeight w:val="811"/>
        </w:trPr>
        <w:tc>
          <w:tcPr>
            <w:tcW w:w="2944" w:type="dxa"/>
            <w:gridSpan w:val="2"/>
            <w:tcBorders>
              <w:top w:val="nil"/>
            </w:tcBorders>
          </w:tcPr>
          <w:p w:rsidR="00C40A14" w:rsidRDefault="00C40A14">
            <w:pPr>
              <w:pStyle w:val="TableParagraph"/>
              <w:ind w:left="0"/>
            </w:pPr>
          </w:p>
        </w:tc>
        <w:tc>
          <w:tcPr>
            <w:tcW w:w="3579" w:type="dxa"/>
            <w:tcBorders>
              <w:top w:val="nil"/>
            </w:tcBorders>
          </w:tcPr>
          <w:p w:rsidR="00C40A14" w:rsidRDefault="00C40A14">
            <w:pPr>
              <w:pStyle w:val="TableParagraph"/>
              <w:ind w:left="0"/>
            </w:pPr>
          </w:p>
        </w:tc>
        <w:tc>
          <w:tcPr>
            <w:tcW w:w="3119" w:type="dxa"/>
            <w:gridSpan w:val="2"/>
            <w:tcBorders>
              <w:top w:val="nil"/>
            </w:tcBorders>
          </w:tcPr>
          <w:p w:rsidR="00C40A14" w:rsidRDefault="00A43285">
            <w:pPr>
              <w:pStyle w:val="TableParagraph"/>
              <w:spacing w:before="9"/>
              <w:ind w:left="106"/>
              <w:rPr>
                <w:sz w:val="24"/>
              </w:rPr>
            </w:pPr>
            <w:r>
              <w:rPr>
                <w:sz w:val="24"/>
              </w:rPr>
              <w:t>литературе.</w:t>
            </w:r>
          </w:p>
        </w:tc>
      </w:tr>
    </w:tbl>
    <w:p w:rsidR="00C40A14" w:rsidRDefault="00C40A14">
      <w:pPr>
        <w:pStyle w:val="a3"/>
        <w:spacing w:before="5"/>
        <w:rPr>
          <w:sz w:val="13"/>
        </w:rPr>
      </w:pPr>
    </w:p>
    <w:p w:rsidR="00C40A14" w:rsidRDefault="00A43285">
      <w:pPr>
        <w:spacing w:before="90" w:line="480" w:lineRule="auto"/>
        <w:ind w:left="3409" w:right="3566"/>
        <w:jc w:val="center"/>
        <w:rPr>
          <w:b/>
          <w:sz w:val="24"/>
        </w:rPr>
      </w:pPr>
      <w:r>
        <w:rPr>
          <w:b/>
          <w:sz w:val="24"/>
        </w:rPr>
        <w:t>Раздел III. История и личность Урок: 28</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2"/>
        <w:gridCol w:w="2460"/>
        <w:gridCol w:w="3089"/>
      </w:tblGrid>
      <w:tr w:rsidR="00C40A14">
        <w:trPr>
          <w:trHeight w:val="552"/>
        </w:trPr>
        <w:tc>
          <w:tcPr>
            <w:tcW w:w="4092" w:type="dxa"/>
          </w:tcPr>
          <w:p w:rsidR="00C40A14" w:rsidRDefault="00A43285">
            <w:pPr>
              <w:pStyle w:val="TableParagraph"/>
              <w:ind w:left="815"/>
              <w:rPr>
                <w:b/>
                <w:sz w:val="24"/>
              </w:rPr>
            </w:pPr>
            <w:r>
              <w:rPr>
                <w:b/>
                <w:sz w:val="24"/>
              </w:rPr>
              <w:t>Тема урока:</w:t>
            </w:r>
          </w:p>
          <w:p w:rsidR="00C40A14" w:rsidRDefault="00A43285">
            <w:pPr>
              <w:pStyle w:val="TableParagraph"/>
              <w:spacing w:line="257" w:lineRule="exact"/>
              <w:ind w:left="845"/>
              <w:rPr>
                <w:b/>
                <w:sz w:val="24"/>
              </w:rPr>
            </w:pPr>
            <w:r>
              <w:rPr>
                <w:b/>
                <w:sz w:val="24"/>
              </w:rPr>
              <w:t>§26. Подвиг Пушкина</w:t>
            </w:r>
          </w:p>
        </w:tc>
        <w:tc>
          <w:tcPr>
            <w:tcW w:w="5549" w:type="dxa"/>
            <w:gridSpan w:val="2"/>
          </w:tcPr>
          <w:p w:rsidR="00C40A14" w:rsidRDefault="00A43285">
            <w:pPr>
              <w:pStyle w:val="TableParagraph"/>
              <w:rPr>
                <w:b/>
                <w:sz w:val="24"/>
              </w:rPr>
            </w:pPr>
            <w:r>
              <w:rPr>
                <w:b/>
                <w:sz w:val="24"/>
              </w:rPr>
              <w:t>Школа</w:t>
            </w:r>
          </w:p>
        </w:tc>
      </w:tr>
      <w:tr w:rsidR="00C40A14">
        <w:trPr>
          <w:trHeight w:val="275"/>
        </w:trPr>
        <w:tc>
          <w:tcPr>
            <w:tcW w:w="4092" w:type="dxa"/>
          </w:tcPr>
          <w:p w:rsidR="00C40A14" w:rsidRDefault="00A43285">
            <w:pPr>
              <w:pStyle w:val="TableParagraph"/>
              <w:spacing w:line="256" w:lineRule="exact"/>
              <w:rPr>
                <w:b/>
                <w:sz w:val="24"/>
              </w:rPr>
            </w:pPr>
            <w:r>
              <w:rPr>
                <w:b/>
                <w:sz w:val="24"/>
              </w:rPr>
              <w:t>Дата:</w:t>
            </w:r>
          </w:p>
        </w:tc>
        <w:tc>
          <w:tcPr>
            <w:tcW w:w="5549" w:type="dxa"/>
            <w:gridSpan w:val="2"/>
          </w:tcPr>
          <w:p w:rsidR="00C40A14" w:rsidRDefault="00A43285">
            <w:pPr>
              <w:pStyle w:val="TableParagraph"/>
              <w:spacing w:line="256" w:lineRule="exact"/>
              <w:rPr>
                <w:b/>
                <w:sz w:val="24"/>
              </w:rPr>
            </w:pPr>
            <w:r>
              <w:rPr>
                <w:b/>
                <w:sz w:val="24"/>
              </w:rPr>
              <w:t>ФИО учителя</w:t>
            </w:r>
          </w:p>
        </w:tc>
      </w:tr>
      <w:tr w:rsidR="00C40A14">
        <w:trPr>
          <w:trHeight w:val="276"/>
        </w:trPr>
        <w:tc>
          <w:tcPr>
            <w:tcW w:w="4092" w:type="dxa"/>
          </w:tcPr>
          <w:p w:rsidR="00C40A14" w:rsidRDefault="00A43285">
            <w:pPr>
              <w:pStyle w:val="TableParagraph"/>
              <w:spacing w:line="257" w:lineRule="exact"/>
              <w:rPr>
                <w:b/>
                <w:sz w:val="24"/>
              </w:rPr>
            </w:pPr>
            <w:r>
              <w:rPr>
                <w:b/>
                <w:sz w:val="24"/>
              </w:rPr>
              <w:t>КЛАСС 9</w:t>
            </w:r>
          </w:p>
        </w:tc>
        <w:tc>
          <w:tcPr>
            <w:tcW w:w="2460" w:type="dxa"/>
          </w:tcPr>
          <w:p w:rsidR="00C40A14" w:rsidRDefault="00A43285">
            <w:pPr>
              <w:pStyle w:val="TableParagraph"/>
              <w:spacing w:line="257" w:lineRule="exact"/>
              <w:rPr>
                <w:b/>
                <w:sz w:val="24"/>
              </w:rPr>
            </w:pPr>
            <w:r>
              <w:rPr>
                <w:b/>
                <w:sz w:val="24"/>
              </w:rPr>
              <w:t>Количество</w:t>
            </w:r>
          </w:p>
        </w:tc>
        <w:tc>
          <w:tcPr>
            <w:tcW w:w="3089" w:type="dxa"/>
          </w:tcPr>
          <w:p w:rsidR="00C40A14" w:rsidRDefault="00A43285">
            <w:pPr>
              <w:pStyle w:val="TableParagraph"/>
              <w:spacing w:line="257" w:lineRule="exact"/>
              <w:rPr>
                <w:b/>
                <w:sz w:val="24"/>
              </w:rPr>
            </w:pPr>
            <w:r>
              <w:rPr>
                <w:b/>
                <w:sz w:val="24"/>
              </w:rPr>
              <w:t>Количество</w:t>
            </w:r>
          </w:p>
        </w:tc>
      </w:tr>
    </w:tbl>
    <w:p w:rsidR="00C40A14" w:rsidRDefault="00C40A14">
      <w:pPr>
        <w:spacing w:line="257" w:lineRule="exact"/>
        <w:rPr>
          <w:sz w:val="24"/>
        </w:rPr>
        <w:sectPr w:rsidR="00C40A14">
          <w:pgSz w:w="11910" w:h="16840"/>
          <w:pgMar w:top="1140" w:right="580" w:bottom="120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275"/>
        </w:trPr>
        <w:tc>
          <w:tcPr>
            <w:tcW w:w="4093" w:type="dxa"/>
            <w:gridSpan w:val="2"/>
          </w:tcPr>
          <w:p w:rsidR="00C40A14" w:rsidRDefault="00C40A14">
            <w:pPr>
              <w:pStyle w:val="TableParagraph"/>
              <w:ind w:left="0"/>
              <w:rPr>
                <w:sz w:val="20"/>
              </w:rPr>
            </w:pPr>
          </w:p>
        </w:tc>
        <w:tc>
          <w:tcPr>
            <w:tcW w:w="2461" w:type="dxa"/>
          </w:tcPr>
          <w:p w:rsidR="00C40A14" w:rsidRDefault="00A43285">
            <w:pPr>
              <w:pStyle w:val="TableParagraph"/>
              <w:spacing w:line="256" w:lineRule="exact"/>
              <w:ind w:left="106"/>
              <w:rPr>
                <w:b/>
                <w:sz w:val="24"/>
              </w:rPr>
            </w:pPr>
            <w:r>
              <w:rPr>
                <w:b/>
                <w:sz w:val="24"/>
              </w:rPr>
              <w:t>присутствующих</w:t>
            </w:r>
          </w:p>
        </w:tc>
        <w:tc>
          <w:tcPr>
            <w:tcW w:w="3090" w:type="dxa"/>
          </w:tcPr>
          <w:p w:rsidR="00C40A14" w:rsidRDefault="00A43285">
            <w:pPr>
              <w:pStyle w:val="TableParagraph"/>
              <w:spacing w:line="256" w:lineRule="exact"/>
              <w:ind w:left="105"/>
              <w:rPr>
                <w:b/>
                <w:sz w:val="24"/>
              </w:rPr>
            </w:pPr>
            <w:r>
              <w:rPr>
                <w:b/>
                <w:sz w:val="24"/>
              </w:rPr>
              <w:t>отсутствующих</w:t>
            </w:r>
          </w:p>
        </w:tc>
      </w:tr>
      <w:tr w:rsidR="00C40A14">
        <w:trPr>
          <w:trHeight w:val="1656"/>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tabs>
                <w:tab w:val="left" w:pos="2266"/>
                <w:tab w:val="left" w:pos="3416"/>
                <w:tab w:val="left" w:pos="5328"/>
                <w:tab w:val="left" w:pos="5681"/>
              </w:tabs>
              <w:ind w:right="97"/>
              <w:rPr>
                <w:sz w:val="24"/>
              </w:rPr>
            </w:pPr>
            <w:r>
              <w:rPr>
                <w:sz w:val="24"/>
              </w:rPr>
              <w:t>Ч.9.3.1.1-понимать</w:t>
            </w:r>
            <w:r>
              <w:rPr>
                <w:sz w:val="24"/>
              </w:rPr>
              <w:tab/>
            </w:r>
            <w:proofErr w:type="gramStart"/>
            <w:r>
              <w:rPr>
                <w:sz w:val="24"/>
              </w:rPr>
              <w:t>главную,</w:t>
            </w:r>
            <w:r>
              <w:rPr>
                <w:sz w:val="24"/>
              </w:rPr>
              <w:tab/>
            </w:r>
            <w:proofErr w:type="gramEnd"/>
            <w:r>
              <w:rPr>
                <w:sz w:val="24"/>
              </w:rPr>
              <w:t>второстепенную</w:t>
            </w:r>
            <w:r>
              <w:rPr>
                <w:sz w:val="24"/>
              </w:rPr>
              <w:tab/>
              <w:t>и</w:t>
            </w:r>
            <w:r>
              <w:rPr>
                <w:sz w:val="24"/>
              </w:rPr>
              <w:tab/>
            </w:r>
            <w:r>
              <w:rPr>
                <w:spacing w:val="-3"/>
                <w:sz w:val="24"/>
              </w:rPr>
              <w:t xml:space="preserve">скрытую </w:t>
            </w:r>
            <w:r>
              <w:rPr>
                <w:sz w:val="24"/>
              </w:rPr>
              <w:t>(подтекст) информацию сплошных и несплошных текстов; 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spacing w:line="265" w:lineRule="exact"/>
              <w:rPr>
                <w:sz w:val="24"/>
              </w:rPr>
            </w:pPr>
            <w:r>
              <w:rPr>
                <w:sz w:val="24"/>
              </w:rPr>
              <w:t>9.3.5.1 – составлять тезисный план.</w:t>
            </w:r>
          </w:p>
        </w:tc>
      </w:tr>
      <w:tr w:rsidR="00C40A14">
        <w:trPr>
          <w:trHeight w:val="885"/>
        </w:trPr>
        <w:tc>
          <w:tcPr>
            <w:tcW w:w="2944" w:type="dxa"/>
            <w:vMerge w:val="restart"/>
          </w:tcPr>
          <w:p w:rsidR="00C40A14" w:rsidRDefault="00C40A14">
            <w:pPr>
              <w:pStyle w:val="TableParagraph"/>
              <w:ind w:left="0"/>
              <w:rPr>
                <w:b/>
                <w:sz w:val="26"/>
              </w:rPr>
            </w:pPr>
          </w:p>
          <w:p w:rsidR="00C40A14" w:rsidRDefault="00C40A14">
            <w:pPr>
              <w:pStyle w:val="TableParagraph"/>
              <w:spacing w:before="4"/>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68" w:lineRule="exact"/>
              <w:rPr>
                <w:b/>
                <w:sz w:val="24"/>
              </w:rPr>
            </w:pPr>
            <w:r>
              <w:rPr>
                <w:b/>
                <w:sz w:val="24"/>
              </w:rPr>
              <w:t>Все учащиеся смогут:</w:t>
            </w:r>
          </w:p>
          <w:p w:rsidR="00C40A14" w:rsidRDefault="00A43285">
            <w:pPr>
              <w:pStyle w:val="TableParagraph"/>
              <w:rPr>
                <w:sz w:val="24"/>
              </w:rPr>
            </w:pPr>
            <w:r>
              <w:rPr>
                <w:sz w:val="24"/>
              </w:rPr>
              <w:t>понимать главную, второстепенную информацию сплошных и несплошных текстов.</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69" w:lineRule="exact"/>
              <w:rPr>
                <w:b/>
                <w:sz w:val="24"/>
              </w:rPr>
            </w:pPr>
            <w:r>
              <w:rPr>
                <w:b/>
                <w:sz w:val="24"/>
              </w:rPr>
              <w:t>Большинство учащихся будут уметь:</w:t>
            </w:r>
          </w:p>
          <w:p w:rsidR="00C40A14" w:rsidRDefault="00A43285">
            <w:pPr>
              <w:pStyle w:val="TableParagraph"/>
              <w:rPr>
                <w:sz w:val="24"/>
              </w:rPr>
            </w:pPr>
            <w:r>
              <w:rPr>
                <w:sz w:val="24"/>
              </w:rPr>
              <w:t>понимать скрытую информацию сплошных и несплошных текстов;</w:t>
            </w:r>
          </w:p>
          <w:p w:rsidR="00C40A14" w:rsidRDefault="00A43285">
            <w:pPr>
              <w:pStyle w:val="TableParagraph"/>
              <w:tabs>
                <w:tab w:val="left" w:pos="1530"/>
                <w:tab w:val="left" w:pos="2440"/>
                <w:tab w:val="left" w:pos="3988"/>
                <w:tab w:val="left" w:pos="4435"/>
              </w:tabs>
              <w:spacing w:before="1" w:line="276" w:lineRule="exact"/>
              <w:ind w:right="97"/>
              <w:rPr>
                <w:sz w:val="24"/>
              </w:rPr>
            </w:pPr>
            <w:r>
              <w:rPr>
                <w:sz w:val="24"/>
              </w:rPr>
              <w:t>применять</w:t>
            </w:r>
            <w:r>
              <w:rPr>
                <w:sz w:val="24"/>
              </w:rPr>
              <w:tab/>
              <w:t>знаки</w:t>
            </w:r>
            <w:r>
              <w:rPr>
                <w:sz w:val="24"/>
              </w:rPr>
              <w:tab/>
              <w:t>препинания</w:t>
            </w:r>
            <w:r>
              <w:rPr>
                <w:sz w:val="24"/>
              </w:rPr>
              <w:tab/>
              <w:t>в</w:t>
            </w:r>
            <w:r>
              <w:rPr>
                <w:sz w:val="24"/>
              </w:rPr>
              <w:tab/>
            </w:r>
            <w:r>
              <w:rPr>
                <w:spacing w:val="-1"/>
                <w:sz w:val="24"/>
              </w:rPr>
              <w:t xml:space="preserve">сложноподчинённых </w:t>
            </w:r>
            <w:r>
              <w:rPr>
                <w:sz w:val="24"/>
              </w:rPr>
              <w:t>предложениях.</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69" w:lineRule="exact"/>
              <w:rPr>
                <w:b/>
                <w:sz w:val="24"/>
              </w:rPr>
            </w:pPr>
            <w:r>
              <w:rPr>
                <w:b/>
                <w:sz w:val="24"/>
              </w:rPr>
              <w:t>Некоторые учащиеся смогут:</w:t>
            </w:r>
          </w:p>
          <w:p w:rsidR="00C40A14" w:rsidRDefault="00A43285">
            <w:pPr>
              <w:pStyle w:val="TableParagraph"/>
              <w:spacing w:before="2" w:line="276" w:lineRule="exact"/>
              <w:rPr>
                <w:sz w:val="24"/>
              </w:rPr>
            </w:pPr>
            <w:r>
              <w:rPr>
                <w:sz w:val="24"/>
              </w:rPr>
              <w:t>Составлять тезисный план; составлять сложноподчиненные предложения, правильно применяя знаки препинания</w:t>
            </w:r>
          </w:p>
        </w:tc>
      </w:tr>
      <w:tr w:rsidR="00C40A14">
        <w:trPr>
          <w:trHeight w:val="2759"/>
        </w:trPr>
        <w:tc>
          <w:tcPr>
            <w:tcW w:w="2944" w:type="dxa"/>
          </w:tcPr>
          <w:p w:rsidR="00C40A14" w:rsidRDefault="00A43285">
            <w:pPr>
              <w:pStyle w:val="TableParagraph"/>
              <w:spacing w:line="269" w:lineRule="exact"/>
              <w:rPr>
                <w:b/>
                <w:sz w:val="24"/>
              </w:rPr>
            </w:pPr>
            <w:r>
              <w:rPr>
                <w:b/>
                <w:sz w:val="24"/>
              </w:rPr>
              <w:t>Языковая цель</w:t>
            </w:r>
          </w:p>
        </w:tc>
        <w:tc>
          <w:tcPr>
            <w:tcW w:w="6700" w:type="dxa"/>
            <w:gridSpan w:val="3"/>
          </w:tcPr>
          <w:p w:rsidR="00C40A14" w:rsidRDefault="00A43285">
            <w:pPr>
              <w:pStyle w:val="TableParagraph"/>
              <w:spacing w:line="268"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2"/>
              <w:rPr>
                <w:i/>
                <w:sz w:val="24"/>
              </w:rPr>
            </w:pPr>
            <w:r>
              <w:rPr>
                <w:b/>
                <w:sz w:val="24"/>
              </w:rPr>
              <w:t xml:space="preserve">Ключевые слова и фразы: </w:t>
            </w:r>
            <w:r>
              <w:rPr>
                <w:i/>
                <w:sz w:val="24"/>
              </w:rPr>
              <w:t>эпоха казней, цензура, пугачевское восстание.</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192"/>
              <w:rPr>
                <w:sz w:val="24"/>
              </w:rPr>
            </w:pPr>
            <w:r>
              <w:rPr>
                <w:b/>
                <w:sz w:val="24"/>
              </w:rPr>
              <w:t>Вопросы для обсуждения</w:t>
            </w:r>
            <w:r>
              <w:rPr>
                <w:sz w:val="24"/>
              </w:rPr>
              <w:t>: Как жилось крепостным крестьянам в России?</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063" w:type="dxa"/>
          </w:tcPr>
          <w:p w:rsidR="00C40A14" w:rsidRDefault="00A43285">
            <w:pPr>
              <w:pStyle w:val="TableParagraph"/>
              <w:spacing w:line="275" w:lineRule="exact"/>
              <w:rPr>
                <w:b/>
                <w:sz w:val="24"/>
              </w:rPr>
            </w:pPr>
            <w:r>
              <w:rPr>
                <w:b/>
                <w:sz w:val="24"/>
              </w:rPr>
              <w:t>Планируемые действия</w:t>
            </w:r>
          </w:p>
        </w:tc>
        <w:tc>
          <w:tcPr>
            <w:tcW w:w="2826" w:type="dxa"/>
          </w:tcPr>
          <w:p w:rsidR="00C40A14" w:rsidRDefault="00A43285">
            <w:pPr>
              <w:pStyle w:val="TableParagraph"/>
              <w:spacing w:line="275" w:lineRule="exact"/>
              <w:ind w:left="106"/>
              <w:rPr>
                <w:b/>
                <w:sz w:val="24"/>
              </w:rPr>
            </w:pPr>
            <w:r>
              <w:rPr>
                <w:b/>
                <w:sz w:val="24"/>
              </w:rPr>
              <w:t>Ресурсы</w:t>
            </w:r>
          </w:p>
        </w:tc>
      </w:tr>
      <w:tr w:rsidR="00C40A14">
        <w:trPr>
          <w:trHeight w:val="2206"/>
        </w:trPr>
        <w:tc>
          <w:tcPr>
            <w:tcW w:w="1752" w:type="dxa"/>
          </w:tcPr>
          <w:p w:rsidR="00C40A14" w:rsidRDefault="00A43285">
            <w:pPr>
              <w:pStyle w:val="TableParagraph"/>
              <w:spacing w:line="271" w:lineRule="exact"/>
              <w:rPr>
                <w:sz w:val="24"/>
              </w:rPr>
            </w:pPr>
            <w:r>
              <w:rPr>
                <w:sz w:val="24"/>
              </w:rPr>
              <w:t>0–2 мин</w:t>
            </w:r>
          </w:p>
        </w:tc>
        <w:tc>
          <w:tcPr>
            <w:tcW w:w="5063" w:type="dxa"/>
          </w:tcPr>
          <w:p w:rsidR="00C40A14" w:rsidRDefault="00A43285">
            <w:pPr>
              <w:pStyle w:val="TableParagraph"/>
              <w:ind w:right="1387"/>
              <w:rPr>
                <w:b/>
                <w:sz w:val="24"/>
              </w:rPr>
            </w:pPr>
            <w:r>
              <w:rPr>
                <w:b/>
                <w:sz w:val="24"/>
              </w:rPr>
              <w:t xml:space="preserve">I. Организационный момент. </w:t>
            </w:r>
            <w:r>
              <w:rPr>
                <w:sz w:val="24"/>
              </w:rPr>
              <w:t xml:space="preserve">Создание коллаборативной среды. </w:t>
            </w:r>
            <w:r>
              <w:rPr>
                <w:b/>
                <w:sz w:val="24"/>
              </w:rPr>
              <w:t>(К)</w:t>
            </w:r>
          </w:p>
          <w:p w:rsidR="00C40A14" w:rsidRDefault="00A43285">
            <w:pPr>
              <w:pStyle w:val="TableParagraph"/>
              <w:tabs>
                <w:tab w:val="left" w:pos="1187"/>
                <w:tab w:val="left" w:pos="2762"/>
                <w:tab w:val="left" w:pos="3996"/>
              </w:tabs>
              <w:ind w:right="97"/>
              <w:rPr>
                <w:sz w:val="24"/>
              </w:rPr>
            </w:pPr>
            <w:r>
              <w:rPr>
                <w:sz w:val="24"/>
              </w:rPr>
              <w:t>Учитель</w:t>
            </w:r>
            <w:r>
              <w:rPr>
                <w:sz w:val="24"/>
              </w:rPr>
              <w:tab/>
              <w:t>приветствует</w:t>
            </w:r>
            <w:r>
              <w:rPr>
                <w:sz w:val="24"/>
              </w:rPr>
              <w:tab/>
            </w:r>
            <w:proofErr w:type="gramStart"/>
            <w:r>
              <w:rPr>
                <w:sz w:val="24"/>
              </w:rPr>
              <w:t>учеников,</w:t>
            </w:r>
            <w:r>
              <w:rPr>
                <w:sz w:val="24"/>
              </w:rPr>
              <w:tab/>
            </w:r>
            <w:proofErr w:type="gramEnd"/>
            <w:r>
              <w:rPr>
                <w:spacing w:val="-1"/>
                <w:sz w:val="24"/>
              </w:rPr>
              <w:t xml:space="preserve">проводит </w:t>
            </w:r>
            <w:r>
              <w:rPr>
                <w:sz w:val="24"/>
              </w:rPr>
              <w:t>разминку:</w:t>
            </w:r>
          </w:p>
          <w:p w:rsidR="00C40A14" w:rsidRDefault="00A43285">
            <w:pPr>
              <w:pStyle w:val="TableParagraph"/>
              <w:spacing w:line="270" w:lineRule="atLeast"/>
              <w:ind w:right="185" w:firstLine="60"/>
              <w:rPr>
                <w:sz w:val="24"/>
              </w:rPr>
            </w:pPr>
            <w:r>
              <w:rPr>
                <w:sz w:val="24"/>
              </w:rPr>
              <w:t>– Перед вами волшебная корзина. «Сложите» в нее все ваши самые хорошие пожелания одноклассникам на этот урок.</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1654"/>
        </w:trPr>
        <w:tc>
          <w:tcPr>
            <w:tcW w:w="1752" w:type="dxa"/>
          </w:tcPr>
          <w:p w:rsidR="00C40A14" w:rsidRDefault="00C40A14">
            <w:pPr>
              <w:pStyle w:val="TableParagraph"/>
              <w:spacing w:before="6"/>
              <w:ind w:left="0"/>
              <w:rPr>
                <w:b/>
                <w:sz w:val="23"/>
              </w:rPr>
            </w:pPr>
          </w:p>
          <w:p w:rsidR="00C40A14" w:rsidRDefault="00A43285">
            <w:pPr>
              <w:pStyle w:val="TableParagraph"/>
              <w:rPr>
                <w:sz w:val="24"/>
              </w:rPr>
            </w:pPr>
            <w:r>
              <w:rPr>
                <w:sz w:val="24"/>
              </w:rPr>
              <w:t>Начало урока</w:t>
            </w:r>
          </w:p>
        </w:tc>
        <w:tc>
          <w:tcPr>
            <w:tcW w:w="5063" w:type="dxa"/>
          </w:tcPr>
          <w:p w:rsidR="00C40A14" w:rsidRDefault="00A43285">
            <w:pPr>
              <w:pStyle w:val="TableParagraph"/>
              <w:ind w:right="2164"/>
              <w:rPr>
                <w:b/>
                <w:sz w:val="24"/>
              </w:rPr>
            </w:pPr>
            <w:r>
              <w:rPr>
                <w:b/>
                <w:sz w:val="24"/>
              </w:rPr>
              <w:t>II. Актуализация знаний. Прогнозирование.</w:t>
            </w:r>
          </w:p>
          <w:p w:rsidR="00C40A14" w:rsidRDefault="00C40A14">
            <w:pPr>
              <w:pStyle w:val="TableParagraph"/>
              <w:spacing w:before="6"/>
              <w:ind w:left="0"/>
              <w:rPr>
                <w:b/>
                <w:sz w:val="23"/>
              </w:rPr>
            </w:pPr>
          </w:p>
          <w:p w:rsidR="00C40A14" w:rsidRDefault="00A43285">
            <w:pPr>
              <w:pStyle w:val="TableParagraph"/>
              <w:spacing w:line="270" w:lineRule="atLeast"/>
              <w:ind w:right="383"/>
              <w:rPr>
                <w:sz w:val="24"/>
              </w:rPr>
            </w:pPr>
            <w:r>
              <w:rPr>
                <w:sz w:val="24"/>
              </w:rPr>
              <w:t>Учитель предлагает прочитать эпиграф к уроку. Выскажите свои предположения, о каком подвиге А.С.Пушкина пойдет речь на</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79" w:line="259" w:lineRule="exact"/>
              <w:ind w:left="106"/>
              <w:rPr>
                <w:sz w:val="24"/>
              </w:rPr>
            </w:pPr>
            <w:r>
              <w:rPr>
                <w:sz w:val="24"/>
              </w:rPr>
              <w:t>Эпиграф</w:t>
            </w:r>
          </w:p>
        </w:tc>
      </w:tr>
    </w:tbl>
    <w:p w:rsidR="00C40A14" w:rsidRDefault="00C40A14">
      <w:pPr>
        <w:spacing w:line="259"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82"/>
              <w:rPr>
                <w:sz w:val="24"/>
              </w:rPr>
            </w:pPr>
            <w:r>
              <w:rPr>
                <w:sz w:val="24"/>
              </w:rPr>
              <w:t>уроке? Ответить на вопрос и поделиться своим мнением.</w:t>
            </w:r>
          </w:p>
          <w:p w:rsidR="00C40A14" w:rsidRDefault="00A43285">
            <w:pPr>
              <w:pStyle w:val="TableParagraph"/>
              <w:ind w:left="1427"/>
              <w:rPr>
                <w:sz w:val="24"/>
              </w:rPr>
            </w:pPr>
            <w:r>
              <w:rPr>
                <w:sz w:val="24"/>
              </w:rPr>
              <w:t>Эпиграф</w:t>
            </w:r>
          </w:p>
          <w:p w:rsidR="00C40A14" w:rsidRDefault="00C40A14">
            <w:pPr>
              <w:pStyle w:val="TableParagraph"/>
              <w:spacing w:before="3"/>
              <w:ind w:left="0"/>
              <w:rPr>
                <w:b/>
                <w:sz w:val="23"/>
              </w:rPr>
            </w:pPr>
          </w:p>
          <w:p w:rsidR="00C40A14" w:rsidRDefault="00A43285">
            <w:pPr>
              <w:pStyle w:val="TableParagraph"/>
              <w:rPr>
                <w:i/>
                <w:sz w:val="24"/>
              </w:rPr>
            </w:pPr>
            <w:r>
              <w:rPr>
                <w:i/>
                <w:sz w:val="24"/>
              </w:rPr>
              <w:t>Как прозаик, он написал исторический роман</w:t>
            </w:r>
          </w:p>
          <w:p w:rsidR="00C40A14" w:rsidRDefault="00A43285">
            <w:pPr>
              <w:pStyle w:val="TableParagraph"/>
              <w:ind w:right="530"/>
              <w:rPr>
                <w:i/>
                <w:sz w:val="24"/>
              </w:rPr>
            </w:pPr>
            <w:r>
              <w:rPr>
                <w:i/>
                <w:sz w:val="24"/>
              </w:rPr>
              <w:t>«Капитанская дочка», где, с проницательностью историка, дал живой образ казака</w:t>
            </w:r>
          </w:p>
          <w:p w:rsidR="00C40A14" w:rsidRDefault="00A43285">
            <w:pPr>
              <w:pStyle w:val="TableParagraph"/>
              <w:rPr>
                <w:i/>
                <w:sz w:val="24"/>
              </w:rPr>
            </w:pPr>
            <w:r>
              <w:rPr>
                <w:i/>
                <w:sz w:val="24"/>
              </w:rPr>
              <w:t>Емельяна Пугачева, организатора одного из наиболее</w:t>
            </w:r>
          </w:p>
          <w:p w:rsidR="00C40A14" w:rsidRDefault="00A43285">
            <w:pPr>
              <w:pStyle w:val="TableParagraph"/>
              <w:rPr>
                <w:i/>
                <w:sz w:val="24"/>
              </w:rPr>
            </w:pPr>
            <w:r>
              <w:rPr>
                <w:i/>
                <w:sz w:val="24"/>
              </w:rPr>
              <w:t>грандиозных восстаний русских крестьян.</w:t>
            </w:r>
          </w:p>
          <w:p w:rsidR="00C40A14" w:rsidRDefault="00A43285">
            <w:pPr>
              <w:pStyle w:val="TableParagraph"/>
              <w:ind w:left="3047"/>
              <w:rPr>
                <w:i/>
                <w:sz w:val="24"/>
              </w:rPr>
            </w:pPr>
            <w:r>
              <w:rPr>
                <w:i/>
                <w:sz w:val="24"/>
              </w:rPr>
              <w:t>М. Горький</w:t>
            </w:r>
          </w:p>
          <w:p w:rsidR="00C40A14" w:rsidRDefault="00A43285">
            <w:pPr>
              <w:pStyle w:val="TableParagraph"/>
              <w:spacing w:before="1" w:line="275" w:lineRule="exact"/>
              <w:ind w:left="1414"/>
              <w:rPr>
                <w:b/>
                <w:sz w:val="24"/>
              </w:rPr>
            </w:pPr>
            <w:r>
              <w:rPr>
                <w:b/>
                <w:sz w:val="24"/>
              </w:rPr>
              <w:t>Читаем и обсуждаем</w:t>
            </w:r>
          </w:p>
          <w:p w:rsidR="00C40A14" w:rsidRDefault="00A43285">
            <w:pPr>
              <w:pStyle w:val="TableParagraph"/>
              <w:ind w:right="152"/>
              <w:rPr>
                <w:sz w:val="24"/>
              </w:rPr>
            </w:pPr>
            <w:r>
              <w:rPr>
                <w:sz w:val="24"/>
              </w:rPr>
              <w:t>Упр.1. Прочитайте и сравните свои предположения с содержанием вступительной статьи Г.И. Беленького.</w:t>
            </w:r>
          </w:p>
          <w:p w:rsidR="00C40A14" w:rsidRDefault="00A43285">
            <w:pPr>
              <w:pStyle w:val="TableParagraph"/>
              <w:spacing w:before="2"/>
              <w:ind w:right="613" w:firstLine="60"/>
              <w:rPr>
                <w:sz w:val="24"/>
              </w:rPr>
            </w:pPr>
            <w:r>
              <w:rPr>
                <w:b/>
                <w:sz w:val="24"/>
              </w:rPr>
              <w:t xml:space="preserve">(Деятельность учащихся) К </w:t>
            </w:r>
            <w:r>
              <w:rPr>
                <w:sz w:val="24"/>
              </w:rPr>
              <w:t>Прогнозирование учащимися темы урока. Мы продолжаем изучение творчества Александра Сергеевича Пушкина и</w:t>
            </w:r>
          </w:p>
          <w:p w:rsidR="00C40A14" w:rsidRDefault="00A43285">
            <w:pPr>
              <w:pStyle w:val="TableParagraph"/>
              <w:ind w:right="129"/>
              <w:rPr>
                <w:sz w:val="24"/>
              </w:rPr>
            </w:pPr>
            <w:r>
              <w:rPr>
                <w:sz w:val="24"/>
              </w:rPr>
              <w:t>приступаем к изучению повести «Капитанская дочка». Для того, чтобы было легче понять произведение, действия героев, необходимо знать, каким был тот исторический период.</w:t>
            </w:r>
          </w:p>
          <w:p w:rsidR="00C40A14" w:rsidRDefault="00A43285">
            <w:pPr>
              <w:pStyle w:val="TableParagraph"/>
              <w:spacing w:line="275" w:lineRule="exact"/>
              <w:rPr>
                <w:b/>
                <w:sz w:val="24"/>
              </w:rPr>
            </w:pPr>
            <w:r>
              <w:rPr>
                <w:b/>
                <w:sz w:val="24"/>
              </w:rPr>
              <w:t>Приём «Открытый микрофон»</w:t>
            </w:r>
          </w:p>
          <w:p w:rsidR="00C40A14" w:rsidRDefault="00A43285">
            <w:pPr>
              <w:pStyle w:val="TableParagraph"/>
              <w:spacing w:line="275" w:lineRule="exact"/>
              <w:rPr>
                <w:sz w:val="24"/>
              </w:rPr>
            </w:pPr>
            <w:r>
              <w:rPr>
                <w:sz w:val="24"/>
              </w:rPr>
              <w:t>Беседа с учащимися:</w:t>
            </w:r>
          </w:p>
          <w:p w:rsidR="00C40A14" w:rsidRDefault="00A43285">
            <w:pPr>
              <w:pStyle w:val="TableParagraph"/>
              <w:ind w:right="94" w:firstLine="60"/>
              <w:rPr>
                <w:sz w:val="24"/>
              </w:rPr>
            </w:pPr>
            <w:r>
              <w:rPr>
                <w:sz w:val="24"/>
              </w:rPr>
              <w:t>Над каким историческим трудом Пушкина мы будем работать уроке?</w:t>
            </w:r>
          </w:p>
          <w:p w:rsidR="00C40A14" w:rsidRDefault="00A43285">
            <w:pPr>
              <w:pStyle w:val="TableParagraph"/>
              <w:numPr>
                <w:ilvl w:val="0"/>
                <w:numId w:val="185"/>
              </w:numPr>
              <w:tabs>
                <w:tab w:val="left" w:pos="348"/>
              </w:tabs>
              <w:ind w:left="347" w:hanging="181"/>
              <w:rPr>
                <w:sz w:val="24"/>
              </w:rPr>
            </w:pPr>
            <w:r>
              <w:rPr>
                <w:sz w:val="24"/>
              </w:rPr>
              <w:t>Кто стоял у власти в этот</w:t>
            </w:r>
            <w:r>
              <w:rPr>
                <w:spacing w:val="-8"/>
                <w:sz w:val="24"/>
              </w:rPr>
              <w:t xml:space="preserve"> </w:t>
            </w:r>
            <w:r>
              <w:rPr>
                <w:sz w:val="24"/>
              </w:rPr>
              <w:t>период?</w:t>
            </w:r>
          </w:p>
          <w:p w:rsidR="00C40A14" w:rsidRDefault="00A43285">
            <w:pPr>
              <w:pStyle w:val="TableParagraph"/>
              <w:numPr>
                <w:ilvl w:val="0"/>
                <w:numId w:val="185"/>
              </w:numPr>
              <w:tabs>
                <w:tab w:val="left" w:pos="348"/>
              </w:tabs>
              <w:ind w:right="345" w:firstLine="60"/>
              <w:rPr>
                <w:sz w:val="24"/>
              </w:rPr>
            </w:pPr>
            <w:r>
              <w:rPr>
                <w:sz w:val="24"/>
              </w:rPr>
              <w:t>Что можете рассказать о ее</w:t>
            </w:r>
            <w:r>
              <w:rPr>
                <w:spacing w:val="-27"/>
                <w:sz w:val="24"/>
              </w:rPr>
              <w:t xml:space="preserve"> </w:t>
            </w:r>
            <w:r>
              <w:rPr>
                <w:sz w:val="24"/>
              </w:rPr>
              <w:t>царствовании? (сообщение</w:t>
            </w:r>
            <w:r>
              <w:rPr>
                <w:spacing w:val="-3"/>
                <w:sz w:val="24"/>
              </w:rPr>
              <w:t xml:space="preserve"> </w:t>
            </w:r>
            <w:r>
              <w:rPr>
                <w:sz w:val="24"/>
              </w:rPr>
              <w:t>ученика)</w:t>
            </w:r>
          </w:p>
          <w:p w:rsidR="00C40A14" w:rsidRDefault="00A43285">
            <w:pPr>
              <w:pStyle w:val="TableParagraph"/>
              <w:rPr>
                <w:sz w:val="24"/>
              </w:rPr>
            </w:pPr>
            <w:r>
              <w:rPr>
                <w:sz w:val="24"/>
              </w:rPr>
              <w:t>Записываем в тетради тезисы выступления.</w:t>
            </w:r>
          </w:p>
          <w:p w:rsidR="00C40A14" w:rsidRDefault="00A43285">
            <w:pPr>
              <w:pStyle w:val="TableParagraph"/>
              <w:ind w:right="171"/>
              <w:rPr>
                <w:sz w:val="24"/>
              </w:rPr>
            </w:pPr>
            <w:r>
              <w:rPr>
                <w:sz w:val="24"/>
              </w:rPr>
              <w:t xml:space="preserve">-Каким предстает Емельян Пугачев в историческом труде А.С. Пушкина? </w:t>
            </w:r>
            <w:r>
              <w:rPr>
                <w:b/>
                <w:sz w:val="24"/>
              </w:rPr>
              <w:t xml:space="preserve">(Деятельность учащихся) К </w:t>
            </w:r>
            <w:r>
              <w:rPr>
                <w:sz w:val="24"/>
              </w:rPr>
              <w:t>Отвечают на вопросы, высказывают свое мнение, работают с карточкой-информатором.</w:t>
            </w:r>
          </w:p>
          <w:p w:rsidR="00C40A14" w:rsidRDefault="00A43285">
            <w:pPr>
              <w:pStyle w:val="TableParagraph"/>
              <w:spacing w:before="3"/>
              <w:ind w:right="1486"/>
              <w:rPr>
                <w:b/>
                <w:sz w:val="24"/>
              </w:rPr>
            </w:pPr>
            <w:r>
              <w:rPr>
                <w:b/>
                <w:sz w:val="24"/>
              </w:rPr>
              <w:t>III. Изучение нового материала Работа с учебником.</w:t>
            </w:r>
          </w:p>
          <w:p w:rsidR="00C40A14" w:rsidRDefault="00A43285">
            <w:pPr>
              <w:pStyle w:val="TableParagraph"/>
              <w:ind w:right="431"/>
              <w:rPr>
                <w:sz w:val="24"/>
              </w:rPr>
            </w:pPr>
            <w:r>
              <w:rPr>
                <w:b/>
                <w:sz w:val="24"/>
              </w:rPr>
              <w:t xml:space="preserve">(К) </w:t>
            </w:r>
            <w:r>
              <w:rPr>
                <w:sz w:val="24"/>
              </w:rPr>
              <w:t>Упр.2. Ознакомьтесь с высказываниями русских писателей о творчестве</w:t>
            </w:r>
          </w:p>
          <w:p w:rsidR="00C40A14" w:rsidRDefault="00A43285">
            <w:pPr>
              <w:pStyle w:val="TableParagraph"/>
              <w:ind w:right="160"/>
              <w:rPr>
                <w:sz w:val="24"/>
              </w:rPr>
            </w:pPr>
            <w:r>
              <w:rPr>
                <w:sz w:val="24"/>
              </w:rPr>
              <w:t>А.С. Пушкина. Выпишите из каждого высказывания ключевые слова и объясните их значение.</w:t>
            </w:r>
          </w:p>
          <w:p w:rsidR="00C40A14" w:rsidRDefault="00A43285">
            <w:pPr>
              <w:pStyle w:val="TableParagraph"/>
              <w:ind w:right="98"/>
              <w:rPr>
                <w:sz w:val="24"/>
              </w:rPr>
            </w:pPr>
            <w:r>
              <w:rPr>
                <w:sz w:val="24"/>
              </w:rPr>
              <w:t>Упр. 3. Послушайте текст. Выделите основную информацию. Какая информация относится к детальной? Приведите примеры из текста.</w:t>
            </w:r>
          </w:p>
          <w:p w:rsidR="00C40A14" w:rsidRDefault="00A43285">
            <w:pPr>
              <w:pStyle w:val="TableParagraph"/>
              <w:spacing w:line="270" w:lineRule="atLeast"/>
              <w:ind w:right="97"/>
              <w:jc w:val="both"/>
              <w:rPr>
                <w:sz w:val="24"/>
              </w:rPr>
            </w:pPr>
            <w:r>
              <w:rPr>
                <w:b/>
                <w:sz w:val="24"/>
              </w:rPr>
              <w:t xml:space="preserve">(Деятельность учащихся) К </w:t>
            </w:r>
            <w:r>
              <w:rPr>
                <w:sz w:val="24"/>
              </w:rPr>
              <w:t>выписывают ключевые слова, объясняют их значение, работают с карточкой-информатором, находят основную информацию.</w:t>
            </w:r>
          </w:p>
        </w:tc>
        <w:tc>
          <w:tcPr>
            <w:tcW w:w="2826" w:type="dxa"/>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8"/>
              </w:rPr>
            </w:pPr>
          </w:p>
          <w:p w:rsidR="00C40A14" w:rsidRDefault="00A43285">
            <w:pPr>
              <w:pStyle w:val="TableParagraph"/>
              <w:ind w:left="106" w:right="759"/>
              <w:rPr>
                <w:sz w:val="24"/>
              </w:rPr>
            </w:pPr>
            <w:r>
              <w:rPr>
                <w:sz w:val="24"/>
              </w:rPr>
              <w:t>Приём «Открытый микрофон»</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275"/>
        </w:trPr>
        <w:tc>
          <w:tcPr>
            <w:tcW w:w="1752" w:type="dxa"/>
          </w:tcPr>
          <w:p w:rsidR="00C40A14" w:rsidRDefault="00C40A14">
            <w:pPr>
              <w:pStyle w:val="TableParagraph"/>
              <w:ind w:left="0"/>
              <w:rPr>
                <w:sz w:val="20"/>
              </w:rPr>
            </w:pPr>
          </w:p>
        </w:tc>
        <w:tc>
          <w:tcPr>
            <w:tcW w:w="5064" w:type="dxa"/>
            <w:gridSpan w:val="3"/>
          </w:tcPr>
          <w:p w:rsidR="00C40A14" w:rsidRDefault="00C40A14">
            <w:pPr>
              <w:pStyle w:val="TableParagraph"/>
              <w:ind w:left="0"/>
              <w:rPr>
                <w:sz w:val="20"/>
              </w:rPr>
            </w:pPr>
          </w:p>
        </w:tc>
        <w:tc>
          <w:tcPr>
            <w:tcW w:w="2826" w:type="dxa"/>
          </w:tcPr>
          <w:p w:rsidR="00C40A14" w:rsidRDefault="00C40A14">
            <w:pPr>
              <w:pStyle w:val="TableParagraph"/>
              <w:ind w:left="0"/>
              <w:rPr>
                <w:sz w:val="20"/>
              </w:rPr>
            </w:pPr>
          </w:p>
        </w:tc>
      </w:tr>
      <w:tr w:rsidR="00C40A14">
        <w:trPr>
          <w:trHeight w:val="3917"/>
        </w:trPr>
        <w:tc>
          <w:tcPr>
            <w:tcW w:w="1752" w:type="dxa"/>
          </w:tcPr>
          <w:p w:rsidR="00C40A14" w:rsidRDefault="00A43285">
            <w:pPr>
              <w:pStyle w:val="TableParagraph"/>
              <w:ind w:right="636"/>
              <w:rPr>
                <w:sz w:val="24"/>
              </w:rPr>
            </w:pPr>
            <w:r>
              <w:rPr>
                <w:sz w:val="24"/>
              </w:rPr>
              <w:t>Середина урока</w:t>
            </w:r>
          </w:p>
        </w:tc>
        <w:tc>
          <w:tcPr>
            <w:tcW w:w="5064" w:type="dxa"/>
            <w:gridSpan w:val="3"/>
          </w:tcPr>
          <w:p w:rsidR="00C40A14" w:rsidRDefault="00A43285">
            <w:pPr>
              <w:pStyle w:val="TableParagraph"/>
              <w:ind w:right="98"/>
              <w:rPr>
                <w:sz w:val="24"/>
              </w:rPr>
            </w:pPr>
            <w:r>
              <w:rPr>
                <w:b/>
                <w:sz w:val="24"/>
              </w:rPr>
              <w:t xml:space="preserve">IV. Освоение изученного материала. </w:t>
            </w:r>
            <w:r>
              <w:rPr>
                <w:sz w:val="24"/>
              </w:rPr>
              <w:t>Упр.4</w:t>
            </w:r>
            <w:r>
              <w:rPr>
                <w:b/>
                <w:sz w:val="24"/>
              </w:rPr>
              <w:t>.</w:t>
            </w:r>
            <w:r>
              <w:rPr>
                <w:sz w:val="24"/>
              </w:rPr>
              <w:t>Прочитайте сообщения об исторической основе создания повести</w:t>
            </w:r>
            <w:r>
              <w:rPr>
                <w:spacing w:val="-8"/>
                <w:sz w:val="24"/>
              </w:rPr>
              <w:t xml:space="preserve"> </w:t>
            </w:r>
            <w:r>
              <w:rPr>
                <w:sz w:val="24"/>
              </w:rPr>
              <w:t>А.С.Пушкина</w:t>
            </w:r>
          </w:p>
          <w:p w:rsidR="00C40A14" w:rsidRDefault="00A43285">
            <w:pPr>
              <w:pStyle w:val="TableParagraph"/>
              <w:rPr>
                <w:sz w:val="24"/>
              </w:rPr>
            </w:pPr>
            <w:r>
              <w:rPr>
                <w:sz w:val="24"/>
              </w:rPr>
              <w:t>«Капитанская дочка», подготовленные учениками. Сделайте пометки</w:t>
            </w:r>
            <w:r>
              <w:rPr>
                <w:spacing w:val="-23"/>
                <w:sz w:val="24"/>
              </w:rPr>
              <w:t xml:space="preserve"> </w:t>
            </w:r>
            <w:r>
              <w:rPr>
                <w:sz w:val="24"/>
              </w:rPr>
              <w:t>INSERT.</w:t>
            </w:r>
          </w:p>
          <w:p w:rsidR="00C40A14" w:rsidRDefault="00C40A14">
            <w:pPr>
              <w:pStyle w:val="TableParagraph"/>
              <w:spacing w:before="3"/>
              <w:ind w:left="0"/>
              <w:rPr>
                <w:b/>
                <w:sz w:val="23"/>
              </w:rPr>
            </w:pPr>
          </w:p>
          <w:p w:rsidR="00C40A14" w:rsidRDefault="00A43285">
            <w:pPr>
              <w:pStyle w:val="TableParagraph"/>
              <w:ind w:right="93"/>
              <w:rPr>
                <w:sz w:val="24"/>
              </w:rPr>
            </w:pPr>
            <w:r>
              <w:rPr>
                <w:b/>
                <w:sz w:val="24"/>
              </w:rPr>
              <w:t xml:space="preserve">К (Деятельность учащихся) </w:t>
            </w:r>
            <w:r>
              <w:rPr>
                <w:sz w:val="24"/>
              </w:rPr>
              <w:t>слушают сообщение об исторической основе создания повести «Капитанская дочка», делают пометки</w:t>
            </w:r>
          </w:p>
          <w:p w:rsidR="00C40A14" w:rsidRDefault="00A43285">
            <w:pPr>
              <w:pStyle w:val="TableParagraph"/>
              <w:spacing w:line="275" w:lineRule="exact"/>
              <w:rPr>
                <w:sz w:val="24"/>
              </w:rPr>
            </w:pPr>
            <w:r>
              <w:rPr>
                <w:sz w:val="24"/>
              </w:rPr>
              <w:t>«Инсерт»</w:t>
            </w:r>
          </w:p>
          <w:p w:rsidR="00C40A14" w:rsidRDefault="00A43285">
            <w:pPr>
              <w:pStyle w:val="TableParagraph"/>
              <w:ind w:right="1233"/>
              <w:rPr>
                <w:sz w:val="24"/>
              </w:rPr>
            </w:pPr>
            <w:r>
              <w:rPr>
                <w:sz w:val="24"/>
              </w:rPr>
              <w:t>Упр. 5. Подготовьте тезисный план, объединив сообщения учеников.</w:t>
            </w:r>
          </w:p>
          <w:p w:rsidR="00C40A14" w:rsidRDefault="00A43285">
            <w:pPr>
              <w:pStyle w:val="TableParagraph"/>
              <w:ind w:right="1120"/>
              <w:rPr>
                <w:sz w:val="24"/>
              </w:rPr>
            </w:pPr>
            <w:r>
              <w:rPr>
                <w:sz w:val="24"/>
              </w:rPr>
              <w:t>Упр. 6. Закончите СПП, дополнив их придаточными изъяснительными.</w:t>
            </w:r>
          </w:p>
        </w:tc>
        <w:tc>
          <w:tcPr>
            <w:tcW w:w="2826" w:type="dxa"/>
          </w:tcPr>
          <w:p w:rsidR="00C40A14" w:rsidRDefault="00A43285">
            <w:pPr>
              <w:pStyle w:val="TableParagraph"/>
              <w:ind w:left="106"/>
              <w:rPr>
                <w:sz w:val="20"/>
              </w:rPr>
            </w:pPr>
            <w:r>
              <w:rPr>
                <w:noProof/>
                <w:sz w:val="20"/>
                <w:lang w:bidi="ar-SA"/>
              </w:rPr>
              <w:drawing>
                <wp:inline distT="0" distB="0" distL="0" distR="0">
                  <wp:extent cx="1619427" cy="1092136"/>
                  <wp:effectExtent l="0" t="0" r="0" b="0"/>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60" cstate="print"/>
                          <a:stretch>
                            <a:fillRect/>
                          </a:stretch>
                        </pic:blipFill>
                        <pic:spPr>
                          <a:xfrm>
                            <a:off x="0" y="0"/>
                            <a:ext cx="1619427" cy="1092136"/>
                          </a:xfrm>
                          <a:prstGeom prst="rect">
                            <a:avLst/>
                          </a:prstGeom>
                        </pic:spPr>
                      </pic:pic>
                    </a:graphicData>
                  </a:graphic>
                </wp:inline>
              </w:drawing>
            </w:r>
          </w:p>
          <w:p w:rsidR="00C40A14" w:rsidRDefault="00A43285">
            <w:pPr>
              <w:pStyle w:val="TableParagraph"/>
              <w:ind w:left="105"/>
              <w:rPr>
                <w:sz w:val="24"/>
              </w:rPr>
            </w:pPr>
            <w:r>
              <w:rPr>
                <w:sz w:val="24"/>
              </w:rPr>
              <w:t>Приём</w:t>
            </w:r>
            <w:r>
              <w:rPr>
                <w:spacing w:val="-10"/>
                <w:sz w:val="24"/>
              </w:rPr>
              <w:t xml:space="preserve"> </w:t>
            </w:r>
            <w:r>
              <w:rPr>
                <w:sz w:val="24"/>
              </w:rPr>
              <w:t>«Инсерт»</w:t>
            </w:r>
          </w:p>
          <w:p w:rsidR="00C40A14" w:rsidRDefault="00A43285">
            <w:pPr>
              <w:pStyle w:val="TableParagraph"/>
              <w:ind w:left="105" w:right="198"/>
              <w:rPr>
                <w:sz w:val="24"/>
              </w:rPr>
            </w:pPr>
            <w:r>
              <w:rPr>
                <w:sz w:val="24"/>
              </w:rPr>
              <w:t xml:space="preserve">У каждого учащегося </w:t>
            </w:r>
            <w:r>
              <w:rPr>
                <w:spacing w:val="-8"/>
                <w:sz w:val="24"/>
              </w:rPr>
              <w:t xml:space="preserve">на </w:t>
            </w:r>
            <w:r>
              <w:rPr>
                <w:sz w:val="24"/>
              </w:rPr>
              <w:t>партах</w:t>
            </w:r>
            <w:r>
              <w:rPr>
                <w:spacing w:val="-1"/>
                <w:sz w:val="24"/>
              </w:rPr>
              <w:t xml:space="preserve"> </w:t>
            </w:r>
            <w:r>
              <w:rPr>
                <w:sz w:val="24"/>
              </w:rPr>
              <w:t>карточки</w:t>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ind w:left="105"/>
              <w:rPr>
                <w:sz w:val="24"/>
              </w:rPr>
            </w:pPr>
            <w:r>
              <w:rPr>
                <w:sz w:val="24"/>
              </w:rPr>
              <w:t>Учебник</w:t>
            </w:r>
          </w:p>
        </w:tc>
      </w:tr>
      <w:tr w:rsidR="00C40A14">
        <w:trPr>
          <w:trHeight w:val="6071"/>
        </w:trPr>
        <w:tc>
          <w:tcPr>
            <w:tcW w:w="1752" w:type="dxa"/>
          </w:tcPr>
          <w:p w:rsidR="00C40A14" w:rsidRDefault="00A43285">
            <w:pPr>
              <w:pStyle w:val="TableParagraph"/>
              <w:spacing w:line="268" w:lineRule="exact"/>
              <w:rPr>
                <w:sz w:val="24"/>
              </w:rPr>
            </w:pPr>
            <w:r>
              <w:rPr>
                <w:sz w:val="24"/>
              </w:rPr>
              <w:t>Конец урока</w:t>
            </w:r>
          </w:p>
        </w:tc>
        <w:tc>
          <w:tcPr>
            <w:tcW w:w="5064" w:type="dxa"/>
            <w:gridSpan w:val="3"/>
          </w:tcPr>
          <w:p w:rsidR="00C40A14" w:rsidRDefault="00A43285">
            <w:pPr>
              <w:pStyle w:val="TableParagraph"/>
              <w:spacing w:line="269" w:lineRule="exact"/>
              <w:jc w:val="both"/>
              <w:rPr>
                <w:b/>
                <w:sz w:val="24"/>
              </w:rPr>
            </w:pPr>
            <w:r>
              <w:rPr>
                <w:b/>
                <w:sz w:val="24"/>
              </w:rPr>
              <w:t>Домашнее задание</w:t>
            </w:r>
          </w:p>
          <w:p w:rsidR="00C40A14" w:rsidRDefault="00A43285">
            <w:pPr>
              <w:pStyle w:val="TableParagraph"/>
              <w:spacing w:line="275" w:lineRule="exact"/>
              <w:jc w:val="both"/>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98"/>
              <w:jc w:val="both"/>
              <w:rPr>
                <w:sz w:val="24"/>
              </w:rPr>
            </w:pPr>
            <w:r>
              <w:rPr>
                <w:sz w:val="24"/>
              </w:rPr>
              <w:t>Разделитесь на группы. Выберите одну из тем проекта «Историческая основа создания повести   А.С.Пушкина</w:t>
            </w:r>
            <w:proofErr w:type="gramStart"/>
            <w:r>
              <w:rPr>
                <w:sz w:val="24"/>
              </w:rPr>
              <w:t xml:space="preserve">   «</w:t>
            </w:r>
            <w:proofErr w:type="gramEnd"/>
            <w:r>
              <w:rPr>
                <w:sz w:val="24"/>
              </w:rPr>
              <w:t>Капитанская</w:t>
            </w:r>
            <w:r>
              <w:rPr>
                <w:spacing w:val="-5"/>
                <w:sz w:val="24"/>
              </w:rPr>
              <w:t xml:space="preserve"> </w:t>
            </w:r>
            <w:r>
              <w:rPr>
                <w:sz w:val="24"/>
              </w:rPr>
              <w:t>дочка»:</w:t>
            </w:r>
          </w:p>
          <w:p w:rsidR="00C40A14" w:rsidRDefault="00A43285">
            <w:pPr>
              <w:pStyle w:val="TableParagraph"/>
              <w:jc w:val="both"/>
              <w:rPr>
                <w:sz w:val="24"/>
              </w:rPr>
            </w:pPr>
            <w:r>
              <w:rPr>
                <w:sz w:val="24"/>
              </w:rPr>
              <w:t xml:space="preserve">«Эпоха       царствования       Екатерины     </w:t>
            </w:r>
            <w:r>
              <w:rPr>
                <w:spacing w:val="29"/>
                <w:sz w:val="24"/>
              </w:rPr>
              <w:t xml:space="preserve"> </w:t>
            </w:r>
            <w:r>
              <w:rPr>
                <w:sz w:val="24"/>
              </w:rPr>
              <w:t>II»,</w:t>
            </w:r>
          </w:p>
          <w:p w:rsidR="00C40A14" w:rsidRDefault="00A43285">
            <w:pPr>
              <w:pStyle w:val="TableParagraph"/>
              <w:ind w:right="98"/>
              <w:jc w:val="both"/>
              <w:rPr>
                <w:sz w:val="24"/>
              </w:rPr>
            </w:pPr>
            <w:r>
              <w:rPr>
                <w:sz w:val="24"/>
              </w:rPr>
              <w:t>«Причины Пугачевского бунта», «История создания повести Пушкина «Капитанская дочка». Подготовьте его в виде презентации, используя материал урока и дополнительные источники информации.</w:t>
            </w:r>
          </w:p>
          <w:p w:rsidR="00C40A14" w:rsidRDefault="00A43285">
            <w:pPr>
              <w:pStyle w:val="TableParagraph"/>
              <w:spacing w:before="2" w:line="275" w:lineRule="exact"/>
              <w:jc w:val="both"/>
              <w:rPr>
                <w:b/>
                <w:sz w:val="24"/>
              </w:rPr>
            </w:pPr>
            <w:r>
              <w:rPr>
                <w:b/>
                <w:sz w:val="24"/>
              </w:rPr>
              <w:t>Критерии успеха:</w:t>
            </w:r>
          </w:p>
          <w:p w:rsidR="00C40A14" w:rsidRDefault="00A43285">
            <w:pPr>
              <w:pStyle w:val="TableParagraph"/>
              <w:numPr>
                <w:ilvl w:val="0"/>
                <w:numId w:val="184"/>
              </w:numPr>
              <w:tabs>
                <w:tab w:val="left" w:pos="369"/>
              </w:tabs>
              <w:spacing w:line="275" w:lineRule="exact"/>
              <w:ind w:hanging="262"/>
              <w:rPr>
                <w:sz w:val="24"/>
              </w:rPr>
            </w:pPr>
            <w:r>
              <w:rPr>
                <w:sz w:val="24"/>
              </w:rPr>
              <w:t>раскрывает содержание по данной</w:t>
            </w:r>
            <w:r>
              <w:rPr>
                <w:spacing w:val="-7"/>
                <w:sz w:val="24"/>
              </w:rPr>
              <w:t xml:space="preserve"> </w:t>
            </w:r>
            <w:r>
              <w:rPr>
                <w:sz w:val="24"/>
              </w:rPr>
              <w:t>теме;</w:t>
            </w:r>
          </w:p>
          <w:p w:rsidR="00C40A14" w:rsidRDefault="00A43285">
            <w:pPr>
              <w:pStyle w:val="TableParagraph"/>
              <w:numPr>
                <w:ilvl w:val="0"/>
                <w:numId w:val="184"/>
              </w:numPr>
              <w:tabs>
                <w:tab w:val="left" w:pos="369"/>
              </w:tabs>
              <w:ind w:left="107" w:right="389" w:firstLine="0"/>
              <w:rPr>
                <w:sz w:val="24"/>
              </w:rPr>
            </w:pPr>
            <w:r>
              <w:rPr>
                <w:sz w:val="24"/>
              </w:rPr>
              <w:t>использует в письменной работе</w:t>
            </w:r>
            <w:r>
              <w:rPr>
                <w:spacing w:val="-21"/>
                <w:sz w:val="24"/>
              </w:rPr>
              <w:t xml:space="preserve"> </w:t>
            </w:r>
            <w:r>
              <w:rPr>
                <w:sz w:val="24"/>
              </w:rPr>
              <w:t>средства художественной</w:t>
            </w:r>
            <w:r>
              <w:rPr>
                <w:spacing w:val="-3"/>
                <w:sz w:val="24"/>
              </w:rPr>
              <w:t xml:space="preserve"> </w:t>
            </w:r>
            <w:r>
              <w:rPr>
                <w:sz w:val="24"/>
              </w:rPr>
              <w:t>выразительности;</w:t>
            </w:r>
          </w:p>
          <w:p w:rsidR="00C40A14" w:rsidRDefault="00A43285">
            <w:pPr>
              <w:pStyle w:val="TableParagraph"/>
              <w:numPr>
                <w:ilvl w:val="0"/>
                <w:numId w:val="184"/>
              </w:numPr>
              <w:tabs>
                <w:tab w:val="left" w:pos="369"/>
              </w:tabs>
              <w:ind w:left="107" w:right="130" w:firstLine="0"/>
            </w:pPr>
            <w:r>
              <w:rPr>
                <w:sz w:val="24"/>
              </w:rPr>
              <w:t>соблюдает последовательность в</w:t>
            </w:r>
            <w:r>
              <w:rPr>
                <w:spacing w:val="-25"/>
                <w:sz w:val="24"/>
              </w:rPr>
              <w:t xml:space="preserve"> </w:t>
            </w:r>
            <w:r>
              <w:rPr>
                <w:sz w:val="24"/>
              </w:rPr>
              <w:t>изложении мыслей</w:t>
            </w:r>
            <w:r>
              <w:t>.</w:t>
            </w:r>
          </w:p>
          <w:p w:rsidR="00C40A14" w:rsidRDefault="00A43285">
            <w:pPr>
              <w:pStyle w:val="TableParagraph"/>
              <w:spacing w:before="2" w:line="275" w:lineRule="exact"/>
              <w:rPr>
                <w:b/>
                <w:sz w:val="24"/>
              </w:rPr>
            </w:pPr>
            <w:r>
              <w:rPr>
                <w:b/>
                <w:sz w:val="24"/>
              </w:rPr>
              <w:t>Рефлексия</w:t>
            </w:r>
          </w:p>
          <w:p w:rsidR="00C40A14" w:rsidRDefault="00A43285">
            <w:pPr>
              <w:pStyle w:val="TableParagraph"/>
              <w:spacing w:before="2" w:line="276" w:lineRule="exact"/>
              <w:ind w:firstLine="60"/>
              <w:rPr>
                <w:sz w:val="24"/>
              </w:rPr>
            </w:pPr>
            <w:r>
              <w:rPr>
                <w:sz w:val="24"/>
              </w:rPr>
              <w:t>Стратегия «Телеграмма» Кратко написать самое важное, что уяснил на уроке, с пожеланиями соседу по парте и отправить.</w:t>
            </w:r>
          </w:p>
        </w:tc>
        <w:tc>
          <w:tcPr>
            <w:tcW w:w="2826" w:type="dxa"/>
          </w:tcPr>
          <w:p w:rsidR="00C40A14" w:rsidRDefault="00C40A14">
            <w:pPr>
              <w:pStyle w:val="TableParagraph"/>
              <w:ind w:left="0"/>
              <w:rPr>
                <w:sz w:val="24"/>
              </w:rPr>
            </w:pP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2684"/>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Pr>
          <w:p w:rsidR="00C40A14" w:rsidRDefault="00A43285">
            <w:pPr>
              <w:pStyle w:val="TableParagraph"/>
              <w:ind w:right="663"/>
              <w:rPr>
                <w:sz w:val="24"/>
              </w:rPr>
            </w:pPr>
            <w:r>
              <w:rPr>
                <w:sz w:val="24"/>
              </w:rPr>
              <w:t>Наблюдение за обучением. Вопросы и</w:t>
            </w:r>
            <w:r>
              <w:rPr>
                <w:spacing w:val="-2"/>
                <w:sz w:val="24"/>
              </w:rPr>
              <w:t xml:space="preserve"> </w:t>
            </w:r>
            <w:r>
              <w:rPr>
                <w:sz w:val="24"/>
              </w:rPr>
              <w:t>ответы.</w:t>
            </w:r>
          </w:p>
          <w:p w:rsidR="00C40A14" w:rsidRDefault="00A43285">
            <w:pPr>
              <w:pStyle w:val="TableParagraph"/>
              <w:ind w:right="662"/>
              <w:rPr>
                <w:sz w:val="24"/>
              </w:rPr>
            </w:pPr>
            <w:r>
              <w:rPr>
                <w:sz w:val="24"/>
              </w:rPr>
              <w:t>Обратная связь с одноклассником.</w:t>
            </w:r>
            <w:r>
              <w:rPr>
                <w:spacing w:val="-9"/>
                <w:sz w:val="24"/>
              </w:rPr>
              <w:t xml:space="preserve"> </w:t>
            </w:r>
            <w:r>
              <w:rPr>
                <w:sz w:val="24"/>
              </w:rPr>
              <w:t>Проверка письменных</w:t>
            </w:r>
            <w:r>
              <w:rPr>
                <w:spacing w:val="-2"/>
                <w:sz w:val="24"/>
              </w:rPr>
              <w:t xml:space="preserve"> </w:t>
            </w:r>
            <w:r>
              <w:rPr>
                <w:sz w:val="24"/>
              </w:rPr>
              <w:t>работ.</w:t>
            </w:r>
          </w:p>
        </w:tc>
        <w:tc>
          <w:tcPr>
            <w:tcW w:w="3119" w:type="dxa"/>
            <w:gridSpan w:val="2"/>
          </w:tcPr>
          <w:p w:rsidR="00C40A14" w:rsidRDefault="00A43285">
            <w:pPr>
              <w:pStyle w:val="TableParagraph"/>
              <w:ind w:left="106" w:right="19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ind w:left="106" w:right="129"/>
              <w:rPr>
                <w:sz w:val="24"/>
              </w:rPr>
            </w:pPr>
            <w:r>
              <w:rPr>
                <w:sz w:val="24"/>
              </w:rPr>
              <w:t>Воспитание толерантного отношения к иному языку и культуре. Развитие интереса к классической литературе.</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66" w:line="480" w:lineRule="auto"/>
        <w:ind w:left="3409" w:right="3566"/>
        <w:jc w:val="center"/>
        <w:rPr>
          <w:b/>
          <w:sz w:val="24"/>
        </w:rPr>
      </w:pPr>
      <w:r>
        <w:rPr>
          <w:b/>
          <w:sz w:val="24"/>
        </w:rPr>
        <w:lastRenderedPageBreak/>
        <w:t>Раздел III. История и личность Урок: 29–31</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329"/>
              <w:rPr>
                <w:b/>
                <w:sz w:val="24"/>
              </w:rPr>
            </w:pPr>
            <w:r>
              <w:rPr>
                <w:b/>
                <w:sz w:val="24"/>
              </w:rPr>
              <w:t>§27–29. «Береги честь смолоду»</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275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402"/>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Г. 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spacing w:line="270" w:lineRule="atLeast"/>
              <w:ind w:right="889"/>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tc>
      </w:tr>
      <w:tr w:rsidR="00C40A14">
        <w:trPr>
          <w:trHeight w:val="1931"/>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spacing w:line="275" w:lineRule="exact"/>
              <w:rPr>
                <w:sz w:val="24"/>
              </w:rPr>
            </w:pPr>
            <w:r>
              <w:rPr>
                <w:sz w:val="24"/>
              </w:rPr>
              <w:t>понимать содержание</w:t>
            </w:r>
          </w:p>
          <w:p w:rsidR="00C40A14" w:rsidRDefault="00A43285">
            <w:pPr>
              <w:pStyle w:val="TableParagraph"/>
              <w:ind w:right="551"/>
              <w:rPr>
                <w:sz w:val="24"/>
              </w:rPr>
            </w:pPr>
            <w:r>
              <w:rPr>
                <w:sz w:val="24"/>
              </w:rPr>
              <w:t>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65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527"/>
              <w:rPr>
                <w:sz w:val="24"/>
              </w:rPr>
            </w:pPr>
            <w:r>
              <w:rPr>
                <w:sz w:val="24"/>
              </w:rPr>
              <w:t>понимать скрытую информацию сплошных и несплошных текстов; пересказывать содержание текста, демонстрируя собственное понимание проблематики, оценивая позицию автора</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ind w:right="475"/>
              <w:rPr>
                <w:sz w:val="24"/>
              </w:rPr>
            </w:pPr>
            <w:r>
              <w:rPr>
                <w:sz w:val="24"/>
              </w:rPr>
              <w:t>анализировать содержание художественных произведений, выявляя авторскую позицию и оценивая содержание</w:t>
            </w:r>
          </w:p>
          <w:p w:rsidR="00C40A14" w:rsidRDefault="00A43285">
            <w:pPr>
              <w:pStyle w:val="TableParagraph"/>
              <w:spacing w:line="258" w:lineRule="exact"/>
              <w:rPr>
                <w:sz w:val="24"/>
              </w:rPr>
            </w:pPr>
            <w:r>
              <w:rPr>
                <w:sz w:val="24"/>
              </w:rPr>
              <w:t>произведения.</w:t>
            </w:r>
          </w:p>
        </w:tc>
      </w:tr>
      <w:tr w:rsidR="00C40A14">
        <w:trPr>
          <w:trHeight w:val="2760"/>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jc w:val="both"/>
              <w:rPr>
                <w:b/>
                <w:sz w:val="24"/>
              </w:rPr>
            </w:pPr>
            <w:r>
              <w:rPr>
                <w:b/>
                <w:sz w:val="24"/>
              </w:rPr>
              <w:t>Учащиеся могут:</w:t>
            </w:r>
          </w:p>
          <w:p w:rsidR="00C40A14" w:rsidRDefault="00A43285">
            <w:pPr>
              <w:pStyle w:val="TableParagraph"/>
              <w:ind w:right="98"/>
              <w:jc w:val="bot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9"/>
              <w:jc w:val="both"/>
              <w:rPr>
                <w:i/>
                <w:sz w:val="24"/>
              </w:rPr>
            </w:pPr>
            <w:r>
              <w:rPr>
                <w:b/>
                <w:sz w:val="24"/>
              </w:rPr>
              <w:t xml:space="preserve">Ключевые слова и фразы: </w:t>
            </w:r>
            <w:r>
              <w:rPr>
                <w:i/>
                <w:sz w:val="24"/>
              </w:rPr>
              <w:t>историческое произведение, пугачевский бунт, реальные события, крестьянское восстание.</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слово «честь»?</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rPr>
          <w:sz w:val="24"/>
        </w:rPr>
        <w:sectPr w:rsidR="00C40A14">
          <w:pgSz w:w="11910" w:h="16840"/>
          <w:pgMar w:top="132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477" w:type="dxa"/>
          </w:tcPr>
          <w:p w:rsidR="00C40A14" w:rsidRDefault="00A43285">
            <w:pPr>
              <w:pStyle w:val="TableParagraph"/>
              <w:spacing w:line="275" w:lineRule="exact"/>
              <w:rPr>
                <w:b/>
                <w:sz w:val="24"/>
              </w:rPr>
            </w:pPr>
            <w:r>
              <w:rPr>
                <w:b/>
                <w:sz w:val="24"/>
              </w:rPr>
              <w:t>Планируемые действия</w:t>
            </w:r>
          </w:p>
        </w:tc>
        <w:tc>
          <w:tcPr>
            <w:tcW w:w="2412" w:type="dxa"/>
          </w:tcPr>
          <w:p w:rsidR="00C40A14" w:rsidRDefault="00A43285">
            <w:pPr>
              <w:pStyle w:val="TableParagraph"/>
              <w:spacing w:line="275" w:lineRule="exact"/>
              <w:rPr>
                <w:b/>
                <w:sz w:val="24"/>
              </w:rPr>
            </w:pPr>
            <w:r>
              <w:rPr>
                <w:b/>
                <w:sz w:val="24"/>
              </w:rPr>
              <w:t>Ресурсы</w:t>
            </w:r>
          </w:p>
        </w:tc>
      </w:tr>
      <w:tr w:rsidR="00C40A14">
        <w:trPr>
          <w:trHeight w:val="1378"/>
        </w:trPr>
        <w:tc>
          <w:tcPr>
            <w:tcW w:w="1752" w:type="dxa"/>
          </w:tcPr>
          <w:p w:rsidR="00C40A14" w:rsidRDefault="00A43285">
            <w:pPr>
              <w:pStyle w:val="TableParagraph"/>
              <w:spacing w:line="271" w:lineRule="exact"/>
              <w:rPr>
                <w:sz w:val="24"/>
              </w:rPr>
            </w:pPr>
            <w:r>
              <w:rPr>
                <w:sz w:val="24"/>
              </w:rPr>
              <w:t>0–2 мин</w:t>
            </w:r>
          </w:p>
        </w:tc>
        <w:tc>
          <w:tcPr>
            <w:tcW w:w="5477" w:type="dxa"/>
          </w:tcPr>
          <w:p w:rsidR="00C40A14" w:rsidRDefault="00A43285">
            <w:pPr>
              <w:pStyle w:val="TableParagraph"/>
              <w:ind w:right="1801"/>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 Приятного вам учебного дня!</w:t>
            </w:r>
          </w:p>
        </w:tc>
        <w:tc>
          <w:tcPr>
            <w:tcW w:w="2412" w:type="dxa"/>
          </w:tcPr>
          <w:p w:rsidR="00C40A14" w:rsidRDefault="00A43285">
            <w:pPr>
              <w:pStyle w:val="TableParagraph"/>
              <w:spacing w:line="271" w:lineRule="exact"/>
              <w:rPr>
                <w:sz w:val="24"/>
              </w:rPr>
            </w:pPr>
            <w:r>
              <w:rPr>
                <w:sz w:val="24"/>
              </w:rPr>
              <w:t>Компьютер</w:t>
            </w:r>
          </w:p>
          <w:p w:rsidR="00C40A14" w:rsidRDefault="00C40A14">
            <w:pPr>
              <w:pStyle w:val="TableParagraph"/>
              <w:ind w:left="0"/>
              <w:rPr>
                <w:b/>
                <w:sz w:val="24"/>
              </w:rPr>
            </w:pPr>
          </w:p>
          <w:p w:rsidR="00C40A14" w:rsidRDefault="00A43285">
            <w:pPr>
              <w:pStyle w:val="TableParagraph"/>
              <w:ind w:right="666" w:firstLine="60"/>
              <w:rPr>
                <w:sz w:val="24"/>
              </w:rPr>
            </w:pPr>
            <w:r>
              <w:rPr>
                <w:sz w:val="24"/>
              </w:rPr>
              <w:t>Интерактивная доска</w:t>
            </w:r>
          </w:p>
        </w:tc>
      </w:tr>
      <w:tr w:rsidR="00C40A14">
        <w:trPr>
          <w:trHeight w:val="11847"/>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5477" w:type="dxa"/>
          </w:tcPr>
          <w:p w:rsidR="00C40A14" w:rsidRDefault="00A43285">
            <w:pPr>
              <w:pStyle w:val="TableParagraph"/>
              <w:ind w:right="2578"/>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right="223"/>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numPr>
                <w:ilvl w:val="0"/>
                <w:numId w:val="183"/>
              </w:numPr>
              <w:tabs>
                <w:tab w:val="left" w:pos="348"/>
              </w:tabs>
              <w:ind w:left="347" w:hanging="181"/>
              <w:rPr>
                <w:sz w:val="24"/>
              </w:rPr>
            </w:pPr>
            <w:r>
              <w:rPr>
                <w:sz w:val="24"/>
              </w:rPr>
              <w:t>Как вы понимаете его</w:t>
            </w:r>
            <w:r>
              <w:rPr>
                <w:spacing w:val="-3"/>
                <w:sz w:val="24"/>
              </w:rPr>
              <w:t xml:space="preserve"> </w:t>
            </w:r>
            <w:r>
              <w:rPr>
                <w:sz w:val="24"/>
              </w:rPr>
              <w:t>смысл?</w:t>
            </w:r>
          </w:p>
          <w:p w:rsidR="00C40A14" w:rsidRDefault="00A43285">
            <w:pPr>
              <w:pStyle w:val="TableParagraph"/>
              <w:numPr>
                <w:ilvl w:val="0"/>
                <w:numId w:val="183"/>
              </w:numPr>
              <w:tabs>
                <w:tab w:val="left" w:pos="348"/>
              </w:tabs>
              <w:ind w:right="374" w:firstLine="60"/>
              <w:rPr>
                <w:sz w:val="24"/>
              </w:rPr>
            </w:pPr>
            <w:r>
              <w:rPr>
                <w:sz w:val="24"/>
              </w:rPr>
              <w:t>Как вы думаете, к кому обращается А.С.Пушкин? Как вы понимаете слово</w:t>
            </w:r>
            <w:r>
              <w:rPr>
                <w:spacing w:val="-14"/>
                <w:sz w:val="24"/>
              </w:rPr>
              <w:t xml:space="preserve"> </w:t>
            </w:r>
            <w:r>
              <w:rPr>
                <w:sz w:val="24"/>
              </w:rPr>
              <w:t>«честь»?</w:t>
            </w:r>
          </w:p>
          <w:p w:rsidR="00C40A14" w:rsidRDefault="00C40A14">
            <w:pPr>
              <w:pStyle w:val="TableParagraph"/>
              <w:ind w:left="0"/>
              <w:rPr>
                <w:b/>
                <w:sz w:val="24"/>
              </w:rPr>
            </w:pPr>
          </w:p>
          <w:p w:rsidR="00C40A14" w:rsidRDefault="00A43285">
            <w:pPr>
              <w:pStyle w:val="TableParagraph"/>
              <w:ind w:left="1427"/>
              <w:rPr>
                <w:sz w:val="24"/>
              </w:rPr>
            </w:pPr>
            <w:r>
              <w:rPr>
                <w:sz w:val="24"/>
              </w:rPr>
              <w:t>Эпиграф</w:t>
            </w:r>
          </w:p>
          <w:p w:rsidR="00C40A14" w:rsidRDefault="00C40A14">
            <w:pPr>
              <w:pStyle w:val="TableParagraph"/>
              <w:spacing w:before="1"/>
              <w:ind w:left="0"/>
              <w:rPr>
                <w:b/>
                <w:sz w:val="24"/>
              </w:rPr>
            </w:pPr>
          </w:p>
          <w:p w:rsidR="00C40A14" w:rsidRDefault="00A43285">
            <w:pPr>
              <w:pStyle w:val="TableParagraph"/>
              <w:spacing w:line="275" w:lineRule="exact"/>
              <w:rPr>
                <w:i/>
                <w:sz w:val="24"/>
              </w:rPr>
            </w:pPr>
            <w:r>
              <w:rPr>
                <w:i/>
                <w:sz w:val="24"/>
              </w:rPr>
              <w:t>У нас ведь всё от Пушкина.</w:t>
            </w:r>
          </w:p>
          <w:p w:rsidR="00C40A14" w:rsidRDefault="00A43285">
            <w:pPr>
              <w:pStyle w:val="TableParagraph"/>
              <w:ind w:right="80" w:firstLine="2762"/>
              <w:rPr>
                <w:sz w:val="24"/>
              </w:rPr>
            </w:pPr>
            <w:r>
              <w:rPr>
                <w:sz w:val="24"/>
              </w:rPr>
              <w:t xml:space="preserve">Ф.М. Д о с т о е в с к и й </w:t>
            </w:r>
            <w:r>
              <w:rPr>
                <w:b/>
                <w:sz w:val="24"/>
              </w:rPr>
              <w:t xml:space="preserve">(Деятельность учащихся) К </w:t>
            </w:r>
            <w:r>
              <w:rPr>
                <w:sz w:val="24"/>
              </w:rPr>
              <w:t>Прогнозирование учащимися темы урока.</w:t>
            </w:r>
          </w:p>
          <w:p w:rsidR="00C40A14" w:rsidRDefault="00A43285">
            <w:pPr>
              <w:pStyle w:val="TableParagraph"/>
              <w:spacing w:before="2"/>
              <w:ind w:left="1622"/>
              <w:rPr>
                <w:b/>
                <w:sz w:val="24"/>
              </w:rPr>
            </w:pPr>
            <w:r>
              <w:rPr>
                <w:b/>
                <w:sz w:val="24"/>
              </w:rPr>
              <w:t>Читаем и обсуждаем</w:t>
            </w:r>
          </w:p>
          <w:p w:rsidR="00C40A14" w:rsidRDefault="00C40A14">
            <w:pPr>
              <w:pStyle w:val="TableParagraph"/>
              <w:spacing w:before="1"/>
              <w:ind w:left="0"/>
              <w:rPr>
                <w:b/>
              </w:rPr>
            </w:pPr>
          </w:p>
          <w:p w:rsidR="00C40A14" w:rsidRDefault="00A43285">
            <w:pPr>
              <w:pStyle w:val="TableParagraph"/>
              <w:spacing w:before="1"/>
              <w:ind w:right="476" w:firstLine="480"/>
              <w:rPr>
                <w:sz w:val="24"/>
              </w:rPr>
            </w:pPr>
            <w:r>
              <w:rPr>
                <w:sz w:val="24"/>
              </w:rPr>
              <w:t xml:space="preserve">Упр.1. Ознакомьтесь со словарной статьей слова </w:t>
            </w:r>
            <w:r>
              <w:rPr>
                <w:i/>
                <w:sz w:val="24"/>
              </w:rPr>
              <w:t xml:space="preserve">честь </w:t>
            </w:r>
            <w:r>
              <w:rPr>
                <w:sz w:val="24"/>
              </w:rPr>
              <w:t>из «Словаря русского языка» С.И.Ожегова.</w:t>
            </w:r>
          </w:p>
          <w:p w:rsidR="00C40A14" w:rsidRDefault="00A43285">
            <w:pPr>
              <w:pStyle w:val="TableParagraph"/>
              <w:ind w:right="580"/>
              <w:rPr>
                <w:sz w:val="24"/>
              </w:rPr>
            </w:pPr>
            <w:r>
              <w:rPr>
                <w:b/>
                <w:sz w:val="24"/>
              </w:rPr>
              <w:t>Честь</w:t>
            </w:r>
            <w:r>
              <w:rPr>
                <w:sz w:val="24"/>
              </w:rPr>
              <w:t xml:space="preserve">.1. Достойные уважения и гордости моральные качества и этические принципы личности. </w:t>
            </w:r>
            <w:r>
              <w:rPr>
                <w:i/>
                <w:sz w:val="24"/>
              </w:rPr>
              <w:t>Труд на благо Родины – дело чести</w:t>
            </w:r>
            <w:r>
              <w:rPr>
                <w:sz w:val="24"/>
              </w:rPr>
              <w:t>.</w:t>
            </w:r>
          </w:p>
          <w:p w:rsidR="00C40A14" w:rsidRDefault="00A43285">
            <w:pPr>
              <w:pStyle w:val="TableParagraph"/>
              <w:ind w:right="551" w:firstLine="60"/>
              <w:rPr>
                <w:i/>
                <w:sz w:val="24"/>
              </w:rPr>
            </w:pPr>
            <w:r>
              <w:rPr>
                <w:sz w:val="24"/>
              </w:rPr>
              <w:t xml:space="preserve">2. Хорошая, незапятнанная репутация, доброе имя. </w:t>
            </w:r>
            <w:r>
              <w:rPr>
                <w:i/>
                <w:sz w:val="24"/>
              </w:rPr>
              <w:t>Честь семьи.</w:t>
            </w:r>
          </w:p>
          <w:p w:rsidR="00C40A14" w:rsidRDefault="00C40A14">
            <w:pPr>
              <w:pStyle w:val="TableParagraph"/>
              <w:spacing w:before="10"/>
              <w:ind w:left="0"/>
              <w:rPr>
                <w:b/>
                <w:sz w:val="23"/>
              </w:rPr>
            </w:pPr>
          </w:p>
          <w:p w:rsidR="00C40A14" w:rsidRDefault="00A43285">
            <w:pPr>
              <w:pStyle w:val="TableParagraph"/>
              <w:ind w:right="223"/>
              <w:rPr>
                <w:sz w:val="24"/>
              </w:rPr>
            </w:pPr>
            <w:r>
              <w:rPr>
                <w:sz w:val="24"/>
              </w:rPr>
              <w:t>Упр. 2. Ознакомьтесь с кратким содержанием начала повести А.С. Пушкина «Капитанская дочка».</w:t>
            </w:r>
          </w:p>
          <w:p w:rsidR="00C40A14" w:rsidRDefault="00C40A14">
            <w:pPr>
              <w:pStyle w:val="TableParagraph"/>
              <w:ind w:left="0"/>
              <w:rPr>
                <w:b/>
                <w:sz w:val="24"/>
              </w:rPr>
            </w:pPr>
          </w:p>
          <w:p w:rsidR="00C40A14" w:rsidRDefault="00A43285">
            <w:pPr>
              <w:pStyle w:val="TableParagraph"/>
              <w:ind w:right="95" w:firstLine="60"/>
              <w:jc w:val="both"/>
              <w:rPr>
                <w:sz w:val="24"/>
              </w:rPr>
            </w:pPr>
            <w:r>
              <w:rPr>
                <w:b/>
                <w:sz w:val="24"/>
              </w:rPr>
              <w:t xml:space="preserve">(Деятельность учащихся) К </w:t>
            </w:r>
            <w:r>
              <w:rPr>
                <w:sz w:val="24"/>
              </w:rPr>
              <w:t>Знакомятся со словарной статьей и кратким содержанием начала повести.</w:t>
            </w:r>
          </w:p>
          <w:p w:rsidR="00C40A14" w:rsidRDefault="00C40A14">
            <w:pPr>
              <w:pStyle w:val="TableParagraph"/>
              <w:spacing w:before="2"/>
              <w:ind w:left="0"/>
              <w:rPr>
                <w:b/>
                <w:sz w:val="24"/>
              </w:rPr>
            </w:pPr>
          </w:p>
          <w:p w:rsidR="00C40A14" w:rsidRDefault="00A43285">
            <w:pPr>
              <w:pStyle w:val="TableParagraph"/>
              <w:spacing w:before="1" w:line="275" w:lineRule="exact"/>
              <w:rPr>
                <w:b/>
                <w:sz w:val="24"/>
              </w:rPr>
            </w:pPr>
            <w:r>
              <w:rPr>
                <w:b/>
                <w:sz w:val="24"/>
              </w:rPr>
              <w:t>III. Изучение нового материала</w:t>
            </w:r>
          </w:p>
          <w:p w:rsidR="00C40A14" w:rsidRDefault="00A43285">
            <w:pPr>
              <w:pStyle w:val="TableParagraph"/>
              <w:spacing w:line="275" w:lineRule="exact"/>
              <w:rPr>
                <w:sz w:val="24"/>
              </w:rPr>
            </w:pPr>
            <w:r>
              <w:rPr>
                <w:sz w:val="24"/>
              </w:rPr>
              <w:t>Упр. 3. Прочитайте в хрестоматии первую главу</w:t>
            </w:r>
          </w:p>
          <w:p w:rsidR="00C40A14" w:rsidRDefault="00A43285">
            <w:pPr>
              <w:pStyle w:val="TableParagraph"/>
              <w:ind w:right="476"/>
              <w:rPr>
                <w:sz w:val="24"/>
              </w:rPr>
            </w:pPr>
            <w:r>
              <w:rPr>
                <w:sz w:val="24"/>
              </w:rPr>
              <w:t>«Сержант гвардии» и ответьте на вопросы. Упр. 4. Прочитайте «по цепочке» вторую главу</w:t>
            </w:r>
          </w:p>
          <w:p w:rsidR="00C40A14" w:rsidRDefault="00A43285">
            <w:pPr>
              <w:pStyle w:val="TableParagraph"/>
              <w:rPr>
                <w:sz w:val="24"/>
              </w:rPr>
            </w:pPr>
            <w:r>
              <w:rPr>
                <w:sz w:val="24"/>
              </w:rPr>
              <w:t>«Вожатый» (в сокращении).</w:t>
            </w:r>
          </w:p>
          <w:p w:rsidR="00C40A14" w:rsidRDefault="00A43285">
            <w:pPr>
              <w:pStyle w:val="TableParagraph"/>
              <w:rPr>
                <w:sz w:val="24"/>
              </w:rPr>
            </w:pPr>
            <w:r>
              <w:rPr>
                <w:sz w:val="24"/>
              </w:rPr>
              <w:t>Упр. 5. Прочитайте в хрестоматии сон Гринева. Каким кажется сон Гриневу? С чем он связывает этот сон?</w:t>
            </w:r>
          </w:p>
          <w:p w:rsidR="00C40A14" w:rsidRDefault="00A43285">
            <w:pPr>
              <w:pStyle w:val="TableParagraph"/>
              <w:spacing w:line="259" w:lineRule="exact"/>
              <w:rPr>
                <w:sz w:val="24"/>
              </w:rPr>
            </w:pPr>
            <w:r>
              <w:rPr>
                <w:sz w:val="24"/>
              </w:rPr>
              <w:t>Упр.6</w:t>
            </w:r>
            <w:r>
              <w:rPr>
                <w:b/>
                <w:sz w:val="24"/>
              </w:rPr>
              <w:t xml:space="preserve">. </w:t>
            </w:r>
            <w:r>
              <w:rPr>
                <w:sz w:val="24"/>
              </w:rPr>
              <w:t>Продолжите чтение второй главы.</w:t>
            </w:r>
          </w:p>
        </w:tc>
        <w:tc>
          <w:tcPr>
            <w:tcW w:w="2412"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right="1379"/>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1"/>
              <w:ind w:left="0"/>
              <w:rPr>
                <w:b/>
                <w:sz w:val="33"/>
              </w:rPr>
            </w:pPr>
          </w:p>
          <w:p w:rsidR="00C40A14" w:rsidRDefault="00A43285">
            <w:pPr>
              <w:pStyle w:val="TableParagraph"/>
              <w:rPr>
                <w:sz w:val="24"/>
              </w:rPr>
            </w:pPr>
            <w:r>
              <w:rPr>
                <w:sz w:val="24"/>
              </w:rPr>
              <w:t>Учебник</w:t>
            </w:r>
          </w:p>
        </w:tc>
      </w:tr>
    </w:tbl>
    <w:p w:rsidR="00C40A14" w:rsidRDefault="00C40A14">
      <w:pPr>
        <w:rPr>
          <w:sz w:val="24"/>
        </w:rPr>
        <w:sectPr w:rsidR="00C40A14">
          <w:pgSz w:w="11910" w:h="16840"/>
          <w:pgMar w:top="138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827"/>
        </w:trPr>
        <w:tc>
          <w:tcPr>
            <w:tcW w:w="1752" w:type="dxa"/>
          </w:tcPr>
          <w:p w:rsidR="00C40A14" w:rsidRDefault="00C40A14">
            <w:pPr>
              <w:pStyle w:val="TableParagraph"/>
              <w:ind w:left="0"/>
            </w:pPr>
          </w:p>
        </w:tc>
        <w:tc>
          <w:tcPr>
            <w:tcW w:w="5477" w:type="dxa"/>
          </w:tcPr>
          <w:p w:rsidR="00C40A14" w:rsidRDefault="00C40A14">
            <w:pPr>
              <w:pStyle w:val="TableParagraph"/>
              <w:spacing w:before="2"/>
              <w:ind w:left="0"/>
              <w:rPr>
                <w:b/>
                <w:sz w:val="23"/>
              </w:rPr>
            </w:pPr>
          </w:p>
          <w:p w:rsidR="00C40A14" w:rsidRDefault="00A43285">
            <w:pPr>
              <w:pStyle w:val="TableParagraph"/>
              <w:spacing w:line="270" w:lineRule="atLeast"/>
              <w:rPr>
                <w:sz w:val="24"/>
              </w:rPr>
            </w:pPr>
            <w:r>
              <w:rPr>
                <w:b/>
                <w:sz w:val="24"/>
              </w:rPr>
              <w:t xml:space="preserve">К (Деятельность учащихся) </w:t>
            </w:r>
            <w:r>
              <w:rPr>
                <w:sz w:val="24"/>
              </w:rPr>
              <w:t>читают повесть А.С. Пушкина, работают с карточкой-информатором.</w:t>
            </w:r>
          </w:p>
        </w:tc>
        <w:tc>
          <w:tcPr>
            <w:tcW w:w="2412" w:type="dxa"/>
          </w:tcPr>
          <w:p w:rsidR="00C40A14" w:rsidRDefault="00C40A14">
            <w:pPr>
              <w:pStyle w:val="TableParagraph"/>
              <w:ind w:left="0"/>
            </w:pPr>
          </w:p>
        </w:tc>
      </w:tr>
      <w:tr w:rsidR="00C40A14">
        <w:trPr>
          <w:trHeight w:val="9730"/>
        </w:trPr>
        <w:tc>
          <w:tcPr>
            <w:tcW w:w="1752" w:type="dxa"/>
            <w:tcBorders>
              <w:bottom w:val="nil"/>
            </w:tcBorders>
          </w:tcPr>
          <w:p w:rsidR="00C40A14" w:rsidRDefault="00A43285">
            <w:pPr>
              <w:pStyle w:val="TableParagraph"/>
              <w:ind w:right="636"/>
              <w:rPr>
                <w:sz w:val="24"/>
              </w:rPr>
            </w:pPr>
            <w:r>
              <w:rPr>
                <w:sz w:val="24"/>
              </w:rPr>
              <w:t>Середина урока</w:t>
            </w:r>
          </w:p>
        </w:tc>
        <w:tc>
          <w:tcPr>
            <w:tcW w:w="5477" w:type="dxa"/>
            <w:tcBorders>
              <w:bottom w:val="nil"/>
            </w:tcBorders>
          </w:tcPr>
          <w:p w:rsidR="00C40A14" w:rsidRDefault="00A43285">
            <w:pPr>
              <w:pStyle w:val="TableParagraph"/>
              <w:ind w:left="167" w:right="1364" w:hanging="60"/>
              <w:rPr>
                <w:b/>
                <w:sz w:val="24"/>
              </w:rPr>
            </w:pPr>
            <w:r>
              <w:rPr>
                <w:b/>
                <w:sz w:val="24"/>
              </w:rPr>
              <w:t>IV. Освоение изученного материала. (Г) Работа в группах.</w:t>
            </w:r>
          </w:p>
          <w:p w:rsidR="00C40A14" w:rsidRDefault="00A43285">
            <w:pPr>
              <w:pStyle w:val="TableParagraph"/>
              <w:spacing w:line="275" w:lineRule="exact"/>
              <w:rPr>
                <w:b/>
                <w:sz w:val="24"/>
              </w:rPr>
            </w:pPr>
            <w:r>
              <w:rPr>
                <w:b/>
                <w:sz w:val="24"/>
              </w:rPr>
              <w:t>Деление на группы</w:t>
            </w:r>
          </w:p>
          <w:p w:rsidR="00C40A14" w:rsidRDefault="00A43285">
            <w:pPr>
              <w:pStyle w:val="TableParagraph"/>
              <w:ind w:right="281"/>
              <w:rPr>
                <w:sz w:val="24"/>
              </w:rPr>
            </w:pPr>
            <w:r>
              <w:rPr>
                <w:sz w:val="24"/>
              </w:rPr>
              <w:t>Открытки-половинки – предложите владельцам одной открытки найти свою пару и встать лицом друг к другу. Вся группа должна выстроиться в 2 шеренги парами – лицом друг к другу.</w:t>
            </w: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numPr>
                <w:ilvl w:val="0"/>
                <w:numId w:val="182"/>
              </w:numPr>
              <w:tabs>
                <w:tab w:val="left" w:pos="348"/>
              </w:tabs>
              <w:ind w:right="127" w:firstLine="0"/>
              <w:rPr>
                <w:sz w:val="24"/>
              </w:rPr>
            </w:pPr>
            <w:r>
              <w:rPr>
                <w:sz w:val="24"/>
              </w:rPr>
              <w:t xml:space="preserve">Упр. </w:t>
            </w:r>
            <w:r>
              <w:rPr>
                <w:b/>
                <w:sz w:val="24"/>
              </w:rPr>
              <w:t xml:space="preserve">7. </w:t>
            </w:r>
            <w:r>
              <w:rPr>
                <w:sz w:val="24"/>
              </w:rPr>
              <w:t>Выпишите из второй главы выделенные выражения и объясните их смысл. Как называются эти устойчивые словосочетания? Какие выражения соответствуют им в казахском языке? Приведите</w:t>
            </w:r>
            <w:r>
              <w:rPr>
                <w:spacing w:val="1"/>
                <w:sz w:val="24"/>
              </w:rPr>
              <w:t xml:space="preserve"> </w:t>
            </w:r>
            <w:r>
              <w:rPr>
                <w:sz w:val="24"/>
              </w:rPr>
              <w:t>примеры.</w:t>
            </w:r>
          </w:p>
          <w:p w:rsidR="00C40A14" w:rsidRDefault="00A43285">
            <w:pPr>
              <w:pStyle w:val="TableParagraph"/>
              <w:numPr>
                <w:ilvl w:val="0"/>
                <w:numId w:val="182"/>
              </w:numPr>
              <w:tabs>
                <w:tab w:val="left" w:pos="348"/>
              </w:tabs>
              <w:ind w:left="347" w:hanging="241"/>
              <w:rPr>
                <w:sz w:val="24"/>
              </w:rPr>
            </w:pPr>
            <w:r>
              <w:rPr>
                <w:sz w:val="24"/>
              </w:rPr>
              <w:t>Упр.8. Ответьте на</w:t>
            </w:r>
            <w:r>
              <w:rPr>
                <w:spacing w:val="-1"/>
                <w:sz w:val="24"/>
              </w:rPr>
              <w:t xml:space="preserve"> </w:t>
            </w:r>
            <w:r>
              <w:rPr>
                <w:sz w:val="24"/>
              </w:rPr>
              <w:t>вопросы.</w:t>
            </w:r>
          </w:p>
          <w:p w:rsidR="00C40A14" w:rsidRDefault="00A43285">
            <w:pPr>
              <w:pStyle w:val="TableParagraph"/>
              <w:numPr>
                <w:ilvl w:val="0"/>
                <w:numId w:val="182"/>
              </w:numPr>
              <w:tabs>
                <w:tab w:val="left" w:pos="348"/>
              </w:tabs>
              <w:ind w:right="184" w:firstLine="0"/>
              <w:rPr>
                <w:sz w:val="24"/>
              </w:rPr>
            </w:pPr>
            <w:r>
              <w:rPr>
                <w:sz w:val="24"/>
              </w:rPr>
              <w:t>Упр. 9. Пейзаж – описание природы в художественном произведении, которое помогает автору создать эмоциональную атмосферу, передать душевное состояние героев. Обратите внимание на описание пейзажа в тексте2-й главы. Найдите и прочитайте эти фрагменты из текста. Соответствуют ли они настроению главного героя П.Гринева?</w:t>
            </w:r>
          </w:p>
          <w:p w:rsidR="00C40A14" w:rsidRDefault="00A43285">
            <w:pPr>
              <w:pStyle w:val="TableParagraph"/>
              <w:spacing w:line="275" w:lineRule="exact"/>
              <w:rPr>
                <w:b/>
                <w:sz w:val="24"/>
              </w:rPr>
            </w:pPr>
            <w:r>
              <w:rPr>
                <w:b/>
                <w:sz w:val="24"/>
              </w:rPr>
              <w:t>Задание для второй группы:</w:t>
            </w:r>
          </w:p>
          <w:p w:rsidR="00C40A14" w:rsidRDefault="00A43285">
            <w:pPr>
              <w:pStyle w:val="TableParagraph"/>
              <w:ind w:right="106"/>
              <w:rPr>
                <w:sz w:val="24"/>
              </w:rPr>
            </w:pPr>
            <w:r>
              <w:rPr>
                <w:sz w:val="24"/>
              </w:rPr>
              <w:t>1.Упр. 10. Портрет в художественном произведении – описание внешности героя, его лица, фигуры, одежды, манеры поведения, которое помогает понять характер героев. Можете ли вы по художественному портрету вожатого, данному автором в этой главе, определить его характер и отношение автора к своему</w:t>
            </w:r>
            <w:r>
              <w:rPr>
                <w:spacing w:val="-3"/>
                <w:sz w:val="24"/>
              </w:rPr>
              <w:t xml:space="preserve"> </w:t>
            </w:r>
            <w:r>
              <w:rPr>
                <w:sz w:val="24"/>
              </w:rPr>
              <w:t>герою?</w:t>
            </w:r>
          </w:p>
          <w:p w:rsidR="00C40A14" w:rsidRPr="00A43285" w:rsidRDefault="00A43285">
            <w:pPr>
              <w:pStyle w:val="TableParagraph"/>
              <w:ind w:right="115" w:hanging="22"/>
              <w:rPr>
                <w:lang w:val="en-US"/>
              </w:rPr>
            </w:pPr>
            <w:hyperlink r:id="rId61">
              <w:r w:rsidRPr="00A43285">
                <w:rPr>
                  <w:u w:val="single"/>
                  <w:lang w:val="en-US"/>
                </w:rPr>
                <w:t>http://files.school-collection.edu.ru/dlrstore/cfc22abc-6913-</w:t>
              </w:r>
            </w:hyperlink>
            <w:r w:rsidRPr="00A43285">
              <w:rPr>
                <w:lang w:val="en-US"/>
              </w:rPr>
              <w:t xml:space="preserve"> </w:t>
            </w:r>
            <w:r w:rsidRPr="00A43285">
              <w:rPr>
                <w:u w:val="single"/>
                <w:lang w:val="en-US"/>
              </w:rPr>
              <w:t>4f4b-9a66-25be93343fb5/%5BLI8RK_2-</w:t>
            </w:r>
          </w:p>
          <w:p w:rsidR="00C40A14" w:rsidRDefault="00A43285">
            <w:pPr>
              <w:pStyle w:val="TableParagraph"/>
              <w:spacing w:line="252" w:lineRule="exact"/>
            </w:pPr>
            <w:r>
              <w:rPr>
                <w:u w:val="single"/>
              </w:rPr>
              <w:t>01%5D_%5BIL_05%5D.htm</w:t>
            </w:r>
          </w:p>
          <w:p w:rsidR="00C40A14" w:rsidRDefault="00A43285">
            <w:pPr>
              <w:pStyle w:val="TableParagraph"/>
              <w:tabs>
                <w:tab w:val="left" w:pos="1376"/>
                <w:tab w:val="left" w:pos="2694"/>
                <w:tab w:val="left" w:pos="4038"/>
                <w:tab w:val="left" w:pos="5261"/>
              </w:tabs>
              <w:ind w:right="96"/>
              <w:rPr>
                <w:sz w:val="24"/>
              </w:rPr>
            </w:pPr>
            <w:r>
              <w:rPr>
                <w:sz w:val="24"/>
              </w:rPr>
              <w:t>(Портрет</w:t>
            </w:r>
            <w:r>
              <w:rPr>
                <w:sz w:val="24"/>
              </w:rPr>
              <w:tab/>
              <w:t>Емельяна</w:t>
            </w:r>
            <w:r>
              <w:rPr>
                <w:sz w:val="24"/>
              </w:rPr>
              <w:tab/>
              <w:t>Пугачёва.</w:t>
            </w:r>
            <w:r>
              <w:rPr>
                <w:sz w:val="24"/>
              </w:rPr>
              <w:tab/>
              <w:t>Гравюра</w:t>
            </w:r>
            <w:r>
              <w:rPr>
                <w:sz w:val="24"/>
              </w:rPr>
              <w:tab/>
            </w:r>
            <w:r>
              <w:rPr>
                <w:spacing w:val="-17"/>
                <w:sz w:val="24"/>
              </w:rPr>
              <w:t xml:space="preserve">с </w:t>
            </w:r>
            <w:r>
              <w:rPr>
                <w:sz w:val="24"/>
              </w:rPr>
              <w:t>оригинала неизвестного</w:t>
            </w:r>
            <w:r>
              <w:rPr>
                <w:spacing w:val="-4"/>
                <w:sz w:val="24"/>
              </w:rPr>
              <w:t xml:space="preserve"> </w:t>
            </w:r>
            <w:r>
              <w:rPr>
                <w:sz w:val="24"/>
              </w:rPr>
              <w:t>художника)</w:t>
            </w:r>
          </w:p>
        </w:tc>
        <w:tc>
          <w:tcPr>
            <w:tcW w:w="2412" w:type="dxa"/>
            <w:tcBorders>
              <w:bottom w:val="nil"/>
            </w:tcBorders>
          </w:tcPr>
          <w:p w:rsidR="00C40A14" w:rsidRDefault="00C40A14">
            <w:pPr>
              <w:pStyle w:val="TableParagraph"/>
              <w:ind w:left="0"/>
              <w:rPr>
                <w:b/>
                <w:sz w:val="26"/>
              </w:rPr>
            </w:pPr>
          </w:p>
          <w:p w:rsidR="00C40A14" w:rsidRDefault="00C40A14">
            <w:pPr>
              <w:pStyle w:val="TableParagraph"/>
              <w:spacing w:before="3"/>
              <w:ind w:left="0"/>
              <w:rPr>
                <w:b/>
                <w:sz w:val="21"/>
              </w:rPr>
            </w:pPr>
          </w:p>
          <w:p w:rsidR="00C40A14" w:rsidRDefault="00A43285">
            <w:pPr>
              <w:pStyle w:val="TableParagraph"/>
              <w:rPr>
                <w:sz w:val="24"/>
              </w:rPr>
            </w:pPr>
            <w:r>
              <w:rPr>
                <w:sz w:val="24"/>
              </w:rPr>
              <w:t>Стикеры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8"/>
              </w:rPr>
            </w:pPr>
          </w:p>
          <w:p w:rsidR="00C40A14" w:rsidRDefault="00A43285">
            <w:pPr>
              <w:pStyle w:val="TableParagraph"/>
              <w:tabs>
                <w:tab w:val="left" w:pos="1323"/>
              </w:tabs>
              <w:ind w:right="96"/>
              <w:rPr>
                <w:sz w:val="24"/>
              </w:rPr>
            </w:pPr>
            <w:r>
              <w:rPr>
                <w:sz w:val="24"/>
              </w:rPr>
              <w:t>Портрет</w:t>
            </w:r>
            <w:r>
              <w:rPr>
                <w:sz w:val="24"/>
              </w:rPr>
              <w:tab/>
            </w:r>
            <w:r>
              <w:rPr>
                <w:spacing w:val="-3"/>
                <w:sz w:val="24"/>
              </w:rPr>
              <w:t xml:space="preserve">Емельяна </w:t>
            </w:r>
            <w:r>
              <w:rPr>
                <w:sz w:val="24"/>
              </w:rPr>
              <w:t>Пугачева</w:t>
            </w:r>
          </w:p>
        </w:tc>
      </w:tr>
      <w:tr w:rsidR="00C40A14">
        <w:trPr>
          <w:trHeight w:val="1138"/>
        </w:trPr>
        <w:tc>
          <w:tcPr>
            <w:tcW w:w="1752" w:type="dxa"/>
            <w:tcBorders>
              <w:top w:val="nil"/>
              <w:bottom w:val="nil"/>
            </w:tcBorders>
          </w:tcPr>
          <w:p w:rsidR="00C40A14" w:rsidRDefault="00C40A14">
            <w:pPr>
              <w:pStyle w:val="TableParagraph"/>
              <w:ind w:left="0"/>
            </w:pPr>
          </w:p>
        </w:tc>
        <w:tc>
          <w:tcPr>
            <w:tcW w:w="5477" w:type="dxa"/>
            <w:tcBorders>
              <w:top w:val="nil"/>
              <w:bottom w:val="nil"/>
            </w:tcBorders>
          </w:tcPr>
          <w:p w:rsidR="00C40A14" w:rsidRDefault="00A43285">
            <w:pPr>
              <w:pStyle w:val="TableParagraph"/>
              <w:spacing w:before="127"/>
              <w:ind w:right="627"/>
              <w:rPr>
                <w:sz w:val="24"/>
              </w:rPr>
            </w:pPr>
            <w:r>
              <w:rPr>
                <w:b/>
                <w:sz w:val="24"/>
              </w:rPr>
              <w:t xml:space="preserve">2. </w:t>
            </w:r>
            <w:r>
              <w:rPr>
                <w:sz w:val="24"/>
              </w:rPr>
              <w:t>Упр.11. Сравните отношение Гринева и Савельича к вожатому (Пугачеву). Приведите примеры из текста.</w:t>
            </w:r>
          </w:p>
        </w:tc>
        <w:tc>
          <w:tcPr>
            <w:tcW w:w="2412" w:type="dxa"/>
            <w:tcBorders>
              <w:top w:val="nil"/>
              <w:bottom w:val="nil"/>
            </w:tcBorders>
          </w:tcPr>
          <w:p w:rsidR="00C40A14" w:rsidRDefault="00C40A14">
            <w:pPr>
              <w:pStyle w:val="TableParagraph"/>
              <w:ind w:left="0"/>
            </w:pPr>
          </w:p>
        </w:tc>
      </w:tr>
      <w:tr w:rsidR="00C40A14">
        <w:trPr>
          <w:trHeight w:val="586"/>
        </w:trPr>
        <w:tc>
          <w:tcPr>
            <w:tcW w:w="1752" w:type="dxa"/>
            <w:tcBorders>
              <w:top w:val="nil"/>
              <w:bottom w:val="nil"/>
            </w:tcBorders>
          </w:tcPr>
          <w:p w:rsidR="00C40A14" w:rsidRDefault="00C40A14">
            <w:pPr>
              <w:pStyle w:val="TableParagraph"/>
              <w:ind w:left="0"/>
            </w:pPr>
          </w:p>
        </w:tc>
        <w:tc>
          <w:tcPr>
            <w:tcW w:w="5477" w:type="dxa"/>
            <w:tcBorders>
              <w:top w:val="nil"/>
              <w:bottom w:val="nil"/>
            </w:tcBorders>
          </w:tcPr>
          <w:p w:rsidR="00C40A14" w:rsidRDefault="00C40A14">
            <w:pPr>
              <w:pStyle w:val="TableParagraph"/>
              <w:ind w:left="0"/>
            </w:pPr>
          </w:p>
        </w:tc>
        <w:tc>
          <w:tcPr>
            <w:tcW w:w="2412" w:type="dxa"/>
            <w:tcBorders>
              <w:top w:val="nil"/>
              <w:bottom w:val="nil"/>
            </w:tcBorders>
          </w:tcPr>
          <w:p w:rsidR="00C40A14" w:rsidRDefault="00A43285">
            <w:pPr>
              <w:pStyle w:val="TableParagraph"/>
              <w:spacing w:before="161"/>
              <w:rPr>
                <w:sz w:val="24"/>
              </w:rPr>
            </w:pPr>
            <w:r>
              <w:rPr>
                <w:sz w:val="24"/>
              </w:rPr>
              <w:t>Учебник</w:t>
            </w:r>
          </w:p>
        </w:tc>
      </w:tr>
      <w:tr w:rsidR="00C40A14">
        <w:trPr>
          <w:trHeight w:val="1084"/>
        </w:trPr>
        <w:tc>
          <w:tcPr>
            <w:tcW w:w="1752" w:type="dxa"/>
            <w:tcBorders>
              <w:top w:val="nil"/>
              <w:bottom w:val="nil"/>
            </w:tcBorders>
          </w:tcPr>
          <w:p w:rsidR="00C40A14" w:rsidRDefault="00C40A14">
            <w:pPr>
              <w:pStyle w:val="TableParagraph"/>
              <w:ind w:left="0"/>
            </w:pPr>
          </w:p>
        </w:tc>
        <w:tc>
          <w:tcPr>
            <w:tcW w:w="5477" w:type="dxa"/>
            <w:tcBorders>
              <w:top w:val="nil"/>
              <w:bottom w:val="nil"/>
            </w:tcBorders>
          </w:tcPr>
          <w:p w:rsidR="00C40A14" w:rsidRDefault="00C40A14">
            <w:pPr>
              <w:pStyle w:val="TableParagraph"/>
              <w:ind w:left="0"/>
            </w:pPr>
          </w:p>
        </w:tc>
        <w:tc>
          <w:tcPr>
            <w:tcW w:w="2412" w:type="dxa"/>
            <w:tcBorders>
              <w:top w:val="nil"/>
              <w:bottom w:val="nil"/>
            </w:tcBorders>
          </w:tcPr>
          <w:p w:rsidR="00C40A14" w:rsidRDefault="00A43285">
            <w:pPr>
              <w:pStyle w:val="TableParagraph"/>
              <w:tabs>
                <w:tab w:val="left" w:pos="1536"/>
              </w:tabs>
              <w:spacing w:before="127"/>
              <w:ind w:right="96"/>
              <w:rPr>
                <w:sz w:val="24"/>
              </w:rPr>
            </w:pPr>
            <w:proofErr w:type="gramStart"/>
            <w:r>
              <w:rPr>
                <w:sz w:val="24"/>
              </w:rPr>
              <w:t>Клей,</w:t>
            </w:r>
            <w:r>
              <w:rPr>
                <w:sz w:val="24"/>
              </w:rPr>
              <w:tab/>
            </w:r>
            <w:proofErr w:type="gramEnd"/>
            <w:r>
              <w:rPr>
                <w:spacing w:val="-4"/>
                <w:sz w:val="24"/>
              </w:rPr>
              <w:t xml:space="preserve">бумага, </w:t>
            </w:r>
            <w:r>
              <w:rPr>
                <w:sz w:val="24"/>
              </w:rPr>
              <w:t>маркеры,</w:t>
            </w:r>
            <w:r>
              <w:rPr>
                <w:spacing w:val="-2"/>
                <w:sz w:val="24"/>
              </w:rPr>
              <w:t xml:space="preserve"> </w:t>
            </w:r>
            <w:r>
              <w:rPr>
                <w:sz w:val="24"/>
              </w:rPr>
              <w:t>ножницы</w:t>
            </w:r>
          </w:p>
        </w:tc>
      </w:tr>
      <w:tr w:rsidR="00C40A14">
        <w:trPr>
          <w:trHeight w:val="983"/>
        </w:trPr>
        <w:tc>
          <w:tcPr>
            <w:tcW w:w="1752" w:type="dxa"/>
            <w:tcBorders>
              <w:top w:val="nil"/>
            </w:tcBorders>
          </w:tcPr>
          <w:p w:rsidR="00C40A14" w:rsidRDefault="00C40A14">
            <w:pPr>
              <w:pStyle w:val="TableParagraph"/>
              <w:ind w:left="0"/>
            </w:pPr>
          </w:p>
        </w:tc>
        <w:tc>
          <w:tcPr>
            <w:tcW w:w="5477" w:type="dxa"/>
            <w:tcBorders>
              <w:top w:val="nil"/>
            </w:tcBorders>
          </w:tcPr>
          <w:p w:rsidR="00C40A14" w:rsidRDefault="00C40A14">
            <w:pPr>
              <w:pStyle w:val="TableParagraph"/>
              <w:spacing w:before="3"/>
              <w:ind w:left="0"/>
              <w:rPr>
                <w:b/>
                <w:sz w:val="33"/>
              </w:rPr>
            </w:pPr>
          </w:p>
          <w:p w:rsidR="00C40A14" w:rsidRDefault="00A43285">
            <w:pPr>
              <w:pStyle w:val="TableParagraph"/>
              <w:ind w:right="365" w:firstLine="60"/>
              <w:rPr>
                <w:sz w:val="24"/>
              </w:rPr>
            </w:pPr>
            <w:r>
              <w:rPr>
                <w:sz w:val="24"/>
              </w:rPr>
              <w:t>Упр. 12.Ознакомьтесь с кратким содержанием глав «Крепость», «Поединок», «Любовь». Какие</w:t>
            </w:r>
          </w:p>
        </w:tc>
        <w:tc>
          <w:tcPr>
            <w:tcW w:w="2412" w:type="dxa"/>
            <w:tcBorders>
              <w:top w:val="nil"/>
            </w:tcBorders>
          </w:tcPr>
          <w:p w:rsidR="00C40A14" w:rsidRDefault="00C40A14">
            <w:pPr>
              <w:pStyle w:val="TableParagraph"/>
              <w:ind w:left="0"/>
            </w:pPr>
          </w:p>
        </w:tc>
      </w:tr>
    </w:tbl>
    <w:p w:rsidR="00C40A14" w:rsidRDefault="00A43285">
      <w:pPr>
        <w:rPr>
          <w:sz w:val="2"/>
          <w:szCs w:val="2"/>
        </w:rPr>
      </w:pPr>
      <w:r>
        <w:pict>
          <v:shape id="_x0000_s1117" type="#_x0000_t202" style="position:absolute;margin-left:149.65pt;margin-top:633.8pt;width:263.3pt;height:98.1pt;z-index:25165465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2664"/>
                  </w:tblGrid>
                  <w:tr w:rsidR="00A43285">
                    <w:trPr>
                      <w:trHeight w:val="1104"/>
                    </w:trPr>
                    <w:tc>
                      <w:tcPr>
                        <w:tcW w:w="2587" w:type="dxa"/>
                      </w:tcPr>
                      <w:p w:rsidR="00A43285" w:rsidRDefault="00A43285">
                        <w:pPr>
                          <w:pStyle w:val="TableParagraph"/>
                          <w:spacing w:before="1" w:line="276" w:lineRule="exact"/>
                          <w:rPr>
                            <w:sz w:val="24"/>
                          </w:rPr>
                        </w:pPr>
                        <w:r>
                          <w:rPr>
                            <w:sz w:val="24"/>
                          </w:rPr>
                          <w:t>Позиция Гринева (с точки зрения морали, милосердия, благодарности)</w:t>
                        </w:r>
                      </w:p>
                    </w:tc>
                    <w:tc>
                      <w:tcPr>
                        <w:tcW w:w="2664" w:type="dxa"/>
                      </w:tcPr>
                      <w:p w:rsidR="00A43285" w:rsidRDefault="00A43285">
                        <w:pPr>
                          <w:pStyle w:val="TableParagraph"/>
                          <w:ind w:right="265"/>
                          <w:rPr>
                            <w:sz w:val="24"/>
                          </w:rPr>
                        </w:pPr>
                        <w:r>
                          <w:rPr>
                            <w:sz w:val="24"/>
                          </w:rPr>
                          <w:t>Позиция Савельича (с практической точки зрения)</w:t>
                        </w:r>
                      </w:p>
                    </w:tc>
                  </w:tr>
                  <w:tr w:rsidR="00A43285">
                    <w:trPr>
                      <w:trHeight w:val="827"/>
                    </w:trPr>
                    <w:tc>
                      <w:tcPr>
                        <w:tcW w:w="2587" w:type="dxa"/>
                      </w:tcPr>
                      <w:p w:rsidR="00A43285" w:rsidRDefault="00A43285">
                        <w:pPr>
                          <w:pStyle w:val="TableParagraph"/>
                          <w:spacing w:line="272" w:lineRule="exact"/>
                          <w:rPr>
                            <w:sz w:val="24"/>
                          </w:rPr>
                        </w:pPr>
                        <w:r>
                          <w:rPr>
                            <w:sz w:val="24"/>
                          </w:rPr>
                          <w:t xml:space="preserve">«Что, </w:t>
                        </w:r>
                        <w:r>
                          <w:rPr>
                            <w:i/>
                            <w:sz w:val="24"/>
                          </w:rPr>
                          <w:t>брат</w:t>
                        </w:r>
                        <w:r>
                          <w:rPr>
                            <w:sz w:val="24"/>
                          </w:rPr>
                          <w:t>, прозяб?»</w:t>
                        </w:r>
                      </w:p>
                    </w:tc>
                    <w:tc>
                      <w:tcPr>
                        <w:tcW w:w="2664" w:type="dxa"/>
                      </w:tcPr>
                      <w:p w:rsidR="00A43285" w:rsidRDefault="00A43285">
                        <w:pPr>
                          <w:pStyle w:val="TableParagraph"/>
                          <w:ind w:right="578"/>
                          <w:rPr>
                            <w:sz w:val="24"/>
                          </w:rPr>
                        </w:pPr>
                        <w:r>
                          <w:rPr>
                            <w:sz w:val="24"/>
                          </w:rPr>
                          <w:t>Савельич слушал с видом</w:t>
                        </w:r>
                        <w:r>
                          <w:rPr>
                            <w:spacing w:val="-1"/>
                            <w:sz w:val="24"/>
                          </w:rPr>
                          <w:t xml:space="preserve"> </w:t>
                        </w:r>
                        <w:r>
                          <w:rPr>
                            <w:sz w:val="24"/>
                          </w:rPr>
                          <w:t>большого</w:t>
                        </w:r>
                      </w:p>
                      <w:p w:rsidR="00A43285" w:rsidRDefault="00A43285">
                        <w:pPr>
                          <w:pStyle w:val="TableParagraph"/>
                          <w:spacing w:line="259" w:lineRule="exact"/>
                          <w:rPr>
                            <w:sz w:val="24"/>
                          </w:rPr>
                        </w:pPr>
                        <w:r>
                          <w:rPr>
                            <w:i/>
                            <w:sz w:val="24"/>
                          </w:rPr>
                          <w:t>неудовольствия</w:t>
                        </w:r>
                        <w:r>
                          <w:rPr>
                            <w:sz w:val="24"/>
                          </w:rPr>
                          <w:t>.</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411"/>
        </w:trPr>
        <w:tc>
          <w:tcPr>
            <w:tcW w:w="1752" w:type="dxa"/>
          </w:tcPr>
          <w:p w:rsidR="00C40A14" w:rsidRDefault="00C40A14">
            <w:pPr>
              <w:pStyle w:val="TableParagraph"/>
              <w:ind w:left="0"/>
              <w:rPr>
                <w:sz w:val="24"/>
              </w:rPr>
            </w:pPr>
          </w:p>
        </w:tc>
        <w:tc>
          <w:tcPr>
            <w:tcW w:w="5477" w:type="dxa"/>
          </w:tcPr>
          <w:p w:rsidR="00C40A14" w:rsidRDefault="00A43285">
            <w:pPr>
              <w:pStyle w:val="TableParagraph"/>
              <w:ind w:right="509"/>
              <w:jc w:val="both"/>
              <w:rPr>
                <w:sz w:val="24"/>
              </w:rPr>
            </w:pPr>
            <w:r>
              <w:rPr>
                <w:sz w:val="24"/>
              </w:rPr>
              <w:t>персонажи появились в этих главах? Составьте кластер взаимодействия главного героя Петра Гринева с данными персонажами.</w:t>
            </w:r>
          </w:p>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181"/>
              </w:numPr>
              <w:tabs>
                <w:tab w:val="left" w:pos="467"/>
                <w:tab w:val="left" w:pos="468"/>
              </w:tabs>
              <w:ind w:right="2440"/>
              <w:rPr>
                <w:sz w:val="24"/>
              </w:rPr>
            </w:pPr>
            <w:r>
              <w:rPr>
                <w:sz w:val="24"/>
              </w:rPr>
              <w:t>правильность изложения материала;</w:t>
            </w:r>
          </w:p>
          <w:p w:rsidR="00C40A14" w:rsidRDefault="00A43285">
            <w:pPr>
              <w:pStyle w:val="TableParagraph"/>
              <w:numPr>
                <w:ilvl w:val="0"/>
                <w:numId w:val="181"/>
              </w:numPr>
              <w:tabs>
                <w:tab w:val="left" w:pos="467"/>
                <w:tab w:val="left" w:pos="468"/>
              </w:tabs>
              <w:ind w:hanging="361"/>
              <w:rPr>
                <w:sz w:val="24"/>
              </w:rPr>
            </w:pPr>
            <w:r>
              <w:rPr>
                <w:sz w:val="24"/>
              </w:rPr>
              <w:t>логика изложения материала,</w:t>
            </w:r>
            <w:r>
              <w:rPr>
                <w:spacing w:val="-4"/>
                <w:sz w:val="24"/>
              </w:rPr>
              <w:t xml:space="preserve"> </w:t>
            </w:r>
            <w:r>
              <w:rPr>
                <w:sz w:val="24"/>
              </w:rPr>
              <w:t>чёткость;</w:t>
            </w:r>
          </w:p>
          <w:p w:rsidR="00C40A14" w:rsidRDefault="00A43285">
            <w:pPr>
              <w:pStyle w:val="TableParagraph"/>
              <w:numPr>
                <w:ilvl w:val="0"/>
                <w:numId w:val="181"/>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181"/>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181"/>
              </w:numPr>
              <w:tabs>
                <w:tab w:val="left" w:pos="467"/>
                <w:tab w:val="left" w:pos="468"/>
              </w:tabs>
              <w:ind w:hanging="361"/>
              <w:rPr>
                <w:sz w:val="24"/>
              </w:rPr>
            </w:pPr>
            <w:r>
              <w:rPr>
                <w:sz w:val="24"/>
              </w:rPr>
              <w:t>поведение в группе, умение</w:t>
            </w:r>
            <w:r>
              <w:rPr>
                <w:spacing w:val="-8"/>
                <w:sz w:val="24"/>
              </w:rPr>
              <w:t xml:space="preserve"> </w:t>
            </w:r>
            <w:r>
              <w:rPr>
                <w:sz w:val="24"/>
              </w:rPr>
              <w:t>сотрудничать;</w:t>
            </w:r>
          </w:p>
          <w:p w:rsidR="00C40A14" w:rsidRDefault="00A43285">
            <w:pPr>
              <w:pStyle w:val="TableParagraph"/>
              <w:tabs>
                <w:tab w:val="left" w:pos="838"/>
                <w:tab w:val="left" w:pos="2799"/>
                <w:tab w:val="left" w:pos="4336"/>
              </w:tabs>
              <w:ind w:right="94"/>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1"/>
                <w:sz w:val="24"/>
              </w:rPr>
              <w:t xml:space="preserve">Учащиеся </w:t>
            </w:r>
            <w:r>
              <w:rPr>
                <w:sz w:val="24"/>
              </w:rPr>
              <w:t>отвечают на вопросы, выполняют</w:t>
            </w:r>
            <w:r>
              <w:rPr>
                <w:spacing w:val="-5"/>
                <w:sz w:val="24"/>
              </w:rPr>
              <w:t xml:space="preserve"> </w:t>
            </w:r>
            <w:r>
              <w:rPr>
                <w:sz w:val="24"/>
              </w:rPr>
              <w:t>задания.</w:t>
            </w:r>
          </w:p>
          <w:p w:rsidR="00C40A14" w:rsidRDefault="00A43285">
            <w:pPr>
              <w:pStyle w:val="TableParagraph"/>
              <w:numPr>
                <w:ilvl w:val="0"/>
                <w:numId w:val="180"/>
              </w:numPr>
              <w:tabs>
                <w:tab w:val="left" w:pos="401"/>
              </w:tabs>
              <w:spacing w:before="2"/>
              <w:ind w:right="661" w:firstLine="0"/>
              <w:rPr>
                <w:sz w:val="24"/>
              </w:rPr>
            </w:pPr>
            <w:r>
              <w:rPr>
                <w:b/>
                <w:sz w:val="24"/>
              </w:rPr>
              <w:t xml:space="preserve">Закрепление изученного материала </w:t>
            </w:r>
            <w:r>
              <w:rPr>
                <w:sz w:val="24"/>
              </w:rPr>
              <w:t>Упр. 15. Прочитайте до конца 7-ю главу. Как произошла вторая встреча Петра Гринева и Емельяна Пугачева? Какие черты характера Пугачева проявились в этой</w:t>
            </w:r>
            <w:r>
              <w:rPr>
                <w:spacing w:val="-6"/>
                <w:sz w:val="24"/>
              </w:rPr>
              <w:t xml:space="preserve"> </w:t>
            </w:r>
            <w:r>
              <w:rPr>
                <w:sz w:val="24"/>
              </w:rPr>
              <w:t>главе?</w:t>
            </w:r>
          </w:p>
          <w:p w:rsidR="00C40A14" w:rsidRDefault="00A43285">
            <w:pPr>
              <w:pStyle w:val="TableParagraph"/>
              <w:rPr>
                <w:sz w:val="24"/>
              </w:rPr>
            </w:pPr>
            <w:r>
              <w:rPr>
                <w:sz w:val="24"/>
              </w:rPr>
              <w:t>Упр. 16. Заполните таблицу сравнительной характеристики Пугачева примерами из текста.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sz w:val="20"/>
              </w:rPr>
            </w:pPr>
          </w:p>
          <w:p w:rsidR="00C40A14" w:rsidRDefault="00A43285">
            <w:pPr>
              <w:pStyle w:val="TableParagraph"/>
              <w:ind w:right="318"/>
              <w:rPr>
                <w:sz w:val="24"/>
              </w:rPr>
            </w:pPr>
            <w:r>
              <w:rPr>
                <w:sz w:val="24"/>
              </w:rPr>
              <w:t>Упр.17</w:t>
            </w:r>
            <w:r>
              <w:rPr>
                <w:b/>
                <w:sz w:val="24"/>
              </w:rPr>
              <w:t>.</w:t>
            </w:r>
            <w:r>
              <w:rPr>
                <w:sz w:val="24"/>
              </w:rPr>
              <w:t>Прочитайте 8-ю главу «Незваный гость». Объясните смысл пословицы.</w:t>
            </w:r>
          </w:p>
          <w:p w:rsidR="00C40A14" w:rsidRDefault="00A43285">
            <w:pPr>
              <w:pStyle w:val="TableParagraph"/>
              <w:spacing w:before="1"/>
              <w:ind w:right="139"/>
              <w:rPr>
                <w:sz w:val="24"/>
              </w:rPr>
            </w:pPr>
            <w:r>
              <w:rPr>
                <w:sz w:val="24"/>
              </w:rPr>
              <w:t>Упр. 18. Найдите в тексте главы диалог между главными героями романа. Представьте себя на их месте. От имени героев перескажите этот эпизод в парах.</w:t>
            </w:r>
          </w:p>
          <w:p w:rsidR="00C40A14" w:rsidRDefault="00A43285">
            <w:pPr>
              <w:pStyle w:val="TableParagraph"/>
              <w:ind w:right="223"/>
              <w:rPr>
                <w:sz w:val="24"/>
              </w:rPr>
            </w:pPr>
            <w:r>
              <w:rPr>
                <w:sz w:val="24"/>
              </w:rPr>
              <w:t>Упр. 19. Предположите по названиям 9-й и 10-й глав «Разлука» и «Осада города», о чем далее будет повествование. Ознакомьтесь с кратким содержанием данных глав и сравните со своими предположениями.</w:t>
            </w:r>
          </w:p>
          <w:p w:rsidR="00C40A14" w:rsidRDefault="00A43285">
            <w:pPr>
              <w:pStyle w:val="TableParagraph"/>
              <w:rPr>
                <w:sz w:val="24"/>
              </w:rPr>
            </w:pPr>
            <w:r>
              <w:rPr>
                <w:sz w:val="24"/>
              </w:rPr>
              <w:t>Упр.20. Прочитайте в хрестоматии 11-ю</w:t>
            </w:r>
            <w:r>
              <w:rPr>
                <w:spacing w:val="53"/>
                <w:sz w:val="24"/>
              </w:rPr>
              <w:t xml:space="preserve"> </w:t>
            </w:r>
            <w:r>
              <w:rPr>
                <w:sz w:val="24"/>
              </w:rPr>
              <w:t>главу</w:t>
            </w:r>
          </w:p>
          <w:p w:rsidR="00C40A14" w:rsidRDefault="00A43285">
            <w:pPr>
              <w:pStyle w:val="TableParagraph"/>
              <w:ind w:right="821"/>
              <w:rPr>
                <w:sz w:val="24"/>
              </w:rPr>
            </w:pPr>
            <w:r>
              <w:rPr>
                <w:sz w:val="24"/>
              </w:rPr>
              <w:t>«Мятежная слобода». Постройте сюжетную таблицу, опираясь на прочитанный текст.</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7"/>
              <w:ind w:left="0"/>
              <w:rPr>
                <w:b/>
                <w:sz w:val="20"/>
              </w:rPr>
            </w:pPr>
          </w:p>
          <w:p w:rsidR="00C40A14" w:rsidRDefault="00A43285">
            <w:pPr>
              <w:pStyle w:val="TableParagraph"/>
              <w:spacing w:line="275" w:lineRule="exact"/>
              <w:ind w:left="467"/>
              <w:rPr>
                <w:sz w:val="24"/>
              </w:rPr>
            </w:pPr>
            <w:r>
              <w:rPr>
                <w:sz w:val="24"/>
              </w:rPr>
              <w:t>Упр.21</w:t>
            </w:r>
            <w:r>
              <w:rPr>
                <w:b/>
                <w:sz w:val="24"/>
              </w:rPr>
              <w:t xml:space="preserve">. </w:t>
            </w:r>
            <w:r>
              <w:rPr>
                <w:sz w:val="24"/>
              </w:rPr>
              <w:t>Предположите по названию 12-й главы</w:t>
            </w:r>
          </w:p>
          <w:p w:rsidR="00C40A14" w:rsidRDefault="00A43285">
            <w:pPr>
              <w:pStyle w:val="TableParagraph"/>
              <w:ind w:right="943"/>
              <w:rPr>
                <w:sz w:val="24"/>
              </w:rPr>
            </w:pPr>
            <w:r>
              <w:rPr>
                <w:sz w:val="24"/>
              </w:rPr>
              <w:t>«Сирота», кому из героев она посвящена. Прочитайте в хрестоматии данную главу и составьте к ней тезисный план.</w:t>
            </w:r>
          </w:p>
          <w:p w:rsidR="00C40A14" w:rsidRDefault="00A43285">
            <w:pPr>
              <w:pStyle w:val="TableParagraph"/>
              <w:ind w:right="223"/>
              <w:rPr>
                <w:sz w:val="24"/>
              </w:rPr>
            </w:pPr>
            <w:r>
              <w:rPr>
                <w:sz w:val="24"/>
              </w:rPr>
              <w:t>Упр. 22. Заполните «Трёхчастный дневник», опираясь на речевую характеристику героев в главе «Сирота».</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оценивания данного задания:</w:t>
            </w:r>
          </w:p>
          <w:p w:rsidR="00C40A14" w:rsidRDefault="00A43285">
            <w:pPr>
              <w:pStyle w:val="TableParagraph"/>
              <w:numPr>
                <w:ilvl w:val="1"/>
                <w:numId w:val="180"/>
              </w:numPr>
              <w:tabs>
                <w:tab w:val="left" w:pos="610"/>
              </w:tabs>
              <w:spacing w:line="265" w:lineRule="exact"/>
              <w:ind w:hanging="361"/>
              <w:rPr>
                <w:sz w:val="24"/>
              </w:rPr>
            </w:pPr>
            <w:r>
              <w:rPr>
                <w:sz w:val="24"/>
              </w:rPr>
              <w:t>участвуют в</w:t>
            </w:r>
            <w:r>
              <w:rPr>
                <w:spacing w:val="-3"/>
                <w:sz w:val="24"/>
              </w:rPr>
              <w:t xml:space="preserve"> </w:t>
            </w:r>
            <w:r>
              <w:rPr>
                <w:sz w:val="24"/>
              </w:rPr>
              <w:t>диалоге;</w:t>
            </w:r>
          </w:p>
        </w:tc>
        <w:tc>
          <w:tcPr>
            <w:tcW w:w="241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7"/>
              </w:rPr>
            </w:pPr>
          </w:p>
          <w:p w:rsidR="00C40A14" w:rsidRDefault="00A43285">
            <w:pPr>
              <w:pStyle w:val="TableParagraph"/>
              <w:rPr>
                <w:sz w:val="24"/>
              </w:rPr>
            </w:pPr>
            <w:r>
              <w:rPr>
                <w:sz w:val="24"/>
                <w:shd w:val="clear" w:color="auto" w:fill="F7F7F7"/>
              </w:rPr>
              <w:t>Учебник</w:t>
            </w:r>
          </w:p>
        </w:tc>
      </w:tr>
    </w:tbl>
    <w:p w:rsidR="00C40A14" w:rsidRDefault="00A43285">
      <w:pPr>
        <w:rPr>
          <w:sz w:val="2"/>
          <w:szCs w:val="2"/>
        </w:rPr>
      </w:pPr>
      <w:r>
        <w:pict>
          <v:shape id="_x0000_s1116" type="#_x0000_t202" style="position:absolute;margin-left:149.65pt;margin-top:333.2pt;width:263.3pt;height:42.9pt;z-index:2516556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4"/>
                    <w:gridCol w:w="2596"/>
                  </w:tblGrid>
                  <w:tr w:rsidR="00A43285">
                    <w:trPr>
                      <w:trHeight w:val="551"/>
                    </w:trPr>
                    <w:tc>
                      <w:tcPr>
                        <w:tcW w:w="2654" w:type="dxa"/>
                      </w:tcPr>
                      <w:p w:rsidR="00A43285" w:rsidRDefault="00A43285">
                        <w:pPr>
                          <w:pStyle w:val="TableParagraph"/>
                          <w:spacing w:line="273" w:lineRule="exact"/>
                          <w:rPr>
                            <w:sz w:val="24"/>
                          </w:rPr>
                        </w:pPr>
                        <w:r>
                          <w:rPr>
                            <w:sz w:val="24"/>
                          </w:rPr>
                          <w:t>Жестокость,</w:t>
                        </w:r>
                      </w:p>
                      <w:p w:rsidR="00A43285" w:rsidRDefault="00A43285">
                        <w:pPr>
                          <w:pStyle w:val="TableParagraph"/>
                          <w:spacing w:line="259" w:lineRule="exact"/>
                          <w:rPr>
                            <w:sz w:val="24"/>
                          </w:rPr>
                        </w:pPr>
                        <w:r>
                          <w:rPr>
                            <w:sz w:val="24"/>
                          </w:rPr>
                          <w:t>беспощадность</w:t>
                        </w:r>
                      </w:p>
                    </w:tc>
                    <w:tc>
                      <w:tcPr>
                        <w:tcW w:w="2596" w:type="dxa"/>
                      </w:tcPr>
                      <w:p w:rsidR="00A43285" w:rsidRDefault="00A43285">
                        <w:pPr>
                          <w:pStyle w:val="TableParagraph"/>
                          <w:spacing w:line="273" w:lineRule="exact"/>
                          <w:ind w:left="108"/>
                          <w:rPr>
                            <w:sz w:val="24"/>
                          </w:rPr>
                        </w:pPr>
                        <w:r>
                          <w:rPr>
                            <w:sz w:val="24"/>
                          </w:rPr>
                          <w:t>Милосердие,</w:t>
                        </w:r>
                      </w:p>
                      <w:p w:rsidR="00A43285" w:rsidRDefault="00A43285">
                        <w:pPr>
                          <w:pStyle w:val="TableParagraph"/>
                          <w:spacing w:line="259" w:lineRule="exact"/>
                          <w:ind w:left="108"/>
                          <w:rPr>
                            <w:sz w:val="24"/>
                          </w:rPr>
                        </w:pPr>
                        <w:r>
                          <w:rPr>
                            <w:sz w:val="24"/>
                          </w:rPr>
                          <w:t>благодарность</w:t>
                        </w:r>
                      </w:p>
                    </w:tc>
                  </w:tr>
                  <w:tr w:rsidR="00A43285">
                    <w:trPr>
                      <w:trHeight w:val="276"/>
                    </w:trPr>
                    <w:tc>
                      <w:tcPr>
                        <w:tcW w:w="2654" w:type="dxa"/>
                      </w:tcPr>
                      <w:p w:rsidR="00A43285" w:rsidRDefault="00A43285">
                        <w:pPr>
                          <w:pStyle w:val="TableParagraph"/>
                          <w:ind w:left="0"/>
                          <w:rPr>
                            <w:sz w:val="20"/>
                          </w:rPr>
                        </w:pPr>
                      </w:p>
                    </w:tc>
                    <w:tc>
                      <w:tcPr>
                        <w:tcW w:w="259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r>
        <w:pict>
          <v:shape id="_x0000_s1115" type="#_x0000_t202" style="position:absolute;margin-left:149.65pt;margin-top:596.9pt;width:263.3pt;height:29.1pt;z-index:2516567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704"/>
                    <w:gridCol w:w="930"/>
                    <w:gridCol w:w="690"/>
                    <w:gridCol w:w="1115"/>
                  </w:tblGrid>
                  <w:tr w:rsidR="00A43285">
                    <w:trPr>
                      <w:trHeight w:val="275"/>
                    </w:trPr>
                    <w:tc>
                      <w:tcPr>
                        <w:tcW w:w="1812" w:type="dxa"/>
                      </w:tcPr>
                      <w:p w:rsidR="00A43285" w:rsidRDefault="00A43285">
                        <w:pPr>
                          <w:pStyle w:val="TableParagraph"/>
                          <w:spacing w:line="256" w:lineRule="exact"/>
                          <w:ind w:left="215"/>
                          <w:rPr>
                            <w:sz w:val="24"/>
                          </w:rPr>
                        </w:pPr>
                        <w:r>
                          <w:rPr>
                            <w:sz w:val="24"/>
                          </w:rPr>
                          <w:t>Кто?</w:t>
                        </w:r>
                      </w:p>
                    </w:tc>
                    <w:tc>
                      <w:tcPr>
                        <w:tcW w:w="704" w:type="dxa"/>
                      </w:tcPr>
                      <w:p w:rsidR="00A43285" w:rsidRDefault="00A43285">
                        <w:pPr>
                          <w:pStyle w:val="TableParagraph"/>
                          <w:spacing w:line="256" w:lineRule="exact"/>
                          <w:rPr>
                            <w:sz w:val="24"/>
                          </w:rPr>
                        </w:pPr>
                        <w:r>
                          <w:rPr>
                            <w:sz w:val="24"/>
                          </w:rPr>
                          <w:t>Что?</w:t>
                        </w:r>
                      </w:p>
                    </w:tc>
                    <w:tc>
                      <w:tcPr>
                        <w:tcW w:w="930" w:type="dxa"/>
                      </w:tcPr>
                      <w:p w:rsidR="00A43285" w:rsidRDefault="00A43285">
                        <w:pPr>
                          <w:pStyle w:val="TableParagraph"/>
                          <w:spacing w:line="256" w:lineRule="exact"/>
                          <w:ind w:left="108"/>
                          <w:rPr>
                            <w:sz w:val="24"/>
                          </w:rPr>
                        </w:pPr>
                        <w:r>
                          <w:rPr>
                            <w:sz w:val="24"/>
                          </w:rPr>
                          <w:t>Когда?</w:t>
                        </w:r>
                      </w:p>
                    </w:tc>
                    <w:tc>
                      <w:tcPr>
                        <w:tcW w:w="690" w:type="dxa"/>
                      </w:tcPr>
                      <w:p w:rsidR="00A43285" w:rsidRDefault="00A43285">
                        <w:pPr>
                          <w:pStyle w:val="TableParagraph"/>
                          <w:spacing w:line="256" w:lineRule="exact"/>
                          <w:ind w:left="108"/>
                          <w:rPr>
                            <w:sz w:val="24"/>
                          </w:rPr>
                        </w:pPr>
                        <w:r>
                          <w:rPr>
                            <w:sz w:val="24"/>
                          </w:rPr>
                          <w:t>Где?</w:t>
                        </w:r>
                      </w:p>
                    </w:tc>
                    <w:tc>
                      <w:tcPr>
                        <w:tcW w:w="1115" w:type="dxa"/>
                      </w:tcPr>
                      <w:p w:rsidR="00A43285" w:rsidRDefault="00A43285">
                        <w:pPr>
                          <w:pStyle w:val="TableParagraph"/>
                          <w:spacing w:line="256" w:lineRule="exact"/>
                          <w:ind w:left="108"/>
                          <w:rPr>
                            <w:sz w:val="24"/>
                          </w:rPr>
                        </w:pPr>
                        <w:r>
                          <w:rPr>
                            <w:sz w:val="24"/>
                          </w:rPr>
                          <w:t>Почему?</w:t>
                        </w:r>
                      </w:p>
                    </w:tc>
                  </w:tr>
                  <w:tr w:rsidR="00A43285">
                    <w:trPr>
                      <w:trHeight w:val="276"/>
                    </w:trPr>
                    <w:tc>
                      <w:tcPr>
                        <w:tcW w:w="1812" w:type="dxa"/>
                      </w:tcPr>
                      <w:p w:rsidR="00A43285" w:rsidRDefault="00A43285">
                        <w:pPr>
                          <w:pStyle w:val="TableParagraph"/>
                          <w:ind w:left="0"/>
                          <w:rPr>
                            <w:sz w:val="20"/>
                          </w:rPr>
                        </w:pPr>
                      </w:p>
                    </w:tc>
                    <w:tc>
                      <w:tcPr>
                        <w:tcW w:w="704" w:type="dxa"/>
                      </w:tcPr>
                      <w:p w:rsidR="00A43285" w:rsidRDefault="00A43285">
                        <w:pPr>
                          <w:pStyle w:val="TableParagraph"/>
                          <w:ind w:left="0"/>
                          <w:rPr>
                            <w:sz w:val="20"/>
                          </w:rPr>
                        </w:pPr>
                      </w:p>
                    </w:tc>
                    <w:tc>
                      <w:tcPr>
                        <w:tcW w:w="930" w:type="dxa"/>
                      </w:tcPr>
                      <w:p w:rsidR="00A43285" w:rsidRDefault="00A43285">
                        <w:pPr>
                          <w:pStyle w:val="TableParagraph"/>
                          <w:ind w:left="0"/>
                          <w:rPr>
                            <w:sz w:val="20"/>
                          </w:rPr>
                        </w:pPr>
                      </w:p>
                    </w:tc>
                    <w:tc>
                      <w:tcPr>
                        <w:tcW w:w="690" w:type="dxa"/>
                      </w:tcPr>
                      <w:p w:rsidR="00A43285" w:rsidRDefault="00A43285">
                        <w:pPr>
                          <w:pStyle w:val="TableParagraph"/>
                          <w:ind w:left="0"/>
                          <w:rPr>
                            <w:sz w:val="20"/>
                          </w:rPr>
                        </w:pPr>
                      </w:p>
                    </w:tc>
                    <w:tc>
                      <w:tcPr>
                        <w:tcW w:w="1115"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351"/>
        </w:trPr>
        <w:tc>
          <w:tcPr>
            <w:tcW w:w="1752" w:type="dxa"/>
          </w:tcPr>
          <w:p w:rsidR="00C40A14" w:rsidRDefault="00C40A14">
            <w:pPr>
              <w:pStyle w:val="TableParagraph"/>
              <w:ind w:left="0"/>
              <w:rPr>
                <w:sz w:val="24"/>
              </w:rPr>
            </w:pPr>
          </w:p>
        </w:tc>
        <w:tc>
          <w:tcPr>
            <w:tcW w:w="5477" w:type="dxa"/>
          </w:tcPr>
          <w:p w:rsidR="00C40A14" w:rsidRDefault="00A43285">
            <w:pPr>
              <w:pStyle w:val="TableParagraph"/>
              <w:numPr>
                <w:ilvl w:val="0"/>
                <w:numId w:val="179"/>
              </w:numPr>
              <w:tabs>
                <w:tab w:val="left" w:pos="610"/>
              </w:tabs>
              <w:ind w:right="1084"/>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numPr>
                <w:ilvl w:val="0"/>
                <w:numId w:val="179"/>
              </w:numPr>
              <w:tabs>
                <w:tab w:val="left" w:pos="610"/>
              </w:tabs>
              <w:ind w:hanging="361"/>
              <w:rPr>
                <w:sz w:val="24"/>
              </w:rPr>
            </w:pPr>
            <w:r>
              <w:rPr>
                <w:spacing w:val="-3"/>
                <w:sz w:val="24"/>
              </w:rPr>
              <w:t xml:space="preserve">соблюдает </w:t>
            </w:r>
            <w:r>
              <w:rPr>
                <w:sz w:val="24"/>
              </w:rPr>
              <w:t>структуру</w:t>
            </w:r>
            <w:r>
              <w:rPr>
                <w:spacing w:val="-2"/>
                <w:sz w:val="24"/>
              </w:rPr>
              <w:t xml:space="preserve"> </w:t>
            </w:r>
            <w:r>
              <w:rPr>
                <w:sz w:val="24"/>
              </w:rPr>
              <w:t>текста-рассуждения</w:t>
            </w:r>
          </w:p>
          <w:p w:rsidR="00C40A14" w:rsidRDefault="00A43285">
            <w:pPr>
              <w:pStyle w:val="TableParagraph"/>
              <w:numPr>
                <w:ilvl w:val="0"/>
                <w:numId w:val="179"/>
              </w:numPr>
              <w:tabs>
                <w:tab w:val="left" w:pos="610"/>
              </w:tabs>
              <w:ind w:right="522"/>
              <w:rPr>
                <w:sz w:val="24"/>
              </w:rPr>
            </w:pPr>
            <w:r>
              <w:rPr>
                <w:sz w:val="24"/>
              </w:rPr>
              <w:t>использует в тексте СПП с придаточными определительными, изъяснительными, обстоятельственными.</w:t>
            </w:r>
          </w:p>
          <w:p w:rsidR="00C40A14" w:rsidRDefault="00A43285">
            <w:pPr>
              <w:pStyle w:val="TableParagraph"/>
              <w:tabs>
                <w:tab w:val="left" w:pos="3345"/>
              </w:tabs>
              <w:ind w:right="94" w:firstLine="60"/>
              <w:jc w:val="both"/>
              <w:rPr>
                <w:sz w:val="24"/>
              </w:rPr>
            </w:pPr>
            <w:r>
              <w:rPr>
                <w:b/>
                <w:sz w:val="24"/>
              </w:rPr>
              <w:t xml:space="preserve">(И) (Деятельность учащихся) </w:t>
            </w:r>
            <w:r>
              <w:rPr>
                <w:sz w:val="24"/>
              </w:rPr>
              <w:t xml:space="preserve">Учащиеся отвечают на вопросы, составляют диалог, используют в своей речи СПП с придаточными </w:t>
            </w:r>
            <w:proofErr w:type="gramStart"/>
            <w:r>
              <w:rPr>
                <w:sz w:val="24"/>
              </w:rPr>
              <w:t>изъяснительными,</w:t>
            </w:r>
            <w:r>
              <w:rPr>
                <w:sz w:val="24"/>
              </w:rPr>
              <w:tab/>
            </w:r>
            <w:proofErr w:type="gramEnd"/>
            <w:r>
              <w:rPr>
                <w:spacing w:val="-1"/>
                <w:sz w:val="24"/>
              </w:rPr>
              <w:t xml:space="preserve">определительными, </w:t>
            </w:r>
            <w:r>
              <w:rPr>
                <w:sz w:val="24"/>
              </w:rPr>
              <w:t>обстоятельственными.</w:t>
            </w:r>
          </w:p>
          <w:p w:rsidR="00C40A14" w:rsidRDefault="00A43285">
            <w:pPr>
              <w:pStyle w:val="TableParagraph"/>
              <w:ind w:right="96"/>
              <w:rPr>
                <w:b/>
                <w:i/>
                <w:sz w:val="24"/>
              </w:rPr>
            </w:pPr>
            <w:r>
              <w:rPr>
                <w:b/>
                <w:i/>
                <w:sz w:val="24"/>
              </w:rPr>
              <w:t>Последний урок из запланированных уроков на тему А.С. Пушкин «Капитанская дочка» можно провести в форме урока-игры (ему предшествует предварительная подготовка: прочтение учащимися повести, определение её тематики, проблематики, системы образов).</w:t>
            </w:r>
          </w:p>
          <w:p w:rsidR="00C40A14" w:rsidRDefault="00A43285">
            <w:pPr>
              <w:pStyle w:val="TableParagraph"/>
              <w:spacing w:line="275" w:lineRule="exact"/>
              <w:ind w:left="167"/>
              <w:rPr>
                <w:b/>
                <w:sz w:val="24"/>
              </w:rPr>
            </w:pPr>
            <w:r>
              <w:rPr>
                <w:b/>
                <w:sz w:val="24"/>
              </w:rPr>
              <w:t>Урок-игра</w:t>
            </w:r>
          </w:p>
          <w:p w:rsidR="00C40A14" w:rsidRDefault="00A43285">
            <w:pPr>
              <w:pStyle w:val="TableParagraph"/>
              <w:spacing w:line="275" w:lineRule="exact"/>
              <w:rPr>
                <w:sz w:val="24"/>
              </w:rPr>
            </w:pPr>
            <w:r>
              <w:rPr>
                <w:b/>
                <w:sz w:val="24"/>
              </w:rPr>
              <w:t xml:space="preserve">Тема: </w:t>
            </w:r>
            <w:r>
              <w:rPr>
                <w:sz w:val="24"/>
              </w:rPr>
              <w:t>Урок-игра по повести А.С.Пушкина</w:t>
            </w:r>
          </w:p>
          <w:p w:rsidR="00C40A14" w:rsidRDefault="00A43285">
            <w:pPr>
              <w:pStyle w:val="TableParagraph"/>
              <w:rPr>
                <w:sz w:val="24"/>
              </w:rPr>
            </w:pPr>
            <w:r>
              <w:rPr>
                <w:sz w:val="24"/>
              </w:rPr>
              <w:t>«Капитанская дочка».</w:t>
            </w:r>
          </w:p>
          <w:p w:rsidR="00C40A14" w:rsidRDefault="00A43285">
            <w:pPr>
              <w:pStyle w:val="TableParagraph"/>
              <w:spacing w:line="275" w:lineRule="exact"/>
              <w:rPr>
                <w:b/>
                <w:sz w:val="24"/>
              </w:rPr>
            </w:pPr>
            <w:r>
              <w:rPr>
                <w:b/>
                <w:sz w:val="24"/>
              </w:rPr>
              <w:t>Тип урока:</w:t>
            </w:r>
          </w:p>
          <w:p w:rsidR="00C40A14" w:rsidRDefault="00A43285">
            <w:pPr>
              <w:pStyle w:val="TableParagraph"/>
              <w:ind w:right="744"/>
              <w:rPr>
                <w:sz w:val="24"/>
              </w:rPr>
            </w:pPr>
            <w:r>
              <w:rPr>
                <w:sz w:val="24"/>
              </w:rPr>
              <w:t>Урок развивающего контроля (обобщающий урок).</w:t>
            </w:r>
          </w:p>
          <w:p w:rsidR="00C40A14" w:rsidRDefault="00A43285">
            <w:pPr>
              <w:pStyle w:val="TableParagraph"/>
              <w:ind w:right="1018"/>
              <w:rPr>
                <w:sz w:val="24"/>
              </w:rPr>
            </w:pPr>
            <w:r>
              <w:rPr>
                <w:b/>
                <w:sz w:val="24"/>
              </w:rPr>
              <w:t>Цель</w:t>
            </w:r>
            <w:r>
              <w:rPr>
                <w:sz w:val="24"/>
              </w:rPr>
              <w:t>: углубить понимание идейно- художественного богатства романа, учить разгадывать замысел автора, хорошо ориентироваться в тексте.</w:t>
            </w:r>
          </w:p>
          <w:p w:rsidR="00C40A14" w:rsidRDefault="00A43285">
            <w:pPr>
              <w:pStyle w:val="TableParagraph"/>
              <w:rPr>
                <w:sz w:val="24"/>
              </w:rPr>
            </w:pPr>
            <w:r>
              <w:rPr>
                <w:b/>
                <w:sz w:val="24"/>
              </w:rPr>
              <w:t>Задачи</w:t>
            </w:r>
            <w:r>
              <w:rPr>
                <w:sz w:val="24"/>
              </w:rPr>
              <w:t>:</w:t>
            </w:r>
          </w:p>
          <w:p w:rsidR="00C40A14" w:rsidRDefault="00A43285">
            <w:pPr>
              <w:pStyle w:val="TableParagraph"/>
              <w:numPr>
                <w:ilvl w:val="0"/>
                <w:numId w:val="178"/>
              </w:numPr>
              <w:tabs>
                <w:tab w:val="left" w:pos="347"/>
              </w:tabs>
              <w:ind w:left="346" w:hanging="180"/>
              <w:rPr>
                <w:sz w:val="24"/>
              </w:rPr>
            </w:pPr>
            <w:r>
              <w:rPr>
                <w:sz w:val="24"/>
              </w:rPr>
              <w:t>углубить знания о повести</w:t>
            </w:r>
            <w:r>
              <w:rPr>
                <w:spacing w:val="-6"/>
                <w:sz w:val="24"/>
              </w:rPr>
              <w:t xml:space="preserve"> </w:t>
            </w:r>
            <w:r>
              <w:rPr>
                <w:sz w:val="24"/>
              </w:rPr>
              <w:t>А.С.Пушкина</w:t>
            </w:r>
          </w:p>
          <w:p w:rsidR="00C40A14" w:rsidRDefault="00A43285">
            <w:pPr>
              <w:pStyle w:val="TableParagraph"/>
              <w:ind w:right="357"/>
              <w:rPr>
                <w:sz w:val="24"/>
              </w:rPr>
            </w:pPr>
            <w:r>
              <w:rPr>
                <w:sz w:val="24"/>
              </w:rPr>
              <w:t>«Капитанская дочка»; совершенствовать умение выявлять позицию писателя;</w:t>
            </w:r>
          </w:p>
          <w:p w:rsidR="00C40A14" w:rsidRDefault="00A43285">
            <w:pPr>
              <w:pStyle w:val="TableParagraph"/>
              <w:numPr>
                <w:ilvl w:val="0"/>
                <w:numId w:val="178"/>
              </w:numPr>
              <w:tabs>
                <w:tab w:val="left" w:pos="348"/>
              </w:tabs>
              <w:ind w:right="749" w:firstLine="60"/>
              <w:rPr>
                <w:sz w:val="24"/>
              </w:rPr>
            </w:pPr>
            <w:r>
              <w:rPr>
                <w:sz w:val="24"/>
              </w:rPr>
              <w:t>формулировать выводы; развивать умение выступать перед публикой, отстаивать свое мнение.</w:t>
            </w:r>
          </w:p>
          <w:p w:rsidR="00C40A14" w:rsidRDefault="00A43285">
            <w:pPr>
              <w:pStyle w:val="TableParagraph"/>
              <w:spacing w:line="275" w:lineRule="exact"/>
              <w:rPr>
                <w:b/>
                <w:sz w:val="24"/>
              </w:rPr>
            </w:pPr>
            <w:r>
              <w:rPr>
                <w:b/>
                <w:sz w:val="24"/>
              </w:rPr>
              <w:t>Предварительное Д/З.</w:t>
            </w:r>
          </w:p>
          <w:p w:rsidR="00C40A14" w:rsidRDefault="00A43285">
            <w:pPr>
              <w:pStyle w:val="TableParagraph"/>
              <w:numPr>
                <w:ilvl w:val="0"/>
                <w:numId w:val="177"/>
              </w:numPr>
              <w:tabs>
                <w:tab w:val="left" w:pos="348"/>
              </w:tabs>
              <w:spacing w:line="275" w:lineRule="exact"/>
              <w:ind w:hanging="241"/>
              <w:rPr>
                <w:sz w:val="24"/>
              </w:rPr>
            </w:pPr>
            <w:r>
              <w:rPr>
                <w:sz w:val="24"/>
              </w:rPr>
              <w:t>Прочитать произведение А.С.</w:t>
            </w:r>
            <w:r>
              <w:rPr>
                <w:spacing w:val="-2"/>
                <w:sz w:val="24"/>
              </w:rPr>
              <w:t xml:space="preserve"> </w:t>
            </w:r>
            <w:r>
              <w:rPr>
                <w:sz w:val="24"/>
              </w:rPr>
              <w:t>Пушкина</w:t>
            </w:r>
          </w:p>
          <w:p w:rsidR="00C40A14" w:rsidRDefault="00A43285">
            <w:pPr>
              <w:pStyle w:val="TableParagraph"/>
              <w:rPr>
                <w:sz w:val="24"/>
              </w:rPr>
            </w:pPr>
            <w:r>
              <w:rPr>
                <w:sz w:val="24"/>
              </w:rPr>
              <w:t>«Капитанская дочка».</w:t>
            </w:r>
          </w:p>
          <w:p w:rsidR="00C40A14" w:rsidRDefault="00A43285">
            <w:pPr>
              <w:pStyle w:val="TableParagraph"/>
              <w:numPr>
                <w:ilvl w:val="0"/>
                <w:numId w:val="177"/>
              </w:numPr>
              <w:tabs>
                <w:tab w:val="left" w:pos="348"/>
              </w:tabs>
              <w:ind w:hanging="241"/>
              <w:rPr>
                <w:sz w:val="24"/>
              </w:rPr>
            </w:pPr>
            <w:r>
              <w:rPr>
                <w:sz w:val="24"/>
              </w:rPr>
              <w:t>Работа с толковым</w:t>
            </w:r>
            <w:r>
              <w:rPr>
                <w:spacing w:val="-1"/>
                <w:sz w:val="24"/>
              </w:rPr>
              <w:t xml:space="preserve"> </w:t>
            </w:r>
            <w:r>
              <w:rPr>
                <w:sz w:val="24"/>
              </w:rPr>
              <w:t>словарём.</w:t>
            </w:r>
          </w:p>
          <w:p w:rsidR="00C40A14" w:rsidRDefault="00C40A14">
            <w:pPr>
              <w:pStyle w:val="TableParagraph"/>
              <w:spacing w:before="11"/>
              <w:ind w:left="0"/>
              <w:rPr>
                <w:b/>
                <w:sz w:val="23"/>
              </w:rPr>
            </w:pPr>
          </w:p>
          <w:p w:rsidR="00C40A14" w:rsidRDefault="00A43285">
            <w:pPr>
              <w:pStyle w:val="TableParagraph"/>
              <w:ind w:left="1667"/>
              <w:rPr>
                <w:b/>
                <w:sz w:val="24"/>
              </w:rPr>
            </w:pPr>
            <w:r>
              <w:rPr>
                <w:b/>
                <w:sz w:val="24"/>
              </w:rPr>
              <w:t>Ход урока</w:t>
            </w:r>
          </w:p>
          <w:p w:rsidR="00C40A14" w:rsidRDefault="00A43285">
            <w:pPr>
              <w:pStyle w:val="TableParagraph"/>
              <w:spacing w:line="275" w:lineRule="exact"/>
              <w:rPr>
                <w:b/>
                <w:sz w:val="24"/>
              </w:rPr>
            </w:pPr>
            <w:r>
              <w:rPr>
                <w:b/>
                <w:sz w:val="24"/>
              </w:rPr>
              <w:t>1.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ind w:right="414"/>
              <w:rPr>
                <w:sz w:val="24"/>
              </w:rPr>
            </w:pPr>
            <w:r>
              <w:rPr>
                <w:sz w:val="24"/>
              </w:rPr>
              <w:t>– Покажите карточкой, с каким настроением вы пришли на этот урок. Спасибо!</w:t>
            </w:r>
          </w:p>
          <w:p w:rsidR="00C40A14" w:rsidRDefault="00A43285">
            <w:pPr>
              <w:pStyle w:val="TableParagraph"/>
              <w:ind w:right="362"/>
              <w:rPr>
                <w:sz w:val="24"/>
              </w:rPr>
            </w:pPr>
            <w:r>
              <w:rPr>
                <w:sz w:val="24"/>
              </w:rPr>
              <w:t>Учитель приветствует учащихся на трех языках: казахском, русском, английском.</w:t>
            </w:r>
          </w:p>
          <w:p w:rsidR="00C40A14" w:rsidRDefault="00A43285">
            <w:pPr>
              <w:pStyle w:val="TableParagraph"/>
              <w:rPr>
                <w:sz w:val="24"/>
              </w:rPr>
            </w:pPr>
            <w:r>
              <w:rPr>
                <w:sz w:val="24"/>
              </w:rPr>
              <w:t>Класс делится на две команды «Лицеисты»,</w:t>
            </w:r>
          </w:p>
          <w:p w:rsidR="00C40A14" w:rsidRDefault="00A43285">
            <w:pPr>
              <w:pStyle w:val="TableParagraph"/>
              <w:rPr>
                <w:sz w:val="24"/>
              </w:rPr>
            </w:pPr>
            <w:r>
              <w:rPr>
                <w:sz w:val="24"/>
              </w:rPr>
              <w:t>«Пушкинисты».</w:t>
            </w:r>
          </w:p>
          <w:p w:rsidR="00C40A14" w:rsidRDefault="00A43285">
            <w:pPr>
              <w:pStyle w:val="TableParagraph"/>
              <w:spacing w:before="1" w:line="275" w:lineRule="exact"/>
              <w:rPr>
                <w:b/>
                <w:sz w:val="24"/>
              </w:rPr>
            </w:pPr>
            <w:r>
              <w:rPr>
                <w:b/>
                <w:sz w:val="24"/>
              </w:rPr>
              <w:t>2. Вступительное слово учителя</w:t>
            </w:r>
          </w:p>
          <w:p w:rsidR="00C40A14" w:rsidRDefault="00A43285">
            <w:pPr>
              <w:pStyle w:val="TableParagraph"/>
              <w:spacing w:before="2" w:line="276" w:lineRule="exact"/>
              <w:ind w:right="281"/>
              <w:rPr>
                <w:sz w:val="24"/>
              </w:rPr>
            </w:pPr>
            <w:r>
              <w:rPr>
                <w:sz w:val="24"/>
              </w:rPr>
              <w:t>В течение нескольких уроков мы находились во власти пушкинского произведения «Капитанская дочка». Вместе с героями огорчались, попадая в</w:t>
            </w:r>
          </w:p>
        </w:tc>
        <w:tc>
          <w:tcPr>
            <w:tcW w:w="2412" w:type="dxa"/>
          </w:tcPr>
          <w:p w:rsidR="00C40A14" w:rsidRDefault="00C40A14">
            <w:pPr>
              <w:pStyle w:val="TableParagraph"/>
              <w:ind w:left="0"/>
              <w:rPr>
                <w:sz w:val="24"/>
              </w:rPr>
            </w:pPr>
          </w:p>
        </w:tc>
      </w:tr>
    </w:tbl>
    <w:p w:rsidR="00C40A14" w:rsidRDefault="00C40A14">
      <w:pPr>
        <w:rPr>
          <w:sz w:val="24"/>
        </w:rPr>
        <w:sectPr w:rsidR="00C40A14">
          <w:footerReference w:type="default" r:id="rId62"/>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351"/>
        </w:trPr>
        <w:tc>
          <w:tcPr>
            <w:tcW w:w="1752" w:type="dxa"/>
          </w:tcPr>
          <w:p w:rsidR="00C40A14" w:rsidRDefault="00C40A14">
            <w:pPr>
              <w:pStyle w:val="TableParagraph"/>
              <w:ind w:left="0"/>
            </w:pPr>
          </w:p>
        </w:tc>
        <w:tc>
          <w:tcPr>
            <w:tcW w:w="5477" w:type="dxa"/>
          </w:tcPr>
          <w:p w:rsidR="00C40A14" w:rsidRDefault="00A43285">
            <w:pPr>
              <w:pStyle w:val="TableParagraph"/>
              <w:ind w:right="677"/>
              <w:jc w:val="both"/>
              <w:rPr>
                <w:sz w:val="24"/>
              </w:rPr>
            </w:pPr>
            <w:r>
              <w:rPr>
                <w:sz w:val="24"/>
              </w:rPr>
              <w:t>трудные ситуации, переживали и радовались, анализировали характеры и поступки героев. Это было последнее большое произведение</w:t>
            </w:r>
          </w:p>
          <w:p w:rsidR="00C40A14" w:rsidRDefault="00A43285">
            <w:pPr>
              <w:pStyle w:val="TableParagraph"/>
              <w:ind w:right="112"/>
              <w:rPr>
                <w:sz w:val="24"/>
              </w:rPr>
            </w:pPr>
            <w:r>
              <w:rPr>
                <w:sz w:val="24"/>
              </w:rPr>
              <w:t>А.С.Пушкина, которое было завершено 19 октября 1836 года. На этот день как раз приходилась очередная, притом торжественная двадцатилетняя годовщина открытия Лицея – последняя, на которой присутствовал Пушкин.</w:t>
            </w:r>
          </w:p>
          <w:p w:rsidR="00C40A14" w:rsidRDefault="00A43285">
            <w:pPr>
              <w:pStyle w:val="TableParagraph"/>
              <w:ind w:right="161"/>
              <w:rPr>
                <w:sz w:val="24"/>
              </w:rPr>
            </w:pPr>
            <w:r>
              <w:rPr>
                <w:sz w:val="24"/>
              </w:rPr>
              <w:t>Н.В.Гоголь писал: «В «Капитанской дочке» всё не только самая правда, но ещё как бы лучше её».</w:t>
            </w:r>
          </w:p>
          <w:p w:rsidR="00C40A14" w:rsidRDefault="00A43285">
            <w:pPr>
              <w:pStyle w:val="TableParagraph"/>
              <w:rPr>
                <w:sz w:val="24"/>
              </w:rPr>
            </w:pPr>
            <w:r>
              <w:rPr>
                <w:sz w:val="24"/>
              </w:rPr>
              <w:t>В ходе игры попытаемся доказать, что</w:t>
            </w:r>
          </w:p>
          <w:p w:rsidR="00C40A14" w:rsidRDefault="00A43285">
            <w:pPr>
              <w:pStyle w:val="TableParagraph"/>
              <w:ind w:right="1537"/>
              <w:rPr>
                <w:sz w:val="24"/>
              </w:rPr>
            </w:pPr>
            <w:r>
              <w:rPr>
                <w:sz w:val="24"/>
              </w:rPr>
              <w:t>«Капитанская дочка» – это не только произведение о жизни, а сама жизнь.</w:t>
            </w:r>
          </w:p>
          <w:p w:rsidR="00C40A14" w:rsidRDefault="00A43285">
            <w:pPr>
              <w:pStyle w:val="TableParagraph"/>
              <w:ind w:right="258"/>
              <w:rPr>
                <w:sz w:val="24"/>
              </w:rPr>
            </w:pPr>
            <w:r>
              <w:rPr>
                <w:sz w:val="24"/>
              </w:rPr>
              <w:t>Кому-то книга показалась сложной, кому-то простой. Всё ли так просто в романе, как кажется на первый взгляд?</w:t>
            </w:r>
          </w:p>
          <w:p w:rsidR="00C40A14" w:rsidRDefault="00A43285">
            <w:pPr>
              <w:pStyle w:val="TableParagraph"/>
              <w:rPr>
                <w:sz w:val="24"/>
              </w:rPr>
            </w:pPr>
            <w:r>
              <w:rPr>
                <w:sz w:val="24"/>
              </w:rPr>
              <w:t>Наша задача – разгадать некоторые загадки</w:t>
            </w:r>
          </w:p>
          <w:p w:rsidR="00C40A14" w:rsidRDefault="00A43285">
            <w:pPr>
              <w:pStyle w:val="TableParagraph"/>
              <w:ind w:right="758"/>
              <w:rPr>
                <w:sz w:val="24"/>
              </w:rPr>
            </w:pPr>
            <w:r>
              <w:rPr>
                <w:sz w:val="24"/>
              </w:rPr>
              <w:t>«Капитанской дочки», загадки человеческой жизни, истории, над которыми размышлял Пушкин в конце своего творческого пути.</w:t>
            </w:r>
          </w:p>
          <w:p w:rsidR="00C40A14" w:rsidRDefault="00A43285">
            <w:pPr>
              <w:pStyle w:val="TableParagraph"/>
              <w:rPr>
                <w:sz w:val="24"/>
              </w:rPr>
            </w:pPr>
            <w:r>
              <w:rPr>
                <w:sz w:val="24"/>
              </w:rPr>
              <w:t>Давайте вспомним страницы романа.</w:t>
            </w:r>
          </w:p>
          <w:p w:rsidR="00C40A14" w:rsidRDefault="00C40A14">
            <w:pPr>
              <w:pStyle w:val="TableParagraph"/>
              <w:spacing w:before="4"/>
              <w:ind w:left="0"/>
              <w:rPr>
                <w:b/>
                <w:sz w:val="23"/>
              </w:rPr>
            </w:pPr>
          </w:p>
          <w:p w:rsidR="00C40A14" w:rsidRDefault="00A43285">
            <w:pPr>
              <w:pStyle w:val="TableParagraph"/>
              <w:spacing w:before="1" w:line="275" w:lineRule="exact"/>
              <w:ind w:left="167"/>
              <w:rPr>
                <w:b/>
                <w:sz w:val="24"/>
              </w:rPr>
            </w:pPr>
            <w:r>
              <w:rPr>
                <w:b/>
                <w:sz w:val="24"/>
              </w:rPr>
              <w:t>Задание 1.</w:t>
            </w:r>
          </w:p>
          <w:p w:rsidR="00C40A14" w:rsidRDefault="00A43285">
            <w:pPr>
              <w:pStyle w:val="TableParagraph"/>
              <w:spacing w:line="275" w:lineRule="exact"/>
              <w:rPr>
                <w:sz w:val="24"/>
              </w:rPr>
            </w:pPr>
            <w:r>
              <w:rPr>
                <w:sz w:val="24"/>
              </w:rPr>
              <w:t>Соотнесите отрывки из текста повести</w:t>
            </w:r>
          </w:p>
          <w:p w:rsidR="00C40A14" w:rsidRDefault="00A43285">
            <w:pPr>
              <w:pStyle w:val="TableParagraph"/>
              <w:ind w:right="624"/>
              <w:rPr>
                <w:sz w:val="24"/>
              </w:rPr>
            </w:pPr>
            <w:r>
              <w:rPr>
                <w:sz w:val="24"/>
              </w:rPr>
              <w:t>«Капитанская дочка» с элементами любовной сюжетной линии</w:t>
            </w:r>
          </w:p>
          <w:p w:rsidR="00C40A14" w:rsidRDefault="00C40A14">
            <w:pPr>
              <w:pStyle w:val="TableParagraph"/>
              <w:ind w:left="0"/>
              <w:rPr>
                <w:b/>
                <w:sz w:val="24"/>
              </w:rPr>
            </w:pPr>
          </w:p>
          <w:p w:rsidR="00C40A14" w:rsidRPr="00A43285" w:rsidRDefault="00A43285">
            <w:pPr>
              <w:pStyle w:val="TableParagraph"/>
              <w:ind w:right="546" w:hanging="22"/>
              <w:rPr>
                <w:lang w:val="en-US"/>
              </w:rPr>
            </w:pPr>
            <w:hyperlink r:id="rId63">
              <w:r w:rsidRPr="00A43285">
                <w:rPr>
                  <w:w w:val="95"/>
                  <w:u w:val="single"/>
                  <w:lang w:val="en-US"/>
                </w:rPr>
                <w:t>http://files.school-collection.edu.ru/dlrstore/224873b1-</w:t>
              </w:r>
            </w:hyperlink>
            <w:r w:rsidRPr="00A43285">
              <w:rPr>
                <w:w w:val="95"/>
                <w:lang w:val="en-US"/>
              </w:rPr>
              <w:t xml:space="preserve"> </w:t>
            </w:r>
            <w:r w:rsidRPr="00A43285">
              <w:rPr>
                <w:u w:val="single"/>
                <w:lang w:val="en-US"/>
              </w:rPr>
              <w:t>01fb-4f22-8641-f54e113107cb/%5BLI8RK_4-</w:t>
            </w:r>
          </w:p>
          <w:p w:rsidR="00C40A14" w:rsidRDefault="00A43285">
            <w:pPr>
              <w:pStyle w:val="TableParagraph"/>
              <w:spacing w:line="252" w:lineRule="exact"/>
            </w:pPr>
            <w:r>
              <w:rPr>
                <w:u w:val="single"/>
              </w:rPr>
              <w:t>05%5D_%5BTR_03%5D.swf</w:t>
            </w:r>
          </w:p>
          <w:p w:rsidR="00C40A14" w:rsidRDefault="00A43285">
            <w:pPr>
              <w:pStyle w:val="TableParagraph"/>
              <w:spacing w:before="2"/>
              <w:rPr>
                <w:b/>
                <w:sz w:val="24"/>
              </w:rPr>
            </w:pPr>
            <w:r>
              <w:rPr>
                <w:b/>
                <w:sz w:val="24"/>
              </w:rPr>
              <w:t>Задание 2.</w:t>
            </w:r>
          </w:p>
          <w:p w:rsidR="00C40A14" w:rsidRDefault="00A43285">
            <w:pPr>
              <w:pStyle w:val="TableParagraph"/>
              <w:spacing w:line="275" w:lineRule="exact"/>
              <w:rPr>
                <w:b/>
                <w:sz w:val="24"/>
              </w:rPr>
            </w:pPr>
            <w:r>
              <w:rPr>
                <w:b/>
                <w:sz w:val="24"/>
              </w:rPr>
              <w:t>Блицопрос</w:t>
            </w:r>
          </w:p>
          <w:p w:rsidR="00C40A14" w:rsidRDefault="00A43285">
            <w:pPr>
              <w:pStyle w:val="TableParagraph"/>
              <w:numPr>
                <w:ilvl w:val="0"/>
                <w:numId w:val="176"/>
              </w:numPr>
              <w:tabs>
                <w:tab w:val="left" w:pos="348"/>
              </w:tabs>
              <w:spacing w:line="275" w:lineRule="exact"/>
              <w:ind w:hanging="241"/>
              <w:rPr>
                <w:sz w:val="24"/>
              </w:rPr>
            </w:pPr>
            <w:r>
              <w:rPr>
                <w:sz w:val="24"/>
              </w:rPr>
              <w:t>Имя отца П.</w:t>
            </w:r>
            <w:r>
              <w:rPr>
                <w:spacing w:val="-2"/>
                <w:sz w:val="24"/>
              </w:rPr>
              <w:t xml:space="preserve"> </w:t>
            </w:r>
            <w:r>
              <w:rPr>
                <w:sz w:val="24"/>
              </w:rPr>
              <w:t>Гринева?</w:t>
            </w:r>
          </w:p>
          <w:p w:rsidR="00C40A14" w:rsidRDefault="00A43285">
            <w:pPr>
              <w:pStyle w:val="TableParagraph"/>
              <w:ind w:left="3382"/>
              <w:rPr>
                <w:sz w:val="24"/>
              </w:rPr>
            </w:pPr>
            <w:r>
              <w:rPr>
                <w:sz w:val="24"/>
              </w:rPr>
              <w:t>(Андрей Петрович)</w:t>
            </w:r>
          </w:p>
          <w:p w:rsidR="00C40A14" w:rsidRDefault="00A43285">
            <w:pPr>
              <w:pStyle w:val="TableParagraph"/>
              <w:numPr>
                <w:ilvl w:val="0"/>
                <w:numId w:val="176"/>
              </w:numPr>
              <w:tabs>
                <w:tab w:val="left" w:pos="348"/>
              </w:tabs>
              <w:ind w:hanging="241"/>
              <w:rPr>
                <w:sz w:val="24"/>
              </w:rPr>
            </w:pPr>
            <w:r>
              <w:rPr>
                <w:sz w:val="24"/>
              </w:rPr>
              <w:t>Сыну был пожалован в</w:t>
            </w:r>
            <w:r>
              <w:rPr>
                <w:spacing w:val="-2"/>
                <w:sz w:val="24"/>
              </w:rPr>
              <w:t xml:space="preserve"> </w:t>
            </w:r>
            <w:r>
              <w:rPr>
                <w:sz w:val="24"/>
              </w:rPr>
              <w:t>дядьки…</w:t>
            </w:r>
          </w:p>
          <w:p w:rsidR="00C40A14" w:rsidRDefault="00A43285">
            <w:pPr>
              <w:pStyle w:val="TableParagraph"/>
              <w:ind w:left="2937"/>
              <w:rPr>
                <w:sz w:val="24"/>
              </w:rPr>
            </w:pPr>
            <w:r>
              <w:rPr>
                <w:sz w:val="24"/>
              </w:rPr>
              <w:t>(стремянный Савельич)</w:t>
            </w:r>
          </w:p>
          <w:p w:rsidR="00C40A14" w:rsidRDefault="00A43285">
            <w:pPr>
              <w:pStyle w:val="TableParagraph"/>
              <w:numPr>
                <w:ilvl w:val="0"/>
                <w:numId w:val="176"/>
              </w:numPr>
              <w:tabs>
                <w:tab w:val="left" w:pos="348"/>
              </w:tabs>
              <w:ind w:hanging="241"/>
              <w:rPr>
                <w:sz w:val="24"/>
              </w:rPr>
            </w:pPr>
            <w:r>
              <w:rPr>
                <w:sz w:val="24"/>
              </w:rPr>
              <w:t>Выучился Петруша</w:t>
            </w:r>
            <w:r>
              <w:rPr>
                <w:spacing w:val="-2"/>
                <w:sz w:val="24"/>
              </w:rPr>
              <w:t xml:space="preserve"> </w:t>
            </w:r>
            <w:r>
              <w:rPr>
                <w:sz w:val="24"/>
              </w:rPr>
              <w:t>грамоте…</w:t>
            </w:r>
          </w:p>
          <w:p w:rsidR="00C40A14" w:rsidRDefault="00A43285">
            <w:pPr>
              <w:pStyle w:val="TableParagraph"/>
              <w:spacing w:before="1"/>
              <w:ind w:left="4216"/>
              <w:rPr>
                <w:sz w:val="24"/>
              </w:rPr>
            </w:pPr>
            <w:r>
              <w:rPr>
                <w:sz w:val="24"/>
              </w:rPr>
              <w:t>(12-м году)</w:t>
            </w:r>
          </w:p>
          <w:p w:rsidR="00C40A14" w:rsidRDefault="00A43285">
            <w:pPr>
              <w:pStyle w:val="TableParagraph"/>
              <w:numPr>
                <w:ilvl w:val="0"/>
                <w:numId w:val="176"/>
              </w:numPr>
              <w:tabs>
                <w:tab w:val="left" w:pos="348"/>
              </w:tabs>
              <w:ind w:left="107" w:right="536" w:firstLine="0"/>
              <w:rPr>
                <w:sz w:val="24"/>
              </w:rPr>
            </w:pPr>
            <w:r>
              <w:rPr>
                <w:sz w:val="24"/>
              </w:rPr>
              <w:t>Как отреагировала Марья Ивановна на отказ родителей</w:t>
            </w:r>
            <w:r>
              <w:rPr>
                <w:spacing w:val="-2"/>
                <w:sz w:val="24"/>
              </w:rPr>
              <w:t xml:space="preserve"> </w:t>
            </w:r>
            <w:r>
              <w:rPr>
                <w:sz w:val="24"/>
              </w:rPr>
              <w:t>Гринева?</w:t>
            </w:r>
          </w:p>
          <w:p w:rsidR="00C40A14" w:rsidRDefault="00A43285">
            <w:pPr>
              <w:pStyle w:val="TableParagraph"/>
              <w:ind w:left="3359"/>
              <w:rPr>
                <w:sz w:val="24"/>
              </w:rPr>
            </w:pPr>
            <w:r>
              <w:rPr>
                <w:sz w:val="24"/>
              </w:rPr>
              <w:t>(на все воля Божья)</w:t>
            </w:r>
          </w:p>
          <w:p w:rsidR="00C40A14" w:rsidRDefault="00A43285">
            <w:pPr>
              <w:pStyle w:val="TableParagraph"/>
              <w:numPr>
                <w:ilvl w:val="0"/>
                <w:numId w:val="176"/>
              </w:numPr>
              <w:tabs>
                <w:tab w:val="left" w:pos="348"/>
              </w:tabs>
              <w:ind w:hanging="241"/>
              <w:rPr>
                <w:sz w:val="24"/>
              </w:rPr>
            </w:pPr>
            <w:r>
              <w:rPr>
                <w:sz w:val="24"/>
              </w:rPr>
              <w:t>Какое имя взял себе</w:t>
            </w:r>
            <w:r>
              <w:rPr>
                <w:spacing w:val="-4"/>
                <w:sz w:val="24"/>
              </w:rPr>
              <w:t xml:space="preserve"> </w:t>
            </w:r>
            <w:r>
              <w:rPr>
                <w:sz w:val="24"/>
              </w:rPr>
              <w:t>Пугачев?</w:t>
            </w:r>
          </w:p>
          <w:p w:rsidR="00C40A14" w:rsidRDefault="00A43285">
            <w:pPr>
              <w:pStyle w:val="TableParagraph"/>
              <w:ind w:left="4343"/>
              <w:rPr>
                <w:sz w:val="24"/>
              </w:rPr>
            </w:pPr>
            <w:r>
              <w:rPr>
                <w:sz w:val="24"/>
              </w:rPr>
              <w:t>(Петр III).</w:t>
            </w:r>
          </w:p>
          <w:p w:rsidR="00C40A14" w:rsidRDefault="00A43285">
            <w:pPr>
              <w:pStyle w:val="TableParagraph"/>
              <w:numPr>
                <w:ilvl w:val="0"/>
                <w:numId w:val="176"/>
              </w:numPr>
              <w:tabs>
                <w:tab w:val="left" w:pos="348"/>
              </w:tabs>
              <w:ind w:left="107" w:right="390" w:firstLine="0"/>
              <w:rPr>
                <w:sz w:val="24"/>
              </w:rPr>
            </w:pPr>
            <w:r>
              <w:rPr>
                <w:sz w:val="24"/>
              </w:rPr>
              <w:t>Почему Марье Ивановне не удалось уехать</w:t>
            </w:r>
            <w:r>
              <w:rPr>
                <w:spacing w:val="-20"/>
                <w:sz w:val="24"/>
              </w:rPr>
              <w:t xml:space="preserve"> </w:t>
            </w:r>
            <w:r>
              <w:rPr>
                <w:sz w:val="24"/>
              </w:rPr>
              <w:t>из крепости в</w:t>
            </w:r>
            <w:r>
              <w:rPr>
                <w:spacing w:val="-1"/>
                <w:sz w:val="24"/>
              </w:rPr>
              <w:t xml:space="preserve"> </w:t>
            </w:r>
            <w:r>
              <w:rPr>
                <w:sz w:val="24"/>
              </w:rPr>
              <w:t>Оренбурге?</w:t>
            </w:r>
          </w:p>
          <w:p w:rsidR="00C40A14" w:rsidRDefault="00A43285">
            <w:pPr>
              <w:pStyle w:val="TableParagraph"/>
              <w:ind w:left="394"/>
              <w:rPr>
                <w:sz w:val="24"/>
              </w:rPr>
            </w:pPr>
            <w:r>
              <w:rPr>
                <w:sz w:val="24"/>
              </w:rPr>
              <w:t>(не успела, дорога отрезана, крепость окружена)</w:t>
            </w:r>
          </w:p>
          <w:p w:rsidR="00C40A14" w:rsidRDefault="00A43285">
            <w:pPr>
              <w:pStyle w:val="TableParagraph"/>
              <w:numPr>
                <w:ilvl w:val="0"/>
                <w:numId w:val="176"/>
              </w:numPr>
              <w:tabs>
                <w:tab w:val="left" w:pos="348"/>
              </w:tabs>
              <w:ind w:hanging="241"/>
              <w:rPr>
                <w:sz w:val="24"/>
              </w:rPr>
            </w:pPr>
            <w:r>
              <w:rPr>
                <w:sz w:val="24"/>
              </w:rPr>
              <w:t>Как звали</w:t>
            </w:r>
            <w:r>
              <w:rPr>
                <w:spacing w:val="-4"/>
                <w:sz w:val="24"/>
              </w:rPr>
              <w:t xml:space="preserve"> </w:t>
            </w:r>
            <w:r>
              <w:rPr>
                <w:sz w:val="24"/>
              </w:rPr>
              <w:t>учителя-француза?</w:t>
            </w:r>
          </w:p>
          <w:p w:rsidR="00C40A14" w:rsidRDefault="00A43285">
            <w:pPr>
              <w:pStyle w:val="TableParagraph"/>
              <w:ind w:left="3954"/>
              <w:rPr>
                <w:sz w:val="24"/>
              </w:rPr>
            </w:pPr>
            <w:r>
              <w:rPr>
                <w:sz w:val="24"/>
              </w:rPr>
              <w:t>(месье Бопре)</w:t>
            </w:r>
          </w:p>
          <w:p w:rsidR="00C40A14" w:rsidRDefault="00A43285">
            <w:pPr>
              <w:pStyle w:val="TableParagraph"/>
              <w:numPr>
                <w:ilvl w:val="0"/>
                <w:numId w:val="176"/>
              </w:numPr>
              <w:tabs>
                <w:tab w:val="left" w:pos="348"/>
              </w:tabs>
              <w:ind w:left="107" w:right="864" w:firstLine="0"/>
              <w:rPr>
                <w:sz w:val="24"/>
              </w:rPr>
            </w:pPr>
            <w:r>
              <w:rPr>
                <w:sz w:val="24"/>
              </w:rPr>
              <w:t>Как выглядел Пугачев во время приступа крепости?</w:t>
            </w:r>
          </w:p>
          <w:p w:rsidR="00C40A14" w:rsidRDefault="00A43285">
            <w:pPr>
              <w:pStyle w:val="TableParagraph"/>
              <w:ind w:left="0" w:right="96"/>
              <w:jc w:val="right"/>
              <w:rPr>
                <w:sz w:val="24"/>
              </w:rPr>
            </w:pPr>
            <w:r>
              <w:rPr>
                <w:sz w:val="24"/>
              </w:rPr>
              <w:t>(на белом коне, в красном кафтане, в</w:t>
            </w:r>
            <w:r>
              <w:rPr>
                <w:spacing w:val="-16"/>
                <w:sz w:val="24"/>
              </w:rPr>
              <w:t xml:space="preserve"> </w:t>
            </w:r>
            <w:r>
              <w:rPr>
                <w:sz w:val="24"/>
              </w:rPr>
              <w:t>высокой</w:t>
            </w:r>
          </w:p>
          <w:p w:rsidR="00C40A14" w:rsidRDefault="00A43285">
            <w:pPr>
              <w:pStyle w:val="TableParagraph"/>
              <w:ind w:left="0" w:right="95"/>
              <w:jc w:val="right"/>
              <w:rPr>
                <w:sz w:val="24"/>
              </w:rPr>
            </w:pPr>
            <w:r>
              <w:rPr>
                <w:sz w:val="24"/>
              </w:rPr>
              <w:t>собольей</w:t>
            </w:r>
            <w:r>
              <w:rPr>
                <w:spacing w:val="-4"/>
                <w:sz w:val="24"/>
              </w:rPr>
              <w:t xml:space="preserve"> </w:t>
            </w:r>
            <w:r>
              <w:rPr>
                <w:sz w:val="24"/>
              </w:rPr>
              <w:t>шапке)</w:t>
            </w:r>
          </w:p>
        </w:tc>
        <w:tc>
          <w:tcPr>
            <w:tcW w:w="241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1"/>
              </w:rPr>
            </w:pPr>
          </w:p>
          <w:p w:rsidR="00C40A14" w:rsidRDefault="00A43285">
            <w:pPr>
              <w:pStyle w:val="TableParagraph"/>
              <w:ind w:right="566"/>
              <w:rPr>
                <w:sz w:val="24"/>
              </w:rPr>
            </w:pPr>
            <w:r>
              <w:rPr>
                <w:sz w:val="24"/>
              </w:rPr>
              <w:t>Клей, ножницы, бумага, маркеры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2"/>
              <w:rPr>
                <w:sz w:val="24"/>
              </w:rPr>
            </w:pPr>
            <w:r>
              <w:rPr>
                <w:sz w:val="24"/>
              </w:rPr>
              <w:t>Иллюстрации</w:t>
            </w:r>
          </w:p>
        </w:tc>
      </w:tr>
    </w:tbl>
    <w:p w:rsidR="00C40A14" w:rsidRDefault="00C40A14">
      <w:pPr>
        <w:rPr>
          <w:sz w:val="24"/>
        </w:rPr>
        <w:sectPr w:rsidR="00C40A14">
          <w:footerReference w:type="default" r:id="rId64"/>
          <w:pgSz w:w="11910" w:h="16840"/>
          <w:pgMar w:top="1140" w:right="580" w:bottom="1120" w:left="740" w:header="0" w:footer="924" w:gutter="0"/>
          <w:pgNumType w:start="19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351"/>
        </w:trPr>
        <w:tc>
          <w:tcPr>
            <w:tcW w:w="1752" w:type="dxa"/>
          </w:tcPr>
          <w:p w:rsidR="00C40A14" w:rsidRDefault="00C40A14">
            <w:pPr>
              <w:pStyle w:val="TableParagraph"/>
              <w:ind w:left="0"/>
              <w:rPr>
                <w:sz w:val="24"/>
              </w:rPr>
            </w:pPr>
          </w:p>
        </w:tc>
        <w:tc>
          <w:tcPr>
            <w:tcW w:w="5477" w:type="dxa"/>
          </w:tcPr>
          <w:p w:rsidR="00C40A14" w:rsidRDefault="00A43285">
            <w:pPr>
              <w:pStyle w:val="TableParagraph"/>
              <w:numPr>
                <w:ilvl w:val="0"/>
                <w:numId w:val="175"/>
              </w:numPr>
              <w:tabs>
                <w:tab w:val="left" w:pos="348"/>
              </w:tabs>
              <w:spacing w:line="267" w:lineRule="exact"/>
              <w:ind w:hanging="241"/>
              <w:rPr>
                <w:sz w:val="24"/>
              </w:rPr>
            </w:pPr>
            <w:r>
              <w:rPr>
                <w:sz w:val="24"/>
              </w:rPr>
              <w:t>Назовите любимую песню</w:t>
            </w:r>
            <w:r>
              <w:rPr>
                <w:spacing w:val="-4"/>
                <w:sz w:val="24"/>
              </w:rPr>
              <w:t xml:space="preserve"> </w:t>
            </w:r>
            <w:r>
              <w:rPr>
                <w:sz w:val="24"/>
              </w:rPr>
              <w:t>Пугачева</w:t>
            </w:r>
          </w:p>
          <w:p w:rsidR="00C40A14" w:rsidRDefault="00A43285">
            <w:pPr>
              <w:pStyle w:val="TableParagraph"/>
              <w:ind w:left="947"/>
              <w:rPr>
                <w:sz w:val="24"/>
              </w:rPr>
            </w:pPr>
            <w:proofErr w:type="gramStart"/>
            <w:r>
              <w:rPr>
                <w:sz w:val="24"/>
              </w:rPr>
              <w:t>( «</w:t>
            </w:r>
            <w:proofErr w:type="gramEnd"/>
            <w:r>
              <w:rPr>
                <w:sz w:val="24"/>
              </w:rPr>
              <w:t>Не шуми, мати, зеленая дубравушка…»)</w:t>
            </w:r>
          </w:p>
          <w:p w:rsidR="00C40A14" w:rsidRDefault="00A43285">
            <w:pPr>
              <w:pStyle w:val="TableParagraph"/>
              <w:numPr>
                <w:ilvl w:val="0"/>
                <w:numId w:val="175"/>
              </w:numPr>
              <w:tabs>
                <w:tab w:val="left" w:pos="468"/>
              </w:tabs>
              <w:ind w:left="107" w:right="454" w:firstLine="0"/>
              <w:rPr>
                <w:sz w:val="24"/>
              </w:rPr>
            </w:pPr>
            <w:r>
              <w:rPr>
                <w:sz w:val="24"/>
              </w:rPr>
              <w:t>Кого назначил Пугачев новым комендантом крепости?</w:t>
            </w:r>
          </w:p>
          <w:p w:rsidR="00C40A14" w:rsidRDefault="00A43285">
            <w:pPr>
              <w:pStyle w:val="TableParagraph"/>
              <w:ind w:left="4140"/>
              <w:rPr>
                <w:sz w:val="24"/>
              </w:rPr>
            </w:pPr>
            <w:r>
              <w:rPr>
                <w:sz w:val="24"/>
              </w:rPr>
              <w:t>(Швабрина)</w:t>
            </w:r>
          </w:p>
          <w:p w:rsidR="00C40A14" w:rsidRDefault="00A43285">
            <w:pPr>
              <w:pStyle w:val="TableParagraph"/>
              <w:numPr>
                <w:ilvl w:val="0"/>
                <w:numId w:val="175"/>
              </w:numPr>
              <w:tabs>
                <w:tab w:val="left" w:pos="468"/>
              </w:tabs>
              <w:ind w:left="107" w:right="760" w:firstLine="0"/>
              <w:rPr>
                <w:sz w:val="24"/>
              </w:rPr>
            </w:pPr>
            <w:r>
              <w:rPr>
                <w:sz w:val="24"/>
              </w:rPr>
              <w:t>Кто передал письмо Гриневу от Маши из Белогорской</w:t>
            </w:r>
            <w:r>
              <w:rPr>
                <w:spacing w:val="-2"/>
                <w:sz w:val="24"/>
              </w:rPr>
              <w:t xml:space="preserve"> </w:t>
            </w:r>
            <w:r>
              <w:rPr>
                <w:sz w:val="24"/>
              </w:rPr>
              <w:t>крепости?</w:t>
            </w:r>
          </w:p>
          <w:p w:rsidR="00C40A14" w:rsidRDefault="00A43285">
            <w:pPr>
              <w:pStyle w:val="TableParagraph"/>
              <w:ind w:left="0" w:right="98"/>
              <w:jc w:val="right"/>
              <w:rPr>
                <w:sz w:val="24"/>
              </w:rPr>
            </w:pPr>
            <w:r>
              <w:rPr>
                <w:sz w:val="24"/>
              </w:rPr>
              <w:t>(урядник Максимыч, который перешел на</w:t>
            </w:r>
            <w:r>
              <w:rPr>
                <w:spacing w:val="-22"/>
                <w:sz w:val="24"/>
              </w:rPr>
              <w:t xml:space="preserve"> </w:t>
            </w:r>
            <w:r>
              <w:rPr>
                <w:sz w:val="24"/>
              </w:rPr>
              <w:t>сторону</w:t>
            </w:r>
          </w:p>
          <w:p w:rsidR="00C40A14" w:rsidRDefault="00A43285">
            <w:pPr>
              <w:pStyle w:val="TableParagraph"/>
              <w:ind w:left="0" w:right="95"/>
              <w:jc w:val="right"/>
              <w:rPr>
                <w:sz w:val="24"/>
              </w:rPr>
            </w:pPr>
            <w:r>
              <w:rPr>
                <w:spacing w:val="-1"/>
                <w:sz w:val="24"/>
              </w:rPr>
              <w:t>Пугачева)</w:t>
            </w:r>
          </w:p>
          <w:p w:rsidR="00C40A14" w:rsidRDefault="00A43285">
            <w:pPr>
              <w:pStyle w:val="TableParagraph"/>
              <w:numPr>
                <w:ilvl w:val="0"/>
                <w:numId w:val="175"/>
              </w:numPr>
              <w:tabs>
                <w:tab w:val="left" w:pos="468"/>
              </w:tabs>
              <w:ind w:left="107" w:right="115" w:firstLine="0"/>
              <w:rPr>
                <w:sz w:val="24"/>
              </w:rPr>
            </w:pPr>
            <w:r>
              <w:rPr>
                <w:sz w:val="24"/>
              </w:rPr>
              <w:t xml:space="preserve">Что сделал </w:t>
            </w:r>
            <w:proofErr w:type="gramStart"/>
            <w:r>
              <w:rPr>
                <w:sz w:val="24"/>
              </w:rPr>
              <w:t>Швабрин ,</w:t>
            </w:r>
            <w:proofErr w:type="gramEnd"/>
            <w:r>
              <w:rPr>
                <w:sz w:val="24"/>
              </w:rPr>
              <w:t xml:space="preserve"> когда Пугачев узнал, что тот его</w:t>
            </w:r>
            <w:r>
              <w:rPr>
                <w:spacing w:val="-3"/>
                <w:sz w:val="24"/>
              </w:rPr>
              <w:t xml:space="preserve"> </w:t>
            </w:r>
            <w:r>
              <w:rPr>
                <w:sz w:val="24"/>
              </w:rPr>
              <w:t>обманывает?</w:t>
            </w:r>
          </w:p>
          <w:p w:rsidR="00C40A14" w:rsidRDefault="00A43285">
            <w:pPr>
              <w:pStyle w:val="TableParagraph"/>
              <w:ind w:left="3659"/>
              <w:rPr>
                <w:sz w:val="24"/>
              </w:rPr>
            </w:pPr>
            <w:r>
              <w:rPr>
                <w:sz w:val="24"/>
              </w:rPr>
              <w:t>(упал на колени)</w:t>
            </w:r>
          </w:p>
          <w:p w:rsidR="00C40A14" w:rsidRDefault="00A43285">
            <w:pPr>
              <w:pStyle w:val="TableParagraph"/>
              <w:numPr>
                <w:ilvl w:val="0"/>
                <w:numId w:val="175"/>
              </w:numPr>
              <w:tabs>
                <w:tab w:val="left" w:pos="468"/>
              </w:tabs>
              <w:ind w:left="107" w:right="788" w:firstLine="0"/>
              <w:rPr>
                <w:sz w:val="24"/>
              </w:rPr>
            </w:pPr>
            <w:r>
              <w:rPr>
                <w:sz w:val="24"/>
              </w:rPr>
              <w:t>Генерал Р. писал: «Извещаю вас, что убежавший из-под караула донской казак</w:t>
            </w:r>
            <w:r>
              <w:rPr>
                <w:spacing w:val="-14"/>
                <w:sz w:val="24"/>
              </w:rPr>
              <w:t xml:space="preserve"> </w:t>
            </w:r>
            <w:r>
              <w:rPr>
                <w:sz w:val="24"/>
              </w:rPr>
              <w:t>…</w:t>
            </w:r>
          </w:p>
          <w:p w:rsidR="00C40A14" w:rsidRDefault="00A43285">
            <w:pPr>
              <w:pStyle w:val="TableParagraph"/>
              <w:ind w:left="3436"/>
              <w:rPr>
                <w:sz w:val="24"/>
              </w:rPr>
            </w:pPr>
            <w:r>
              <w:rPr>
                <w:sz w:val="24"/>
              </w:rPr>
              <w:t>(Емельян Пугачев)</w:t>
            </w:r>
          </w:p>
          <w:p w:rsidR="00C40A14" w:rsidRDefault="00A43285">
            <w:pPr>
              <w:pStyle w:val="TableParagraph"/>
              <w:numPr>
                <w:ilvl w:val="0"/>
                <w:numId w:val="175"/>
              </w:numPr>
              <w:tabs>
                <w:tab w:val="left" w:pos="468"/>
              </w:tabs>
              <w:ind w:left="467" w:hanging="361"/>
              <w:rPr>
                <w:sz w:val="24"/>
              </w:rPr>
            </w:pPr>
            <w:r>
              <w:rPr>
                <w:sz w:val="24"/>
              </w:rPr>
              <w:t>Кто донес на</w:t>
            </w:r>
            <w:r>
              <w:rPr>
                <w:spacing w:val="-1"/>
                <w:sz w:val="24"/>
              </w:rPr>
              <w:t xml:space="preserve"> </w:t>
            </w:r>
            <w:r>
              <w:rPr>
                <w:sz w:val="24"/>
              </w:rPr>
              <w:t>Гринева?</w:t>
            </w:r>
          </w:p>
          <w:p w:rsidR="00C40A14" w:rsidRDefault="00A43285">
            <w:pPr>
              <w:pStyle w:val="TableParagraph"/>
              <w:ind w:left="4187"/>
              <w:rPr>
                <w:sz w:val="24"/>
              </w:rPr>
            </w:pPr>
            <w:proofErr w:type="gramStart"/>
            <w:r>
              <w:rPr>
                <w:sz w:val="24"/>
              </w:rPr>
              <w:t>( Швабрин</w:t>
            </w:r>
            <w:proofErr w:type="gramEnd"/>
            <w:r>
              <w:rPr>
                <w:sz w:val="24"/>
              </w:rPr>
              <w:t>)</w:t>
            </w:r>
          </w:p>
          <w:p w:rsidR="00C40A14" w:rsidRDefault="00A43285">
            <w:pPr>
              <w:pStyle w:val="TableParagraph"/>
              <w:numPr>
                <w:ilvl w:val="0"/>
                <w:numId w:val="175"/>
              </w:numPr>
              <w:tabs>
                <w:tab w:val="left" w:pos="468"/>
              </w:tabs>
              <w:ind w:left="107" w:right="613" w:firstLine="0"/>
              <w:rPr>
                <w:sz w:val="24"/>
              </w:rPr>
            </w:pPr>
            <w:r>
              <w:rPr>
                <w:sz w:val="24"/>
              </w:rPr>
              <w:t>Сколько Петр Гринев проиграл Зурину и в какую</w:t>
            </w:r>
            <w:r>
              <w:rPr>
                <w:spacing w:val="-1"/>
                <w:sz w:val="24"/>
              </w:rPr>
              <w:t xml:space="preserve"> </w:t>
            </w:r>
            <w:r>
              <w:rPr>
                <w:sz w:val="24"/>
              </w:rPr>
              <w:t>игру?</w:t>
            </w:r>
          </w:p>
          <w:p w:rsidR="00C40A14" w:rsidRDefault="00A43285">
            <w:pPr>
              <w:pStyle w:val="TableParagraph"/>
              <w:ind w:left="3005"/>
              <w:rPr>
                <w:sz w:val="24"/>
              </w:rPr>
            </w:pPr>
            <w:r>
              <w:rPr>
                <w:sz w:val="24"/>
              </w:rPr>
              <w:t>(100 рублей в бильярд)</w:t>
            </w:r>
          </w:p>
          <w:p w:rsidR="00C40A14" w:rsidRDefault="00A43285">
            <w:pPr>
              <w:pStyle w:val="TableParagraph"/>
              <w:numPr>
                <w:ilvl w:val="0"/>
                <w:numId w:val="175"/>
              </w:numPr>
              <w:tabs>
                <w:tab w:val="left" w:pos="468"/>
              </w:tabs>
              <w:ind w:left="107" w:right="167" w:firstLine="0"/>
              <w:rPr>
                <w:sz w:val="24"/>
              </w:rPr>
            </w:pPr>
            <w:r>
              <w:rPr>
                <w:sz w:val="24"/>
              </w:rPr>
              <w:t>Какая погода была во время встречи Гринева</w:t>
            </w:r>
            <w:r>
              <w:rPr>
                <w:spacing w:val="-15"/>
                <w:sz w:val="24"/>
              </w:rPr>
              <w:t xml:space="preserve"> </w:t>
            </w:r>
            <w:r>
              <w:rPr>
                <w:sz w:val="24"/>
              </w:rPr>
              <w:t>и Пугачева?</w:t>
            </w:r>
          </w:p>
          <w:p w:rsidR="00C40A14" w:rsidRDefault="00A43285">
            <w:pPr>
              <w:pStyle w:val="TableParagraph"/>
              <w:ind w:left="4611"/>
              <w:rPr>
                <w:sz w:val="24"/>
              </w:rPr>
            </w:pPr>
            <w:r>
              <w:rPr>
                <w:sz w:val="24"/>
              </w:rPr>
              <w:t>(буран)</w:t>
            </w:r>
          </w:p>
          <w:p w:rsidR="00C40A14" w:rsidRDefault="00A43285">
            <w:pPr>
              <w:pStyle w:val="TableParagraph"/>
              <w:numPr>
                <w:ilvl w:val="0"/>
                <w:numId w:val="175"/>
              </w:numPr>
              <w:tabs>
                <w:tab w:val="left" w:pos="468"/>
              </w:tabs>
              <w:ind w:left="467" w:hanging="361"/>
              <w:rPr>
                <w:sz w:val="24"/>
              </w:rPr>
            </w:pPr>
            <w:r>
              <w:rPr>
                <w:sz w:val="24"/>
              </w:rPr>
              <w:t>Как отблагодарил Петр Гринев</w:t>
            </w:r>
            <w:r>
              <w:rPr>
                <w:spacing w:val="-6"/>
                <w:sz w:val="24"/>
              </w:rPr>
              <w:t xml:space="preserve"> </w:t>
            </w:r>
            <w:r>
              <w:rPr>
                <w:sz w:val="24"/>
              </w:rPr>
              <w:t>вожатого?</w:t>
            </w:r>
          </w:p>
          <w:p w:rsidR="00C40A14" w:rsidRDefault="00A43285">
            <w:pPr>
              <w:pStyle w:val="TableParagraph"/>
              <w:ind w:left="2961"/>
              <w:rPr>
                <w:sz w:val="24"/>
              </w:rPr>
            </w:pPr>
            <w:r>
              <w:rPr>
                <w:sz w:val="24"/>
              </w:rPr>
              <w:t>(подарил заячий тулуп)</w:t>
            </w:r>
          </w:p>
          <w:p w:rsidR="00C40A14" w:rsidRDefault="00A43285">
            <w:pPr>
              <w:pStyle w:val="TableParagraph"/>
              <w:numPr>
                <w:ilvl w:val="0"/>
                <w:numId w:val="175"/>
              </w:numPr>
              <w:tabs>
                <w:tab w:val="left" w:pos="468"/>
              </w:tabs>
              <w:ind w:left="107" w:right="689" w:firstLine="0"/>
              <w:rPr>
                <w:sz w:val="24"/>
              </w:rPr>
            </w:pPr>
            <w:r>
              <w:rPr>
                <w:sz w:val="24"/>
              </w:rPr>
              <w:t>Куда отправил на службу Гринева старый генерал?</w:t>
            </w:r>
          </w:p>
          <w:p w:rsidR="00C40A14" w:rsidRDefault="00A43285">
            <w:pPr>
              <w:pStyle w:val="TableParagraph"/>
              <w:ind w:left="2719"/>
              <w:rPr>
                <w:sz w:val="24"/>
              </w:rPr>
            </w:pPr>
            <w:r>
              <w:rPr>
                <w:sz w:val="24"/>
              </w:rPr>
              <w:t>(в Белогорскую крепость)</w:t>
            </w:r>
          </w:p>
          <w:p w:rsidR="00C40A14" w:rsidRDefault="00A43285">
            <w:pPr>
              <w:pStyle w:val="TableParagraph"/>
              <w:numPr>
                <w:ilvl w:val="0"/>
                <w:numId w:val="175"/>
              </w:numPr>
              <w:tabs>
                <w:tab w:val="left" w:pos="468"/>
              </w:tabs>
              <w:ind w:left="107" w:right="1012" w:firstLine="0"/>
              <w:rPr>
                <w:sz w:val="24"/>
              </w:rPr>
            </w:pPr>
            <w:r>
              <w:rPr>
                <w:sz w:val="24"/>
              </w:rPr>
              <w:t>За что попал на службу в Белогорскую крепость Алексей Иванович</w:t>
            </w:r>
            <w:r>
              <w:rPr>
                <w:spacing w:val="-6"/>
                <w:sz w:val="24"/>
              </w:rPr>
              <w:t xml:space="preserve"> </w:t>
            </w:r>
            <w:r>
              <w:rPr>
                <w:sz w:val="24"/>
              </w:rPr>
              <w:t>Швабрин?</w:t>
            </w:r>
          </w:p>
          <w:p w:rsidR="00C40A14" w:rsidRDefault="00A43285">
            <w:pPr>
              <w:pStyle w:val="TableParagraph"/>
              <w:ind w:left="3293"/>
              <w:rPr>
                <w:sz w:val="24"/>
              </w:rPr>
            </w:pPr>
            <w:r>
              <w:rPr>
                <w:sz w:val="24"/>
              </w:rPr>
              <w:t>(за смертоубийство)</w:t>
            </w:r>
          </w:p>
          <w:p w:rsidR="00C40A14" w:rsidRDefault="00A43285">
            <w:pPr>
              <w:pStyle w:val="TableParagraph"/>
              <w:numPr>
                <w:ilvl w:val="0"/>
                <w:numId w:val="175"/>
              </w:numPr>
              <w:tabs>
                <w:tab w:val="left" w:pos="468"/>
              </w:tabs>
              <w:ind w:left="467" w:hanging="361"/>
              <w:rPr>
                <w:sz w:val="24"/>
              </w:rPr>
            </w:pPr>
            <w:r>
              <w:rPr>
                <w:sz w:val="24"/>
              </w:rPr>
              <w:t>Кто отвлек Гринева во время</w:t>
            </w:r>
            <w:r>
              <w:rPr>
                <w:spacing w:val="-4"/>
                <w:sz w:val="24"/>
              </w:rPr>
              <w:t xml:space="preserve"> </w:t>
            </w:r>
            <w:r>
              <w:rPr>
                <w:sz w:val="24"/>
              </w:rPr>
              <w:t>дуэли?</w:t>
            </w:r>
          </w:p>
          <w:p w:rsidR="00C40A14" w:rsidRDefault="00A43285">
            <w:pPr>
              <w:pStyle w:val="TableParagraph"/>
              <w:ind w:left="4244"/>
              <w:rPr>
                <w:sz w:val="24"/>
              </w:rPr>
            </w:pPr>
            <w:r>
              <w:rPr>
                <w:sz w:val="24"/>
              </w:rPr>
              <w:t>(Савельич)</w:t>
            </w:r>
          </w:p>
          <w:p w:rsidR="00C40A14" w:rsidRDefault="00A43285">
            <w:pPr>
              <w:pStyle w:val="TableParagraph"/>
              <w:numPr>
                <w:ilvl w:val="0"/>
                <w:numId w:val="175"/>
              </w:numPr>
              <w:tabs>
                <w:tab w:val="left" w:pos="468"/>
              </w:tabs>
              <w:ind w:left="107" w:right="624" w:firstLine="0"/>
              <w:rPr>
                <w:sz w:val="24"/>
              </w:rPr>
            </w:pPr>
            <w:r>
              <w:rPr>
                <w:sz w:val="24"/>
              </w:rPr>
              <w:t>При каких обстоятельствах Гринев увидел Пугачева в последний раз и как тот его приветствовал?</w:t>
            </w:r>
          </w:p>
          <w:p w:rsidR="00C40A14" w:rsidRDefault="00A43285">
            <w:pPr>
              <w:pStyle w:val="TableParagraph"/>
              <w:spacing w:before="1"/>
              <w:ind w:left="2018"/>
              <w:rPr>
                <w:sz w:val="24"/>
              </w:rPr>
            </w:pPr>
            <w:r>
              <w:rPr>
                <w:sz w:val="24"/>
              </w:rPr>
              <w:t>(во время казни, кивком головы)</w:t>
            </w:r>
          </w:p>
          <w:p w:rsidR="00C40A14" w:rsidRDefault="00C40A14">
            <w:pPr>
              <w:pStyle w:val="TableParagraph"/>
              <w:spacing w:before="11"/>
              <w:ind w:left="0"/>
              <w:rPr>
                <w:b/>
                <w:sz w:val="23"/>
              </w:rPr>
            </w:pPr>
          </w:p>
          <w:p w:rsidR="00C40A14" w:rsidRDefault="00A43285">
            <w:pPr>
              <w:pStyle w:val="TableParagraph"/>
              <w:ind w:right="418"/>
              <w:rPr>
                <w:sz w:val="24"/>
              </w:rPr>
            </w:pPr>
            <w:r>
              <w:rPr>
                <w:b/>
                <w:sz w:val="24"/>
              </w:rPr>
              <w:t xml:space="preserve">(К) (Деятельность учащихся) </w:t>
            </w:r>
            <w:r>
              <w:rPr>
                <w:sz w:val="24"/>
              </w:rPr>
              <w:t>Учащиеся отвечают на вопросы, выполняют задания, за каждый правильный ответ команда получает по одному баллу.</w:t>
            </w:r>
          </w:p>
          <w:p w:rsidR="00C40A14" w:rsidRDefault="00A43285">
            <w:pPr>
              <w:pStyle w:val="TableParagraph"/>
              <w:rPr>
                <w:sz w:val="24"/>
              </w:rPr>
            </w:pPr>
            <w:r>
              <w:rPr>
                <w:b/>
                <w:sz w:val="24"/>
              </w:rPr>
              <w:t xml:space="preserve">Задание 3. </w:t>
            </w:r>
            <w:r>
              <w:rPr>
                <w:sz w:val="24"/>
              </w:rPr>
              <w:t>Упр.24. Сопоставьте образы Петра Андреевича Гринева и Алексея Ивановича Швабрина с помощью диаграммы Венна. Что объединяет их и что делает совершенно непохожими друг на друга? Опирайтесь на следующие критерии: 1) внешняя красота и внутренняя сила (портрет); 2) умение бороться с тяжелыми жизненными испытаниями</w:t>
            </w:r>
            <w:r>
              <w:rPr>
                <w:spacing w:val="-17"/>
                <w:sz w:val="24"/>
              </w:rPr>
              <w:t xml:space="preserve"> </w:t>
            </w:r>
            <w:r>
              <w:rPr>
                <w:sz w:val="24"/>
              </w:rPr>
              <w:t>(характер);</w:t>
            </w:r>
          </w:p>
          <w:p w:rsidR="00C40A14" w:rsidRDefault="00A43285">
            <w:pPr>
              <w:pStyle w:val="TableParagraph"/>
              <w:spacing w:before="2" w:line="276" w:lineRule="exact"/>
              <w:rPr>
                <w:sz w:val="24"/>
              </w:rPr>
            </w:pPr>
            <w:r>
              <w:rPr>
                <w:sz w:val="24"/>
              </w:rPr>
              <w:t>3) социальное положение; 4) отношение к воинскому долгу; 5) отношение к</w:t>
            </w:r>
            <w:r>
              <w:rPr>
                <w:spacing w:val="-22"/>
                <w:sz w:val="24"/>
              </w:rPr>
              <w:t xml:space="preserve"> </w:t>
            </w:r>
            <w:r>
              <w:rPr>
                <w:sz w:val="24"/>
              </w:rPr>
              <w:t>окружающим;</w:t>
            </w:r>
          </w:p>
        </w:tc>
        <w:tc>
          <w:tcPr>
            <w:tcW w:w="241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rPr>
                <w:sz w:val="24"/>
              </w:rPr>
            </w:pPr>
            <w:r>
              <w:rPr>
                <w:sz w:val="24"/>
              </w:rPr>
              <w:t>Пословицы</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351"/>
        </w:trPr>
        <w:tc>
          <w:tcPr>
            <w:tcW w:w="1752" w:type="dxa"/>
          </w:tcPr>
          <w:p w:rsidR="00C40A14" w:rsidRDefault="00C40A14">
            <w:pPr>
              <w:pStyle w:val="TableParagraph"/>
              <w:ind w:left="0"/>
              <w:rPr>
                <w:sz w:val="24"/>
              </w:rPr>
            </w:pPr>
          </w:p>
        </w:tc>
        <w:tc>
          <w:tcPr>
            <w:tcW w:w="5477" w:type="dxa"/>
          </w:tcPr>
          <w:p w:rsidR="00C40A14" w:rsidRDefault="00A43285">
            <w:pPr>
              <w:pStyle w:val="TableParagraph"/>
              <w:spacing w:line="267" w:lineRule="exact"/>
              <w:rPr>
                <w:sz w:val="24"/>
              </w:rPr>
            </w:pPr>
            <w:r>
              <w:rPr>
                <w:sz w:val="24"/>
              </w:rPr>
              <w:t>6) отношение к капитанской дочери.</w:t>
            </w:r>
          </w:p>
          <w:p w:rsidR="00C40A14" w:rsidRDefault="00A43285">
            <w:pPr>
              <w:pStyle w:val="TableParagraph"/>
              <w:ind w:right="161"/>
              <w:rPr>
                <w:sz w:val="24"/>
              </w:rPr>
            </w:pPr>
            <w:r>
              <w:rPr>
                <w:b/>
                <w:sz w:val="24"/>
              </w:rPr>
              <w:t xml:space="preserve">Задание 4. </w:t>
            </w:r>
            <w:r>
              <w:rPr>
                <w:sz w:val="24"/>
              </w:rPr>
              <w:t>Упр.25. «Ассоциативный куст»</w:t>
            </w:r>
            <w:r>
              <w:rPr>
                <w:b/>
                <w:sz w:val="24"/>
              </w:rPr>
              <w:t xml:space="preserve">. </w:t>
            </w:r>
            <w:r>
              <w:rPr>
                <w:sz w:val="24"/>
              </w:rPr>
              <w:t>Повесть прочитана, и у каждого из вас сложилось свое собственное мнение о Пугачеве? Напишите на листе в центре «Емельян Пугачев» и разделите лист по количеству учеников. Каждый должен записать в своей части листа мысли, ассоциации, связанные с образом Пугачева.</w:t>
            </w:r>
          </w:p>
          <w:p w:rsidR="00C40A14" w:rsidRDefault="00A43285">
            <w:pPr>
              <w:pStyle w:val="TableParagraph"/>
              <w:ind w:right="525"/>
              <w:rPr>
                <w:sz w:val="24"/>
              </w:rPr>
            </w:pPr>
            <w:r>
              <w:rPr>
                <w:b/>
                <w:sz w:val="24"/>
              </w:rPr>
              <w:t xml:space="preserve">Задание 5. </w:t>
            </w:r>
            <w:r>
              <w:rPr>
                <w:sz w:val="24"/>
              </w:rPr>
              <w:t>Упр. 26. Заполните «Литературную пирамиду».</w:t>
            </w:r>
          </w:p>
          <w:p w:rsidR="00C40A14" w:rsidRDefault="00C40A14">
            <w:pPr>
              <w:pStyle w:val="TableParagraph"/>
              <w:ind w:left="0"/>
              <w:rPr>
                <w:b/>
                <w:sz w:val="24"/>
              </w:rPr>
            </w:pPr>
          </w:p>
          <w:p w:rsidR="00C40A14" w:rsidRDefault="00A43285">
            <w:pPr>
              <w:pStyle w:val="TableParagraph"/>
              <w:ind w:right="1287"/>
              <w:rPr>
                <w:sz w:val="24"/>
              </w:rPr>
            </w:pPr>
            <w:r>
              <w:rPr>
                <w:b/>
                <w:sz w:val="24"/>
              </w:rPr>
              <w:t>Задание 6</w:t>
            </w:r>
            <w:r>
              <w:rPr>
                <w:sz w:val="24"/>
              </w:rPr>
              <w:t>. «Встреча с героями» Отгадайте, с какими героями вы сейчас встретитесь…</w:t>
            </w:r>
          </w:p>
          <w:p w:rsidR="00C40A14" w:rsidRDefault="00A43285">
            <w:pPr>
              <w:pStyle w:val="TableParagraph"/>
              <w:ind w:right="194"/>
              <w:rPr>
                <w:sz w:val="24"/>
              </w:rPr>
            </w:pPr>
            <w:r>
              <w:rPr>
                <w:sz w:val="24"/>
              </w:rPr>
              <w:t>Сидел под образами в красном кафтане в высокой шапке и важно подбочась?</w:t>
            </w:r>
          </w:p>
          <w:p w:rsidR="00C40A14" w:rsidRDefault="00A43285">
            <w:pPr>
              <w:pStyle w:val="TableParagraph"/>
              <w:ind w:left="3596"/>
              <w:rPr>
                <w:sz w:val="24"/>
              </w:rPr>
            </w:pPr>
            <w:r>
              <w:rPr>
                <w:sz w:val="24"/>
              </w:rPr>
              <w:t>Емельян Пугачев</w:t>
            </w:r>
          </w:p>
          <w:p w:rsidR="00C40A14" w:rsidRDefault="00A43285">
            <w:pPr>
              <w:pStyle w:val="TableParagraph"/>
              <w:ind w:right="168"/>
              <w:rPr>
                <w:sz w:val="24"/>
              </w:rPr>
            </w:pPr>
            <w:r>
              <w:rPr>
                <w:sz w:val="24"/>
              </w:rPr>
              <w:t>«Трусиха. До сих пор не может слышать выстрела из ружья, так и затрепещется».</w:t>
            </w:r>
          </w:p>
          <w:p w:rsidR="00C40A14" w:rsidRDefault="00A43285">
            <w:pPr>
              <w:pStyle w:val="TableParagraph"/>
              <w:ind w:right="79" w:firstLine="3472"/>
              <w:rPr>
                <w:sz w:val="24"/>
              </w:rPr>
            </w:pPr>
            <w:r>
              <w:rPr>
                <w:sz w:val="24"/>
              </w:rPr>
              <w:t>Мария Миронова Он был одет казаком и отрастил себе бороду</w:t>
            </w:r>
          </w:p>
          <w:p w:rsidR="00C40A14" w:rsidRDefault="00A43285">
            <w:pPr>
              <w:pStyle w:val="TableParagraph"/>
              <w:ind w:left="3490"/>
              <w:rPr>
                <w:sz w:val="24"/>
              </w:rPr>
            </w:pPr>
            <w:r>
              <w:rPr>
                <w:sz w:val="24"/>
              </w:rPr>
              <w:t>Алексей Швабрин</w:t>
            </w:r>
          </w:p>
          <w:p w:rsidR="00C40A14" w:rsidRDefault="00A43285">
            <w:pPr>
              <w:pStyle w:val="TableParagraph"/>
              <w:ind w:right="333"/>
              <w:rPr>
                <w:sz w:val="24"/>
              </w:rPr>
            </w:pPr>
            <w:r>
              <w:rPr>
                <w:sz w:val="24"/>
              </w:rPr>
              <w:t>«Но жить убийством и разбоем – значит, по мне, клевать мертвечину».</w:t>
            </w:r>
          </w:p>
          <w:p w:rsidR="00C40A14" w:rsidRDefault="00A43285">
            <w:pPr>
              <w:pStyle w:val="TableParagraph"/>
              <w:ind w:right="78" w:firstLine="3961"/>
              <w:rPr>
                <w:sz w:val="24"/>
              </w:rPr>
            </w:pPr>
            <w:r>
              <w:rPr>
                <w:sz w:val="24"/>
              </w:rPr>
              <w:t>Петр Гринев Благодаря кому мы познакомились с героями повести «Капитанская дочка»?</w:t>
            </w:r>
          </w:p>
          <w:p w:rsidR="00C40A14" w:rsidRDefault="00A43285">
            <w:pPr>
              <w:pStyle w:val="TableParagraph"/>
              <w:ind w:left="4064"/>
              <w:rPr>
                <w:sz w:val="24"/>
              </w:rPr>
            </w:pPr>
            <w:r>
              <w:rPr>
                <w:sz w:val="24"/>
              </w:rPr>
              <w:t>А.С.Пушкин</w:t>
            </w:r>
          </w:p>
          <w:p w:rsidR="00C40A14" w:rsidRDefault="00C40A14">
            <w:pPr>
              <w:pStyle w:val="TableParagraph"/>
              <w:ind w:left="0"/>
              <w:rPr>
                <w:b/>
                <w:sz w:val="24"/>
              </w:rPr>
            </w:pPr>
          </w:p>
          <w:p w:rsidR="00C40A14" w:rsidRDefault="00A43285">
            <w:pPr>
              <w:pStyle w:val="TableParagraph"/>
              <w:ind w:right="324"/>
              <w:rPr>
                <w:sz w:val="24"/>
              </w:rPr>
            </w:pPr>
            <w:r>
              <w:rPr>
                <w:b/>
                <w:sz w:val="24"/>
              </w:rPr>
              <w:t xml:space="preserve">Задание 7. </w:t>
            </w:r>
            <w:r>
              <w:rPr>
                <w:sz w:val="24"/>
              </w:rPr>
              <w:t>Работа с иллюстрациями к повести. Проверим, хорошо ли вы помните события в повести. Нужно по иллюстрации назвать эпизод, который изображен, назвать главу, в которой присутствует этот эпизод.</w:t>
            </w:r>
          </w:p>
          <w:p w:rsidR="00C40A14" w:rsidRDefault="00C40A14">
            <w:pPr>
              <w:pStyle w:val="TableParagraph"/>
              <w:ind w:left="0"/>
              <w:rPr>
                <w:b/>
                <w:sz w:val="24"/>
              </w:rPr>
            </w:pPr>
          </w:p>
          <w:p w:rsidR="00C40A14" w:rsidRDefault="00A43285">
            <w:pPr>
              <w:pStyle w:val="TableParagraph"/>
              <w:spacing w:before="1"/>
              <w:rPr>
                <w:sz w:val="24"/>
              </w:rPr>
            </w:pPr>
            <w:r>
              <w:rPr>
                <w:b/>
                <w:sz w:val="24"/>
              </w:rPr>
              <w:t xml:space="preserve">Задание 8. </w:t>
            </w:r>
            <w:r>
              <w:rPr>
                <w:sz w:val="24"/>
              </w:rPr>
              <w:t>Пословицы.</w:t>
            </w:r>
          </w:p>
          <w:p w:rsidR="00C40A14" w:rsidRDefault="00C40A14">
            <w:pPr>
              <w:pStyle w:val="TableParagraph"/>
              <w:spacing w:before="11"/>
              <w:ind w:left="0"/>
              <w:rPr>
                <w:b/>
                <w:sz w:val="23"/>
              </w:rPr>
            </w:pPr>
          </w:p>
          <w:p w:rsidR="00C40A14" w:rsidRDefault="00A43285">
            <w:pPr>
              <w:pStyle w:val="TableParagraph"/>
              <w:numPr>
                <w:ilvl w:val="0"/>
                <w:numId w:val="174"/>
              </w:numPr>
              <w:tabs>
                <w:tab w:val="left" w:pos="348"/>
              </w:tabs>
              <w:ind w:right="403" w:firstLine="0"/>
              <w:rPr>
                <w:sz w:val="24"/>
              </w:rPr>
            </w:pPr>
            <w:r>
              <w:rPr>
                <w:sz w:val="24"/>
              </w:rPr>
              <w:t>Какая пословица взята Пушкиным в качестве эпиграфа ко всей повести “Капитанская</w:t>
            </w:r>
            <w:r>
              <w:rPr>
                <w:spacing w:val="-17"/>
                <w:sz w:val="24"/>
              </w:rPr>
              <w:t xml:space="preserve"> </w:t>
            </w:r>
            <w:r>
              <w:rPr>
                <w:sz w:val="24"/>
              </w:rPr>
              <w:t>дочка”?</w:t>
            </w:r>
          </w:p>
          <w:p w:rsidR="00C40A14" w:rsidRDefault="00A43285">
            <w:pPr>
              <w:pStyle w:val="TableParagraph"/>
              <w:ind w:left="2922"/>
              <w:rPr>
                <w:sz w:val="24"/>
              </w:rPr>
            </w:pPr>
            <w:r>
              <w:rPr>
                <w:sz w:val="24"/>
              </w:rPr>
              <w:t>(Береги честь смолоду.)</w:t>
            </w:r>
          </w:p>
          <w:p w:rsidR="00C40A14" w:rsidRDefault="00C40A14">
            <w:pPr>
              <w:pStyle w:val="TableParagraph"/>
              <w:ind w:left="0"/>
              <w:rPr>
                <w:b/>
                <w:sz w:val="24"/>
              </w:rPr>
            </w:pPr>
          </w:p>
          <w:p w:rsidR="00C40A14" w:rsidRDefault="00A43285">
            <w:pPr>
              <w:pStyle w:val="TableParagraph"/>
              <w:numPr>
                <w:ilvl w:val="0"/>
                <w:numId w:val="174"/>
              </w:numPr>
              <w:tabs>
                <w:tab w:val="left" w:pos="348"/>
              </w:tabs>
              <w:ind w:right="116" w:firstLine="0"/>
              <w:rPr>
                <w:sz w:val="24"/>
              </w:rPr>
            </w:pPr>
            <w:r>
              <w:rPr>
                <w:sz w:val="24"/>
              </w:rPr>
              <w:t>Какую пословицу припомнит Пугачёв в ответ</w:t>
            </w:r>
            <w:r>
              <w:rPr>
                <w:spacing w:val="-24"/>
                <w:sz w:val="24"/>
              </w:rPr>
              <w:t xml:space="preserve"> </w:t>
            </w:r>
            <w:r>
              <w:rPr>
                <w:sz w:val="24"/>
              </w:rPr>
              <w:t>на слова Гринёва: «Ах! я было и забыл благодарить тебя за лошадь и тулуп. Без тебя я не добрался бы до города и замёрз бы на</w:t>
            </w:r>
            <w:r>
              <w:rPr>
                <w:spacing w:val="-6"/>
                <w:sz w:val="24"/>
              </w:rPr>
              <w:t xml:space="preserve"> </w:t>
            </w:r>
            <w:r>
              <w:rPr>
                <w:sz w:val="24"/>
              </w:rPr>
              <w:t>дороге»?</w:t>
            </w:r>
          </w:p>
          <w:p w:rsidR="00C40A14" w:rsidRDefault="00A43285">
            <w:pPr>
              <w:pStyle w:val="TableParagraph"/>
              <w:spacing w:line="275" w:lineRule="exact"/>
              <w:ind w:left="2837"/>
              <w:rPr>
                <w:sz w:val="24"/>
              </w:rPr>
            </w:pPr>
            <w:r>
              <w:rPr>
                <w:sz w:val="24"/>
              </w:rPr>
              <w:t>(Долг платежом красен.)</w:t>
            </w:r>
          </w:p>
          <w:p w:rsidR="00C40A14" w:rsidRDefault="00C40A14">
            <w:pPr>
              <w:pStyle w:val="TableParagraph"/>
              <w:ind w:left="0"/>
              <w:rPr>
                <w:b/>
                <w:sz w:val="24"/>
              </w:rPr>
            </w:pPr>
          </w:p>
          <w:p w:rsidR="00C40A14" w:rsidRDefault="00A43285">
            <w:pPr>
              <w:pStyle w:val="TableParagraph"/>
              <w:numPr>
                <w:ilvl w:val="0"/>
                <w:numId w:val="174"/>
              </w:numPr>
              <w:tabs>
                <w:tab w:val="left" w:pos="348"/>
              </w:tabs>
              <w:spacing w:line="270" w:lineRule="atLeast"/>
              <w:ind w:right="132" w:firstLine="0"/>
              <w:rPr>
                <w:sz w:val="24"/>
              </w:rPr>
            </w:pPr>
            <w:r>
              <w:rPr>
                <w:sz w:val="24"/>
              </w:rPr>
              <w:t>Разговаривая с Василисой Егоровной, Иван Игнатьич скажет: «Бог милостив: солдат у нас довольно, пороху много, пушку я вычистил.</w:t>
            </w:r>
            <w:r>
              <w:rPr>
                <w:spacing w:val="-20"/>
                <w:sz w:val="24"/>
              </w:rPr>
              <w:t xml:space="preserve"> </w:t>
            </w:r>
            <w:r>
              <w:rPr>
                <w:sz w:val="24"/>
              </w:rPr>
              <w:t>Авось дадим отпор Пугачёву». И закончил свою речь пословицей. Какой</w:t>
            </w:r>
            <w:r>
              <w:rPr>
                <w:spacing w:val="-2"/>
                <w:sz w:val="24"/>
              </w:rPr>
              <w:t xml:space="preserve"> </w:t>
            </w:r>
            <w:r>
              <w:rPr>
                <w:sz w:val="24"/>
              </w:rPr>
              <w:t>именно?</w:t>
            </w:r>
          </w:p>
        </w:tc>
        <w:tc>
          <w:tcPr>
            <w:tcW w:w="2412"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14316"/>
        </w:trPr>
        <w:tc>
          <w:tcPr>
            <w:tcW w:w="1752" w:type="dxa"/>
          </w:tcPr>
          <w:p w:rsidR="00C40A14" w:rsidRDefault="00C40A14">
            <w:pPr>
              <w:pStyle w:val="TableParagraph"/>
              <w:ind w:left="0"/>
              <w:rPr>
                <w:sz w:val="24"/>
              </w:rPr>
            </w:pPr>
          </w:p>
        </w:tc>
        <w:tc>
          <w:tcPr>
            <w:tcW w:w="5477" w:type="dxa"/>
          </w:tcPr>
          <w:p w:rsidR="00C40A14" w:rsidRDefault="00A43285">
            <w:pPr>
              <w:pStyle w:val="TableParagraph"/>
              <w:spacing w:line="267" w:lineRule="exact"/>
              <w:ind w:left="1393"/>
              <w:rPr>
                <w:sz w:val="24"/>
              </w:rPr>
            </w:pPr>
            <w:r>
              <w:rPr>
                <w:sz w:val="24"/>
              </w:rPr>
              <w:t>(Господь не выдаст – свинья не съест.)</w:t>
            </w:r>
          </w:p>
          <w:p w:rsidR="00C40A14" w:rsidRDefault="00C40A14">
            <w:pPr>
              <w:pStyle w:val="TableParagraph"/>
              <w:spacing w:before="3"/>
              <w:ind w:left="0"/>
              <w:rPr>
                <w:b/>
                <w:sz w:val="21"/>
              </w:rPr>
            </w:pPr>
          </w:p>
          <w:p w:rsidR="00C40A14" w:rsidRDefault="00A43285">
            <w:pPr>
              <w:pStyle w:val="TableParagraph"/>
              <w:spacing w:line="275" w:lineRule="exact"/>
              <w:rPr>
                <w:b/>
                <w:sz w:val="24"/>
              </w:rPr>
            </w:pPr>
            <w:r>
              <w:rPr>
                <w:b/>
                <w:sz w:val="24"/>
              </w:rPr>
              <w:t>Задание 9.</w:t>
            </w:r>
          </w:p>
          <w:p w:rsidR="00C40A14" w:rsidRDefault="00A43285">
            <w:pPr>
              <w:pStyle w:val="TableParagraph"/>
              <w:rPr>
                <w:sz w:val="24"/>
              </w:rPr>
            </w:pPr>
            <w:r>
              <w:rPr>
                <w:sz w:val="24"/>
              </w:rPr>
              <w:t>Блицтурнир. Ответить на вопросы и заполнить таблицу.</w:t>
            </w:r>
          </w:p>
          <w:p w:rsidR="00C40A14" w:rsidRDefault="00A43285">
            <w:pPr>
              <w:pStyle w:val="TableParagraph"/>
              <w:spacing w:line="275" w:lineRule="exact"/>
              <w:rPr>
                <w:sz w:val="24"/>
              </w:rPr>
            </w:pPr>
            <w:r>
              <w:rPr>
                <w:sz w:val="24"/>
              </w:rPr>
              <w:t>Команда «Лицеисты»</w:t>
            </w:r>
          </w:p>
          <w:p w:rsidR="00C40A14" w:rsidRDefault="00A43285">
            <w:pPr>
              <w:pStyle w:val="TableParagraph"/>
              <w:numPr>
                <w:ilvl w:val="0"/>
                <w:numId w:val="173"/>
              </w:numPr>
              <w:tabs>
                <w:tab w:val="left" w:pos="348"/>
              </w:tabs>
              <w:ind w:hanging="241"/>
              <w:rPr>
                <w:sz w:val="24"/>
              </w:rPr>
            </w:pPr>
            <w:r>
              <w:rPr>
                <w:sz w:val="24"/>
              </w:rPr>
              <w:t>Имя отца Гринева? (Андрей</w:t>
            </w:r>
            <w:r>
              <w:rPr>
                <w:spacing w:val="-5"/>
                <w:sz w:val="24"/>
              </w:rPr>
              <w:t xml:space="preserve"> </w:t>
            </w:r>
            <w:r>
              <w:rPr>
                <w:sz w:val="24"/>
              </w:rPr>
              <w:t>Петрович)</w:t>
            </w:r>
          </w:p>
          <w:p w:rsidR="00C40A14" w:rsidRDefault="00A43285">
            <w:pPr>
              <w:pStyle w:val="TableParagraph"/>
              <w:numPr>
                <w:ilvl w:val="0"/>
                <w:numId w:val="173"/>
              </w:numPr>
              <w:tabs>
                <w:tab w:val="left" w:pos="348"/>
              </w:tabs>
              <w:ind w:hanging="241"/>
              <w:rPr>
                <w:sz w:val="24"/>
              </w:rPr>
            </w:pPr>
            <w:r>
              <w:rPr>
                <w:sz w:val="24"/>
              </w:rPr>
              <w:t>Служил ли при графе...</w:t>
            </w:r>
            <w:r>
              <w:rPr>
                <w:spacing w:val="-6"/>
                <w:sz w:val="24"/>
              </w:rPr>
              <w:t xml:space="preserve"> </w:t>
            </w:r>
            <w:r>
              <w:rPr>
                <w:sz w:val="24"/>
              </w:rPr>
              <w:t>(Минихе)</w:t>
            </w:r>
          </w:p>
          <w:p w:rsidR="00C40A14" w:rsidRDefault="00A43285">
            <w:pPr>
              <w:pStyle w:val="TableParagraph"/>
              <w:numPr>
                <w:ilvl w:val="0"/>
                <w:numId w:val="173"/>
              </w:numPr>
              <w:tabs>
                <w:tab w:val="left" w:pos="348"/>
              </w:tabs>
              <w:ind w:left="107" w:right="407" w:firstLine="0"/>
              <w:rPr>
                <w:sz w:val="24"/>
              </w:rPr>
            </w:pPr>
            <w:r>
              <w:rPr>
                <w:sz w:val="24"/>
              </w:rPr>
              <w:t>Сыну был пожалован в дядьки... (стремянный Савельич)</w:t>
            </w:r>
          </w:p>
          <w:p w:rsidR="00C40A14" w:rsidRDefault="00A43285">
            <w:pPr>
              <w:pStyle w:val="TableParagraph"/>
              <w:numPr>
                <w:ilvl w:val="0"/>
                <w:numId w:val="173"/>
              </w:numPr>
              <w:tabs>
                <w:tab w:val="left" w:pos="348"/>
              </w:tabs>
              <w:ind w:left="107" w:right="320" w:firstLine="0"/>
              <w:rPr>
                <w:sz w:val="24"/>
              </w:rPr>
            </w:pPr>
            <w:r>
              <w:rPr>
                <w:sz w:val="24"/>
              </w:rPr>
              <w:t>Выучился Петруша грамоте... (на двенадцатом году)</w:t>
            </w:r>
          </w:p>
          <w:p w:rsidR="00C40A14" w:rsidRDefault="00A43285">
            <w:pPr>
              <w:pStyle w:val="TableParagraph"/>
              <w:numPr>
                <w:ilvl w:val="0"/>
                <w:numId w:val="173"/>
              </w:numPr>
              <w:tabs>
                <w:tab w:val="left" w:pos="348"/>
              </w:tabs>
              <w:ind w:left="107" w:right="632" w:firstLine="0"/>
              <w:rPr>
                <w:sz w:val="24"/>
              </w:rPr>
            </w:pPr>
            <w:r>
              <w:rPr>
                <w:sz w:val="24"/>
              </w:rPr>
              <w:t>В качестве учителя для Петруши был нанят француз (мосье</w:t>
            </w:r>
            <w:r>
              <w:rPr>
                <w:spacing w:val="-2"/>
                <w:sz w:val="24"/>
              </w:rPr>
              <w:t xml:space="preserve"> </w:t>
            </w:r>
            <w:r>
              <w:rPr>
                <w:sz w:val="24"/>
              </w:rPr>
              <w:t>Бопре)</w:t>
            </w:r>
          </w:p>
          <w:p w:rsidR="00C40A14" w:rsidRDefault="00A43285">
            <w:pPr>
              <w:pStyle w:val="TableParagraph"/>
              <w:numPr>
                <w:ilvl w:val="0"/>
                <w:numId w:val="172"/>
              </w:numPr>
              <w:tabs>
                <w:tab w:val="left" w:pos="289"/>
                <w:tab w:val="left" w:leader="dot" w:pos="587"/>
              </w:tabs>
              <w:ind w:hanging="182"/>
              <w:rPr>
                <w:sz w:val="24"/>
              </w:rPr>
            </w:pPr>
            <w:r>
              <w:rPr>
                <w:sz w:val="24"/>
              </w:rPr>
              <w:t>который в Отечестве своем</w:t>
            </w:r>
            <w:r>
              <w:rPr>
                <w:spacing w:val="-3"/>
                <w:sz w:val="24"/>
              </w:rPr>
              <w:t xml:space="preserve"> </w:t>
            </w:r>
            <w:r>
              <w:rPr>
                <w:sz w:val="24"/>
              </w:rPr>
              <w:t>был…</w:t>
            </w:r>
          </w:p>
          <w:p w:rsidR="00C40A14" w:rsidRDefault="00A43285">
            <w:pPr>
              <w:pStyle w:val="TableParagraph"/>
              <w:rPr>
                <w:sz w:val="24"/>
              </w:rPr>
            </w:pPr>
            <w:r>
              <w:rPr>
                <w:sz w:val="24"/>
              </w:rPr>
              <w:t>(парикмахером).</w:t>
            </w:r>
          </w:p>
          <w:p w:rsidR="00C40A14" w:rsidRDefault="00A43285">
            <w:pPr>
              <w:pStyle w:val="TableParagraph"/>
              <w:numPr>
                <w:ilvl w:val="0"/>
                <w:numId w:val="172"/>
              </w:numPr>
              <w:tabs>
                <w:tab w:val="left" w:pos="348"/>
              </w:tabs>
              <w:ind w:left="347" w:hanging="241"/>
              <w:rPr>
                <w:sz w:val="24"/>
              </w:rPr>
            </w:pPr>
            <w:r>
              <w:rPr>
                <w:sz w:val="24"/>
              </w:rPr>
              <w:t>Батюшка вошел на урок…</w:t>
            </w:r>
            <w:r>
              <w:rPr>
                <w:spacing w:val="-3"/>
                <w:sz w:val="24"/>
              </w:rPr>
              <w:t xml:space="preserve"> </w:t>
            </w:r>
            <w:r>
              <w:rPr>
                <w:sz w:val="24"/>
              </w:rPr>
              <w:t>(географии)</w:t>
            </w:r>
          </w:p>
          <w:p w:rsidR="00C40A14" w:rsidRDefault="00A43285">
            <w:pPr>
              <w:pStyle w:val="TableParagraph"/>
              <w:numPr>
                <w:ilvl w:val="0"/>
                <w:numId w:val="172"/>
              </w:numPr>
              <w:tabs>
                <w:tab w:val="left" w:pos="348"/>
              </w:tabs>
              <w:ind w:left="347" w:hanging="241"/>
              <w:rPr>
                <w:sz w:val="24"/>
              </w:rPr>
            </w:pPr>
            <w:r>
              <w:rPr>
                <w:sz w:val="24"/>
              </w:rPr>
              <w:t>Как зовут Савельича?</w:t>
            </w:r>
            <w:r>
              <w:rPr>
                <w:spacing w:val="-4"/>
                <w:sz w:val="24"/>
              </w:rPr>
              <w:t xml:space="preserve"> </w:t>
            </w:r>
            <w:r>
              <w:rPr>
                <w:sz w:val="24"/>
              </w:rPr>
              <w:t>(Архип)</w:t>
            </w:r>
          </w:p>
          <w:p w:rsidR="00C40A14" w:rsidRDefault="00A43285">
            <w:pPr>
              <w:pStyle w:val="TableParagraph"/>
              <w:numPr>
                <w:ilvl w:val="0"/>
                <w:numId w:val="172"/>
              </w:numPr>
              <w:tabs>
                <w:tab w:val="left" w:pos="468"/>
              </w:tabs>
              <w:ind w:left="107" w:right="101" w:firstLine="0"/>
              <w:rPr>
                <w:sz w:val="24"/>
              </w:rPr>
            </w:pPr>
            <w:r>
              <w:rPr>
                <w:sz w:val="24"/>
              </w:rPr>
              <w:t>Какой наказ дал Петруше батюшка на прощание? («Служи верно, кому присягнёшь; слушайся начальников; за их лаской не гоняйся; на службу не напрашивайся; от службы не отговаривайся; и помни пословицу: береги платье снову, а честь</w:t>
            </w:r>
            <w:r>
              <w:rPr>
                <w:spacing w:val="-2"/>
                <w:sz w:val="24"/>
              </w:rPr>
              <w:t xml:space="preserve"> </w:t>
            </w:r>
            <w:r>
              <w:rPr>
                <w:sz w:val="24"/>
              </w:rPr>
              <w:t>смолоду».)</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Команда «Пушкинисты»</w:t>
            </w:r>
          </w:p>
          <w:p w:rsidR="00C40A14" w:rsidRDefault="00A43285">
            <w:pPr>
              <w:pStyle w:val="TableParagraph"/>
              <w:numPr>
                <w:ilvl w:val="0"/>
                <w:numId w:val="171"/>
              </w:numPr>
              <w:tabs>
                <w:tab w:val="left" w:pos="348"/>
              </w:tabs>
              <w:ind w:right="292" w:firstLine="0"/>
              <w:rPr>
                <w:sz w:val="24"/>
              </w:rPr>
            </w:pPr>
            <w:r>
              <w:rPr>
                <w:sz w:val="24"/>
              </w:rPr>
              <w:t>Повествование в «Капитанской дочке» ведется от лица… (Петра</w:t>
            </w:r>
            <w:r>
              <w:rPr>
                <w:spacing w:val="-2"/>
                <w:sz w:val="24"/>
              </w:rPr>
              <w:t xml:space="preserve"> </w:t>
            </w:r>
            <w:r>
              <w:rPr>
                <w:sz w:val="24"/>
              </w:rPr>
              <w:t>Гринева)</w:t>
            </w:r>
          </w:p>
          <w:p w:rsidR="00C40A14" w:rsidRDefault="00A43285">
            <w:pPr>
              <w:pStyle w:val="TableParagraph"/>
              <w:numPr>
                <w:ilvl w:val="0"/>
                <w:numId w:val="171"/>
              </w:numPr>
              <w:tabs>
                <w:tab w:val="left" w:pos="348"/>
              </w:tabs>
              <w:ind w:right="1099" w:firstLine="0"/>
              <w:rPr>
                <w:sz w:val="24"/>
              </w:rPr>
            </w:pPr>
            <w:r>
              <w:rPr>
                <w:sz w:val="24"/>
              </w:rPr>
              <w:t>Имя матери Петра Гринева…</w:t>
            </w:r>
            <w:r>
              <w:rPr>
                <w:spacing w:val="-21"/>
                <w:sz w:val="24"/>
              </w:rPr>
              <w:t xml:space="preserve"> </w:t>
            </w:r>
            <w:r>
              <w:rPr>
                <w:sz w:val="24"/>
              </w:rPr>
              <w:t>(Авдотья Васильевна)</w:t>
            </w:r>
          </w:p>
          <w:p w:rsidR="00C40A14" w:rsidRDefault="00A43285">
            <w:pPr>
              <w:pStyle w:val="TableParagraph"/>
              <w:numPr>
                <w:ilvl w:val="0"/>
                <w:numId w:val="171"/>
              </w:numPr>
              <w:tabs>
                <w:tab w:val="left" w:pos="348"/>
              </w:tabs>
              <w:ind w:right="323" w:firstLine="0"/>
              <w:rPr>
                <w:sz w:val="24"/>
              </w:rPr>
            </w:pPr>
            <w:r>
              <w:rPr>
                <w:sz w:val="24"/>
              </w:rPr>
              <w:t>За что Швабрин был переведен в Белогорскую крепость… (за</w:t>
            </w:r>
            <w:r>
              <w:rPr>
                <w:spacing w:val="-2"/>
                <w:sz w:val="24"/>
              </w:rPr>
              <w:t xml:space="preserve"> </w:t>
            </w:r>
            <w:r>
              <w:rPr>
                <w:sz w:val="24"/>
              </w:rPr>
              <w:t>смертоубийство)</w:t>
            </w:r>
          </w:p>
          <w:p w:rsidR="00C40A14" w:rsidRDefault="00A43285">
            <w:pPr>
              <w:pStyle w:val="TableParagraph"/>
              <w:numPr>
                <w:ilvl w:val="0"/>
                <w:numId w:val="171"/>
              </w:numPr>
              <w:tabs>
                <w:tab w:val="left" w:pos="348"/>
              </w:tabs>
              <w:ind w:right="1054" w:firstLine="0"/>
              <w:rPr>
                <w:sz w:val="24"/>
              </w:rPr>
            </w:pPr>
            <w:r>
              <w:rPr>
                <w:sz w:val="24"/>
              </w:rPr>
              <w:t>Кто из героев рассказывает калмыцкую сказку… (Емельян</w:t>
            </w:r>
            <w:r>
              <w:rPr>
                <w:spacing w:val="-4"/>
                <w:sz w:val="24"/>
              </w:rPr>
              <w:t xml:space="preserve"> </w:t>
            </w:r>
            <w:r>
              <w:rPr>
                <w:sz w:val="24"/>
              </w:rPr>
              <w:t>Пугачев)</w:t>
            </w:r>
          </w:p>
          <w:p w:rsidR="00C40A14" w:rsidRDefault="00A43285">
            <w:pPr>
              <w:pStyle w:val="TableParagraph"/>
              <w:numPr>
                <w:ilvl w:val="0"/>
                <w:numId w:val="171"/>
              </w:numPr>
              <w:tabs>
                <w:tab w:val="left" w:pos="348"/>
              </w:tabs>
              <w:ind w:left="347" w:hanging="241"/>
              <w:rPr>
                <w:sz w:val="24"/>
              </w:rPr>
            </w:pPr>
            <w:r>
              <w:rPr>
                <w:sz w:val="24"/>
              </w:rPr>
              <w:t>Чье имя принял на себя Е. Пугачев… (Петра</w:t>
            </w:r>
            <w:r>
              <w:rPr>
                <w:spacing w:val="-16"/>
                <w:sz w:val="24"/>
              </w:rPr>
              <w:t xml:space="preserve"> </w:t>
            </w:r>
            <w:r>
              <w:rPr>
                <w:sz w:val="24"/>
              </w:rPr>
              <w:t>III)</w:t>
            </w:r>
          </w:p>
          <w:p w:rsidR="00C40A14" w:rsidRDefault="00A43285">
            <w:pPr>
              <w:pStyle w:val="TableParagraph"/>
              <w:numPr>
                <w:ilvl w:val="0"/>
                <w:numId w:val="171"/>
              </w:numPr>
              <w:tabs>
                <w:tab w:val="left" w:pos="348"/>
              </w:tabs>
              <w:ind w:right="747" w:firstLine="0"/>
              <w:rPr>
                <w:sz w:val="24"/>
              </w:rPr>
            </w:pPr>
            <w:r>
              <w:rPr>
                <w:sz w:val="24"/>
              </w:rPr>
              <w:t>После освобождения Петр Гринев и Маша Миронова…(обвенчались)</w:t>
            </w:r>
          </w:p>
          <w:p w:rsidR="00C40A14" w:rsidRDefault="00A43285">
            <w:pPr>
              <w:pStyle w:val="TableParagraph"/>
              <w:numPr>
                <w:ilvl w:val="0"/>
                <w:numId w:val="171"/>
              </w:numPr>
              <w:tabs>
                <w:tab w:val="left" w:pos="348"/>
              </w:tabs>
              <w:ind w:right="174" w:firstLine="0"/>
              <w:rPr>
                <w:sz w:val="24"/>
              </w:rPr>
            </w:pPr>
            <w:r>
              <w:rPr>
                <w:sz w:val="24"/>
              </w:rPr>
              <w:t>Чей это портрет? «Она была в белом утреннем платье, в ночном чепце и душегрейке. Ей казалось лет сорок. Лицо её, полное и румяное, выражало важность и спокойствие, а голубые глаза и легкая улыбка имели прелесть неизъяснимую…» (Екатерина</w:t>
            </w:r>
            <w:r>
              <w:rPr>
                <w:spacing w:val="-1"/>
                <w:sz w:val="24"/>
              </w:rPr>
              <w:t xml:space="preserve"> </w:t>
            </w:r>
            <w:r>
              <w:rPr>
                <w:sz w:val="24"/>
              </w:rPr>
              <w:t>II)</w:t>
            </w:r>
          </w:p>
          <w:p w:rsidR="00C40A14" w:rsidRDefault="00A43285">
            <w:pPr>
              <w:pStyle w:val="TableParagraph"/>
              <w:numPr>
                <w:ilvl w:val="0"/>
                <w:numId w:val="171"/>
              </w:numPr>
              <w:tabs>
                <w:tab w:val="left" w:pos="348"/>
              </w:tabs>
              <w:ind w:right="973" w:firstLine="0"/>
              <w:rPr>
                <w:sz w:val="24"/>
              </w:rPr>
            </w:pPr>
            <w:r>
              <w:rPr>
                <w:sz w:val="24"/>
              </w:rPr>
              <w:t>Как называется первая глава повести? 9.Какая пословица является эпиграфом к повести?</w:t>
            </w:r>
          </w:p>
          <w:p w:rsidR="00C40A14" w:rsidRDefault="00A43285">
            <w:pPr>
              <w:pStyle w:val="TableParagraph"/>
              <w:rPr>
                <w:sz w:val="24"/>
              </w:rPr>
            </w:pPr>
            <w:r>
              <w:rPr>
                <w:sz w:val="24"/>
              </w:rPr>
              <w:t>10. Кто помог Гринёву избежать ссылки?</w:t>
            </w:r>
          </w:p>
          <w:p w:rsidR="00C40A14" w:rsidRDefault="00A43285">
            <w:pPr>
              <w:pStyle w:val="TableParagraph"/>
              <w:spacing w:before="1" w:line="275" w:lineRule="exact"/>
              <w:rPr>
                <w:b/>
                <w:sz w:val="24"/>
              </w:rPr>
            </w:pPr>
            <w:r>
              <w:rPr>
                <w:b/>
                <w:sz w:val="24"/>
              </w:rPr>
              <w:t>Рефлексия.</w:t>
            </w:r>
          </w:p>
          <w:p w:rsidR="00C40A14" w:rsidRDefault="00A43285">
            <w:pPr>
              <w:pStyle w:val="TableParagraph"/>
              <w:numPr>
                <w:ilvl w:val="0"/>
                <w:numId w:val="170"/>
              </w:numPr>
              <w:tabs>
                <w:tab w:val="left" w:pos="234"/>
              </w:tabs>
              <w:ind w:right="108" w:hanging="16"/>
              <w:rPr>
                <w:sz w:val="24"/>
              </w:rPr>
            </w:pPr>
            <w:r>
              <w:rPr>
                <w:sz w:val="24"/>
              </w:rPr>
              <w:t>Какие нравственные поступки героев</w:t>
            </w:r>
            <w:r>
              <w:rPr>
                <w:spacing w:val="-29"/>
                <w:sz w:val="24"/>
              </w:rPr>
              <w:t xml:space="preserve"> </w:t>
            </w:r>
            <w:r>
              <w:rPr>
                <w:sz w:val="24"/>
              </w:rPr>
              <w:t>привлекают ваше внимание, вызывают</w:t>
            </w:r>
            <w:r>
              <w:rPr>
                <w:spacing w:val="-4"/>
                <w:sz w:val="24"/>
              </w:rPr>
              <w:t xml:space="preserve"> </w:t>
            </w:r>
            <w:r>
              <w:rPr>
                <w:sz w:val="24"/>
              </w:rPr>
              <w:t>восхищение?</w:t>
            </w:r>
          </w:p>
          <w:p w:rsidR="00C40A14" w:rsidRDefault="00A43285">
            <w:pPr>
              <w:pStyle w:val="TableParagraph"/>
              <w:numPr>
                <w:ilvl w:val="0"/>
                <w:numId w:val="170"/>
              </w:numPr>
              <w:tabs>
                <w:tab w:val="left" w:pos="234"/>
              </w:tabs>
              <w:spacing w:line="270" w:lineRule="atLeast"/>
              <w:ind w:right="429" w:hanging="16"/>
              <w:rPr>
                <w:sz w:val="24"/>
              </w:rPr>
            </w:pPr>
            <w:r>
              <w:rPr>
                <w:sz w:val="24"/>
              </w:rPr>
              <w:t>О героине Пушкин пишет с особой любовью и добротой. Согласны ли вы с тем, что</w:t>
            </w:r>
            <w:r>
              <w:rPr>
                <w:spacing w:val="-5"/>
                <w:sz w:val="24"/>
              </w:rPr>
              <w:t xml:space="preserve"> </w:t>
            </w:r>
            <w:r>
              <w:rPr>
                <w:sz w:val="24"/>
              </w:rPr>
              <w:t>Маша</w:t>
            </w:r>
          </w:p>
        </w:tc>
        <w:tc>
          <w:tcPr>
            <w:tcW w:w="2412"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77"/>
        <w:gridCol w:w="2412"/>
      </w:tblGrid>
      <w:tr w:rsidR="00C40A14">
        <w:trPr>
          <w:trHeight w:val="9486"/>
        </w:trPr>
        <w:tc>
          <w:tcPr>
            <w:tcW w:w="1752" w:type="dxa"/>
          </w:tcPr>
          <w:p w:rsidR="00C40A14" w:rsidRDefault="00C40A14">
            <w:pPr>
              <w:pStyle w:val="TableParagraph"/>
              <w:ind w:left="0"/>
            </w:pPr>
          </w:p>
        </w:tc>
        <w:tc>
          <w:tcPr>
            <w:tcW w:w="5477" w:type="dxa"/>
          </w:tcPr>
          <w:p w:rsidR="00C40A14" w:rsidRDefault="00A43285">
            <w:pPr>
              <w:pStyle w:val="TableParagraph"/>
              <w:rPr>
                <w:sz w:val="24"/>
              </w:rPr>
            </w:pPr>
            <w:r>
              <w:rPr>
                <w:sz w:val="24"/>
              </w:rPr>
              <w:t>Миронова – нравственный идеал автора? (Сила любви, чувство ответственности за любимого, самоотверженность, внутренняя красота.)</w:t>
            </w:r>
          </w:p>
          <w:p w:rsidR="00C40A14" w:rsidRDefault="00A43285">
            <w:pPr>
              <w:pStyle w:val="TableParagraph"/>
              <w:numPr>
                <w:ilvl w:val="0"/>
                <w:numId w:val="169"/>
              </w:numPr>
              <w:tabs>
                <w:tab w:val="left" w:pos="234"/>
              </w:tabs>
              <w:ind w:right="125" w:hanging="16"/>
              <w:rPr>
                <w:sz w:val="24"/>
              </w:rPr>
            </w:pPr>
            <w:r>
              <w:rPr>
                <w:sz w:val="24"/>
              </w:rPr>
              <w:t>Нужно ли современной девушке обладать такими нравственными</w:t>
            </w:r>
            <w:r>
              <w:rPr>
                <w:spacing w:val="-1"/>
                <w:sz w:val="24"/>
              </w:rPr>
              <w:t xml:space="preserve"> </w:t>
            </w:r>
            <w:r>
              <w:rPr>
                <w:sz w:val="24"/>
              </w:rPr>
              <w:t>качествами?</w:t>
            </w:r>
          </w:p>
          <w:p w:rsidR="00C40A14" w:rsidRDefault="00A43285">
            <w:pPr>
              <w:pStyle w:val="TableParagraph"/>
              <w:numPr>
                <w:ilvl w:val="0"/>
                <w:numId w:val="169"/>
              </w:numPr>
              <w:tabs>
                <w:tab w:val="left" w:pos="234"/>
              </w:tabs>
              <w:ind w:right="189" w:hanging="16"/>
              <w:rPr>
                <w:sz w:val="24"/>
              </w:rPr>
            </w:pPr>
            <w:r>
              <w:rPr>
                <w:sz w:val="24"/>
              </w:rPr>
              <w:t xml:space="preserve">Эпиграф ко всей повести, который раскрывает основную идею, прежде всего относится к самой героине, Маше Мироновой. И речь в этой пословице идет не только о чести офицера на царской службе, но и в более широком смысле – о верности слову, долгу, внутреннем благородстве. </w:t>
            </w:r>
            <w:r>
              <w:rPr>
                <w:b/>
                <w:sz w:val="24"/>
              </w:rPr>
              <w:t xml:space="preserve">Вывод: </w:t>
            </w:r>
            <w:r>
              <w:rPr>
                <w:sz w:val="24"/>
              </w:rPr>
              <w:t xml:space="preserve">Значит, какими мы должны быть? </w:t>
            </w:r>
            <w:r>
              <w:rPr>
                <w:b/>
                <w:sz w:val="24"/>
              </w:rPr>
              <w:t xml:space="preserve">Ученики: </w:t>
            </w:r>
            <w:r>
              <w:rPr>
                <w:sz w:val="24"/>
              </w:rPr>
              <w:t>Вести честный образ жизни, быть верными друг другу, верными долгу перед Родиной.</w:t>
            </w:r>
          </w:p>
          <w:p w:rsidR="00C40A14" w:rsidRDefault="00A43285">
            <w:pPr>
              <w:pStyle w:val="TableParagraph"/>
              <w:rPr>
                <w:sz w:val="24"/>
              </w:rPr>
            </w:pPr>
            <w:r>
              <w:rPr>
                <w:sz w:val="24"/>
              </w:rPr>
              <w:t>Подсчёт очков. Поздравления</w:t>
            </w:r>
            <w:r>
              <w:rPr>
                <w:spacing w:val="55"/>
                <w:sz w:val="24"/>
              </w:rPr>
              <w:t xml:space="preserve"> </w:t>
            </w:r>
            <w:r>
              <w:rPr>
                <w:sz w:val="24"/>
              </w:rPr>
              <w:t>команд.</w:t>
            </w:r>
          </w:p>
          <w:p w:rsidR="00C40A14" w:rsidRDefault="00A43285">
            <w:pPr>
              <w:pStyle w:val="TableParagraph"/>
              <w:ind w:right="2806"/>
              <w:rPr>
                <w:b/>
                <w:sz w:val="24"/>
              </w:rPr>
            </w:pPr>
            <w:r>
              <w:rPr>
                <w:b/>
                <w:sz w:val="24"/>
              </w:rPr>
              <w:t>Оценивание учащихся. Итог урока:</w:t>
            </w:r>
          </w:p>
          <w:p w:rsidR="00C40A14" w:rsidRDefault="00A43285">
            <w:pPr>
              <w:pStyle w:val="TableParagraph"/>
              <w:ind w:right="546"/>
              <w:rPr>
                <w:sz w:val="24"/>
              </w:rPr>
            </w:pPr>
            <w:r>
              <w:rPr>
                <w:b/>
                <w:sz w:val="24"/>
              </w:rPr>
              <w:t xml:space="preserve">Заключительное слово учителя. </w:t>
            </w:r>
            <w:r>
              <w:rPr>
                <w:sz w:val="24"/>
              </w:rPr>
              <w:t>Произведение о далеких событиях, о людях 18 века и теперь читается с неослабевающим интересом. Повесть преподносит</w:t>
            </w:r>
          </w:p>
          <w:p w:rsidR="00C40A14" w:rsidRDefault="00A43285">
            <w:pPr>
              <w:pStyle w:val="TableParagraph"/>
              <w:ind w:right="80"/>
              <w:rPr>
                <w:sz w:val="24"/>
              </w:rPr>
            </w:pPr>
            <w:r>
              <w:rPr>
                <w:sz w:val="24"/>
              </w:rPr>
              <w:t>нам нравственные уроки, которые остаются в нашей памяти на всю жизнь. Главные герои Пушкина учат нас тому, как поступать в сложных жизненных ситуациях, не теряя человеческого достоинства, не нарушая кодекса чести.</w:t>
            </w:r>
          </w:p>
          <w:p w:rsidR="00C40A14" w:rsidRDefault="00A43285">
            <w:pPr>
              <w:pStyle w:val="TableParagraph"/>
              <w:spacing w:line="275" w:lineRule="exact"/>
              <w:rPr>
                <w:b/>
                <w:sz w:val="24"/>
              </w:rPr>
            </w:pPr>
            <w:r>
              <w:rPr>
                <w:b/>
                <w:sz w:val="24"/>
              </w:rPr>
              <w:t>Домашнее задание.</w:t>
            </w:r>
          </w:p>
          <w:p w:rsidR="00C40A14" w:rsidRDefault="00A43285">
            <w:pPr>
              <w:pStyle w:val="TableParagraph"/>
              <w:spacing w:line="275" w:lineRule="exact"/>
              <w:rPr>
                <w:sz w:val="24"/>
              </w:rPr>
            </w:pPr>
            <w:r>
              <w:rPr>
                <w:sz w:val="24"/>
              </w:rPr>
              <w:t>Ответить письменно на вопросы:</w:t>
            </w:r>
          </w:p>
          <w:p w:rsidR="00C40A14" w:rsidRDefault="00A43285">
            <w:pPr>
              <w:pStyle w:val="TableParagraph"/>
              <w:numPr>
                <w:ilvl w:val="0"/>
                <w:numId w:val="169"/>
              </w:numPr>
              <w:tabs>
                <w:tab w:val="left" w:pos="234"/>
              </w:tabs>
              <w:ind w:left="92" w:right="1191" w:firstLine="0"/>
              <w:rPr>
                <w:sz w:val="24"/>
              </w:rPr>
            </w:pPr>
            <w:r>
              <w:rPr>
                <w:sz w:val="24"/>
              </w:rPr>
              <w:t>Что есть нравственная красота в вашем понимании?</w:t>
            </w:r>
          </w:p>
          <w:p w:rsidR="00C40A14" w:rsidRDefault="00A43285">
            <w:pPr>
              <w:pStyle w:val="TableParagraph"/>
              <w:numPr>
                <w:ilvl w:val="0"/>
                <w:numId w:val="169"/>
              </w:numPr>
              <w:tabs>
                <w:tab w:val="left" w:pos="234"/>
              </w:tabs>
              <w:ind w:left="233"/>
              <w:rPr>
                <w:sz w:val="24"/>
              </w:rPr>
            </w:pPr>
            <w:r>
              <w:rPr>
                <w:sz w:val="24"/>
              </w:rPr>
              <w:t>Докажите, почему Маша Миронова</w:t>
            </w:r>
            <w:r>
              <w:rPr>
                <w:spacing w:val="-2"/>
                <w:sz w:val="24"/>
              </w:rPr>
              <w:t xml:space="preserve"> </w:t>
            </w:r>
            <w:r>
              <w:rPr>
                <w:sz w:val="24"/>
              </w:rPr>
              <w:t>–</w:t>
            </w:r>
          </w:p>
          <w:p w:rsidR="00C40A14" w:rsidRDefault="00A43285">
            <w:pPr>
              <w:pStyle w:val="TableParagraph"/>
              <w:ind w:left="92"/>
              <w:rPr>
                <w:sz w:val="24"/>
              </w:rPr>
            </w:pPr>
            <w:r>
              <w:rPr>
                <w:sz w:val="24"/>
              </w:rPr>
              <w:t>нравственный идеал А.С. Пушкина.</w:t>
            </w:r>
          </w:p>
        </w:tc>
        <w:tc>
          <w:tcPr>
            <w:tcW w:w="2412" w:type="dxa"/>
          </w:tcPr>
          <w:p w:rsidR="00C40A14" w:rsidRDefault="00C40A14">
            <w:pPr>
              <w:pStyle w:val="TableParagraph"/>
              <w:ind w:left="0"/>
            </w:pPr>
          </w:p>
        </w:tc>
      </w:tr>
      <w:tr w:rsidR="00C40A14">
        <w:trPr>
          <w:trHeight w:val="4716"/>
        </w:trPr>
        <w:tc>
          <w:tcPr>
            <w:tcW w:w="1752" w:type="dxa"/>
          </w:tcPr>
          <w:p w:rsidR="00C40A14" w:rsidRDefault="00A43285">
            <w:pPr>
              <w:pStyle w:val="TableParagraph"/>
              <w:spacing w:line="268" w:lineRule="exact"/>
              <w:rPr>
                <w:sz w:val="24"/>
              </w:rPr>
            </w:pPr>
            <w:r>
              <w:rPr>
                <w:sz w:val="24"/>
              </w:rPr>
              <w:t>Конец урока</w:t>
            </w:r>
          </w:p>
        </w:tc>
        <w:tc>
          <w:tcPr>
            <w:tcW w:w="5477" w:type="dxa"/>
          </w:tcPr>
          <w:p w:rsidR="00C40A14" w:rsidRDefault="00A43285">
            <w:pPr>
              <w:pStyle w:val="TableParagraph"/>
              <w:spacing w:line="270" w:lineRule="exact"/>
              <w:rPr>
                <w:b/>
                <w:sz w:val="24"/>
              </w:rPr>
            </w:pPr>
            <w:r>
              <w:rPr>
                <w:b/>
                <w:sz w:val="24"/>
              </w:rPr>
              <w:t>Домашнее задание</w:t>
            </w:r>
          </w:p>
          <w:p w:rsidR="00C40A14" w:rsidRDefault="00C40A14">
            <w:pPr>
              <w:pStyle w:val="TableParagraph"/>
              <w:spacing w:before="7"/>
              <w:ind w:left="0"/>
              <w:rPr>
                <w:b/>
                <w:sz w:val="23"/>
              </w:rPr>
            </w:pPr>
          </w:p>
          <w:p w:rsidR="00C40A14" w:rsidRDefault="00A43285">
            <w:pPr>
              <w:pStyle w:val="TableParagraph"/>
              <w:tabs>
                <w:tab w:val="left" w:pos="754"/>
                <w:tab w:val="left" w:pos="2841"/>
                <w:tab w:val="left" w:pos="4031"/>
              </w:tabs>
              <w:spacing w:before="1"/>
              <w:rPr>
                <w:sz w:val="24"/>
              </w:rPr>
            </w:pPr>
            <w:r>
              <w:rPr>
                <w:sz w:val="24"/>
              </w:rPr>
              <w:t>Для</w:t>
            </w:r>
            <w:r>
              <w:rPr>
                <w:sz w:val="24"/>
              </w:rPr>
              <w:tab/>
              <w:t>самостоятельного</w:t>
            </w:r>
            <w:r>
              <w:rPr>
                <w:sz w:val="24"/>
              </w:rPr>
              <w:tab/>
              <w:t>изучения</w:t>
            </w:r>
            <w:r>
              <w:rPr>
                <w:sz w:val="24"/>
              </w:rPr>
              <w:tab/>
              <w:t>предлагается</w:t>
            </w:r>
          </w:p>
          <w:p w:rsidR="00C40A14" w:rsidRDefault="00A43285">
            <w:pPr>
              <w:pStyle w:val="TableParagraph"/>
              <w:rPr>
                <w:sz w:val="24"/>
              </w:rPr>
            </w:pPr>
            <w:r>
              <w:rPr>
                <w:sz w:val="24"/>
              </w:rPr>
              <w:t>«УС».</w:t>
            </w:r>
          </w:p>
          <w:p w:rsidR="00C40A14" w:rsidRDefault="00A43285">
            <w:pPr>
              <w:pStyle w:val="TableParagraph"/>
              <w:numPr>
                <w:ilvl w:val="0"/>
                <w:numId w:val="168"/>
              </w:numPr>
              <w:tabs>
                <w:tab w:val="left" w:pos="289"/>
              </w:tabs>
              <w:ind w:right="640" w:firstLine="0"/>
              <w:rPr>
                <w:sz w:val="24"/>
              </w:rPr>
            </w:pPr>
            <w:r>
              <w:rPr>
                <w:sz w:val="24"/>
              </w:rPr>
              <w:t>Нарисуйте обложку к прочитанной</w:t>
            </w:r>
            <w:r>
              <w:rPr>
                <w:spacing w:val="-23"/>
                <w:sz w:val="24"/>
              </w:rPr>
              <w:t xml:space="preserve"> </w:t>
            </w:r>
            <w:r>
              <w:rPr>
                <w:sz w:val="24"/>
              </w:rPr>
              <w:t>повести. Проведите в классе конкурс на лучшего художника-оформителя.</w:t>
            </w:r>
          </w:p>
          <w:p w:rsidR="00C40A14" w:rsidRDefault="00A43285">
            <w:pPr>
              <w:pStyle w:val="TableParagraph"/>
              <w:numPr>
                <w:ilvl w:val="0"/>
                <w:numId w:val="168"/>
              </w:numPr>
              <w:tabs>
                <w:tab w:val="left" w:pos="348"/>
              </w:tabs>
              <w:ind w:right="249" w:firstLine="0"/>
              <w:rPr>
                <w:sz w:val="24"/>
              </w:rPr>
            </w:pPr>
            <w:r>
              <w:rPr>
                <w:sz w:val="24"/>
              </w:rPr>
              <w:t>Напишите текст-рассуждение на тему «Почему А.С. Пушкин выбрал к повести эпиграф “Береги честь</w:t>
            </w:r>
            <w:r>
              <w:rPr>
                <w:spacing w:val="-2"/>
                <w:sz w:val="24"/>
              </w:rPr>
              <w:t xml:space="preserve"> </w:t>
            </w:r>
            <w:r>
              <w:rPr>
                <w:sz w:val="24"/>
              </w:rPr>
              <w:t>смолоду”?»</w:t>
            </w:r>
          </w:p>
          <w:p w:rsidR="00C40A14" w:rsidRDefault="00A43285">
            <w:pPr>
              <w:pStyle w:val="TableParagraph"/>
              <w:numPr>
                <w:ilvl w:val="0"/>
                <w:numId w:val="168"/>
              </w:numPr>
              <w:tabs>
                <w:tab w:val="left" w:pos="289"/>
              </w:tabs>
              <w:ind w:right="136" w:firstLine="0"/>
              <w:rPr>
                <w:sz w:val="24"/>
              </w:rPr>
            </w:pPr>
            <w:r>
              <w:rPr>
                <w:sz w:val="24"/>
              </w:rPr>
              <w:t>Составьте буктрейлер к повести «Капитанская дочка» А.С. Пушкина, используя кадры из одноимённого фильма (режиссёр В. Каплуновский,1958 г.) дополнительные источники информации. (Буктрейлер – жанр, объединяющий литературу, визуальное искусство и интернет. Это ролик-миниатюра, который включает в</w:t>
            </w:r>
            <w:r>
              <w:rPr>
                <w:spacing w:val="-6"/>
                <w:sz w:val="24"/>
              </w:rPr>
              <w:t xml:space="preserve"> </w:t>
            </w:r>
            <w:r>
              <w:rPr>
                <w:sz w:val="24"/>
              </w:rPr>
              <w:t>себя</w:t>
            </w:r>
          </w:p>
        </w:tc>
        <w:tc>
          <w:tcPr>
            <w:tcW w:w="2412"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27"/>
              </w:rPr>
            </w:pPr>
          </w:p>
          <w:p w:rsidR="00C40A14" w:rsidRDefault="00A43285">
            <w:pPr>
              <w:pStyle w:val="TableParagraph"/>
              <w:ind w:left="108"/>
              <w:rPr>
                <w:sz w:val="20"/>
              </w:rPr>
            </w:pPr>
            <w:r>
              <w:rPr>
                <w:noProof/>
                <w:sz w:val="20"/>
                <w:lang w:bidi="ar-SA"/>
              </w:rPr>
              <w:drawing>
                <wp:inline distT="0" distB="0" distL="0" distR="0">
                  <wp:extent cx="1383409" cy="1082802"/>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30" cstate="print"/>
                          <a:stretch>
                            <a:fillRect/>
                          </a:stretch>
                        </pic:blipFill>
                        <pic:spPr>
                          <a:xfrm>
                            <a:off x="0" y="0"/>
                            <a:ext cx="1383409" cy="1082802"/>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50"/>
        <w:gridCol w:w="3779"/>
        <w:gridCol w:w="348"/>
        <w:gridCol w:w="2412"/>
      </w:tblGrid>
      <w:tr w:rsidR="00C40A14">
        <w:trPr>
          <w:trHeight w:val="4875"/>
        </w:trPr>
        <w:tc>
          <w:tcPr>
            <w:tcW w:w="1752" w:type="dxa"/>
          </w:tcPr>
          <w:p w:rsidR="00C40A14" w:rsidRDefault="00C40A14">
            <w:pPr>
              <w:pStyle w:val="TableParagraph"/>
              <w:ind w:left="0"/>
            </w:pPr>
          </w:p>
        </w:tc>
        <w:tc>
          <w:tcPr>
            <w:tcW w:w="5477" w:type="dxa"/>
            <w:gridSpan w:val="3"/>
          </w:tcPr>
          <w:p w:rsidR="00C40A14" w:rsidRDefault="00A43285">
            <w:pPr>
              <w:pStyle w:val="TableParagraph"/>
              <w:ind w:right="330"/>
              <w:rPr>
                <w:b/>
                <w:sz w:val="24"/>
              </w:rPr>
            </w:pPr>
            <w:r>
              <w:rPr>
                <w:sz w:val="24"/>
              </w:rPr>
              <w:t xml:space="preserve">самые яркие и узнаваемые моменты книги, которые наглядно представляют её содержание.) </w:t>
            </w:r>
            <w:r>
              <w:rPr>
                <w:b/>
                <w:sz w:val="24"/>
              </w:rPr>
              <w:t>Критерии успеха:</w:t>
            </w:r>
          </w:p>
          <w:p w:rsidR="00C40A14" w:rsidRDefault="00A43285">
            <w:pPr>
              <w:pStyle w:val="TableParagraph"/>
              <w:numPr>
                <w:ilvl w:val="0"/>
                <w:numId w:val="167"/>
              </w:numPr>
              <w:tabs>
                <w:tab w:val="left" w:pos="369"/>
              </w:tabs>
              <w:ind w:right="668" w:firstLine="0"/>
              <w:rPr>
                <w:sz w:val="24"/>
              </w:rPr>
            </w:pPr>
            <w:r>
              <w:rPr>
                <w:sz w:val="24"/>
              </w:rPr>
              <w:t>раскрывает тему эссе, используя</w:t>
            </w:r>
            <w:r>
              <w:rPr>
                <w:spacing w:val="-16"/>
                <w:sz w:val="24"/>
              </w:rPr>
              <w:t xml:space="preserve"> </w:t>
            </w:r>
            <w:r>
              <w:rPr>
                <w:sz w:val="24"/>
              </w:rPr>
              <w:t>ключевые слова;</w:t>
            </w:r>
          </w:p>
          <w:p w:rsidR="00C40A14" w:rsidRDefault="00A43285">
            <w:pPr>
              <w:pStyle w:val="TableParagraph"/>
              <w:numPr>
                <w:ilvl w:val="0"/>
                <w:numId w:val="167"/>
              </w:numPr>
              <w:tabs>
                <w:tab w:val="left" w:pos="543"/>
                <w:tab w:val="left" w:pos="544"/>
                <w:tab w:val="left" w:pos="1865"/>
                <w:tab w:val="left" w:pos="3132"/>
                <w:tab w:val="left" w:pos="3790"/>
                <w:tab w:val="left" w:pos="4154"/>
              </w:tabs>
              <w:ind w:right="94" w:firstLine="0"/>
              <w:rPr>
                <w:sz w:val="24"/>
              </w:rPr>
            </w:pPr>
            <w:r>
              <w:rPr>
                <w:sz w:val="24"/>
              </w:rPr>
              <w:t>соблюдает</w:t>
            </w:r>
            <w:r>
              <w:rPr>
                <w:sz w:val="24"/>
              </w:rPr>
              <w:tab/>
              <w:t>структуру</w:t>
            </w:r>
            <w:r>
              <w:rPr>
                <w:sz w:val="24"/>
              </w:rPr>
              <w:tab/>
              <w:t>эссе</w:t>
            </w:r>
            <w:r>
              <w:rPr>
                <w:sz w:val="24"/>
              </w:rPr>
              <w:tab/>
              <w:t>и</w:t>
            </w:r>
            <w:r>
              <w:rPr>
                <w:sz w:val="24"/>
              </w:rPr>
              <w:tab/>
            </w:r>
            <w:r>
              <w:rPr>
                <w:spacing w:val="-3"/>
                <w:sz w:val="24"/>
              </w:rPr>
              <w:t xml:space="preserve">логическую </w:t>
            </w:r>
            <w:r>
              <w:rPr>
                <w:sz w:val="24"/>
              </w:rPr>
              <w:t>последовательность;</w:t>
            </w:r>
          </w:p>
          <w:p w:rsidR="00C40A14" w:rsidRDefault="00A43285">
            <w:pPr>
              <w:pStyle w:val="TableParagraph"/>
              <w:numPr>
                <w:ilvl w:val="0"/>
                <w:numId w:val="167"/>
              </w:numPr>
              <w:tabs>
                <w:tab w:val="left" w:pos="369"/>
              </w:tabs>
              <w:ind w:left="368" w:hanging="262"/>
              <w:rPr>
                <w:sz w:val="24"/>
              </w:rPr>
            </w:pPr>
            <w:r>
              <w:rPr>
                <w:sz w:val="24"/>
              </w:rPr>
              <w:t>аргументирует собственное видение</w:t>
            </w:r>
            <w:r>
              <w:rPr>
                <w:spacing w:val="-12"/>
                <w:sz w:val="24"/>
              </w:rPr>
              <w:t xml:space="preserve"> </w:t>
            </w:r>
            <w:r>
              <w:rPr>
                <w:sz w:val="24"/>
              </w:rPr>
              <w:t>проблемы.</w:t>
            </w:r>
          </w:p>
          <w:p w:rsidR="00C40A14" w:rsidRDefault="00A43285">
            <w:pPr>
              <w:pStyle w:val="TableParagraph"/>
              <w:numPr>
                <w:ilvl w:val="0"/>
                <w:numId w:val="167"/>
              </w:numPr>
              <w:tabs>
                <w:tab w:val="left" w:pos="468"/>
              </w:tabs>
              <w:ind w:right="96" w:firstLine="0"/>
              <w:rPr>
                <w:sz w:val="24"/>
              </w:rPr>
            </w:pPr>
            <w:r>
              <w:rPr>
                <w:sz w:val="24"/>
              </w:rPr>
              <w:t>Составляет буктрейлер, используя интернет- ресурсы.</w:t>
            </w:r>
          </w:p>
          <w:p w:rsidR="00C40A14" w:rsidRDefault="00A43285">
            <w:pPr>
              <w:pStyle w:val="TableParagraph"/>
              <w:rPr>
                <w:b/>
                <w:sz w:val="24"/>
              </w:rPr>
            </w:pPr>
            <w:r>
              <w:rPr>
                <w:b/>
                <w:sz w:val="24"/>
              </w:rPr>
              <w:t>Рефлексия</w:t>
            </w:r>
          </w:p>
          <w:p w:rsidR="00C40A14" w:rsidRDefault="00C40A14">
            <w:pPr>
              <w:pStyle w:val="TableParagraph"/>
              <w:spacing w:before="2"/>
              <w:ind w:left="0"/>
              <w:rPr>
                <w:b/>
                <w:sz w:val="23"/>
              </w:rPr>
            </w:pPr>
          </w:p>
          <w:p w:rsidR="00C40A14" w:rsidRDefault="00A43285">
            <w:pPr>
              <w:pStyle w:val="TableParagraph"/>
              <w:spacing w:before="1"/>
              <w:ind w:right="2726"/>
            </w:pPr>
            <w:r>
              <w:t>Приём «Дерево успеха» Зеленый лист – нет ошибок Желтый лист – ошибка Красный лист – 2-3 ошибки</w:t>
            </w:r>
          </w:p>
        </w:tc>
        <w:tc>
          <w:tcPr>
            <w:tcW w:w="2412"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0"/>
              <w:rPr>
                <w:sz w:val="24"/>
              </w:rPr>
            </w:pPr>
            <w:r>
              <w:rPr>
                <w:sz w:val="24"/>
              </w:rPr>
              <w:t>стикеры</w:t>
            </w:r>
          </w:p>
        </w:tc>
      </w:tr>
      <w:tr w:rsidR="00C40A14">
        <w:trPr>
          <w:trHeight w:val="276"/>
        </w:trPr>
        <w:tc>
          <w:tcPr>
            <w:tcW w:w="9641"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80"/>
        </w:trPr>
        <w:tc>
          <w:tcPr>
            <w:tcW w:w="3102"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3779" w:type="dxa"/>
            <w:tcBorders>
              <w:bottom w:val="nil"/>
            </w:tcBorders>
          </w:tcPr>
          <w:p w:rsidR="00C40A14" w:rsidRDefault="00A43285">
            <w:pPr>
              <w:pStyle w:val="TableParagraph"/>
              <w:spacing w:line="260" w:lineRule="exact"/>
              <w:rPr>
                <w:b/>
                <w:sz w:val="24"/>
              </w:rPr>
            </w:pPr>
            <w:r>
              <w:rPr>
                <w:b/>
                <w:sz w:val="24"/>
              </w:rPr>
              <w:t>Оценивание</w:t>
            </w:r>
          </w:p>
        </w:tc>
        <w:tc>
          <w:tcPr>
            <w:tcW w:w="2760" w:type="dxa"/>
            <w:gridSpan w:val="2"/>
            <w:tcBorders>
              <w:bottom w:val="nil"/>
            </w:tcBorders>
          </w:tcPr>
          <w:p w:rsidR="00C40A14" w:rsidRDefault="00A43285">
            <w:pPr>
              <w:pStyle w:val="TableParagraph"/>
              <w:spacing w:line="260" w:lineRule="exact"/>
              <w:rPr>
                <w:b/>
                <w:sz w:val="24"/>
              </w:rPr>
            </w:pPr>
            <w:r>
              <w:rPr>
                <w:b/>
                <w:sz w:val="24"/>
              </w:rPr>
              <w:t>Межпредметные связи</w:t>
            </w:r>
          </w:p>
        </w:tc>
      </w:tr>
      <w:tr w:rsidR="00C40A14">
        <w:trPr>
          <w:trHeight w:val="276"/>
        </w:trPr>
        <w:tc>
          <w:tcPr>
            <w:tcW w:w="3102"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779"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2760"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5"/>
        </w:trPr>
        <w:tc>
          <w:tcPr>
            <w:tcW w:w="3102"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779"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2760"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3102" w:type="dxa"/>
            <w:gridSpan w:val="2"/>
            <w:tcBorders>
              <w:top w:val="nil"/>
            </w:tcBorders>
          </w:tcPr>
          <w:p w:rsidR="00C40A14" w:rsidRDefault="00C40A14">
            <w:pPr>
              <w:pStyle w:val="TableParagraph"/>
              <w:ind w:left="0"/>
              <w:rPr>
                <w:sz w:val="20"/>
              </w:rPr>
            </w:pPr>
          </w:p>
        </w:tc>
        <w:tc>
          <w:tcPr>
            <w:tcW w:w="3779" w:type="dxa"/>
            <w:tcBorders>
              <w:top w:val="nil"/>
            </w:tcBorders>
          </w:tcPr>
          <w:p w:rsidR="00C40A14" w:rsidRDefault="00A43285">
            <w:pPr>
              <w:pStyle w:val="TableParagraph"/>
              <w:spacing w:line="252" w:lineRule="exact"/>
              <w:rPr>
                <w:b/>
                <w:sz w:val="24"/>
              </w:rPr>
            </w:pPr>
            <w:r>
              <w:rPr>
                <w:b/>
                <w:sz w:val="24"/>
              </w:rPr>
              <w:t>учащихся</w:t>
            </w:r>
          </w:p>
        </w:tc>
        <w:tc>
          <w:tcPr>
            <w:tcW w:w="2760" w:type="dxa"/>
            <w:gridSpan w:val="2"/>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273"/>
        </w:trPr>
        <w:tc>
          <w:tcPr>
            <w:tcW w:w="3102" w:type="dxa"/>
            <w:gridSpan w:val="2"/>
            <w:tcBorders>
              <w:bottom w:val="nil"/>
            </w:tcBorders>
          </w:tcPr>
          <w:p w:rsidR="00C40A14" w:rsidRDefault="00A43285">
            <w:pPr>
              <w:pStyle w:val="TableParagraph"/>
              <w:ind w:right="566"/>
              <w:rPr>
                <w:sz w:val="24"/>
              </w:rPr>
            </w:pPr>
            <w:r>
              <w:rPr>
                <w:sz w:val="24"/>
              </w:rPr>
              <w:t>– Учащимся можно предложить тексты для чтения разного уровня сложности.</w:t>
            </w:r>
          </w:p>
          <w:p w:rsidR="00C40A14" w:rsidRDefault="00A43285">
            <w:pPr>
              <w:pStyle w:val="TableParagraph"/>
              <w:ind w:right="159"/>
              <w:rPr>
                <w:sz w:val="24"/>
              </w:rPr>
            </w:pPr>
            <w:r>
              <w:rPr>
                <w:sz w:val="24"/>
              </w:rPr>
              <w:t>Учащимся, которые работают в высоком темпе, можно предложить дополнительные задания</w:t>
            </w:r>
          </w:p>
        </w:tc>
        <w:tc>
          <w:tcPr>
            <w:tcW w:w="3779" w:type="dxa"/>
            <w:tcBorders>
              <w:bottom w:val="nil"/>
            </w:tcBorders>
          </w:tcPr>
          <w:p w:rsidR="00C40A14" w:rsidRDefault="00A43285">
            <w:pPr>
              <w:pStyle w:val="TableParagraph"/>
              <w:ind w:right="144"/>
              <w:rPr>
                <w:sz w:val="24"/>
              </w:rPr>
            </w:pPr>
            <w:r>
              <w:rPr>
                <w:sz w:val="24"/>
              </w:rPr>
              <w:t>Самооценивание индивидуальной работы согласно дескрипторам, обратная связь с учителем.</w:t>
            </w:r>
          </w:p>
        </w:tc>
        <w:tc>
          <w:tcPr>
            <w:tcW w:w="2760" w:type="dxa"/>
            <w:gridSpan w:val="2"/>
            <w:tcBorders>
              <w:bottom w:val="nil"/>
            </w:tcBorders>
          </w:tcPr>
          <w:p w:rsidR="00C40A14" w:rsidRDefault="00C40A14">
            <w:pPr>
              <w:pStyle w:val="TableParagraph"/>
              <w:spacing w:before="2"/>
              <w:ind w:left="0"/>
              <w:rPr>
                <w:b/>
                <w:sz w:val="23"/>
              </w:rPr>
            </w:pPr>
          </w:p>
          <w:p w:rsidR="00C40A14" w:rsidRDefault="00A43285">
            <w:pPr>
              <w:pStyle w:val="TableParagraph"/>
              <w:ind w:right="278"/>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rPr>
                <w:sz w:val="24"/>
              </w:rPr>
            </w:pPr>
            <w:r>
              <w:rPr>
                <w:sz w:val="24"/>
              </w:rPr>
              <w:t>Воспитание</w:t>
            </w:r>
          </w:p>
          <w:p w:rsidR="00C40A14" w:rsidRDefault="00A43285">
            <w:pPr>
              <w:pStyle w:val="TableParagraph"/>
              <w:spacing w:before="42"/>
              <w:rPr>
                <w:sz w:val="24"/>
              </w:rPr>
            </w:pPr>
            <w:r>
              <w:rPr>
                <w:sz w:val="24"/>
              </w:rPr>
              <w:t>толерантного</w:t>
            </w:r>
          </w:p>
        </w:tc>
      </w:tr>
      <w:tr w:rsidR="00C40A14">
        <w:trPr>
          <w:trHeight w:val="317"/>
        </w:trPr>
        <w:tc>
          <w:tcPr>
            <w:tcW w:w="3102" w:type="dxa"/>
            <w:gridSpan w:val="2"/>
            <w:tcBorders>
              <w:top w:val="nil"/>
              <w:bottom w:val="nil"/>
            </w:tcBorders>
          </w:tcPr>
          <w:p w:rsidR="00C40A14" w:rsidRDefault="00C40A14">
            <w:pPr>
              <w:pStyle w:val="TableParagraph"/>
              <w:ind w:left="0"/>
            </w:pPr>
          </w:p>
        </w:tc>
        <w:tc>
          <w:tcPr>
            <w:tcW w:w="3779" w:type="dxa"/>
            <w:tcBorders>
              <w:top w:val="nil"/>
              <w:bottom w:val="nil"/>
            </w:tcBorders>
          </w:tcPr>
          <w:p w:rsidR="00C40A14" w:rsidRDefault="00C40A14">
            <w:pPr>
              <w:pStyle w:val="TableParagraph"/>
              <w:ind w:left="0"/>
            </w:pPr>
          </w:p>
        </w:tc>
        <w:tc>
          <w:tcPr>
            <w:tcW w:w="2760" w:type="dxa"/>
            <w:gridSpan w:val="2"/>
            <w:tcBorders>
              <w:top w:val="nil"/>
              <w:bottom w:val="nil"/>
            </w:tcBorders>
          </w:tcPr>
          <w:p w:rsidR="00C40A14" w:rsidRDefault="00A43285">
            <w:pPr>
              <w:pStyle w:val="TableParagraph"/>
              <w:spacing w:before="9"/>
              <w:rPr>
                <w:sz w:val="24"/>
              </w:rPr>
            </w:pPr>
            <w:r>
              <w:rPr>
                <w:sz w:val="24"/>
              </w:rPr>
              <w:t>отношения к иному</w:t>
            </w:r>
          </w:p>
        </w:tc>
      </w:tr>
      <w:tr w:rsidR="00C40A14">
        <w:trPr>
          <w:trHeight w:val="317"/>
        </w:trPr>
        <w:tc>
          <w:tcPr>
            <w:tcW w:w="3102" w:type="dxa"/>
            <w:gridSpan w:val="2"/>
            <w:tcBorders>
              <w:top w:val="nil"/>
              <w:bottom w:val="nil"/>
            </w:tcBorders>
          </w:tcPr>
          <w:p w:rsidR="00C40A14" w:rsidRDefault="00C40A14">
            <w:pPr>
              <w:pStyle w:val="TableParagraph"/>
              <w:ind w:left="0"/>
            </w:pPr>
          </w:p>
        </w:tc>
        <w:tc>
          <w:tcPr>
            <w:tcW w:w="3779" w:type="dxa"/>
            <w:tcBorders>
              <w:top w:val="nil"/>
              <w:bottom w:val="nil"/>
            </w:tcBorders>
          </w:tcPr>
          <w:p w:rsidR="00C40A14" w:rsidRDefault="00C40A14">
            <w:pPr>
              <w:pStyle w:val="TableParagraph"/>
              <w:ind w:left="0"/>
            </w:pPr>
          </w:p>
        </w:tc>
        <w:tc>
          <w:tcPr>
            <w:tcW w:w="2760" w:type="dxa"/>
            <w:gridSpan w:val="2"/>
            <w:tcBorders>
              <w:top w:val="nil"/>
              <w:bottom w:val="nil"/>
            </w:tcBorders>
          </w:tcPr>
          <w:p w:rsidR="00C40A14" w:rsidRDefault="00A43285">
            <w:pPr>
              <w:pStyle w:val="TableParagraph"/>
              <w:spacing w:before="10"/>
              <w:rPr>
                <w:sz w:val="24"/>
              </w:rPr>
            </w:pPr>
            <w:r>
              <w:rPr>
                <w:sz w:val="24"/>
              </w:rPr>
              <w:t>языку и культуре.</w:t>
            </w:r>
          </w:p>
        </w:tc>
      </w:tr>
      <w:tr w:rsidR="00C40A14">
        <w:trPr>
          <w:trHeight w:val="316"/>
        </w:trPr>
        <w:tc>
          <w:tcPr>
            <w:tcW w:w="3102" w:type="dxa"/>
            <w:gridSpan w:val="2"/>
            <w:tcBorders>
              <w:top w:val="nil"/>
              <w:bottom w:val="nil"/>
            </w:tcBorders>
          </w:tcPr>
          <w:p w:rsidR="00C40A14" w:rsidRDefault="00C40A14">
            <w:pPr>
              <w:pStyle w:val="TableParagraph"/>
              <w:ind w:left="0"/>
            </w:pPr>
          </w:p>
        </w:tc>
        <w:tc>
          <w:tcPr>
            <w:tcW w:w="3779" w:type="dxa"/>
            <w:tcBorders>
              <w:top w:val="nil"/>
              <w:bottom w:val="nil"/>
            </w:tcBorders>
          </w:tcPr>
          <w:p w:rsidR="00C40A14" w:rsidRDefault="00C40A14">
            <w:pPr>
              <w:pStyle w:val="TableParagraph"/>
              <w:ind w:left="0"/>
            </w:pPr>
          </w:p>
        </w:tc>
        <w:tc>
          <w:tcPr>
            <w:tcW w:w="2760" w:type="dxa"/>
            <w:gridSpan w:val="2"/>
            <w:tcBorders>
              <w:top w:val="nil"/>
              <w:bottom w:val="nil"/>
            </w:tcBorders>
          </w:tcPr>
          <w:p w:rsidR="00C40A14" w:rsidRDefault="00A43285">
            <w:pPr>
              <w:pStyle w:val="TableParagraph"/>
              <w:spacing w:before="9"/>
              <w:rPr>
                <w:sz w:val="24"/>
              </w:rPr>
            </w:pPr>
            <w:r>
              <w:rPr>
                <w:sz w:val="24"/>
              </w:rPr>
              <w:t>Привитие интереса к</w:t>
            </w:r>
          </w:p>
        </w:tc>
      </w:tr>
      <w:tr w:rsidR="00C40A14">
        <w:trPr>
          <w:trHeight w:val="317"/>
        </w:trPr>
        <w:tc>
          <w:tcPr>
            <w:tcW w:w="3102" w:type="dxa"/>
            <w:gridSpan w:val="2"/>
            <w:tcBorders>
              <w:top w:val="nil"/>
              <w:bottom w:val="nil"/>
            </w:tcBorders>
          </w:tcPr>
          <w:p w:rsidR="00C40A14" w:rsidRDefault="00C40A14">
            <w:pPr>
              <w:pStyle w:val="TableParagraph"/>
              <w:ind w:left="0"/>
            </w:pPr>
          </w:p>
        </w:tc>
        <w:tc>
          <w:tcPr>
            <w:tcW w:w="3779" w:type="dxa"/>
            <w:tcBorders>
              <w:top w:val="nil"/>
              <w:bottom w:val="nil"/>
            </w:tcBorders>
          </w:tcPr>
          <w:p w:rsidR="00C40A14" w:rsidRDefault="00C40A14">
            <w:pPr>
              <w:pStyle w:val="TableParagraph"/>
              <w:ind w:left="0"/>
            </w:pPr>
          </w:p>
        </w:tc>
        <w:tc>
          <w:tcPr>
            <w:tcW w:w="2760" w:type="dxa"/>
            <w:gridSpan w:val="2"/>
            <w:tcBorders>
              <w:top w:val="nil"/>
              <w:bottom w:val="nil"/>
            </w:tcBorders>
          </w:tcPr>
          <w:p w:rsidR="00C40A14" w:rsidRDefault="00A43285">
            <w:pPr>
              <w:pStyle w:val="TableParagraph"/>
              <w:spacing w:before="9"/>
              <w:rPr>
                <w:sz w:val="24"/>
              </w:rPr>
            </w:pPr>
            <w:r>
              <w:rPr>
                <w:sz w:val="24"/>
              </w:rPr>
              <w:t>классической</w:t>
            </w:r>
          </w:p>
        </w:tc>
      </w:tr>
      <w:tr w:rsidR="00C40A14">
        <w:trPr>
          <w:trHeight w:val="810"/>
        </w:trPr>
        <w:tc>
          <w:tcPr>
            <w:tcW w:w="3102" w:type="dxa"/>
            <w:gridSpan w:val="2"/>
            <w:tcBorders>
              <w:top w:val="nil"/>
            </w:tcBorders>
          </w:tcPr>
          <w:p w:rsidR="00C40A14" w:rsidRDefault="00C40A14">
            <w:pPr>
              <w:pStyle w:val="TableParagraph"/>
              <w:ind w:left="0"/>
            </w:pPr>
          </w:p>
        </w:tc>
        <w:tc>
          <w:tcPr>
            <w:tcW w:w="3779" w:type="dxa"/>
            <w:tcBorders>
              <w:top w:val="nil"/>
            </w:tcBorders>
          </w:tcPr>
          <w:p w:rsidR="00C40A14" w:rsidRDefault="00C40A14">
            <w:pPr>
              <w:pStyle w:val="TableParagraph"/>
              <w:ind w:left="0"/>
            </w:pPr>
          </w:p>
        </w:tc>
        <w:tc>
          <w:tcPr>
            <w:tcW w:w="2760" w:type="dxa"/>
            <w:gridSpan w:val="2"/>
            <w:tcBorders>
              <w:top w:val="nil"/>
            </w:tcBorders>
          </w:tcPr>
          <w:p w:rsidR="00C40A14" w:rsidRDefault="00A43285">
            <w:pPr>
              <w:pStyle w:val="TableParagraph"/>
              <w:spacing w:before="10"/>
              <w:rPr>
                <w:sz w:val="24"/>
              </w:rPr>
            </w:pPr>
            <w:r>
              <w:rPr>
                <w:sz w:val="24"/>
              </w:rPr>
              <w:t>литературе.</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73" w:line="480" w:lineRule="auto"/>
        <w:ind w:left="3409" w:right="3566"/>
        <w:jc w:val="center"/>
        <w:rPr>
          <w:b/>
          <w:sz w:val="24"/>
        </w:rPr>
      </w:pPr>
      <w:r>
        <w:rPr>
          <w:b/>
          <w:sz w:val="24"/>
        </w:rPr>
        <w:lastRenderedPageBreak/>
        <w:t>Раздел III. История и личность Урок 32–33</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701"/>
              <w:rPr>
                <w:b/>
                <w:sz w:val="24"/>
              </w:rPr>
            </w:pPr>
            <w:r>
              <w:rPr>
                <w:b/>
                <w:sz w:val="24"/>
              </w:rPr>
              <w:t>§30–31. «Книга памяти»</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488"/>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0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Ч.9.3.6.1 – анализировать содержание художественных произведений</w:t>
            </w:r>
          </w:p>
          <w:p w:rsidR="00C40A14" w:rsidRDefault="00A43285">
            <w:pPr>
              <w:pStyle w:val="TableParagraph"/>
              <w:spacing w:line="276" w:lineRule="auto"/>
              <w:ind w:right="89"/>
              <w:rPr>
                <w:sz w:val="24"/>
              </w:rPr>
            </w:pPr>
            <w:r>
              <w:rPr>
                <w:sz w:val="24"/>
              </w:rPr>
              <w:t>ИЯЕ. 9.5.2.1 – использовать простые и сложные предложения, соответствующие ситуации устного или письменного общения</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spacing w:before="2" w:line="276" w:lineRule="exact"/>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475"/>
              <w:rPr>
                <w:sz w:val="24"/>
              </w:rPr>
            </w:pPr>
            <w:r>
              <w:rPr>
                <w:sz w:val="24"/>
              </w:rPr>
              <w:t>анализировать содержание художественных произведений, выявляя авторскую позицию и оценивая содержание произведения.</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939"/>
              <w:rPr>
                <w:sz w:val="24"/>
              </w:rPr>
            </w:pPr>
            <w:r>
              <w:rPr>
                <w:sz w:val="24"/>
              </w:rPr>
              <w:t>выявлять авторскую позицию и оценивать содержание произведения.</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172"/>
              <w:rPr>
                <w:i/>
                <w:sz w:val="24"/>
              </w:rPr>
            </w:pPr>
            <w:r>
              <w:rPr>
                <w:b/>
                <w:sz w:val="24"/>
              </w:rPr>
              <w:t xml:space="preserve">Ключевые слова и фразы: </w:t>
            </w:r>
            <w:r>
              <w:rPr>
                <w:i/>
                <w:sz w:val="24"/>
              </w:rPr>
              <w:t xml:space="preserve">исторические события, Отрарская поэма, </w:t>
            </w:r>
            <w:proofErr w:type="gramStart"/>
            <w:r>
              <w:rPr>
                <w:i/>
                <w:sz w:val="24"/>
              </w:rPr>
              <w:t>патриотизм .</w:t>
            </w:r>
            <w:proofErr w:type="gramEnd"/>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208"/>
              <w:rPr>
                <w:sz w:val="24"/>
              </w:rPr>
            </w:pPr>
            <w:r>
              <w:rPr>
                <w:b/>
                <w:sz w:val="24"/>
              </w:rPr>
              <w:t>Вопросы для обсуждения</w:t>
            </w:r>
            <w:r>
              <w:rPr>
                <w:sz w:val="24"/>
              </w:rPr>
              <w:t>: Кто, по вашему мнению, является побежденным победителем и почему?</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4883" w:type="dxa"/>
          </w:tcPr>
          <w:p w:rsidR="00C40A14" w:rsidRDefault="00A43285">
            <w:pPr>
              <w:pStyle w:val="TableParagraph"/>
              <w:spacing w:line="275" w:lineRule="exact"/>
              <w:rPr>
                <w:b/>
                <w:sz w:val="24"/>
              </w:rPr>
            </w:pPr>
            <w:r>
              <w:rPr>
                <w:b/>
                <w:sz w:val="24"/>
              </w:rPr>
              <w:t>Планируемые действия</w:t>
            </w:r>
          </w:p>
        </w:tc>
        <w:tc>
          <w:tcPr>
            <w:tcW w:w="3006" w:type="dxa"/>
          </w:tcPr>
          <w:p w:rsidR="00C40A14" w:rsidRDefault="00A43285">
            <w:pPr>
              <w:pStyle w:val="TableParagraph"/>
              <w:spacing w:line="275" w:lineRule="exact"/>
              <w:ind w:left="106"/>
              <w:rPr>
                <w:b/>
                <w:sz w:val="24"/>
              </w:rPr>
            </w:pPr>
            <w:r>
              <w:rPr>
                <w:b/>
                <w:sz w:val="24"/>
              </w:rPr>
              <w:t>Ресурсы</w:t>
            </w:r>
          </w:p>
        </w:tc>
      </w:tr>
      <w:tr w:rsidR="00C40A14">
        <w:trPr>
          <w:trHeight w:val="550"/>
        </w:trPr>
        <w:tc>
          <w:tcPr>
            <w:tcW w:w="1752" w:type="dxa"/>
          </w:tcPr>
          <w:p w:rsidR="00C40A14" w:rsidRDefault="00A43285">
            <w:pPr>
              <w:pStyle w:val="TableParagraph"/>
              <w:spacing w:line="271" w:lineRule="exact"/>
              <w:rPr>
                <w:sz w:val="24"/>
              </w:rPr>
            </w:pPr>
            <w:r>
              <w:rPr>
                <w:sz w:val="24"/>
              </w:rPr>
              <w:t>0–2 мин</w:t>
            </w:r>
          </w:p>
        </w:tc>
        <w:tc>
          <w:tcPr>
            <w:tcW w:w="4883" w:type="dxa"/>
          </w:tcPr>
          <w:p w:rsidR="00C40A14" w:rsidRDefault="00A43285">
            <w:pPr>
              <w:pStyle w:val="TableParagraph"/>
              <w:spacing w:line="273" w:lineRule="exact"/>
              <w:rPr>
                <w:b/>
                <w:sz w:val="24"/>
              </w:rPr>
            </w:pPr>
            <w:r>
              <w:rPr>
                <w:b/>
                <w:sz w:val="24"/>
              </w:rPr>
              <w:t>I. Организационный момент.</w:t>
            </w:r>
          </w:p>
          <w:p w:rsidR="00C40A14" w:rsidRDefault="00A43285">
            <w:pPr>
              <w:pStyle w:val="TableParagraph"/>
              <w:spacing w:line="258" w:lineRule="exact"/>
              <w:rPr>
                <w:sz w:val="24"/>
              </w:rPr>
            </w:pPr>
            <w:r>
              <w:rPr>
                <w:sz w:val="24"/>
              </w:rPr>
              <w:t>Создание коллаборативной среды.</w:t>
            </w:r>
          </w:p>
        </w:tc>
        <w:tc>
          <w:tcPr>
            <w:tcW w:w="3006" w:type="dxa"/>
          </w:tcPr>
          <w:p w:rsidR="00C40A14" w:rsidRDefault="00A43285">
            <w:pPr>
              <w:pStyle w:val="TableParagraph"/>
              <w:spacing w:line="271" w:lineRule="exact"/>
              <w:ind w:left="106"/>
              <w:rPr>
                <w:sz w:val="24"/>
              </w:rPr>
            </w:pPr>
            <w:r>
              <w:rPr>
                <w:sz w:val="24"/>
              </w:rPr>
              <w:t>Компьютер</w:t>
            </w:r>
          </w:p>
        </w:tc>
      </w:tr>
    </w:tbl>
    <w:p w:rsidR="00C40A14" w:rsidRDefault="00C40A14">
      <w:pPr>
        <w:spacing w:line="271" w:lineRule="exact"/>
        <w:rPr>
          <w:sz w:val="24"/>
        </w:rPr>
        <w:sectPr w:rsidR="00C40A14">
          <w:pgSz w:w="11910" w:h="16840"/>
          <w:pgMar w:top="106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827"/>
        </w:trPr>
        <w:tc>
          <w:tcPr>
            <w:tcW w:w="1752" w:type="dxa"/>
          </w:tcPr>
          <w:p w:rsidR="00C40A14" w:rsidRDefault="00C40A14">
            <w:pPr>
              <w:pStyle w:val="TableParagraph"/>
              <w:ind w:left="0"/>
              <w:rPr>
                <w:sz w:val="24"/>
              </w:rPr>
            </w:pPr>
          </w:p>
        </w:tc>
        <w:tc>
          <w:tcPr>
            <w:tcW w:w="4883" w:type="dxa"/>
          </w:tcPr>
          <w:p w:rsidR="00C40A14" w:rsidRDefault="00A43285">
            <w:pPr>
              <w:pStyle w:val="TableParagraph"/>
              <w:ind w:left="167" w:right="1321" w:hanging="60"/>
              <w:rPr>
                <w:sz w:val="24"/>
              </w:rPr>
            </w:pPr>
            <w:r>
              <w:rPr>
                <w:b/>
                <w:sz w:val="24"/>
              </w:rPr>
              <w:t xml:space="preserve">(К) </w:t>
            </w:r>
            <w:r>
              <w:rPr>
                <w:sz w:val="24"/>
              </w:rPr>
              <w:t>Подарите улыбки друг другу. Приятного вам учебного дня!</w:t>
            </w:r>
          </w:p>
        </w:tc>
        <w:tc>
          <w:tcPr>
            <w:tcW w:w="3006" w:type="dxa"/>
          </w:tcPr>
          <w:p w:rsidR="00C40A14" w:rsidRDefault="00A43285">
            <w:pPr>
              <w:pStyle w:val="TableParagraph"/>
              <w:spacing w:line="267" w:lineRule="exact"/>
              <w:ind w:left="166"/>
              <w:rPr>
                <w:sz w:val="24"/>
              </w:rPr>
            </w:pPr>
            <w:r>
              <w:rPr>
                <w:sz w:val="24"/>
              </w:rPr>
              <w:t>Интерактивная доска</w:t>
            </w:r>
          </w:p>
        </w:tc>
      </w:tr>
      <w:tr w:rsidR="00C40A14">
        <w:trPr>
          <w:trHeight w:val="694"/>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4883" w:type="dxa"/>
            <w:tcBorders>
              <w:bottom w:val="nil"/>
            </w:tcBorders>
          </w:tcPr>
          <w:p w:rsidR="00C40A14" w:rsidRDefault="00A43285">
            <w:pPr>
              <w:pStyle w:val="TableParagraph"/>
              <w:ind w:right="1984"/>
              <w:rPr>
                <w:b/>
                <w:sz w:val="24"/>
              </w:rPr>
            </w:pPr>
            <w:r>
              <w:rPr>
                <w:b/>
                <w:sz w:val="24"/>
              </w:rPr>
              <w:t>II. Актуализация знаний. Прогнозирование.</w:t>
            </w:r>
          </w:p>
        </w:tc>
        <w:tc>
          <w:tcPr>
            <w:tcW w:w="3006" w:type="dxa"/>
            <w:tcBorders>
              <w:bottom w:val="nil"/>
            </w:tcBorders>
          </w:tcPr>
          <w:p w:rsidR="00C40A14" w:rsidRDefault="00C40A14">
            <w:pPr>
              <w:pStyle w:val="TableParagraph"/>
              <w:ind w:left="0"/>
              <w:rPr>
                <w:sz w:val="24"/>
              </w:rPr>
            </w:pPr>
          </w:p>
        </w:tc>
      </w:tr>
      <w:tr w:rsidR="00C40A14">
        <w:trPr>
          <w:trHeight w:val="1654"/>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A43285">
            <w:pPr>
              <w:pStyle w:val="TableParagraph"/>
              <w:spacing w:before="125"/>
              <w:ind w:right="519"/>
              <w:rPr>
                <w:sz w:val="24"/>
              </w:rPr>
            </w:pPr>
            <w:r>
              <w:rPr>
                <w:sz w:val="24"/>
              </w:rPr>
              <w:t>Учитель предлагает прочитать ключевые слова и определить тему урока.</w:t>
            </w:r>
          </w:p>
          <w:p w:rsidR="00C40A14" w:rsidRDefault="00A43285">
            <w:pPr>
              <w:pStyle w:val="TableParagraph"/>
              <w:ind w:left="291" w:right="281"/>
              <w:jc w:val="center"/>
              <w:rPr>
                <w:i/>
                <w:sz w:val="24"/>
              </w:rPr>
            </w:pPr>
            <w:r>
              <w:rPr>
                <w:sz w:val="24"/>
              </w:rPr>
              <w:t xml:space="preserve">Ключевые слова: </w:t>
            </w:r>
            <w:r>
              <w:rPr>
                <w:i/>
                <w:sz w:val="24"/>
              </w:rPr>
              <w:t>Монгольская империя, 1219 год, Чингисхан, Отрар, осада,</w:t>
            </w:r>
            <w:r>
              <w:rPr>
                <w:i/>
                <w:spacing w:val="51"/>
                <w:sz w:val="24"/>
              </w:rPr>
              <w:t xml:space="preserve"> </w:t>
            </w:r>
            <w:r>
              <w:rPr>
                <w:i/>
                <w:sz w:val="24"/>
              </w:rPr>
              <w:t>Каир хан.</w:t>
            </w:r>
          </w:p>
        </w:tc>
        <w:tc>
          <w:tcPr>
            <w:tcW w:w="3006" w:type="dxa"/>
            <w:tcBorders>
              <w:top w:val="nil"/>
              <w:bottom w:val="nil"/>
            </w:tcBorders>
          </w:tcPr>
          <w:p w:rsidR="00C40A14" w:rsidRDefault="00C40A14">
            <w:pPr>
              <w:pStyle w:val="TableParagraph"/>
              <w:spacing w:before="10"/>
              <w:ind w:left="0"/>
              <w:rPr>
                <w:b/>
                <w:sz w:val="34"/>
              </w:rPr>
            </w:pPr>
          </w:p>
          <w:p w:rsidR="00C40A14" w:rsidRDefault="00A43285">
            <w:pPr>
              <w:pStyle w:val="TableParagraph"/>
              <w:ind w:left="106"/>
              <w:rPr>
                <w:sz w:val="24"/>
              </w:rPr>
            </w:pPr>
            <w:r>
              <w:rPr>
                <w:sz w:val="24"/>
              </w:rPr>
              <w:t>Учебник</w:t>
            </w:r>
          </w:p>
        </w:tc>
      </w:tr>
      <w:tr w:rsidR="00C40A14">
        <w:trPr>
          <w:trHeight w:val="5289"/>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C40A14">
            <w:pPr>
              <w:pStyle w:val="TableParagraph"/>
              <w:spacing w:before="2"/>
              <w:ind w:left="0"/>
              <w:rPr>
                <w:b/>
                <w:sz w:val="35"/>
              </w:rPr>
            </w:pPr>
          </w:p>
          <w:p w:rsidR="00C40A14" w:rsidRDefault="00A43285">
            <w:pPr>
              <w:pStyle w:val="TableParagraph"/>
              <w:ind w:right="43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p w:rsidR="00C40A14" w:rsidRDefault="00A43285">
            <w:pPr>
              <w:pStyle w:val="TableParagraph"/>
              <w:spacing w:line="274" w:lineRule="exact"/>
              <w:rPr>
                <w:sz w:val="24"/>
              </w:rPr>
            </w:pPr>
            <w:r>
              <w:rPr>
                <w:sz w:val="24"/>
              </w:rPr>
              <w:t>Беседа с учащимися:</w:t>
            </w:r>
          </w:p>
          <w:p w:rsidR="00C40A14" w:rsidRDefault="00A43285">
            <w:pPr>
              <w:pStyle w:val="TableParagraph"/>
              <w:numPr>
                <w:ilvl w:val="0"/>
                <w:numId w:val="166"/>
              </w:numPr>
              <w:tabs>
                <w:tab w:val="left" w:pos="348"/>
              </w:tabs>
              <w:ind w:right="667" w:firstLine="60"/>
              <w:rPr>
                <w:sz w:val="24"/>
              </w:rPr>
            </w:pPr>
            <w:r>
              <w:rPr>
                <w:sz w:val="24"/>
              </w:rPr>
              <w:t>Какие произведения М. Шаханова вы знаете?</w:t>
            </w:r>
          </w:p>
          <w:p w:rsidR="00C40A14" w:rsidRDefault="00A43285">
            <w:pPr>
              <w:pStyle w:val="TableParagraph"/>
              <w:numPr>
                <w:ilvl w:val="0"/>
                <w:numId w:val="166"/>
              </w:numPr>
              <w:tabs>
                <w:tab w:val="left" w:pos="348"/>
              </w:tabs>
              <w:ind w:left="347" w:hanging="181"/>
              <w:rPr>
                <w:sz w:val="24"/>
              </w:rPr>
            </w:pPr>
            <w:r>
              <w:rPr>
                <w:sz w:val="24"/>
              </w:rPr>
              <w:t>О каких событиях говорится в</w:t>
            </w:r>
            <w:r>
              <w:rPr>
                <w:spacing w:val="-6"/>
                <w:sz w:val="24"/>
              </w:rPr>
              <w:t xml:space="preserve"> </w:t>
            </w:r>
            <w:r>
              <w:rPr>
                <w:sz w:val="24"/>
              </w:rPr>
              <w:t>поэме?</w:t>
            </w:r>
          </w:p>
          <w:p w:rsidR="00C40A14" w:rsidRDefault="00A43285">
            <w:pPr>
              <w:pStyle w:val="TableParagraph"/>
              <w:rPr>
                <w:sz w:val="24"/>
              </w:rPr>
            </w:pPr>
            <w:r>
              <w:rPr>
                <w:sz w:val="21"/>
              </w:rPr>
              <w:t>-</w:t>
            </w:r>
            <w:r>
              <w:rPr>
                <w:sz w:val="24"/>
              </w:rPr>
              <w:t>Как вы объясните название поэмы?</w:t>
            </w:r>
          </w:p>
          <w:p w:rsidR="00C40A14" w:rsidRDefault="00A43285">
            <w:pPr>
              <w:pStyle w:val="TableParagraph"/>
              <w:ind w:right="560"/>
              <w:rPr>
                <w:sz w:val="24"/>
              </w:rPr>
            </w:pPr>
            <w:r>
              <w:rPr>
                <w:sz w:val="24"/>
              </w:rPr>
              <w:t>-Как бы вы определили основную мысль произведения?</w:t>
            </w:r>
          </w:p>
          <w:p w:rsidR="00C40A14" w:rsidRDefault="00A43285">
            <w:pPr>
              <w:pStyle w:val="TableParagraph"/>
              <w:ind w:firstLine="60"/>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spacing w:before="3"/>
              <w:rPr>
                <w:b/>
                <w:sz w:val="24"/>
              </w:rPr>
            </w:pPr>
            <w:r>
              <w:rPr>
                <w:b/>
                <w:sz w:val="24"/>
              </w:rPr>
              <w:t>Работа с учебником.</w:t>
            </w:r>
          </w:p>
          <w:p w:rsidR="00C40A14" w:rsidRDefault="00A43285">
            <w:pPr>
              <w:pStyle w:val="TableParagraph"/>
              <w:spacing w:before="1"/>
              <w:ind w:right="519"/>
              <w:rPr>
                <w:sz w:val="24"/>
              </w:rPr>
            </w:pPr>
            <w:r>
              <w:rPr>
                <w:b/>
                <w:sz w:val="28"/>
              </w:rPr>
              <w:t xml:space="preserve">К. </w:t>
            </w:r>
            <w:r>
              <w:rPr>
                <w:sz w:val="24"/>
              </w:rPr>
              <w:t>Упр. 1</w:t>
            </w:r>
            <w:r>
              <w:rPr>
                <w:b/>
                <w:sz w:val="24"/>
              </w:rPr>
              <w:t xml:space="preserve">. </w:t>
            </w:r>
            <w:r>
              <w:rPr>
                <w:sz w:val="24"/>
              </w:rPr>
              <w:t>Прочитайте аннотацию к произведению М. Шаханова «Отрарская поэма о побежденном победителе, или Просчет Чингисхана». О чем вы узнали?</w:t>
            </w:r>
          </w:p>
        </w:tc>
        <w:tc>
          <w:tcPr>
            <w:tcW w:w="3006" w:type="dxa"/>
            <w:tcBorders>
              <w:top w:val="nil"/>
              <w:bottom w:val="nil"/>
            </w:tcBorders>
          </w:tcPr>
          <w:p w:rsidR="00C40A14" w:rsidRDefault="00A43285">
            <w:pPr>
              <w:pStyle w:val="TableParagraph"/>
              <w:spacing w:before="126"/>
              <w:ind w:left="106" w:right="939"/>
              <w:rPr>
                <w:sz w:val="24"/>
              </w:rPr>
            </w:pPr>
            <w:r>
              <w:rPr>
                <w:sz w:val="24"/>
              </w:rPr>
              <w:t>Приём «Открытый микрофон»</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Приём «Знаю – хочу знать</w:t>
            </w:r>
          </w:p>
          <w:p w:rsidR="00C40A14" w:rsidRDefault="00A43285">
            <w:pPr>
              <w:pStyle w:val="TableParagraph"/>
              <w:ind w:left="106"/>
              <w:rPr>
                <w:sz w:val="24"/>
              </w:rPr>
            </w:pPr>
            <w:r>
              <w:rPr>
                <w:sz w:val="24"/>
              </w:rPr>
              <w:t>– узнал»</w:t>
            </w:r>
          </w:p>
          <w:p w:rsidR="00C40A14" w:rsidRDefault="00A43285">
            <w:pPr>
              <w:pStyle w:val="TableParagraph"/>
              <w:rPr>
                <w:sz w:val="20"/>
              </w:rPr>
            </w:pPr>
            <w:r>
              <w:rPr>
                <w:noProof/>
                <w:sz w:val="20"/>
                <w:lang w:bidi="ar-SA"/>
              </w:rPr>
              <w:drawing>
                <wp:inline distT="0" distB="0" distL="0" distR="0">
                  <wp:extent cx="1775173" cy="1227963"/>
                  <wp:effectExtent l="0" t="0" r="0" b="0"/>
                  <wp:docPr id="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png"/>
                          <pic:cNvPicPr/>
                        </pic:nvPicPr>
                        <pic:blipFill>
                          <a:blip r:embed="rId65" cstate="print"/>
                          <a:stretch>
                            <a:fillRect/>
                          </a:stretch>
                        </pic:blipFill>
                        <pic:spPr>
                          <a:xfrm>
                            <a:off x="0" y="0"/>
                            <a:ext cx="1775173" cy="1227963"/>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tc>
      </w:tr>
      <w:tr w:rsidR="00C40A14">
        <w:trPr>
          <w:trHeight w:val="1381"/>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A43285">
            <w:pPr>
              <w:pStyle w:val="TableParagraph"/>
              <w:spacing w:before="127"/>
              <w:ind w:right="102" w:firstLine="60"/>
              <w:rPr>
                <w:sz w:val="24"/>
              </w:rPr>
            </w:pPr>
            <w:r>
              <w:rPr>
                <w:b/>
                <w:sz w:val="24"/>
              </w:rPr>
              <w:t xml:space="preserve">(Деятельность учащихся) К </w:t>
            </w:r>
            <w:r>
              <w:rPr>
                <w:sz w:val="24"/>
              </w:rPr>
              <w:t>учащиеся читают аннотацию, используя приём «Знаю - хочу знать – узнал», работают с источником информации.</w:t>
            </w:r>
          </w:p>
        </w:tc>
        <w:tc>
          <w:tcPr>
            <w:tcW w:w="300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8"/>
              </w:rPr>
            </w:pPr>
          </w:p>
          <w:p w:rsidR="00C40A14" w:rsidRDefault="00A43285">
            <w:pPr>
              <w:pStyle w:val="TableParagraph"/>
              <w:ind w:left="106"/>
              <w:rPr>
                <w:sz w:val="24"/>
              </w:rPr>
            </w:pPr>
            <w:r>
              <w:rPr>
                <w:sz w:val="24"/>
              </w:rPr>
              <w:t>Приём «Карусель»</w:t>
            </w:r>
          </w:p>
        </w:tc>
      </w:tr>
      <w:tr w:rsidR="00C40A14">
        <w:trPr>
          <w:trHeight w:val="1654"/>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A43285">
            <w:pPr>
              <w:pStyle w:val="TableParagraph"/>
              <w:spacing w:before="128"/>
              <w:ind w:right="1306"/>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firstLine="120"/>
              <w:rPr>
                <w:sz w:val="24"/>
              </w:rPr>
            </w:pPr>
            <w:r>
              <w:rPr>
                <w:sz w:val="24"/>
              </w:rPr>
              <w:t>Упр.2</w:t>
            </w:r>
            <w:r>
              <w:rPr>
                <w:b/>
                <w:sz w:val="24"/>
              </w:rPr>
              <w:t xml:space="preserve">. </w:t>
            </w:r>
            <w:r>
              <w:rPr>
                <w:sz w:val="24"/>
              </w:rPr>
              <w:t>Прочитайте вступление к поэме М.Шаханова и прокомментируйте его.</w:t>
            </w:r>
          </w:p>
          <w:p w:rsidR="00C40A14" w:rsidRDefault="00A43285">
            <w:pPr>
              <w:pStyle w:val="TableParagraph"/>
              <w:rPr>
                <w:sz w:val="24"/>
              </w:rPr>
            </w:pPr>
            <w:r>
              <w:rPr>
                <w:sz w:val="24"/>
              </w:rPr>
              <w:t>Какова роль посвящения и эпиграфа?</w:t>
            </w:r>
          </w:p>
        </w:tc>
        <w:tc>
          <w:tcPr>
            <w:tcW w:w="3006" w:type="dxa"/>
            <w:tcBorders>
              <w:top w:val="nil"/>
              <w:bottom w:val="nil"/>
            </w:tcBorders>
          </w:tcPr>
          <w:p w:rsidR="00C40A14" w:rsidRDefault="00C40A14">
            <w:pPr>
              <w:pStyle w:val="TableParagraph"/>
              <w:ind w:left="0"/>
              <w:rPr>
                <w:sz w:val="24"/>
              </w:rPr>
            </w:pPr>
          </w:p>
        </w:tc>
      </w:tr>
      <w:tr w:rsidR="00C40A14">
        <w:trPr>
          <w:trHeight w:val="2895"/>
        </w:trPr>
        <w:tc>
          <w:tcPr>
            <w:tcW w:w="1752" w:type="dxa"/>
            <w:tcBorders>
              <w:top w:val="nil"/>
            </w:tcBorders>
          </w:tcPr>
          <w:p w:rsidR="00C40A14" w:rsidRDefault="00C40A14">
            <w:pPr>
              <w:pStyle w:val="TableParagraph"/>
              <w:ind w:left="0"/>
              <w:rPr>
                <w:sz w:val="24"/>
              </w:rPr>
            </w:pPr>
          </w:p>
        </w:tc>
        <w:tc>
          <w:tcPr>
            <w:tcW w:w="4883" w:type="dxa"/>
            <w:tcBorders>
              <w:top w:val="nil"/>
            </w:tcBorders>
          </w:tcPr>
          <w:p w:rsidR="00C40A14" w:rsidRDefault="00A43285">
            <w:pPr>
              <w:pStyle w:val="TableParagraph"/>
              <w:spacing w:before="127"/>
              <w:ind w:right="99" w:firstLine="60"/>
              <w:rPr>
                <w:sz w:val="24"/>
              </w:rPr>
            </w:pPr>
            <w:r>
              <w:rPr>
                <w:sz w:val="24"/>
              </w:rPr>
              <w:t>Упр.3. Прочитайте в хрестоматии первую главу поэмы М.Шаханова. К какому времени относится действие, описанное в поэме?</w:t>
            </w:r>
          </w:p>
          <w:p w:rsidR="00C40A14" w:rsidRDefault="00A43285">
            <w:pPr>
              <w:pStyle w:val="TableParagraph"/>
              <w:rPr>
                <w:sz w:val="24"/>
              </w:rPr>
            </w:pPr>
            <w:r>
              <w:rPr>
                <w:sz w:val="24"/>
              </w:rPr>
              <w:t>Какое историческое событие лежит в её основе? О чем говорит Чингисхан со своим сыном Чагатаем, в чем его упрекает?</w:t>
            </w:r>
          </w:p>
          <w:p w:rsidR="00C40A14" w:rsidRDefault="00A43285">
            <w:pPr>
              <w:pStyle w:val="TableParagraph"/>
              <w:spacing w:line="270" w:lineRule="atLeast"/>
              <w:ind w:right="206"/>
              <w:rPr>
                <w:sz w:val="24"/>
              </w:rPr>
            </w:pPr>
            <w:r>
              <w:rPr>
                <w:sz w:val="24"/>
              </w:rPr>
              <w:t>Упр. 4 Какие мысли и чувства вызвала у вас прочитанная глава? Сформулируйте различные виды вопросов по прочитанной главе. Обменяйтесь ими между собой и</w:t>
            </w:r>
          </w:p>
        </w:tc>
        <w:tc>
          <w:tcPr>
            <w:tcW w:w="300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3035"/>
        </w:trPr>
        <w:tc>
          <w:tcPr>
            <w:tcW w:w="1752" w:type="dxa"/>
          </w:tcPr>
          <w:p w:rsidR="00C40A14" w:rsidRDefault="00C40A14">
            <w:pPr>
              <w:pStyle w:val="TableParagraph"/>
              <w:ind w:left="0"/>
              <w:rPr>
                <w:sz w:val="24"/>
              </w:rPr>
            </w:pPr>
          </w:p>
        </w:tc>
        <w:tc>
          <w:tcPr>
            <w:tcW w:w="4883" w:type="dxa"/>
          </w:tcPr>
          <w:p w:rsidR="00C40A14" w:rsidRDefault="00A43285">
            <w:pPr>
              <w:pStyle w:val="TableParagraph"/>
              <w:ind w:right="226"/>
              <w:rPr>
                <w:b/>
                <w:sz w:val="24"/>
              </w:rPr>
            </w:pPr>
            <w:r>
              <w:rPr>
                <w:sz w:val="24"/>
              </w:rPr>
              <w:t xml:space="preserve">попытайтесь ответить на интересующие вас вопросы, используя различные виды СПП. </w:t>
            </w:r>
            <w:r>
              <w:rPr>
                <w:b/>
                <w:sz w:val="24"/>
              </w:rPr>
              <w:t>(Деятельность учащихся) К</w:t>
            </w:r>
          </w:p>
          <w:p w:rsidR="00C40A14" w:rsidRDefault="00A43285">
            <w:pPr>
              <w:pStyle w:val="TableParagraph"/>
              <w:ind w:right="285"/>
              <w:rPr>
                <w:sz w:val="24"/>
              </w:rPr>
            </w:pPr>
            <w:r>
              <w:rPr>
                <w:sz w:val="24"/>
              </w:rPr>
              <w:t>Учащиеся будут рассказывать друг другу в сменных парах в течение 30 секунд (Прием</w:t>
            </w:r>
          </w:p>
          <w:p w:rsidR="00C40A14" w:rsidRDefault="00A43285">
            <w:pPr>
              <w:pStyle w:val="TableParagraph"/>
              <w:spacing w:line="270" w:lineRule="atLeast"/>
              <w:ind w:right="87"/>
              <w:rPr>
                <w:sz w:val="24"/>
              </w:rPr>
            </w:pPr>
            <w:r>
              <w:rPr>
                <w:sz w:val="24"/>
              </w:rPr>
              <w:t>«Карусель») об историческом событии, к какому времени относится действие, описанное в поэме, Какова роль посвящения и эпиграфа. Учитель будет давать сигнал при помощи колокольчика, чтобы учащиеся менялись в парах.</w:t>
            </w:r>
          </w:p>
        </w:tc>
        <w:tc>
          <w:tcPr>
            <w:tcW w:w="3006" w:type="dxa"/>
          </w:tcPr>
          <w:p w:rsidR="00C40A14" w:rsidRDefault="00C40A14">
            <w:pPr>
              <w:pStyle w:val="TableParagraph"/>
              <w:ind w:left="0"/>
              <w:rPr>
                <w:sz w:val="24"/>
              </w:rPr>
            </w:pPr>
          </w:p>
        </w:tc>
      </w:tr>
      <w:tr w:rsidR="00C40A14">
        <w:trPr>
          <w:trHeight w:val="11345"/>
        </w:trPr>
        <w:tc>
          <w:tcPr>
            <w:tcW w:w="1752" w:type="dxa"/>
          </w:tcPr>
          <w:p w:rsidR="00C40A14" w:rsidRDefault="00A43285">
            <w:pPr>
              <w:pStyle w:val="TableParagraph"/>
              <w:ind w:right="636"/>
              <w:rPr>
                <w:sz w:val="24"/>
              </w:rPr>
            </w:pPr>
            <w:r>
              <w:rPr>
                <w:sz w:val="24"/>
              </w:rPr>
              <w:t>Середина урока</w:t>
            </w:r>
          </w:p>
        </w:tc>
        <w:tc>
          <w:tcPr>
            <w:tcW w:w="4883" w:type="dxa"/>
          </w:tcPr>
          <w:p w:rsidR="00C40A14" w:rsidRDefault="00A43285">
            <w:pPr>
              <w:pStyle w:val="TableParagraph"/>
              <w:ind w:right="770"/>
              <w:rPr>
                <w:b/>
                <w:sz w:val="24"/>
              </w:rPr>
            </w:pPr>
            <w:r>
              <w:rPr>
                <w:b/>
                <w:sz w:val="24"/>
              </w:rPr>
              <w:t>IV. Освоение изученного материала. (Г) Работа в группах.</w:t>
            </w:r>
          </w:p>
          <w:p w:rsidR="00C40A14" w:rsidRDefault="00A43285">
            <w:pPr>
              <w:pStyle w:val="TableParagraph"/>
              <w:spacing w:line="275" w:lineRule="exact"/>
              <w:rPr>
                <w:b/>
                <w:sz w:val="24"/>
              </w:rPr>
            </w:pPr>
            <w:r>
              <w:rPr>
                <w:b/>
                <w:sz w:val="24"/>
              </w:rPr>
              <w:t>Деление на группы</w:t>
            </w:r>
          </w:p>
          <w:p w:rsidR="00C40A14" w:rsidRDefault="00A43285">
            <w:pPr>
              <w:pStyle w:val="TableParagraph"/>
              <w:spacing w:line="275" w:lineRule="exact"/>
              <w:rPr>
                <w:sz w:val="24"/>
              </w:rPr>
            </w:pPr>
            <w:r>
              <w:rPr>
                <w:sz w:val="24"/>
              </w:rPr>
              <w:t>Деление на группы расчет по номерам</w:t>
            </w:r>
          </w:p>
          <w:p w:rsidR="00C40A14" w:rsidRDefault="00A43285">
            <w:pPr>
              <w:pStyle w:val="TableParagraph"/>
              <w:rPr>
                <w:sz w:val="24"/>
              </w:rPr>
            </w:pPr>
            <w:r>
              <w:rPr>
                <w:sz w:val="24"/>
              </w:rPr>
              <w:t>(первый, второй, третий).</w:t>
            </w:r>
          </w:p>
          <w:p w:rsidR="00C40A14" w:rsidRDefault="00A43285">
            <w:pPr>
              <w:pStyle w:val="TableParagraph"/>
              <w:spacing w:line="275" w:lineRule="exact"/>
              <w:rPr>
                <w:b/>
                <w:sz w:val="24"/>
              </w:rPr>
            </w:pPr>
            <w:r>
              <w:rPr>
                <w:b/>
                <w:sz w:val="24"/>
              </w:rPr>
              <w:t>Задание для первой группы:</w:t>
            </w:r>
          </w:p>
          <w:p w:rsidR="00C40A14" w:rsidRDefault="00A43285">
            <w:pPr>
              <w:pStyle w:val="TableParagraph"/>
              <w:ind w:right="147"/>
              <w:rPr>
                <w:sz w:val="24"/>
              </w:rPr>
            </w:pPr>
            <w:r>
              <w:rPr>
                <w:sz w:val="24"/>
              </w:rPr>
              <w:t xml:space="preserve">1. Упр. 5. </w:t>
            </w:r>
            <w:proofErr w:type="gramStart"/>
            <w:r>
              <w:rPr>
                <w:sz w:val="24"/>
              </w:rPr>
              <w:t>Заполните  «</w:t>
            </w:r>
            <w:proofErr w:type="gramEnd"/>
            <w:r>
              <w:rPr>
                <w:sz w:val="24"/>
              </w:rPr>
              <w:t>Дерево предсказаний». Каким образом будут развиваться события в следующих главах поэмы? Ствол дерева – это тема, ключевой вопрос темы; ветви – варианты предположений, которые начинаются со слов «возможно», «вероятно»; листья</w:t>
            </w:r>
            <w:r>
              <w:rPr>
                <w:spacing w:val="-20"/>
                <w:sz w:val="24"/>
              </w:rPr>
              <w:t xml:space="preserve"> </w:t>
            </w:r>
            <w:r>
              <w:rPr>
                <w:sz w:val="24"/>
              </w:rPr>
              <w:t>дерева</w:t>
            </w:r>
          </w:p>
          <w:p w:rsidR="00C40A14" w:rsidRDefault="00A43285">
            <w:pPr>
              <w:pStyle w:val="TableParagraph"/>
              <w:ind w:right="800"/>
              <w:rPr>
                <w:sz w:val="24"/>
              </w:rPr>
            </w:pPr>
            <w:r>
              <w:rPr>
                <w:sz w:val="24"/>
              </w:rPr>
              <w:t>– обоснование, аргументы, которые доказывают правоту высказанного предположения (указанного на ветви).</w:t>
            </w:r>
          </w:p>
          <w:p w:rsidR="00C40A14" w:rsidRDefault="00A43285">
            <w:pPr>
              <w:pStyle w:val="TableParagraph"/>
              <w:ind w:right="165"/>
              <w:rPr>
                <w:b/>
                <w:sz w:val="24"/>
              </w:rPr>
            </w:pPr>
            <w:r>
              <w:rPr>
                <w:b/>
                <w:sz w:val="24"/>
              </w:rPr>
              <w:t xml:space="preserve">2. </w:t>
            </w:r>
            <w:r>
              <w:rPr>
                <w:sz w:val="24"/>
              </w:rPr>
              <w:t>Упр. 6</w:t>
            </w:r>
            <w:r>
              <w:rPr>
                <w:b/>
                <w:sz w:val="24"/>
              </w:rPr>
              <w:t xml:space="preserve">. </w:t>
            </w:r>
            <w:r>
              <w:rPr>
                <w:sz w:val="24"/>
              </w:rPr>
              <w:t xml:space="preserve">Прочитайте в хрестоматии вторую главу поэмы. Выделите основные эпизоды. Какие иллюстрации к ним вы бы нарисовали? Дайте их словесное описание. </w:t>
            </w:r>
            <w:r>
              <w:rPr>
                <w:b/>
                <w:sz w:val="24"/>
              </w:rPr>
              <w:t>Задание для второй группы:</w:t>
            </w:r>
          </w:p>
          <w:p w:rsidR="00C40A14" w:rsidRDefault="00A43285">
            <w:pPr>
              <w:pStyle w:val="TableParagraph"/>
              <w:numPr>
                <w:ilvl w:val="0"/>
                <w:numId w:val="165"/>
              </w:numPr>
              <w:tabs>
                <w:tab w:val="left" w:pos="348"/>
              </w:tabs>
              <w:ind w:right="986" w:firstLine="0"/>
              <w:rPr>
                <w:sz w:val="24"/>
              </w:rPr>
            </w:pPr>
            <w:r>
              <w:rPr>
                <w:sz w:val="24"/>
              </w:rPr>
              <w:t>Упр. 7. Выразительно прочитайте отрывок из третьей главы</w:t>
            </w:r>
            <w:r>
              <w:rPr>
                <w:spacing w:val="-9"/>
                <w:sz w:val="24"/>
              </w:rPr>
              <w:t xml:space="preserve"> </w:t>
            </w:r>
            <w:r>
              <w:rPr>
                <w:sz w:val="24"/>
              </w:rPr>
              <w:t>поэмы.</w:t>
            </w:r>
          </w:p>
          <w:p w:rsidR="00C40A14" w:rsidRDefault="00A43285">
            <w:pPr>
              <w:pStyle w:val="TableParagraph"/>
              <w:numPr>
                <w:ilvl w:val="0"/>
                <w:numId w:val="165"/>
              </w:numPr>
              <w:tabs>
                <w:tab w:val="left" w:pos="348"/>
              </w:tabs>
              <w:ind w:right="151" w:firstLine="0"/>
              <w:rPr>
                <w:sz w:val="24"/>
              </w:rPr>
            </w:pPr>
            <w:r>
              <w:rPr>
                <w:sz w:val="24"/>
              </w:rPr>
              <w:t>Упр. 8. Выпишите ключевые слова из прочитанного отрывка третьей главы и заполните соответствующие графы</w:t>
            </w:r>
            <w:r>
              <w:rPr>
                <w:spacing w:val="-10"/>
                <w:sz w:val="24"/>
              </w:rPr>
              <w:t xml:space="preserve"> </w:t>
            </w:r>
            <w:r>
              <w:rPr>
                <w:sz w:val="24"/>
              </w:rPr>
              <w:t>таблицы.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sz w:val="32"/>
              </w:rPr>
            </w:pPr>
          </w:p>
          <w:p w:rsidR="00C40A14" w:rsidRDefault="00A43285">
            <w:pPr>
              <w:pStyle w:val="TableParagraph"/>
              <w:ind w:right="1003"/>
              <w:rPr>
                <w:b/>
                <w:sz w:val="24"/>
              </w:rPr>
            </w:pPr>
            <w:r>
              <w:rPr>
                <w:b/>
                <w:sz w:val="24"/>
              </w:rPr>
              <w:t>Критерии для оценивания работы группы:</w:t>
            </w:r>
          </w:p>
          <w:p w:rsidR="00C40A14" w:rsidRDefault="00A43285">
            <w:pPr>
              <w:pStyle w:val="TableParagraph"/>
              <w:numPr>
                <w:ilvl w:val="0"/>
                <w:numId w:val="164"/>
              </w:numPr>
              <w:tabs>
                <w:tab w:val="left" w:pos="467"/>
                <w:tab w:val="left" w:pos="468"/>
              </w:tabs>
              <w:spacing w:before="1" w:line="276" w:lineRule="exact"/>
              <w:ind w:right="1846"/>
              <w:rPr>
                <w:sz w:val="24"/>
              </w:rPr>
            </w:pPr>
            <w:r>
              <w:rPr>
                <w:sz w:val="24"/>
              </w:rPr>
              <w:t>правильность изложения материала;</w:t>
            </w:r>
          </w:p>
        </w:tc>
        <w:tc>
          <w:tcPr>
            <w:tcW w:w="3006" w:type="dxa"/>
          </w:tcPr>
          <w:p w:rsidR="00C40A14" w:rsidRDefault="00C40A14">
            <w:pPr>
              <w:pStyle w:val="TableParagraph"/>
              <w:ind w:left="0"/>
              <w:rPr>
                <w:b/>
                <w:sz w:val="26"/>
              </w:rPr>
            </w:pPr>
          </w:p>
          <w:p w:rsidR="00C40A14" w:rsidRDefault="00C40A14">
            <w:pPr>
              <w:pStyle w:val="TableParagraph"/>
              <w:spacing w:before="1"/>
              <w:ind w:left="0"/>
              <w:rPr>
                <w:b/>
                <w:sz w:val="21"/>
              </w:rPr>
            </w:pPr>
          </w:p>
          <w:p w:rsidR="00C40A14" w:rsidRDefault="00A43285">
            <w:pPr>
              <w:pStyle w:val="TableParagraph"/>
              <w:spacing w:before="1"/>
              <w:ind w:left="106"/>
              <w:rPr>
                <w:sz w:val="24"/>
              </w:rPr>
            </w:pPr>
            <w:r>
              <w:rPr>
                <w:sz w:val="24"/>
              </w:rPr>
              <w:t>Стикеры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2"/>
              </w:rPr>
            </w:pPr>
          </w:p>
          <w:p w:rsidR="00C40A14" w:rsidRDefault="00A43285">
            <w:pPr>
              <w:pStyle w:val="TableParagraph"/>
              <w:ind w:left="106"/>
              <w:rPr>
                <w:sz w:val="24"/>
              </w:rPr>
            </w:pPr>
            <w:r>
              <w:rPr>
                <w:sz w:val="24"/>
              </w:rPr>
              <w:t>Учебник</w:t>
            </w:r>
          </w:p>
        </w:tc>
      </w:tr>
    </w:tbl>
    <w:p w:rsidR="00C40A14" w:rsidRDefault="00A43285">
      <w:pPr>
        <w:rPr>
          <w:sz w:val="2"/>
          <w:szCs w:val="2"/>
        </w:rPr>
      </w:pPr>
      <w:r>
        <w:pict>
          <v:shape id="_x0000_s1114" type="#_x0000_t202" style="position:absolute;margin-left:149.65pt;margin-top:568.25pt;width:233.55pt;height:139.5pt;z-index:2516577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1423"/>
                    <w:gridCol w:w="1146"/>
                  </w:tblGrid>
                  <w:tr w:rsidR="00A43285">
                    <w:trPr>
                      <w:trHeight w:val="2483"/>
                    </w:trPr>
                    <w:tc>
                      <w:tcPr>
                        <w:tcW w:w="2087" w:type="dxa"/>
                      </w:tcPr>
                      <w:p w:rsidR="00A43285" w:rsidRDefault="00A43285">
                        <w:pPr>
                          <w:pStyle w:val="TableParagraph"/>
                          <w:ind w:left="165" w:right="155"/>
                          <w:jc w:val="center"/>
                          <w:rPr>
                            <w:sz w:val="24"/>
                          </w:rPr>
                        </w:pPr>
                        <w:r>
                          <w:rPr>
                            <w:sz w:val="24"/>
                          </w:rPr>
                          <w:t>Ключевые слова, отражающие главную мысль главы и помогающие выразить авторское отношение к</w:t>
                        </w:r>
                      </w:p>
                      <w:p w:rsidR="00A43285" w:rsidRDefault="00A43285">
                        <w:pPr>
                          <w:pStyle w:val="TableParagraph"/>
                          <w:spacing w:line="259" w:lineRule="exact"/>
                          <w:ind w:left="164" w:right="155"/>
                          <w:jc w:val="center"/>
                          <w:rPr>
                            <w:sz w:val="24"/>
                          </w:rPr>
                        </w:pPr>
                        <w:r>
                          <w:rPr>
                            <w:sz w:val="24"/>
                          </w:rPr>
                          <w:t>героям поэмы</w:t>
                        </w:r>
                      </w:p>
                    </w:tc>
                    <w:tc>
                      <w:tcPr>
                        <w:tcW w:w="1423" w:type="dxa"/>
                      </w:tcPr>
                      <w:p w:rsidR="00A43285" w:rsidRDefault="00A43285">
                        <w:pPr>
                          <w:pStyle w:val="TableParagraph"/>
                          <w:spacing w:line="273" w:lineRule="exact"/>
                          <w:rPr>
                            <w:sz w:val="24"/>
                          </w:rPr>
                        </w:pPr>
                        <w:r>
                          <w:rPr>
                            <w:sz w:val="24"/>
                          </w:rPr>
                          <w:t>Толкование</w:t>
                        </w:r>
                      </w:p>
                    </w:tc>
                    <w:tc>
                      <w:tcPr>
                        <w:tcW w:w="1146" w:type="dxa"/>
                      </w:tcPr>
                      <w:p w:rsidR="00A43285" w:rsidRDefault="00A43285">
                        <w:pPr>
                          <w:pStyle w:val="TableParagraph"/>
                          <w:ind w:right="79"/>
                          <w:rPr>
                            <w:sz w:val="24"/>
                          </w:rPr>
                        </w:pPr>
                        <w:r>
                          <w:rPr>
                            <w:sz w:val="24"/>
                          </w:rPr>
                          <w:t>Выписки из текста</w:t>
                        </w:r>
                      </w:p>
                    </w:tc>
                  </w:tr>
                  <w:tr w:rsidR="00A43285">
                    <w:trPr>
                      <w:trHeight w:val="276"/>
                    </w:trPr>
                    <w:tc>
                      <w:tcPr>
                        <w:tcW w:w="2087" w:type="dxa"/>
                      </w:tcPr>
                      <w:p w:rsidR="00A43285" w:rsidRDefault="00A43285">
                        <w:pPr>
                          <w:pStyle w:val="TableParagraph"/>
                          <w:ind w:left="0"/>
                          <w:rPr>
                            <w:sz w:val="20"/>
                          </w:rPr>
                        </w:pPr>
                      </w:p>
                    </w:tc>
                    <w:tc>
                      <w:tcPr>
                        <w:tcW w:w="1423" w:type="dxa"/>
                      </w:tcPr>
                      <w:p w:rsidR="00A43285" w:rsidRDefault="00A43285">
                        <w:pPr>
                          <w:pStyle w:val="TableParagraph"/>
                          <w:ind w:left="0"/>
                          <w:rPr>
                            <w:sz w:val="20"/>
                          </w:rPr>
                        </w:pPr>
                      </w:p>
                    </w:tc>
                    <w:tc>
                      <w:tcPr>
                        <w:tcW w:w="114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2602"/>
        <w:gridCol w:w="405"/>
      </w:tblGrid>
      <w:tr w:rsidR="00C40A14">
        <w:trPr>
          <w:trHeight w:val="13499"/>
        </w:trPr>
        <w:tc>
          <w:tcPr>
            <w:tcW w:w="1752" w:type="dxa"/>
            <w:vMerge w:val="restart"/>
          </w:tcPr>
          <w:p w:rsidR="00C40A14" w:rsidRDefault="00C40A14">
            <w:pPr>
              <w:pStyle w:val="TableParagraph"/>
              <w:ind w:left="0"/>
              <w:rPr>
                <w:sz w:val="24"/>
              </w:rPr>
            </w:pPr>
          </w:p>
        </w:tc>
        <w:tc>
          <w:tcPr>
            <w:tcW w:w="4883" w:type="dxa"/>
            <w:tcBorders>
              <w:bottom w:val="nil"/>
            </w:tcBorders>
          </w:tcPr>
          <w:p w:rsidR="00C40A14" w:rsidRDefault="00A43285">
            <w:pPr>
              <w:pStyle w:val="TableParagraph"/>
              <w:numPr>
                <w:ilvl w:val="0"/>
                <w:numId w:val="163"/>
              </w:numPr>
              <w:tabs>
                <w:tab w:val="left" w:pos="467"/>
                <w:tab w:val="left" w:pos="468"/>
              </w:tabs>
              <w:spacing w:line="267" w:lineRule="exact"/>
              <w:ind w:hanging="361"/>
              <w:rPr>
                <w:sz w:val="24"/>
              </w:rPr>
            </w:pPr>
            <w:r>
              <w:rPr>
                <w:sz w:val="24"/>
              </w:rPr>
              <w:t>логика изложения материала,</w:t>
            </w:r>
            <w:r>
              <w:rPr>
                <w:spacing w:val="-7"/>
                <w:sz w:val="24"/>
              </w:rPr>
              <w:t xml:space="preserve"> </w:t>
            </w:r>
            <w:r>
              <w:rPr>
                <w:sz w:val="24"/>
              </w:rPr>
              <w:t>чёткость;</w:t>
            </w:r>
          </w:p>
          <w:p w:rsidR="00C40A14" w:rsidRDefault="00A43285">
            <w:pPr>
              <w:pStyle w:val="TableParagraph"/>
              <w:numPr>
                <w:ilvl w:val="0"/>
                <w:numId w:val="163"/>
              </w:numPr>
              <w:tabs>
                <w:tab w:val="left" w:pos="467"/>
                <w:tab w:val="left" w:pos="468"/>
              </w:tabs>
              <w:ind w:hanging="361"/>
              <w:rPr>
                <w:sz w:val="24"/>
              </w:rPr>
            </w:pPr>
            <w:r>
              <w:rPr>
                <w:sz w:val="24"/>
              </w:rPr>
              <w:t>культура изложения</w:t>
            </w:r>
            <w:r>
              <w:rPr>
                <w:spacing w:val="-3"/>
                <w:sz w:val="24"/>
              </w:rPr>
              <w:t xml:space="preserve"> </w:t>
            </w:r>
            <w:r>
              <w:rPr>
                <w:sz w:val="24"/>
              </w:rPr>
              <w:t>материала;</w:t>
            </w:r>
          </w:p>
          <w:p w:rsidR="00C40A14" w:rsidRDefault="00A43285">
            <w:pPr>
              <w:pStyle w:val="TableParagraph"/>
              <w:numPr>
                <w:ilvl w:val="0"/>
                <w:numId w:val="163"/>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163"/>
              </w:numPr>
              <w:tabs>
                <w:tab w:val="left" w:pos="467"/>
                <w:tab w:val="left" w:pos="468"/>
              </w:tabs>
              <w:ind w:right="1545"/>
              <w:rPr>
                <w:sz w:val="24"/>
              </w:rPr>
            </w:pPr>
            <w:r>
              <w:rPr>
                <w:sz w:val="24"/>
              </w:rPr>
              <w:t>поведение в группе, умение сотрудничать.</w:t>
            </w:r>
          </w:p>
          <w:p w:rsidR="00C40A14" w:rsidRDefault="00A43285">
            <w:pPr>
              <w:pStyle w:val="TableParagraph"/>
              <w:ind w:right="96"/>
              <w:jc w:val="both"/>
              <w:rPr>
                <w:sz w:val="24"/>
              </w:rPr>
            </w:pPr>
            <w:r>
              <w:rPr>
                <w:b/>
                <w:sz w:val="24"/>
              </w:rPr>
              <w:t xml:space="preserve">(И) (Деятельность учащихся) </w:t>
            </w:r>
            <w:r>
              <w:rPr>
                <w:sz w:val="24"/>
              </w:rPr>
              <w:t>Учащиеся отвечают на вопросы, выполняют задания, заполняют таблицу.</w:t>
            </w:r>
          </w:p>
          <w:p w:rsidR="00C40A14" w:rsidRDefault="00A43285">
            <w:pPr>
              <w:pStyle w:val="TableParagraph"/>
              <w:numPr>
                <w:ilvl w:val="0"/>
                <w:numId w:val="162"/>
              </w:numPr>
              <w:tabs>
                <w:tab w:val="left" w:pos="401"/>
              </w:tabs>
              <w:spacing w:before="2"/>
              <w:ind w:right="588"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ind w:right="498"/>
              <w:rPr>
                <w:sz w:val="24"/>
              </w:rPr>
            </w:pPr>
            <w:r>
              <w:rPr>
                <w:sz w:val="24"/>
              </w:rPr>
              <w:t>Упр. 9. Ответьте на вопросы. Какие типы СПП вы использовали при ответах?</w:t>
            </w:r>
          </w:p>
          <w:p w:rsidR="00C40A14" w:rsidRDefault="00A43285">
            <w:pPr>
              <w:pStyle w:val="TableParagraph"/>
              <w:ind w:right="230"/>
              <w:rPr>
                <w:sz w:val="24"/>
              </w:rPr>
            </w:pPr>
            <w:r>
              <w:rPr>
                <w:sz w:val="24"/>
              </w:rPr>
              <w:t>Упр.10</w:t>
            </w:r>
            <w:r>
              <w:rPr>
                <w:b/>
                <w:sz w:val="24"/>
              </w:rPr>
              <w:t xml:space="preserve">. </w:t>
            </w:r>
            <w:r>
              <w:rPr>
                <w:sz w:val="24"/>
              </w:rPr>
              <w:t>Прочитайте в хрестоматии продолжение третьей главы и четвертую главу поэмы. Как бы вы их озаглавили? Что является кульминацией поэмы? Откуда мы узнали о подвиге Каир хана, если все жители города были уничтожены? Мог ли Чингисхан пощадить Каир хана?</w:t>
            </w:r>
          </w:p>
          <w:p w:rsidR="00C40A14" w:rsidRDefault="00A43285">
            <w:pPr>
              <w:pStyle w:val="TableParagraph"/>
              <w:spacing w:before="1" w:line="275" w:lineRule="exact"/>
              <w:rPr>
                <w:b/>
                <w:sz w:val="24"/>
              </w:rPr>
            </w:pPr>
            <w:r>
              <w:rPr>
                <w:b/>
                <w:sz w:val="24"/>
              </w:rPr>
              <w:t>Литературное понятие</w:t>
            </w:r>
          </w:p>
          <w:p w:rsidR="00C40A14" w:rsidRDefault="00A43285">
            <w:pPr>
              <w:pStyle w:val="TableParagraph"/>
              <w:ind w:right="120"/>
              <w:rPr>
                <w:i/>
                <w:sz w:val="24"/>
              </w:rPr>
            </w:pPr>
            <w:r>
              <w:rPr>
                <w:b/>
                <w:sz w:val="24"/>
              </w:rPr>
              <w:t xml:space="preserve">Антитеза </w:t>
            </w:r>
            <w:r>
              <w:rPr>
                <w:sz w:val="24"/>
              </w:rPr>
              <w:t xml:space="preserve">– это оборот поэтической речи, в котором для усиления выразительности резко противопоставлены прямо противоположные явления, понятия, мысли. Эта стилистическая фигура основана на противопоставлении сравнимых образов, эпизодов, картин для наиболее точной передачи чувства и усиления выразительности речи. Лексической основой антитезы является присутствие антонимов, что наглядно проявляется в пословицах и поговорках: </w:t>
            </w:r>
            <w:r>
              <w:rPr>
                <w:i/>
                <w:sz w:val="24"/>
              </w:rPr>
              <w:t>Легко подружиться, тяжело разлучиться. Умный научит, дурак наскучит.</w:t>
            </w:r>
          </w:p>
          <w:p w:rsidR="00C40A14" w:rsidRDefault="00A43285">
            <w:pPr>
              <w:pStyle w:val="TableParagraph"/>
              <w:rPr>
                <w:sz w:val="24"/>
              </w:rPr>
            </w:pPr>
            <w:r>
              <w:rPr>
                <w:b/>
                <w:sz w:val="24"/>
              </w:rPr>
              <w:t xml:space="preserve">И) (Деятельность учащихся) </w:t>
            </w:r>
            <w:r>
              <w:rPr>
                <w:sz w:val="24"/>
              </w:rPr>
              <w:t xml:space="preserve">записывают литературное понятие, приводят примеры Упр. 11. </w:t>
            </w:r>
            <w:r>
              <w:rPr>
                <w:b/>
                <w:sz w:val="24"/>
              </w:rPr>
              <w:t>Выскажите свою позицию</w:t>
            </w:r>
            <w:r>
              <w:rPr>
                <w:sz w:val="24"/>
              </w:rPr>
              <w:t>! В чем смысл антитез: Каир хан и Чингисхан, Каир хан и Карашокы, Карашокы и его старый отец?</w:t>
            </w:r>
          </w:p>
          <w:p w:rsidR="00C40A14" w:rsidRDefault="00A43285">
            <w:pPr>
              <w:pStyle w:val="TableParagraph"/>
              <w:rPr>
                <w:sz w:val="24"/>
              </w:rPr>
            </w:pPr>
            <w:r>
              <w:rPr>
                <w:sz w:val="24"/>
              </w:rPr>
              <w:t>Упр. 12</w:t>
            </w:r>
            <w:r>
              <w:rPr>
                <w:b/>
                <w:sz w:val="24"/>
              </w:rPr>
              <w:t xml:space="preserve">. </w:t>
            </w:r>
            <w:r>
              <w:rPr>
                <w:sz w:val="24"/>
              </w:rPr>
              <w:t>Дайте оценку прочитанной поэме, используя метод 6 шляп.</w:t>
            </w:r>
          </w:p>
          <w:p w:rsidR="00C40A14" w:rsidRDefault="00A43285">
            <w:pPr>
              <w:pStyle w:val="TableParagraph"/>
              <w:spacing w:before="1" w:line="274" w:lineRule="exact"/>
              <w:rPr>
                <w:b/>
                <w:sz w:val="24"/>
              </w:rPr>
            </w:pPr>
            <w:r>
              <w:rPr>
                <w:b/>
                <w:sz w:val="24"/>
              </w:rPr>
              <w:t>Критерии оценивания данного задания:</w:t>
            </w:r>
          </w:p>
          <w:p w:rsidR="00C40A14" w:rsidRDefault="00A43285">
            <w:pPr>
              <w:pStyle w:val="TableParagraph"/>
              <w:numPr>
                <w:ilvl w:val="1"/>
                <w:numId w:val="162"/>
              </w:numPr>
              <w:tabs>
                <w:tab w:val="left" w:pos="610"/>
              </w:tabs>
              <w:spacing w:line="274"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162"/>
              </w:numPr>
              <w:tabs>
                <w:tab w:val="left" w:pos="610"/>
              </w:tabs>
              <w:ind w:right="55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numPr>
                <w:ilvl w:val="1"/>
                <w:numId w:val="162"/>
              </w:numPr>
              <w:tabs>
                <w:tab w:val="left" w:pos="610"/>
              </w:tabs>
              <w:ind w:right="844"/>
              <w:rPr>
                <w:sz w:val="24"/>
              </w:rPr>
            </w:pPr>
            <w:r>
              <w:rPr>
                <w:sz w:val="24"/>
              </w:rPr>
              <w:t>дают оценку прочитанной поэме, используя метод 6</w:t>
            </w:r>
            <w:r>
              <w:rPr>
                <w:spacing w:val="-2"/>
                <w:sz w:val="24"/>
              </w:rPr>
              <w:t xml:space="preserve"> </w:t>
            </w:r>
            <w:r>
              <w:rPr>
                <w:sz w:val="24"/>
              </w:rPr>
              <w:t>шляп.</w:t>
            </w:r>
          </w:p>
        </w:tc>
        <w:tc>
          <w:tcPr>
            <w:tcW w:w="2602" w:type="dxa"/>
            <w:tcBorders>
              <w:bottom w:val="nil"/>
              <w:right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6"/>
              <w:ind w:left="0"/>
              <w:rPr>
                <w:b/>
                <w:sz w:val="33"/>
              </w:rPr>
            </w:pPr>
          </w:p>
          <w:p w:rsidR="00C40A14" w:rsidRDefault="00A43285">
            <w:pPr>
              <w:pStyle w:val="TableParagraph"/>
              <w:tabs>
                <w:tab w:val="left" w:pos="1449"/>
              </w:tabs>
              <w:ind w:left="106"/>
              <w:rPr>
                <w:sz w:val="24"/>
              </w:rPr>
            </w:pPr>
            <w:r>
              <w:rPr>
                <w:sz w:val="24"/>
              </w:rPr>
              <w:t>Приём</w:t>
            </w:r>
            <w:proofErr w:type="gramStart"/>
            <w:r>
              <w:rPr>
                <w:sz w:val="24"/>
              </w:rPr>
              <w:tab/>
              <w:t>«</w:t>
            </w:r>
            <w:proofErr w:type="gramEnd"/>
            <w:r>
              <w:rPr>
                <w:sz w:val="24"/>
              </w:rPr>
              <w:t>Тонкие»</w:t>
            </w:r>
          </w:p>
          <w:p w:rsidR="00C40A14" w:rsidRDefault="00A43285">
            <w:pPr>
              <w:pStyle w:val="TableParagraph"/>
              <w:ind w:left="106"/>
              <w:rPr>
                <w:sz w:val="24"/>
              </w:rPr>
            </w:pPr>
            <w:r>
              <w:rPr>
                <w:sz w:val="24"/>
              </w:rPr>
              <w:t>«толстые» вопросы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1"/>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8"/>
              </w:rPr>
            </w:pPr>
          </w:p>
          <w:p w:rsidR="00C40A14" w:rsidRDefault="00A43285">
            <w:pPr>
              <w:pStyle w:val="TableParagraph"/>
              <w:spacing w:before="1"/>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1"/>
              <w:ind w:left="106"/>
              <w:rPr>
                <w:sz w:val="24"/>
              </w:rPr>
            </w:pPr>
            <w:r>
              <w:rPr>
                <w:sz w:val="24"/>
              </w:rPr>
              <w:t>Метод «Шесть шляп»</w:t>
            </w:r>
          </w:p>
        </w:tc>
        <w:tc>
          <w:tcPr>
            <w:tcW w:w="405" w:type="dxa"/>
            <w:tcBorders>
              <w:left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6"/>
              <w:ind w:left="0"/>
              <w:rPr>
                <w:b/>
                <w:sz w:val="33"/>
              </w:rPr>
            </w:pPr>
          </w:p>
          <w:p w:rsidR="00C40A14" w:rsidRDefault="00A43285">
            <w:pPr>
              <w:pStyle w:val="TableParagraph"/>
              <w:ind w:left="169"/>
              <w:rPr>
                <w:sz w:val="24"/>
              </w:rPr>
            </w:pPr>
            <w:r>
              <w:rPr>
                <w:sz w:val="24"/>
              </w:rPr>
              <w:t>и</w:t>
            </w:r>
          </w:p>
        </w:tc>
      </w:tr>
      <w:tr w:rsidR="00C40A14">
        <w:trPr>
          <w:trHeight w:val="842"/>
        </w:trPr>
        <w:tc>
          <w:tcPr>
            <w:tcW w:w="1752" w:type="dxa"/>
            <w:vMerge/>
            <w:tcBorders>
              <w:top w:val="nil"/>
            </w:tcBorders>
          </w:tcPr>
          <w:p w:rsidR="00C40A14" w:rsidRDefault="00C40A14">
            <w:pPr>
              <w:rPr>
                <w:sz w:val="2"/>
                <w:szCs w:val="2"/>
              </w:rPr>
            </w:pPr>
          </w:p>
        </w:tc>
        <w:tc>
          <w:tcPr>
            <w:tcW w:w="4883" w:type="dxa"/>
            <w:tcBorders>
              <w:top w:val="nil"/>
            </w:tcBorders>
          </w:tcPr>
          <w:p w:rsidR="00C40A14" w:rsidRDefault="00A43285">
            <w:pPr>
              <w:pStyle w:val="TableParagraph"/>
              <w:spacing w:before="4" w:line="270" w:lineRule="atLeast"/>
              <w:ind w:right="96"/>
              <w:jc w:val="both"/>
              <w:rPr>
                <w:sz w:val="24"/>
              </w:rPr>
            </w:pPr>
            <w:r>
              <w:rPr>
                <w:b/>
                <w:sz w:val="24"/>
              </w:rPr>
              <w:t xml:space="preserve">(И) (Деятельность учащихся) </w:t>
            </w:r>
            <w:r>
              <w:rPr>
                <w:sz w:val="24"/>
              </w:rPr>
              <w:t>Учащиеся отвечают на вопросы, составляют диалог, используют метод «Шесть шляп».</w:t>
            </w:r>
          </w:p>
        </w:tc>
        <w:tc>
          <w:tcPr>
            <w:tcW w:w="2602" w:type="dxa"/>
            <w:tcBorders>
              <w:top w:val="nil"/>
              <w:right w:val="nil"/>
            </w:tcBorders>
          </w:tcPr>
          <w:p w:rsidR="00C40A14" w:rsidRDefault="00C40A14">
            <w:pPr>
              <w:pStyle w:val="TableParagraph"/>
              <w:ind w:left="0"/>
              <w:rPr>
                <w:sz w:val="24"/>
              </w:rPr>
            </w:pPr>
          </w:p>
        </w:tc>
        <w:tc>
          <w:tcPr>
            <w:tcW w:w="405" w:type="dxa"/>
            <w:tcBorders>
              <w:top w:val="nil"/>
              <w:left w:val="nil"/>
            </w:tcBorders>
          </w:tcPr>
          <w:p w:rsidR="00C40A14" w:rsidRDefault="00C40A14">
            <w:pPr>
              <w:pStyle w:val="TableParagraph"/>
              <w:ind w:left="0"/>
              <w:rPr>
                <w:sz w:val="24"/>
              </w:rPr>
            </w:pPr>
          </w:p>
        </w:tc>
      </w:tr>
    </w:tbl>
    <w:p w:rsidR="00C40A14" w:rsidRDefault="00A43285">
      <w:pPr>
        <w:rPr>
          <w:sz w:val="2"/>
          <w:szCs w:val="2"/>
        </w:rPr>
      </w:pPr>
      <w:r>
        <w:rPr>
          <w:noProof/>
          <w:lang w:bidi="ar-SA"/>
        </w:rPr>
        <w:drawing>
          <wp:anchor distT="0" distB="0" distL="0" distR="0" simplePos="0" relativeHeight="251608576" behindDoc="1" locked="0" layoutInCell="1" allowOverlap="1">
            <wp:simplePos x="0" y="0"/>
            <wp:positionH relativeFrom="page">
              <wp:posOffset>5001005</wp:posOffset>
            </wp:positionH>
            <wp:positionV relativeFrom="page">
              <wp:posOffset>726948</wp:posOffset>
            </wp:positionV>
            <wp:extent cx="1714499" cy="1200150"/>
            <wp:effectExtent l="0" t="0" r="0" b="0"/>
            <wp:wrapNone/>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66" cstate="print"/>
                    <a:stretch>
                      <a:fillRect/>
                    </a:stretch>
                  </pic:blipFill>
                  <pic:spPr>
                    <a:xfrm>
                      <a:off x="0" y="0"/>
                      <a:ext cx="1714499" cy="1200150"/>
                    </a:xfrm>
                    <a:prstGeom prst="rect">
                      <a:avLst/>
                    </a:prstGeom>
                  </pic:spPr>
                </pic:pic>
              </a:graphicData>
            </a:graphic>
          </wp:anchor>
        </w:drawing>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399"/>
        <w:gridCol w:w="293"/>
        <w:gridCol w:w="3006"/>
      </w:tblGrid>
      <w:tr w:rsidR="00C40A14">
        <w:trPr>
          <w:trHeight w:val="1991"/>
        </w:trPr>
        <w:tc>
          <w:tcPr>
            <w:tcW w:w="1752" w:type="dxa"/>
          </w:tcPr>
          <w:p w:rsidR="00C40A14" w:rsidRDefault="00C40A14">
            <w:pPr>
              <w:pStyle w:val="TableParagraph"/>
              <w:ind w:left="0"/>
              <w:rPr>
                <w:sz w:val="24"/>
              </w:rPr>
            </w:pPr>
          </w:p>
        </w:tc>
        <w:tc>
          <w:tcPr>
            <w:tcW w:w="4884" w:type="dxa"/>
            <w:gridSpan w:val="3"/>
          </w:tcPr>
          <w:p w:rsidR="00C40A14" w:rsidRDefault="00C40A14">
            <w:pPr>
              <w:pStyle w:val="TableParagraph"/>
              <w:ind w:left="0"/>
              <w:rPr>
                <w:sz w:val="24"/>
              </w:rPr>
            </w:pPr>
          </w:p>
        </w:tc>
        <w:tc>
          <w:tcPr>
            <w:tcW w:w="3006" w:type="dxa"/>
          </w:tcPr>
          <w:p w:rsidR="00C40A14" w:rsidRDefault="00A43285">
            <w:pPr>
              <w:pStyle w:val="TableParagraph"/>
              <w:ind w:left="106"/>
              <w:rPr>
                <w:sz w:val="20"/>
              </w:rPr>
            </w:pPr>
            <w:r>
              <w:rPr>
                <w:noProof/>
                <w:sz w:val="20"/>
                <w:lang w:bidi="ar-SA"/>
              </w:rPr>
              <w:drawing>
                <wp:inline distT="0" distB="0" distL="0" distR="0">
                  <wp:extent cx="1351381" cy="926592"/>
                  <wp:effectExtent l="0" t="0" r="0" b="0"/>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png"/>
                          <pic:cNvPicPr/>
                        </pic:nvPicPr>
                        <pic:blipFill>
                          <a:blip r:embed="rId67" cstate="print"/>
                          <a:stretch>
                            <a:fillRect/>
                          </a:stretch>
                        </pic:blipFill>
                        <pic:spPr>
                          <a:xfrm>
                            <a:off x="0" y="0"/>
                            <a:ext cx="1351381" cy="926592"/>
                          </a:xfrm>
                          <a:prstGeom prst="rect">
                            <a:avLst/>
                          </a:prstGeom>
                        </pic:spPr>
                      </pic:pic>
                    </a:graphicData>
                  </a:graphic>
                </wp:inline>
              </w:drawing>
            </w:r>
          </w:p>
        </w:tc>
      </w:tr>
      <w:tr w:rsidR="00C40A14">
        <w:trPr>
          <w:trHeight w:val="4691"/>
        </w:trPr>
        <w:tc>
          <w:tcPr>
            <w:tcW w:w="1752" w:type="dxa"/>
          </w:tcPr>
          <w:p w:rsidR="00C40A14" w:rsidRDefault="00A43285">
            <w:pPr>
              <w:pStyle w:val="TableParagraph"/>
              <w:spacing w:line="268" w:lineRule="exact"/>
              <w:rPr>
                <w:sz w:val="24"/>
              </w:rPr>
            </w:pPr>
            <w:r>
              <w:rPr>
                <w:sz w:val="24"/>
              </w:rPr>
              <w:t>Конец урока</w:t>
            </w:r>
          </w:p>
        </w:tc>
        <w:tc>
          <w:tcPr>
            <w:tcW w:w="4884" w:type="dxa"/>
            <w:gridSpan w:val="3"/>
          </w:tcPr>
          <w:p w:rsidR="00C40A14" w:rsidRDefault="00A43285">
            <w:pPr>
              <w:pStyle w:val="TableParagraph"/>
              <w:spacing w:line="269"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461"/>
              <w:rPr>
                <w:sz w:val="24"/>
              </w:rPr>
            </w:pPr>
            <w:r>
              <w:rPr>
                <w:sz w:val="24"/>
              </w:rPr>
              <w:t>Для самостоятельного изучения предлагается «УС».</w:t>
            </w:r>
          </w:p>
          <w:p w:rsidR="00C40A14" w:rsidRDefault="00A43285">
            <w:pPr>
              <w:pStyle w:val="TableParagraph"/>
              <w:numPr>
                <w:ilvl w:val="0"/>
                <w:numId w:val="161"/>
              </w:numPr>
              <w:tabs>
                <w:tab w:val="left" w:pos="828"/>
              </w:tabs>
              <w:ind w:right="334"/>
              <w:rPr>
                <w:sz w:val="24"/>
              </w:rPr>
            </w:pPr>
            <w:r>
              <w:rPr>
                <w:sz w:val="24"/>
              </w:rPr>
              <w:t>Подберите и запишите пословицы и поговорки, раскрывающие тему и идею произведения М.Шаханова (о Родине, патриотизме,</w:t>
            </w:r>
            <w:r>
              <w:rPr>
                <w:spacing w:val="-4"/>
                <w:sz w:val="24"/>
              </w:rPr>
              <w:t xml:space="preserve"> </w:t>
            </w:r>
            <w:r>
              <w:rPr>
                <w:sz w:val="24"/>
              </w:rPr>
              <w:t>семье).</w:t>
            </w:r>
          </w:p>
          <w:p w:rsidR="00C40A14" w:rsidRDefault="00A43285">
            <w:pPr>
              <w:pStyle w:val="TableParagraph"/>
              <w:numPr>
                <w:ilvl w:val="0"/>
                <w:numId w:val="161"/>
              </w:numPr>
              <w:tabs>
                <w:tab w:val="left" w:pos="828"/>
              </w:tabs>
              <w:ind w:right="181"/>
              <w:rPr>
                <w:sz w:val="24"/>
              </w:rPr>
            </w:pPr>
            <w:r>
              <w:rPr>
                <w:sz w:val="24"/>
              </w:rPr>
              <w:t>Составьте историческую характеристику Отрара до трагедии и после, используя дополнительные источники</w:t>
            </w:r>
            <w:r>
              <w:rPr>
                <w:spacing w:val="-2"/>
                <w:sz w:val="24"/>
              </w:rPr>
              <w:t xml:space="preserve"> </w:t>
            </w:r>
            <w:r>
              <w:rPr>
                <w:sz w:val="24"/>
              </w:rPr>
              <w:t>информации.</w:t>
            </w:r>
          </w:p>
          <w:p w:rsidR="00C40A14" w:rsidRDefault="00A43285">
            <w:pPr>
              <w:pStyle w:val="TableParagraph"/>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spacing w:line="270" w:lineRule="atLeast"/>
              <w:ind w:right="110"/>
              <w:rPr>
                <w:sz w:val="24"/>
              </w:rPr>
            </w:pPr>
            <w:r>
              <w:rPr>
                <w:b/>
                <w:sz w:val="24"/>
              </w:rPr>
              <w:t xml:space="preserve">Три М». </w:t>
            </w:r>
            <w:r>
              <w:rPr>
                <w:sz w:val="24"/>
              </w:rPr>
              <w:t>Назовите три момента на уроке, когда вы успешно справились с заданиями, и предложите одно действие, которое улучшит вашу работу.</w:t>
            </w:r>
          </w:p>
        </w:tc>
        <w:tc>
          <w:tcPr>
            <w:tcW w:w="3006" w:type="dxa"/>
          </w:tcPr>
          <w:p w:rsidR="00C40A14" w:rsidRDefault="00C40A14">
            <w:pPr>
              <w:pStyle w:val="TableParagraph"/>
              <w:ind w:left="0"/>
              <w:rPr>
                <w:sz w:val="24"/>
              </w:rPr>
            </w:pP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39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218"/>
              <w:rPr>
                <w:b/>
                <w:sz w:val="24"/>
              </w:rPr>
            </w:pPr>
            <w:r>
              <w:rPr>
                <w:b/>
                <w:sz w:val="24"/>
              </w:rPr>
              <w:t>Как вы планируете увидеть приобретенные знания учащихся</w:t>
            </w:r>
          </w:p>
        </w:tc>
        <w:tc>
          <w:tcPr>
            <w:tcW w:w="3299" w:type="dxa"/>
            <w:gridSpan w:val="2"/>
          </w:tcPr>
          <w:p w:rsidR="00C40A14" w:rsidRDefault="00A43285">
            <w:pPr>
              <w:pStyle w:val="TableParagraph"/>
              <w:ind w:left="106" w:right="675"/>
              <w:rPr>
                <w:b/>
                <w:sz w:val="24"/>
              </w:rPr>
            </w:pPr>
            <w:r>
              <w:rPr>
                <w:b/>
                <w:sz w:val="24"/>
              </w:rPr>
              <w:t>Межпредметные связи Соблюдение СанПиН</w:t>
            </w:r>
          </w:p>
          <w:p w:rsidR="00C40A14" w:rsidRDefault="00A43285">
            <w:pPr>
              <w:pStyle w:val="TableParagraph"/>
              <w:spacing w:line="270" w:lineRule="atLeast"/>
              <w:ind w:left="106" w:right="805"/>
              <w:rPr>
                <w:b/>
                <w:sz w:val="24"/>
              </w:rPr>
            </w:pPr>
            <w:r>
              <w:rPr>
                <w:b/>
                <w:sz w:val="24"/>
              </w:rPr>
              <w:t>ИКТ-компетентность Связи с ценностями</w:t>
            </w:r>
          </w:p>
        </w:tc>
      </w:tr>
      <w:tr w:rsidR="00C40A14">
        <w:trPr>
          <w:trHeight w:val="3587"/>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399" w:type="dxa"/>
          </w:tcPr>
          <w:p w:rsidR="00C40A14" w:rsidRDefault="00A43285">
            <w:pPr>
              <w:pStyle w:val="TableParagraph"/>
              <w:ind w:right="836"/>
              <w:rPr>
                <w:sz w:val="24"/>
              </w:rPr>
            </w:pPr>
            <w:r>
              <w:rPr>
                <w:sz w:val="24"/>
              </w:rPr>
              <w:t>Наблюдение учителя за обучением,</w:t>
            </w:r>
          </w:p>
          <w:p w:rsidR="00C40A14" w:rsidRDefault="00A43285">
            <w:pPr>
              <w:pStyle w:val="TableParagraph"/>
              <w:ind w:right="769"/>
              <w:rPr>
                <w:sz w:val="24"/>
              </w:rPr>
            </w:pPr>
            <w:r>
              <w:rPr>
                <w:sz w:val="24"/>
              </w:rPr>
              <w:t>учитель оценивает выполненные работы на основе дескрипторов.</w:t>
            </w:r>
          </w:p>
        </w:tc>
        <w:tc>
          <w:tcPr>
            <w:tcW w:w="3299" w:type="dxa"/>
            <w:gridSpan w:val="2"/>
          </w:tcPr>
          <w:p w:rsidR="00C40A14" w:rsidRDefault="00A43285">
            <w:pPr>
              <w:pStyle w:val="TableParagraph"/>
              <w:ind w:left="106" w:right="371"/>
              <w:rPr>
                <w:sz w:val="24"/>
              </w:rPr>
            </w:pPr>
            <w:r>
              <w:rPr>
                <w:sz w:val="24"/>
              </w:rPr>
              <w:t>Устанавливается межпредметная связь с историей Казахстана. Кабинет организован для групповой работы. Навыки ИКТ, чтобы посмотреть презентацию.</w:t>
            </w:r>
          </w:p>
          <w:p w:rsidR="00C40A14" w:rsidRDefault="00A43285">
            <w:pPr>
              <w:pStyle w:val="TableParagraph"/>
              <w:ind w:left="106" w:right="355"/>
              <w:rPr>
                <w:sz w:val="24"/>
              </w:rPr>
            </w:pPr>
            <w:r>
              <w:rPr>
                <w:sz w:val="24"/>
              </w:rPr>
              <w:t>Воспитание интереса к истории своей страны, формирование бережного отношения к историческим ценностям своей Родины.</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73" w:line="480" w:lineRule="auto"/>
        <w:ind w:left="3409" w:right="3566"/>
        <w:jc w:val="center"/>
        <w:rPr>
          <w:b/>
          <w:sz w:val="24"/>
        </w:rPr>
      </w:pPr>
      <w:r>
        <w:rPr>
          <w:b/>
          <w:sz w:val="24"/>
        </w:rPr>
        <w:lastRenderedPageBreak/>
        <w:t>Раздел III. История и личность Урок: 34–37</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330" w:right="459" w:hanging="844"/>
              <w:rPr>
                <w:b/>
                <w:sz w:val="24"/>
              </w:rPr>
            </w:pPr>
            <w:r>
              <w:rPr>
                <w:b/>
                <w:sz w:val="24"/>
              </w:rPr>
              <w:t>§32–35. «Вершина казахской литературы»</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481"/>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462"/>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Г.9.2.2.1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rPr>
                <w:sz w:val="24"/>
              </w:rPr>
            </w:pPr>
            <w:r>
              <w:rPr>
                <w:sz w:val="24"/>
              </w:rPr>
              <w:t>Ч. 9.3.5.1 – составлять тезисный план.</w:t>
            </w:r>
          </w:p>
        </w:tc>
      </w:tr>
      <w:tr w:rsidR="00C40A14">
        <w:trPr>
          <w:trHeight w:val="1655"/>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rPr>
                <w:sz w:val="24"/>
              </w:rPr>
            </w:pPr>
            <w:r>
              <w:rPr>
                <w:sz w:val="24"/>
              </w:rPr>
              <w:t>пересказывать содержание текста, демонстрируя собственное понимание проблематики.</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оценивать позицию автора, составлять тезисный план.</w:t>
            </w:r>
          </w:p>
        </w:tc>
      </w:tr>
      <w:tr w:rsidR="00C40A14">
        <w:trPr>
          <w:trHeight w:val="2759"/>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893"/>
              <w:rPr>
                <w:i/>
                <w:sz w:val="24"/>
              </w:rPr>
            </w:pPr>
            <w:r>
              <w:rPr>
                <w:b/>
                <w:sz w:val="24"/>
              </w:rPr>
              <w:t xml:space="preserve">Ключевые слова и фразы: </w:t>
            </w:r>
            <w:r>
              <w:rPr>
                <w:i/>
                <w:sz w:val="24"/>
              </w:rPr>
              <w:t>поэт-художник, философ- мыслитель, национальная святыня, роман-эпопея.</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4" w:lineRule="exact"/>
              <w:rPr>
                <w:sz w:val="24"/>
              </w:rPr>
            </w:pPr>
            <w:r>
              <w:rPr>
                <w:sz w:val="24"/>
              </w:rPr>
              <w:t>русский.</w:t>
            </w:r>
          </w:p>
          <w:p w:rsidR="00C40A14" w:rsidRDefault="00A43285">
            <w:pPr>
              <w:pStyle w:val="TableParagraph"/>
              <w:spacing w:before="3" w:line="276" w:lineRule="exact"/>
              <w:ind w:right="301"/>
              <w:rPr>
                <w:sz w:val="24"/>
              </w:rPr>
            </w:pPr>
            <w:r>
              <w:rPr>
                <w:b/>
                <w:sz w:val="24"/>
              </w:rPr>
              <w:t>Вопросы для обсуждения</w:t>
            </w:r>
            <w:r>
              <w:rPr>
                <w:sz w:val="24"/>
              </w:rPr>
              <w:t>: Как называется раздел казахской литературоведческой науки, основоположником которой является М. О. Ауэзов?</w:t>
            </w:r>
          </w:p>
        </w:tc>
      </w:tr>
      <w:tr w:rsidR="00C40A14">
        <w:trPr>
          <w:trHeight w:val="1354"/>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pgSz w:w="11910" w:h="16840"/>
          <w:pgMar w:top="106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4883" w:type="dxa"/>
          </w:tcPr>
          <w:p w:rsidR="00C40A14" w:rsidRDefault="00A43285">
            <w:pPr>
              <w:pStyle w:val="TableParagraph"/>
              <w:spacing w:line="270" w:lineRule="exact"/>
              <w:rPr>
                <w:b/>
                <w:sz w:val="24"/>
              </w:rPr>
            </w:pPr>
            <w:r>
              <w:rPr>
                <w:b/>
                <w:sz w:val="24"/>
              </w:rPr>
              <w:t>Планируемые действия</w:t>
            </w:r>
          </w:p>
        </w:tc>
        <w:tc>
          <w:tcPr>
            <w:tcW w:w="3006" w:type="dxa"/>
          </w:tcPr>
          <w:p w:rsidR="00C40A14" w:rsidRDefault="00A43285">
            <w:pPr>
              <w:pStyle w:val="TableParagraph"/>
              <w:spacing w:line="270" w:lineRule="exact"/>
              <w:ind w:left="106"/>
              <w:rPr>
                <w:b/>
                <w:sz w:val="24"/>
              </w:rPr>
            </w:pPr>
            <w:r>
              <w:rPr>
                <w:b/>
                <w:sz w:val="24"/>
              </w:rPr>
              <w:t>Ресурсы</w:t>
            </w:r>
          </w:p>
        </w:tc>
      </w:tr>
      <w:tr w:rsidR="00C40A14">
        <w:trPr>
          <w:trHeight w:val="2207"/>
        </w:trPr>
        <w:tc>
          <w:tcPr>
            <w:tcW w:w="1752" w:type="dxa"/>
          </w:tcPr>
          <w:p w:rsidR="00C40A14" w:rsidRDefault="00A43285">
            <w:pPr>
              <w:pStyle w:val="TableParagraph"/>
              <w:spacing w:line="267" w:lineRule="exact"/>
              <w:rPr>
                <w:sz w:val="24"/>
              </w:rPr>
            </w:pPr>
            <w:r>
              <w:rPr>
                <w:sz w:val="24"/>
              </w:rPr>
              <w:t>0–2 мин</w:t>
            </w:r>
          </w:p>
        </w:tc>
        <w:tc>
          <w:tcPr>
            <w:tcW w:w="4883" w:type="dxa"/>
          </w:tcPr>
          <w:p w:rsidR="00C40A14" w:rsidRDefault="00A43285">
            <w:pPr>
              <w:pStyle w:val="TableParagraph"/>
              <w:ind w:right="1207"/>
              <w:rPr>
                <w:b/>
                <w:sz w:val="24"/>
              </w:rPr>
            </w:pPr>
            <w:r>
              <w:rPr>
                <w:b/>
                <w:sz w:val="24"/>
              </w:rPr>
              <w:t xml:space="preserve">I. Организационный момент. </w:t>
            </w:r>
            <w:r>
              <w:rPr>
                <w:sz w:val="24"/>
              </w:rPr>
              <w:t xml:space="preserve">Создание коллаборативной среды. </w:t>
            </w:r>
            <w:r>
              <w:rPr>
                <w:b/>
                <w:sz w:val="24"/>
              </w:rPr>
              <w:t>(К)</w:t>
            </w:r>
          </w:p>
          <w:p w:rsidR="00C40A14" w:rsidRDefault="00A43285">
            <w:pPr>
              <w:pStyle w:val="TableParagraph"/>
              <w:rPr>
                <w:sz w:val="24"/>
              </w:rPr>
            </w:pPr>
            <w:r>
              <w:rPr>
                <w:sz w:val="24"/>
              </w:rPr>
              <w:t>Учитель приветствует учеников, проводит разминку:</w:t>
            </w:r>
          </w:p>
          <w:p w:rsidR="00C40A14" w:rsidRDefault="00A43285">
            <w:pPr>
              <w:pStyle w:val="TableParagraph"/>
              <w:tabs>
                <w:tab w:val="left" w:pos="422"/>
              </w:tabs>
              <w:spacing w:line="270" w:lineRule="atLeast"/>
              <w:ind w:right="102"/>
              <w:rPr>
                <w:sz w:val="24"/>
              </w:rPr>
            </w:pPr>
            <w:r>
              <w:rPr>
                <w:sz w:val="24"/>
              </w:rPr>
              <w:t>-Перед вами волшебная корзина. «Сложите» в</w:t>
            </w:r>
            <w:r>
              <w:rPr>
                <w:sz w:val="24"/>
              </w:rPr>
              <w:tab/>
              <w:t>нее все ваши самые хорошие пожелания одноклассникам на этот</w:t>
            </w:r>
            <w:r>
              <w:rPr>
                <w:spacing w:val="-3"/>
                <w:sz w:val="24"/>
              </w:rPr>
              <w:t xml:space="preserve"> </w:t>
            </w:r>
            <w:r>
              <w:rPr>
                <w:sz w:val="24"/>
              </w:rPr>
              <w:t>урок.</w:t>
            </w:r>
          </w:p>
        </w:tc>
        <w:tc>
          <w:tcPr>
            <w:tcW w:w="3006" w:type="dxa"/>
          </w:tcPr>
          <w:p w:rsidR="00C40A14" w:rsidRDefault="00A43285">
            <w:pPr>
              <w:pStyle w:val="TableParagraph"/>
              <w:ind w:left="106" w:right="629"/>
              <w:rPr>
                <w:sz w:val="24"/>
              </w:rPr>
            </w:pPr>
            <w:r>
              <w:rPr>
                <w:sz w:val="24"/>
              </w:rPr>
              <w:t>Компьютер. Интерактивная доска.</w:t>
            </w:r>
          </w:p>
        </w:tc>
      </w:tr>
      <w:tr w:rsidR="00C40A14">
        <w:trPr>
          <w:trHeight w:val="554"/>
        </w:trPr>
        <w:tc>
          <w:tcPr>
            <w:tcW w:w="1752" w:type="dxa"/>
            <w:tcBorders>
              <w:bottom w:val="nil"/>
            </w:tcBorders>
          </w:tcPr>
          <w:p w:rsidR="00C40A14" w:rsidRDefault="00C40A14">
            <w:pPr>
              <w:pStyle w:val="TableParagraph"/>
              <w:spacing w:before="1"/>
              <w:ind w:left="0"/>
              <w:rPr>
                <w:b/>
                <w:sz w:val="23"/>
              </w:rPr>
            </w:pPr>
          </w:p>
          <w:p w:rsidR="00C40A14" w:rsidRDefault="00A43285">
            <w:pPr>
              <w:pStyle w:val="TableParagraph"/>
              <w:spacing w:before="1" w:line="268" w:lineRule="exact"/>
              <w:rPr>
                <w:sz w:val="24"/>
              </w:rPr>
            </w:pPr>
            <w:r>
              <w:rPr>
                <w:sz w:val="24"/>
              </w:rPr>
              <w:t>Начало урока</w:t>
            </w:r>
          </w:p>
        </w:tc>
        <w:tc>
          <w:tcPr>
            <w:tcW w:w="4883" w:type="dxa"/>
            <w:tcBorders>
              <w:bottom w:val="nil"/>
            </w:tcBorders>
          </w:tcPr>
          <w:p w:rsidR="00C40A14" w:rsidRDefault="00A43285">
            <w:pPr>
              <w:pStyle w:val="TableParagraph"/>
              <w:spacing w:line="269"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300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4883" w:type="dxa"/>
            <w:tcBorders>
              <w:top w:val="nil"/>
              <w:bottom w:val="nil"/>
            </w:tcBorders>
          </w:tcPr>
          <w:p w:rsidR="00C40A14" w:rsidRDefault="00C40A14">
            <w:pPr>
              <w:pStyle w:val="TableParagraph"/>
              <w:ind w:left="0"/>
              <w:rPr>
                <w:sz w:val="20"/>
              </w:rPr>
            </w:pPr>
          </w:p>
        </w:tc>
        <w:tc>
          <w:tcPr>
            <w:tcW w:w="300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1241"/>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A43285">
            <w:pPr>
              <w:pStyle w:val="TableParagraph"/>
              <w:ind w:right="526"/>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tc>
        <w:tc>
          <w:tcPr>
            <w:tcW w:w="300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1"/>
              </w:rPr>
            </w:pPr>
          </w:p>
          <w:p w:rsidR="00C40A14" w:rsidRDefault="00A43285">
            <w:pPr>
              <w:pStyle w:val="TableParagraph"/>
              <w:ind w:left="106"/>
              <w:rPr>
                <w:sz w:val="24"/>
              </w:rPr>
            </w:pPr>
            <w:r>
              <w:rPr>
                <w:sz w:val="24"/>
              </w:rPr>
              <w:t>Учебник</w:t>
            </w:r>
          </w:p>
        </w:tc>
      </w:tr>
      <w:tr w:rsidR="00C40A14">
        <w:trPr>
          <w:trHeight w:val="1933"/>
        </w:trPr>
        <w:tc>
          <w:tcPr>
            <w:tcW w:w="1752" w:type="dxa"/>
            <w:tcBorders>
              <w:top w:val="nil"/>
              <w:bottom w:val="nil"/>
            </w:tcBorders>
          </w:tcPr>
          <w:p w:rsidR="00C40A14" w:rsidRDefault="00C40A14">
            <w:pPr>
              <w:pStyle w:val="TableParagraph"/>
              <w:ind w:left="0"/>
              <w:rPr>
                <w:sz w:val="24"/>
              </w:rPr>
            </w:pPr>
          </w:p>
        </w:tc>
        <w:tc>
          <w:tcPr>
            <w:tcW w:w="4883" w:type="dxa"/>
            <w:tcBorders>
              <w:top w:val="nil"/>
              <w:bottom w:val="nil"/>
            </w:tcBorders>
          </w:tcPr>
          <w:p w:rsidR="00C40A14" w:rsidRDefault="00A43285">
            <w:pPr>
              <w:pStyle w:val="TableParagraph"/>
              <w:spacing w:before="127"/>
              <w:ind w:left="1427"/>
              <w:rPr>
                <w:sz w:val="24"/>
              </w:rPr>
            </w:pPr>
            <w:r>
              <w:rPr>
                <w:sz w:val="24"/>
              </w:rPr>
              <w:t>Эпиграф</w:t>
            </w:r>
          </w:p>
          <w:p w:rsidR="00C40A14" w:rsidRDefault="00A43285">
            <w:pPr>
              <w:pStyle w:val="TableParagraph"/>
              <w:spacing w:before="1"/>
              <w:ind w:left="0" w:right="97"/>
              <w:jc w:val="right"/>
              <w:rPr>
                <w:i/>
                <w:sz w:val="24"/>
              </w:rPr>
            </w:pPr>
            <w:r>
              <w:rPr>
                <w:i/>
                <w:sz w:val="24"/>
              </w:rPr>
              <w:t>Он – явление, он – великий символ</w:t>
            </w:r>
            <w:r>
              <w:rPr>
                <w:i/>
                <w:spacing w:val="-6"/>
                <w:sz w:val="24"/>
              </w:rPr>
              <w:t xml:space="preserve"> </w:t>
            </w:r>
            <w:r>
              <w:rPr>
                <w:i/>
                <w:sz w:val="24"/>
              </w:rPr>
              <w:t>нашей</w:t>
            </w:r>
          </w:p>
          <w:p w:rsidR="00C40A14" w:rsidRDefault="00A43285">
            <w:pPr>
              <w:pStyle w:val="TableParagraph"/>
              <w:ind w:left="620" w:right="96" w:firstLine="3417"/>
              <w:jc w:val="right"/>
              <w:rPr>
                <w:i/>
                <w:sz w:val="24"/>
              </w:rPr>
            </w:pPr>
            <w:proofErr w:type="gramStart"/>
            <w:r>
              <w:rPr>
                <w:i/>
                <w:spacing w:val="-1"/>
                <w:sz w:val="24"/>
              </w:rPr>
              <w:t>жизни,</w:t>
            </w:r>
            <w:r>
              <w:rPr>
                <w:i/>
                <w:sz w:val="24"/>
              </w:rPr>
              <w:t xml:space="preserve">   </w:t>
            </w:r>
            <w:proofErr w:type="gramEnd"/>
            <w:r>
              <w:rPr>
                <w:i/>
                <w:sz w:val="24"/>
              </w:rPr>
              <w:t xml:space="preserve">                           человек-легенда, мудрец нового</w:t>
            </w:r>
            <w:r>
              <w:rPr>
                <w:i/>
                <w:spacing w:val="-12"/>
                <w:sz w:val="24"/>
              </w:rPr>
              <w:t xml:space="preserve"> </w:t>
            </w:r>
            <w:r>
              <w:rPr>
                <w:i/>
                <w:sz w:val="24"/>
              </w:rPr>
              <w:t>времени,</w:t>
            </w:r>
          </w:p>
          <w:p w:rsidR="00C40A14" w:rsidRDefault="00A43285">
            <w:pPr>
              <w:pStyle w:val="TableParagraph"/>
              <w:ind w:left="0" w:right="96"/>
              <w:jc w:val="right"/>
              <w:rPr>
                <w:i/>
                <w:sz w:val="24"/>
              </w:rPr>
            </w:pPr>
            <w:r>
              <w:rPr>
                <w:i/>
                <w:sz w:val="24"/>
              </w:rPr>
              <w:t>истинный поэт и</w:t>
            </w:r>
            <w:r>
              <w:rPr>
                <w:i/>
                <w:spacing w:val="-12"/>
                <w:sz w:val="24"/>
              </w:rPr>
              <w:t xml:space="preserve"> </w:t>
            </w:r>
            <w:r>
              <w:rPr>
                <w:i/>
                <w:sz w:val="24"/>
              </w:rPr>
              <w:t>человек…</w:t>
            </w:r>
          </w:p>
          <w:p w:rsidR="00C40A14" w:rsidRDefault="00A43285">
            <w:pPr>
              <w:pStyle w:val="TableParagraph"/>
              <w:ind w:left="0" w:right="97"/>
              <w:jc w:val="right"/>
              <w:rPr>
                <w:i/>
                <w:sz w:val="24"/>
              </w:rPr>
            </w:pPr>
            <w:r>
              <w:rPr>
                <w:i/>
                <w:sz w:val="24"/>
              </w:rPr>
              <w:t>И.</w:t>
            </w:r>
            <w:r>
              <w:rPr>
                <w:i/>
                <w:spacing w:val="-1"/>
                <w:sz w:val="24"/>
              </w:rPr>
              <w:t xml:space="preserve"> </w:t>
            </w:r>
            <w:r>
              <w:rPr>
                <w:i/>
                <w:sz w:val="24"/>
              </w:rPr>
              <w:t>Андроников</w:t>
            </w:r>
          </w:p>
        </w:tc>
        <w:tc>
          <w:tcPr>
            <w:tcW w:w="300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33"/>
              </w:rPr>
            </w:pPr>
          </w:p>
          <w:p w:rsidR="00C40A14" w:rsidRDefault="00A43285">
            <w:pPr>
              <w:pStyle w:val="TableParagraph"/>
              <w:ind w:left="106" w:right="939"/>
              <w:rPr>
                <w:sz w:val="24"/>
              </w:rPr>
            </w:pPr>
            <w:r>
              <w:rPr>
                <w:sz w:val="24"/>
              </w:rPr>
              <w:t>Приём «Открытый микрофон»</w:t>
            </w:r>
          </w:p>
        </w:tc>
      </w:tr>
      <w:tr w:rsidR="00C40A14">
        <w:trPr>
          <w:trHeight w:val="7310"/>
        </w:trPr>
        <w:tc>
          <w:tcPr>
            <w:tcW w:w="1752" w:type="dxa"/>
            <w:tcBorders>
              <w:top w:val="nil"/>
            </w:tcBorders>
          </w:tcPr>
          <w:p w:rsidR="00C40A14" w:rsidRDefault="00C40A14">
            <w:pPr>
              <w:pStyle w:val="TableParagraph"/>
              <w:ind w:left="0"/>
              <w:rPr>
                <w:sz w:val="24"/>
              </w:rPr>
            </w:pPr>
          </w:p>
        </w:tc>
        <w:tc>
          <w:tcPr>
            <w:tcW w:w="4883" w:type="dxa"/>
            <w:tcBorders>
              <w:top w:val="nil"/>
            </w:tcBorders>
          </w:tcPr>
          <w:p w:rsidR="00C40A14" w:rsidRDefault="00A43285">
            <w:pPr>
              <w:pStyle w:val="TableParagraph"/>
              <w:spacing w:before="127"/>
              <w:ind w:right="43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p w:rsidR="00C40A14" w:rsidRDefault="00A43285">
            <w:pPr>
              <w:pStyle w:val="TableParagraph"/>
              <w:spacing w:line="274" w:lineRule="exact"/>
              <w:rPr>
                <w:sz w:val="24"/>
              </w:rPr>
            </w:pPr>
            <w:r>
              <w:rPr>
                <w:sz w:val="24"/>
              </w:rPr>
              <w:t>Беседа с учащимися:</w:t>
            </w:r>
          </w:p>
          <w:p w:rsidR="00C40A14" w:rsidRDefault="00A43285">
            <w:pPr>
              <w:pStyle w:val="TableParagraph"/>
              <w:numPr>
                <w:ilvl w:val="0"/>
                <w:numId w:val="160"/>
              </w:numPr>
              <w:tabs>
                <w:tab w:val="left" w:pos="348"/>
              </w:tabs>
              <w:ind w:right="880" w:firstLine="60"/>
              <w:rPr>
                <w:sz w:val="24"/>
              </w:rPr>
            </w:pPr>
            <w:r>
              <w:rPr>
                <w:sz w:val="24"/>
              </w:rPr>
              <w:t>Какие произведения М. Ауэзова</w:t>
            </w:r>
            <w:r>
              <w:rPr>
                <w:spacing w:val="-21"/>
                <w:sz w:val="24"/>
              </w:rPr>
              <w:t xml:space="preserve"> </w:t>
            </w:r>
            <w:r>
              <w:rPr>
                <w:sz w:val="24"/>
              </w:rPr>
              <w:t>вы знаете?</w:t>
            </w:r>
          </w:p>
          <w:p w:rsidR="00C40A14" w:rsidRDefault="00A43285">
            <w:pPr>
              <w:pStyle w:val="TableParagraph"/>
              <w:numPr>
                <w:ilvl w:val="0"/>
                <w:numId w:val="160"/>
              </w:numPr>
              <w:tabs>
                <w:tab w:val="left" w:pos="348"/>
              </w:tabs>
              <w:ind w:left="347" w:hanging="181"/>
              <w:rPr>
                <w:sz w:val="24"/>
              </w:rPr>
            </w:pPr>
            <w:r>
              <w:rPr>
                <w:sz w:val="24"/>
              </w:rPr>
              <w:t>Где родился М.О.</w:t>
            </w:r>
            <w:r>
              <w:rPr>
                <w:spacing w:val="-1"/>
                <w:sz w:val="24"/>
              </w:rPr>
              <w:t xml:space="preserve"> </w:t>
            </w:r>
            <w:r>
              <w:rPr>
                <w:sz w:val="24"/>
              </w:rPr>
              <w:t>Ауэзов?</w:t>
            </w:r>
          </w:p>
          <w:p w:rsidR="00C40A14" w:rsidRDefault="00A43285">
            <w:pPr>
              <w:pStyle w:val="TableParagraph"/>
              <w:numPr>
                <w:ilvl w:val="0"/>
                <w:numId w:val="160"/>
              </w:numPr>
              <w:tabs>
                <w:tab w:val="left" w:pos="348"/>
              </w:tabs>
              <w:ind w:right="403" w:firstLine="60"/>
              <w:rPr>
                <w:sz w:val="24"/>
              </w:rPr>
            </w:pPr>
            <w:r>
              <w:rPr>
                <w:sz w:val="24"/>
              </w:rPr>
              <w:t>Кто занимался воспитанием маленького писателя?</w:t>
            </w:r>
          </w:p>
          <w:p w:rsidR="00C40A14" w:rsidRDefault="00A43285">
            <w:pPr>
              <w:pStyle w:val="TableParagraph"/>
              <w:numPr>
                <w:ilvl w:val="0"/>
                <w:numId w:val="160"/>
              </w:numPr>
              <w:tabs>
                <w:tab w:val="left" w:pos="348"/>
              </w:tabs>
              <w:ind w:right="309" w:firstLine="60"/>
              <w:rPr>
                <w:sz w:val="24"/>
              </w:rPr>
            </w:pPr>
            <w:r>
              <w:rPr>
                <w:sz w:val="24"/>
              </w:rPr>
              <w:t>Поэзия какого писателя оказала большое влияние на творческую судьбу</w:t>
            </w:r>
            <w:r>
              <w:rPr>
                <w:spacing w:val="-14"/>
                <w:sz w:val="24"/>
              </w:rPr>
              <w:t xml:space="preserve"> </w:t>
            </w:r>
            <w:r>
              <w:rPr>
                <w:sz w:val="24"/>
              </w:rPr>
              <w:t>М.Ауэзова?</w:t>
            </w:r>
          </w:p>
          <w:p w:rsidR="00C40A14" w:rsidRDefault="00A43285">
            <w:pPr>
              <w:pStyle w:val="TableParagraph"/>
              <w:numPr>
                <w:ilvl w:val="0"/>
                <w:numId w:val="160"/>
              </w:numPr>
              <w:tabs>
                <w:tab w:val="left" w:pos="348"/>
              </w:tabs>
              <w:ind w:right="1258" w:firstLine="60"/>
              <w:rPr>
                <w:sz w:val="24"/>
              </w:rPr>
            </w:pPr>
            <w:r>
              <w:rPr>
                <w:sz w:val="24"/>
              </w:rPr>
              <w:t>Как называлось первое крупное произведение</w:t>
            </w:r>
            <w:r>
              <w:rPr>
                <w:spacing w:val="-1"/>
                <w:sz w:val="24"/>
              </w:rPr>
              <w:t xml:space="preserve"> </w:t>
            </w:r>
            <w:r>
              <w:rPr>
                <w:sz w:val="24"/>
              </w:rPr>
              <w:t>писателя?</w:t>
            </w:r>
          </w:p>
          <w:p w:rsidR="00C40A14" w:rsidRDefault="00A43285">
            <w:pPr>
              <w:pStyle w:val="TableParagraph"/>
              <w:ind w:right="358"/>
              <w:rPr>
                <w:sz w:val="24"/>
              </w:rPr>
            </w:pPr>
            <w:r>
              <w:rPr>
                <w:b/>
                <w:sz w:val="24"/>
              </w:rPr>
              <w:t xml:space="preserve">(Деятельность учащихся) К </w:t>
            </w:r>
            <w:r>
              <w:rPr>
                <w:sz w:val="24"/>
              </w:rPr>
              <w:t>Отвечают на вопросы, высказывают свое мнение. (Ученику даётся опережающее задание подготовить презентацию «Жизнь и творчество М.О. Ауэзова»)</w:t>
            </w:r>
          </w:p>
          <w:p w:rsidR="00C40A14" w:rsidRDefault="00A43285">
            <w:pPr>
              <w:pStyle w:val="TableParagraph"/>
              <w:ind w:right="636"/>
              <w:rPr>
                <w:sz w:val="24"/>
              </w:rPr>
            </w:pPr>
            <w:r>
              <w:rPr>
                <w:sz w:val="24"/>
              </w:rPr>
              <w:t>Презентация «Жизнь и творчество М.О. Ауэзова».</w:t>
            </w:r>
          </w:p>
          <w:p w:rsidR="00C40A14" w:rsidRDefault="00C40A14">
            <w:pPr>
              <w:pStyle w:val="TableParagraph"/>
              <w:spacing w:before="2"/>
              <w:ind w:left="0"/>
              <w:rPr>
                <w:b/>
                <w:sz w:val="24"/>
              </w:rPr>
            </w:pPr>
          </w:p>
          <w:p w:rsidR="00C40A14" w:rsidRDefault="00A43285">
            <w:pPr>
              <w:pStyle w:val="TableParagraph"/>
              <w:ind w:right="609"/>
              <w:rPr>
                <w:sz w:val="24"/>
              </w:rPr>
            </w:pPr>
            <w:r>
              <w:rPr>
                <w:b/>
                <w:sz w:val="24"/>
              </w:rPr>
              <w:t xml:space="preserve">(К) (Деятельность учащихся) К </w:t>
            </w:r>
            <w:r>
              <w:rPr>
                <w:sz w:val="24"/>
              </w:rPr>
              <w:t>Учащиеся просматривают презентацию, отмечают основные этапы творчества писателя.</w:t>
            </w:r>
          </w:p>
          <w:p w:rsidR="00C40A14" w:rsidRDefault="00A43285">
            <w:pPr>
              <w:pStyle w:val="TableParagraph"/>
              <w:spacing w:line="264" w:lineRule="exact"/>
              <w:rPr>
                <w:sz w:val="24"/>
              </w:rPr>
            </w:pPr>
            <w:r>
              <w:rPr>
                <w:sz w:val="24"/>
              </w:rPr>
              <w:t>Упр. 1. Составьте тезисный план к</w:t>
            </w:r>
          </w:p>
        </w:tc>
        <w:tc>
          <w:tcPr>
            <w:tcW w:w="300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rPr>
            </w:pPr>
          </w:p>
          <w:p w:rsidR="00C40A14" w:rsidRDefault="00A43285">
            <w:pPr>
              <w:pStyle w:val="TableParagraph"/>
              <w:ind w:left="106"/>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1"/>
              <w:ind w:left="106"/>
              <w:rPr>
                <w:sz w:val="24"/>
              </w:rPr>
            </w:pPr>
            <w:r>
              <w:rPr>
                <w:sz w:val="24"/>
              </w:rPr>
              <w:t>Приём «Знаю – хочу знать</w:t>
            </w:r>
          </w:p>
          <w:p w:rsidR="00C40A14" w:rsidRDefault="00A43285">
            <w:pPr>
              <w:pStyle w:val="TableParagraph"/>
              <w:ind w:left="106"/>
              <w:rPr>
                <w:sz w:val="24"/>
              </w:rPr>
            </w:pPr>
            <w:r>
              <w:rPr>
                <w:sz w:val="24"/>
              </w:rPr>
              <w:t>– узнал»</w:t>
            </w:r>
          </w:p>
          <w:p w:rsidR="00C40A14" w:rsidRDefault="00C40A14">
            <w:pPr>
              <w:pStyle w:val="TableParagraph"/>
              <w:spacing w:before="3"/>
              <w:ind w:left="0"/>
              <w:rPr>
                <w:b/>
                <w:sz w:val="24"/>
              </w:rPr>
            </w:pPr>
          </w:p>
          <w:p w:rsidR="00C40A14" w:rsidRDefault="00A43285">
            <w:pPr>
              <w:pStyle w:val="TableParagraph"/>
              <w:rPr>
                <w:sz w:val="20"/>
              </w:rPr>
            </w:pPr>
            <w:r>
              <w:rPr>
                <w:noProof/>
                <w:sz w:val="20"/>
                <w:lang w:bidi="ar-SA"/>
              </w:rPr>
              <w:drawing>
                <wp:inline distT="0" distB="0" distL="0" distR="0">
                  <wp:extent cx="1775173" cy="1227963"/>
                  <wp:effectExtent l="0" t="0" r="0" b="0"/>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65" cstate="print"/>
                          <a:stretch>
                            <a:fillRect/>
                          </a:stretch>
                        </pic:blipFill>
                        <pic:spPr>
                          <a:xfrm>
                            <a:off x="0" y="0"/>
                            <a:ext cx="1775173" cy="1227963"/>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spacing w:before="3"/>
              <w:ind w:left="0"/>
              <w:rPr>
                <w:b/>
                <w:sz w:val="28"/>
              </w:rPr>
            </w:pPr>
          </w:p>
        </w:tc>
      </w:tr>
    </w:tbl>
    <w:p w:rsidR="00C40A14" w:rsidRDefault="00C40A14">
      <w:pPr>
        <w:rPr>
          <w:sz w:val="28"/>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11866"/>
        </w:trPr>
        <w:tc>
          <w:tcPr>
            <w:tcW w:w="1752" w:type="dxa"/>
          </w:tcPr>
          <w:p w:rsidR="00C40A14" w:rsidRDefault="00C40A14">
            <w:pPr>
              <w:pStyle w:val="TableParagraph"/>
              <w:ind w:left="0"/>
              <w:rPr>
                <w:sz w:val="24"/>
              </w:rPr>
            </w:pPr>
          </w:p>
        </w:tc>
        <w:tc>
          <w:tcPr>
            <w:tcW w:w="4883" w:type="dxa"/>
          </w:tcPr>
          <w:p w:rsidR="00C40A14" w:rsidRDefault="00A43285">
            <w:pPr>
              <w:pStyle w:val="TableParagraph"/>
              <w:spacing w:line="267" w:lineRule="exact"/>
              <w:rPr>
                <w:sz w:val="24"/>
              </w:rPr>
            </w:pPr>
            <w:r>
              <w:rPr>
                <w:sz w:val="24"/>
              </w:rPr>
              <w:t>вступительной статье о</w:t>
            </w:r>
            <w:r>
              <w:rPr>
                <w:spacing w:val="-18"/>
                <w:sz w:val="24"/>
              </w:rPr>
              <w:t xml:space="preserve"> </w:t>
            </w:r>
            <w:r>
              <w:rPr>
                <w:sz w:val="24"/>
              </w:rPr>
              <w:t>М.Ауэзове.</w:t>
            </w:r>
          </w:p>
          <w:p w:rsidR="00C40A14" w:rsidRDefault="00A43285">
            <w:pPr>
              <w:pStyle w:val="TableParagraph"/>
              <w:ind w:right="316"/>
              <w:rPr>
                <w:sz w:val="24"/>
              </w:rPr>
            </w:pPr>
            <w:r>
              <w:rPr>
                <w:sz w:val="24"/>
              </w:rPr>
              <w:t>Упр. 2. Прочитайте отрывок из воспоминаний М.Ауэзова. Как вы думаете, какие произведения заставлял заучивать мальчика дед Ауэз? Укажите ведущий тип речи. Найдите элементы</w:t>
            </w:r>
            <w:r>
              <w:rPr>
                <w:spacing w:val="-3"/>
                <w:sz w:val="24"/>
              </w:rPr>
              <w:t xml:space="preserve"> </w:t>
            </w:r>
            <w:r>
              <w:rPr>
                <w:sz w:val="24"/>
              </w:rPr>
              <w:t>описания.</w:t>
            </w:r>
          </w:p>
          <w:p w:rsidR="00C40A14" w:rsidRDefault="00A43285">
            <w:pPr>
              <w:pStyle w:val="TableParagraph"/>
              <w:ind w:right="114"/>
              <w:rPr>
                <w:sz w:val="24"/>
              </w:rPr>
            </w:pPr>
            <w:r>
              <w:rPr>
                <w:sz w:val="24"/>
              </w:rPr>
              <w:t>Упр.3. Прочитайте высказывания о М.Ауэзове. Устно прокомментируйте каждое их них? Какой заголовок вы подбрали бы к каждому высказыванию? Упр. 4.Заполните таблицу, устно проанализировав, что вам уже было</w:t>
            </w:r>
            <w:r>
              <w:rPr>
                <w:spacing w:val="-16"/>
                <w:sz w:val="24"/>
              </w:rPr>
              <w:t xml:space="preserve"> </w:t>
            </w:r>
            <w:r>
              <w:rPr>
                <w:sz w:val="24"/>
              </w:rPr>
              <w:t xml:space="preserve">известно о М. Ауэзове и что вы узнали нового. </w:t>
            </w:r>
            <w:r>
              <w:rPr>
                <w:b/>
                <w:sz w:val="24"/>
              </w:rPr>
              <w:t xml:space="preserve">(Деятельность учащихся) К </w:t>
            </w:r>
            <w:r>
              <w:rPr>
                <w:sz w:val="24"/>
              </w:rPr>
              <w:t>Учащиеся используя приём «Знаю – хочу знать – узнал», работают с источником</w:t>
            </w:r>
            <w:r>
              <w:rPr>
                <w:spacing w:val="-15"/>
                <w:sz w:val="24"/>
              </w:rPr>
              <w:t xml:space="preserve"> </w:t>
            </w:r>
            <w:r>
              <w:rPr>
                <w:sz w:val="24"/>
              </w:rPr>
              <w:t>информации.</w:t>
            </w:r>
          </w:p>
          <w:p w:rsidR="00C40A14" w:rsidRDefault="00C40A14">
            <w:pPr>
              <w:pStyle w:val="TableParagraph"/>
              <w:spacing w:before="2"/>
              <w:ind w:left="0"/>
              <w:rPr>
                <w:b/>
                <w:sz w:val="24"/>
              </w:rPr>
            </w:pPr>
          </w:p>
          <w:p w:rsidR="00C40A14" w:rsidRDefault="00A43285">
            <w:pPr>
              <w:pStyle w:val="TableParagraph"/>
              <w:ind w:right="1306"/>
              <w:rPr>
                <w:b/>
                <w:sz w:val="24"/>
              </w:rPr>
            </w:pPr>
            <w:r>
              <w:rPr>
                <w:b/>
                <w:sz w:val="24"/>
              </w:rPr>
              <w:t>III. Изучение нового материала Читаем и запоминаем</w:t>
            </w:r>
          </w:p>
          <w:p w:rsidR="00C40A14" w:rsidRDefault="00A43285">
            <w:pPr>
              <w:pStyle w:val="TableParagraph"/>
              <w:ind w:right="130"/>
              <w:rPr>
                <w:sz w:val="24"/>
              </w:rPr>
            </w:pPr>
            <w:r>
              <w:rPr>
                <w:b/>
                <w:sz w:val="24"/>
              </w:rPr>
              <w:t xml:space="preserve">Эпос </w:t>
            </w:r>
            <w:r>
              <w:rPr>
                <w:sz w:val="24"/>
              </w:rPr>
              <w:t xml:space="preserve">– один из трех родов художественной литературы (наряду с лирикой и драмой). </w:t>
            </w:r>
            <w:r>
              <w:rPr>
                <w:b/>
                <w:sz w:val="24"/>
              </w:rPr>
              <w:t xml:space="preserve">Роман </w:t>
            </w:r>
            <w:r>
              <w:rPr>
                <w:sz w:val="24"/>
              </w:rPr>
              <w:t>– жанр эпического рода литературы, раскрывающий историю нескольких, иногда многих человеческих судеб на протяжении длительного времени, порою – целых поколений. Имеет несколько сюжетных линий, широко охватывает действительность, позволяет передать наиболее глубокие и сложные процессы жизни.</w:t>
            </w:r>
          </w:p>
          <w:p w:rsidR="00C40A14" w:rsidRDefault="00A43285">
            <w:pPr>
              <w:pStyle w:val="TableParagraph"/>
              <w:ind w:right="102"/>
              <w:rPr>
                <w:sz w:val="24"/>
              </w:rPr>
            </w:pPr>
            <w:r>
              <w:rPr>
                <w:b/>
                <w:sz w:val="24"/>
              </w:rPr>
              <w:t xml:space="preserve">Роман-эпопея </w:t>
            </w:r>
            <w:r>
              <w:rPr>
                <w:sz w:val="24"/>
              </w:rPr>
              <w:t>– разновидность романа, с особой полнотой охватывающая исторический процесс в многослойном сюжете, включающем многие человеческие судьбы и драматические события народной жизни.</w:t>
            </w:r>
          </w:p>
          <w:p w:rsidR="00C40A14" w:rsidRDefault="00A43285">
            <w:pPr>
              <w:pStyle w:val="TableParagraph"/>
              <w:ind w:right="223"/>
              <w:rPr>
                <w:sz w:val="24"/>
              </w:rPr>
            </w:pPr>
            <w:r>
              <w:rPr>
                <w:sz w:val="24"/>
              </w:rPr>
              <w:t>Упр. 5. Прочитайте текст. О чем вы узнали? Сформулируйте его основную мысль.</w:t>
            </w:r>
          </w:p>
          <w:p w:rsidR="00C40A14" w:rsidRDefault="00C40A14">
            <w:pPr>
              <w:pStyle w:val="TableParagraph"/>
              <w:spacing w:before="1"/>
              <w:ind w:left="0"/>
              <w:rPr>
                <w:b/>
                <w:sz w:val="24"/>
              </w:rPr>
            </w:pPr>
          </w:p>
          <w:p w:rsidR="00C40A14" w:rsidRDefault="00A43285">
            <w:pPr>
              <w:pStyle w:val="TableParagraph"/>
              <w:ind w:right="294"/>
              <w:rPr>
                <w:sz w:val="24"/>
              </w:rPr>
            </w:pPr>
            <w:r>
              <w:rPr>
                <w:b/>
                <w:sz w:val="24"/>
              </w:rPr>
              <w:t xml:space="preserve">К (Деятельность учащихся) </w:t>
            </w:r>
            <w:r>
              <w:rPr>
                <w:sz w:val="24"/>
              </w:rPr>
              <w:t>Просматривают теоретический материал, записывают основные понятия, выполняют</w:t>
            </w:r>
          </w:p>
          <w:p w:rsidR="00C40A14" w:rsidRDefault="00A43285">
            <w:pPr>
              <w:pStyle w:val="TableParagraph"/>
              <w:spacing w:line="262" w:lineRule="exact"/>
              <w:rPr>
                <w:sz w:val="24"/>
              </w:rPr>
            </w:pPr>
            <w:r>
              <w:rPr>
                <w:sz w:val="24"/>
              </w:rPr>
              <w:t>задания.</w:t>
            </w:r>
          </w:p>
        </w:tc>
        <w:tc>
          <w:tcPr>
            <w:tcW w:w="3006" w:type="dxa"/>
          </w:tcPr>
          <w:p w:rsidR="00C40A14" w:rsidRDefault="00C40A14">
            <w:pPr>
              <w:pStyle w:val="TableParagraph"/>
              <w:spacing w:before="2"/>
              <w:ind w:left="0"/>
              <w:rPr>
                <w:b/>
                <w:sz w:val="23"/>
              </w:rPr>
            </w:pPr>
          </w:p>
          <w:p w:rsidR="00C40A14" w:rsidRDefault="00A43285">
            <w:pPr>
              <w:pStyle w:val="TableParagraph"/>
              <w:ind w:left="106"/>
              <w:rPr>
                <w:sz w:val="24"/>
              </w:rPr>
            </w:pPr>
            <w:r>
              <w:rPr>
                <w:sz w:val="24"/>
              </w:rPr>
              <w:t>Учебник</w:t>
            </w:r>
          </w:p>
        </w:tc>
      </w:tr>
      <w:tr w:rsidR="00C40A14">
        <w:trPr>
          <w:trHeight w:val="2530"/>
        </w:trPr>
        <w:tc>
          <w:tcPr>
            <w:tcW w:w="1752" w:type="dxa"/>
          </w:tcPr>
          <w:p w:rsidR="00C40A14" w:rsidRDefault="00A43285">
            <w:pPr>
              <w:pStyle w:val="TableParagraph"/>
              <w:ind w:right="636"/>
              <w:rPr>
                <w:sz w:val="24"/>
              </w:rPr>
            </w:pPr>
            <w:r>
              <w:rPr>
                <w:sz w:val="24"/>
              </w:rPr>
              <w:t>Середина урока</w:t>
            </w:r>
          </w:p>
        </w:tc>
        <w:tc>
          <w:tcPr>
            <w:tcW w:w="4883" w:type="dxa"/>
          </w:tcPr>
          <w:p w:rsidR="00C40A14" w:rsidRDefault="00A43285">
            <w:pPr>
              <w:pStyle w:val="TableParagraph"/>
              <w:ind w:right="770"/>
              <w:rPr>
                <w:b/>
                <w:sz w:val="24"/>
              </w:rPr>
            </w:pPr>
            <w:r>
              <w:rPr>
                <w:b/>
                <w:sz w:val="24"/>
              </w:rPr>
              <w:t>IV. Освоение изученного материала. Обсуждаем произведение</w:t>
            </w:r>
          </w:p>
          <w:p w:rsidR="00C40A14" w:rsidRDefault="00A43285">
            <w:pPr>
              <w:pStyle w:val="TableParagraph"/>
              <w:rPr>
                <w:sz w:val="24"/>
              </w:rPr>
            </w:pPr>
            <w:r>
              <w:rPr>
                <w:sz w:val="24"/>
              </w:rPr>
              <w:t>Упр. 6. Вы знакомы с героями романа «Путь Абая» и читали его на родном языке.</w:t>
            </w:r>
          </w:p>
          <w:p w:rsidR="00C40A14" w:rsidRDefault="00A43285">
            <w:pPr>
              <w:pStyle w:val="TableParagraph"/>
              <w:spacing w:line="270" w:lineRule="atLeast"/>
              <w:ind w:right="433"/>
              <w:rPr>
                <w:sz w:val="24"/>
              </w:rPr>
            </w:pPr>
            <w:r>
              <w:rPr>
                <w:sz w:val="24"/>
              </w:rPr>
              <w:t>Ознакомьтесь с фрагментом монографии Е.Лизуновой «Мастерство Мухтара Ауэзова». Прокомментируйте данный фрагмент и тезисно передайте его содержание</w:t>
            </w:r>
            <w:r>
              <w:rPr>
                <w:sz w:val="28"/>
              </w:rPr>
              <w:t xml:space="preserve">. </w:t>
            </w:r>
            <w:r>
              <w:rPr>
                <w:sz w:val="24"/>
              </w:rPr>
              <w:t>Какие литературоведческие</w:t>
            </w:r>
          </w:p>
        </w:tc>
        <w:tc>
          <w:tcPr>
            <w:tcW w:w="300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76"/>
              <w:ind w:left="106"/>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83"/>
        <w:gridCol w:w="3006"/>
      </w:tblGrid>
      <w:tr w:rsidR="00C40A14">
        <w:trPr>
          <w:trHeight w:val="14075"/>
        </w:trPr>
        <w:tc>
          <w:tcPr>
            <w:tcW w:w="1752" w:type="dxa"/>
          </w:tcPr>
          <w:p w:rsidR="00C40A14" w:rsidRDefault="00C40A14">
            <w:pPr>
              <w:pStyle w:val="TableParagraph"/>
              <w:ind w:left="0"/>
              <w:rPr>
                <w:sz w:val="24"/>
              </w:rPr>
            </w:pPr>
          </w:p>
        </w:tc>
        <w:tc>
          <w:tcPr>
            <w:tcW w:w="4883" w:type="dxa"/>
          </w:tcPr>
          <w:p w:rsidR="00C40A14" w:rsidRDefault="00A43285">
            <w:pPr>
              <w:pStyle w:val="TableParagraph"/>
              <w:ind w:right="125"/>
              <w:rPr>
                <w:sz w:val="24"/>
              </w:rPr>
            </w:pPr>
            <w:r>
              <w:rPr>
                <w:sz w:val="24"/>
              </w:rPr>
              <w:t>термины употреблены автором монографии? Упр. 8. Ознакомьтесь с данными тезисами. Обоснуйте их: 1) раскройте содержание одной из этих глав, 2) приведите пример линии жизни любого персонажа из романа. Упр.9</w:t>
            </w:r>
            <w:r>
              <w:rPr>
                <w:b/>
                <w:sz w:val="24"/>
              </w:rPr>
              <w:t xml:space="preserve">. </w:t>
            </w:r>
            <w:r>
              <w:rPr>
                <w:sz w:val="24"/>
              </w:rPr>
              <w:t>Прочитайте в хрестоматии главу</w:t>
            </w:r>
          </w:p>
          <w:p w:rsidR="00C40A14" w:rsidRDefault="00A43285">
            <w:pPr>
              <w:pStyle w:val="TableParagraph"/>
              <w:rPr>
                <w:sz w:val="24"/>
              </w:rPr>
            </w:pPr>
            <w:r>
              <w:rPr>
                <w:sz w:val="24"/>
              </w:rPr>
              <w:t>«Абай-ага». Разделите данные вопросы на</w:t>
            </w:r>
          </w:p>
          <w:p w:rsidR="00C40A14" w:rsidRDefault="00A43285">
            <w:pPr>
              <w:pStyle w:val="TableParagraph"/>
              <w:ind w:right="196"/>
              <w:rPr>
                <w:sz w:val="24"/>
              </w:rPr>
            </w:pPr>
            <w:r>
              <w:rPr>
                <w:sz w:val="24"/>
              </w:rPr>
              <w:t>«тонкие» и «толстые». Дайте ответы на них. Какие виды СПП вы использовали при ответах?</w:t>
            </w:r>
          </w:p>
          <w:p w:rsidR="00C40A14" w:rsidRDefault="00A43285">
            <w:pPr>
              <w:pStyle w:val="TableParagraph"/>
              <w:ind w:right="2380" w:firstLine="60"/>
              <w:rPr>
                <w:b/>
                <w:sz w:val="24"/>
              </w:rPr>
            </w:pPr>
            <w:r>
              <w:rPr>
                <w:b/>
                <w:sz w:val="24"/>
              </w:rPr>
              <w:t>(Г) Работа в группах. Деление на группы</w:t>
            </w:r>
          </w:p>
          <w:p w:rsidR="00C40A14" w:rsidRDefault="00A43285">
            <w:pPr>
              <w:pStyle w:val="TableParagraph"/>
              <w:tabs>
                <w:tab w:val="left" w:pos="794"/>
                <w:tab w:val="left" w:pos="1838"/>
                <w:tab w:val="left" w:pos="2697"/>
                <w:tab w:val="left" w:pos="3369"/>
                <w:tab w:val="left" w:pos="4397"/>
              </w:tabs>
              <w:ind w:right="96"/>
              <w:rPr>
                <w:sz w:val="24"/>
              </w:rPr>
            </w:pPr>
            <w:r>
              <w:rPr>
                <w:sz w:val="24"/>
              </w:rPr>
              <w:t xml:space="preserve">Открытки-половинки – предложите владельцам одной открытки </w:t>
            </w:r>
            <w:proofErr w:type="gramStart"/>
            <w:r>
              <w:rPr>
                <w:sz w:val="24"/>
              </w:rPr>
              <w:t>найти  свою</w:t>
            </w:r>
            <w:proofErr w:type="gramEnd"/>
            <w:r>
              <w:rPr>
                <w:sz w:val="24"/>
              </w:rPr>
              <w:t xml:space="preserve"> пару</w:t>
            </w:r>
            <w:r>
              <w:rPr>
                <w:sz w:val="24"/>
              </w:rPr>
              <w:tab/>
              <w:t>и</w:t>
            </w:r>
            <w:r>
              <w:rPr>
                <w:spacing w:val="-3"/>
                <w:sz w:val="24"/>
              </w:rPr>
              <w:t xml:space="preserve"> </w:t>
            </w:r>
            <w:r>
              <w:rPr>
                <w:sz w:val="24"/>
              </w:rPr>
              <w:t>встать</w:t>
            </w:r>
            <w:r>
              <w:rPr>
                <w:sz w:val="24"/>
              </w:rPr>
              <w:tab/>
              <w:t>лицом</w:t>
            </w:r>
            <w:r>
              <w:rPr>
                <w:sz w:val="24"/>
              </w:rPr>
              <w:tab/>
              <w:t>друг</w:t>
            </w:r>
            <w:r>
              <w:rPr>
                <w:sz w:val="24"/>
              </w:rPr>
              <w:tab/>
              <w:t>к</w:t>
            </w:r>
            <w:r>
              <w:rPr>
                <w:spacing w:val="-1"/>
                <w:sz w:val="24"/>
              </w:rPr>
              <w:t xml:space="preserve"> </w:t>
            </w:r>
            <w:r>
              <w:rPr>
                <w:sz w:val="24"/>
              </w:rPr>
              <w:t>другу.</w:t>
            </w:r>
            <w:r>
              <w:rPr>
                <w:sz w:val="24"/>
              </w:rPr>
              <w:tab/>
            </w:r>
            <w:r>
              <w:rPr>
                <w:spacing w:val="-6"/>
                <w:sz w:val="24"/>
              </w:rPr>
              <w:t xml:space="preserve">Вся </w:t>
            </w:r>
            <w:r>
              <w:rPr>
                <w:sz w:val="24"/>
              </w:rPr>
              <w:t>группа должна выстроиться в 2 шеренги парами – лицом друг к</w:t>
            </w:r>
            <w:r>
              <w:rPr>
                <w:spacing w:val="-5"/>
                <w:sz w:val="24"/>
              </w:rPr>
              <w:t xml:space="preserve"> </w:t>
            </w:r>
            <w:r>
              <w:rPr>
                <w:sz w:val="24"/>
              </w:rPr>
              <w:t>другу.</w:t>
            </w:r>
          </w:p>
          <w:p w:rsidR="00C40A14" w:rsidRDefault="00A43285">
            <w:pPr>
              <w:pStyle w:val="TableParagraph"/>
              <w:ind w:right="167"/>
              <w:rPr>
                <w:sz w:val="24"/>
              </w:rPr>
            </w:pPr>
            <w:r>
              <w:rPr>
                <w:b/>
                <w:sz w:val="24"/>
              </w:rPr>
              <w:t xml:space="preserve">Задание. </w:t>
            </w:r>
            <w:r>
              <w:rPr>
                <w:sz w:val="24"/>
              </w:rPr>
              <w:t>Подготовьте интервью с любым из персонажей романа «Путь Абая». Одна группа будет брать интервью, составив интересные вопросы, другая – отвечать на эти вопросы от лица выбранного героя.</w:t>
            </w:r>
          </w:p>
          <w:p w:rsidR="00C40A14" w:rsidRDefault="00A43285">
            <w:pPr>
              <w:pStyle w:val="TableParagraph"/>
              <w:spacing w:line="275" w:lineRule="exact"/>
              <w:rPr>
                <w:b/>
                <w:sz w:val="24"/>
              </w:rPr>
            </w:pPr>
            <w:r>
              <w:rPr>
                <w:b/>
                <w:sz w:val="24"/>
              </w:rPr>
              <w:t>Критерии выступления:</w:t>
            </w:r>
          </w:p>
          <w:p w:rsidR="00C40A14" w:rsidRDefault="00A43285">
            <w:pPr>
              <w:pStyle w:val="TableParagraph"/>
              <w:numPr>
                <w:ilvl w:val="0"/>
                <w:numId w:val="159"/>
              </w:numPr>
              <w:tabs>
                <w:tab w:val="left" w:pos="348"/>
              </w:tabs>
              <w:spacing w:line="275" w:lineRule="exact"/>
              <w:ind w:hanging="241"/>
              <w:rPr>
                <w:sz w:val="24"/>
              </w:rPr>
            </w:pPr>
            <w:r>
              <w:rPr>
                <w:sz w:val="24"/>
              </w:rPr>
              <w:t>Ясность и точность</w:t>
            </w:r>
            <w:r>
              <w:rPr>
                <w:spacing w:val="-3"/>
                <w:sz w:val="24"/>
              </w:rPr>
              <w:t xml:space="preserve"> </w:t>
            </w:r>
            <w:r>
              <w:rPr>
                <w:sz w:val="24"/>
              </w:rPr>
              <w:t>мыслей.</w:t>
            </w:r>
          </w:p>
          <w:p w:rsidR="00C40A14" w:rsidRDefault="00A43285">
            <w:pPr>
              <w:pStyle w:val="TableParagraph"/>
              <w:numPr>
                <w:ilvl w:val="0"/>
                <w:numId w:val="159"/>
              </w:numPr>
              <w:tabs>
                <w:tab w:val="left" w:pos="348"/>
              </w:tabs>
              <w:ind w:left="107" w:right="862" w:firstLine="0"/>
              <w:rPr>
                <w:sz w:val="24"/>
              </w:rPr>
            </w:pPr>
            <w:r>
              <w:rPr>
                <w:sz w:val="24"/>
              </w:rPr>
              <w:t xml:space="preserve">Корректность оформления </w:t>
            </w:r>
            <w:r>
              <w:rPr>
                <w:spacing w:val="-3"/>
                <w:sz w:val="24"/>
              </w:rPr>
              <w:t xml:space="preserve">(речевая </w:t>
            </w:r>
            <w:r>
              <w:rPr>
                <w:sz w:val="24"/>
              </w:rPr>
              <w:t>грамотность, подача материала, эмоциональная</w:t>
            </w:r>
            <w:r>
              <w:rPr>
                <w:spacing w:val="-1"/>
                <w:sz w:val="24"/>
              </w:rPr>
              <w:t xml:space="preserve"> </w:t>
            </w:r>
            <w:r>
              <w:rPr>
                <w:sz w:val="24"/>
              </w:rPr>
              <w:t>выраженность)</w:t>
            </w:r>
          </w:p>
          <w:p w:rsidR="00C40A14" w:rsidRDefault="00A43285">
            <w:pPr>
              <w:pStyle w:val="TableParagraph"/>
              <w:numPr>
                <w:ilvl w:val="0"/>
                <w:numId w:val="159"/>
              </w:numPr>
              <w:tabs>
                <w:tab w:val="left" w:pos="348"/>
              </w:tabs>
              <w:ind w:hanging="241"/>
              <w:rPr>
                <w:sz w:val="24"/>
              </w:rPr>
            </w:pPr>
            <w:r>
              <w:rPr>
                <w:sz w:val="24"/>
              </w:rPr>
              <w:t>Творческий подход</w:t>
            </w:r>
          </w:p>
          <w:p w:rsidR="00C40A14" w:rsidRDefault="00C40A14">
            <w:pPr>
              <w:pStyle w:val="TableParagraph"/>
              <w:spacing w:before="5"/>
              <w:ind w:left="0"/>
              <w:rPr>
                <w:b/>
                <w:sz w:val="23"/>
              </w:rPr>
            </w:pPr>
          </w:p>
          <w:p w:rsidR="00C40A14" w:rsidRDefault="00A43285">
            <w:pPr>
              <w:pStyle w:val="TableParagraph"/>
              <w:ind w:firstLine="60"/>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spacing w:before="2"/>
              <w:ind w:right="568"/>
              <w:rPr>
                <w:b/>
                <w:sz w:val="24"/>
              </w:rPr>
            </w:pPr>
            <w:r>
              <w:rPr>
                <w:b/>
                <w:sz w:val="24"/>
              </w:rPr>
              <w:t>V. Закрепление изученного материала Развитие речи.</w:t>
            </w:r>
          </w:p>
          <w:p w:rsidR="00C40A14" w:rsidRDefault="00A43285">
            <w:pPr>
              <w:pStyle w:val="TableParagraph"/>
              <w:ind w:right="179"/>
              <w:rPr>
                <w:sz w:val="24"/>
              </w:rPr>
            </w:pPr>
            <w:r>
              <w:rPr>
                <w:sz w:val="24"/>
              </w:rPr>
              <w:t>Упр.10. В первой книге мы встречаем Абая любознательным подростком, скачущим на иноходце в родной аул, а в последней – как бы принимаем незримое участие в панихиде по скончавшемуся на шестидесятом году жизни и оплакиваемому народом</w:t>
            </w:r>
            <w:r>
              <w:rPr>
                <w:spacing w:val="53"/>
                <w:sz w:val="24"/>
              </w:rPr>
              <w:t xml:space="preserve"> </w:t>
            </w:r>
            <w:r>
              <w:rPr>
                <w:sz w:val="24"/>
              </w:rPr>
              <w:t>поэту.</w:t>
            </w:r>
          </w:p>
          <w:p w:rsidR="00C40A14" w:rsidRDefault="00A43285">
            <w:pPr>
              <w:pStyle w:val="TableParagraph"/>
              <w:ind w:right="272"/>
              <w:rPr>
                <w:sz w:val="24"/>
              </w:rPr>
            </w:pPr>
            <w:r>
              <w:rPr>
                <w:sz w:val="24"/>
              </w:rPr>
              <w:t>Прочитайте замечательный эпилог эпопеи. Что слышится в последней песне Айгерим? Что чувствуется в прощальной клятве Дармена у могилы Абая?</w:t>
            </w:r>
          </w:p>
          <w:p w:rsidR="00C40A14" w:rsidRDefault="00A43285">
            <w:pPr>
              <w:pStyle w:val="TableParagraph"/>
              <w:ind w:right="483"/>
              <w:rPr>
                <w:sz w:val="24"/>
              </w:rPr>
            </w:pPr>
            <w:r>
              <w:rPr>
                <w:sz w:val="24"/>
              </w:rPr>
              <w:t>Упр.11Докажите, что произведение М. Ауэзова «Путь Абая» – роман-эпопея. Оформите полученное письмо в виде научной статьи, соблюдая её структуру (введение, основная часть, заключение) и используя литературные термины.</w:t>
            </w:r>
          </w:p>
          <w:p w:rsidR="00C40A14" w:rsidRDefault="00A43285">
            <w:pPr>
              <w:pStyle w:val="TableParagraph"/>
              <w:spacing w:line="270" w:lineRule="atLeast"/>
              <w:ind w:firstLine="60"/>
              <w:rPr>
                <w:sz w:val="24"/>
              </w:rPr>
            </w:pPr>
            <w:r>
              <w:rPr>
                <w:b/>
                <w:sz w:val="24"/>
              </w:rPr>
              <w:t xml:space="preserve">(И) (Деятельность учащихся) </w:t>
            </w:r>
            <w:r>
              <w:rPr>
                <w:sz w:val="24"/>
              </w:rPr>
              <w:t>Учащиеся отвечают на вопросы, пишут краткое эссе.</w:t>
            </w:r>
          </w:p>
        </w:tc>
        <w:tc>
          <w:tcPr>
            <w:tcW w:w="300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0"/>
              <w:ind w:left="106"/>
              <w:rPr>
                <w:sz w:val="24"/>
              </w:rPr>
            </w:pPr>
            <w:r>
              <w:rPr>
                <w:sz w:val="24"/>
              </w:rPr>
              <w:t>Стикеры</w:t>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ind w:left="106"/>
              <w:rPr>
                <w:sz w:val="24"/>
              </w:rPr>
            </w:pPr>
            <w:r>
              <w:rPr>
                <w:sz w:val="24"/>
              </w:rPr>
              <w:t>Клей, бумага, маркеры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2"/>
              <w:ind w:left="106"/>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63"/>
        <w:gridCol w:w="3432"/>
        <w:gridCol w:w="288"/>
        <w:gridCol w:w="3006"/>
      </w:tblGrid>
      <w:tr w:rsidR="00C40A14">
        <w:trPr>
          <w:trHeight w:val="12225"/>
        </w:trPr>
        <w:tc>
          <w:tcPr>
            <w:tcW w:w="1752" w:type="dxa"/>
          </w:tcPr>
          <w:p w:rsidR="00C40A14" w:rsidRDefault="00A43285">
            <w:pPr>
              <w:pStyle w:val="TableParagraph"/>
              <w:spacing w:line="267" w:lineRule="exact"/>
              <w:rPr>
                <w:sz w:val="24"/>
              </w:rPr>
            </w:pPr>
            <w:r>
              <w:rPr>
                <w:sz w:val="24"/>
              </w:rPr>
              <w:lastRenderedPageBreak/>
              <w:t>Конец урока</w:t>
            </w:r>
          </w:p>
        </w:tc>
        <w:tc>
          <w:tcPr>
            <w:tcW w:w="4883" w:type="dxa"/>
            <w:gridSpan w:val="3"/>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460"/>
              <w:rPr>
                <w:sz w:val="24"/>
              </w:rPr>
            </w:pPr>
            <w:r>
              <w:rPr>
                <w:sz w:val="24"/>
              </w:rPr>
              <w:t>Для самостоятельного изучения предлагается «УС».</w:t>
            </w:r>
          </w:p>
          <w:p w:rsidR="00C40A14" w:rsidRDefault="00A43285">
            <w:pPr>
              <w:pStyle w:val="TableParagraph"/>
              <w:numPr>
                <w:ilvl w:val="0"/>
                <w:numId w:val="158"/>
              </w:numPr>
              <w:tabs>
                <w:tab w:val="left" w:pos="348"/>
              </w:tabs>
              <w:ind w:right="105" w:firstLine="0"/>
              <w:rPr>
                <w:sz w:val="24"/>
              </w:rPr>
            </w:pPr>
            <w:r>
              <w:rPr>
                <w:sz w:val="24"/>
              </w:rPr>
              <w:t>Напишите краткое эссе, раскрыв содержание высказывания русского писателя К. Федина: «Только Мухтар Ауэзов сделал насыщенным моё знание казахского народа своим «Абаем», и близкие мне степи, с их ветрами и ароматом, дышат теперь в такт с моим дыханием, как будто я стал</w:t>
            </w:r>
            <w:r>
              <w:rPr>
                <w:spacing w:val="-10"/>
                <w:sz w:val="24"/>
              </w:rPr>
              <w:t xml:space="preserve"> </w:t>
            </w:r>
            <w:r>
              <w:rPr>
                <w:sz w:val="24"/>
              </w:rPr>
              <w:t>казахом».</w:t>
            </w:r>
          </w:p>
          <w:p w:rsidR="00C40A14" w:rsidRDefault="00A43285">
            <w:pPr>
              <w:pStyle w:val="TableParagraph"/>
              <w:numPr>
                <w:ilvl w:val="0"/>
                <w:numId w:val="158"/>
              </w:numPr>
              <w:tabs>
                <w:tab w:val="left" w:pos="348"/>
              </w:tabs>
              <w:ind w:right="305" w:firstLine="0"/>
              <w:rPr>
                <w:sz w:val="24"/>
              </w:rPr>
            </w:pPr>
            <w:r>
              <w:rPr>
                <w:sz w:val="24"/>
              </w:rPr>
              <w:t>Прочитайте на выбор один из очерков А. Алимжанова «Самый короткий</w:t>
            </w:r>
            <w:r>
              <w:rPr>
                <w:spacing w:val="-7"/>
                <w:sz w:val="24"/>
              </w:rPr>
              <w:t xml:space="preserve"> </w:t>
            </w:r>
            <w:r>
              <w:rPr>
                <w:sz w:val="24"/>
              </w:rPr>
              <w:t>день»,</w:t>
            </w:r>
          </w:p>
          <w:p w:rsidR="00C40A14" w:rsidRDefault="00A43285">
            <w:pPr>
              <w:pStyle w:val="TableParagraph"/>
              <w:ind w:right="130"/>
              <w:rPr>
                <w:sz w:val="24"/>
              </w:rPr>
            </w:pPr>
            <w:r>
              <w:rPr>
                <w:sz w:val="24"/>
              </w:rPr>
              <w:t>«Мудрость таланта», «Уроки Мухтара Ауэзова»; А. Нуршаихова «Пять дней с Ауэзовым</w:t>
            </w:r>
            <w:proofErr w:type="gramStart"/>
            <w:r>
              <w:rPr>
                <w:sz w:val="24"/>
              </w:rPr>
              <w:t>»,«</w:t>
            </w:r>
            <w:proofErr w:type="gramEnd"/>
            <w:r>
              <w:rPr>
                <w:sz w:val="24"/>
              </w:rPr>
              <w:t>Прикосновение к прекрасному» в книге «Портреты» и кратко передайте их содержание.</w:t>
            </w:r>
          </w:p>
          <w:p w:rsidR="00C40A14" w:rsidRDefault="00A43285">
            <w:pPr>
              <w:pStyle w:val="TableParagraph"/>
              <w:numPr>
                <w:ilvl w:val="0"/>
                <w:numId w:val="158"/>
              </w:numPr>
              <w:tabs>
                <w:tab w:val="left" w:pos="348"/>
              </w:tabs>
              <w:ind w:left="347" w:hanging="241"/>
              <w:rPr>
                <w:sz w:val="24"/>
              </w:rPr>
            </w:pPr>
            <w:r>
              <w:rPr>
                <w:sz w:val="24"/>
              </w:rPr>
              <w:t>Подготовьте статью на одну из</w:t>
            </w:r>
            <w:r>
              <w:rPr>
                <w:spacing w:val="-6"/>
                <w:sz w:val="24"/>
              </w:rPr>
              <w:t xml:space="preserve"> </w:t>
            </w:r>
            <w:r>
              <w:rPr>
                <w:sz w:val="24"/>
              </w:rPr>
              <w:t>тем:</w:t>
            </w:r>
          </w:p>
          <w:p w:rsidR="00C40A14" w:rsidRDefault="00A43285">
            <w:pPr>
              <w:pStyle w:val="TableParagraph"/>
              <w:rPr>
                <w:sz w:val="24"/>
              </w:rPr>
            </w:pPr>
            <w:r>
              <w:rPr>
                <w:sz w:val="24"/>
              </w:rPr>
              <w:t>«Творчество М.О. Ауэзова», «Литературно-</w:t>
            </w:r>
          </w:p>
          <w:p w:rsidR="00C40A14" w:rsidRDefault="00A43285">
            <w:pPr>
              <w:pStyle w:val="TableParagraph"/>
              <w:rPr>
                <w:sz w:val="24"/>
              </w:rPr>
            </w:pPr>
            <w:r>
              <w:rPr>
                <w:sz w:val="24"/>
              </w:rPr>
              <w:t>мемориальный Дом-музей» М.О. Ауэзова».</w:t>
            </w:r>
          </w:p>
          <w:p w:rsidR="00C40A14" w:rsidRDefault="00A43285">
            <w:pPr>
              <w:pStyle w:val="TableParagraph"/>
              <w:numPr>
                <w:ilvl w:val="0"/>
                <w:numId w:val="158"/>
              </w:numPr>
              <w:tabs>
                <w:tab w:val="left" w:pos="348"/>
              </w:tabs>
              <w:ind w:right="206" w:firstLine="0"/>
              <w:rPr>
                <w:sz w:val="24"/>
              </w:rPr>
            </w:pPr>
            <w:r>
              <w:rPr>
                <w:sz w:val="24"/>
              </w:rPr>
              <w:t>Разделитесь на группы. Выберите одну из тем проекта «Энциклопедия казахской жизни»: «Образ Абая в</w:t>
            </w:r>
            <w:r>
              <w:rPr>
                <w:spacing w:val="-6"/>
                <w:sz w:val="24"/>
              </w:rPr>
              <w:t xml:space="preserve"> </w:t>
            </w:r>
            <w:r>
              <w:rPr>
                <w:sz w:val="24"/>
              </w:rPr>
              <w:t>романе-эпопее</w:t>
            </w:r>
          </w:p>
          <w:p w:rsidR="00C40A14" w:rsidRDefault="00A43285">
            <w:pPr>
              <w:pStyle w:val="TableParagraph"/>
              <w:ind w:right="80"/>
              <w:rPr>
                <w:sz w:val="24"/>
              </w:rPr>
            </w:pPr>
            <w:r>
              <w:rPr>
                <w:sz w:val="24"/>
              </w:rPr>
              <w:t>М. Ауэзова», «Казахский народ в романе- эпопее», «Женские образы в романе-эпопее»,</w:t>
            </w:r>
          </w:p>
          <w:p w:rsidR="00C40A14" w:rsidRDefault="00A43285">
            <w:pPr>
              <w:pStyle w:val="TableParagraph"/>
              <w:ind w:right="696"/>
              <w:rPr>
                <w:sz w:val="24"/>
              </w:rPr>
            </w:pPr>
            <w:r>
              <w:rPr>
                <w:sz w:val="24"/>
              </w:rPr>
              <w:t>«Молодежь в романе» и защитите его в форме презентации</w:t>
            </w:r>
          </w:p>
          <w:p w:rsidR="00C40A14" w:rsidRDefault="00A43285">
            <w:pPr>
              <w:pStyle w:val="TableParagraph"/>
              <w:spacing w:before="2" w:line="275" w:lineRule="exact"/>
              <w:rPr>
                <w:b/>
                <w:sz w:val="24"/>
              </w:rPr>
            </w:pPr>
            <w:r>
              <w:rPr>
                <w:b/>
                <w:sz w:val="24"/>
              </w:rPr>
              <w:t>Критерий оценивания домашней работы:</w:t>
            </w:r>
          </w:p>
          <w:p w:rsidR="00C40A14" w:rsidRDefault="00A43285">
            <w:pPr>
              <w:pStyle w:val="TableParagraph"/>
              <w:numPr>
                <w:ilvl w:val="0"/>
                <w:numId w:val="157"/>
              </w:numPr>
              <w:tabs>
                <w:tab w:val="left" w:pos="467"/>
                <w:tab w:val="left" w:pos="468"/>
              </w:tabs>
              <w:ind w:right="388"/>
              <w:rPr>
                <w:sz w:val="24"/>
              </w:rPr>
            </w:pPr>
            <w:r>
              <w:rPr>
                <w:sz w:val="24"/>
              </w:rPr>
              <w:t>находят дополнительную информацию по заданой</w:t>
            </w:r>
            <w:r>
              <w:rPr>
                <w:spacing w:val="-3"/>
                <w:sz w:val="24"/>
              </w:rPr>
              <w:t xml:space="preserve"> </w:t>
            </w:r>
            <w:r>
              <w:rPr>
                <w:sz w:val="24"/>
              </w:rPr>
              <w:t>теме;</w:t>
            </w:r>
          </w:p>
          <w:p w:rsidR="00C40A14" w:rsidRDefault="00A43285">
            <w:pPr>
              <w:pStyle w:val="TableParagraph"/>
              <w:numPr>
                <w:ilvl w:val="0"/>
                <w:numId w:val="157"/>
              </w:numPr>
              <w:tabs>
                <w:tab w:val="left" w:pos="467"/>
                <w:tab w:val="left" w:pos="468"/>
              </w:tabs>
              <w:ind w:right="417"/>
              <w:rPr>
                <w:sz w:val="24"/>
              </w:rPr>
            </w:pPr>
            <w:r>
              <w:rPr>
                <w:sz w:val="24"/>
              </w:rPr>
              <w:t>готовят сообщение по теме,</w:t>
            </w:r>
            <w:r>
              <w:rPr>
                <w:spacing w:val="-18"/>
                <w:sz w:val="24"/>
              </w:rPr>
              <w:t xml:space="preserve"> </w:t>
            </w:r>
            <w:r>
              <w:rPr>
                <w:sz w:val="24"/>
              </w:rPr>
              <w:t>правильно оформляют доклад, применяют творческий</w:t>
            </w:r>
            <w:r>
              <w:rPr>
                <w:spacing w:val="-2"/>
                <w:sz w:val="24"/>
              </w:rPr>
              <w:t xml:space="preserve"> </w:t>
            </w:r>
            <w:r>
              <w:rPr>
                <w:sz w:val="24"/>
              </w:rPr>
              <w:t>подход;</w:t>
            </w:r>
          </w:p>
          <w:p w:rsidR="00C40A14" w:rsidRDefault="00A43285">
            <w:pPr>
              <w:pStyle w:val="TableParagraph"/>
              <w:numPr>
                <w:ilvl w:val="0"/>
                <w:numId w:val="157"/>
              </w:numPr>
              <w:tabs>
                <w:tab w:val="left" w:pos="467"/>
                <w:tab w:val="left" w:pos="468"/>
              </w:tabs>
              <w:ind w:right="1144"/>
              <w:rPr>
                <w:sz w:val="24"/>
              </w:rPr>
            </w:pPr>
            <w:r>
              <w:rPr>
                <w:sz w:val="24"/>
              </w:rPr>
              <w:t>выполняют проект и</w:t>
            </w:r>
            <w:r>
              <w:rPr>
                <w:spacing w:val="-20"/>
                <w:sz w:val="24"/>
              </w:rPr>
              <w:t xml:space="preserve"> </w:t>
            </w:r>
            <w:r>
              <w:rPr>
                <w:sz w:val="24"/>
              </w:rPr>
              <w:t>защищают презентацию.</w:t>
            </w:r>
          </w:p>
          <w:p w:rsidR="00C40A14" w:rsidRDefault="00C40A14">
            <w:pPr>
              <w:pStyle w:val="TableParagraph"/>
              <w:spacing w:before="9"/>
              <w:ind w:left="0"/>
              <w:rPr>
                <w:b/>
                <w:sz w:val="23"/>
              </w:rPr>
            </w:pPr>
          </w:p>
          <w:p w:rsidR="00C40A14" w:rsidRDefault="00A43285">
            <w:pPr>
              <w:pStyle w:val="TableParagraph"/>
              <w:rPr>
                <w:b/>
                <w:sz w:val="24"/>
              </w:rPr>
            </w:pPr>
            <w:r>
              <w:rPr>
                <w:b/>
                <w:sz w:val="24"/>
              </w:rPr>
              <w:t>Рефлексия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20"/>
              </w:rPr>
            </w:pPr>
          </w:p>
          <w:p w:rsidR="00C40A14" w:rsidRDefault="00A43285">
            <w:pPr>
              <w:pStyle w:val="TableParagraph"/>
              <w:spacing w:line="270" w:lineRule="atLeast"/>
              <w:ind w:right="511"/>
              <w:rPr>
                <w:sz w:val="24"/>
              </w:rPr>
            </w:pPr>
            <w:r>
              <w:rPr>
                <w:b/>
                <w:sz w:val="24"/>
              </w:rPr>
              <w:t>Приём «Плюс – минус – интересно</w:t>
            </w:r>
            <w:r>
              <w:rPr>
                <w:sz w:val="24"/>
              </w:rPr>
              <w:t xml:space="preserve">». </w:t>
            </w:r>
            <w:r>
              <w:rPr>
                <w:b/>
                <w:sz w:val="24"/>
              </w:rPr>
              <w:t xml:space="preserve">(И) (Деятельность учащихся) </w:t>
            </w:r>
            <w:r>
              <w:rPr>
                <w:sz w:val="24"/>
              </w:rPr>
              <w:t>После рефлексии учащиеся заполняют таблицу.</w:t>
            </w:r>
          </w:p>
        </w:tc>
        <w:tc>
          <w:tcPr>
            <w:tcW w:w="3006" w:type="dxa"/>
          </w:tcPr>
          <w:p w:rsidR="00C40A14" w:rsidRDefault="00C40A14">
            <w:pPr>
              <w:pStyle w:val="TableParagraph"/>
              <w:ind w:left="0"/>
              <w:rPr>
                <w:sz w:val="24"/>
              </w:rPr>
            </w:pPr>
          </w:p>
        </w:tc>
      </w:tr>
      <w:tr w:rsidR="00C40A14">
        <w:trPr>
          <w:trHeight w:val="275"/>
        </w:trPr>
        <w:tc>
          <w:tcPr>
            <w:tcW w:w="9641"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915" w:type="dxa"/>
            <w:gridSpan w:val="2"/>
          </w:tcPr>
          <w:p w:rsidR="00C40A14" w:rsidRDefault="00A43285">
            <w:pPr>
              <w:pStyle w:val="TableParagraph"/>
              <w:ind w:right="654"/>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432"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251"/>
              <w:rPr>
                <w:b/>
                <w:sz w:val="24"/>
              </w:rPr>
            </w:pPr>
            <w:r>
              <w:rPr>
                <w:b/>
                <w:sz w:val="24"/>
              </w:rPr>
              <w:t>Как вы планируете увидеть приобретенные знания учащихся</w:t>
            </w:r>
          </w:p>
        </w:tc>
        <w:tc>
          <w:tcPr>
            <w:tcW w:w="3294" w:type="dxa"/>
            <w:gridSpan w:val="2"/>
          </w:tcPr>
          <w:p w:rsidR="00C40A14" w:rsidRDefault="00A43285">
            <w:pPr>
              <w:pStyle w:val="TableParagraph"/>
              <w:ind w:left="106" w:right="688"/>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bl>
    <w:p w:rsidR="00C40A14" w:rsidRDefault="00A43285">
      <w:pPr>
        <w:rPr>
          <w:sz w:val="2"/>
          <w:szCs w:val="2"/>
        </w:rPr>
      </w:pPr>
      <w:r>
        <w:pict>
          <v:shape id="_x0000_s1113" type="#_x0000_t202" style="position:absolute;margin-left:149.65pt;margin-top:584.15pt;width:155.85pt;height:29.1pt;z-index:2516587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
                    <w:gridCol w:w="918"/>
                    <w:gridCol w:w="1266"/>
                  </w:tblGrid>
                  <w:tr w:rsidR="00A43285">
                    <w:trPr>
                      <w:trHeight w:val="275"/>
                    </w:trPr>
                    <w:tc>
                      <w:tcPr>
                        <w:tcW w:w="918" w:type="dxa"/>
                      </w:tcPr>
                      <w:p w:rsidR="00A43285" w:rsidRDefault="00A43285">
                        <w:pPr>
                          <w:pStyle w:val="TableParagraph"/>
                          <w:spacing w:line="256" w:lineRule="exact"/>
                          <w:rPr>
                            <w:sz w:val="24"/>
                          </w:rPr>
                        </w:pPr>
                        <w:r>
                          <w:rPr>
                            <w:sz w:val="24"/>
                          </w:rPr>
                          <w:t>плюс</w:t>
                        </w:r>
                      </w:p>
                    </w:tc>
                    <w:tc>
                      <w:tcPr>
                        <w:tcW w:w="918" w:type="dxa"/>
                      </w:tcPr>
                      <w:p w:rsidR="00A43285" w:rsidRDefault="00A43285">
                        <w:pPr>
                          <w:pStyle w:val="TableParagraph"/>
                          <w:spacing w:line="256" w:lineRule="exact"/>
                          <w:rPr>
                            <w:sz w:val="24"/>
                          </w:rPr>
                        </w:pPr>
                        <w:r>
                          <w:rPr>
                            <w:sz w:val="24"/>
                          </w:rPr>
                          <w:t>минус</w:t>
                        </w:r>
                      </w:p>
                    </w:tc>
                    <w:tc>
                      <w:tcPr>
                        <w:tcW w:w="1266" w:type="dxa"/>
                      </w:tcPr>
                      <w:p w:rsidR="00A43285" w:rsidRDefault="00A43285">
                        <w:pPr>
                          <w:pStyle w:val="TableParagraph"/>
                          <w:spacing w:line="256" w:lineRule="exact"/>
                          <w:rPr>
                            <w:sz w:val="24"/>
                          </w:rPr>
                        </w:pPr>
                        <w:r>
                          <w:rPr>
                            <w:sz w:val="24"/>
                          </w:rPr>
                          <w:t>интересно</w:t>
                        </w:r>
                      </w:p>
                    </w:tc>
                  </w:tr>
                  <w:tr w:rsidR="00A43285">
                    <w:trPr>
                      <w:trHeight w:val="276"/>
                    </w:trPr>
                    <w:tc>
                      <w:tcPr>
                        <w:tcW w:w="918" w:type="dxa"/>
                      </w:tcPr>
                      <w:p w:rsidR="00A43285" w:rsidRDefault="00A43285">
                        <w:pPr>
                          <w:pStyle w:val="TableParagraph"/>
                          <w:ind w:left="0"/>
                          <w:rPr>
                            <w:sz w:val="20"/>
                          </w:rPr>
                        </w:pPr>
                      </w:p>
                    </w:tc>
                    <w:tc>
                      <w:tcPr>
                        <w:tcW w:w="918"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3432"/>
        <w:gridCol w:w="3294"/>
      </w:tblGrid>
      <w:tr w:rsidR="00C40A14">
        <w:trPr>
          <w:trHeight w:val="277"/>
        </w:trPr>
        <w:tc>
          <w:tcPr>
            <w:tcW w:w="2915" w:type="dxa"/>
            <w:tcBorders>
              <w:bottom w:val="nil"/>
            </w:tcBorders>
          </w:tcPr>
          <w:p w:rsidR="00C40A14" w:rsidRDefault="00A43285">
            <w:pPr>
              <w:pStyle w:val="TableParagraph"/>
              <w:spacing w:line="258" w:lineRule="exact"/>
              <w:rPr>
                <w:sz w:val="24"/>
              </w:rPr>
            </w:pPr>
            <w:r>
              <w:rPr>
                <w:sz w:val="24"/>
              </w:rPr>
              <w:lastRenderedPageBreak/>
              <w:t>– Учащимся можно</w:t>
            </w:r>
          </w:p>
        </w:tc>
        <w:tc>
          <w:tcPr>
            <w:tcW w:w="3432" w:type="dxa"/>
            <w:tcBorders>
              <w:bottom w:val="nil"/>
            </w:tcBorders>
          </w:tcPr>
          <w:p w:rsidR="00C40A14" w:rsidRDefault="00A43285">
            <w:pPr>
              <w:pStyle w:val="TableParagraph"/>
              <w:spacing w:line="258" w:lineRule="exact"/>
              <w:rPr>
                <w:sz w:val="24"/>
              </w:rPr>
            </w:pPr>
            <w:r>
              <w:rPr>
                <w:sz w:val="24"/>
              </w:rPr>
              <w:t>Наблюдение учителя за</w:t>
            </w:r>
          </w:p>
        </w:tc>
        <w:tc>
          <w:tcPr>
            <w:tcW w:w="3294" w:type="dxa"/>
            <w:tcBorders>
              <w:bottom w:val="nil"/>
            </w:tcBorders>
          </w:tcPr>
          <w:p w:rsidR="00C40A14" w:rsidRDefault="00A43285">
            <w:pPr>
              <w:pStyle w:val="TableParagraph"/>
              <w:spacing w:line="258" w:lineRule="exact"/>
              <w:ind w:left="106"/>
              <w:rPr>
                <w:sz w:val="24"/>
              </w:rPr>
            </w:pPr>
            <w:r>
              <w:rPr>
                <w:sz w:val="24"/>
              </w:rPr>
              <w:t>Устанавливается</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предложить тексты для</w:t>
            </w:r>
          </w:p>
        </w:tc>
        <w:tc>
          <w:tcPr>
            <w:tcW w:w="3432" w:type="dxa"/>
            <w:tcBorders>
              <w:top w:val="nil"/>
              <w:bottom w:val="nil"/>
            </w:tcBorders>
          </w:tcPr>
          <w:p w:rsidR="00C40A14" w:rsidRDefault="00A43285">
            <w:pPr>
              <w:pStyle w:val="TableParagraph"/>
              <w:spacing w:line="256" w:lineRule="exact"/>
              <w:rPr>
                <w:sz w:val="24"/>
              </w:rPr>
            </w:pPr>
            <w:r>
              <w:rPr>
                <w:sz w:val="24"/>
              </w:rPr>
              <w:t>обучением,</w:t>
            </w:r>
          </w:p>
        </w:tc>
        <w:tc>
          <w:tcPr>
            <w:tcW w:w="3294" w:type="dxa"/>
            <w:tcBorders>
              <w:top w:val="nil"/>
              <w:bottom w:val="nil"/>
            </w:tcBorders>
          </w:tcPr>
          <w:p w:rsidR="00C40A14" w:rsidRDefault="00A43285">
            <w:pPr>
              <w:pStyle w:val="TableParagraph"/>
              <w:spacing w:line="256" w:lineRule="exact"/>
              <w:ind w:left="106"/>
              <w:rPr>
                <w:sz w:val="24"/>
              </w:rPr>
            </w:pPr>
            <w:r>
              <w:rPr>
                <w:sz w:val="24"/>
              </w:rPr>
              <w:t>межпредметная связь с</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чтения разного уровня</w:t>
            </w:r>
          </w:p>
        </w:tc>
        <w:tc>
          <w:tcPr>
            <w:tcW w:w="3432" w:type="dxa"/>
            <w:tcBorders>
              <w:top w:val="nil"/>
              <w:bottom w:val="nil"/>
            </w:tcBorders>
          </w:tcPr>
          <w:p w:rsidR="00C40A14" w:rsidRDefault="00A43285">
            <w:pPr>
              <w:pStyle w:val="TableParagraph"/>
              <w:spacing w:line="256" w:lineRule="exact"/>
              <w:rPr>
                <w:sz w:val="24"/>
              </w:rPr>
            </w:pPr>
            <w:r>
              <w:rPr>
                <w:sz w:val="24"/>
              </w:rPr>
              <w:t>учитель оценивает</w:t>
            </w:r>
          </w:p>
        </w:tc>
        <w:tc>
          <w:tcPr>
            <w:tcW w:w="3294" w:type="dxa"/>
            <w:tcBorders>
              <w:top w:val="nil"/>
              <w:bottom w:val="nil"/>
            </w:tcBorders>
          </w:tcPr>
          <w:p w:rsidR="00C40A14" w:rsidRDefault="00A43285">
            <w:pPr>
              <w:pStyle w:val="TableParagraph"/>
              <w:spacing w:line="256" w:lineRule="exact"/>
              <w:ind w:left="106"/>
              <w:rPr>
                <w:sz w:val="24"/>
              </w:rPr>
            </w:pPr>
            <w:r>
              <w:rPr>
                <w:sz w:val="24"/>
              </w:rPr>
              <w:t>историей Казахстана.</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сложности.</w:t>
            </w:r>
          </w:p>
        </w:tc>
        <w:tc>
          <w:tcPr>
            <w:tcW w:w="3432" w:type="dxa"/>
            <w:tcBorders>
              <w:top w:val="nil"/>
              <w:bottom w:val="nil"/>
            </w:tcBorders>
          </w:tcPr>
          <w:p w:rsidR="00C40A14" w:rsidRDefault="00A43285">
            <w:pPr>
              <w:pStyle w:val="TableParagraph"/>
              <w:spacing w:line="256" w:lineRule="exact"/>
              <w:rPr>
                <w:sz w:val="24"/>
              </w:rPr>
            </w:pPr>
            <w:r>
              <w:rPr>
                <w:sz w:val="24"/>
              </w:rPr>
              <w:t>выполненные работы на</w:t>
            </w:r>
          </w:p>
        </w:tc>
        <w:tc>
          <w:tcPr>
            <w:tcW w:w="3294" w:type="dxa"/>
            <w:tcBorders>
              <w:top w:val="nil"/>
              <w:bottom w:val="nil"/>
            </w:tcBorders>
          </w:tcPr>
          <w:p w:rsidR="00C40A14" w:rsidRDefault="00A43285">
            <w:pPr>
              <w:pStyle w:val="TableParagraph"/>
              <w:spacing w:line="256" w:lineRule="exact"/>
              <w:ind w:left="106"/>
              <w:rPr>
                <w:sz w:val="24"/>
              </w:rPr>
            </w:pPr>
            <w:r>
              <w:rPr>
                <w:sz w:val="24"/>
              </w:rPr>
              <w:t>Кабинет организован для</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Учащимся, которые</w:t>
            </w:r>
          </w:p>
        </w:tc>
        <w:tc>
          <w:tcPr>
            <w:tcW w:w="3432" w:type="dxa"/>
            <w:tcBorders>
              <w:top w:val="nil"/>
              <w:bottom w:val="nil"/>
            </w:tcBorders>
          </w:tcPr>
          <w:p w:rsidR="00C40A14" w:rsidRDefault="00A43285">
            <w:pPr>
              <w:pStyle w:val="TableParagraph"/>
              <w:spacing w:line="256" w:lineRule="exact"/>
              <w:rPr>
                <w:sz w:val="24"/>
              </w:rPr>
            </w:pPr>
            <w:r>
              <w:rPr>
                <w:sz w:val="24"/>
              </w:rPr>
              <w:t>основе дескрипторов</w:t>
            </w:r>
          </w:p>
        </w:tc>
        <w:tc>
          <w:tcPr>
            <w:tcW w:w="3294" w:type="dxa"/>
            <w:tcBorders>
              <w:top w:val="nil"/>
              <w:bottom w:val="nil"/>
            </w:tcBorders>
          </w:tcPr>
          <w:p w:rsidR="00C40A14" w:rsidRDefault="00A43285">
            <w:pPr>
              <w:pStyle w:val="TableParagraph"/>
              <w:spacing w:line="256" w:lineRule="exact"/>
              <w:ind w:left="106"/>
              <w:rPr>
                <w:sz w:val="24"/>
              </w:rPr>
            </w:pPr>
            <w:r>
              <w:rPr>
                <w:sz w:val="24"/>
              </w:rPr>
              <w:t>групповой работы. Навыки</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работают в высоком</w:t>
            </w: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ИКТ, чтобы посмотреть</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темпе, можно предложить</w:t>
            </w: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презентацию.</w:t>
            </w:r>
          </w:p>
        </w:tc>
      </w:tr>
      <w:tr w:rsidR="00C40A14">
        <w:trPr>
          <w:trHeight w:val="275"/>
        </w:trPr>
        <w:tc>
          <w:tcPr>
            <w:tcW w:w="2915" w:type="dxa"/>
            <w:tcBorders>
              <w:top w:val="nil"/>
              <w:bottom w:val="nil"/>
            </w:tcBorders>
          </w:tcPr>
          <w:p w:rsidR="00C40A14" w:rsidRDefault="00A43285">
            <w:pPr>
              <w:pStyle w:val="TableParagraph"/>
              <w:spacing w:line="256" w:lineRule="exact"/>
              <w:rPr>
                <w:sz w:val="24"/>
              </w:rPr>
            </w:pPr>
            <w:r>
              <w:rPr>
                <w:sz w:val="24"/>
              </w:rPr>
              <w:t>дополнительные задания</w:t>
            </w: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Воспитание интереса к</w:t>
            </w:r>
          </w:p>
        </w:tc>
      </w:tr>
      <w:tr w:rsidR="00C40A14">
        <w:trPr>
          <w:trHeight w:val="275"/>
        </w:trPr>
        <w:tc>
          <w:tcPr>
            <w:tcW w:w="2915" w:type="dxa"/>
            <w:tcBorders>
              <w:top w:val="nil"/>
              <w:bottom w:val="nil"/>
            </w:tcBorders>
          </w:tcPr>
          <w:p w:rsidR="00C40A14" w:rsidRDefault="00C40A14">
            <w:pPr>
              <w:pStyle w:val="TableParagraph"/>
              <w:ind w:left="0"/>
              <w:rPr>
                <w:sz w:val="20"/>
              </w:rPr>
            </w:pP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истории своей страны,</w:t>
            </w:r>
          </w:p>
        </w:tc>
      </w:tr>
      <w:tr w:rsidR="00C40A14">
        <w:trPr>
          <w:trHeight w:val="276"/>
        </w:trPr>
        <w:tc>
          <w:tcPr>
            <w:tcW w:w="2915" w:type="dxa"/>
            <w:tcBorders>
              <w:top w:val="nil"/>
              <w:bottom w:val="nil"/>
            </w:tcBorders>
          </w:tcPr>
          <w:p w:rsidR="00C40A14" w:rsidRDefault="00C40A14">
            <w:pPr>
              <w:pStyle w:val="TableParagraph"/>
              <w:ind w:left="0"/>
              <w:rPr>
                <w:sz w:val="20"/>
              </w:rPr>
            </w:pP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формирование бережного</w:t>
            </w:r>
          </w:p>
        </w:tc>
      </w:tr>
      <w:tr w:rsidR="00C40A14">
        <w:trPr>
          <w:trHeight w:val="275"/>
        </w:trPr>
        <w:tc>
          <w:tcPr>
            <w:tcW w:w="2915" w:type="dxa"/>
            <w:tcBorders>
              <w:top w:val="nil"/>
              <w:bottom w:val="nil"/>
            </w:tcBorders>
          </w:tcPr>
          <w:p w:rsidR="00C40A14" w:rsidRDefault="00C40A14">
            <w:pPr>
              <w:pStyle w:val="TableParagraph"/>
              <w:ind w:left="0"/>
              <w:rPr>
                <w:sz w:val="20"/>
              </w:rPr>
            </w:pPr>
          </w:p>
        </w:tc>
        <w:tc>
          <w:tcPr>
            <w:tcW w:w="3432" w:type="dxa"/>
            <w:tcBorders>
              <w:top w:val="nil"/>
              <w:bottom w:val="nil"/>
            </w:tcBorders>
          </w:tcPr>
          <w:p w:rsidR="00C40A14" w:rsidRDefault="00C40A14">
            <w:pPr>
              <w:pStyle w:val="TableParagraph"/>
              <w:ind w:left="0"/>
              <w:rPr>
                <w:sz w:val="20"/>
              </w:rPr>
            </w:pPr>
          </w:p>
        </w:tc>
        <w:tc>
          <w:tcPr>
            <w:tcW w:w="3294" w:type="dxa"/>
            <w:tcBorders>
              <w:top w:val="nil"/>
              <w:bottom w:val="nil"/>
            </w:tcBorders>
          </w:tcPr>
          <w:p w:rsidR="00C40A14" w:rsidRDefault="00A43285">
            <w:pPr>
              <w:pStyle w:val="TableParagraph"/>
              <w:spacing w:line="256" w:lineRule="exact"/>
              <w:ind w:left="106"/>
              <w:rPr>
                <w:sz w:val="24"/>
              </w:rPr>
            </w:pPr>
            <w:r>
              <w:rPr>
                <w:sz w:val="24"/>
              </w:rPr>
              <w:t>отношения к историческим</w:t>
            </w:r>
          </w:p>
        </w:tc>
      </w:tr>
      <w:tr w:rsidR="00C40A14">
        <w:trPr>
          <w:trHeight w:val="273"/>
        </w:trPr>
        <w:tc>
          <w:tcPr>
            <w:tcW w:w="2915" w:type="dxa"/>
            <w:tcBorders>
              <w:top w:val="nil"/>
            </w:tcBorders>
          </w:tcPr>
          <w:p w:rsidR="00C40A14" w:rsidRDefault="00C40A14">
            <w:pPr>
              <w:pStyle w:val="TableParagraph"/>
              <w:ind w:left="0"/>
              <w:rPr>
                <w:sz w:val="20"/>
              </w:rPr>
            </w:pPr>
          </w:p>
        </w:tc>
        <w:tc>
          <w:tcPr>
            <w:tcW w:w="3432" w:type="dxa"/>
            <w:tcBorders>
              <w:top w:val="nil"/>
            </w:tcBorders>
          </w:tcPr>
          <w:p w:rsidR="00C40A14" w:rsidRDefault="00C40A14">
            <w:pPr>
              <w:pStyle w:val="TableParagraph"/>
              <w:ind w:left="0"/>
              <w:rPr>
                <w:sz w:val="20"/>
              </w:rPr>
            </w:pPr>
          </w:p>
        </w:tc>
        <w:tc>
          <w:tcPr>
            <w:tcW w:w="3294" w:type="dxa"/>
            <w:tcBorders>
              <w:top w:val="nil"/>
            </w:tcBorders>
          </w:tcPr>
          <w:p w:rsidR="00C40A14" w:rsidRDefault="00A43285">
            <w:pPr>
              <w:pStyle w:val="TableParagraph"/>
              <w:spacing w:line="254" w:lineRule="exact"/>
              <w:ind w:left="106"/>
              <w:rPr>
                <w:sz w:val="24"/>
              </w:rPr>
            </w:pPr>
            <w:r>
              <w:rPr>
                <w:sz w:val="24"/>
              </w:rPr>
              <w:t>ценностям своей Родины.</w:t>
            </w:r>
          </w:p>
        </w:tc>
      </w:tr>
    </w:tbl>
    <w:p w:rsidR="00C40A14" w:rsidRDefault="00C40A14">
      <w:pPr>
        <w:pStyle w:val="a3"/>
        <w:rPr>
          <w:b/>
          <w:sz w:val="20"/>
        </w:rPr>
      </w:pPr>
    </w:p>
    <w:p w:rsidR="00C40A14" w:rsidRDefault="00C40A14">
      <w:pPr>
        <w:pStyle w:val="a3"/>
        <w:spacing w:before="7"/>
        <w:rPr>
          <w:b/>
          <w:sz w:val="17"/>
        </w:rPr>
      </w:pPr>
    </w:p>
    <w:p w:rsidR="00C40A14" w:rsidRDefault="00A43285">
      <w:pPr>
        <w:spacing w:before="90" w:line="480" w:lineRule="auto"/>
        <w:ind w:left="3409" w:right="3566"/>
        <w:jc w:val="center"/>
        <w:rPr>
          <w:b/>
          <w:sz w:val="24"/>
        </w:rPr>
      </w:pPr>
      <w:r>
        <w:rPr>
          <w:b/>
          <w:sz w:val="24"/>
        </w:rPr>
        <w:t>Раздел III. История и личность Урок: 38–39</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635"/>
              <w:rPr>
                <w:b/>
                <w:sz w:val="24"/>
              </w:rPr>
            </w:pPr>
            <w:r>
              <w:rPr>
                <w:b/>
                <w:sz w:val="24"/>
              </w:rPr>
              <w:t>§36–37. Поэт и гражданин</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129"/>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462"/>
              <w:rPr>
                <w:sz w:val="24"/>
              </w:rPr>
            </w:pPr>
            <w:r>
              <w:rPr>
                <w:sz w:val="24"/>
              </w:rPr>
              <w:t>С.9.1.3.1 – понимать содержание прозаических, драматических, поэтических произведений/фрагментов, определяя слова, с помощью которых автор выражает эмоционально-оценочное отношение к героям, событиям; Г.9.2.2.1 – пересказывать содержание текста, демонстрируя собственное понимание проблематики, оценивая позицию автора;</w:t>
            </w:r>
          </w:p>
          <w:p w:rsidR="00C40A14" w:rsidRDefault="00A43285">
            <w:pPr>
              <w:pStyle w:val="TableParagraph"/>
              <w:spacing w:line="259" w:lineRule="exact"/>
              <w:rPr>
                <w:sz w:val="24"/>
              </w:rPr>
            </w:pPr>
            <w:r>
              <w:rPr>
                <w:sz w:val="24"/>
              </w:rPr>
              <w:t>Ч. 9.3.5.1 – составлять тезисный план;</w:t>
            </w:r>
          </w:p>
        </w:tc>
      </w:tr>
      <w:tr w:rsidR="00C40A14">
        <w:trPr>
          <w:trHeight w:val="1655"/>
        </w:trPr>
        <w:tc>
          <w:tcPr>
            <w:tcW w:w="2944" w:type="dxa"/>
            <w:vMerge w:val="restart"/>
          </w:tcPr>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5" w:lineRule="exact"/>
              <w:rPr>
                <w:b/>
                <w:sz w:val="24"/>
              </w:rPr>
            </w:pPr>
            <w:r>
              <w:rPr>
                <w:b/>
                <w:sz w:val="24"/>
              </w:rPr>
              <w:t>Все учащиеся смогут:</w:t>
            </w:r>
          </w:p>
          <w:p w:rsidR="00C40A14" w:rsidRDefault="00A43285">
            <w:pPr>
              <w:pStyle w:val="TableParagraph"/>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пересказывать содержание текста, демонстрируя собственное понимание проблематики.</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оценивать позицию автора, составлять тезисный план.</w:t>
            </w:r>
          </w:p>
        </w:tc>
      </w:tr>
    </w:tbl>
    <w:p w:rsidR="00C40A14" w:rsidRDefault="00C40A14">
      <w:pPr>
        <w:spacing w:line="275"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3035"/>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jc w:val="both"/>
              <w:rPr>
                <w:b/>
                <w:sz w:val="24"/>
              </w:rPr>
            </w:pPr>
            <w:r>
              <w:rPr>
                <w:b/>
                <w:sz w:val="24"/>
              </w:rPr>
              <w:t>Учащиеся могут:</w:t>
            </w:r>
          </w:p>
          <w:p w:rsidR="00C40A14" w:rsidRDefault="00A43285">
            <w:pPr>
              <w:pStyle w:val="TableParagraph"/>
              <w:ind w:right="96"/>
              <w:jc w:val="bot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5"/>
              <w:jc w:val="both"/>
              <w:rPr>
                <w:i/>
                <w:sz w:val="24"/>
              </w:rPr>
            </w:pPr>
            <w:r>
              <w:rPr>
                <w:b/>
                <w:sz w:val="24"/>
              </w:rPr>
              <w:t xml:space="preserve">Ключевые слова и фразы: </w:t>
            </w:r>
            <w:r>
              <w:rPr>
                <w:i/>
                <w:sz w:val="24"/>
              </w:rPr>
              <w:t>культурное сближение народа, исторический материал, любовь к Родине, степь, хан Абулхаир.</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204"/>
              <w:rPr>
                <w:sz w:val="24"/>
              </w:rPr>
            </w:pPr>
            <w:r>
              <w:rPr>
                <w:b/>
                <w:sz w:val="24"/>
              </w:rPr>
              <w:t>Вопросы для обсуждения</w:t>
            </w:r>
            <w:r>
              <w:rPr>
                <w:sz w:val="24"/>
              </w:rPr>
              <w:t>: Почему А. Кекилбаев назвал свой роман «Плеяды – созвездие надежды»?</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5063" w:type="dxa"/>
          </w:tcPr>
          <w:p w:rsidR="00C40A14" w:rsidRDefault="00A43285">
            <w:pPr>
              <w:pStyle w:val="TableParagraph"/>
              <w:rPr>
                <w:b/>
                <w:sz w:val="24"/>
              </w:rPr>
            </w:pPr>
            <w:r>
              <w:rPr>
                <w:b/>
                <w:sz w:val="24"/>
              </w:rPr>
              <w:t>Планируемые действия</w:t>
            </w:r>
          </w:p>
        </w:tc>
        <w:tc>
          <w:tcPr>
            <w:tcW w:w="2826" w:type="dxa"/>
          </w:tcPr>
          <w:p w:rsidR="00C40A14" w:rsidRDefault="00A43285">
            <w:pPr>
              <w:pStyle w:val="TableParagraph"/>
              <w:ind w:left="106"/>
              <w:rPr>
                <w:b/>
                <w:sz w:val="24"/>
              </w:rPr>
            </w:pPr>
            <w:r>
              <w:rPr>
                <w:b/>
                <w:sz w:val="24"/>
              </w:rPr>
              <w:t>Ресурсы</w:t>
            </w:r>
          </w:p>
        </w:tc>
      </w:tr>
      <w:tr w:rsidR="00C40A14">
        <w:trPr>
          <w:trHeight w:val="1655"/>
        </w:trPr>
        <w:tc>
          <w:tcPr>
            <w:tcW w:w="1752" w:type="dxa"/>
          </w:tcPr>
          <w:p w:rsidR="00C40A14" w:rsidRDefault="00A43285">
            <w:pPr>
              <w:pStyle w:val="TableParagraph"/>
              <w:spacing w:line="273" w:lineRule="exact"/>
              <w:rPr>
                <w:sz w:val="24"/>
              </w:rPr>
            </w:pPr>
            <w:r>
              <w:rPr>
                <w:sz w:val="24"/>
              </w:rPr>
              <w:t>0–2 мин</w:t>
            </w:r>
          </w:p>
        </w:tc>
        <w:tc>
          <w:tcPr>
            <w:tcW w:w="5063" w:type="dxa"/>
          </w:tcPr>
          <w:p w:rsidR="00C40A14" w:rsidRDefault="00A43285">
            <w:pPr>
              <w:pStyle w:val="TableParagraph"/>
              <w:ind w:right="110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(К) </w:t>
            </w:r>
            <w:r>
              <w:rPr>
                <w:sz w:val="24"/>
              </w:rPr>
              <w:t>Подарите улыбки друг другу.</w:t>
            </w:r>
          </w:p>
          <w:p w:rsidR="00C40A14" w:rsidRDefault="00A43285">
            <w:pPr>
              <w:pStyle w:val="TableParagraph"/>
              <w:ind w:right="290"/>
              <w:rPr>
                <w:sz w:val="24"/>
              </w:rPr>
            </w:pPr>
            <w:r>
              <w:rPr>
                <w:sz w:val="24"/>
              </w:rPr>
              <w:t>Улыбнитесь друг другу, себе. Приятного вам учебного дня!</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554"/>
        </w:trPr>
        <w:tc>
          <w:tcPr>
            <w:tcW w:w="1752" w:type="dxa"/>
            <w:tcBorders>
              <w:bottom w:val="nil"/>
            </w:tcBorders>
          </w:tcPr>
          <w:p w:rsidR="00C40A14" w:rsidRDefault="00C40A14">
            <w:pPr>
              <w:pStyle w:val="TableParagraph"/>
              <w:spacing w:before="8"/>
              <w:ind w:left="0"/>
              <w:rPr>
                <w:b/>
                <w:sz w:val="23"/>
              </w:rPr>
            </w:pPr>
          </w:p>
          <w:p w:rsidR="00C40A14" w:rsidRDefault="00A43285">
            <w:pPr>
              <w:pStyle w:val="TableParagraph"/>
              <w:spacing w:line="262" w:lineRule="exact"/>
              <w:rPr>
                <w:sz w:val="24"/>
              </w:rPr>
            </w:pPr>
            <w:r>
              <w:rPr>
                <w:sz w:val="24"/>
              </w:rPr>
              <w:t>Начало урока</w:t>
            </w:r>
          </w:p>
        </w:tc>
        <w:tc>
          <w:tcPr>
            <w:tcW w:w="5063" w:type="dxa"/>
            <w:tcBorders>
              <w:bottom w:val="nil"/>
            </w:tcBorders>
          </w:tcPr>
          <w:p w:rsidR="00C40A14" w:rsidRDefault="00A43285">
            <w:pPr>
              <w:pStyle w:val="TableParagraph"/>
              <w:spacing w:before="2" w:line="276" w:lineRule="exact"/>
              <w:ind w:right="2164"/>
              <w:rPr>
                <w:b/>
                <w:sz w:val="24"/>
              </w:rPr>
            </w:pPr>
            <w:r>
              <w:rPr>
                <w:b/>
                <w:sz w:val="24"/>
              </w:rPr>
              <w:t>II. Актуализация знаний. Прогнозирование.</w:t>
            </w:r>
          </w:p>
        </w:tc>
        <w:tc>
          <w:tcPr>
            <w:tcW w:w="282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1242"/>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ind w:right="224"/>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21"/>
              </w:rPr>
            </w:pPr>
          </w:p>
          <w:p w:rsidR="00C40A14" w:rsidRDefault="00A43285">
            <w:pPr>
              <w:pStyle w:val="TableParagraph"/>
              <w:ind w:left="106"/>
              <w:rPr>
                <w:sz w:val="24"/>
              </w:rPr>
            </w:pPr>
            <w:r>
              <w:rPr>
                <w:sz w:val="24"/>
              </w:rPr>
              <w:t>Учебник</w:t>
            </w:r>
          </w:p>
        </w:tc>
      </w:tr>
      <w:tr w:rsidR="00C40A14">
        <w:trPr>
          <w:trHeight w:val="2761"/>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33"/>
              <w:ind w:left="1427"/>
              <w:rPr>
                <w:sz w:val="24"/>
              </w:rPr>
            </w:pPr>
            <w:r>
              <w:rPr>
                <w:sz w:val="24"/>
              </w:rPr>
              <w:t>Эпиграф</w:t>
            </w:r>
          </w:p>
          <w:p w:rsidR="00C40A14" w:rsidRDefault="00A43285">
            <w:pPr>
              <w:pStyle w:val="TableParagraph"/>
              <w:spacing w:before="1"/>
              <w:ind w:right="107"/>
              <w:rPr>
                <w:i/>
                <w:sz w:val="24"/>
              </w:rPr>
            </w:pPr>
            <w:r>
              <w:rPr>
                <w:i/>
                <w:sz w:val="24"/>
              </w:rPr>
              <w:t>Для того чтобы создать истинно художественное произведение из скупых и голых сведений истории, проливает пот только один писатель. Такое гигантское дело может исполнить только один человек из тысячи, а может, и миллиона… Абишу судьба определила именно такую щедрую долю.</w:t>
            </w:r>
          </w:p>
          <w:p w:rsidR="00C40A14" w:rsidRDefault="00A43285">
            <w:pPr>
              <w:pStyle w:val="TableParagraph"/>
              <w:spacing w:line="275" w:lineRule="exact"/>
              <w:ind w:left="3304"/>
              <w:rPr>
                <w:sz w:val="24"/>
              </w:rPr>
            </w:pPr>
            <w:proofErr w:type="gramStart"/>
            <w:r>
              <w:rPr>
                <w:sz w:val="24"/>
              </w:rPr>
              <w:t>Ш .</w:t>
            </w:r>
            <w:proofErr w:type="gramEnd"/>
            <w:r>
              <w:rPr>
                <w:sz w:val="24"/>
              </w:rPr>
              <w:t xml:space="preserve"> М у р </w:t>
            </w:r>
            <w:proofErr w:type="gramStart"/>
            <w:r>
              <w:rPr>
                <w:sz w:val="24"/>
              </w:rPr>
              <w:t>т</w:t>
            </w:r>
            <w:proofErr w:type="gramEnd"/>
            <w:r>
              <w:rPr>
                <w:sz w:val="24"/>
              </w:rPr>
              <w:t xml:space="preserve"> а з а</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33"/>
              </w:rPr>
            </w:pPr>
          </w:p>
          <w:p w:rsidR="00C40A14" w:rsidRDefault="00A43285">
            <w:pPr>
              <w:pStyle w:val="TableParagraph"/>
              <w:ind w:left="106" w:right="759"/>
              <w:rPr>
                <w:sz w:val="24"/>
              </w:rPr>
            </w:pPr>
            <w:r>
              <w:rPr>
                <w:sz w:val="24"/>
              </w:rPr>
              <w:t>Приём «Открытый микрофон»</w:t>
            </w:r>
          </w:p>
        </w:tc>
      </w:tr>
      <w:tr w:rsidR="00C40A14">
        <w:trPr>
          <w:trHeight w:val="2342"/>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A43285">
            <w:pPr>
              <w:pStyle w:val="TableParagraph"/>
              <w:spacing w:before="134"/>
              <w:ind w:right="61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p w:rsidR="00C40A14" w:rsidRDefault="00A43285">
            <w:pPr>
              <w:pStyle w:val="TableParagraph"/>
              <w:spacing w:line="274" w:lineRule="exact"/>
              <w:rPr>
                <w:sz w:val="24"/>
              </w:rPr>
            </w:pPr>
            <w:r>
              <w:rPr>
                <w:sz w:val="24"/>
              </w:rPr>
              <w:t>Беседа с учащимися:</w:t>
            </w:r>
          </w:p>
          <w:p w:rsidR="00C40A14" w:rsidRDefault="00A43285">
            <w:pPr>
              <w:pStyle w:val="TableParagraph"/>
              <w:numPr>
                <w:ilvl w:val="0"/>
                <w:numId w:val="156"/>
              </w:numPr>
              <w:tabs>
                <w:tab w:val="left" w:pos="348"/>
              </w:tabs>
              <w:ind w:right="744" w:firstLine="60"/>
              <w:rPr>
                <w:sz w:val="24"/>
              </w:rPr>
            </w:pPr>
            <w:r>
              <w:rPr>
                <w:sz w:val="24"/>
              </w:rPr>
              <w:t>Какие произведения А. Кекилбаева вы знаете?</w:t>
            </w:r>
          </w:p>
          <w:p w:rsidR="00C40A14" w:rsidRDefault="00A43285">
            <w:pPr>
              <w:pStyle w:val="TableParagraph"/>
              <w:numPr>
                <w:ilvl w:val="0"/>
                <w:numId w:val="156"/>
              </w:numPr>
              <w:tabs>
                <w:tab w:val="left" w:pos="348"/>
              </w:tabs>
              <w:ind w:left="347" w:hanging="181"/>
              <w:rPr>
                <w:sz w:val="24"/>
              </w:rPr>
            </w:pPr>
            <w:r>
              <w:rPr>
                <w:sz w:val="24"/>
              </w:rPr>
              <w:t>Где родился А.</w:t>
            </w:r>
            <w:r>
              <w:rPr>
                <w:spacing w:val="-1"/>
                <w:sz w:val="24"/>
              </w:rPr>
              <w:t xml:space="preserve"> </w:t>
            </w:r>
            <w:r>
              <w:rPr>
                <w:sz w:val="24"/>
              </w:rPr>
              <w:t>Кекилбаев?</w:t>
            </w:r>
          </w:p>
          <w:p w:rsidR="00C40A14" w:rsidRDefault="00A43285">
            <w:pPr>
              <w:pStyle w:val="TableParagraph"/>
              <w:numPr>
                <w:ilvl w:val="0"/>
                <w:numId w:val="156"/>
              </w:numPr>
              <w:tabs>
                <w:tab w:val="left" w:pos="348"/>
              </w:tabs>
              <w:spacing w:line="259" w:lineRule="exact"/>
              <w:ind w:left="347" w:hanging="181"/>
              <w:rPr>
                <w:sz w:val="24"/>
              </w:rPr>
            </w:pPr>
            <w:r>
              <w:rPr>
                <w:sz w:val="24"/>
              </w:rPr>
              <w:t>Как начинал свой творческий</w:t>
            </w:r>
            <w:r>
              <w:rPr>
                <w:spacing w:val="-4"/>
                <w:sz w:val="24"/>
              </w:rPr>
              <w:t xml:space="preserve"> </w:t>
            </w:r>
            <w:r>
              <w:rPr>
                <w:sz w:val="24"/>
              </w:rPr>
              <w:t>путь?</w:t>
            </w:r>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31"/>
              </w:rPr>
            </w:pPr>
          </w:p>
          <w:p w:rsidR="00C40A14" w:rsidRDefault="00A43285">
            <w:pPr>
              <w:pStyle w:val="TableParagraph"/>
              <w:ind w:left="106"/>
              <w:rPr>
                <w:sz w:val="24"/>
              </w:rPr>
            </w:pPr>
            <w:r>
              <w:rPr>
                <w:sz w:val="24"/>
              </w:rPr>
              <w:t>Презентация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3171"/>
        </w:trPr>
        <w:tc>
          <w:tcPr>
            <w:tcW w:w="1752" w:type="dxa"/>
            <w:vMerge w:val="restart"/>
          </w:tcPr>
          <w:p w:rsidR="00C40A14" w:rsidRDefault="00C40A14">
            <w:pPr>
              <w:pStyle w:val="TableParagraph"/>
              <w:ind w:left="0"/>
              <w:rPr>
                <w:sz w:val="24"/>
              </w:rPr>
            </w:pPr>
          </w:p>
        </w:tc>
        <w:tc>
          <w:tcPr>
            <w:tcW w:w="5063" w:type="dxa"/>
            <w:tcBorders>
              <w:bottom w:val="nil"/>
            </w:tcBorders>
          </w:tcPr>
          <w:p w:rsidR="00C40A14" w:rsidRDefault="00A43285">
            <w:pPr>
              <w:pStyle w:val="TableParagraph"/>
              <w:numPr>
                <w:ilvl w:val="0"/>
                <w:numId w:val="155"/>
              </w:numPr>
              <w:tabs>
                <w:tab w:val="left" w:pos="348"/>
              </w:tabs>
              <w:ind w:right="475" w:firstLine="60"/>
              <w:jc w:val="both"/>
              <w:rPr>
                <w:sz w:val="24"/>
              </w:rPr>
            </w:pPr>
            <w:r>
              <w:rPr>
                <w:sz w:val="24"/>
              </w:rPr>
              <w:t>Какие произведения Абиша Кекилбаева вы знаете и изучали в</w:t>
            </w:r>
            <w:r>
              <w:rPr>
                <w:spacing w:val="-3"/>
                <w:sz w:val="24"/>
              </w:rPr>
              <w:t xml:space="preserve"> </w:t>
            </w:r>
            <w:r>
              <w:rPr>
                <w:sz w:val="24"/>
              </w:rPr>
              <w:t>школе?</w:t>
            </w:r>
          </w:p>
          <w:p w:rsidR="00C40A14" w:rsidRDefault="00A43285">
            <w:pPr>
              <w:pStyle w:val="TableParagraph"/>
              <w:numPr>
                <w:ilvl w:val="0"/>
                <w:numId w:val="155"/>
              </w:numPr>
              <w:tabs>
                <w:tab w:val="left" w:pos="348"/>
              </w:tabs>
              <w:ind w:left="347" w:hanging="181"/>
              <w:jc w:val="both"/>
              <w:rPr>
                <w:sz w:val="24"/>
              </w:rPr>
            </w:pPr>
            <w:r>
              <w:rPr>
                <w:sz w:val="24"/>
              </w:rPr>
              <w:t>Какие из них вы читали на русском</w:t>
            </w:r>
            <w:r>
              <w:rPr>
                <w:spacing w:val="-13"/>
                <w:sz w:val="24"/>
              </w:rPr>
              <w:t xml:space="preserve"> </w:t>
            </w:r>
            <w:r>
              <w:rPr>
                <w:sz w:val="24"/>
              </w:rPr>
              <w:t>языке?</w:t>
            </w:r>
          </w:p>
          <w:p w:rsidR="00C40A14" w:rsidRDefault="00A43285">
            <w:pPr>
              <w:pStyle w:val="TableParagraph"/>
              <w:numPr>
                <w:ilvl w:val="0"/>
                <w:numId w:val="155"/>
              </w:numPr>
              <w:tabs>
                <w:tab w:val="left" w:pos="348"/>
              </w:tabs>
              <w:ind w:right="96" w:firstLine="60"/>
              <w:jc w:val="both"/>
              <w:rPr>
                <w:sz w:val="24"/>
              </w:rPr>
            </w:pPr>
            <w:r>
              <w:rPr>
                <w:sz w:val="24"/>
              </w:rPr>
              <w:t xml:space="preserve">Как называется его первый сборник стихов? </w:t>
            </w:r>
            <w:r>
              <w:rPr>
                <w:b/>
                <w:sz w:val="24"/>
              </w:rPr>
              <w:t xml:space="preserve">(Деятельность учащихся) К </w:t>
            </w:r>
            <w:r>
              <w:rPr>
                <w:sz w:val="24"/>
              </w:rPr>
              <w:t>Отвечают на вопросы, высказывают свое</w:t>
            </w:r>
            <w:r>
              <w:rPr>
                <w:spacing w:val="-3"/>
                <w:sz w:val="24"/>
              </w:rPr>
              <w:t xml:space="preserve"> </w:t>
            </w:r>
            <w:r>
              <w:rPr>
                <w:sz w:val="24"/>
              </w:rPr>
              <w:t>мнение.</w:t>
            </w:r>
          </w:p>
          <w:p w:rsidR="00C40A14" w:rsidRDefault="00A43285">
            <w:pPr>
              <w:pStyle w:val="TableParagraph"/>
              <w:ind w:right="894"/>
              <w:rPr>
                <w:sz w:val="24"/>
              </w:rPr>
            </w:pPr>
            <w:r>
              <w:rPr>
                <w:sz w:val="24"/>
              </w:rPr>
              <w:t>(Ученику даётся опережающее задание подготовить презентацию «Жизнь и творчество – А. Кекилбаева») Презентация «Жизнь и творчество</w:t>
            </w:r>
          </w:p>
          <w:p w:rsidR="00C40A14" w:rsidRDefault="00A43285">
            <w:pPr>
              <w:pStyle w:val="TableParagraph"/>
              <w:rPr>
                <w:sz w:val="24"/>
              </w:rPr>
            </w:pPr>
            <w:r>
              <w:rPr>
                <w:sz w:val="24"/>
              </w:rPr>
              <w:t>А. Кекилбаева».</w:t>
            </w:r>
          </w:p>
        </w:tc>
        <w:tc>
          <w:tcPr>
            <w:tcW w:w="2826"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5"/>
              </w:rPr>
            </w:pPr>
          </w:p>
          <w:p w:rsidR="00C40A14" w:rsidRDefault="00A43285">
            <w:pPr>
              <w:pStyle w:val="TableParagraph"/>
              <w:ind w:left="106" w:right="737"/>
              <w:rPr>
                <w:sz w:val="24"/>
              </w:rPr>
            </w:pPr>
            <w:r>
              <w:rPr>
                <w:sz w:val="24"/>
              </w:rPr>
              <w:t>Стратегия «Только минута»</w:t>
            </w:r>
          </w:p>
        </w:tc>
      </w:tr>
      <w:tr w:rsidR="00C40A14">
        <w:trPr>
          <w:trHeight w:val="4681"/>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3" w:line="275" w:lineRule="exact"/>
              <w:rPr>
                <w:b/>
                <w:sz w:val="24"/>
              </w:rPr>
            </w:pPr>
            <w:r>
              <w:rPr>
                <w:b/>
                <w:sz w:val="24"/>
              </w:rPr>
              <w:t>Работа с учебником.</w:t>
            </w:r>
          </w:p>
          <w:p w:rsidR="00C40A14" w:rsidRDefault="00A43285">
            <w:pPr>
              <w:pStyle w:val="TableParagraph"/>
              <w:ind w:right="493"/>
              <w:rPr>
                <w:sz w:val="24"/>
              </w:rPr>
            </w:pPr>
            <w:r>
              <w:rPr>
                <w:sz w:val="24"/>
              </w:rPr>
              <w:t>Упр.2</w:t>
            </w:r>
            <w:r>
              <w:rPr>
                <w:b/>
                <w:sz w:val="24"/>
              </w:rPr>
              <w:t xml:space="preserve">. </w:t>
            </w:r>
            <w:r>
              <w:rPr>
                <w:sz w:val="24"/>
              </w:rPr>
              <w:t>Ознакомьтесь с краткой аннотацией книги А.Кекилбаева «Плеяды – созвездие надежды»</w:t>
            </w:r>
          </w:p>
          <w:p w:rsidR="00C40A14" w:rsidRDefault="00A43285">
            <w:pPr>
              <w:pStyle w:val="TableParagraph"/>
              <w:ind w:right="148"/>
              <w:rPr>
                <w:i/>
                <w:sz w:val="24"/>
              </w:rPr>
            </w:pPr>
            <w:r>
              <w:rPr>
                <w:sz w:val="24"/>
              </w:rPr>
              <w:t xml:space="preserve">Упр.3. Прочитайте словарную статью слов </w:t>
            </w:r>
            <w:r>
              <w:rPr>
                <w:i/>
                <w:sz w:val="24"/>
              </w:rPr>
              <w:t xml:space="preserve">плеяда </w:t>
            </w:r>
            <w:r>
              <w:rPr>
                <w:sz w:val="24"/>
              </w:rPr>
              <w:t xml:space="preserve">и </w:t>
            </w:r>
            <w:r>
              <w:rPr>
                <w:i/>
                <w:sz w:val="24"/>
              </w:rPr>
              <w:t xml:space="preserve">созвездие </w:t>
            </w:r>
            <w:r>
              <w:rPr>
                <w:sz w:val="24"/>
              </w:rPr>
              <w:t xml:space="preserve">из «Словаря русского языка» С.И. Ожегова. Предположите, о чем будет повествование в романе А. Кекилбаева. </w:t>
            </w:r>
            <w:r>
              <w:rPr>
                <w:b/>
                <w:sz w:val="24"/>
              </w:rPr>
              <w:t xml:space="preserve">Плеяда </w:t>
            </w:r>
            <w:r>
              <w:rPr>
                <w:sz w:val="24"/>
              </w:rPr>
              <w:t xml:space="preserve">– группа выдающихся деятелей одной эпохи, одного направления. </w:t>
            </w:r>
            <w:r>
              <w:rPr>
                <w:i/>
                <w:sz w:val="24"/>
              </w:rPr>
              <w:t>Пушкинская плеяда поэтов. Славная плеяда русских революционеров.</w:t>
            </w:r>
          </w:p>
          <w:p w:rsidR="00C40A14" w:rsidRDefault="00A43285">
            <w:pPr>
              <w:pStyle w:val="TableParagraph"/>
              <w:ind w:right="186"/>
              <w:rPr>
                <w:sz w:val="24"/>
              </w:rPr>
            </w:pPr>
            <w:r>
              <w:rPr>
                <w:b/>
                <w:sz w:val="24"/>
              </w:rPr>
              <w:t xml:space="preserve">Созвездие </w:t>
            </w:r>
            <w:r>
              <w:rPr>
                <w:sz w:val="24"/>
              </w:rPr>
              <w:t xml:space="preserve">– 1. Отдельная группа звезд. </w:t>
            </w:r>
            <w:r>
              <w:rPr>
                <w:i/>
                <w:sz w:val="24"/>
              </w:rPr>
              <w:t>Яркое созвездие</w:t>
            </w:r>
            <w:r>
              <w:rPr>
                <w:sz w:val="24"/>
              </w:rPr>
              <w:t>. 2. перен. Соединение (знаменитостей, талантов и т.п.; высок.).</w:t>
            </w:r>
          </w:p>
          <w:p w:rsidR="00C40A14" w:rsidRDefault="00A43285">
            <w:pPr>
              <w:pStyle w:val="TableParagraph"/>
              <w:rPr>
                <w:i/>
                <w:sz w:val="24"/>
              </w:rPr>
            </w:pPr>
            <w:r>
              <w:rPr>
                <w:i/>
                <w:sz w:val="24"/>
              </w:rPr>
              <w:t>Созвездие имен. Созвездие талантов.</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13"/>
              <w:ind w:left="106"/>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Учебник</w:t>
            </w:r>
          </w:p>
        </w:tc>
      </w:tr>
      <w:tr w:rsidR="00C40A14">
        <w:trPr>
          <w:trHeight w:val="5508"/>
        </w:trPr>
        <w:tc>
          <w:tcPr>
            <w:tcW w:w="1752" w:type="dxa"/>
            <w:vMerge/>
            <w:tcBorders>
              <w:top w:val="nil"/>
            </w:tcBorders>
          </w:tcPr>
          <w:p w:rsidR="00C40A14" w:rsidRDefault="00C40A14">
            <w:pPr>
              <w:rPr>
                <w:sz w:val="2"/>
                <w:szCs w:val="2"/>
              </w:rPr>
            </w:pPr>
          </w:p>
        </w:tc>
        <w:tc>
          <w:tcPr>
            <w:tcW w:w="5063" w:type="dxa"/>
            <w:tcBorders>
              <w:top w:val="nil"/>
              <w:bottom w:val="nil"/>
            </w:tcBorders>
          </w:tcPr>
          <w:p w:rsidR="00C40A14" w:rsidRDefault="00A43285">
            <w:pPr>
              <w:pStyle w:val="TableParagraph"/>
              <w:spacing w:before="121"/>
              <w:rPr>
                <w:sz w:val="24"/>
              </w:rPr>
            </w:pPr>
            <w:r>
              <w:rPr>
                <w:sz w:val="24"/>
              </w:rPr>
              <w:t>Стратегия «Только минута».</w:t>
            </w:r>
          </w:p>
          <w:p w:rsidR="00C40A14" w:rsidRDefault="00A43285">
            <w:pPr>
              <w:pStyle w:val="TableParagraph"/>
              <w:spacing w:before="2" w:line="275" w:lineRule="exact"/>
              <w:rPr>
                <w:b/>
                <w:sz w:val="24"/>
              </w:rPr>
            </w:pPr>
            <w:r>
              <w:rPr>
                <w:b/>
                <w:sz w:val="24"/>
              </w:rPr>
              <w:t>(Деятельность учащихся) К</w:t>
            </w:r>
          </w:p>
          <w:p w:rsidR="00C40A14" w:rsidRDefault="00A43285">
            <w:pPr>
              <w:pStyle w:val="TableParagraph"/>
              <w:ind w:right="358"/>
              <w:rPr>
                <w:sz w:val="24"/>
              </w:rPr>
            </w:pPr>
            <w:r>
              <w:rPr>
                <w:sz w:val="24"/>
              </w:rPr>
              <w:t>Учащиеся будут в парах в течение 1 минуты рассказывать об информации из аннотации, рассказывать о какие исторические события описывает автор в романе. Учитель будет давать сигнал при помощи колокольчика, чтобы учащиеся менялись в парах.</w:t>
            </w:r>
          </w:p>
          <w:p w:rsidR="00C40A14" w:rsidRDefault="00A43285">
            <w:pPr>
              <w:pStyle w:val="TableParagraph"/>
              <w:spacing w:before="2"/>
              <w:ind w:right="1486"/>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right="310"/>
              <w:rPr>
                <w:sz w:val="24"/>
              </w:rPr>
            </w:pPr>
            <w:r>
              <w:rPr>
                <w:sz w:val="24"/>
              </w:rPr>
              <w:t>Упр.4. Ознакомьтесь с эпиграфом, данным к 1-й части «Тупик». Как вы думаете, почему писатель в качестве эпиграфа приводит эти слова Абая? Вспомните содержание данной главы, если вы читали этот роман на родном языке, и объясните ее название. Если нет, то предположите, о чем она.</w:t>
            </w:r>
          </w:p>
          <w:p w:rsidR="00C40A14" w:rsidRDefault="00A43285">
            <w:pPr>
              <w:pStyle w:val="TableParagraph"/>
              <w:ind w:right="165" w:firstLine="60"/>
              <w:rPr>
                <w:i/>
                <w:sz w:val="24"/>
              </w:rPr>
            </w:pPr>
            <w:r>
              <w:rPr>
                <w:i/>
                <w:sz w:val="24"/>
              </w:rPr>
              <w:t>«Воспоминания – что заброшенная тропинка в степи, куда только не заведет…».</w:t>
            </w:r>
          </w:p>
        </w:tc>
        <w:tc>
          <w:tcPr>
            <w:tcW w:w="2826" w:type="dxa"/>
            <w:tcBorders>
              <w:top w:val="nil"/>
              <w:bottom w:val="nil"/>
            </w:tcBorders>
          </w:tcPr>
          <w:p w:rsidR="00C40A14" w:rsidRDefault="00C40A14">
            <w:pPr>
              <w:pStyle w:val="TableParagraph"/>
              <w:ind w:left="0"/>
              <w:rPr>
                <w:sz w:val="24"/>
              </w:rPr>
            </w:pPr>
          </w:p>
        </w:tc>
      </w:tr>
      <w:tr w:rsidR="00C40A14">
        <w:trPr>
          <w:trHeight w:val="959"/>
        </w:trPr>
        <w:tc>
          <w:tcPr>
            <w:tcW w:w="1752" w:type="dxa"/>
            <w:vMerge/>
            <w:tcBorders>
              <w:top w:val="nil"/>
            </w:tcBorders>
          </w:tcPr>
          <w:p w:rsidR="00C40A14" w:rsidRDefault="00C40A14">
            <w:pPr>
              <w:rPr>
                <w:sz w:val="2"/>
                <w:szCs w:val="2"/>
              </w:rPr>
            </w:pPr>
          </w:p>
        </w:tc>
        <w:tc>
          <w:tcPr>
            <w:tcW w:w="5063" w:type="dxa"/>
            <w:tcBorders>
              <w:top w:val="nil"/>
            </w:tcBorders>
          </w:tcPr>
          <w:p w:rsidR="00C40A14" w:rsidRDefault="00A43285">
            <w:pPr>
              <w:pStyle w:val="TableParagraph"/>
              <w:spacing w:before="121" w:line="270" w:lineRule="atLeast"/>
              <w:ind w:right="295"/>
              <w:rPr>
                <w:sz w:val="24"/>
              </w:rPr>
            </w:pPr>
            <w:r>
              <w:rPr>
                <w:sz w:val="24"/>
              </w:rPr>
              <w:t>Упр. 5</w:t>
            </w:r>
            <w:r>
              <w:rPr>
                <w:b/>
                <w:sz w:val="24"/>
              </w:rPr>
              <w:t xml:space="preserve">. </w:t>
            </w:r>
            <w:r>
              <w:rPr>
                <w:sz w:val="24"/>
              </w:rPr>
              <w:t>Писатель рисует образ хана Абулхаира через впечатления бродяги Итжемеса. Прочитайте отрывок из 1-й части.</w:t>
            </w:r>
          </w:p>
        </w:tc>
        <w:tc>
          <w:tcPr>
            <w:tcW w:w="282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745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853"/>
              <w:rPr>
                <w:sz w:val="24"/>
              </w:rPr>
            </w:pPr>
            <w:r>
              <w:rPr>
                <w:sz w:val="24"/>
              </w:rPr>
              <w:t>Какое впечатление произвела на вас внешность хана? Как вы думаете, какое чувство выражали глаза Абулхаира?</w:t>
            </w:r>
          </w:p>
          <w:p w:rsidR="00C40A14" w:rsidRDefault="00A43285">
            <w:pPr>
              <w:pStyle w:val="TableParagraph"/>
              <w:ind w:right="735"/>
              <w:jc w:val="both"/>
              <w:rPr>
                <w:sz w:val="24"/>
              </w:rPr>
            </w:pPr>
            <w:r>
              <w:rPr>
                <w:sz w:val="24"/>
              </w:rPr>
              <w:t>Соответствует ли образ хана Абулхаира, запечатленный художником, словесному описанию его в тексте? Сравните.</w:t>
            </w:r>
          </w:p>
          <w:p w:rsidR="00C40A14" w:rsidRDefault="00A43285">
            <w:pPr>
              <w:pStyle w:val="TableParagraph"/>
              <w:jc w:val="both"/>
              <w:rPr>
                <w:sz w:val="24"/>
              </w:rPr>
            </w:pPr>
            <w:r>
              <w:rPr>
                <w:sz w:val="24"/>
              </w:rPr>
              <w:t>Упр.6. Прочитайте отрывок из</w:t>
            </w:r>
          </w:p>
          <w:p w:rsidR="00C40A14" w:rsidRDefault="00A43285">
            <w:pPr>
              <w:pStyle w:val="TableParagraph"/>
              <w:ind w:right="246"/>
              <w:rPr>
                <w:sz w:val="24"/>
              </w:rPr>
            </w:pPr>
            <w:r>
              <w:rPr>
                <w:sz w:val="24"/>
              </w:rPr>
              <w:t>1-й части. Какие черты характера проявились в поступке юного Абулхаира? Найдите в тексте и запишите ключевое предложение, выражающее основную мысль данного отрывка.</w:t>
            </w:r>
          </w:p>
          <w:p w:rsidR="00C40A14" w:rsidRPr="00A43285" w:rsidRDefault="00A43285">
            <w:pPr>
              <w:pStyle w:val="TableParagraph"/>
              <w:ind w:right="283"/>
              <w:rPr>
                <w:sz w:val="24"/>
                <w:lang w:val="en-US"/>
              </w:rPr>
            </w:pPr>
            <w:hyperlink r:id="rId68">
              <w:r w:rsidRPr="00A43285">
                <w:rPr>
                  <w:sz w:val="24"/>
                  <w:u w:val="single"/>
                  <w:lang w:val="en-US"/>
                </w:rPr>
                <w:t>http://kazakh-</w:t>
              </w:r>
            </w:hyperlink>
            <w:r w:rsidRPr="00A43285">
              <w:rPr>
                <w:sz w:val="24"/>
                <w:lang w:val="en-US"/>
              </w:rPr>
              <w:t xml:space="preserve"> </w:t>
            </w:r>
            <w:r w:rsidRPr="00A43285">
              <w:rPr>
                <w:sz w:val="24"/>
                <w:u w:val="single"/>
                <w:lang w:val="en-US"/>
              </w:rPr>
              <w:t>tv.kz/ru/view/blog/page_181996_pervyi-portret-</w:t>
            </w:r>
            <w:r w:rsidRPr="00A43285">
              <w:rPr>
                <w:sz w:val="24"/>
                <w:lang w:val="en-US"/>
              </w:rPr>
              <w:t xml:space="preserve"> </w:t>
            </w:r>
            <w:r w:rsidRPr="00A43285">
              <w:rPr>
                <w:sz w:val="24"/>
                <w:u w:val="single"/>
                <w:lang w:val="en-US"/>
              </w:rPr>
              <w:t>abulkhair-khana</w:t>
            </w:r>
          </w:p>
          <w:p w:rsidR="00C40A14" w:rsidRDefault="00A43285">
            <w:pPr>
              <w:pStyle w:val="TableParagraph"/>
              <w:rPr>
                <w:sz w:val="24"/>
              </w:rPr>
            </w:pPr>
            <w:r>
              <w:rPr>
                <w:sz w:val="24"/>
              </w:rPr>
              <w:t>(Портрет хана Абулхаира)</w:t>
            </w:r>
          </w:p>
          <w:p w:rsidR="00C40A14" w:rsidRDefault="00A43285">
            <w:pPr>
              <w:pStyle w:val="TableParagraph"/>
              <w:ind w:right="107"/>
              <w:rPr>
                <w:sz w:val="24"/>
              </w:rPr>
            </w:pPr>
            <w:r>
              <w:rPr>
                <w:sz w:val="24"/>
              </w:rPr>
              <w:t xml:space="preserve">Упр. 7. Найдите </w:t>
            </w:r>
            <w:proofErr w:type="gramStart"/>
            <w:r>
              <w:rPr>
                <w:sz w:val="24"/>
              </w:rPr>
              <w:t>фрагменты  монолога</w:t>
            </w:r>
            <w:proofErr w:type="gramEnd"/>
            <w:r>
              <w:rPr>
                <w:sz w:val="24"/>
              </w:rPr>
              <w:t>, диалога и полилога. Распределите между собой речь персонажей и разыграйте по</w:t>
            </w:r>
            <w:r>
              <w:rPr>
                <w:spacing w:val="-17"/>
                <w:sz w:val="24"/>
              </w:rPr>
              <w:t xml:space="preserve"> </w:t>
            </w:r>
            <w:r>
              <w:rPr>
                <w:sz w:val="24"/>
              </w:rPr>
              <w:t>ролям. Упр. 8. Прочитайте данный отрывок. Какую новую информацию вы получили о главном герое? Какой тип речи доминирует в</w:t>
            </w:r>
            <w:r>
              <w:rPr>
                <w:spacing w:val="-14"/>
                <w:sz w:val="24"/>
              </w:rPr>
              <w:t xml:space="preserve"> </w:t>
            </w:r>
            <w:r>
              <w:rPr>
                <w:sz w:val="24"/>
              </w:rPr>
              <w:t>тексте?</w:t>
            </w:r>
          </w:p>
          <w:p w:rsidR="00C40A14" w:rsidRDefault="00C40A14">
            <w:pPr>
              <w:pStyle w:val="TableParagraph"/>
              <w:spacing w:before="2"/>
              <w:ind w:left="0"/>
              <w:rPr>
                <w:b/>
                <w:sz w:val="23"/>
              </w:rPr>
            </w:pPr>
          </w:p>
          <w:p w:rsidR="00C40A14" w:rsidRDefault="00A43285">
            <w:pPr>
              <w:pStyle w:val="TableParagraph"/>
              <w:spacing w:line="270" w:lineRule="atLeast"/>
              <w:ind w:right="96"/>
              <w:jc w:val="both"/>
              <w:rPr>
                <w:sz w:val="24"/>
              </w:rPr>
            </w:pPr>
            <w:r>
              <w:rPr>
                <w:b/>
                <w:sz w:val="24"/>
              </w:rPr>
              <w:t xml:space="preserve">К (Деятельность учащихся) </w:t>
            </w:r>
            <w:r>
              <w:rPr>
                <w:sz w:val="24"/>
              </w:rPr>
              <w:t>читают отрывок, выписывают ключевое предложение, выражающее основную мысль отрывка, разыгрывают диалог по ролям.</w:t>
            </w:r>
          </w:p>
        </w:tc>
        <w:tc>
          <w:tcPr>
            <w:tcW w:w="2826" w:type="dxa"/>
          </w:tcPr>
          <w:p w:rsidR="00C40A14" w:rsidRDefault="00C40A14">
            <w:pPr>
              <w:pStyle w:val="TableParagraph"/>
              <w:ind w:left="0"/>
              <w:rPr>
                <w:sz w:val="24"/>
              </w:rPr>
            </w:pPr>
          </w:p>
        </w:tc>
      </w:tr>
      <w:tr w:rsidR="00C40A14">
        <w:trPr>
          <w:trHeight w:val="6899"/>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numPr>
                <w:ilvl w:val="0"/>
                <w:numId w:val="154"/>
              </w:numPr>
              <w:tabs>
                <w:tab w:val="left" w:pos="495"/>
              </w:tabs>
              <w:ind w:right="452" w:firstLine="0"/>
              <w:rPr>
                <w:sz w:val="24"/>
              </w:rPr>
            </w:pPr>
            <w:r>
              <w:rPr>
                <w:b/>
                <w:sz w:val="24"/>
              </w:rPr>
              <w:t xml:space="preserve">Освоение изученного материала. </w:t>
            </w:r>
            <w:r>
              <w:rPr>
                <w:sz w:val="24"/>
              </w:rPr>
              <w:t>Упр. 9. Соотнесите слово (фразеологизм) и его лексическое значение. Упр.10</w:t>
            </w:r>
            <w:r>
              <w:rPr>
                <w:b/>
                <w:sz w:val="24"/>
              </w:rPr>
              <w:t xml:space="preserve">.Выскажите свою позицию! </w:t>
            </w:r>
            <w:r>
              <w:rPr>
                <w:sz w:val="24"/>
              </w:rPr>
              <w:t xml:space="preserve">Прокомментируйте данную мысль хана Абулхаира. Какое СПП выражает условное </w:t>
            </w:r>
            <w:proofErr w:type="gramStart"/>
            <w:r>
              <w:rPr>
                <w:sz w:val="24"/>
              </w:rPr>
              <w:t>значение?.</w:t>
            </w:r>
            <w:proofErr w:type="gramEnd"/>
          </w:p>
          <w:p w:rsidR="00C40A14" w:rsidRDefault="00A43285">
            <w:pPr>
              <w:pStyle w:val="TableParagraph"/>
              <w:ind w:right="659"/>
              <w:rPr>
                <w:sz w:val="24"/>
              </w:rPr>
            </w:pPr>
            <w:r>
              <w:rPr>
                <w:sz w:val="24"/>
              </w:rPr>
              <w:t>Упр.11. Прочитайте отрывок из 2-й части романа «Посольство» в хрестоматии.</w:t>
            </w:r>
          </w:p>
          <w:p w:rsidR="00C40A14" w:rsidRDefault="00A43285">
            <w:pPr>
              <w:pStyle w:val="TableParagraph"/>
              <w:ind w:right="335"/>
              <w:rPr>
                <w:sz w:val="24"/>
              </w:rPr>
            </w:pPr>
            <w:r>
              <w:rPr>
                <w:sz w:val="24"/>
              </w:rPr>
              <w:t>Выпишите мудрые высказывания, советы и изречения Матэ. Придерживался ли их Абулхаир? Актуальны ли они в наше время? Поделитесь своим мнением.</w:t>
            </w:r>
          </w:p>
          <w:p w:rsidR="00C40A14" w:rsidRDefault="00A43285">
            <w:pPr>
              <w:pStyle w:val="TableParagraph"/>
              <w:ind w:right="542"/>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154"/>
              </w:numPr>
              <w:tabs>
                <w:tab w:val="left" w:pos="401"/>
              </w:tabs>
              <w:ind w:right="125" w:firstLine="0"/>
              <w:rPr>
                <w:sz w:val="24"/>
              </w:rPr>
            </w:pPr>
            <w:r>
              <w:rPr>
                <w:b/>
                <w:sz w:val="24"/>
              </w:rPr>
              <w:t xml:space="preserve">Закрепление изученного материала </w:t>
            </w:r>
            <w:r>
              <w:rPr>
                <w:sz w:val="24"/>
              </w:rPr>
              <w:t>Упр.12. Прокомментируйте эпиграфы, данные писателем к 3-й и 4-й частям романа. Вспомните содержание данных глав, если вы читали его на родном языке, и объясните их заголовки. Если не читали, то предположите, о чем</w:t>
            </w:r>
            <w:r>
              <w:rPr>
                <w:spacing w:val="-1"/>
                <w:sz w:val="24"/>
              </w:rPr>
              <w:t xml:space="preserve"> </w:t>
            </w:r>
            <w:r>
              <w:rPr>
                <w:sz w:val="24"/>
              </w:rPr>
              <w:t>они.</w:t>
            </w:r>
          </w:p>
          <w:p w:rsidR="00C40A14" w:rsidRDefault="00A43285">
            <w:pPr>
              <w:pStyle w:val="TableParagraph"/>
              <w:ind w:firstLine="60"/>
              <w:rPr>
                <w:sz w:val="24"/>
              </w:rPr>
            </w:pPr>
            <w:r>
              <w:rPr>
                <w:sz w:val="24"/>
              </w:rPr>
              <w:t xml:space="preserve">1) «Испытание»: «У джигита в поисках удачи на душе </w:t>
            </w:r>
            <w:proofErr w:type="gramStart"/>
            <w:r>
              <w:rPr>
                <w:sz w:val="24"/>
              </w:rPr>
              <w:t>хранится</w:t>
            </w:r>
            <w:proofErr w:type="gramEnd"/>
            <w:r>
              <w:rPr>
                <w:sz w:val="24"/>
              </w:rPr>
              <w:t xml:space="preserve"> и уловка».</w:t>
            </w:r>
          </w:p>
          <w:p w:rsidR="00C40A14" w:rsidRDefault="00A43285">
            <w:pPr>
              <w:pStyle w:val="TableParagraph"/>
              <w:spacing w:line="264" w:lineRule="exact"/>
              <w:ind w:left="1951"/>
              <w:rPr>
                <w:i/>
                <w:sz w:val="24"/>
              </w:rPr>
            </w:pPr>
            <w:r>
              <w:rPr>
                <w:i/>
                <w:sz w:val="24"/>
              </w:rPr>
              <w:t>Из эпоса «Кобланды-батыр»</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7"/>
              </w:rPr>
            </w:pPr>
          </w:p>
          <w:p w:rsidR="00C40A14" w:rsidRDefault="00A43285">
            <w:pPr>
              <w:pStyle w:val="TableParagraph"/>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4"/>
              <w:ind w:left="106"/>
              <w:rPr>
                <w:sz w:val="24"/>
              </w:rPr>
            </w:pPr>
            <w:r>
              <w:rPr>
                <w:sz w:val="24"/>
              </w:rPr>
              <w:t>Учебник</w:t>
            </w:r>
          </w:p>
        </w:tc>
      </w:tr>
    </w:tbl>
    <w:p w:rsidR="00C40A14" w:rsidRDefault="00C40A14">
      <w:pPr>
        <w:rPr>
          <w:sz w:val="24"/>
        </w:rPr>
        <w:sectPr w:rsidR="00C40A14">
          <w:footerReference w:type="default" r:id="rId69"/>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6876"/>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384"/>
              <w:rPr>
                <w:sz w:val="24"/>
              </w:rPr>
            </w:pPr>
            <w:r>
              <w:rPr>
                <w:sz w:val="24"/>
              </w:rPr>
              <w:t>2) «Схватка»: «К колючке, растущей на обрыве, тянется верблюд, которому надоела жизнь».</w:t>
            </w:r>
          </w:p>
          <w:p w:rsidR="00C40A14" w:rsidRDefault="00A43285">
            <w:pPr>
              <w:pStyle w:val="TableParagraph"/>
              <w:ind w:right="80" w:firstLine="1748"/>
              <w:rPr>
                <w:sz w:val="24"/>
              </w:rPr>
            </w:pPr>
            <w:r>
              <w:rPr>
                <w:i/>
                <w:sz w:val="24"/>
              </w:rPr>
              <w:t xml:space="preserve">Из казахской народной поэзии </w:t>
            </w:r>
            <w:r>
              <w:rPr>
                <w:sz w:val="24"/>
              </w:rPr>
              <w:t>Упр. 13. Прочитайте последний монолог Абулхаира и прокомментируйте его.</w:t>
            </w:r>
          </w:p>
          <w:p w:rsidR="00C40A14" w:rsidRDefault="00A43285">
            <w:pPr>
              <w:pStyle w:val="TableParagraph"/>
              <w:ind w:right="322"/>
              <w:rPr>
                <w:sz w:val="24"/>
              </w:rPr>
            </w:pPr>
            <w:r>
              <w:rPr>
                <w:sz w:val="24"/>
              </w:rPr>
              <w:t>Объясните, почему А.Кекилбаев назвал свой роман «Плеяды – созвездие надежды».</w:t>
            </w:r>
          </w:p>
          <w:p w:rsidR="00C40A14" w:rsidRDefault="00A43285">
            <w:pPr>
              <w:pStyle w:val="TableParagraph"/>
              <w:rPr>
                <w:sz w:val="24"/>
              </w:rPr>
            </w:pPr>
            <w:r>
              <w:rPr>
                <w:sz w:val="24"/>
              </w:rPr>
              <w:t>Сравните свои предположения.</w:t>
            </w:r>
          </w:p>
          <w:p w:rsidR="00C40A14" w:rsidRDefault="00A43285">
            <w:pPr>
              <w:pStyle w:val="TableParagraph"/>
              <w:tabs>
                <w:tab w:val="left" w:pos="890"/>
                <w:tab w:val="left" w:pos="1180"/>
                <w:tab w:val="left" w:pos="1240"/>
                <w:tab w:val="left" w:pos="1793"/>
                <w:tab w:val="left" w:pos="2048"/>
                <w:tab w:val="left" w:pos="2388"/>
                <w:tab w:val="left" w:pos="2673"/>
                <w:tab w:val="left" w:pos="2909"/>
                <w:tab w:val="left" w:pos="3233"/>
                <w:tab w:val="left" w:pos="3263"/>
                <w:tab w:val="left" w:pos="3782"/>
                <w:tab w:val="left" w:pos="4026"/>
                <w:tab w:val="left" w:pos="4467"/>
                <w:tab w:val="left" w:pos="4509"/>
              </w:tabs>
              <w:ind w:right="96"/>
              <w:rPr>
                <w:sz w:val="24"/>
              </w:rPr>
            </w:pPr>
            <w:r>
              <w:rPr>
                <w:sz w:val="24"/>
              </w:rPr>
              <w:t>Упр.14</w:t>
            </w:r>
            <w:r>
              <w:rPr>
                <w:b/>
                <w:sz w:val="24"/>
              </w:rPr>
              <w:t xml:space="preserve">. </w:t>
            </w:r>
            <w:r>
              <w:rPr>
                <w:sz w:val="24"/>
              </w:rPr>
              <w:t>В романе А. Кекилбаева представлена целая</w:t>
            </w:r>
            <w:r>
              <w:rPr>
                <w:sz w:val="24"/>
              </w:rPr>
              <w:tab/>
              <w:t>плеяда</w:t>
            </w:r>
            <w:r>
              <w:rPr>
                <w:sz w:val="24"/>
              </w:rPr>
              <w:tab/>
              <w:t>знаменитых</w:t>
            </w:r>
            <w:r>
              <w:rPr>
                <w:sz w:val="24"/>
              </w:rPr>
              <w:tab/>
              <w:t>личностей</w:t>
            </w:r>
            <w:r>
              <w:rPr>
                <w:sz w:val="24"/>
              </w:rPr>
              <w:tab/>
            </w:r>
            <w:r>
              <w:rPr>
                <w:sz w:val="24"/>
              </w:rPr>
              <w:tab/>
            </w:r>
            <w:r>
              <w:rPr>
                <w:spacing w:val="-5"/>
                <w:sz w:val="24"/>
              </w:rPr>
              <w:t xml:space="preserve">того </w:t>
            </w:r>
            <w:proofErr w:type="gramStart"/>
            <w:r>
              <w:rPr>
                <w:sz w:val="24"/>
              </w:rPr>
              <w:t>времени:</w:t>
            </w:r>
            <w:r>
              <w:rPr>
                <w:sz w:val="24"/>
              </w:rPr>
              <w:tab/>
            </w:r>
            <w:proofErr w:type="gramEnd"/>
            <w:r>
              <w:rPr>
                <w:sz w:val="24"/>
              </w:rPr>
              <w:tab/>
              <w:t>Тауке</w:t>
            </w:r>
            <w:r>
              <w:rPr>
                <w:sz w:val="24"/>
              </w:rPr>
              <w:tab/>
              <w:t>хан,</w:t>
            </w:r>
            <w:r>
              <w:rPr>
                <w:sz w:val="24"/>
              </w:rPr>
              <w:tab/>
              <w:t>бии</w:t>
            </w:r>
            <w:r>
              <w:rPr>
                <w:sz w:val="24"/>
              </w:rPr>
              <w:tab/>
            </w:r>
            <w:r>
              <w:rPr>
                <w:sz w:val="24"/>
              </w:rPr>
              <w:tab/>
              <w:t>Толе,</w:t>
            </w:r>
            <w:r>
              <w:rPr>
                <w:sz w:val="24"/>
              </w:rPr>
              <w:tab/>
            </w:r>
            <w:r>
              <w:rPr>
                <w:spacing w:val="-1"/>
                <w:sz w:val="24"/>
              </w:rPr>
              <w:t xml:space="preserve">Казыбек, </w:t>
            </w:r>
            <w:r>
              <w:rPr>
                <w:sz w:val="24"/>
              </w:rPr>
              <w:t>Айтеке, батыры Есет, Богенбай и др. Советы и наставления знаменитых мудрецов буквально рассыпаны на многих страницах романа: «У каждого свой холм, своя вершина, с которой следует</w:t>
            </w:r>
            <w:r>
              <w:rPr>
                <w:sz w:val="24"/>
              </w:rPr>
              <w:tab/>
              <w:t>смотреть</w:t>
            </w:r>
            <w:r>
              <w:rPr>
                <w:sz w:val="24"/>
              </w:rPr>
              <w:tab/>
              <w:t>на</w:t>
            </w:r>
            <w:r>
              <w:rPr>
                <w:sz w:val="24"/>
              </w:rPr>
              <w:tab/>
            </w:r>
            <w:r>
              <w:rPr>
                <w:sz w:val="24"/>
              </w:rPr>
              <w:tab/>
              <w:t>мир»;</w:t>
            </w:r>
            <w:r>
              <w:rPr>
                <w:sz w:val="24"/>
              </w:rPr>
              <w:tab/>
              <w:t>«Не</w:t>
            </w:r>
            <w:r>
              <w:rPr>
                <w:sz w:val="24"/>
              </w:rPr>
              <w:tab/>
            </w:r>
            <w:r>
              <w:rPr>
                <w:spacing w:val="-5"/>
                <w:sz w:val="24"/>
              </w:rPr>
              <w:t xml:space="preserve">кори </w:t>
            </w:r>
            <w:r>
              <w:rPr>
                <w:sz w:val="24"/>
              </w:rPr>
              <w:t>молодость за то, что сияет, – все мы из неё вышли!</w:t>
            </w:r>
            <w:r>
              <w:rPr>
                <w:spacing w:val="19"/>
                <w:sz w:val="24"/>
              </w:rPr>
              <w:t xml:space="preserve"> </w:t>
            </w:r>
            <w:r>
              <w:rPr>
                <w:sz w:val="24"/>
              </w:rPr>
              <w:t>Не</w:t>
            </w:r>
            <w:r>
              <w:rPr>
                <w:spacing w:val="18"/>
                <w:sz w:val="24"/>
              </w:rPr>
              <w:t xml:space="preserve"> </w:t>
            </w:r>
            <w:r>
              <w:rPr>
                <w:sz w:val="24"/>
              </w:rPr>
              <w:t>кори</w:t>
            </w:r>
            <w:r>
              <w:rPr>
                <w:spacing w:val="19"/>
                <w:sz w:val="24"/>
              </w:rPr>
              <w:t xml:space="preserve"> </w:t>
            </w:r>
            <w:r>
              <w:rPr>
                <w:sz w:val="24"/>
              </w:rPr>
              <w:t>старость</w:t>
            </w:r>
            <w:r>
              <w:rPr>
                <w:spacing w:val="18"/>
                <w:sz w:val="24"/>
              </w:rPr>
              <w:t xml:space="preserve"> </w:t>
            </w:r>
            <w:r>
              <w:rPr>
                <w:sz w:val="24"/>
              </w:rPr>
              <w:t>за</w:t>
            </w:r>
            <w:r>
              <w:rPr>
                <w:spacing w:val="19"/>
                <w:sz w:val="24"/>
              </w:rPr>
              <w:t xml:space="preserve"> </w:t>
            </w:r>
            <w:r>
              <w:rPr>
                <w:sz w:val="24"/>
              </w:rPr>
              <w:t>то,</w:t>
            </w:r>
            <w:r>
              <w:rPr>
                <w:spacing w:val="18"/>
                <w:sz w:val="24"/>
              </w:rPr>
              <w:t xml:space="preserve"> </w:t>
            </w:r>
            <w:r>
              <w:rPr>
                <w:sz w:val="24"/>
              </w:rPr>
              <w:t>что</w:t>
            </w:r>
            <w:r>
              <w:rPr>
                <w:spacing w:val="18"/>
                <w:sz w:val="24"/>
              </w:rPr>
              <w:t xml:space="preserve"> </w:t>
            </w:r>
            <w:r>
              <w:rPr>
                <w:sz w:val="24"/>
              </w:rPr>
              <w:t>ковыляет,</w:t>
            </w:r>
          </w:p>
          <w:p w:rsidR="00C40A14" w:rsidRDefault="00A43285">
            <w:pPr>
              <w:pStyle w:val="TableParagraph"/>
              <w:ind w:right="97"/>
              <w:jc w:val="both"/>
              <w:rPr>
                <w:sz w:val="24"/>
              </w:rPr>
            </w:pPr>
            <w:r>
              <w:rPr>
                <w:sz w:val="24"/>
              </w:rPr>
              <w:t>– все мы войдём в неё». Напишите эссе, раскрыв содержание любого из наставлений знаменитых мудрецов.</w:t>
            </w:r>
          </w:p>
          <w:p w:rsidR="00C40A14" w:rsidRDefault="00A43285">
            <w:pPr>
              <w:pStyle w:val="TableParagraph"/>
              <w:ind w:right="97"/>
              <w:jc w:val="both"/>
              <w:rPr>
                <w:sz w:val="24"/>
              </w:rPr>
            </w:pPr>
            <w:r>
              <w:rPr>
                <w:b/>
                <w:sz w:val="24"/>
              </w:rPr>
              <w:t xml:space="preserve">(И) (Деятельность учащихся) </w:t>
            </w:r>
            <w:r>
              <w:rPr>
                <w:sz w:val="24"/>
              </w:rPr>
              <w:t>Учащиеся отвечают на вопросы, выполняют задания.</w:t>
            </w:r>
          </w:p>
        </w:tc>
        <w:tc>
          <w:tcPr>
            <w:tcW w:w="2826" w:type="dxa"/>
          </w:tcPr>
          <w:p w:rsidR="00C40A14" w:rsidRDefault="00C40A14">
            <w:pPr>
              <w:pStyle w:val="TableParagraph"/>
              <w:ind w:left="0"/>
              <w:rPr>
                <w:sz w:val="24"/>
              </w:rPr>
            </w:pPr>
          </w:p>
        </w:tc>
      </w:tr>
      <w:tr w:rsidR="00C40A14">
        <w:trPr>
          <w:trHeight w:val="7451"/>
        </w:trPr>
        <w:tc>
          <w:tcPr>
            <w:tcW w:w="1752" w:type="dxa"/>
          </w:tcPr>
          <w:p w:rsidR="00C40A14" w:rsidRDefault="00A43285">
            <w:pPr>
              <w:pStyle w:val="TableParagraph"/>
              <w:spacing w:line="267" w:lineRule="exact"/>
              <w:rPr>
                <w:sz w:val="24"/>
              </w:rPr>
            </w:pPr>
            <w:r>
              <w:rPr>
                <w:sz w:val="24"/>
              </w:rPr>
              <w:t>Конец урока</w:t>
            </w:r>
          </w:p>
        </w:tc>
        <w:tc>
          <w:tcPr>
            <w:tcW w:w="5063"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53"/>
              </w:numPr>
              <w:tabs>
                <w:tab w:val="left" w:pos="348"/>
              </w:tabs>
              <w:ind w:right="462" w:firstLine="0"/>
              <w:rPr>
                <w:sz w:val="24"/>
              </w:rPr>
            </w:pPr>
            <w:r>
              <w:rPr>
                <w:sz w:val="24"/>
              </w:rPr>
              <w:t>Составьте кластер «Система образов в романе А. Кекилбаева «Плеяды – созвездие надежды».</w:t>
            </w:r>
          </w:p>
          <w:p w:rsidR="00C40A14" w:rsidRDefault="00A43285">
            <w:pPr>
              <w:pStyle w:val="TableParagraph"/>
              <w:numPr>
                <w:ilvl w:val="0"/>
                <w:numId w:val="153"/>
              </w:numPr>
              <w:tabs>
                <w:tab w:val="left" w:pos="348"/>
              </w:tabs>
              <w:ind w:right="203" w:firstLine="0"/>
              <w:rPr>
                <w:sz w:val="24"/>
              </w:rPr>
            </w:pPr>
            <w:r>
              <w:rPr>
                <w:sz w:val="24"/>
              </w:rPr>
              <w:t>Подготовьте исторический комментарий по теме «Казахстан в XVIII веке. Годы великого бедствия», опираясь на текст</w:t>
            </w:r>
            <w:r>
              <w:rPr>
                <w:spacing w:val="-4"/>
                <w:sz w:val="24"/>
              </w:rPr>
              <w:t xml:space="preserve"> </w:t>
            </w:r>
            <w:r>
              <w:rPr>
                <w:sz w:val="24"/>
              </w:rPr>
              <w:t>романа</w:t>
            </w:r>
          </w:p>
          <w:p w:rsidR="00C40A14" w:rsidRDefault="00A43285">
            <w:pPr>
              <w:pStyle w:val="TableParagraph"/>
              <w:ind w:right="147"/>
              <w:rPr>
                <w:sz w:val="24"/>
              </w:rPr>
            </w:pPr>
            <w:r>
              <w:rPr>
                <w:sz w:val="24"/>
              </w:rPr>
              <w:t>А. Кекилбаева «Плеяды – созвездие надежды» и дополнительные источники информации.</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152"/>
              </w:numPr>
              <w:tabs>
                <w:tab w:val="left" w:pos="369"/>
              </w:tabs>
              <w:ind w:right="736" w:firstLine="0"/>
              <w:rPr>
                <w:sz w:val="24"/>
              </w:rPr>
            </w:pPr>
            <w:r>
              <w:rPr>
                <w:sz w:val="24"/>
              </w:rPr>
              <w:t>раскрывает тему, используя</w:t>
            </w:r>
            <w:r>
              <w:rPr>
                <w:spacing w:val="-13"/>
                <w:sz w:val="24"/>
              </w:rPr>
              <w:t xml:space="preserve"> </w:t>
            </w:r>
            <w:r>
              <w:rPr>
                <w:sz w:val="24"/>
              </w:rPr>
              <w:t>ключевые слова;</w:t>
            </w:r>
          </w:p>
          <w:p w:rsidR="00C40A14" w:rsidRDefault="00A43285">
            <w:pPr>
              <w:pStyle w:val="TableParagraph"/>
              <w:numPr>
                <w:ilvl w:val="0"/>
                <w:numId w:val="152"/>
              </w:numPr>
              <w:tabs>
                <w:tab w:val="left" w:pos="369"/>
              </w:tabs>
              <w:ind w:left="368" w:hanging="262"/>
              <w:rPr>
                <w:sz w:val="24"/>
              </w:rPr>
            </w:pPr>
            <w:r>
              <w:rPr>
                <w:sz w:val="24"/>
              </w:rPr>
              <w:t>соблюдает логическую</w:t>
            </w:r>
            <w:r>
              <w:rPr>
                <w:spacing w:val="-4"/>
                <w:sz w:val="24"/>
              </w:rPr>
              <w:t xml:space="preserve"> </w:t>
            </w:r>
            <w:r>
              <w:rPr>
                <w:sz w:val="24"/>
              </w:rPr>
              <w:t>последовательность;</w:t>
            </w:r>
          </w:p>
          <w:p w:rsidR="00C40A14" w:rsidRDefault="00A43285">
            <w:pPr>
              <w:pStyle w:val="TableParagraph"/>
              <w:numPr>
                <w:ilvl w:val="0"/>
                <w:numId w:val="152"/>
              </w:numPr>
              <w:tabs>
                <w:tab w:val="left" w:pos="369"/>
              </w:tabs>
              <w:ind w:left="368" w:hanging="262"/>
              <w:rPr>
                <w:sz w:val="24"/>
              </w:rPr>
            </w:pPr>
            <w:r>
              <w:rPr>
                <w:sz w:val="24"/>
              </w:rPr>
              <w:t>аргументирует свой</w:t>
            </w:r>
            <w:r>
              <w:rPr>
                <w:spacing w:val="-3"/>
                <w:sz w:val="24"/>
              </w:rPr>
              <w:t xml:space="preserve"> </w:t>
            </w:r>
            <w:r>
              <w:rPr>
                <w:sz w:val="24"/>
              </w:rPr>
              <w:t>ответ.</w:t>
            </w:r>
          </w:p>
          <w:p w:rsidR="00C40A14" w:rsidRDefault="00C40A14">
            <w:pPr>
              <w:pStyle w:val="TableParagraph"/>
              <w:ind w:left="0"/>
              <w:rPr>
                <w:b/>
                <w:sz w:val="26"/>
              </w:rPr>
            </w:pPr>
          </w:p>
          <w:p w:rsidR="00C40A14" w:rsidRDefault="00C40A14">
            <w:pPr>
              <w:pStyle w:val="TableParagraph"/>
              <w:spacing w:before="2"/>
              <w:ind w:left="0"/>
              <w:rPr>
                <w:b/>
              </w:rPr>
            </w:pPr>
          </w:p>
          <w:p w:rsidR="00C40A14" w:rsidRDefault="00A43285">
            <w:pPr>
              <w:pStyle w:val="TableParagraph"/>
              <w:spacing w:line="275" w:lineRule="exact"/>
              <w:rPr>
                <w:b/>
                <w:sz w:val="24"/>
              </w:rPr>
            </w:pPr>
            <w:r>
              <w:rPr>
                <w:b/>
                <w:sz w:val="24"/>
              </w:rPr>
              <w:t>Критерии для оценивания кластера:</w:t>
            </w:r>
          </w:p>
          <w:p w:rsidR="00C40A14" w:rsidRDefault="00A43285">
            <w:pPr>
              <w:pStyle w:val="TableParagraph"/>
              <w:numPr>
                <w:ilvl w:val="0"/>
                <w:numId w:val="151"/>
              </w:numPr>
              <w:tabs>
                <w:tab w:val="left" w:pos="468"/>
              </w:tabs>
              <w:spacing w:line="275" w:lineRule="exact"/>
              <w:ind w:hanging="361"/>
              <w:rPr>
                <w:sz w:val="24"/>
              </w:rPr>
            </w:pPr>
            <w:r>
              <w:rPr>
                <w:sz w:val="24"/>
              </w:rPr>
              <w:t>Правильность</w:t>
            </w:r>
            <w:r>
              <w:rPr>
                <w:spacing w:val="-1"/>
                <w:sz w:val="24"/>
              </w:rPr>
              <w:t xml:space="preserve"> </w:t>
            </w:r>
            <w:r>
              <w:rPr>
                <w:sz w:val="24"/>
              </w:rPr>
              <w:t>составления</w:t>
            </w:r>
          </w:p>
          <w:p w:rsidR="00C40A14" w:rsidRDefault="00A43285">
            <w:pPr>
              <w:pStyle w:val="TableParagraph"/>
              <w:numPr>
                <w:ilvl w:val="0"/>
                <w:numId w:val="151"/>
              </w:numPr>
              <w:tabs>
                <w:tab w:val="left" w:pos="468"/>
              </w:tabs>
              <w:ind w:hanging="361"/>
              <w:rPr>
                <w:sz w:val="24"/>
              </w:rPr>
            </w:pPr>
            <w:r>
              <w:rPr>
                <w:sz w:val="24"/>
              </w:rPr>
              <w:t>Доступность</w:t>
            </w:r>
            <w:r>
              <w:rPr>
                <w:spacing w:val="-1"/>
                <w:sz w:val="24"/>
              </w:rPr>
              <w:t xml:space="preserve"> </w:t>
            </w:r>
            <w:r>
              <w:rPr>
                <w:sz w:val="24"/>
              </w:rPr>
              <w:t>изложения</w:t>
            </w:r>
          </w:p>
          <w:p w:rsidR="00C40A14" w:rsidRDefault="00A43285">
            <w:pPr>
              <w:pStyle w:val="TableParagraph"/>
              <w:numPr>
                <w:ilvl w:val="0"/>
                <w:numId w:val="151"/>
              </w:numPr>
              <w:tabs>
                <w:tab w:val="left" w:pos="468"/>
              </w:tabs>
              <w:ind w:hanging="361"/>
              <w:rPr>
                <w:sz w:val="24"/>
              </w:rPr>
            </w:pPr>
            <w:r>
              <w:rPr>
                <w:sz w:val="24"/>
              </w:rPr>
              <w:t>Логика</w:t>
            </w:r>
            <w:r>
              <w:rPr>
                <w:spacing w:val="-1"/>
                <w:sz w:val="24"/>
              </w:rPr>
              <w:t xml:space="preserve"> </w:t>
            </w:r>
            <w:r>
              <w:rPr>
                <w:sz w:val="24"/>
              </w:rPr>
              <w:t>изложения</w:t>
            </w:r>
          </w:p>
          <w:p w:rsidR="00C40A14" w:rsidRDefault="00A43285">
            <w:pPr>
              <w:pStyle w:val="TableParagraph"/>
              <w:numPr>
                <w:ilvl w:val="0"/>
                <w:numId w:val="151"/>
              </w:numPr>
              <w:tabs>
                <w:tab w:val="left" w:pos="468"/>
              </w:tabs>
              <w:ind w:hanging="361"/>
              <w:rPr>
                <w:sz w:val="24"/>
              </w:rPr>
            </w:pPr>
            <w:r>
              <w:rPr>
                <w:sz w:val="24"/>
              </w:rPr>
              <w:t>Речь</w:t>
            </w:r>
          </w:p>
          <w:p w:rsidR="00C40A14" w:rsidRDefault="00A43285">
            <w:pPr>
              <w:pStyle w:val="TableParagraph"/>
              <w:numPr>
                <w:ilvl w:val="0"/>
                <w:numId w:val="151"/>
              </w:numPr>
              <w:tabs>
                <w:tab w:val="left" w:pos="468"/>
              </w:tabs>
              <w:ind w:hanging="361"/>
              <w:rPr>
                <w:sz w:val="24"/>
              </w:rPr>
            </w:pPr>
            <w:r>
              <w:rPr>
                <w:sz w:val="24"/>
              </w:rPr>
              <w:t>Эмоциональность</w:t>
            </w:r>
          </w:p>
          <w:p w:rsidR="00C40A14" w:rsidRDefault="00C40A14">
            <w:pPr>
              <w:pStyle w:val="TableParagraph"/>
              <w:spacing w:before="2"/>
              <w:ind w:left="0"/>
              <w:rPr>
                <w:b/>
                <w:sz w:val="24"/>
              </w:rPr>
            </w:pPr>
          </w:p>
          <w:p w:rsidR="00C40A14" w:rsidRDefault="00A43285">
            <w:pPr>
              <w:pStyle w:val="TableParagraph"/>
              <w:spacing w:line="263" w:lineRule="exact"/>
              <w:rPr>
                <w:b/>
                <w:sz w:val="24"/>
              </w:rPr>
            </w:pPr>
            <w:r>
              <w:rPr>
                <w:b/>
                <w:sz w:val="24"/>
              </w:rPr>
              <w:t>Рефлексия</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11"/>
              </w:rPr>
            </w:pPr>
          </w:p>
          <w:p w:rsidR="00C40A14" w:rsidRDefault="00A43285">
            <w:pPr>
              <w:pStyle w:val="TableParagraph"/>
              <w:ind w:left="212"/>
              <w:rPr>
                <w:sz w:val="20"/>
              </w:rPr>
            </w:pPr>
            <w:r>
              <w:rPr>
                <w:noProof/>
                <w:sz w:val="20"/>
                <w:lang w:bidi="ar-SA"/>
              </w:rPr>
              <w:drawing>
                <wp:inline distT="0" distB="0" distL="0" distR="0">
                  <wp:extent cx="1461973" cy="911352"/>
                  <wp:effectExtent l="0" t="0" r="0" b="0"/>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25" cstate="print"/>
                          <a:stretch>
                            <a:fillRect/>
                          </a:stretch>
                        </pic:blipFill>
                        <pic:spPr>
                          <a:xfrm>
                            <a:off x="0" y="0"/>
                            <a:ext cx="1461973" cy="911352"/>
                          </a:xfrm>
                          <a:prstGeom prst="rect">
                            <a:avLst/>
                          </a:prstGeom>
                        </pic:spPr>
                      </pic:pic>
                    </a:graphicData>
                  </a:graphic>
                </wp:inline>
              </w:drawing>
            </w:r>
          </w:p>
        </w:tc>
      </w:tr>
    </w:tbl>
    <w:p w:rsidR="00C40A14" w:rsidRDefault="00C40A14">
      <w:pPr>
        <w:rPr>
          <w:sz w:val="20"/>
        </w:rPr>
        <w:sectPr w:rsidR="00C40A14">
          <w:footerReference w:type="default" r:id="rId70"/>
          <w:pgSz w:w="11910" w:h="16840"/>
          <w:pgMar w:top="1140" w:right="580" w:bottom="1120" w:left="740" w:header="0" w:footer="924" w:gutter="0"/>
          <w:pgNumType w:start="21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2116"/>
        </w:trPr>
        <w:tc>
          <w:tcPr>
            <w:tcW w:w="1752" w:type="dxa"/>
          </w:tcPr>
          <w:p w:rsidR="00C40A14" w:rsidRDefault="00C40A14">
            <w:pPr>
              <w:pStyle w:val="TableParagraph"/>
              <w:ind w:left="0"/>
              <w:rPr>
                <w:sz w:val="24"/>
              </w:rPr>
            </w:pPr>
          </w:p>
        </w:tc>
        <w:tc>
          <w:tcPr>
            <w:tcW w:w="5064" w:type="dxa"/>
            <w:gridSpan w:val="3"/>
          </w:tcPr>
          <w:p w:rsidR="00C40A14" w:rsidRDefault="00A43285">
            <w:pPr>
              <w:pStyle w:val="TableParagraph"/>
              <w:spacing w:line="267" w:lineRule="exact"/>
              <w:ind w:left="163"/>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sz w:val="24"/>
              </w:rPr>
            </w:pP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57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98"/>
              <w:rPr>
                <w:b/>
                <w:sz w:val="24"/>
              </w:rPr>
            </w:pPr>
            <w:r>
              <w:rPr>
                <w:b/>
                <w:sz w:val="24"/>
              </w:rPr>
              <w:t>Как вы планируете увидеть приобретенные знания учащихся</w:t>
            </w:r>
          </w:p>
        </w:tc>
        <w:tc>
          <w:tcPr>
            <w:tcW w:w="3119" w:type="dxa"/>
            <w:gridSpan w:val="2"/>
          </w:tcPr>
          <w:p w:rsidR="00C40A14" w:rsidRDefault="00A43285">
            <w:pPr>
              <w:pStyle w:val="TableParagraph"/>
              <w:ind w:left="106" w:right="513"/>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3719"/>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Pr>
          <w:p w:rsidR="00C40A14" w:rsidRDefault="00A43285">
            <w:pPr>
              <w:pStyle w:val="TableParagraph"/>
              <w:ind w:right="1016"/>
              <w:rPr>
                <w:sz w:val="24"/>
              </w:rPr>
            </w:pPr>
            <w:r>
              <w:rPr>
                <w:sz w:val="24"/>
              </w:rPr>
              <w:t>Наблюдение учителя за обучением,</w:t>
            </w:r>
          </w:p>
          <w:p w:rsidR="00C40A14" w:rsidRDefault="00A43285">
            <w:pPr>
              <w:pStyle w:val="TableParagraph"/>
              <w:ind w:right="195"/>
              <w:rPr>
                <w:sz w:val="24"/>
              </w:rPr>
            </w:pPr>
            <w:r>
              <w:rPr>
                <w:sz w:val="24"/>
              </w:rPr>
              <w:t>учитель оценивает выполненные работы на основе дескрипторов.</w:t>
            </w:r>
          </w:p>
        </w:tc>
        <w:tc>
          <w:tcPr>
            <w:tcW w:w="3119" w:type="dxa"/>
            <w:gridSpan w:val="2"/>
          </w:tcPr>
          <w:p w:rsidR="00C40A14" w:rsidRDefault="00A43285">
            <w:pPr>
              <w:pStyle w:val="TableParagraph"/>
              <w:ind w:left="106" w:right="191"/>
              <w:rPr>
                <w:sz w:val="24"/>
              </w:rPr>
            </w:pPr>
            <w:r>
              <w:rPr>
                <w:sz w:val="24"/>
              </w:rPr>
              <w:t>Устанавливается межпредметная связь с Историей Казахстана. Кабинет организован для групповой работы. Навыки ИКТ, чтобы посмотреть презентацию.</w:t>
            </w:r>
          </w:p>
          <w:p w:rsidR="00C40A14" w:rsidRDefault="00A43285">
            <w:pPr>
              <w:pStyle w:val="TableParagraph"/>
              <w:spacing w:line="276" w:lineRule="auto"/>
              <w:ind w:left="106" w:right="164"/>
              <w:rPr>
                <w:sz w:val="24"/>
              </w:rPr>
            </w:pPr>
            <w:r>
              <w:rPr>
                <w:sz w:val="24"/>
              </w:rPr>
              <w:t>Воспитание патриотических ценностей, формирование бережного отношения к культурным традициям своего народа.</w:t>
            </w:r>
          </w:p>
        </w:tc>
      </w:tr>
    </w:tbl>
    <w:p w:rsidR="00C40A14" w:rsidRDefault="00C40A14">
      <w:pPr>
        <w:pStyle w:val="a3"/>
        <w:spacing w:before="6"/>
        <w:rPr>
          <w:b/>
          <w:sz w:val="15"/>
        </w:rPr>
      </w:pPr>
    </w:p>
    <w:p w:rsidR="00C40A14" w:rsidRDefault="00A43285">
      <w:pPr>
        <w:spacing w:before="90" w:line="480" w:lineRule="auto"/>
        <w:ind w:left="3409" w:right="3566"/>
        <w:jc w:val="center"/>
        <w:rPr>
          <w:b/>
          <w:sz w:val="24"/>
        </w:rPr>
      </w:pPr>
      <w:r>
        <w:rPr>
          <w:b/>
          <w:sz w:val="24"/>
        </w:rPr>
        <w:t>Раздел III. История и личность Урок 40</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1005"/>
        <w:gridCol w:w="2929"/>
        <w:gridCol w:w="2695"/>
      </w:tblGrid>
      <w:tr w:rsidR="00C40A14">
        <w:trPr>
          <w:trHeight w:val="1701"/>
        </w:trPr>
        <w:tc>
          <w:tcPr>
            <w:tcW w:w="4021" w:type="dxa"/>
            <w:gridSpan w:val="2"/>
          </w:tcPr>
          <w:p w:rsidR="00C40A14" w:rsidRDefault="00A43285">
            <w:pPr>
              <w:pStyle w:val="TableParagraph"/>
              <w:ind w:right="314"/>
              <w:rPr>
                <w:sz w:val="24"/>
              </w:rPr>
            </w:pPr>
            <w:r>
              <w:rPr>
                <w:b/>
                <w:sz w:val="24"/>
              </w:rPr>
              <w:t xml:space="preserve">Тема урока: Эссе на тему </w:t>
            </w:r>
            <w:r>
              <w:rPr>
                <w:i/>
                <w:sz w:val="24"/>
              </w:rPr>
              <w:t xml:space="preserve">«Тот, кто сделал все, что мог для своего времени, останется жить на все времена». </w:t>
            </w:r>
            <w:r>
              <w:rPr>
                <w:sz w:val="24"/>
              </w:rPr>
              <w:t>Ф. Шиллер</w:t>
            </w:r>
          </w:p>
        </w:tc>
        <w:tc>
          <w:tcPr>
            <w:tcW w:w="5624" w:type="dxa"/>
            <w:gridSpan w:val="2"/>
          </w:tcPr>
          <w:p w:rsidR="00C40A14" w:rsidRDefault="00A43285">
            <w:pPr>
              <w:pStyle w:val="TableParagraph"/>
              <w:spacing w:line="275" w:lineRule="exact"/>
              <w:ind w:left="105"/>
              <w:rPr>
                <w:b/>
                <w:sz w:val="24"/>
              </w:rPr>
            </w:pPr>
            <w:r>
              <w:rPr>
                <w:b/>
                <w:sz w:val="24"/>
              </w:rPr>
              <w:t>Школа</w:t>
            </w:r>
          </w:p>
        </w:tc>
      </w:tr>
      <w:tr w:rsidR="00C40A14">
        <w:trPr>
          <w:trHeight w:val="276"/>
        </w:trPr>
        <w:tc>
          <w:tcPr>
            <w:tcW w:w="4021" w:type="dxa"/>
            <w:gridSpan w:val="2"/>
          </w:tcPr>
          <w:p w:rsidR="00C40A14" w:rsidRDefault="00A43285">
            <w:pPr>
              <w:pStyle w:val="TableParagraph"/>
              <w:spacing w:line="257" w:lineRule="exact"/>
              <w:rPr>
                <w:b/>
                <w:sz w:val="24"/>
              </w:rPr>
            </w:pPr>
            <w:r>
              <w:rPr>
                <w:b/>
                <w:sz w:val="24"/>
              </w:rPr>
              <w:t>Дата:</w:t>
            </w:r>
          </w:p>
        </w:tc>
        <w:tc>
          <w:tcPr>
            <w:tcW w:w="5624" w:type="dxa"/>
            <w:gridSpan w:val="2"/>
          </w:tcPr>
          <w:p w:rsidR="00C40A14" w:rsidRDefault="00A43285">
            <w:pPr>
              <w:pStyle w:val="TableParagraph"/>
              <w:spacing w:line="257" w:lineRule="exact"/>
              <w:ind w:left="105"/>
              <w:rPr>
                <w:b/>
                <w:sz w:val="24"/>
              </w:rPr>
            </w:pPr>
            <w:r>
              <w:rPr>
                <w:b/>
                <w:sz w:val="24"/>
              </w:rPr>
              <w:t>ФИО учителя</w:t>
            </w:r>
          </w:p>
        </w:tc>
      </w:tr>
      <w:tr w:rsidR="00C40A14">
        <w:trPr>
          <w:trHeight w:val="551"/>
        </w:trPr>
        <w:tc>
          <w:tcPr>
            <w:tcW w:w="4021" w:type="dxa"/>
            <w:gridSpan w:val="2"/>
          </w:tcPr>
          <w:p w:rsidR="00C40A14" w:rsidRDefault="00A43285">
            <w:pPr>
              <w:pStyle w:val="TableParagraph"/>
              <w:spacing w:line="275" w:lineRule="exact"/>
              <w:rPr>
                <w:b/>
                <w:sz w:val="24"/>
              </w:rPr>
            </w:pPr>
            <w:r>
              <w:rPr>
                <w:b/>
                <w:sz w:val="24"/>
              </w:rPr>
              <w:t>КЛАСС 9</w:t>
            </w:r>
          </w:p>
        </w:tc>
        <w:tc>
          <w:tcPr>
            <w:tcW w:w="2929" w:type="dxa"/>
          </w:tcPr>
          <w:p w:rsidR="00C40A14" w:rsidRDefault="00A43285">
            <w:pPr>
              <w:pStyle w:val="TableParagraph"/>
              <w:spacing w:before="2" w:line="276" w:lineRule="exact"/>
              <w:ind w:left="105" w:right="921"/>
              <w:rPr>
                <w:b/>
                <w:sz w:val="24"/>
              </w:rPr>
            </w:pPr>
            <w:r>
              <w:rPr>
                <w:b/>
                <w:sz w:val="24"/>
              </w:rPr>
              <w:t>Количество присутствующих</w:t>
            </w:r>
          </w:p>
        </w:tc>
        <w:tc>
          <w:tcPr>
            <w:tcW w:w="2695" w:type="dxa"/>
          </w:tcPr>
          <w:p w:rsidR="00C40A14" w:rsidRDefault="00A43285">
            <w:pPr>
              <w:pStyle w:val="TableParagraph"/>
              <w:spacing w:before="2" w:line="276" w:lineRule="exact"/>
              <w:ind w:left="105" w:right="859"/>
              <w:rPr>
                <w:b/>
                <w:sz w:val="24"/>
              </w:rPr>
            </w:pPr>
            <w:r>
              <w:rPr>
                <w:b/>
                <w:sz w:val="24"/>
              </w:rPr>
              <w:t>Количество отсутствующих</w:t>
            </w:r>
          </w:p>
        </w:tc>
      </w:tr>
      <w:tr w:rsidR="00C40A14">
        <w:trPr>
          <w:trHeight w:val="1653"/>
        </w:trPr>
        <w:tc>
          <w:tcPr>
            <w:tcW w:w="3016" w:type="dxa"/>
          </w:tcPr>
          <w:p w:rsidR="00C40A14" w:rsidRDefault="00A43285">
            <w:pPr>
              <w:pStyle w:val="TableParagraph"/>
              <w:ind w:right="98"/>
              <w:jc w:val="both"/>
              <w:rPr>
                <w:b/>
                <w:sz w:val="24"/>
              </w:rPr>
            </w:pPr>
            <w:r>
              <w:rPr>
                <w:b/>
                <w:sz w:val="24"/>
              </w:rPr>
              <w:t>Цели обучения, которые необходимо достичь на данном уроке</w:t>
            </w:r>
          </w:p>
        </w:tc>
        <w:tc>
          <w:tcPr>
            <w:tcW w:w="6629" w:type="dxa"/>
            <w:gridSpan w:val="3"/>
          </w:tcPr>
          <w:p w:rsidR="00C40A14" w:rsidRDefault="00A43285">
            <w:pPr>
              <w:pStyle w:val="TableParagraph"/>
              <w:ind w:right="104"/>
              <w:rPr>
                <w:sz w:val="24"/>
              </w:rPr>
            </w:pPr>
            <w:r>
              <w:rPr>
                <w:sz w:val="24"/>
              </w:rPr>
              <w:t>П.9.4.5.1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повествования/описания</w:t>
            </w:r>
          </w:p>
        </w:tc>
      </w:tr>
      <w:tr w:rsidR="00C40A14">
        <w:trPr>
          <w:trHeight w:val="562"/>
        </w:trPr>
        <w:tc>
          <w:tcPr>
            <w:tcW w:w="3016"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629"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spacing w:line="269" w:lineRule="exact"/>
              <w:rPr>
                <w:sz w:val="24"/>
              </w:rPr>
            </w:pPr>
            <w:r>
              <w:rPr>
                <w:sz w:val="24"/>
              </w:rPr>
              <w:t>строить устное и письменное высказывание на заданную тему</w:t>
            </w:r>
          </w:p>
        </w:tc>
      </w:tr>
      <w:tr w:rsidR="00C40A14">
        <w:trPr>
          <w:trHeight w:val="827"/>
        </w:trPr>
        <w:tc>
          <w:tcPr>
            <w:tcW w:w="3016" w:type="dxa"/>
            <w:vMerge/>
            <w:tcBorders>
              <w:top w:val="nil"/>
            </w:tcBorders>
          </w:tcPr>
          <w:p w:rsidR="00C40A14" w:rsidRDefault="00C40A14">
            <w:pPr>
              <w:rPr>
                <w:sz w:val="2"/>
                <w:szCs w:val="2"/>
              </w:rPr>
            </w:pPr>
          </w:p>
        </w:tc>
        <w:tc>
          <w:tcPr>
            <w:tcW w:w="6629"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spacing w:before="2" w:line="276" w:lineRule="exact"/>
              <w:ind w:right="170"/>
              <w:rPr>
                <w:sz w:val="24"/>
              </w:rPr>
            </w:pPr>
            <w:r>
              <w:rPr>
                <w:sz w:val="24"/>
              </w:rPr>
              <w:t>формулировать проблемные вопросы по теме урока; излагать свое мнение в письменном виде с аргументацией.</w:t>
            </w:r>
          </w:p>
        </w:tc>
      </w:tr>
    </w:tbl>
    <w:p w:rsidR="00C40A14" w:rsidRDefault="00C40A14">
      <w:pPr>
        <w:spacing w:line="276" w:lineRule="exact"/>
        <w:rPr>
          <w:sz w:val="24"/>
        </w:rPr>
        <w:sectPr w:rsidR="00C40A14">
          <w:pgSz w:w="11910" w:h="16840"/>
          <w:pgMar w:top="1140" w:right="580" w:bottom="1120" w:left="740" w:header="0" w:footer="924"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4"/>
        <w:gridCol w:w="4731"/>
        <w:gridCol w:w="1897"/>
      </w:tblGrid>
      <w:tr w:rsidR="00C40A14">
        <w:trPr>
          <w:trHeight w:val="1103"/>
        </w:trPr>
        <w:tc>
          <w:tcPr>
            <w:tcW w:w="3016" w:type="dxa"/>
            <w:gridSpan w:val="2"/>
          </w:tcPr>
          <w:p w:rsidR="00C40A14" w:rsidRDefault="00C40A14">
            <w:pPr>
              <w:pStyle w:val="TableParagraph"/>
              <w:ind w:left="0"/>
              <w:rPr>
                <w:sz w:val="24"/>
              </w:rPr>
            </w:pPr>
          </w:p>
        </w:tc>
        <w:tc>
          <w:tcPr>
            <w:tcW w:w="6628" w:type="dxa"/>
            <w:gridSpan w:val="2"/>
          </w:tcPr>
          <w:p w:rsidR="00C40A14" w:rsidRDefault="00A43285">
            <w:pPr>
              <w:pStyle w:val="TableParagraph"/>
              <w:spacing w:line="268" w:lineRule="exact"/>
              <w:rPr>
                <w:b/>
                <w:sz w:val="24"/>
              </w:rPr>
            </w:pPr>
            <w:r>
              <w:rPr>
                <w:b/>
                <w:sz w:val="24"/>
              </w:rPr>
              <w:t>Некоторые учащиеся смогут:</w:t>
            </w:r>
          </w:p>
          <w:p w:rsidR="00C40A14" w:rsidRDefault="00A43285">
            <w:pPr>
              <w:pStyle w:val="TableParagraph"/>
              <w:ind w:right="766"/>
              <w:rPr>
                <w:sz w:val="24"/>
              </w:rPr>
            </w:pPr>
            <w:r>
              <w:rPr>
                <w:sz w:val="24"/>
              </w:rPr>
              <w:t>соблюдать последовательность и смысловую цельность письма;</w:t>
            </w:r>
          </w:p>
          <w:p w:rsidR="00C40A14" w:rsidRDefault="00A43285">
            <w:pPr>
              <w:pStyle w:val="TableParagraph"/>
              <w:spacing w:line="265" w:lineRule="exact"/>
              <w:rPr>
                <w:sz w:val="24"/>
              </w:rPr>
            </w:pPr>
            <w:r>
              <w:rPr>
                <w:sz w:val="24"/>
              </w:rPr>
              <w:t>демонстрировать хороший уровень грамотности.</w:t>
            </w:r>
          </w:p>
        </w:tc>
      </w:tr>
      <w:tr w:rsidR="00C40A14">
        <w:trPr>
          <w:trHeight w:val="2483"/>
        </w:trPr>
        <w:tc>
          <w:tcPr>
            <w:tcW w:w="3016" w:type="dxa"/>
            <w:gridSpan w:val="2"/>
          </w:tcPr>
          <w:p w:rsidR="00C40A14" w:rsidRDefault="00A43285">
            <w:pPr>
              <w:pStyle w:val="TableParagraph"/>
              <w:spacing w:line="270" w:lineRule="exact"/>
              <w:rPr>
                <w:b/>
                <w:sz w:val="24"/>
              </w:rPr>
            </w:pPr>
            <w:r>
              <w:rPr>
                <w:b/>
                <w:sz w:val="24"/>
              </w:rPr>
              <w:t>Языковая цель</w:t>
            </w:r>
          </w:p>
        </w:tc>
        <w:tc>
          <w:tcPr>
            <w:tcW w:w="6628" w:type="dxa"/>
            <w:gridSpan w:val="2"/>
          </w:tcPr>
          <w:p w:rsidR="00C40A14" w:rsidRDefault="00A43285">
            <w:pPr>
              <w:pStyle w:val="TableParagraph"/>
              <w:spacing w:line="269"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история, память, созвездие, надежда, плеяда</w:t>
            </w:r>
            <w:proofErr w:type="gramStart"/>
            <w:r>
              <w:rPr>
                <w:i/>
                <w:sz w:val="24"/>
              </w:rPr>
              <w:t>, ,</w:t>
            </w:r>
            <w:proofErr w:type="gramEnd"/>
            <w:r>
              <w:rPr>
                <w:i/>
                <w:sz w:val="24"/>
              </w:rPr>
              <w:t xml:space="preserve"> Родина.</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spacing w:line="270" w:lineRule="atLeast"/>
              <w:rPr>
                <w:sz w:val="24"/>
              </w:rPr>
            </w:pPr>
            <w:r>
              <w:rPr>
                <w:b/>
                <w:sz w:val="24"/>
              </w:rPr>
              <w:t>Вопросы для обсуждения</w:t>
            </w:r>
            <w:r>
              <w:rPr>
                <w:sz w:val="24"/>
              </w:rPr>
              <w:t>: Какая личность может оставить след в истории? Что для этого нужно сделать?</w:t>
            </w:r>
          </w:p>
        </w:tc>
      </w:tr>
      <w:tr w:rsidR="00C40A14">
        <w:trPr>
          <w:trHeight w:val="1104"/>
        </w:trPr>
        <w:tc>
          <w:tcPr>
            <w:tcW w:w="3016" w:type="dxa"/>
            <w:gridSpan w:val="2"/>
          </w:tcPr>
          <w:p w:rsidR="00C40A14" w:rsidRDefault="00A43285">
            <w:pPr>
              <w:pStyle w:val="TableParagraph"/>
              <w:spacing w:line="270" w:lineRule="exact"/>
              <w:rPr>
                <w:b/>
                <w:sz w:val="24"/>
              </w:rPr>
            </w:pPr>
            <w:r>
              <w:rPr>
                <w:b/>
                <w:sz w:val="24"/>
              </w:rPr>
              <w:t>Предыдущее обучение</w:t>
            </w:r>
          </w:p>
        </w:tc>
        <w:tc>
          <w:tcPr>
            <w:tcW w:w="6628" w:type="dxa"/>
            <w:gridSpan w:val="2"/>
          </w:tcPr>
          <w:p w:rsidR="00C40A14" w:rsidRDefault="00A43285">
            <w:pPr>
              <w:pStyle w:val="TableParagraph"/>
              <w:ind w:right="99"/>
              <w:jc w:val="both"/>
              <w:rPr>
                <w:sz w:val="24"/>
              </w:rPr>
            </w:pPr>
            <w:r>
              <w:rPr>
                <w:sz w:val="24"/>
              </w:rPr>
              <w:t xml:space="preserve">Этот раздел построен на знаниях и навыках, </w:t>
            </w:r>
            <w:proofErr w:type="gramStart"/>
            <w:r>
              <w:rPr>
                <w:sz w:val="24"/>
              </w:rPr>
              <w:t>приобретенных  в</w:t>
            </w:r>
            <w:proofErr w:type="gramEnd"/>
            <w:r>
              <w:rPr>
                <w:sz w:val="24"/>
              </w:rPr>
              <w:t xml:space="preserve"> предыдущих классах, в том числе на тех, которые направлены на восприятие и оценку аудиоматериалов,</w:t>
            </w:r>
            <w:r>
              <w:rPr>
                <w:spacing w:val="5"/>
                <w:sz w:val="24"/>
              </w:rPr>
              <w:t xml:space="preserve"> </w:t>
            </w:r>
            <w:r>
              <w:rPr>
                <w:sz w:val="24"/>
              </w:rPr>
              <w:t>на</w:t>
            </w:r>
          </w:p>
          <w:p w:rsidR="00C40A14" w:rsidRDefault="00A43285">
            <w:pPr>
              <w:pStyle w:val="TableParagraph"/>
              <w:spacing w:line="265" w:lineRule="exact"/>
              <w:jc w:val="both"/>
              <w:rPr>
                <w:sz w:val="24"/>
              </w:rPr>
            </w:pPr>
            <w:r>
              <w:rPr>
                <w:sz w:val="24"/>
              </w:rPr>
              <w:t>анализ текста, на формирование грамотности речи.</w:t>
            </w:r>
          </w:p>
        </w:tc>
      </w:tr>
      <w:tr w:rsidR="00C40A14">
        <w:trPr>
          <w:trHeight w:val="275"/>
        </w:trPr>
        <w:tc>
          <w:tcPr>
            <w:tcW w:w="9644" w:type="dxa"/>
            <w:gridSpan w:val="4"/>
          </w:tcPr>
          <w:p w:rsidR="00C40A14" w:rsidRDefault="00A43285">
            <w:pPr>
              <w:pStyle w:val="TableParagraph"/>
              <w:spacing w:line="256" w:lineRule="exact"/>
              <w:ind w:left="4509" w:right="4504"/>
              <w:jc w:val="center"/>
              <w:rPr>
                <w:b/>
                <w:sz w:val="24"/>
              </w:rPr>
            </w:pPr>
            <w:r>
              <w:rPr>
                <w:b/>
                <w:sz w:val="24"/>
              </w:rPr>
              <w:t>План</w:t>
            </w:r>
          </w:p>
        </w:tc>
      </w:tr>
      <w:tr w:rsidR="00C40A14">
        <w:trPr>
          <w:trHeight w:val="551"/>
        </w:trPr>
        <w:tc>
          <w:tcPr>
            <w:tcW w:w="1752" w:type="dxa"/>
          </w:tcPr>
          <w:p w:rsidR="00C40A14" w:rsidRDefault="00A43285">
            <w:pPr>
              <w:pStyle w:val="TableParagraph"/>
              <w:spacing w:line="269"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995" w:type="dxa"/>
            <w:gridSpan w:val="2"/>
          </w:tcPr>
          <w:p w:rsidR="00C40A14" w:rsidRDefault="00A43285">
            <w:pPr>
              <w:pStyle w:val="TableParagraph"/>
              <w:spacing w:line="269" w:lineRule="exact"/>
              <w:rPr>
                <w:b/>
                <w:sz w:val="24"/>
              </w:rPr>
            </w:pPr>
            <w:r>
              <w:rPr>
                <w:b/>
                <w:sz w:val="24"/>
              </w:rPr>
              <w:t>Планируемые действия</w:t>
            </w:r>
          </w:p>
        </w:tc>
        <w:tc>
          <w:tcPr>
            <w:tcW w:w="1897" w:type="dxa"/>
          </w:tcPr>
          <w:p w:rsidR="00C40A14" w:rsidRDefault="00A43285">
            <w:pPr>
              <w:pStyle w:val="TableParagraph"/>
              <w:spacing w:line="269" w:lineRule="exact"/>
              <w:ind w:left="105"/>
              <w:rPr>
                <w:b/>
                <w:sz w:val="24"/>
              </w:rPr>
            </w:pPr>
            <w:r>
              <w:rPr>
                <w:b/>
                <w:sz w:val="24"/>
              </w:rPr>
              <w:t>Ресурсы</w:t>
            </w:r>
          </w:p>
        </w:tc>
      </w:tr>
      <w:tr w:rsidR="00C40A14">
        <w:trPr>
          <w:trHeight w:val="1931"/>
        </w:trPr>
        <w:tc>
          <w:tcPr>
            <w:tcW w:w="1752" w:type="dxa"/>
          </w:tcPr>
          <w:p w:rsidR="00C40A14" w:rsidRDefault="00A43285">
            <w:pPr>
              <w:pStyle w:val="TableParagraph"/>
              <w:spacing w:line="268" w:lineRule="exact"/>
              <w:rPr>
                <w:sz w:val="24"/>
              </w:rPr>
            </w:pPr>
            <w:r>
              <w:rPr>
                <w:sz w:val="24"/>
              </w:rPr>
              <w:t>0–2 мин</w:t>
            </w:r>
          </w:p>
        </w:tc>
        <w:tc>
          <w:tcPr>
            <w:tcW w:w="5995" w:type="dxa"/>
            <w:gridSpan w:val="2"/>
          </w:tcPr>
          <w:p w:rsidR="00C40A14" w:rsidRDefault="00A43285">
            <w:pPr>
              <w:pStyle w:val="TableParagraph"/>
              <w:spacing w:line="269"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ind w:right="932"/>
              <w:rPr>
                <w:sz w:val="24"/>
              </w:rPr>
            </w:pPr>
            <w:r>
              <w:rPr>
                <w:sz w:val="24"/>
              </w:rPr>
              <w:t>– Покажите карточкой, с каким настроением вы пришли на этот урок. Спасибо!</w:t>
            </w:r>
          </w:p>
        </w:tc>
        <w:tc>
          <w:tcPr>
            <w:tcW w:w="1897" w:type="dxa"/>
          </w:tcPr>
          <w:p w:rsidR="00C40A14" w:rsidRDefault="00A43285">
            <w:pPr>
              <w:pStyle w:val="TableParagraph"/>
              <w:spacing w:line="268" w:lineRule="exact"/>
              <w:ind w:left="105"/>
              <w:rPr>
                <w:sz w:val="24"/>
              </w:rPr>
            </w:pPr>
            <w:r>
              <w:rPr>
                <w:sz w:val="24"/>
              </w:rPr>
              <w:t>Компьютер</w:t>
            </w:r>
          </w:p>
          <w:p w:rsidR="00C40A14" w:rsidRDefault="00C40A14">
            <w:pPr>
              <w:pStyle w:val="TableParagraph"/>
              <w:ind w:left="0"/>
              <w:rPr>
                <w:b/>
                <w:sz w:val="24"/>
              </w:rPr>
            </w:pPr>
          </w:p>
          <w:p w:rsidR="00C40A14" w:rsidRDefault="00A43285">
            <w:pPr>
              <w:pStyle w:val="TableParagraph"/>
              <w:ind w:left="105" w:right="153" w:firstLine="60"/>
              <w:rPr>
                <w:sz w:val="24"/>
              </w:rPr>
            </w:pPr>
            <w:r>
              <w:rPr>
                <w:sz w:val="24"/>
              </w:rPr>
              <w:t>Интерактивная доска</w:t>
            </w:r>
          </w:p>
          <w:p w:rsidR="00C40A14" w:rsidRDefault="00C40A14">
            <w:pPr>
              <w:pStyle w:val="TableParagraph"/>
              <w:spacing w:before="4"/>
              <w:ind w:left="0"/>
              <w:rPr>
                <w:b/>
                <w:sz w:val="24"/>
              </w:rPr>
            </w:pPr>
          </w:p>
          <w:p w:rsidR="00C40A14" w:rsidRDefault="00A43285">
            <w:pPr>
              <w:pStyle w:val="TableParagraph"/>
              <w:spacing w:before="1" w:line="274" w:lineRule="exact"/>
              <w:ind w:left="105" w:right="426"/>
              <w:rPr>
                <w:sz w:val="24"/>
              </w:rPr>
            </w:pPr>
            <w:r>
              <w:rPr>
                <w:sz w:val="24"/>
              </w:rPr>
              <w:t>Смайлики на карточках</w:t>
            </w:r>
          </w:p>
        </w:tc>
      </w:tr>
      <w:tr w:rsidR="00C40A14">
        <w:trPr>
          <w:trHeight w:val="6900"/>
        </w:trPr>
        <w:tc>
          <w:tcPr>
            <w:tcW w:w="1752" w:type="dxa"/>
          </w:tcPr>
          <w:p w:rsidR="00C40A14" w:rsidRDefault="00A43285">
            <w:pPr>
              <w:pStyle w:val="TableParagraph"/>
              <w:spacing w:line="268" w:lineRule="exact"/>
              <w:rPr>
                <w:sz w:val="24"/>
              </w:rPr>
            </w:pPr>
            <w:r>
              <w:rPr>
                <w:sz w:val="24"/>
              </w:rPr>
              <w:t>Начало урока</w:t>
            </w:r>
          </w:p>
        </w:tc>
        <w:tc>
          <w:tcPr>
            <w:tcW w:w="5995" w:type="dxa"/>
            <w:gridSpan w:val="2"/>
          </w:tcPr>
          <w:p w:rsidR="00C40A14" w:rsidRDefault="00A43285">
            <w:pPr>
              <w:pStyle w:val="TableParagraph"/>
              <w:numPr>
                <w:ilvl w:val="0"/>
                <w:numId w:val="150"/>
              </w:numPr>
              <w:tabs>
                <w:tab w:val="left" w:pos="415"/>
              </w:tabs>
              <w:ind w:right="3114" w:firstLine="0"/>
              <w:rPr>
                <w:b/>
                <w:sz w:val="24"/>
              </w:rPr>
            </w:pPr>
            <w:r>
              <w:rPr>
                <w:b/>
                <w:sz w:val="24"/>
              </w:rPr>
              <w:t>Актуализация знаний. Беседа с</w:t>
            </w:r>
            <w:r>
              <w:rPr>
                <w:b/>
                <w:spacing w:val="-2"/>
                <w:sz w:val="24"/>
              </w:rPr>
              <w:t xml:space="preserve"> </w:t>
            </w:r>
            <w:r>
              <w:rPr>
                <w:b/>
                <w:sz w:val="24"/>
              </w:rPr>
              <w:t>учащимися:</w:t>
            </w:r>
          </w:p>
          <w:p w:rsidR="00C40A14" w:rsidRDefault="00A43285">
            <w:pPr>
              <w:pStyle w:val="TableParagraph"/>
              <w:ind w:right="92"/>
              <w:rPr>
                <w:i/>
                <w:sz w:val="24"/>
              </w:rPr>
            </w:pPr>
            <w:proofErr w:type="gramStart"/>
            <w:r>
              <w:rPr>
                <w:b/>
                <w:sz w:val="24"/>
              </w:rPr>
              <w:t>Например</w:t>
            </w:r>
            <w:proofErr w:type="gramEnd"/>
            <w:r>
              <w:rPr>
                <w:b/>
                <w:sz w:val="24"/>
              </w:rPr>
              <w:t xml:space="preserve">: </w:t>
            </w:r>
            <w:r>
              <w:rPr>
                <w:i/>
                <w:sz w:val="24"/>
              </w:rPr>
              <w:t>Как вы считаете, почему надо знать свою историю? Какие важные события отражены в романе А.Кекилбаева?</w:t>
            </w:r>
          </w:p>
          <w:p w:rsidR="00C40A14" w:rsidRDefault="00A43285">
            <w:pPr>
              <w:pStyle w:val="TableParagraph"/>
              <w:rPr>
                <w:sz w:val="24"/>
              </w:rPr>
            </w:pPr>
            <w:r>
              <w:rPr>
                <w:sz w:val="24"/>
              </w:rPr>
              <w:t>(В романе известного казахского писателя Абиша Кекилбаева «Плеяды – созвездие надежды</w:t>
            </w:r>
            <w:r>
              <w:t xml:space="preserve">» </w:t>
            </w:r>
            <w:r>
              <w:rPr>
                <w:sz w:val="24"/>
              </w:rPr>
              <w:t>отражен исторический процесс присоединения Казахстана к России, его прогрессивное значение в тот период, духовное и культурное сближение двух народов.</w:t>
            </w:r>
          </w:p>
          <w:p w:rsidR="00C40A14" w:rsidRDefault="00A43285">
            <w:pPr>
              <w:pStyle w:val="TableParagraph"/>
              <w:ind w:right="640"/>
              <w:rPr>
                <w:sz w:val="24"/>
              </w:rPr>
            </w:pPr>
            <w:r>
              <w:rPr>
                <w:sz w:val="24"/>
              </w:rPr>
              <w:t>Событийный ряд романа основан на историческом материале).</w:t>
            </w:r>
          </w:p>
          <w:p w:rsidR="00C40A14" w:rsidRDefault="00A43285">
            <w:pPr>
              <w:pStyle w:val="TableParagraph"/>
              <w:ind w:right="1277"/>
              <w:rPr>
                <w:sz w:val="24"/>
              </w:rPr>
            </w:pPr>
            <w:r>
              <w:rPr>
                <w:b/>
                <w:sz w:val="24"/>
              </w:rPr>
              <w:t xml:space="preserve">(Деятельность учащихся) К </w:t>
            </w:r>
            <w:r>
              <w:rPr>
                <w:sz w:val="24"/>
              </w:rPr>
              <w:t>Чтение текста, Обсуждение, высказывание своего мнения.</w:t>
            </w:r>
          </w:p>
          <w:p w:rsidR="00C40A14" w:rsidRDefault="00A43285">
            <w:pPr>
              <w:pStyle w:val="TableParagraph"/>
              <w:numPr>
                <w:ilvl w:val="0"/>
                <w:numId w:val="150"/>
              </w:numPr>
              <w:tabs>
                <w:tab w:val="left" w:pos="509"/>
              </w:tabs>
              <w:spacing w:line="237" w:lineRule="auto"/>
              <w:ind w:right="1498" w:firstLine="0"/>
              <w:rPr>
                <w:sz w:val="24"/>
              </w:rPr>
            </w:pPr>
            <w:r>
              <w:rPr>
                <w:b/>
                <w:sz w:val="24"/>
              </w:rPr>
              <w:t xml:space="preserve">Изучение нового материала </w:t>
            </w:r>
            <w:r>
              <w:rPr>
                <w:sz w:val="24"/>
              </w:rPr>
              <w:t>Объявление темы урока и целей обучения. Мы сегодня будем писать</w:t>
            </w:r>
            <w:r>
              <w:rPr>
                <w:spacing w:val="-3"/>
                <w:sz w:val="24"/>
              </w:rPr>
              <w:t xml:space="preserve"> </w:t>
            </w:r>
            <w:r>
              <w:rPr>
                <w:sz w:val="24"/>
              </w:rPr>
              <w:t>эссе.</w:t>
            </w:r>
          </w:p>
          <w:p w:rsidR="00C40A14" w:rsidRDefault="00A43285">
            <w:pPr>
              <w:pStyle w:val="TableParagraph"/>
              <w:ind w:right="2820"/>
              <w:rPr>
                <w:sz w:val="24"/>
              </w:rPr>
            </w:pPr>
            <w:r>
              <w:rPr>
                <w:b/>
                <w:sz w:val="24"/>
              </w:rPr>
              <w:t>К</w:t>
            </w:r>
            <w:r>
              <w:rPr>
                <w:sz w:val="24"/>
              </w:rPr>
              <w:t>. Приём «Атака вопросами» Подумайте и скажите:</w:t>
            </w:r>
          </w:p>
          <w:p w:rsidR="00C40A14" w:rsidRDefault="00A43285">
            <w:pPr>
              <w:pStyle w:val="TableParagraph"/>
              <w:numPr>
                <w:ilvl w:val="0"/>
                <w:numId w:val="149"/>
              </w:numPr>
              <w:tabs>
                <w:tab w:val="left" w:pos="274"/>
              </w:tabs>
              <w:ind w:right="242" w:firstLine="0"/>
              <w:rPr>
                <w:sz w:val="24"/>
              </w:rPr>
            </w:pPr>
            <w:r>
              <w:rPr>
                <w:sz w:val="24"/>
              </w:rPr>
              <w:t>Как вы думаете, высказывание Ф. Шиллера отражает основную идею</w:t>
            </w:r>
            <w:r>
              <w:rPr>
                <w:spacing w:val="-3"/>
                <w:sz w:val="24"/>
              </w:rPr>
              <w:t xml:space="preserve"> </w:t>
            </w:r>
            <w:r>
              <w:rPr>
                <w:sz w:val="24"/>
              </w:rPr>
              <w:t>романа?</w:t>
            </w:r>
          </w:p>
          <w:p w:rsidR="00C40A14" w:rsidRDefault="00A43285">
            <w:pPr>
              <w:pStyle w:val="TableParagraph"/>
              <w:numPr>
                <w:ilvl w:val="0"/>
                <w:numId w:val="149"/>
              </w:numPr>
              <w:tabs>
                <w:tab w:val="left" w:pos="262"/>
              </w:tabs>
              <w:ind w:right="1202" w:firstLine="0"/>
              <w:rPr>
                <w:sz w:val="24"/>
              </w:rPr>
            </w:pPr>
            <w:r>
              <w:rPr>
                <w:spacing w:val="-5"/>
                <w:sz w:val="24"/>
              </w:rPr>
              <w:t xml:space="preserve">Какую </w:t>
            </w:r>
            <w:r>
              <w:rPr>
                <w:sz w:val="24"/>
              </w:rPr>
              <w:t>роль сыграл хан Абулхаир в истории казахского</w:t>
            </w:r>
            <w:r>
              <w:rPr>
                <w:spacing w:val="-2"/>
                <w:sz w:val="24"/>
              </w:rPr>
              <w:t xml:space="preserve"> </w:t>
            </w:r>
            <w:r>
              <w:rPr>
                <w:sz w:val="24"/>
              </w:rPr>
              <w:t>народа?</w:t>
            </w:r>
          </w:p>
          <w:p w:rsidR="00C40A14" w:rsidRDefault="00A43285">
            <w:pPr>
              <w:pStyle w:val="TableParagraph"/>
              <w:spacing w:line="270" w:lineRule="atLeast"/>
              <w:rPr>
                <w:sz w:val="24"/>
              </w:rPr>
            </w:pPr>
            <w:r>
              <w:rPr>
                <w:b/>
                <w:sz w:val="24"/>
              </w:rPr>
              <w:t xml:space="preserve">(Деятельность учащихся) К </w:t>
            </w:r>
            <w:r>
              <w:rPr>
                <w:sz w:val="24"/>
              </w:rPr>
              <w:t>Ученики отвечают на вопросы по тексту, высказывают свое мнение.</w:t>
            </w:r>
          </w:p>
        </w:tc>
        <w:tc>
          <w:tcPr>
            <w:tcW w:w="1897" w:type="dxa"/>
          </w:tcPr>
          <w:p w:rsidR="00C40A14" w:rsidRDefault="00C40A14">
            <w:pPr>
              <w:pStyle w:val="TableParagraph"/>
              <w:spacing w:before="3"/>
              <w:ind w:left="0"/>
              <w:rPr>
                <w:b/>
                <w:sz w:val="23"/>
              </w:rPr>
            </w:pPr>
          </w:p>
          <w:p w:rsidR="00C40A14" w:rsidRDefault="00A43285">
            <w:pPr>
              <w:pStyle w:val="TableParagraph"/>
              <w:ind w:left="105" w:right="91"/>
              <w:rPr>
                <w:sz w:val="24"/>
              </w:rPr>
            </w:pPr>
            <w:r>
              <w:rPr>
                <w:sz w:val="24"/>
              </w:rPr>
              <w:t>Текст у каждого ученика</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4"/>
        <w:gridCol w:w="3348"/>
        <w:gridCol w:w="1382"/>
        <w:gridCol w:w="1896"/>
      </w:tblGrid>
      <w:tr w:rsidR="00C40A14">
        <w:trPr>
          <w:trHeight w:val="12378"/>
        </w:trPr>
        <w:tc>
          <w:tcPr>
            <w:tcW w:w="1752" w:type="dxa"/>
          </w:tcPr>
          <w:p w:rsidR="00C40A14" w:rsidRDefault="00A43285">
            <w:pPr>
              <w:pStyle w:val="TableParagraph"/>
              <w:ind w:right="636"/>
              <w:rPr>
                <w:sz w:val="24"/>
              </w:rPr>
            </w:pPr>
            <w:r>
              <w:rPr>
                <w:sz w:val="24"/>
              </w:rPr>
              <w:lastRenderedPageBreak/>
              <w:t>Середина урока</w:t>
            </w:r>
          </w:p>
        </w:tc>
        <w:tc>
          <w:tcPr>
            <w:tcW w:w="5994" w:type="dxa"/>
            <w:gridSpan w:val="3"/>
          </w:tcPr>
          <w:p w:rsidR="00C40A14" w:rsidRDefault="00A43285">
            <w:pPr>
              <w:pStyle w:val="TableParagraph"/>
              <w:numPr>
                <w:ilvl w:val="0"/>
                <w:numId w:val="148"/>
              </w:numPr>
              <w:tabs>
                <w:tab w:val="left" w:pos="495"/>
              </w:tabs>
              <w:spacing w:line="268" w:lineRule="exact"/>
              <w:ind w:hanging="388"/>
              <w:rPr>
                <w:b/>
                <w:sz w:val="24"/>
              </w:rPr>
            </w:pPr>
            <w:r>
              <w:rPr>
                <w:b/>
                <w:sz w:val="24"/>
              </w:rPr>
              <w:t>Освоение изученного</w:t>
            </w:r>
            <w:r>
              <w:rPr>
                <w:b/>
                <w:spacing w:val="-1"/>
                <w:sz w:val="24"/>
              </w:rPr>
              <w:t xml:space="preserve"> </w:t>
            </w:r>
            <w:r>
              <w:rPr>
                <w:b/>
                <w:sz w:val="24"/>
              </w:rPr>
              <w:t>материала.</w:t>
            </w:r>
          </w:p>
          <w:p w:rsidR="00C40A14" w:rsidRDefault="00A43285">
            <w:pPr>
              <w:pStyle w:val="TableParagraph"/>
              <w:ind w:right="88"/>
              <w:rPr>
                <w:i/>
                <w:sz w:val="24"/>
              </w:rPr>
            </w:pPr>
            <w:r>
              <w:rPr>
                <w:b/>
                <w:sz w:val="24"/>
              </w:rPr>
              <w:t xml:space="preserve">(К) </w:t>
            </w:r>
            <w:r>
              <w:rPr>
                <w:sz w:val="24"/>
              </w:rPr>
              <w:t xml:space="preserve">Учащиеся пишут эссе по теме </w:t>
            </w:r>
            <w:r>
              <w:rPr>
                <w:i/>
                <w:sz w:val="24"/>
              </w:rPr>
              <w:t>«Тот, кто сделал все, что мог для своего времени, останется жить на все времена». Ф. Шиллер.</w:t>
            </w:r>
          </w:p>
          <w:p w:rsidR="00C40A14" w:rsidRDefault="00C40A14">
            <w:pPr>
              <w:pStyle w:val="TableParagraph"/>
              <w:spacing w:before="10"/>
              <w:ind w:left="0"/>
              <w:rPr>
                <w:b/>
                <w:sz w:val="23"/>
              </w:rPr>
            </w:pPr>
          </w:p>
          <w:p w:rsidR="00C40A14" w:rsidRDefault="00A43285">
            <w:pPr>
              <w:pStyle w:val="TableParagraph"/>
              <w:ind w:right="642"/>
              <w:rPr>
                <w:sz w:val="24"/>
              </w:rPr>
            </w:pPr>
            <w:r>
              <w:rPr>
                <w:sz w:val="24"/>
              </w:rPr>
              <w:t>Учащиеся должны выбрать позицию, которую они будут отстаивать в эссе, и приводить аргументы.</w:t>
            </w:r>
          </w:p>
          <w:p w:rsidR="00C40A14" w:rsidRDefault="00A43285">
            <w:pPr>
              <w:pStyle w:val="TableParagraph"/>
              <w:ind w:right="107"/>
              <w:rPr>
                <w:sz w:val="24"/>
              </w:rPr>
            </w:pPr>
            <w:r>
              <w:rPr>
                <w:sz w:val="24"/>
              </w:rPr>
              <w:t xml:space="preserve">Перед началом написания важно выработать определенные критерии, по которым будет оцениваться работа. </w:t>
            </w:r>
            <w:proofErr w:type="gramStart"/>
            <w:r>
              <w:rPr>
                <w:sz w:val="24"/>
              </w:rPr>
              <w:t>Например</w:t>
            </w:r>
            <w:proofErr w:type="gramEnd"/>
            <w:r>
              <w:rPr>
                <w:sz w:val="24"/>
              </w:rPr>
              <w:t>:</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9"/>
              <w:ind w:left="0"/>
              <w:rPr>
                <w:b/>
                <w:sz w:val="20"/>
              </w:rPr>
            </w:pPr>
          </w:p>
          <w:p w:rsidR="00C40A14" w:rsidRDefault="00A43285">
            <w:pPr>
              <w:pStyle w:val="TableParagraph"/>
              <w:numPr>
                <w:ilvl w:val="0"/>
                <w:numId w:val="148"/>
              </w:numPr>
              <w:tabs>
                <w:tab w:val="left" w:pos="401"/>
              </w:tabs>
              <w:spacing w:line="275" w:lineRule="exact"/>
              <w:ind w:left="400" w:hanging="294"/>
              <w:rPr>
                <w:b/>
                <w:sz w:val="24"/>
              </w:rPr>
            </w:pPr>
            <w:r>
              <w:rPr>
                <w:b/>
                <w:sz w:val="24"/>
              </w:rPr>
              <w:t>Закрепление изученного</w:t>
            </w:r>
            <w:r>
              <w:rPr>
                <w:b/>
                <w:spacing w:val="-3"/>
                <w:sz w:val="24"/>
              </w:rPr>
              <w:t xml:space="preserve"> </w:t>
            </w:r>
            <w:r>
              <w:rPr>
                <w:b/>
                <w:sz w:val="24"/>
              </w:rPr>
              <w:t>материала</w:t>
            </w:r>
          </w:p>
          <w:p w:rsidR="00C40A14" w:rsidRDefault="00A43285">
            <w:pPr>
              <w:pStyle w:val="TableParagraph"/>
              <w:spacing w:line="275" w:lineRule="exact"/>
              <w:rPr>
                <w:sz w:val="24"/>
              </w:rPr>
            </w:pPr>
            <w:r>
              <w:rPr>
                <w:sz w:val="24"/>
              </w:rPr>
              <w:t>На доске записаны речевые клише:</w:t>
            </w:r>
          </w:p>
          <w:p w:rsidR="00C40A14" w:rsidRDefault="00A43285">
            <w:pPr>
              <w:pStyle w:val="TableParagraph"/>
              <w:numPr>
                <w:ilvl w:val="0"/>
                <w:numId w:val="147"/>
              </w:numPr>
              <w:tabs>
                <w:tab w:val="left" w:pos="317"/>
              </w:tabs>
              <w:spacing w:before="2"/>
              <w:ind w:right="98" w:firstLine="0"/>
              <w:rPr>
                <w:i/>
              </w:rPr>
            </w:pPr>
            <w:r>
              <w:rPr>
                <w:b/>
                <w:sz w:val="24"/>
              </w:rPr>
              <w:t xml:space="preserve">для передачи чужого мнения: </w:t>
            </w:r>
            <w:r>
              <w:rPr>
                <w:i/>
              </w:rPr>
              <w:t>некоторые считают, что…; есть мнение, что…; часто можно услышать,</w:t>
            </w:r>
            <w:r>
              <w:rPr>
                <w:i/>
                <w:spacing w:val="-22"/>
              </w:rPr>
              <w:t xml:space="preserve"> </w:t>
            </w:r>
            <w:r>
              <w:rPr>
                <w:i/>
              </w:rPr>
              <w:t>что…</w:t>
            </w:r>
          </w:p>
          <w:p w:rsidR="00C40A14" w:rsidRDefault="00A43285">
            <w:pPr>
              <w:pStyle w:val="TableParagraph"/>
              <w:numPr>
                <w:ilvl w:val="0"/>
                <w:numId w:val="147"/>
              </w:numPr>
              <w:tabs>
                <w:tab w:val="left" w:pos="274"/>
              </w:tabs>
              <w:ind w:right="1050" w:firstLine="0"/>
              <w:rPr>
                <w:i/>
              </w:rPr>
            </w:pPr>
            <w:r>
              <w:rPr>
                <w:b/>
              </w:rPr>
              <w:t>для передачи своих мыслей</w:t>
            </w:r>
            <w:r>
              <w:t xml:space="preserve">: </w:t>
            </w:r>
            <w:r>
              <w:rPr>
                <w:i/>
              </w:rPr>
              <w:t>но я думаю, но мне кажется, по-моему, я не согласен с</w:t>
            </w:r>
            <w:r>
              <w:rPr>
                <w:i/>
                <w:spacing w:val="-5"/>
              </w:rPr>
              <w:t xml:space="preserve"> </w:t>
            </w:r>
            <w:r>
              <w:rPr>
                <w:i/>
              </w:rPr>
              <w:t>этим.</w:t>
            </w:r>
          </w:p>
          <w:p w:rsidR="00C40A14" w:rsidRDefault="00A43285">
            <w:pPr>
              <w:pStyle w:val="TableParagraph"/>
              <w:ind w:right="750"/>
              <w:rPr>
                <w:sz w:val="24"/>
              </w:rPr>
            </w:pPr>
            <w:r>
              <w:rPr>
                <w:sz w:val="24"/>
              </w:rPr>
              <w:t>Учащиеся пишут эссе, используя сложные предложения, вопросительные, восклицательные, побудительные</w:t>
            </w:r>
            <w:r>
              <w:rPr>
                <w:spacing w:val="-1"/>
                <w:sz w:val="24"/>
              </w:rPr>
              <w:t xml:space="preserve"> </w:t>
            </w:r>
            <w:r>
              <w:rPr>
                <w:sz w:val="24"/>
              </w:rPr>
              <w:t>предложения.</w:t>
            </w:r>
          </w:p>
          <w:p w:rsidR="00C40A14" w:rsidRDefault="00A43285">
            <w:pPr>
              <w:pStyle w:val="TableParagraph"/>
              <w:ind w:right="97"/>
              <w:jc w:val="both"/>
              <w:rPr>
                <w:sz w:val="24"/>
              </w:rPr>
            </w:pPr>
            <w:proofErr w:type="gramStart"/>
            <w:r>
              <w:rPr>
                <w:b/>
                <w:sz w:val="24"/>
              </w:rPr>
              <w:t xml:space="preserve">Дифференциация:  </w:t>
            </w:r>
            <w:r>
              <w:rPr>
                <w:sz w:val="24"/>
              </w:rPr>
              <w:t>учащимся</w:t>
            </w:r>
            <w:proofErr w:type="gramEnd"/>
            <w:r>
              <w:rPr>
                <w:sz w:val="24"/>
              </w:rPr>
              <w:t xml:space="preserve">  с  низкой  мотивацией  к учебе при написании эссе-рассуждения можно предложить</w:t>
            </w:r>
            <w:r>
              <w:rPr>
                <w:spacing w:val="-1"/>
                <w:sz w:val="24"/>
              </w:rPr>
              <w:t xml:space="preserve"> </w:t>
            </w:r>
            <w:r>
              <w:rPr>
                <w:sz w:val="24"/>
              </w:rPr>
              <w:t>ПОПС-формулу:</w:t>
            </w:r>
          </w:p>
          <w:p w:rsidR="00C40A14" w:rsidRDefault="00A43285">
            <w:pPr>
              <w:pStyle w:val="TableParagraph"/>
              <w:ind w:right="2651"/>
              <w:rPr>
                <w:sz w:val="24"/>
              </w:rPr>
            </w:pPr>
            <w:r>
              <w:rPr>
                <w:sz w:val="24"/>
              </w:rPr>
              <w:t>П – позиция (я считаю, что…) О – объяснение (потому что…)</w:t>
            </w:r>
          </w:p>
          <w:p w:rsidR="00C40A14" w:rsidRDefault="00A43285">
            <w:pPr>
              <w:pStyle w:val="TableParagraph"/>
              <w:ind w:right="85"/>
              <w:rPr>
                <w:sz w:val="24"/>
              </w:rPr>
            </w:pPr>
            <w:r>
              <w:rPr>
                <w:sz w:val="24"/>
              </w:rPr>
              <w:t xml:space="preserve">П – </w:t>
            </w:r>
            <w:r>
              <w:rPr>
                <w:spacing w:val="-6"/>
                <w:sz w:val="24"/>
              </w:rPr>
              <w:t xml:space="preserve">пример/аргументы </w:t>
            </w:r>
            <w:r>
              <w:rPr>
                <w:spacing w:val="-4"/>
                <w:sz w:val="24"/>
              </w:rPr>
              <w:t xml:space="preserve">(я </w:t>
            </w:r>
            <w:r>
              <w:rPr>
                <w:spacing w:val="-5"/>
                <w:sz w:val="24"/>
              </w:rPr>
              <w:t xml:space="preserve">могу </w:t>
            </w:r>
            <w:r>
              <w:rPr>
                <w:spacing w:val="-7"/>
                <w:sz w:val="24"/>
              </w:rPr>
              <w:t xml:space="preserve">доказать </w:t>
            </w:r>
            <w:r>
              <w:rPr>
                <w:spacing w:val="-5"/>
                <w:sz w:val="24"/>
              </w:rPr>
              <w:t xml:space="preserve">это </w:t>
            </w:r>
            <w:r>
              <w:rPr>
                <w:spacing w:val="-4"/>
                <w:sz w:val="24"/>
              </w:rPr>
              <w:t xml:space="preserve">на </w:t>
            </w:r>
            <w:r>
              <w:rPr>
                <w:spacing w:val="-7"/>
                <w:sz w:val="24"/>
              </w:rPr>
              <w:t xml:space="preserve">примере…) </w:t>
            </w:r>
            <w:r>
              <w:rPr>
                <w:sz w:val="24"/>
              </w:rPr>
              <w:t>С – следствие (таким образом, … из этого можно сделать вывод, что…).</w:t>
            </w:r>
          </w:p>
          <w:p w:rsidR="00C40A14" w:rsidRDefault="00A43285">
            <w:pPr>
              <w:pStyle w:val="TableParagraph"/>
              <w:spacing w:line="265" w:lineRule="exact"/>
              <w:rPr>
                <w:sz w:val="24"/>
              </w:rPr>
            </w:pPr>
            <w:r>
              <w:rPr>
                <w:b/>
                <w:sz w:val="24"/>
              </w:rPr>
              <w:t xml:space="preserve">(И) (Деятельность учащихся) </w:t>
            </w:r>
            <w:r>
              <w:rPr>
                <w:sz w:val="24"/>
              </w:rPr>
              <w:t>Учащиеся пишут эссе.</w:t>
            </w:r>
          </w:p>
        </w:tc>
        <w:tc>
          <w:tcPr>
            <w:tcW w:w="1896" w:type="dxa"/>
          </w:tcPr>
          <w:p w:rsidR="00C40A14" w:rsidRDefault="00C40A14">
            <w:pPr>
              <w:pStyle w:val="TableParagraph"/>
              <w:ind w:left="0"/>
            </w:pPr>
          </w:p>
        </w:tc>
      </w:tr>
      <w:tr w:rsidR="00C40A14">
        <w:trPr>
          <w:trHeight w:val="1379"/>
        </w:trPr>
        <w:tc>
          <w:tcPr>
            <w:tcW w:w="1752" w:type="dxa"/>
          </w:tcPr>
          <w:p w:rsidR="00C40A14" w:rsidRDefault="00A43285">
            <w:pPr>
              <w:pStyle w:val="TableParagraph"/>
              <w:spacing w:line="268" w:lineRule="exact"/>
              <w:rPr>
                <w:sz w:val="24"/>
              </w:rPr>
            </w:pPr>
            <w:r>
              <w:rPr>
                <w:sz w:val="24"/>
              </w:rPr>
              <w:t>Конец урока</w:t>
            </w:r>
          </w:p>
        </w:tc>
        <w:tc>
          <w:tcPr>
            <w:tcW w:w="5994" w:type="dxa"/>
            <w:gridSpan w:val="3"/>
          </w:tcPr>
          <w:p w:rsidR="00C40A14" w:rsidRDefault="00A43285">
            <w:pPr>
              <w:pStyle w:val="TableParagraph"/>
              <w:spacing w:line="269" w:lineRule="exact"/>
              <w:rPr>
                <w:b/>
                <w:sz w:val="24"/>
              </w:rPr>
            </w:pPr>
            <w:r>
              <w:rPr>
                <w:b/>
                <w:sz w:val="24"/>
              </w:rPr>
              <w:t>Рефлексия «3 М»:</w:t>
            </w:r>
          </w:p>
          <w:p w:rsidR="00C40A14" w:rsidRDefault="00A43285">
            <w:pPr>
              <w:pStyle w:val="TableParagraph"/>
              <w:ind w:right="790"/>
              <w:rPr>
                <w:sz w:val="24"/>
              </w:rPr>
            </w:pPr>
            <w:r>
              <w:rPr>
                <w:sz w:val="24"/>
              </w:rPr>
              <w:t>Учащимся предлагается назвать три момента в процессе урока, когда они успешно справились с заданиями, и предложить одно действие, которое</w:t>
            </w:r>
          </w:p>
          <w:p w:rsidR="00C40A14" w:rsidRDefault="00A43285">
            <w:pPr>
              <w:pStyle w:val="TableParagraph"/>
              <w:spacing w:line="264" w:lineRule="exact"/>
              <w:rPr>
                <w:sz w:val="24"/>
              </w:rPr>
            </w:pPr>
            <w:r>
              <w:rPr>
                <w:sz w:val="24"/>
              </w:rPr>
              <w:t>улучшит их работу на следующем уроке.</w:t>
            </w:r>
          </w:p>
        </w:tc>
        <w:tc>
          <w:tcPr>
            <w:tcW w:w="1896" w:type="dxa"/>
          </w:tcPr>
          <w:p w:rsidR="00C40A14" w:rsidRDefault="00A43285">
            <w:pPr>
              <w:pStyle w:val="TableParagraph"/>
              <w:spacing w:line="268" w:lineRule="exact"/>
              <w:ind w:left="106"/>
              <w:rPr>
                <w:sz w:val="24"/>
              </w:rPr>
            </w:pPr>
            <w:r>
              <w:rPr>
                <w:sz w:val="24"/>
              </w:rPr>
              <w:t>Стикеры</w:t>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75"/>
        </w:trPr>
        <w:tc>
          <w:tcPr>
            <w:tcW w:w="3016" w:type="dxa"/>
            <w:gridSpan w:val="2"/>
          </w:tcPr>
          <w:p w:rsidR="00C40A14" w:rsidRDefault="00A43285">
            <w:pPr>
              <w:pStyle w:val="TableParagraph"/>
              <w:spacing w:line="256" w:lineRule="exact"/>
              <w:rPr>
                <w:b/>
                <w:sz w:val="24"/>
              </w:rPr>
            </w:pPr>
            <w:r>
              <w:rPr>
                <w:b/>
                <w:sz w:val="24"/>
              </w:rPr>
              <w:t>Дифференциация</w:t>
            </w:r>
          </w:p>
        </w:tc>
        <w:tc>
          <w:tcPr>
            <w:tcW w:w="3348" w:type="dxa"/>
          </w:tcPr>
          <w:p w:rsidR="00C40A14" w:rsidRDefault="00A43285">
            <w:pPr>
              <w:pStyle w:val="TableParagraph"/>
              <w:spacing w:line="256" w:lineRule="exact"/>
              <w:rPr>
                <w:b/>
                <w:sz w:val="24"/>
              </w:rPr>
            </w:pPr>
            <w:r>
              <w:rPr>
                <w:b/>
                <w:sz w:val="24"/>
              </w:rPr>
              <w:t>Оценивание</w:t>
            </w:r>
          </w:p>
        </w:tc>
        <w:tc>
          <w:tcPr>
            <w:tcW w:w="3278" w:type="dxa"/>
            <w:gridSpan w:val="2"/>
          </w:tcPr>
          <w:p w:rsidR="00C40A14" w:rsidRDefault="00A43285">
            <w:pPr>
              <w:pStyle w:val="TableParagraph"/>
              <w:spacing w:line="256" w:lineRule="exact"/>
              <w:rPr>
                <w:b/>
                <w:sz w:val="24"/>
              </w:rPr>
            </w:pPr>
            <w:r>
              <w:rPr>
                <w:b/>
                <w:sz w:val="24"/>
              </w:rPr>
              <w:t>Межпредметные связи</w:t>
            </w:r>
          </w:p>
        </w:tc>
      </w:tr>
    </w:tbl>
    <w:p w:rsidR="00C40A14" w:rsidRDefault="00A43285">
      <w:pPr>
        <w:rPr>
          <w:sz w:val="2"/>
          <w:szCs w:val="2"/>
        </w:rPr>
      </w:pPr>
      <w:r>
        <w:pict>
          <v:shape id="_x0000_s1112" type="#_x0000_t202" style="position:absolute;margin-left:149.6pt;margin-top:209pt;width:289.1pt;height:210.75pt;z-index:2516597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3544"/>
                  </w:tblGrid>
                  <w:tr w:rsidR="00A43285">
                    <w:trPr>
                      <w:trHeight w:val="587"/>
                    </w:trPr>
                    <w:tc>
                      <w:tcPr>
                        <w:tcW w:w="2224" w:type="dxa"/>
                      </w:tcPr>
                      <w:p w:rsidR="00A43285" w:rsidRDefault="00A43285">
                        <w:pPr>
                          <w:pStyle w:val="TableParagraph"/>
                          <w:ind w:left="517" w:right="134" w:firstLine="99"/>
                          <w:rPr>
                            <w:b/>
                          </w:rPr>
                        </w:pPr>
                        <w:r>
                          <w:rPr>
                            <w:b/>
                          </w:rPr>
                          <w:t xml:space="preserve">Критерии </w:t>
                        </w:r>
                        <w:r>
                          <w:rPr>
                            <w:b/>
                            <w:w w:val="95"/>
                          </w:rPr>
                          <w:t>оценивания</w:t>
                        </w:r>
                      </w:p>
                    </w:tc>
                    <w:tc>
                      <w:tcPr>
                        <w:tcW w:w="3544" w:type="dxa"/>
                      </w:tcPr>
                      <w:p w:rsidR="00A43285" w:rsidRDefault="00A43285">
                        <w:pPr>
                          <w:pStyle w:val="TableParagraph"/>
                          <w:spacing w:line="251" w:lineRule="exact"/>
                          <w:ind w:left="1089"/>
                          <w:rPr>
                            <w:b/>
                          </w:rPr>
                        </w:pPr>
                        <w:r>
                          <w:rPr>
                            <w:b/>
                          </w:rPr>
                          <w:t>Дескрипторы</w:t>
                        </w:r>
                      </w:p>
                    </w:tc>
                  </w:tr>
                  <w:tr w:rsidR="00A43285">
                    <w:trPr>
                      <w:trHeight w:val="327"/>
                    </w:trPr>
                    <w:tc>
                      <w:tcPr>
                        <w:tcW w:w="2224" w:type="dxa"/>
                        <w:vMerge w:val="restart"/>
                      </w:tcPr>
                      <w:p w:rsidR="00A43285" w:rsidRDefault="00A43285">
                        <w:pPr>
                          <w:pStyle w:val="TableParagraph"/>
                          <w:ind w:right="134"/>
                        </w:pPr>
                        <w:r>
                          <w:t>Соблюдает структуру текста- рассуждения</w:t>
                        </w:r>
                      </w:p>
                    </w:tc>
                    <w:tc>
                      <w:tcPr>
                        <w:tcW w:w="3544" w:type="dxa"/>
                      </w:tcPr>
                      <w:p w:rsidR="00A43285" w:rsidRDefault="00A43285">
                        <w:pPr>
                          <w:pStyle w:val="TableParagraph"/>
                          <w:spacing w:line="227" w:lineRule="exact"/>
                          <w:rPr>
                            <w:i/>
                            <w:sz w:val="20"/>
                          </w:rPr>
                        </w:pPr>
                        <w:r>
                          <w:rPr>
                            <w:i/>
                            <w:sz w:val="20"/>
                          </w:rPr>
                          <w:t>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Не 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Не соблюдает</w:t>
                        </w:r>
                      </w:p>
                    </w:tc>
                  </w:tr>
                  <w:tr w:rsidR="00A43285">
                    <w:trPr>
                      <w:trHeight w:val="230"/>
                    </w:trPr>
                    <w:tc>
                      <w:tcPr>
                        <w:tcW w:w="2224" w:type="dxa"/>
                        <w:vMerge w:val="restart"/>
                      </w:tcPr>
                      <w:p w:rsidR="00A43285" w:rsidRDefault="00A43285">
                        <w:pPr>
                          <w:pStyle w:val="TableParagraph"/>
                          <w:spacing w:line="251" w:lineRule="exact"/>
                        </w:pPr>
                        <w:r>
                          <w:t>Раскрывает тему</w:t>
                        </w:r>
                      </w:p>
                    </w:tc>
                    <w:tc>
                      <w:tcPr>
                        <w:tcW w:w="3544" w:type="dxa"/>
                      </w:tcPr>
                      <w:p w:rsidR="00A43285" w:rsidRDefault="00A43285">
                        <w:pPr>
                          <w:pStyle w:val="TableParagraph"/>
                          <w:spacing w:line="210" w:lineRule="exact"/>
                          <w:rPr>
                            <w:i/>
                            <w:sz w:val="20"/>
                          </w:rPr>
                        </w:pPr>
                        <w:r>
                          <w:rPr>
                            <w:i/>
                            <w:sz w:val="20"/>
                          </w:rPr>
                          <w:t>Полностью раскрывает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rPr>
                            <w:i/>
                            <w:sz w:val="20"/>
                          </w:rPr>
                        </w:pPr>
                        <w:r>
                          <w:rPr>
                            <w:i/>
                            <w:sz w:val="20"/>
                          </w:rPr>
                          <w:t>Частично раскрывает</w:t>
                        </w:r>
                      </w:p>
                    </w:tc>
                  </w:tr>
                  <w:tr w:rsidR="00A43285">
                    <w:trPr>
                      <w:trHeight w:val="265"/>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28" w:lineRule="exact"/>
                          <w:rPr>
                            <w:i/>
                            <w:sz w:val="20"/>
                          </w:rPr>
                        </w:pPr>
                        <w:r>
                          <w:rPr>
                            <w:i/>
                            <w:sz w:val="20"/>
                          </w:rPr>
                          <w:t>Не раскрывает</w:t>
                        </w:r>
                      </w:p>
                    </w:tc>
                  </w:tr>
                  <w:tr w:rsidR="00A43285">
                    <w:trPr>
                      <w:trHeight w:val="460"/>
                    </w:trPr>
                    <w:tc>
                      <w:tcPr>
                        <w:tcW w:w="2224" w:type="dxa"/>
                        <w:vMerge w:val="restart"/>
                      </w:tcPr>
                      <w:p w:rsidR="00A43285" w:rsidRDefault="00A43285">
                        <w:pPr>
                          <w:pStyle w:val="TableParagraph"/>
                        </w:pPr>
                        <w:r>
                          <w:t>Использует сложные предложения, однородные члены предложения, вопросительные, восклицательные, побудительные</w:t>
                        </w:r>
                      </w:p>
                      <w:p w:rsidR="00A43285" w:rsidRDefault="00A43285">
                        <w:pPr>
                          <w:pStyle w:val="TableParagraph"/>
                          <w:spacing w:line="235" w:lineRule="exact"/>
                        </w:pPr>
                        <w:r>
                          <w:t>предложения</w:t>
                        </w:r>
                      </w:p>
                    </w:tc>
                    <w:tc>
                      <w:tcPr>
                        <w:tcW w:w="3544" w:type="dxa"/>
                      </w:tcPr>
                      <w:p w:rsidR="00A43285" w:rsidRDefault="00A43285">
                        <w:pPr>
                          <w:pStyle w:val="TableParagraph"/>
                          <w:spacing w:line="230" w:lineRule="exact"/>
                          <w:ind w:right="661"/>
                          <w:rPr>
                            <w:i/>
                            <w:sz w:val="20"/>
                          </w:rPr>
                        </w:pPr>
                        <w:r>
                          <w:rPr>
                            <w:i/>
                            <w:sz w:val="20"/>
                          </w:rPr>
                          <w:t>Использует все синтаксические единицы</w:t>
                        </w:r>
                      </w:p>
                    </w:tc>
                  </w:tr>
                  <w:tr w:rsidR="00A43285">
                    <w:trPr>
                      <w:trHeight w:val="459"/>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27" w:lineRule="exact"/>
                          <w:rPr>
                            <w:i/>
                            <w:sz w:val="20"/>
                          </w:rPr>
                        </w:pPr>
                        <w:r>
                          <w:rPr>
                            <w:i/>
                            <w:sz w:val="20"/>
                          </w:rPr>
                          <w:t>Использует не все синтаксические</w:t>
                        </w:r>
                      </w:p>
                      <w:p w:rsidR="00A43285" w:rsidRDefault="00A43285">
                        <w:pPr>
                          <w:pStyle w:val="TableParagraph"/>
                          <w:spacing w:line="212" w:lineRule="exact"/>
                          <w:rPr>
                            <w:i/>
                            <w:sz w:val="20"/>
                          </w:rPr>
                        </w:pPr>
                        <w:r>
                          <w:rPr>
                            <w:i/>
                            <w:sz w:val="20"/>
                          </w:rPr>
                          <w:t>единицы</w:t>
                        </w:r>
                      </w:p>
                    </w:tc>
                  </w:tr>
                  <w:tr w:rsidR="00A43285">
                    <w:trPr>
                      <w:trHeight w:val="1084"/>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ind w:right="736"/>
                          <w:rPr>
                            <w:i/>
                            <w:sz w:val="20"/>
                          </w:rPr>
                        </w:pPr>
                        <w:r>
                          <w:rPr>
                            <w:i/>
                            <w:sz w:val="20"/>
                          </w:rPr>
                          <w:t>Не использует синтаксические единицы</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6"/>
        <w:gridCol w:w="3348"/>
        <w:gridCol w:w="3278"/>
      </w:tblGrid>
      <w:tr w:rsidR="00C40A14">
        <w:trPr>
          <w:trHeight w:val="827"/>
        </w:trPr>
        <w:tc>
          <w:tcPr>
            <w:tcW w:w="3016" w:type="dxa"/>
          </w:tcPr>
          <w:p w:rsidR="00C40A14" w:rsidRDefault="00A43285">
            <w:pPr>
              <w:pStyle w:val="TableParagraph"/>
              <w:ind w:right="198"/>
              <w:rPr>
                <w:b/>
                <w:sz w:val="24"/>
              </w:rPr>
            </w:pPr>
            <w:r>
              <w:rPr>
                <w:b/>
                <w:sz w:val="24"/>
              </w:rPr>
              <w:lastRenderedPageBreak/>
              <w:t>Как вы планируете поддерживать учащихся</w:t>
            </w:r>
          </w:p>
        </w:tc>
        <w:tc>
          <w:tcPr>
            <w:tcW w:w="3348" w:type="dxa"/>
          </w:tcPr>
          <w:p w:rsidR="00C40A14" w:rsidRDefault="00A43285">
            <w:pPr>
              <w:pStyle w:val="TableParagraph"/>
              <w:ind w:right="167"/>
              <w:rPr>
                <w:b/>
                <w:sz w:val="24"/>
              </w:rPr>
            </w:pPr>
            <w:r>
              <w:rPr>
                <w:b/>
                <w:sz w:val="24"/>
              </w:rPr>
              <w:t>Как вы планируете увидеть приобретенные знания</w:t>
            </w:r>
          </w:p>
          <w:p w:rsidR="00C40A14" w:rsidRDefault="00A43285">
            <w:pPr>
              <w:pStyle w:val="TableParagraph"/>
              <w:spacing w:line="263" w:lineRule="exact"/>
              <w:rPr>
                <w:b/>
                <w:sz w:val="24"/>
              </w:rPr>
            </w:pPr>
            <w:r>
              <w:rPr>
                <w:b/>
                <w:sz w:val="24"/>
              </w:rPr>
              <w:t>учащихся</w:t>
            </w:r>
          </w:p>
        </w:tc>
        <w:tc>
          <w:tcPr>
            <w:tcW w:w="3278" w:type="dxa"/>
          </w:tcPr>
          <w:p w:rsidR="00C40A14" w:rsidRDefault="00A43285">
            <w:pPr>
              <w:pStyle w:val="TableParagraph"/>
              <w:ind w:right="802"/>
              <w:rPr>
                <w:b/>
                <w:sz w:val="24"/>
              </w:rPr>
            </w:pPr>
            <w:r>
              <w:rPr>
                <w:b/>
                <w:sz w:val="24"/>
              </w:rPr>
              <w:t>Соблюдение СанПиН ИКТ-компетентность</w:t>
            </w:r>
          </w:p>
          <w:p w:rsidR="00C40A14" w:rsidRDefault="00A43285">
            <w:pPr>
              <w:pStyle w:val="TableParagraph"/>
              <w:spacing w:line="263" w:lineRule="exact"/>
              <w:rPr>
                <w:b/>
                <w:sz w:val="24"/>
              </w:rPr>
            </w:pPr>
            <w:r>
              <w:rPr>
                <w:b/>
                <w:sz w:val="24"/>
              </w:rPr>
              <w:t>Связи с ценностями</w:t>
            </w:r>
          </w:p>
        </w:tc>
      </w:tr>
      <w:tr w:rsidR="00C40A14">
        <w:trPr>
          <w:trHeight w:val="2255"/>
        </w:trPr>
        <w:tc>
          <w:tcPr>
            <w:tcW w:w="3016" w:type="dxa"/>
            <w:tcBorders>
              <w:bottom w:val="nil"/>
            </w:tcBorders>
          </w:tcPr>
          <w:p w:rsidR="00C40A14" w:rsidRDefault="00A43285">
            <w:pPr>
              <w:pStyle w:val="TableParagraph"/>
              <w:spacing w:line="276" w:lineRule="auto"/>
              <w:ind w:right="451"/>
              <w:rPr>
                <w:sz w:val="24"/>
              </w:rPr>
            </w:pPr>
            <w:r>
              <w:rPr>
                <w:sz w:val="24"/>
              </w:rPr>
              <w:t>Дифференциация по результату (проведение беседы по теме урока).</w:t>
            </w:r>
          </w:p>
          <w:p w:rsidR="00C40A14" w:rsidRDefault="00A43285">
            <w:pPr>
              <w:pStyle w:val="TableParagraph"/>
              <w:spacing w:before="191" w:line="270" w:lineRule="atLeast"/>
              <w:ind w:right="189"/>
              <w:rPr>
                <w:sz w:val="24"/>
              </w:rPr>
            </w:pPr>
            <w:r>
              <w:rPr>
                <w:sz w:val="24"/>
              </w:rPr>
              <w:t>Учащимся, которые работают в высоком темпе, можно предложить дополнительные задания</w:t>
            </w:r>
          </w:p>
        </w:tc>
        <w:tc>
          <w:tcPr>
            <w:tcW w:w="3348" w:type="dxa"/>
            <w:tcBorders>
              <w:bottom w:val="nil"/>
            </w:tcBorders>
          </w:tcPr>
          <w:p w:rsidR="00C40A14" w:rsidRDefault="00C40A14">
            <w:pPr>
              <w:pStyle w:val="TableParagraph"/>
              <w:spacing w:before="3"/>
              <w:ind w:left="0"/>
              <w:rPr>
                <w:b/>
                <w:sz w:val="23"/>
              </w:rPr>
            </w:pPr>
          </w:p>
          <w:p w:rsidR="00C40A14" w:rsidRDefault="00A43285">
            <w:pPr>
              <w:pStyle w:val="TableParagraph"/>
              <w:ind w:right="718"/>
              <w:rPr>
                <w:sz w:val="24"/>
              </w:rPr>
            </w:pPr>
            <w:r>
              <w:rPr>
                <w:sz w:val="24"/>
              </w:rPr>
              <w:t>Учитель оценивает выполненные работы на основе дескрипторов.</w:t>
            </w:r>
          </w:p>
        </w:tc>
        <w:tc>
          <w:tcPr>
            <w:tcW w:w="3278" w:type="dxa"/>
            <w:tcBorders>
              <w:bottom w:val="nil"/>
            </w:tcBorders>
          </w:tcPr>
          <w:p w:rsidR="00C40A14" w:rsidRDefault="00A43285">
            <w:pPr>
              <w:pStyle w:val="TableParagraph"/>
              <w:ind w:right="349"/>
              <w:rPr>
                <w:sz w:val="24"/>
              </w:rPr>
            </w:pPr>
            <w:r>
              <w:rPr>
                <w:sz w:val="24"/>
              </w:rPr>
              <w:t>Устанавливается межпредметная связь с историей Казахстана. Кабинет организован для групповой работы. Навыки ИКТ, чтобы посмотреть презентацию.</w:t>
            </w:r>
          </w:p>
          <w:p w:rsidR="00C40A14" w:rsidRDefault="00A43285">
            <w:pPr>
              <w:pStyle w:val="TableParagraph"/>
              <w:rPr>
                <w:sz w:val="24"/>
              </w:rPr>
            </w:pPr>
            <w:r>
              <w:rPr>
                <w:sz w:val="24"/>
              </w:rPr>
              <w:t>Воспитание</w:t>
            </w:r>
            <w:r>
              <w:rPr>
                <w:spacing w:val="51"/>
                <w:sz w:val="24"/>
              </w:rPr>
              <w:t xml:space="preserve"> </w:t>
            </w:r>
            <w:r>
              <w:rPr>
                <w:sz w:val="24"/>
              </w:rPr>
              <w:t>патриотических</w:t>
            </w:r>
          </w:p>
        </w:tc>
      </w:tr>
      <w:tr w:rsidR="00C40A14">
        <w:trPr>
          <w:trHeight w:val="293"/>
        </w:trPr>
        <w:tc>
          <w:tcPr>
            <w:tcW w:w="3016" w:type="dxa"/>
            <w:tcBorders>
              <w:top w:val="nil"/>
              <w:bottom w:val="nil"/>
            </w:tcBorders>
          </w:tcPr>
          <w:p w:rsidR="00C40A14" w:rsidRDefault="00C40A14">
            <w:pPr>
              <w:pStyle w:val="TableParagraph"/>
              <w:ind w:left="0"/>
            </w:pPr>
          </w:p>
        </w:tc>
        <w:tc>
          <w:tcPr>
            <w:tcW w:w="3348" w:type="dxa"/>
            <w:tcBorders>
              <w:top w:val="nil"/>
              <w:bottom w:val="nil"/>
            </w:tcBorders>
          </w:tcPr>
          <w:p w:rsidR="00C40A14" w:rsidRDefault="00C40A14">
            <w:pPr>
              <w:pStyle w:val="TableParagraph"/>
              <w:ind w:left="0"/>
            </w:pPr>
          </w:p>
        </w:tc>
        <w:tc>
          <w:tcPr>
            <w:tcW w:w="3278" w:type="dxa"/>
            <w:tcBorders>
              <w:top w:val="nil"/>
              <w:bottom w:val="nil"/>
            </w:tcBorders>
          </w:tcPr>
          <w:p w:rsidR="00C40A14" w:rsidRDefault="00A43285">
            <w:pPr>
              <w:pStyle w:val="TableParagraph"/>
              <w:spacing w:line="262" w:lineRule="exact"/>
              <w:rPr>
                <w:sz w:val="24"/>
              </w:rPr>
            </w:pPr>
            <w:r>
              <w:rPr>
                <w:sz w:val="24"/>
              </w:rPr>
              <w:t>ценностей, формирование</w:t>
            </w:r>
          </w:p>
        </w:tc>
      </w:tr>
      <w:tr w:rsidR="00C40A14">
        <w:trPr>
          <w:trHeight w:val="317"/>
        </w:trPr>
        <w:tc>
          <w:tcPr>
            <w:tcW w:w="3016" w:type="dxa"/>
            <w:tcBorders>
              <w:top w:val="nil"/>
              <w:bottom w:val="nil"/>
            </w:tcBorders>
          </w:tcPr>
          <w:p w:rsidR="00C40A14" w:rsidRDefault="00C40A14">
            <w:pPr>
              <w:pStyle w:val="TableParagraph"/>
              <w:ind w:left="0"/>
              <w:rPr>
                <w:sz w:val="24"/>
              </w:rPr>
            </w:pPr>
          </w:p>
        </w:tc>
        <w:tc>
          <w:tcPr>
            <w:tcW w:w="3348" w:type="dxa"/>
            <w:tcBorders>
              <w:top w:val="nil"/>
              <w:bottom w:val="nil"/>
            </w:tcBorders>
          </w:tcPr>
          <w:p w:rsidR="00C40A14" w:rsidRDefault="00C40A14">
            <w:pPr>
              <w:pStyle w:val="TableParagraph"/>
              <w:ind w:left="0"/>
              <w:rPr>
                <w:sz w:val="24"/>
              </w:rPr>
            </w:pPr>
          </w:p>
        </w:tc>
        <w:tc>
          <w:tcPr>
            <w:tcW w:w="3278" w:type="dxa"/>
            <w:tcBorders>
              <w:top w:val="nil"/>
              <w:bottom w:val="nil"/>
            </w:tcBorders>
          </w:tcPr>
          <w:p w:rsidR="00C40A14" w:rsidRDefault="00A43285">
            <w:pPr>
              <w:pStyle w:val="TableParagraph"/>
              <w:spacing w:before="9"/>
              <w:rPr>
                <w:sz w:val="24"/>
              </w:rPr>
            </w:pPr>
            <w:r>
              <w:rPr>
                <w:sz w:val="24"/>
              </w:rPr>
              <w:t>бережного отношения к</w:t>
            </w:r>
          </w:p>
        </w:tc>
      </w:tr>
      <w:tr w:rsidR="00C40A14">
        <w:trPr>
          <w:trHeight w:val="317"/>
        </w:trPr>
        <w:tc>
          <w:tcPr>
            <w:tcW w:w="3016" w:type="dxa"/>
            <w:tcBorders>
              <w:top w:val="nil"/>
              <w:bottom w:val="nil"/>
            </w:tcBorders>
          </w:tcPr>
          <w:p w:rsidR="00C40A14" w:rsidRDefault="00C40A14">
            <w:pPr>
              <w:pStyle w:val="TableParagraph"/>
              <w:ind w:left="0"/>
              <w:rPr>
                <w:sz w:val="24"/>
              </w:rPr>
            </w:pPr>
          </w:p>
        </w:tc>
        <w:tc>
          <w:tcPr>
            <w:tcW w:w="3348" w:type="dxa"/>
            <w:tcBorders>
              <w:top w:val="nil"/>
              <w:bottom w:val="nil"/>
            </w:tcBorders>
          </w:tcPr>
          <w:p w:rsidR="00C40A14" w:rsidRDefault="00C40A14">
            <w:pPr>
              <w:pStyle w:val="TableParagraph"/>
              <w:ind w:left="0"/>
              <w:rPr>
                <w:sz w:val="24"/>
              </w:rPr>
            </w:pPr>
          </w:p>
        </w:tc>
        <w:tc>
          <w:tcPr>
            <w:tcW w:w="3278" w:type="dxa"/>
            <w:tcBorders>
              <w:top w:val="nil"/>
              <w:bottom w:val="nil"/>
            </w:tcBorders>
          </w:tcPr>
          <w:p w:rsidR="00C40A14" w:rsidRDefault="00A43285">
            <w:pPr>
              <w:pStyle w:val="TableParagraph"/>
              <w:spacing w:before="10"/>
              <w:rPr>
                <w:sz w:val="24"/>
              </w:rPr>
            </w:pPr>
            <w:r>
              <w:rPr>
                <w:sz w:val="24"/>
              </w:rPr>
              <w:t>культурным традициям</w:t>
            </w:r>
          </w:p>
        </w:tc>
      </w:tr>
      <w:tr w:rsidR="00C40A14">
        <w:trPr>
          <w:trHeight w:val="535"/>
        </w:trPr>
        <w:tc>
          <w:tcPr>
            <w:tcW w:w="3016" w:type="dxa"/>
            <w:tcBorders>
              <w:top w:val="nil"/>
            </w:tcBorders>
          </w:tcPr>
          <w:p w:rsidR="00C40A14" w:rsidRDefault="00C40A14">
            <w:pPr>
              <w:pStyle w:val="TableParagraph"/>
              <w:ind w:left="0"/>
              <w:rPr>
                <w:sz w:val="24"/>
              </w:rPr>
            </w:pPr>
          </w:p>
        </w:tc>
        <w:tc>
          <w:tcPr>
            <w:tcW w:w="3348" w:type="dxa"/>
            <w:tcBorders>
              <w:top w:val="nil"/>
            </w:tcBorders>
          </w:tcPr>
          <w:p w:rsidR="00C40A14" w:rsidRDefault="00C40A14">
            <w:pPr>
              <w:pStyle w:val="TableParagraph"/>
              <w:ind w:left="0"/>
              <w:rPr>
                <w:sz w:val="24"/>
              </w:rPr>
            </w:pPr>
          </w:p>
        </w:tc>
        <w:tc>
          <w:tcPr>
            <w:tcW w:w="3278" w:type="dxa"/>
            <w:tcBorders>
              <w:top w:val="nil"/>
            </w:tcBorders>
          </w:tcPr>
          <w:p w:rsidR="00C40A14" w:rsidRDefault="00A43285">
            <w:pPr>
              <w:pStyle w:val="TableParagraph"/>
              <w:spacing w:before="9"/>
              <w:rPr>
                <w:sz w:val="24"/>
              </w:rPr>
            </w:pPr>
            <w:r>
              <w:rPr>
                <w:sz w:val="24"/>
              </w:rPr>
              <w:t>своего народа.</w:t>
            </w:r>
          </w:p>
        </w:tc>
      </w:tr>
    </w:tbl>
    <w:p w:rsidR="00C40A14" w:rsidRDefault="00C40A14">
      <w:pPr>
        <w:pStyle w:val="a3"/>
        <w:rPr>
          <w:b/>
          <w:sz w:val="20"/>
        </w:rPr>
      </w:pPr>
    </w:p>
    <w:p w:rsidR="00C40A14" w:rsidRDefault="00C40A14">
      <w:pPr>
        <w:pStyle w:val="a3"/>
        <w:spacing w:before="7"/>
        <w:rPr>
          <w:b/>
          <w:sz w:val="17"/>
        </w:rPr>
      </w:pPr>
    </w:p>
    <w:p w:rsidR="00C40A14" w:rsidRDefault="00A43285">
      <w:pPr>
        <w:spacing w:before="90" w:line="480" w:lineRule="auto"/>
        <w:ind w:left="3409" w:right="3566"/>
        <w:jc w:val="center"/>
        <w:rPr>
          <w:b/>
          <w:sz w:val="24"/>
        </w:rPr>
      </w:pPr>
      <w:r>
        <w:rPr>
          <w:b/>
          <w:sz w:val="24"/>
        </w:rPr>
        <w:t>Раздел III. История и личность Урок: 41–42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515"/>
              <w:rPr>
                <w:b/>
                <w:sz w:val="24"/>
              </w:rPr>
            </w:pPr>
            <w:r>
              <w:rPr>
                <w:b/>
                <w:sz w:val="24"/>
              </w:rPr>
              <w:t>§38–39. «Поэт и гражданин»</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before="5" w:line="274"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5" w:line="274" w:lineRule="exact"/>
              <w:ind w:left="105" w:right="1254"/>
              <w:rPr>
                <w:b/>
                <w:sz w:val="24"/>
              </w:rPr>
            </w:pPr>
            <w:r>
              <w:rPr>
                <w:b/>
                <w:sz w:val="24"/>
              </w:rPr>
              <w:t>Количество отсутствующих</w:t>
            </w:r>
          </w:p>
        </w:tc>
      </w:tr>
      <w:tr w:rsidR="00C40A14">
        <w:trPr>
          <w:trHeight w:val="2759"/>
        </w:trPr>
        <w:tc>
          <w:tcPr>
            <w:tcW w:w="2944" w:type="dxa"/>
          </w:tcPr>
          <w:p w:rsidR="00C40A14" w:rsidRDefault="00A43285">
            <w:pPr>
              <w:pStyle w:val="TableParagraph"/>
              <w:ind w:right="129"/>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spacing w:line="272" w:lineRule="exact"/>
              <w:rPr>
                <w:sz w:val="24"/>
              </w:rPr>
            </w:pPr>
            <w:r>
              <w:rPr>
                <w:sz w:val="24"/>
              </w:rPr>
              <w:t>С. 9.1.3.1 – понимать содержание</w:t>
            </w:r>
          </w:p>
          <w:p w:rsidR="00C40A14" w:rsidRDefault="00A43285">
            <w:pPr>
              <w:pStyle w:val="TableParagraph"/>
              <w:ind w:right="551"/>
              <w:rPr>
                <w:sz w:val="24"/>
              </w:rPr>
            </w:pPr>
            <w:r>
              <w:rPr>
                <w:sz w:val="24"/>
              </w:rPr>
              <w:t>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rPr>
                <w:sz w:val="24"/>
              </w:rPr>
            </w:pPr>
            <w:r>
              <w:rPr>
                <w:sz w:val="24"/>
              </w:rPr>
              <w:t>Ч. 9.3.5.1 – составлять тезисный план;</w:t>
            </w:r>
          </w:p>
          <w:p w:rsidR="00C40A14" w:rsidRDefault="00A43285">
            <w:pPr>
              <w:pStyle w:val="TableParagraph"/>
              <w:ind w:right="889"/>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tc>
      </w:tr>
      <w:tr w:rsidR="00C40A14">
        <w:trPr>
          <w:trHeight w:val="1655"/>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1013"/>
              <w:rPr>
                <w:sz w:val="24"/>
              </w:rPr>
            </w:pPr>
            <w:r>
              <w:rPr>
                <w:sz w:val="24"/>
              </w:rPr>
              <w:t>составлять тезисный план; анализировать содержание художественных произведений.</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ind w:right="939"/>
              <w:rPr>
                <w:sz w:val="24"/>
              </w:rPr>
            </w:pPr>
            <w:r>
              <w:rPr>
                <w:sz w:val="24"/>
              </w:rPr>
              <w:t>выявлять авторскую позицию и оценивать содержание произведения.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3035"/>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ind w:right="634"/>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689"/>
              <w:rPr>
                <w:i/>
                <w:sz w:val="24"/>
              </w:rPr>
            </w:pPr>
            <w:r>
              <w:rPr>
                <w:b/>
                <w:sz w:val="24"/>
              </w:rPr>
              <w:t xml:space="preserve">Ключевые слова и фразы: </w:t>
            </w:r>
            <w:r>
              <w:rPr>
                <w:i/>
                <w:sz w:val="24"/>
              </w:rPr>
              <w:t>реформа казахской письменности, казахский алфавит, честь, достоинство, сеятель мудрости.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89"/>
              <w:rPr>
                <w:sz w:val="24"/>
              </w:rPr>
            </w:pPr>
            <w:r>
              <w:rPr>
                <w:b/>
                <w:sz w:val="24"/>
              </w:rPr>
              <w:t>Вопросы для обсуждения</w:t>
            </w:r>
            <w:r>
              <w:rPr>
                <w:sz w:val="24"/>
              </w:rPr>
              <w:t>: Какой вклад внёс А.Байтурсынов в историю казахской грамотности?</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360"/>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4793" w:type="dxa"/>
          </w:tcPr>
          <w:p w:rsidR="00C40A14" w:rsidRDefault="00A43285">
            <w:pPr>
              <w:pStyle w:val="TableParagraph"/>
              <w:rPr>
                <w:b/>
                <w:sz w:val="24"/>
              </w:rPr>
            </w:pPr>
            <w:r>
              <w:rPr>
                <w:b/>
                <w:sz w:val="24"/>
              </w:rPr>
              <w:t>Планируемые действия</w:t>
            </w:r>
          </w:p>
        </w:tc>
        <w:tc>
          <w:tcPr>
            <w:tcW w:w="3096" w:type="dxa"/>
          </w:tcPr>
          <w:p w:rsidR="00C40A14" w:rsidRDefault="00A43285">
            <w:pPr>
              <w:pStyle w:val="TableParagraph"/>
              <w:rPr>
                <w:b/>
                <w:sz w:val="24"/>
              </w:rPr>
            </w:pPr>
            <w:r>
              <w:rPr>
                <w:b/>
                <w:sz w:val="24"/>
              </w:rPr>
              <w:t>Ресурсы</w:t>
            </w:r>
          </w:p>
        </w:tc>
      </w:tr>
      <w:tr w:rsidR="00C40A14">
        <w:trPr>
          <w:trHeight w:val="2207"/>
        </w:trPr>
        <w:tc>
          <w:tcPr>
            <w:tcW w:w="1752" w:type="dxa"/>
          </w:tcPr>
          <w:p w:rsidR="00C40A14" w:rsidRDefault="00A43285">
            <w:pPr>
              <w:pStyle w:val="TableParagraph"/>
              <w:spacing w:line="273" w:lineRule="exact"/>
              <w:rPr>
                <w:sz w:val="24"/>
              </w:rPr>
            </w:pPr>
            <w:r>
              <w:rPr>
                <w:sz w:val="24"/>
              </w:rPr>
              <w:t>0–2 мин</w:t>
            </w:r>
          </w:p>
        </w:tc>
        <w:tc>
          <w:tcPr>
            <w:tcW w:w="4793" w:type="dxa"/>
          </w:tcPr>
          <w:p w:rsidR="00C40A14" w:rsidRDefault="00A43285">
            <w:pPr>
              <w:pStyle w:val="TableParagraph"/>
              <w:ind w:right="1117"/>
              <w:rPr>
                <w:b/>
                <w:sz w:val="24"/>
              </w:rPr>
            </w:pPr>
            <w:r>
              <w:rPr>
                <w:b/>
                <w:sz w:val="24"/>
              </w:rPr>
              <w:t xml:space="preserve">I. Организационный момент. </w:t>
            </w:r>
            <w:r>
              <w:rPr>
                <w:sz w:val="24"/>
              </w:rPr>
              <w:t xml:space="preserve">Создание коллаборативной среды. </w:t>
            </w:r>
            <w:r>
              <w:rPr>
                <w:b/>
                <w:sz w:val="24"/>
              </w:rPr>
              <w:t>(К)</w:t>
            </w:r>
          </w:p>
          <w:p w:rsidR="00C40A14" w:rsidRDefault="00A43285">
            <w:pPr>
              <w:pStyle w:val="TableParagraph"/>
              <w:rPr>
                <w:sz w:val="24"/>
              </w:rPr>
            </w:pPr>
            <w:r>
              <w:rPr>
                <w:sz w:val="24"/>
              </w:rPr>
              <w:t>Учитель приветствует учеников, проводит разминку:</w:t>
            </w:r>
          </w:p>
          <w:p w:rsidR="00C40A14" w:rsidRDefault="00A43285">
            <w:pPr>
              <w:pStyle w:val="TableParagraph"/>
              <w:tabs>
                <w:tab w:val="left" w:pos="608"/>
                <w:tab w:val="left" w:pos="1557"/>
                <w:tab w:val="left" w:pos="2378"/>
                <w:tab w:val="left" w:pos="3810"/>
              </w:tabs>
              <w:ind w:left="167"/>
              <w:rPr>
                <w:sz w:val="24"/>
              </w:rPr>
            </w:pPr>
            <w:r>
              <w:rPr>
                <w:sz w:val="24"/>
              </w:rPr>
              <w:t>–</w:t>
            </w:r>
            <w:r>
              <w:rPr>
                <w:sz w:val="24"/>
              </w:rPr>
              <w:tab/>
              <w:t>Перед</w:t>
            </w:r>
            <w:r>
              <w:rPr>
                <w:sz w:val="24"/>
              </w:rPr>
              <w:tab/>
              <w:t>вами</w:t>
            </w:r>
            <w:r>
              <w:rPr>
                <w:sz w:val="24"/>
              </w:rPr>
              <w:tab/>
              <w:t>волшебная</w:t>
            </w:r>
            <w:r>
              <w:rPr>
                <w:sz w:val="24"/>
              </w:rPr>
              <w:tab/>
              <w:t>корзина.</w:t>
            </w:r>
          </w:p>
          <w:p w:rsidR="00C40A14" w:rsidRDefault="00A43285">
            <w:pPr>
              <w:pStyle w:val="TableParagraph"/>
              <w:spacing w:line="270" w:lineRule="atLeast"/>
              <w:rPr>
                <w:sz w:val="24"/>
              </w:rPr>
            </w:pPr>
            <w:r>
              <w:rPr>
                <w:sz w:val="24"/>
              </w:rPr>
              <w:t>«Сложите» в нее все ваши самые хорошие пожелания одноклассникам на этот урок.</w:t>
            </w:r>
          </w:p>
        </w:tc>
        <w:tc>
          <w:tcPr>
            <w:tcW w:w="3096" w:type="dxa"/>
          </w:tcPr>
          <w:p w:rsidR="00C40A14" w:rsidRDefault="00A43285">
            <w:pPr>
              <w:pStyle w:val="TableParagraph"/>
              <w:spacing w:line="480" w:lineRule="auto"/>
              <w:ind w:right="778"/>
              <w:rPr>
                <w:sz w:val="24"/>
              </w:rPr>
            </w:pPr>
            <w:r>
              <w:rPr>
                <w:sz w:val="24"/>
              </w:rPr>
              <w:t>Компьютер Интерактивная доска</w:t>
            </w:r>
          </w:p>
        </w:tc>
      </w:tr>
      <w:tr w:rsidR="00C40A14">
        <w:trPr>
          <w:trHeight w:val="554"/>
        </w:trPr>
        <w:tc>
          <w:tcPr>
            <w:tcW w:w="1752" w:type="dxa"/>
            <w:tcBorders>
              <w:bottom w:val="nil"/>
            </w:tcBorders>
          </w:tcPr>
          <w:p w:rsidR="00C40A14" w:rsidRDefault="00C40A14">
            <w:pPr>
              <w:pStyle w:val="TableParagraph"/>
              <w:spacing w:before="7"/>
              <w:ind w:left="0"/>
              <w:rPr>
                <w:b/>
                <w:sz w:val="23"/>
              </w:rPr>
            </w:pPr>
          </w:p>
          <w:p w:rsidR="00C40A14" w:rsidRDefault="00A43285">
            <w:pPr>
              <w:pStyle w:val="TableParagraph"/>
              <w:spacing w:before="1" w:line="262" w:lineRule="exact"/>
              <w:rPr>
                <w:sz w:val="24"/>
              </w:rPr>
            </w:pPr>
            <w:r>
              <w:rPr>
                <w:sz w:val="24"/>
              </w:rPr>
              <w:t>Начало урока</w:t>
            </w:r>
          </w:p>
        </w:tc>
        <w:tc>
          <w:tcPr>
            <w:tcW w:w="4793" w:type="dxa"/>
            <w:tcBorders>
              <w:bottom w:val="nil"/>
            </w:tcBorders>
          </w:tcPr>
          <w:p w:rsidR="00C40A14" w:rsidRDefault="00A43285">
            <w:pPr>
              <w:pStyle w:val="TableParagraph"/>
              <w:spacing w:before="2" w:line="276" w:lineRule="exact"/>
              <w:ind w:right="1894"/>
              <w:rPr>
                <w:b/>
                <w:sz w:val="24"/>
              </w:rPr>
            </w:pPr>
            <w:r>
              <w:rPr>
                <w:b/>
                <w:sz w:val="24"/>
              </w:rPr>
              <w:t>II. Актуализация знаний. Прогнозирование.</w:t>
            </w:r>
          </w:p>
        </w:tc>
        <w:tc>
          <w:tcPr>
            <w:tcW w:w="309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4793" w:type="dxa"/>
            <w:tcBorders>
              <w:top w:val="nil"/>
              <w:bottom w:val="nil"/>
            </w:tcBorders>
          </w:tcPr>
          <w:p w:rsidR="00C40A14" w:rsidRDefault="00C40A14">
            <w:pPr>
              <w:pStyle w:val="TableParagraph"/>
              <w:ind w:left="0"/>
              <w:rPr>
                <w:sz w:val="20"/>
              </w:rPr>
            </w:pPr>
          </w:p>
        </w:tc>
        <w:tc>
          <w:tcPr>
            <w:tcW w:w="3096" w:type="dxa"/>
            <w:tcBorders>
              <w:top w:val="nil"/>
              <w:bottom w:val="nil"/>
            </w:tcBorders>
          </w:tcPr>
          <w:p w:rsidR="00C40A14" w:rsidRDefault="00A43285">
            <w:pPr>
              <w:pStyle w:val="TableParagraph"/>
              <w:spacing w:line="255" w:lineRule="exact"/>
              <w:rPr>
                <w:sz w:val="24"/>
              </w:rPr>
            </w:pPr>
            <w:r>
              <w:rPr>
                <w:sz w:val="24"/>
              </w:rPr>
              <w:t>Эпиграф</w:t>
            </w:r>
          </w:p>
        </w:tc>
      </w:tr>
      <w:tr w:rsidR="00C40A14">
        <w:trPr>
          <w:trHeight w:val="1241"/>
        </w:trPr>
        <w:tc>
          <w:tcPr>
            <w:tcW w:w="1752" w:type="dxa"/>
            <w:tcBorders>
              <w:top w:val="nil"/>
              <w:bottom w:val="nil"/>
            </w:tcBorders>
          </w:tcPr>
          <w:p w:rsidR="00C40A14" w:rsidRDefault="00C40A14">
            <w:pPr>
              <w:pStyle w:val="TableParagraph"/>
              <w:ind w:left="0"/>
              <w:rPr>
                <w:sz w:val="24"/>
              </w:rPr>
            </w:pPr>
          </w:p>
        </w:tc>
        <w:tc>
          <w:tcPr>
            <w:tcW w:w="4793" w:type="dxa"/>
            <w:tcBorders>
              <w:top w:val="nil"/>
              <w:bottom w:val="nil"/>
            </w:tcBorders>
          </w:tcPr>
          <w:p w:rsidR="00C40A14" w:rsidRDefault="00A43285">
            <w:pPr>
              <w:pStyle w:val="TableParagraph"/>
              <w:ind w:right="436"/>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tc>
        <w:tc>
          <w:tcPr>
            <w:tcW w:w="309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21"/>
              </w:rPr>
            </w:pPr>
          </w:p>
          <w:p w:rsidR="00C40A14" w:rsidRDefault="00A43285">
            <w:pPr>
              <w:pStyle w:val="TableParagraph"/>
              <w:rPr>
                <w:sz w:val="24"/>
              </w:rPr>
            </w:pPr>
            <w:r>
              <w:rPr>
                <w:sz w:val="24"/>
              </w:rPr>
              <w:t>Учебник</w:t>
            </w:r>
          </w:p>
        </w:tc>
      </w:tr>
      <w:tr w:rsidR="00C40A14">
        <w:trPr>
          <w:trHeight w:val="2623"/>
        </w:trPr>
        <w:tc>
          <w:tcPr>
            <w:tcW w:w="1752" w:type="dxa"/>
            <w:tcBorders>
              <w:top w:val="nil"/>
              <w:bottom w:val="nil"/>
            </w:tcBorders>
          </w:tcPr>
          <w:p w:rsidR="00C40A14" w:rsidRDefault="00C40A14">
            <w:pPr>
              <w:pStyle w:val="TableParagraph"/>
              <w:ind w:left="0"/>
              <w:rPr>
                <w:sz w:val="24"/>
              </w:rPr>
            </w:pPr>
          </w:p>
        </w:tc>
        <w:tc>
          <w:tcPr>
            <w:tcW w:w="4793" w:type="dxa"/>
            <w:tcBorders>
              <w:top w:val="nil"/>
              <w:bottom w:val="nil"/>
            </w:tcBorders>
          </w:tcPr>
          <w:p w:rsidR="00C40A14" w:rsidRDefault="00A43285">
            <w:pPr>
              <w:pStyle w:val="TableParagraph"/>
              <w:spacing w:before="133"/>
              <w:ind w:left="1427"/>
              <w:rPr>
                <w:sz w:val="24"/>
              </w:rPr>
            </w:pPr>
            <w:r>
              <w:rPr>
                <w:sz w:val="24"/>
              </w:rPr>
              <w:t>Эпиграф</w:t>
            </w:r>
          </w:p>
          <w:p w:rsidR="00C40A14" w:rsidRDefault="00A43285">
            <w:pPr>
              <w:pStyle w:val="TableParagraph"/>
              <w:spacing w:before="1"/>
              <w:ind w:left="1895" w:right="96" w:hanging="178"/>
              <w:jc w:val="right"/>
              <w:rPr>
                <w:i/>
                <w:sz w:val="24"/>
              </w:rPr>
            </w:pPr>
            <w:r>
              <w:rPr>
                <w:i/>
                <w:sz w:val="24"/>
              </w:rPr>
              <w:t>Не забыты</w:t>
            </w:r>
            <w:r>
              <w:rPr>
                <w:i/>
                <w:spacing w:val="-9"/>
                <w:sz w:val="24"/>
              </w:rPr>
              <w:t xml:space="preserve"> </w:t>
            </w:r>
            <w:r>
              <w:rPr>
                <w:i/>
                <w:sz w:val="24"/>
              </w:rPr>
              <w:t>слова,</w:t>
            </w:r>
            <w:r>
              <w:rPr>
                <w:i/>
                <w:spacing w:val="-4"/>
                <w:sz w:val="24"/>
              </w:rPr>
              <w:t xml:space="preserve"> </w:t>
            </w:r>
            <w:r>
              <w:rPr>
                <w:i/>
                <w:sz w:val="24"/>
              </w:rPr>
              <w:t>сказанные</w:t>
            </w:r>
            <w:r>
              <w:rPr>
                <w:i/>
                <w:spacing w:val="-1"/>
                <w:sz w:val="24"/>
              </w:rPr>
              <w:t xml:space="preserve"> </w:t>
            </w:r>
            <w:r>
              <w:rPr>
                <w:i/>
                <w:sz w:val="24"/>
              </w:rPr>
              <w:t>Ахметом</w:t>
            </w:r>
            <w:r>
              <w:rPr>
                <w:i/>
                <w:spacing w:val="25"/>
                <w:sz w:val="24"/>
              </w:rPr>
              <w:t xml:space="preserve"> </w:t>
            </w:r>
            <w:r>
              <w:rPr>
                <w:i/>
                <w:spacing w:val="-3"/>
                <w:sz w:val="24"/>
              </w:rPr>
              <w:t>Байтурсыновым,</w:t>
            </w:r>
          </w:p>
          <w:p w:rsidR="00C40A14" w:rsidRDefault="00A43285">
            <w:pPr>
              <w:pStyle w:val="TableParagraph"/>
              <w:ind w:left="966" w:right="96" w:firstLine="483"/>
              <w:jc w:val="right"/>
              <w:rPr>
                <w:i/>
                <w:sz w:val="24"/>
              </w:rPr>
            </w:pPr>
            <w:r>
              <w:rPr>
                <w:i/>
                <w:sz w:val="24"/>
              </w:rPr>
              <w:t>не заглохли мелодии</w:t>
            </w:r>
            <w:r>
              <w:rPr>
                <w:i/>
                <w:spacing w:val="-11"/>
                <w:sz w:val="24"/>
              </w:rPr>
              <w:t xml:space="preserve"> </w:t>
            </w:r>
            <w:r>
              <w:rPr>
                <w:i/>
                <w:sz w:val="24"/>
              </w:rPr>
              <w:t>его</w:t>
            </w:r>
            <w:r>
              <w:rPr>
                <w:i/>
                <w:spacing w:val="-3"/>
                <w:sz w:val="24"/>
              </w:rPr>
              <w:t xml:space="preserve"> </w:t>
            </w:r>
            <w:r>
              <w:rPr>
                <w:i/>
                <w:sz w:val="24"/>
              </w:rPr>
              <w:t>поэзии. Вместе с</w:t>
            </w:r>
            <w:r>
              <w:rPr>
                <w:i/>
                <w:spacing w:val="-10"/>
                <w:sz w:val="24"/>
              </w:rPr>
              <w:t xml:space="preserve"> </w:t>
            </w:r>
            <w:r>
              <w:rPr>
                <w:i/>
                <w:sz w:val="24"/>
              </w:rPr>
              <w:t>ветрами</w:t>
            </w:r>
            <w:r>
              <w:rPr>
                <w:i/>
                <w:spacing w:val="-4"/>
                <w:sz w:val="24"/>
              </w:rPr>
              <w:t xml:space="preserve"> </w:t>
            </w:r>
            <w:r>
              <w:rPr>
                <w:i/>
                <w:sz w:val="24"/>
              </w:rPr>
              <w:t>Сарыарки</w:t>
            </w:r>
            <w:r>
              <w:rPr>
                <w:i/>
                <w:spacing w:val="-1"/>
                <w:sz w:val="24"/>
              </w:rPr>
              <w:t xml:space="preserve"> </w:t>
            </w:r>
            <w:r>
              <w:rPr>
                <w:i/>
                <w:sz w:val="24"/>
              </w:rPr>
              <w:t>мелодии эти веют над широкими</w:t>
            </w:r>
            <w:r>
              <w:rPr>
                <w:i/>
                <w:spacing w:val="-9"/>
                <w:sz w:val="24"/>
              </w:rPr>
              <w:t xml:space="preserve"> </w:t>
            </w:r>
            <w:r>
              <w:rPr>
                <w:i/>
                <w:sz w:val="24"/>
              </w:rPr>
              <w:t>ее</w:t>
            </w:r>
          </w:p>
          <w:p w:rsidR="00C40A14" w:rsidRDefault="00A43285">
            <w:pPr>
              <w:pStyle w:val="TableParagraph"/>
              <w:ind w:left="3687" w:right="96" w:hanging="336"/>
              <w:jc w:val="right"/>
              <w:rPr>
                <w:i/>
                <w:sz w:val="24"/>
              </w:rPr>
            </w:pPr>
            <w:r>
              <w:rPr>
                <w:i/>
                <w:sz w:val="24"/>
              </w:rPr>
              <w:t>просторами. М.</w:t>
            </w:r>
            <w:r>
              <w:rPr>
                <w:i/>
                <w:spacing w:val="1"/>
                <w:sz w:val="24"/>
              </w:rPr>
              <w:t xml:space="preserve"> </w:t>
            </w:r>
            <w:r>
              <w:rPr>
                <w:i/>
                <w:spacing w:val="-3"/>
                <w:sz w:val="24"/>
              </w:rPr>
              <w:t>Ауэзов</w:t>
            </w:r>
          </w:p>
        </w:tc>
        <w:tc>
          <w:tcPr>
            <w:tcW w:w="309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6"/>
              <w:ind w:left="0"/>
              <w:rPr>
                <w:b/>
                <w:sz w:val="27"/>
              </w:rPr>
            </w:pPr>
          </w:p>
          <w:p w:rsidR="00C40A14" w:rsidRDefault="00A43285">
            <w:pPr>
              <w:pStyle w:val="TableParagraph"/>
              <w:rPr>
                <w:sz w:val="24"/>
              </w:rPr>
            </w:pPr>
            <w:r>
              <w:rPr>
                <w:sz w:val="24"/>
              </w:rPr>
              <w:t>Стратегия «Веер»</w:t>
            </w:r>
          </w:p>
        </w:tc>
      </w:tr>
      <w:tr w:rsidR="00C40A14">
        <w:trPr>
          <w:trHeight w:val="1928"/>
        </w:trPr>
        <w:tc>
          <w:tcPr>
            <w:tcW w:w="1752" w:type="dxa"/>
            <w:tcBorders>
              <w:top w:val="nil"/>
            </w:tcBorders>
          </w:tcPr>
          <w:p w:rsidR="00C40A14" w:rsidRDefault="00C40A14">
            <w:pPr>
              <w:pStyle w:val="TableParagraph"/>
              <w:ind w:left="0"/>
              <w:rPr>
                <w:sz w:val="24"/>
              </w:rPr>
            </w:pPr>
          </w:p>
        </w:tc>
        <w:tc>
          <w:tcPr>
            <w:tcW w:w="4793" w:type="dxa"/>
            <w:tcBorders>
              <w:top w:val="nil"/>
            </w:tcBorders>
          </w:tcPr>
          <w:p w:rsidR="00C40A14" w:rsidRDefault="00C40A14">
            <w:pPr>
              <w:pStyle w:val="TableParagraph"/>
              <w:spacing w:before="7"/>
              <w:ind w:left="0"/>
              <w:rPr>
                <w:b/>
                <w:sz w:val="23"/>
              </w:rPr>
            </w:pPr>
          </w:p>
          <w:p w:rsidR="00C40A14" w:rsidRDefault="00A43285">
            <w:pPr>
              <w:pStyle w:val="TableParagraph"/>
              <w:ind w:right="195" w:firstLine="60"/>
              <w:rPr>
                <w:sz w:val="24"/>
              </w:rPr>
            </w:pPr>
            <w:r>
              <w:rPr>
                <w:b/>
                <w:sz w:val="24"/>
              </w:rPr>
              <w:t xml:space="preserve">(Деятельность учащихся) К </w:t>
            </w:r>
            <w:r>
              <w:rPr>
                <w:sz w:val="24"/>
              </w:rPr>
              <w:t xml:space="preserve">Прогнозирование учащимися темы урока. </w:t>
            </w:r>
            <w:r>
              <w:rPr>
                <w:b/>
                <w:sz w:val="24"/>
              </w:rPr>
              <w:t xml:space="preserve">Стратегия «Веер» </w:t>
            </w:r>
            <w:r>
              <w:rPr>
                <w:sz w:val="24"/>
              </w:rPr>
              <w:t>(листочки в виде веера, на них вопросы) учащиеся выбирают вопросы по кругу, по часовой стрелке, этап</w:t>
            </w:r>
          </w:p>
          <w:p w:rsidR="00C40A14" w:rsidRDefault="00A43285">
            <w:pPr>
              <w:pStyle w:val="TableParagraph"/>
              <w:spacing w:line="257" w:lineRule="exact"/>
              <w:rPr>
                <w:sz w:val="24"/>
              </w:rPr>
            </w:pPr>
            <w:r>
              <w:rPr>
                <w:sz w:val="24"/>
              </w:rPr>
              <w:t>повторения. Сами задают вопросы, ищут</w:t>
            </w:r>
          </w:p>
        </w:tc>
        <w:tc>
          <w:tcPr>
            <w:tcW w:w="309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0"/>
              <w:rPr>
                <w:sz w:val="24"/>
              </w:rPr>
            </w:pPr>
            <w:r>
              <w:rPr>
                <w:sz w:val="24"/>
              </w:rPr>
              <w:t>Презентация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3798"/>
        </w:trPr>
        <w:tc>
          <w:tcPr>
            <w:tcW w:w="1752" w:type="dxa"/>
          </w:tcPr>
          <w:p w:rsidR="00C40A14" w:rsidRDefault="00C40A14">
            <w:pPr>
              <w:pStyle w:val="TableParagraph"/>
              <w:ind w:left="0"/>
              <w:rPr>
                <w:sz w:val="24"/>
              </w:rPr>
            </w:pPr>
          </w:p>
        </w:tc>
        <w:tc>
          <w:tcPr>
            <w:tcW w:w="4793" w:type="dxa"/>
          </w:tcPr>
          <w:p w:rsidR="00C40A14" w:rsidRDefault="00A43285">
            <w:pPr>
              <w:pStyle w:val="TableParagraph"/>
              <w:spacing w:line="267" w:lineRule="exact"/>
              <w:rPr>
                <w:sz w:val="24"/>
              </w:rPr>
            </w:pPr>
            <w:r>
              <w:rPr>
                <w:sz w:val="24"/>
              </w:rPr>
              <w:t>ответы на них):</w:t>
            </w:r>
          </w:p>
          <w:p w:rsidR="00C40A14" w:rsidRDefault="00A43285">
            <w:pPr>
              <w:pStyle w:val="TableParagraph"/>
              <w:rPr>
                <w:sz w:val="24"/>
              </w:rPr>
            </w:pPr>
            <w:r>
              <w:rPr>
                <w:sz w:val="24"/>
              </w:rPr>
              <w:t>Беседа с учащимися:</w:t>
            </w:r>
          </w:p>
          <w:p w:rsidR="00C40A14" w:rsidRDefault="00A43285">
            <w:pPr>
              <w:pStyle w:val="TableParagraph"/>
              <w:numPr>
                <w:ilvl w:val="0"/>
                <w:numId w:val="146"/>
              </w:numPr>
              <w:tabs>
                <w:tab w:val="left" w:pos="348"/>
              </w:tabs>
              <w:ind w:right="1039" w:firstLine="60"/>
              <w:rPr>
                <w:sz w:val="24"/>
              </w:rPr>
            </w:pPr>
            <w:r>
              <w:rPr>
                <w:sz w:val="24"/>
              </w:rPr>
              <w:t>Кто является основоположником реформы казахской</w:t>
            </w:r>
            <w:r>
              <w:rPr>
                <w:spacing w:val="-9"/>
                <w:sz w:val="24"/>
              </w:rPr>
              <w:t xml:space="preserve"> </w:t>
            </w:r>
            <w:r>
              <w:rPr>
                <w:sz w:val="24"/>
              </w:rPr>
              <w:t>письменности?</w:t>
            </w:r>
          </w:p>
          <w:p w:rsidR="00C40A14" w:rsidRDefault="00A43285">
            <w:pPr>
              <w:pStyle w:val="TableParagraph"/>
              <w:numPr>
                <w:ilvl w:val="0"/>
                <w:numId w:val="146"/>
              </w:numPr>
              <w:tabs>
                <w:tab w:val="left" w:pos="348"/>
              </w:tabs>
              <w:ind w:left="347" w:hanging="181"/>
              <w:rPr>
                <w:sz w:val="24"/>
              </w:rPr>
            </w:pPr>
            <w:r>
              <w:rPr>
                <w:sz w:val="24"/>
              </w:rPr>
              <w:t>Автор первого казахского</w:t>
            </w:r>
            <w:r>
              <w:rPr>
                <w:spacing w:val="-5"/>
                <w:sz w:val="24"/>
              </w:rPr>
              <w:t xml:space="preserve"> </w:t>
            </w:r>
            <w:r>
              <w:rPr>
                <w:sz w:val="24"/>
              </w:rPr>
              <w:t>алфавита?</w:t>
            </w:r>
          </w:p>
          <w:p w:rsidR="00C40A14" w:rsidRDefault="00A43285">
            <w:pPr>
              <w:pStyle w:val="TableParagraph"/>
              <w:numPr>
                <w:ilvl w:val="0"/>
                <w:numId w:val="146"/>
              </w:numPr>
              <w:tabs>
                <w:tab w:val="left" w:pos="348"/>
              </w:tabs>
              <w:ind w:right="132" w:firstLine="60"/>
              <w:rPr>
                <w:sz w:val="24"/>
              </w:rPr>
            </w:pPr>
            <w:r>
              <w:rPr>
                <w:sz w:val="24"/>
              </w:rPr>
              <w:t>Какие басни А. Байтурсынова ты знаешь? (Ученику даётся опережающее задание подготовить презентацию «Жизнь и творчество А.</w:t>
            </w:r>
            <w:r>
              <w:rPr>
                <w:spacing w:val="-1"/>
                <w:sz w:val="24"/>
              </w:rPr>
              <w:t xml:space="preserve"> </w:t>
            </w:r>
            <w:r>
              <w:rPr>
                <w:sz w:val="24"/>
              </w:rPr>
              <w:t>Байтурсынова»)</w:t>
            </w:r>
          </w:p>
          <w:p w:rsidR="00C40A14" w:rsidRDefault="00A43285">
            <w:pPr>
              <w:pStyle w:val="TableParagraph"/>
              <w:ind w:right="1112"/>
              <w:rPr>
                <w:sz w:val="24"/>
              </w:rPr>
            </w:pPr>
            <w:r>
              <w:rPr>
                <w:sz w:val="24"/>
              </w:rPr>
              <w:t>Презентация «Жизнь и творчество А. Байтурсынова».</w:t>
            </w:r>
          </w:p>
          <w:p w:rsidR="00C40A14" w:rsidRDefault="00A43285">
            <w:pPr>
              <w:pStyle w:val="TableParagraph"/>
              <w:rPr>
                <w:sz w:val="24"/>
              </w:rPr>
            </w:pPr>
            <w:r>
              <w:rPr>
                <w:b/>
                <w:sz w:val="24"/>
              </w:rPr>
              <w:t xml:space="preserve">(Деятельность учащихся) К </w:t>
            </w:r>
            <w:r>
              <w:rPr>
                <w:sz w:val="24"/>
              </w:rPr>
              <w:t>Отвечают на вопросы.</w:t>
            </w:r>
          </w:p>
          <w:p w:rsidR="00C40A14" w:rsidRDefault="00A43285">
            <w:pPr>
              <w:pStyle w:val="TableParagraph"/>
              <w:spacing w:before="2"/>
              <w:ind w:right="2444"/>
              <w:rPr>
                <w:b/>
                <w:sz w:val="24"/>
              </w:rPr>
            </w:pPr>
            <w:r>
              <w:rPr>
                <w:b/>
                <w:sz w:val="24"/>
              </w:rPr>
              <w:t>Работа с учебником. Читаем и говорим</w:t>
            </w:r>
          </w:p>
          <w:p w:rsidR="00C40A14" w:rsidRDefault="00A43285">
            <w:pPr>
              <w:pStyle w:val="TableParagraph"/>
              <w:ind w:right="428"/>
              <w:rPr>
                <w:sz w:val="24"/>
              </w:rPr>
            </w:pPr>
            <w:r>
              <w:rPr>
                <w:sz w:val="24"/>
              </w:rPr>
              <w:t>Рассмотрите постер. Какие исторические личности изображены на нем? Что вы знаете о них?</w:t>
            </w:r>
          </w:p>
          <w:p w:rsidR="00C40A14" w:rsidRDefault="00C40A14">
            <w:pPr>
              <w:pStyle w:val="TableParagraph"/>
              <w:spacing w:before="9"/>
              <w:ind w:left="0"/>
              <w:rPr>
                <w:b/>
                <w:sz w:val="23"/>
              </w:rPr>
            </w:pPr>
          </w:p>
          <w:p w:rsidR="00C40A14" w:rsidRDefault="00A43285">
            <w:pPr>
              <w:pStyle w:val="TableParagraph"/>
              <w:spacing w:before="1"/>
              <w:ind w:right="262"/>
              <w:rPr>
                <w:sz w:val="24"/>
              </w:rPr>
            </w:pPr>
            <w:r>
              <w:rPr>
                <w:sz w:val="24"/>
              </w:rPr>
              <w:t>Упр. 1. Прочитайте вступительную статью об А. Байтурсынове. Составьте тезисы.</w:t>
            </w:r>
          </w:p>
          <w:p w:rsidR="00C40A14" w:rsidRDefault="00A43285">
            <w:pPr>
              <w:pStyle w:val="TableParagraph"/>
              <w:ind w:right="107"/>
              <w:rPr>
                <w:sz w:val="24"/>
              </w:rPr>
            </w:pPr>
            <w:r>
              <w:rPr>
                <w:sz w:val="24"/>
              </w:rPr>
              <w:t>В каждом абзаце выделите предложения, в которых выражается его основная мысль. Запишите эти предложения в том порядке, в каком они даны в тексте, и пронумеруйте их.</w:t>
            </w:r>
          </w:p>
          <w:p w:rsidR="00C40A14" w:rsidRDefault="00C40A14">
            <w:pPr>
              <w:pStyle w:val="TableParagraph"/>
              <w:spacing w:before="2"/>
              <w:ind w:left="0"/>
              <w:rPr>
                <w:b/>
                <w:sz w:val="24"/>
              </w:rPr>
            </w:pPr>
          </w:p>
          <w:p w:rsidR="00C40A14" w:rsidRDefault="00A43285">
            <w:pPr>
              <w:pStyle w:val="TableParagraph"/>
              <w:ind w:right="195" w:firstLine="60"/>
              <w:rPr>
                <w:sz w:val="24"/>
              </w:rPr>
            </w:pPr>
            <w:r>
              <w:rPr>
                <w:b/>
                <w:sz w:val="24"/>
              </w:rPr>
              <w:t xml:space="preserve">(К) (Деятельность учащихся) К </w:t>
            </w:r>
            <w:r>
              <w:rPr>
                <w:sz w:val="24"/>
              </w:rPr>
              <w:t>Учащиеся будут рассказывать друг другу в сменных парах в течение 30 секунд (Прием</w:t>
            </w:r>
          </w:p>
          <w:p w:rsidR="00C40A14" w:rsidRDefault="00A43285">
            <w:pPr>
              <w:pStyle w:val="TableParagraph"/>
              <w:ind w:right="397"/>
              <w:jc w:val="both"/>
              <w:rPr>
                <w:sz w:val="24"/>
              </w:rPr>
            </w:pPr>
            <w:r>
              <w:rPr>
                <w:sz w:val="24"/>
              </w:rPr>
              <w:t>«Карусель») об исторических личностях, изображенных на постере. Учитель будет давать сигнал при помощи колокольчика, чтобы учащиеся менялись в парах.</w:t>
            </w:r>
          </w:p>
          <w:p w:rsidR="00C40A14" w:rsidRDefault="00A43285">
            <w:pPr>
              <w:pStyle w:val="TableParagraph"/>
              <w:ind w:right="1029"/>
              <w:rPr>
                <w:sz w:val="24"/>
              </w:rPr>
            </w:pPr>
            <w:r>
              <w:rPr>
                <w:b/>
                <w:sz w:val="24"/>
              </w:rPr>
              <w:t xml:space="preserve">III. Изучение нового материала </w:t>
            </w:r>
            <w:r>
              <w:rPr>
                <w:sz w:val="24"/>
              </w:rPr>
              <w:t>Упр.2. Ознакомьтесь с данным высказыванием Мухтара Ауэзова и прокомментируйте его.</w:t>
            </w:r>
          </w:p>
          <w:p w:rsidR="00C40A14" w:rsidRDefault="00A43285">
            <w:pPr>
              <w:pStyle w:val="TableParagraph"/>
              <w:ind w:right="133" w:firstLine="60"/>
              <w:rPr>
                <w:sz w:val="24"/>
              </w:rPr>
            </w:pPr>
            <w:r>
              <w:rPr>
                <w:sz w:val="24"/>
              </w:rPr>
              <w:t>Упр. 3</w:t>
            </w:r>
            <w:r>
              <w:rPr>
                <w:b/>
                <w:sz w:val="24"/>
              </w:rPr>
              <w:t xml:space="preserve">. </w:t>
            </w:r>
            <w:r>
              <w:rPr>
                <w:sz w:val="24"/>
              </w:rPr>
              <w:t>Прочитайте стихотворение М.Дулатова, посвященное А.Байтурсынову. Какие сравнения использует поэт?</w:t>
            </w:r>
          </w:p>
          <w:p w:rsidR="00C40A14" w:rsidRDefault="00A43285">
            <w:pPr>
              <w:pStyle w:val="TableParagraph"/>
              <w:ind w:right="1215"/>
              <w:rPr>
                <w:sz w:val="24"/>
              </w:rPr>
            </w:pPr>
            <w:r>
              <w:rPr>
                <w:sz w:val="24"/>
              </w:rPr>
              <w:t>Сформулируйте основную мысль стихотворения.</w:t>
            </w:r>
          </w:p>
          <w:p w:rsidR="00C40A14" w:rsidRDefault="00A43285">
            <w:pPr>
              <w:pStyle w:val="TableParagraph"/>
              <w:ind w:right="427"/>
              <w:rPr>
                <w:sz w:val="24"/>
              </w:rPr>
            </w:pPr>
            <w:r>
              <w:rPr>
                <w:sz w:val="24"/>
              </w:rPr>
              <w:t>Упр. 4. Преобразуйте цифровую информацию, опираясь на содержание вступительной статьи о поэте, в текст «О чём говорят даты».</w:t>
            </w:r>
          </w:p>
          <w:p w:rsidR="00C40A14" w:rsidRDefault="00A43285">
            <w:pPr>
              <w:pStyle w:val="TableParagraph"/>
              <w:spacing w:line="270" w:lineRule="atLeast"/>
              <w:ind w:right="734"/>
              <w:rPr>
                <w:sz w:val="24"/>
              </w:rPr>
            </w:pPr>
            <w:r>
              <w:rPr>
                <w:b/>
                <w:sz w:val="24"/>
              </w:rPr>
              <w:t xml:space="preserve">К (Деятельность учащихся) </w:t>
            </w:r>
            <w:r>
              <w:rPr>
                <w:sz w:val="24"/>
              </w:rPr>
              <w:t>читают стихотворение, определяют основную мысль, заполняют таблицу.</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9"/>
              </w:rPr>
            </w:pPr>
          </w:p>
          <w:p w:rsidR="00C40A14" w:rsidRDefault="00A43285">
            <w:pPr>
              <w:pStyle w:val="TableParagraph"/>
              <w:rPr>
                <w:sz w:val="24"/>
              </w:rPr>
            </w:pPr>
            <w:r>
              <w:rPr>
                <w:sz w:val="24"/>
              </w:rPr>
              <w:t>Приём «Карусель»</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2"/>
              </w:rPr>
            </w:pPr>
          </w:p>
          <w:p w:rsidR="00C40A14" w:rsidRDefault="00A43285">
            <w:pPr>
              <w:pStyle w:val="TableParagraph"/>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rPr>
                <w:sz w:val="24"/>
              </w:rPr>
            </w:pPr>
            <w:r>
              <w:rPr>
                <w:sz w:val="24"/>
              </w:rPr>
              <w:t>Учебник</w:t>
            </w:r>
          </w:p>
        </w:tc>
      </w:tr>
      <w:tr w:rsidR="00C40A14">
        <w:trPr>
          <w:trHeight w:val="552"/>
        </w:trPr>
        <w:tc>
          <w:tcPr>
            <w:tcW w:w="1752" w:type="dxa"/>
          </w:tcPr>
          <w:p w:rsidR="00C40A14" w:rsidRDefault="00A43285">
            <w:pPr>
              <w:pStyle w:val="TableParagraph"/>
              <w:spacing w:line="268" w:lineRule="exact"/>
              <w:rPr>
                <w:sz w:val="24"/>
              </w:rPr>
            </w:pPr>
            <w:r>
              <w:rPr>
                <w:sz w:val="24"/>
              </w:rPr>
              <w:t>Середина</w:t>
            </w:r>
          </w:p>
          <w:p w:rsidR="00C40A14" w:rsidRDefault="00A43285">
            <w:pPr>
              <w:pStyle w:val="TableParagraph"/>
              <w:spacing w:line="265" w:lineRule="exact"/>
              <w:rPr>
                <w:sz w:val="24"/>
              </w:rPr>
            </w:pPr>
            <w:r>
              <w:rPr>
                <w:sz w:val="24"/>
              </w:rPr>
              <w:t>урока</w:t>
            </w:r>
          </w:p>
        </w:tc>
        <w:tc>
          <w:tcPr>
            <w:tcW w:w="4793" w:type="dxa"/>
          </w:tcPr>
          <w:p w:rsidR="00C40A14" w:rsidRDefault="00A43285">
            <w:pPr>
              <w:pStyle w:val="TableParagraph"/>
              <w:spacing w:line="270" w:lineRule="exact"/>
              <w:rPr>
                <w:b/>
                <w:sz w:val="24"/>
              </w:rPr>
            </w:pPr>
            <w:r>
              <w:rPr>
                <w:b/>
                <w:sz w:val="24"/>
              </w:rPr>
              <w:t>IV. Освоение изученного материала.</w:t>
            </w:r>
          </w:p>
          <w:p w:rsidR="00C40A14" w:rsidRDefault="00A43285">
            <w:pPr>
              <w:pStyle w:val="TableParagraph"/>
              <w:spacing w:line="263" w:lineRule="exact"/>
              <w:ind w:left="1019"/>
              <w:rPr>
                <w:b/>
                <w:sz w:val="24"/>
              </w:rPr>
            </w:pPr>
            <w:r>
              <w:rPr>
                <w:b/>
                <w:sz w:val="24"/>
              </w:rPr>
              <w:t>Обсуждаем произведение</w:t>
            </w:r>
          </w:p>
        </w:tc>
        <w:tc>
          <w:tcPr>
            <w:tcW w:w="3096" w:type="dxa"/>
          </w:tcPr>
          <w:p w:rsidR="00C40A14" w:rsidRDefault="00C40A14">
            <w:pPr>
              <w:pStyle w:val="TableParagraph"/>
              <w:ind w:left="0"/>
              <w:rPr>
                <w:sz w:val="24"/>
              </w:rPr>
            </w:pPr>
          </w:p>
        </w:tc>
      </w:tr>
    </w:tbl>
    <w:p w:rsidR="00C40A14" w:rsidRDefault="00A43285">
      <w:pPr>
        <w:rPr>
          <w:sz w:val="2"/>
          <w:szCs w:val="2"/>
        </w:rPr>
      </w:pPr>
      <w:r>
        <w:pict>
          <v:line id="_x0000_s1111" style="position:absolute;z-index:-251687424;mso-position-horizontal-relative:page;mso-position-vertical-relative:page" from="151.15pt,581.15pt" to="151.15pt,595.3pt" strokecolor="white" strokeweight="3pt">
            <w10:wrap anchorx="page" anchory="page"/>
          </v:lin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4351"/>
        </w:trPr>
        <w:tc>
          <w:tcPr>
            <w:tcW w:w="1752" w:type="dxa"/>
          </w:tcPr>
          <w:p w:rsidR="00C40A14" w:rsidRDefault="00C40A14">
            <w:pPr>
              <w:pStyle w:val="TableParagraph"/>
              <w:ind w:left="0"/>
              <w:rPr>
                <w:sz w:val="24"/>
              </w:rPr>
            </w:pPr>
          </w:p>
        </w:tc>
        <w:tc>
          <w:tcPr>
            <w:tcW w:w="4793" w:type="dxa"/>
          </w:tcPr>
          <w:p w:rsidR="00C40A14" w:rsidRDefault="00A43285">
            <w:pPr>
              <w:pStyle w:val="TableParagraph"/>
              <w:ind w:right="135"/>
              <w:rPr>
                <w:sz w:val="24"/>
              </w:rPr>
            </w:pPr>
            <w:r>
              <w:rPr>
                <w:sz w:val="24"/>
              </w:rPr>
              <w:t>Упр.5</w:t>
            </w:r>
            <w:r>
              <w:rPr>
                <w:b/>
                <w:sz w:val="24"/>
              </w:rPr>
              <w:t xml:space="preserve">. </w:t>
            </w:r>
            <w:r>
              <w:rPr>
                <w:sz w:val="24"/>
              </w:rPr>
              <w:t>Поэтическая книга «Маса» открывает для читателя серьезного мыслителя. Каждое его стихотворение – это мудрые изречения. Прочитайте стихотворение «Маса» и передайте его содержание на русском</w:t>
            </w:r>
            <w:r>
              <w:rPr>
                <w:spacing w:val="-4"/>
                <w:sz w:val="24"/>
              </w:rPr>
              <w:t xml:space="preserve"> </w:t>
            </w:r>
            <w:r>
              <w:rPr>
                <w:sz w:val="24"/>
              </w:rPr>
              <w:t>языке.</w:t>
            </w:r>
          </w:p>
          <w:p w:rsidR="00C40A14" w:rsidRDefault="00A43285">
            <w:pPr>
              <w:pStyle w:val="TableParagraph"/>
              <w:ind w:left="1577" w:right="1566" w:hanging="2"/>
              <w:jc w:val="center"/>
              <w:rPr>
                <w:i/>
                <w:sz w:val="24"/>
              </w:rPr>
            </w:pPr>
            <w:r>
              <w:rPr>
                <w:i/>
                <w:sz w:val="24"/>
              </w:rPr>
              <w:t>Түсіне қарап, Ішінен</w:t>
            </w:r>
            <w:r>
              <w:rPr>
                <w:i/>
                <w:spacing w:val="-7"/>
                <w:sz w:val="24"/>
              </w:rPr>
              <w:t xml:space="preserve"> </w:t>
            </w:r>
            <w:r>
              <w:rPr>
                <w:i/>
                <w:sz w:val="24"/>
              </w:rPr>
              <w:t>түңілме. Күшіне қарап, Ісінен</w:t>
            </w:r>
            <w:r>
              <w:rPr>
                <w:i/>
                <w:spacing w:val="-7"/>
                <w:sz w:val="24"/>
              </w:rPr>
              <w:t xml:space="preserve"> </w:t>
            </w:r>
            <w:r>
              <w:rPr>
                <w:i/>
                <w:sz w:val="24"/>
              </w:rPr>
              <w:t>түңілме.</w:t>
            </w:r>
          </w:p>
          <w:p w:rsidR="00C40A14" w:rsidRDefault="00A43285">
            <w:pPr>
              <w:pStyle w:val="TableParagraph"/>
              <w:ind w:right="110"/>
              <w:rPr>
                <w:sz w:val="24"/>
              </w:rPr>
            </w:pPr>
            <w:r>
              <w:rPr>
                <w:sz w:val="24"/>
              </w:rPr>
              <w:t>Упр. 6. Прочитайте 1-ю строфу стихотворения А.Байтурсынова «Сеятель человечности» (в переводе М.Х. Сулейманова). Как вы думаете, какому великому казахскому поэту оно посвящено? Объясните название стихотворения.</w:t>
            </w:r>
          </w:p>
          <w:p w:rsidR="00C40A14" w:rsidRDefault="00A43285">
            <w:pPr>
              <w:pStyle w:val="TableParagraph"/>
              <w:ind w:right="293"/>
              <w:rPr>
                <w:sz w:val="24"/>
              </w:rPr>
            </w:pPr>
            <w:r>
              <w:rPr>
                <w:sz w:val="24"/>
              </w:rPr>
              <w:t>Упр. 8. Прочитайте про себя эти строки из произведений А. Байтурсынова.</w:t>
            </w:r>
          </w:p>
          <w:p w:rsidR="00C40A14" w:rsidRDefault="00A43285">
            <w:pPr>
              <w:pStyle w:val="TableParagraph"/>
              <w:ind w:right="195"/>
              <w:rPr>
                <w:sz w:val="24"/>
              </w:rPr>
            </w:pPr>
            <w:r>
              <w:rPr>
                <w:sz w:val="24"/>
              </w:rPr>
              <w:t xml:space="preserve">Прокомментируете их на русском языке. Какие виды СПП вы употребили в речи? </w:t>
            </w:r>
            <w:r>
              <w:rPr>
                <w:b/>
                <w:sz w:val="24"/>
              </w:rPr>
              <w:t xml:space="preserve">(И) (Деятельность учащихся) </w:t>
            </w:r>
            <w:r>
              <w:rPr>
                <w:sz w:val="24"/>
              </w:rPr>
              <w:t>Учащиеся отвечают на вопросы, выполняют</w:t>
            </w:r>
            <w:r>
              <w:rPr>
                <w:spacing w:val="-11"/>
                <w:sz w:val="24"/>
              </w:rPr>
              <w:t xml:space="preserve"> </w:t>
            </w:r>
            <w:r>
              <w:rPr>
                <w:sz w:val="24"/>
              </w:rPr>
              <w:t>задания.</w:t>
            </w:r>
          </w:p>
          <w:p w:rsidR="00C40A14" w:rsidRDefault="00A43285">
            <w:pPr>
              <w:pStyle w:val="TableParagraph"/>
              <w:ind w:right="293"/>
              <w:rPr>
                <w:b/>
                <w:sz w:val="24"/>
              </w:rPr>
            </w:pPr>
            <w:r>
              <w:rPr>
                <w:b/>
                <w:sz w:val="24"/>
              </w:rPr>
              <w:t xml:space="preserve">V. Закрепление изученного материала </w:t>
            </w:r>
            <w:r>
              <w:rPr>
                <w:sz w:val="24"/>
              </w:rPr>
              <w:t xml:space="preserve">Упр. 8. Прочитайте про себя эти строки из произведений А. Байтурсынова. Прокомментируете их на русском языке. Какие виды СПП вы употребили в речи? </w:t>
            </w:r>
            <w:r>
              <w:rPr>
                <w:b/>
                <w:sz w:val="24"/>
              </w:rPr>
              <w:t>Развитие речи.</w:t>
            </w:r>
          </w:p>
          <w:p w:rsidR="00C40A14" w:rsidRDefault="00A43285">
            <w:pPr>
              <w:pStyle w:val="TableParagraph"/>
              <w:ind w:right="159" w:firstLine="60"/>
              <w:rPr>
                <w:sz w:val="24"/>
              </w:rPr>
            </w:pPr>
            <w:r>
              <w:rPr>
                <w:sz w:val="24"/>
              </w:rPr>
              <w:t>Составьте текст-рассуждение, выбрав одно из пяти прочитанных вами высказываний А.Байтурсынова.</w:t>
            </w:r>
          </w:p>
          <w:p w:rsidR="00C40A14" w:rsidRDefault="00A43285">
            <w:pPr>
              <w:pStyle w:val="TableParagraph"/>
              <w:ind w:right="434"/>
              <w:jc w:val="both"/>
              <w:rPr>
                <w:sz w:val="24"/>
              </w:rPr>
            </w:pPr>
            <w:r>
              <w:rPr>
                <w:sz w:val="24"/>
              </w:rPr>
              <w:t>Упр. 9 Прочитайте в хрестоматии статью А.Байтурсынова «Главный поэт казахов» («Қазақтын бас ақыны»).</w:t>
            </w:r>
          </w:p>
          <w:p w:rsidR="00C40A14" w:rsidRDefault="00A43285">
            <w:pPr>
              <w:pStyle w:val="TableParagraph"/>
              <w:ind w:right="685"/>
              <w:rPr>
                <w:sz w:val="24"/>
              </w:rPr>
            </w:pPr>
            <w:r>
              <w:rPr>
                <w:sz w:val="24"/>
              </w:rPr>
              <w:t>Прокомментируйте ее название. Определите тему и проблемы, рассматриваемые в данной статье. Упр. 10. Составьте тезисный план к прочитанной статье А. Байтурсынова, отразив следующие моменты: глубину поэзии Абая, широту тематики его произведений, особое мастерство в стихосложении, связи поэта с русской литературой и эстетическое значение самого творчества Абая.</w:t>
            </w: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145"/>
              </w:numPr>
              <w:tabs>
                <w:tab w:val="left" w:pos="369"/>
              </w:tabs>
              <w:spacing w:line="275" w:lineRule="exact"/>
              <w:ind w:hanging="262"/>
              <w:rPr>
                <w:sz w:val="24"/>
              </w:rPr>
            </w:pPr>
            <w:r>
              <w:rPr>
                <w:sz w:val="24"/>
              </w:rPr>
              <w:t>составляет тезисный</w:t>
            </w:r>
            <w:r>
              <w:rPr>
                <w:spacing w:val="-3"/>
                <w:sz w:val="24"/>
              </w:rPr>
              <w:t xml:space="preserve"> </w:t>
            </w:r>
            <w:r>
              <w:rPr>
                <w:sz w:val="24"/>
              </w:rPr>
              <w:t>план;</w:t>
            </w:r>
          </w:p>
          <w:p w:rsidR="00C40A14" w:rsidRDefault="00A43285">
            <w:pPr>
              <w:pStyle w:val="TableParagraph"/>
              <w:numPr>
                <w:ilvl w:val="0"/>
                <w:numId w:val="145"/>
              </w:numPr>
              <w:tabs>
                <w:tab w:val="left" w:pos="369"/>
              </w:tabs>
              <w:ind w:left="107" w:right="466" w:firstLine="0"/>
              <w:rPr>
                <w:sz w:val="24"/>
              </w:rPr>
            </w:pPr>
            <w:r>
              <w:rPr>
                <w:sz w:val="24"/>
              </w:rPr>
              <w:t>раскрывает тему, используя</w:t>
            </w:r>
            <w:r>
              <w:rPr>
                <w:spacing w:val="-13"/>
                <w:sz w:val="24"/>
              </w:rPr>
              <w:t xml:space="preserve"> </w:t>
            </w:r>
            <w:r>
              <w:rPr>
                <w:sz w:val="24"/>
              </w:rPr>
              <w:t>ключевые слова;</w:t>
            </w:r>
          </w:p>
          <w:p w:rsidR="00C40A14" w:rsidRDefault="00A43285">
            <w:pPr>
              <w:pStyle w:val="TableParagraph"/>
              <w:numPr>
                <w:ilvl w:val="0"/>
                <w:numId w:val="145"/>
              </w:numPr>
              <w:tabs>
                <w:tab w:val="left" w:pos="536"/>
                <w:tab w:val="left" w:pos="537"/>
                <w:tab w:val="left" w:pos="1851"/>
                <w:tab w:val="left" w:pos="3113"/>
                <w:tab w:val="left" w:pos="3470"/>
              </w:tabs>
              <w:ind w:left="107" w:right="94" w:firstLine="0"/>
              <w:rPr>
                <w:sz w:val="24"/>
              </w:rPr>
            </w:pPr>
            <w:r>
              <w:rPr>
                <w:sz w:val="24"/>
              </w:rPr>
              <w:t>соблюдает</w:t>
            </w:r>
            <w:r>
              <w:rPr>
                <w:sz w:val="24"/>
              </w:rPr>
              <w:tab/>
              <w:t>структуру</w:t>
            </w:r>
            <w:r>
              <w:rPr>
                <w:sz w:val="24"/>
              </w:rPr>
              <w:tab/>
              <w:t>и</w:t>
            </w:r>
            <w:r>
              <w:rPr>
                <w:sz w:val="24"/>
              </w:rPr>
              <w:tab/>
            </w:r>
            <w:r>
              <w:rPr>
                <w:spacing w:val="-3"/>
                <w:sz w:val="24"/>
              </w:rPr>
              <w:t xml:space="preserve">логическую </w:t>
            </w:r>
            <w:r>
              <w:rPr>
                <w:sz w:val="24"/>
              </w:rPr>
              <w:t>последовательность;</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spacing w:before="1"/>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6"/>
        <w:gridCol w:w="3375"/>
        <w:gridCol w:w="280"/>
        <w:gridCol w:w="3095"/>
      </w:tblGrid>
      <w:tr w:rsidR="00C40A14">
        <w:trPr>
          <w:trHeight w:val="1356"/>
        </w:trPr>
        <w:tc>
          <w:tcPr>
            <w:tcW w:w="1752" w:type="dxa"/>
          </w:tcPr>
          <w:p w:rsidR="00C40A14" w:rsidRDefault="00C40A14">
            <w:pPr>
              <w:pStyle w:val="TableParagraph"/>
              <w:ind w:left="0"/>
              <w:rPr>
                <w:sz w:val="24"/>
              </w:rPr>
            </w:pPr>
          </w:p>
        </w:tc>
        <w:tc>
          <w:tcPr>
            <w:tcW w:w="4791" w:type="dxa"/>
            <w:gridSpan w:val="3"/>
          </w:tcPr>
          <w:p w:rsidR="00C40A14" w:rsidRDefault="00A43285">
            <w:pPr>
              <w:pStyle w:val="TableParagraph"/>
              <w:ind w:right="64"/>
              <w:rPr>
                <w:sz w:val="24"/>
              </w:rPr>
            </w:pPr>
            <w:r>
              <w:rPr>
                <w:sz w:val="24"/>
              </w:rPr>
              <w:t xml:space="preserve">Упр.11.Составьте синквейн к слову </w:t>
            </w:r>
            <w:r>
              <w:rPr>
                <w:i/>
                <w:sz w:val="24"/>
              </w:rPr>
              <w:t>поэт</w:t>
            </w:r>
            <w:r>
              <w:rPr>
                <w:sz w:val="24"/>
              </w:rPr>
              <w:t xml:space="preserve">. </w:t>
            </w:r>
            <w:r>
              <w:rPr>
                <w:b/>
                <w:sz w:val="24"/>
              </w:rPr>
              <w:t xml:space="preserve">(И) (Деятельность учащихся) </w:t>
            </w:r>
            <w:r>
              <w:rPr>
                <w:sz w:val="24"/>
              </w:rPr>
              <w:t>Учащиеся отвечают на вопросы, составляют текст- рассуждение, составляют синквейн.</w:t>
            </w:r>
          </w:p>
        </w:tc>
        <w:tc>
          <w:tcPr>
            <w:tcW w:w="3095" w:type="dxa"/>
          </w:tcPr>
          <w:p w:rsidR="00C40A14" w:rsidRDefault="00C40A14">
            <w:pPr>
              <w:pStyle w:val="TableParagraph"/>
              <w:ind w:left="0"/>
              <w:rPr>
                <w:sz w:val="24"/>
              </w:rPr>
            </w:pPr>
          </w:p>
        </w:tc>
      </w:tr>
      <w:tr w:rsidR="00C40A14">
        <w:trPr>
          <w:trHeight w:val="8003"/>
        </w:trPr>
        <w:tc>
          <w:tcPr>
            <w:tcW w:w="1752" w:type="dxa"/>
          </w:tcPr>
          <w:p w:rsidR="00C40A14" w:rsidRDefault="00A43285">
            <w:pPr>
              <w:pStyle w:val="TableParagraph"/>
              <w:spacing w:line="267" w:lineRule="exact"/>
              <w:rPr>
                <w:sz w:val="24"/>
              </w:rPr>
            </w:pPr>
            <w:r>
              <w:rPr>
                <w:sz w:val="24"/>
              </w:rPr>
              <w:t>Конец урока</w:t>
            </w:r>
          </w:p>
        </w:tc>
        <w:tc>
          <w:tcPr>
            <w:tcW w:w="4791" w:type="dxa"/>
            <w:gridSpan w:val="3"/>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368"/>
              <w:rPr>
                <w:sz w:val="24"/>
              </w:rPr>
            </w:pPr>
            <w:r>
              <w:rPr>
                <w:sz w:val="24"/>
              </w:rPr>
              <w:t>Для самостоятельного изучения предлагается «УС».</w:t>
            </w:r>
          </w:p>
          <w:p w:rsidR="00C40A14" w:rsidRDefault="00A43285">
            <w:pPr>
              <w:pStyle w:val="TableParagraph"/>
              <w:ind w:right="477" w:firstLine="60"/>
              <w:rPr>
                <w:i/>
                <w:sz w:val="24"/>
              </w:rPr>
            </w:pPr>
            <w:r>
              <w:rPr>
                <w:sz w:val="24"/>
              </w:rPr>
              <w:t>Напишите эссе, раскрыв смысл совета А.Байтурсынова</w:t>
            </w:r>
            <w:r>
              <w:rPr>
                <w:i/>
                <w:sz w:val="24"/>
              </w:rPr>
              <w:t>: «Довольствуйтесь малым, будьте терпеливыми в нужде … цените то, чем владеете…».</w:t>
            </w:r>
          </w:p>
          <w:p w:rsidR="00C40A14" w:rsidRDefault="00A43285">
            <w:pPr>
              <w:pStyle w:val="TableParagraph"/>
              <w:numPr>
                <w:ilvl w:val="0"/>
                <w:numId w:val="144"/>
              </w:numPr>
              <w:tabs>
                <w:tab w:val="left" w:pos="348"/>
              </w:tabs>
              <w:ind w:right="298" w:firstLine="0"/>
              <w:rPr>
                <w:sz w:val="24"/>
              </w:rPr>
            </w:pPr>
            <w:r>
              <w:rPr>
                <w:sz w:val="24"/>
              </w:rPr>
              <w:t>Подготовьте краткий пересказ статьи</w:t>
            </w:r>
            <w:r>
              <w:rPr>
                <w:spacing w:val="-19"/>
                <w:sz w:val="24"/>
              </w:rPr>
              <w:t xml:space="preserve"> </w:t>
            </w:r>
            <w:r>
              <w:rPr>
                <w:sz w:val="24"/>
              </w:rPr>
              <w:t>А. Байтурсынова «Главный поэт казахов», опираясь на составленный тезисный</w:t>
            </w:r>
            <w:r>
              <w:rPr>
                <w:spacing w:val="-4"/>
                <w:sz w:val="24"/>
              </w:rPr>
              <w:t xml:space="preserve"> </w:t>
            </w:r>
            <w:r>
              <w:rPr>
                <w:sz w:val="24"/>
              </w:rPr>
              <w:t>план.</w:t>
            </w:r>
          </w:p>
          <w:p w:rsidR="00C40A14" w:rsidRDefault="00A43285">
            <w:pPr>
              <w:pStyle w:val="TableParagraph"/>
              <w:numPr>
                <w:ilvl w:val="0"/>
                <w:numId w:val="144"/>
              </w:numPr>
              <w:tabs>
                <w:tab w:val="left" w:pos="348"/>
              </w:tabs>
              <w:ind w:right="857" w:firstLine="0"/>
              <w:rPr>
                <w:sz w:val="24"/>
              </w:rPr>
            </w:pPr>
            <w:r>
              <w:rPr>
                <w:sz w:val="24"/>
              </w:rPr>
              <w:t>Разделитесь на группы. Подберите иллюстративный</w:t>
            </w:r>
            <w:r>
              <w:rPr>
                <w:spacing w:val="-1"/>
                <w:sz w:val="24"/>
              </w:rPr>
              <w:t xml:space="preserve"> </w:t>
            </w:r>
            <w:r>
              <w:rPr>
                <w:sz w:val="24"/>
              </w:rPr>
              <w:t>материал</w:t>
            </w:r>
          </w:p>
          <w:p w:rsidR="00C40A14" w:rsidRDefault="00A43285">
            <w:pPr>
              <w:pStyle w:val="TableParagraph"/>
              <w:ind w:right="375"/>
              <w:rPr>
                <w:sz w:val="24"/>
              </w:rPr>
            </w:pPr>
            <w:r>
              <w:rPr>
                <w:sz w:val="24"/>
              </w:rPr>
              <w:t>на тему «Жизнь и творчество Ахмета Байтурсынова» и подготовьте слайд-шоу, используя дополнительные источники информации.</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Критерии успеха:</w:t>
            </w:r>
          </w:p>
          <w:p w:rsidR="00C40A14" w:rsidRDefault="00A43285">
            <w:pPr>
              <w:pStyle w:val="TableParagraph"/>
              <w:numPr>
                <w:ilvl w:val="0"/>
                <w:numId w:val="143"/>
              </w:numPr>
              <w:tabs>
                <w:tab w:val="left" w:pos="369"/>
              </w:tabs>
              <w:ind w:right="1066" w:firstLine="0"/>
              <w:rPr>
                <w:sz w:val="24"/>
              </w:rPr>
            </w:pPr>
            <w:r>
              <w:rPr>
                <w:sz w:val="24"/>
              </w:rPr>
              <w:t>раскрывает тему эссе,</w:t>
            </w:r>
            <w:r>
              <w:rPr>
                <w:spacing w:val="-10"/>
                <w:sz w:val="24"/>
              </w:rPr>
              <w:t xml:space="preserve"> </w:t>
            </w:r>
            <w:r>
              <w:rPr>
                <w:sz w:val="24"/>
              </w:rPr>
              <w:t>используя ключевые</w:t>
            </w:r>
            <w:r>
              <w:rPr>
                <w:spacing w:val="-1"/>
                <w:sz w:val="24"/>
              </w:rPr>
              <w:t xml:space="preserve"> </w:t>
            </w:r>
            <w:r>
              <w:rPr>
                <w:sz w:val="24"/>
              </w:rPr>
              <w:t>слова;</w:t>
            </w:r>
          </w:p>
          <w:p w:rsidR="00C40A14" w:rsidRDefault="00A43285">
            <w:pPr>
              <w:pStyle w:val="TableParagraph"/>
              <w:numPr>
                <w:ilvl w:val="0"/>
                <w:numId w:val="143"/>
              </w:numPr>
              <w:tabs>
                <w:tab w:val="left" w:pos="407"/>
              </w:tabs>
              <w:ind w:right="92"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143"/>
              </w:numPr>
              <w:tabs>
                <w:tab w:val="left" w:pos="369"/>
              </w:tabs>
              <w:ind w:right="678" w:firstLine="0"/>
              <w:rPr>
                <w:sz w:val="24"/>
              </w:rPr>
            </w:pPr>
            <w:r>
              <w:rPr>
                <w:sz w:val="24"/>
              </w:rPr>
              <w:t>аргументирует собственное</w:t>
            </w:r>
            <w:r>
              <w:rPr>
                <w:spacing w:val="-21"/>
                <w:sz w:val="24"/>
              </w:rPr>
              <w:t xml:space="preserve"> </w:t>
            </w:r>
            <w:r>
              <w:rPr>
                <w:sz w:val="24"/>
              </w:rPr>
              <w:t>видение проблемы.</w:t>
            </w:r>
          </w:p>
          <w:p w:rsidR="00C40A14" w:rsidRDefault="00C40A14">
            <w:pPr>
              <w:pStyle w:val="TableParagraph"/>
              <w:spacing w:before="1"/>
              <w:ind w:left="0"/>
              <w:rPr>
                <w:b/>
                <w:sz w:val="24"/>
              </w:rPr>
            </w:pPr>
          </w:p>
          <w:p w:rsidR="00C40A14" w:rsidRDefault="00A43285">
            <w:pPr>
              <w:pStyle w:val="TableParagraph"/>
              <w:spacing w:before="1" w:line="275" w:lineRule="exact"/>
              <w:rPr>
                <w:b/>
                <w:sz w:val="24"/>
              </w:rPr>
            </w:pPr>
            <w:r>
              <w:rPr>
                <w:b/>
                <w:sz w:val="24"/>
              </w:rPr>
              <w:t>Рефлексия</w:t>
            </w:r>
          </w:p>
          <w:p w:rsidR="00C40A14" w:rsidRDefault="00A43285">
            <w:pPr>
              <w:pStyle w:val="TableParagraph"/>
              <w:ind w:left="167" w:right="711"/>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spacing w:line="265" w:lineRule="exact"/>
              <w:rPr>
                <w:sz w:val="24"/>
              </w:rPr>
            </w:pPr>
            <w:proofErr w:type="gramStart"/>
            <w:r>
              <w:rPr>
                <w:sz w:val="24"/>
              </w:rPr>
              <w:t>рефлексии</w:t>
            </w:r>
            <w:proofErr w:type="gramEnd"/>
            <w:r>
              <w:rPr>
                <w:sz w:val="24"/>
              </w:rPr>
              <w:t xml:space="preserve"> учащиеся заполняют таблицу.</w:t>
            </w:r>
          </w:p>
        </w:tc>
        <w:tc>
          <w:tcPr>
            <w:tcW w:w="3095" w:type="dxa"/>
          </w:tcPr>
          <w:p w:rsidR="00C40A14" w:rsidRDefault="00C40A14">
            <w:pPr>
              <w:pStyle w:val="TableParagraph"/>
              <w:ind w:left="0"/>
              <w:rPr>
                <w:sz w:val="24"/>
              </w:rPr>
            </w:pPr>
          </w:p>
        </w:tc>
      </w:tr>
      <w:tr w:rsidR="00C40A14">
        <w:trPr>
          <w:trHeight w:val="275"/>
        </w:trPr>
        <w:tc>
          <w:tcPr>
            <w:tcW w:w="9638"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888" w:type="dxa"/>
            <w:gridSpan w:val="2"/>
          </w:tcPr>
          <w:p w:rsidR="00C40A14" w:rsidRDefault="00A43285">
            <w:pPr>
              <w:pStyle w:val="TableParagraph"/>
              <w:ind w:right="627"/>
              <w:rPr>
                <w:b/>
                <w:sz w:val="24"/>
              </w:rPr>
            </w:pPr>
            <w:r>
              <w:rPr>
                <w:b/>
                <w:sz w:val="24"/>
              </w:rPr>
              <w:t>Дифференциация Как вы планируете</w:t>
            </w:r>
          </w:p>
          <w:p w:rsidR="00C40A14" w:rsidRDefault="00A43285">
            <w:pPr>
              <w:pStyle w:val="TableParagraph"/>
              <w:spacing w:line="270" w:lineRule="atLeast"/>
              <w:ind w:right="1203"/>
              <w:rPr>
                <w:b/>
                <w:sz w:val="24"/>
              </w:rPr>
            </w:pPr>
            <w:r>
              <w:rPr>
                <w:b/>
                <w:sz w:val="24"/>
              </w:rPr>
              <w:t>поддерживать учащихся</w:t>
            </w:r>
          </w:p>
        </w:tc>
        <w:tc>
          <w:tcPr>
            <w:tcW w:w="3375" w:type="dxa"/>
          </w:tcPr>
          <w:p w:rsidR="00C40A14" w:rsidRDefault="00A43285">
            <w:pPr>
              <w:pStyle w:val="TableParagraph"/>
              <w:spacing w:line="269" w:lineRule="exact"/>
              <w:ind w:left="108"/>
              <w:rPr>
                <w:b/>
                <w:sz w:val="24"/>
              </w:rPr>
            </w:pPr>
            <w:r>
              <w:rPr>
                <w:b/>
                <w:sz w:val="24"/>
              </w:rPr>
              <w:t>Оценивание</w:t>
            </w:r>
          </w:p>
          <w:p w:rsidR="00C40A14" w:rsidRDefault="00A43285">
            <w:pPr>
              <w:pStyle w:val="TableParagraph"/>
              <w:spacing w:line="270" w:lineRule="atLeast"/>
              <w:ind w:left="108" w:right="193"/>
              <w:rPr>
                <w:b/>
                <w:sz w:val="24"/>
              </w:rPr>
            </w:pPr>
            <w:r>
              <w:rPr>
                <w:b/>
                <w:sz w:val="24"/>
              </w:rPr>
              <w:t>Как вы планируете увидеть приобретенные знания учащихся</w:t>
            </w:r>
          </w:p>
        </w:tc>
        <w:tc>
          <w:tcPr>
            <w:tcW w:w="3375" w:type="dxa"/>
            <w:gridSpan w:val="2"/>
          </w:tcPr>
          <w:p w:rsidR="00C40A14" w:rsidRDefault="00A43285">
            <w:pPr>
              <w:pStyle w:val="TableParagraph"/>
              <w:ind w:left="108" w:right="749"/>
              <w:rPr>
                <w:b/>
                <w:sz w:val="24"/>
              </w:rPr>
            </w:pPr>
            <w:r>
              <w:rPr>
                <w:b/>
                <w:sz w:val="24"/>
              </w:rPr>
              <w:t>Межпредметные связи Соблюдение СанПиН</w:t>
            </w:r>
          </w:p>
          <w:p w:rsidR="00C40A14" w:rsidRDefault="00A43285">
            <w:pPr>
              <w:pStyle w:val="TableParagraph"/>
              <w:spacing w:line="270" w:lineRule="atLeast"/>
              <w:ind w:left="108" w:right="879"/>
              <w:rPr>
                <w:b/>
                <w:sz w:val="24"/>
              </w:rPr>
            </w:pPr>
            <w:r>
              <w:rPr>
                <w:b/>
                <w:sz w:val="24"/>
              </w:rPr>
              <w:t>ИКТ-компетентность Связи с ценностями</w:t>
            </w:r>
          </w:p>
        </w:tc>
      </w:tr>
      <w:tr w:rsidR="00C40A14">
        <w:trPr>
          <w:trHeight w:val="3588"/>
        </w:trPr>
        <w:tc>
          <w:tcPr>
            <w:tcW w:w="2888" w:type="dxa"/>
            <w:gridSpan w:val="2"/>
          </w:tcPr>
          <w:p w:rsidR="00C40A14" w:rsidRDefault="00A43285">
            <w:pPr>
              <w:pStyle w:val="TableParagraph"/>
              <w:ind w:right="352"/>
              <w:rPr>
                <w:sz w:val="24"/>
              </w:rPr>
            </w:pPr>
            <w:r>
              <w:rPr>
                <w:sz w:val="24"/>
              </w:rPr>
              <w:t>– Учащимся можно предложить тексты для чтения разного уровня сложности.</w:t>
            </w:r>
          </w:p>
          <w:p w:rsidR="00C40A14" w:rsidRDefault="00A43285">
            <w:pPr>
              <w:pStyle w:val="TableParagraph"/>
              <w:ind w:right="189"/>
              <w:rPr>
                <w:sz w:val="24"/>
              </w:rPr>
            </w:pPr>
            <w:r>
              <w:rPr>
                <w:sz w:val="24"/>
              </w:rPr>
              <w:t>Учащимся, которые работают в высоком темпе, можно предложить дополнительные задания</w:t>
            </w:r>
          </w:p>
        </w:tc>
        <w:tc>
          <w:tcPr>
            <w:tcW w:w="3375" w:type="dxa"/>
          </w:tcPr>
          <w:p w:rsidR="00C40A14" w:rsidRDefault="00A43285">
            <w:pPr>
              <w:pStyle w:val="TableParagraph"/>
              <w:ind w:left="108" w:right="478"/>
              <w:rPr>
                <w:sz w:val="24"/>
              </w:rPr>
            </w:pPr>
            <w:r>
              <w:rPr>
                <w:sz w:val="24"/>
              </w:rPr>
              <w:t>Самооценивание индивидуальной работы согласно дескрипторам, обратная связь с учителем.</w:t>
            </w:r>
          </w:p>
        </w:tc>
        <w:tc>
          <w:tcPr>
            <w:tcW w:w="3375" w:type="dxa"/>
            <w:gridSpan w:val="2"/>
          </w:tcPr>
          <w:p w:rsidR="00C40A14" w:rsidRDefault="00A43285">
            <w:pPr>
              <w:pStyle w:val="TableParagraph"/>
              <w:ind w:left="108" w:right="445"/>
              <w:rPr>
                <w:sz w:val="24"/>
              </w:rPr>
            </w:pPr>
            <w:r>
              <w:rPr>
                <w:sz w:val="24"/>
              </w:rPr>
              <w:t>Устанавливается межпредметная связь с казахской литературой. Кабинет организован для групповой работы. Навыки ИКТ, чтобы посмотреть презентацию.</w:t>
            </w:r>
          </w:p>
          <w:p w:rsidR="00C40A14" w:rsidRDefault="00A43285">
            <w:pPr>
              <w:pStyle w:val="TableParagraph"/>
              <w:spacing w:line="270" w:lineRule="atLeast"/>
              <w:ind w:left="108" w:right="98"/>
              <w:rPr>
                <w:sz w:val="24"/>
              </w:rPr>
            </w:pPr>
            <w:r>
              <w:rPr>
                <w:sz w:val="24"/>
              </w:rPr>
              <w:t>Воспитание патриотических ценностей, формирование бережного отношения к культурным традициям своего народа. Развитие интереса к классической литературе.</w:t>
            </w:r>
          </w:p>
        </w:tc>
      </w:tr>
    </w:tbl>
    <w:p w:rsidR="00C40A14" w:rsidRDefault="00A43285">
      <w:pPr>
        <w:rPr>
          <w:sz w:val="2"/>
          <w:szCs w:val="2"/>
        </w:rPr>
      </w:pPr>
      <w:r>
        <w:pict>
          <v:shape id="_x0000_s1110" type="#_x0000_t202" style="position:absolute;margin-left:389.3pt;margin-top:317.6pt;width:144.2pt;height:29.1pt;z-index:25166080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852"/>
                    <w:gridCol w:w="1266"/>
                  </w:tblGrid>
                  <w:tr w:rsidR="00A43285">
                    <w:trPr>
                      <w:trHeight w:val="275"/>
                    </w:trPr>
                    <w:tc>
                      <w:tcPr>
                        <w:tcW w:w="751" w:type="dxa"/>
                      </w:tcPr>
                      <w:p w:rsidR="00A43285" w:rsidRDefault="00A43285">
                        <w:pPr>
                          <w:pStyle w:val="TableParagraph"/>
                          <w:spacing w:line="256" w:lineRule="exact"/>
                          <w:rPr>
                            <w:sz w:val="24"/>
                          </w:rPr>
                        </w:pPr>
                        <w:r>
                          <w:rPr>
                            <w:sz w:val="24"/>
                          </w:rPr>
                          <w:t>плюс</w:t>
                        </w:r>
                      </w:p>
                    </w:tc>
                    <w:tc>
                      <w:tcPr>
                        <w:tcW w:w="852" w:type="dxa"/>
                      </w:tcPr>
                      <w:p w:rsidR="00A43285" w:rsidRDefault="00A43285">
                        <w:pPr>
                          <w:pStyle w:val="TableParagraph"/>
                          <w:spacing w:line="256" w:lineRule="exact"/>
                          <w:ind w:left="108"/>
                          <w:rPr>
                            <w:sz w:val="24"/>
                          </w:rPr>
                        </w:pPr>
                        <w:r>
                          <w:rPr>
                            <w:sz w:val="24"/>
                          </w:rPr>
                          <w:t>минус</w:t>
                        </w:r>
                      </w:p>
                    </w:tc>
                    <w:tc>
                      <w:tcPr>
                        <w:tcW w:w="1266" w:type="dxa"/>
                      </w:tcPr>
                      <w:p w:rsidR="00A43285" w:rsidRDefault="00A43285">
                        <w:pPr>
                          <w:pStyle w:val="TableParagraph"/>
                          <w:spacing w:line="256" w:lineRule="exact"/>
                          <w:ind w:left="108"/>
                          <w:rPr>
                            <w:sz w:val="24"/>
                          </w:rPr>
                        </w:pPr>
                        <w:r>
                          <w:rPr>
                            <w:sz w:val="24"/>
                          </w:rPr>
                          <w:t>интересно</w:t>
                        </w:r>
                      </w:p>
                    </w:tc>
                  </w:tr>
                  <w:tr w:rsidR="00A43285">
                    <w:trPr>
                      <w:trHeight w:val="276"/>
                    </w:trPr>
                    <w:tc>
                      <w:tcPr>
                        <w:tcW w:w="751" w:type="dxa"/>
                      </w:tcPr>
                      <w:p w:rsidR="00A43285" w:rsidRDefault="00A43285">
                        <w:pPr>
                          <w:pStyle w:val="TableParagraph"/>
                          <w:ind w:left="0"/>
                          <w:rPr>
                            <w:sz w:val="20"/>
                          </w:rPr>
                        </w:pPr>
                      </w:p>
                    </w:tc>
                    <w:tc>
                      <w:tcPr>
                        <w:tcW w:w="852"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p w:rsidR="00C40A14" w:rsidRDefault="00A43285">
      <w:pPr>
        <w:spacing w:before="66"/>
        <w:ind w:left="1339"/>
        <w:rPr>
          <w:b/>
        </w:rPr>
      </w:pPr>
      <w:r>
        <w:rPr>
          <w:b/>
        </w:rPr>
        <w:lastRenderedPageBreak/>
        <w:t>ЗАДАНИЯ ПО СУММАТИВНОМУ ОЦЕНИВАНИЮ ЗА 2 ЧЕТВЕРТЬ</w:t>
      </w:r>
    </w:p>
    <w:p w:rsidR="00C40A14" w:rsidRDefault="00C40A14">
      <w:pPr>
        <w:pStyle w:val="a3"/>
        <w:spacing w:before="10"/>
        <w:rPr>
          <w:b/>
          <w:sz w:val="21"/>
        </w:rPr>
      </w:pPr>
    </w:p>
    <w:p w:rsidR="00C40A14" w:rsidRDefault="00A43285">
      <w:pPr>
        <w:ind w:left="1339"/>
        <w:rPr>
          <w:b/>
        </w:rPr>
      </w:pPr>
      <w:r>
        <w:rPr>
          <w:b/>
        </w:rPr>
        <w:t>Суммативное оценивание за раздел «История и личность»</w:t>
      </w:r>
    </w:p>
    <w:p w:rsidR="00C40A14" w:rsidRDefault="00C40A14">
      <w:pPr>
        <w:pStyle w:val="a3"/>
        <w:rPr>
          <w:b/>
        </w:rPr>
      </w:pPr>
    </w:p>
    <w:p w:rsidR="00C40A14" w:rsidRDefault="00C40A14">
      <w:pPr>
        <w:pStyle w:val="a3"/>
        <w:spacing w:before="9"/>
        <w:rPr>
          <w:b/>
          <w:sz w:val="19"/>
        </w:rPr>
      </w:pPr>
    </w:p>
    <w:p w:rsidR="00C40A14" w:rsidRDefault="00A43285">
      <w:pPr>
        <w:pStyle w:val="a3"/>
        <w:tabs>
          <w:tab w:val="left" w:pos="3762"/>
        </w:tabs>
        <w:ind w:left="3762" w:right="820" w:hanging="3403"/>
      </w:pPr>
      <w:r>
        <w:rPr>
          <w:b/>
          <w:position w:val="2"/>
          <w:sz w:val="22"/>
        </w:rPr>
        <w:t>Цель</w:t>
      </w:r>
      <w:r>
        <w:rPr>
          <w:b/>
          <w:spacing w:val="-2"/>
          <w:position w:val="2"/>
          <w:sz w:val="22"/>
        </w:rPr>
        <w:t xml:space="preserve"> </w:t>
      </w:r>
      <w:r>
        <w:rPr>
          <w:b/>
          <w:position w:val="2"/>
          <w:sz w:val="22"/>
        </w:rPr>
        <w:t>обучения</w:t>
      </w:r>
      <w:r>
        <w:rPr>
          <w:b/>
          <w:position w:val="2"/>
          <w:sz w:val="22"/>
        </w:rPr>
        <w:tab/>
      </w:r>
      <w:r>
        <w:rPr>
          <w:b/>
          <w:sz w:val="22"/>
        </w:rPr>
        <w:t xml:space="preserve">С. </w:t>
      </w:r>
      <w:r>
        <w:t>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w:t>
      </w:r>
      <w:r>
        <w:rPr>
          <w:spacing w:val="-5"/>
        </w:rPr>
        <w:t xml:space="preserve"> </w:t>
      </w:r>
      <w:r>
        <w:t>выводы</w:t>
      </w:r>
    </w:p>
    <w:p w:rsidR="00C40A14" w:rsidRDefault="00C40A14">
      <w:pPr>
        <w:pStyle w:val="a3"/>
        <w:rPr>
          <w:sz w:val="22"/>
        </w:rPr>
      </w:pPr>
    </w:p>
    <w:p w:rsidR="00C40A14" w:rsidRDefault="00A43285">
      <w:pPr>
        <w:pStyle w:val="a3"/>
        <w:spacing w:before="1"/>
        <w:ind w:left="3762" w:right="1263"/>
      </w:pPr>
      <w:r>
        <w:t>Г. 9.1.5.1 – участвовать в дискуссии по предложенной проблеме, синтезируя различные точки зрения и формулируя пути решения проблемы</w:t>
      </w:r>
    </w:p>
    <w:p w:rsidR="00C40A14" w:rsidRDefault="00C40A14">
      <w:pPr>
        <w:pStyle w:val="a3"/>
        <w:rPr>
          <w:sz w:val="26"/>
        </w:rPr>
      </w:pPr>
    </w:p>
    <w:p w:rsidR="00C40A14" w:rsidRDefault="00A43285">
      <w:pPr>
        <w:tabs>
          <w:tab w:val="left" w:pos="3762"/>
        </w:tabs>
        <w:spacing w:before="230" w:line="252" w:lineRule="exact"/>
        <w:ind w:left="360"/>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2"/>
          <w:numId w:val="188"/>
        </w:numPr>
        <w:tabs>
          <w:tab w:val="left" w:pos="4472"/>
          <w:tab w:val="left" w:pos="4473"/>
        </w:tabs>
        <w:spacing w:line="252" w:lineRule="exact"/>
      </w:pPr>
      <w:r>
        <w:t>определяет основное содержание</w:t>
      </w:r>
      <w:r>
        <w:rPr>
          <w:spacing w:val="-3"/>
        </w:rPr>
        <w:t xml:space="preserve"> </w:t>
      </w:r>
      <w:r>
        <w:t>текста</w:t>
      </w:r>
    </w:p>
    <w:p w:rsidR="00C40A14" w:rsidRDefault="00A43285">
      <w:pPr>
        <w:pStyle w:val="a4"/>
        <w:numPr>
          <w:ilvl w:val="2"/>
          <w:numId w:val="188"/>
        </w:numPr>
        <w:tabs>
          <w:tab w:val="left" w:pos="4472"/>
          <w:tab w:val="left" w:pos="4473"/>
        </w:tabs>
        <w:spacing w:before="1"/>
        <w:ind w:right="1341"/>
      </w:pPr>
      <w:r>
        <w:t>участвует в дискуссии, выражает различные точки зрения и формирует пути решения</w:t>
      </w:r>
      <w:r>
        <w:rPr>
          <w:spacing w:val="-6"/>
        </w:rPr>
        <w:t xml:space="preserve"> </w:t>
      </w:r>
      <w:r>
        <w:t>проблемы</w:t>
      </w:r>
    </w:p>
    <w:p w:rsidR="00C40A14" w:rsidRDefault="00C40A14">
      <w:pPr>
        <w:sectPr w:rsidR="00C40A14">
          <w:footerReference w:type="default" r:id="rId71"/>
          <w:pgSz w:w="11910" w:h="16840"/>
          <w:pgMar w:top="1320" w:right="580" w:bottom="1120" w:left="740" w:header="0" w:footer="924" w:gutter="0"/>
          <w:cols w:space="720"/>
        </w:sectPr>
      </w:pPr>
    </w:p>
    <w:p w:rsidR="00C40A14" w:rsidRDefault="00C40A14">
      <w:pPr>
        <w:pStyle w:val="a3"/>
        <w:rPr>
          <w:sz w:val="22"/>
        </w:rPr>
      </w:pPr>
    </w:p>
    <w:p w:rsidR="00C40A14" w:rsidRDefault="00A43285">
      <w:pPr>
        <w:ind w:left="359" w:right="22"/>
        <w:rPr>
          <w:b/>
        </w:rPr>
      </w:pPr>
      <w:r>
        <w:rPr>
          <w:b/>
        </w:rPr>
        <w:t>Уровень мыслительных навыков</w:t>
      </w:r>
    </w:p>
    <w:p w:rsidR="00C40A14" w:rsidRDefault="00A43285">
      <w:pPr>
        <w:spacing w:before="1" w:line="252" w:lineRule="exact"/>
        <w:ind w:left="719"/>
      </w:pPr>
      <w:r>
        <w:br w:type="column"/>
      </w:r>
      <w:r>
        <w:lastRenderedPageBreak/>
        <w:t>•</w:t>
      </w:r>
    </w:p>
    <w:p w:rsidR="00C40A14" w:rsidRDefault="00A43285">
      <w:pPr>
        <w:ind w:left="359" w:right="4889"/>
      </w:pPr>
      <w:r>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2833" w:space="569"/>
            <w:col w:w="7188"/>
          </w:cols>
        </w:sectPr>
      </w:pPr>
    </w:p>
    <w:p w:rsidR="00C40A14" w:rsidRDefault="00C40A14">
      <w:pPr>
        <w:pStyle w:val="a3"/>
        <w:spacing w:before="1"/>
        <w:rPr>
          <w:sz w:val="14"/>
        </w:rPr>
      </w:pPr>
    </w:p>
    <w:p w:rsidR="00C40A14" w:rsidRDefault="00A43285">
      <w:pPr>
        <w:tabs>
          <w:tab w:val="left" w:pos="3761"/>
        </w:tabs>
        <w:spacing w:before="92"/>
        <w:ind w:left="359"/>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pPr>
    </w:p>
    <w:p w:rsidR="00C40A14" w:rsidRDefault="00C40A14">
      <w:pPr>
        <w:pStyle w:val="a3"/>
        <w:spacing w:before="1"/>
      </w:pPr>
    </w:p>
    <w:p w:rsidR="00C40A14" w:rsidRDefault="00A43285">
      <w:pPr>
        <w:ind w:left="1101" w:right="8537"/>
        <w:rPr>
          <w:b/>
          <w:sz w:val="24"/>
        </w:rPr>
      </w:pPr>
      <w:r>
        <w:rPr>
          <w:b/>
          <w:sz w:val="24"/>
        </w:rPr>
        <w:t>Чтение. Задание.</w:t>
      </w:r>
    </w:p>
    <w:p w:rsidR="00C40A14" w:rsidRDefault="00A43285">
      <w:pPr>
        <w:pStyle w:val="a4"/>
        <w:numPr>
          <w:ilvl w:val="0"/>
          <w:numId w:val="142"/>
        </w:numPr>
        <w:tabs>
          <w:tab w:val="left" w:pos="1342"/>
        </w:tabs>
        <w:ind w:left="1101" w:right="1621" w:firstLine="0"/>
        <w:jc w:val="left"/>
        <w:rPr>
          <w:b/>
          <w:sz w:val="24"/>
        </w:rPr>
      </w:pPr>
      <w:r>
        <w:rPr>
          <w:b/>
          <w:sz w:val="24"/>
        </w:rPr>
        <w:t>Прочитайте сравнительную характеристику главных героев повести, заполните таблицу.</w:t>
      </w:r>
    </w:p>
    <w:p w:rsidR="00C40A14" w:rsidRDefault="00A43285">
      <w:pPr>
        <w:pStyle w:val="a3"/>
        <w:ind w:left="394" w:right="551" w:firstLine="709"/>
        <w:jc w:val="both"/>
      </w:pPr>
      <w:r>
        <w:t>Среди героев этого произведения резко противоположное место занимают два человека: Петр Андреевич Гринев и Алексей Иванович Швабрин.</w:t>
      </w:r>
    </w:p>
    <w:p w:rsidR="00C40A14" w:rsidRDefault="00A43285">
      <w:pPr>
        <w:pStyle w:val="a3"/>
        <w:ind w:left="1103"/>
        <w:jc w:val="both"/>
      </w:pPr>
      <w:r>
        <w:t>Что объединяет их и что делает совершенно непохожими друг на друга?</w:t>
      </w:r>
    </w:p>
    <w:p w:rsidR="00C40A14" w:rsidRDefault="00A43285">
      <w:pPr>
        <w:pStyle w:val="a3"/>
        <w:ind w:left="394" w:right="551" w:firstLine="709"/>
        <w:jc w:val="both"/>
      </w:pPr>
      <w:r>
        <w:t>Образы Гринева и Швабрина имеют немалое значение для решения многих вопросов, поставленных автором в своем произведении: взаимоотношения помещиков и крестьянства, обязанности дворянина перед народом, человеческое счастье, любовь, истинное благородство.</w:t>
      </w:r>
    </w:p>
    <w:p w:rsidR="00C40A14" w:rsidRDefault="00A43285">
      <w:pPr>
        <w:pStyle w:val="a3"/>
        <w:spacing w:line="275" w:lineRule="exact"/>
        <w:ind w:left="1103"/>
        <w:jc w:val="both"/>
      </w:pPr>
      <w:r>
        <w:t>Гринев и Швабрин – офицеры из дворян.</w:t>
      </w:r>
    </w:p>
    <w:p w:rsidR="00C40A14" w:rsidRDefault="00A43285">
      <w:pPr>
        <w:pStyle w:val="a3"/>
        <w:ind w:left="1103" w:right="587"/>
        <w:jc w:val="both"/>
      </w:pPr>
      <w:r>
        <w:t>Встретив в Белогорской крепости Машу Миронову, капитанскую дочку, полюбили ее. На этом сходство между ними заканчивается.</w:t>
      </w:r>
    </w:p>
    <w:p w:rsidR="00C40A14" w:rsidRDefault="00A43285">
      <w:pPr>
        <w:pStyle w:val="a3"/>
        <w:ind w:left="1103"/>
        <w:jc w:val="both"/>
      </w:pPr>
      <w:r>
        <w:t>Далее приходится говорить лишь о различиях между этими людьми.</w:t>
      </w:r>
    </w:p>
    <w:p w:rsidR="00C40A14" w:rsidRDefault="00A43285">
      <w:pPr>
        <w:pStyle w:val="a3"/>
        <w:ind w:left="394" w:right="549" w:firstLine="709"/>
        <w:jc w:val="both"/>
      </w:pPr>
      <w:r>
        <w:t>Гринев получил воспитание в условиях провинциальной дворянской семьи, Швабрин жил в столичных условиях, получил светское воспитание и образование.</w:t>
      </w:r>
    </w:p>
    <w:p w:rsidR="00C40A14" w:rsidRDefault="00A43285">
      <w:pPr>
        <w:pStyle w:val="a3"/>
        <w:ind w:left="394" w:right="550" w:firstLine="709"/>
        <w:jc w:val="both"/>
      </w:pPr>
      <w:r>
        <w:t>Большое влияние на формирование характера Гринева оказал Савельич, которому присущи многие привлекательные черты, характерные для простого русского человека: верность долгу, прямота, способность к глубокой привязанности и самопожертвованию.</w:t>
      </w:r>
    </w:p>
    <w:p w:rsidR="00C40A14" w:rsidRDefault="00A43285">
      <w:pPr>
        <w:pStyle w:val="a3"/>
        <w:ind w:left="394" w:right="549" w:firstLine="709"/>
        <w:jc w:val="both"/>
      </w:pPr>
      <w:r>
        <w:t>Швабрин умен, образован, красноречив, остроумен, находчив. Но в отличие от Гринева он глубоко равнодушен к народу, ко всему, что не касается его личных интересов. Раньше он служил в гвардии и за дуэль был сослан в Белогорскую крепость.</w:t>
      </w:r>
    </w:p>
    <w:p w:rsidR="00C40A14" w:rsidRDefault="00A43285">
      <w:pPr>
        <w:pStyle w:val="a3"/>
        <w:ind w:left="1103"/>
        <w:jc w:val="both"/>
      </w:pPr>
      <w:r>
        <w:t>Все это определяет и различное отношение Гринева и Швабрина к окружающим.</w:t>
      </w:r>
    </w:p>
    <w:p w:rsidR="00C40A14" w:rsidRDefault="00C40A14">
      <w:pPr>
        <w:jc w:val="both"/>
        <w:sectPr w:rsidR="00C40A14">
          <w:type w:val="continuous"/>
          <w:pgSz w:w="11910" w:h="16840"/>
          <w:pgMar w:top="1060" w:right="580" w:bottom="280" w:left="740" w:header="720" w:footer="720" w:gutter="0"/>
          <w:cols w:space="720"/>
        </w:sectPr>
      </w:pPr>
    </w:p>
    <w:p w:rsidR="00C40A14" w:rsidRDefault="00A43285">
      <w:pPr>
        <w:pStyle w:val="a3"/>
        <w:spacing w:before="70"/>
        <w:ind w:left="394" w:right="551" w:firstLine="709"/>
        <w:jc w:val="both"/>
      </w:pPr>
      <w:r>
        <w:lastRenderedPageBreak/>
        <w:t>Если по своей натуре Гринев человек мягкий и добрый, справедливый и доверчивый, плохо разбирающийся в таких людях, как Швабрин, то Швабрин – злобный, презрительный, лживый и лицемерный человек, насмешливо относящийся к людям, к тому же еще и мстительный.</w:t>
      </w:r>
    </w:p>
    <w:p w:rsidR="00C40A14" w:rsidRDefault="00A43285">
      <w:pPr>
        <w:pStyle w:val="a3"/>
        <w:spacing w:before="1"/>
        <w:ind w:left="394" w:right="549" w:firstLine="709"/>
        <w:jc w:val="both"/>
      </w:pPr>
      <w:r>
        <w:t>Оскорбленный отказом Маши выйти за него замуж, Швабрин мстит клеветой, пишет анонимный донос старику Гриневу на его сына. Швабрин бесчеловечен по отношению к женщине, способен к насилию и издевательствам.</w:t>
      </w:r>
    </w:p>
    <w:p w:rsidR="00C40A14" w:rsidRDefault="00A43285">
      <w:pPr>
        <w:pStyle w:val="a3"/>
        <w:ind w:left="394" w:right="551" w:firstLine="709"/>
        <w:jc w:val="both"/>
      </w:pPr>
      <w:r>
        <w:t>Совсем иначе относится к Маше Гринев. Он глубоко искренен и по-настоящему любит капитанскую дочку. Способен ради нее на героические</w:t>
      </w:r>
      <w:r>
        <w:rPr>
          <w:spacing w:val="-10"/>
        </w:rPr>
        <w:t xml:space="preserve"> </w:t>
      </w:r>
      <w:r>
        <w:t>поступки.</w:t>
      </w:r>
    </w:p>
    <w:p w:rsidR="00C40A14" w:rsidRDefault="00A43285">
      <w:pPr>
        <w:pStyle w:val="a3"/>
        <w:ind w:left="394" w:right="550" w:firstLine="709"/>
        <w:jc w:val="both"/>
      </w:pPr>
      <w:r>
        <w:t>Эти черты Гринева воспитаны в нем с детства. Отец отправляет сына не в гвардию, а в армию и дает ему наставление, в котором выражает свое понимание службы: “Береги платье снову, а честь смолоду”.</w:t>
      </w:r>
    </w:p>
    <w:p w:rsidR="00C40A14" w:rsidRDefault="00A43285">
      <w:pPr>
        <w:pStyle w:val="a3"/>
        <w:ind w:left="1103"/>
        <w:jc w:val="both"/>
      </w:pPr>
      <w:r>
        <w:t>По-разному герои понимают чувство долга.</w:t>
      </w:r>
    </w:p>
    <w:p w:rsidR="00C40A14" w:rsidRDefault="00A43285">
      <w:pPr>
        <w:pStyle w:val="a3"/>
        <w:ind w:left="394" w:right="550" w:firstLine="709"/>
        <w:jc w:val="both"/>
      </w:pPr>
      <w:r>
        <w:t>Гринев стремится выполнить заветы отца. Во время обороны Белогорской крепости он ведет себя как храбрый офицер, честно выполняющий свой долг. Прямота и искренность Гринева понравились Пугачеву и расположили к нему вождя восставшего</w:t>
      </w:r>
      <w:r>
        <w:rPr>
          <w:spacing w:val="-15"/>
        </w:rPr>
        <w:t xml:space="preserve"> </w:t>
      </w:r>
      <w:r>
        <w:t>народа.</w:t>
      </w:r>
    </w:p>
    <w:p w:rsidR="00C40A14" w:rsidRDefault="00A43285">
      <w:pPr>
        <w:pStyle w:val="a3"/>
        <w:ind w:left="394" w:right="551" w:firstLine="709"/>
        <w:jc w:val="both"/>
      </w:pPr>
      <w:r>
        <w:t>Чувство долга и чести полностью отсутствуют у Швабрина. Уже после первого известия о восстании у Швабрина зарождаются мысли об измене, которую он и осуществляет, когда Пугачев взял крепость. Швабрин перешел на сторону Пугачева не по высоким идейным побуждениям, а с целью расправы с Гриневым и овладения Машей.</w:t>
      </w:r>
    </w:p>
    <w:p w:rsidR="00C40A14" w:rsidRDefault="00A43285">
      <w:pPr>
        <w:pStyle w:val="a3"/>
        <w:ind w:left="394" w:right="549" w:firstLine="709"/>
        <w:jc w:val="both"/>
      </w:pPr>
      <w:r>
        <w:t>Морально опустошенный человек, Швабрин вызывает у Пушкина резко отрицательное к себе</w:t>
      </w:r>
      <w:r>
        <w:rPr>
          <w:spacing w:val="-2"/>
        </w:rPr>
        <w:t xml:space="preserve"> </w:t>
      </w:r>
      <w:r>
        <w:t>отношение.</w:t>
      </w:r>
    </w:p>
    <w:p w:rsidR="00C40A14" w:rsidRDefault="00A43285">
      <w:pPr>
        <w:pStyle w:val="a3"/>
        <w:ind w:left="394" w:right="551" w:firstLine="709"/>
        <w:jc w:val="both"/>
      </w:pPr>
      <w:r>
        <w:t>Гринев симпатичен нам своей честностью, верностью воинскому долгу, мужеством, нам нравится его искренность и простота, этим близок он и А.С. Пушкину.</w:t>
      </w:r>
    </w:p>
    <w:p w:rsidR="00C40A14" w:rsidRDefault="00A43285">
      <w:pPr>
        <w:pStyle w:val="a3"/>
        <w:ind w:left="394" w:right="548" w:firstLine="709"/>
        <w:jc w:val="both"/>
      </w:pPr>
      <w:r>
        <w:t>Такими разными показаны в романе “Капитанская дочка” Петр Андреевич Гринев и Алексей Иванович Швабрин.</w:t>
      </w:r>
    </w:p>
    <w:p w:rsidR="00C40A14" w:rsidRDefault="00C40A14">
      <w:pPr>
        <w:pStyle w:val="a3"/>
        <w:spacing w:before="2"/>
      </w:pPr>
    </w:p>
    <w:tbl>
      <w:tblPr>
        <w:tblStyle w:val="TableNormal"/>
        <w:tblW w:w="0" w:type="auto"/>
        <w:tblInd w:w="32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482"/>
        <w:gridCol w:w="2268"/>
        <w:gridCol w:w="2831"/>
      </w:tblGrid>
      <w:tr w:rsidR="00C40A14">
        <w:trPr>
          <w:trHeight w:val="600"/>
        </w:trPr>
        <w:tc>
          <w:tcPr>
            <w:tcW w:w="4482" w:type="dxa"/>
            <w:tcBorders>
              <w:left w:val="single" w:sz="12" w:space="0" w:color="E8E8E8"/>
              <w:bottom w:val="single" w:sz="12" w:space="0" w:color="FFFFFF"/>
              <w:right w:val="single" w:sz="12" w:space="0" w:color="A8A8A8"/>
            </w:tcBorders>
          </w:tcPr>
          <w:p w:rsidR="00C40A14" w:rsidRDefault="00C40A14">
            <w:pPr>
              <w:pStyle w:val="TableParagraph"/>
              <w:ind w:left="0"/>
              <w:rPr>
                <w:sz w:val="24"/>
              </w:rPr>
            </w:pPr>
          </w:p>
        </w:tc>
        <w:tc>
          <w:tcPr>
            <w:tcW w:w="2268" w:type="dxa"/>
            <w:tcBorders>
              <w:top w:val="single" w:sz="18" w:space="0" w:color="A8A8A8"/>
              <w:left w:val="single" w:sz="12" w:space="0" w:color="A8A8A8"/>
              <w:bottom w:val="single" w:sz="12" w:space="0" w:color="A8A8A8"/>
              <w:right w:val="single" w:sz="12" w:space="0" w:color="E8E8E8"/>
            </w:tcBorders>
          </w:tcPr>
          <w:p w:rsidR="00C40A14" w:rsidRDefault="00A43285">
            <w:pPr>
              <w:pStyle w:val="TableParagraph"/>
              <w:spacing w:before="158"/>
              <w:ind w:left="78"/>
              <w:rPr>
                <w:b/>
                <w:sz w:val="24"/>
              </w:rPr>
            </w:pPr>
            <w:r>
              <w:rPr>
                <w:b/>
                <w:sz w:val="24"/>
              </w:rPr>
              <w:t>Петр Гринев</w:t>
            </w:r>
          </w:p>
        </w:tc>
        <w:tc>
          <w:tcPr>
            <w:tcW w:w="2831" w:type="dxa"/>
            <w:tcBorders>
              <w:top w:val="thickThinMediumGap" w:sz="3" w:space="0" w:color="E8E8E8"/>
              <w:left w:val="single" w:sz="12" w:space="0" w:color="E8E8E8"/>
              <w:bottom w:val="thickThinMediumGap" w:sz="3" w:space="0" w:color="FFFFFF"/>
              <w:right w:val="single" w:sz="8" w:space="0" w:color="A8A8A8"/>
            </w:tcBorders>
          </w:tcPr>
          <w:p w:rsidR="00C40A14" w:rsidRDefault="00A43285">
            <w:pPr>
              <w:pStyle w:val="TableParagraph"/>
              <w:spacing w:before="68"/>
              <w:ind w:left="78"/>
              <w:rPr>
                <w:b/>
                <w:sz w:val="24"/>
              </w:rPr>
            </w:pPr>
            <w:r>
              <w:rPr>
                <w:b/>
                <w:sz w:val="24"/>
              </w:rPr>
              <w:t>Алексей Швабрин</w:t>
            </w:r>
          </w:p>
        </w:tc>
      </w:tr>
      <w:tr w:rsidR="00C40A14">
        <w:trPr>
          <w:trHeight w:val="425"/>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Внешность</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thinThickMediumGap" w:sz="3"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Характер</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5"/>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Общественное положение</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Жизненная позиция</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Отношение к моральным ценностям</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701"/>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ight="1169"/>
              <w:rPr>
                <w:b/>
                <w:sz w:val="24"/>
              </w:rPr>
            </w:pPr>
            <w:r>
              <w:rPr>
                <w:b/>
                <w:sz w:val="24"/>
              </w:rPr>
              <w:t>Отношения к материальным ценностям</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Нравственность</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Отношение к семье Мироновых</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5"/>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Отношение к присяге</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Поведение на дуэли</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5"/>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Отношение к Марии Мироновой</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5"/>
        </w:trPr>
        <w:tc>
          <w:tcPr>
            <w:tcW w:w="4482" w:type="dxa"/>
            <w:tcBorders>
              <w:top w:val="single" w:sz="12" w:space="0" w:color="FFFFFF"/>
              <w:left w:val="single" w:sz="12" w:space="0" w:color="E8E8E8"/>
              <w:bottom w:val="single" w:sz="12" w:space="0" w:color="FFFFFF"/>
              <w:right w:val="single" w:sz="12" w:space="0" w:color="A8A8A8"/>
            </w:tcBorders>
          </w:tcPr>
          <w:p w:rsidR="00C40A14" w:rsidRDefault="00A43285">
            <w:pPr>
              <w:pStyle w:val="TableParagraph"/>
              <w:spacing w:before="74"/>
              <w:ind w:left="75"/>
              <w:rPr>
                <w:b/>
                <w:sz w:val="24"/>
              </w:rPr>
            </w:pPr>
            <w:r>
              <w:rPr>
                <w:b/>
                <w:sz w:val="24"/>
              </w:rPr>
              <w:t>Поведение с Пугачевым</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FFFFFF"/>
              <w:right w:val="single" w:sz="12" w:space="0" w:color="A8A8A8"/>
            </w:tcBorders>
          </w:tcPr>
          <w:p w:rsidR="00C40A14" w:rsidRDefault="00C40A14">
            <w:pPr>
              <w:pStyle w:val="TableParagraph"/>
              <w:ind w:left="0"/>
              <w:rPr>
                <w:sz w:val="24"/>
              </w:rPr>
            </w:pPr>
          </w:p>
        </w:tc>
      </w:tr>
      <w:tr w:rsidR="00C40A14">
        <w:trPr>
          <w:trHeight w:val="426"/>
        </w:trPr>
        <w:tc>
          <w:tcPr>
            <w:tcW w:w="4482" w:type="dxa"/>
            <w:tcBorders>
              <w:top w:val="single" w:sz="12" w:space="0" w:color="FFFFFF"/>
              <w:left w:val="single" w:sz="12" w:space="0" w:color="E8E8E8"/>
              <w:bottom w:val="single" w:sz="12" w:space="0" w:color="A8A8A8"/>
              <w:right w:val="single" w:sz="12" w:space="0" w:color="A8A8A8"/>
            </w:tcBorders>
          </w:tcPr>
          <w:p w:rsidR="00C40A14" w:rsidRDefault="00A43285">
            <w:pPr>
              <w:pStyle w:val="TableParagraph"/>
              <w:spacing w:before="74"/>
              <w:ind w:left="75"/>
              <w:rPr>
                <w:b/>
                <w:sz w:val="24"/>
              </w:rPr>
            </w:pPr>
            <w:r>
              <w:rPr>
                <w:b/>
                <w:sz w:val="24"/>
              </w:rPr>
              <w:t>Взаимоотношения</w:t>
            </w:r>
          </w:p>
        </w:tc>
        <w:tc>
          <w:tcPr>
            <w:tcW w:w="2268" w:type="dxa"/>
            <w:tcBorders>
              <w:top w:val="single" w:sz="12" w:space="0" w:color="A8A8A8"/>
              <w:left w:val="single" w:sz="12" w:space="0" w:color="A8A8A8"/>
              <w:bottom w:val="single" w:sz="12" w:space="0" w:color="A8A8A8"/>
              <w:right w:val="single" w:sz="12" w:space="0" w:color="A8A8A8"/>
            </w:tcBorders>
          </w:tcPr>
          <w:p w:rsidR="00C40A14" w:rsidRDefault="00C40A14">
            <w:pPr>
              <w:pStyle w:val="TableParagraph"/>
              <w:ind w:left="0"/>
              <w:rPr>
                <w:sz w:val="24"/>
              </w:rPr>
            </w:pPr>
          </w:p>
        </w:tc>
        <w:tc>
          <w:tcPr>
            <w:tcW w:w="2831" w:type="dxa"/>
            <w:tcBorders>
              <w:top w:val="single" w:sz="12" w:space="0" w:color="FFFFFF"/>
              <w:left w:val="single" w:sz="12" w:space="0" w:color="A8A8A8"/>
              <w:bottom w:val="single" w:sz="12" w:space="0" w:color="A8A8A8"/>
              <w:right w:val="single" w:sz="12" w:space="0" w:color="A8A8A8"/>
            </w:tcBorders>
          </w:tcPr>
          <w:p w:rsidR="00C40A14" w:rsidRDefault="00C40A14">
            <w:pPr>
              <w:pStyle w:val="TableParagraph"/>
              <w:ind w:left="0"/>
              <w:rPr>
                <w:sz w:val="24"/>
              </w:rPr>
            </w:pPr>
          </w:p>
        </w:tc>
      </w:tr>
    </w:tbl>
    <w:p w:rsidR="00C40A14" w:rsidRDefault="00C40A14">
      <w:pPr>
        <w:rPr>
          <w:sz w:val="24"/>
        </w:rPr>
        <w:sectPr w:rsidR="00C40A14">
          <w:footerReference w:type="default" r:id="rId72"/>
          <w:pgSz w:w="11910" w:h="16840"/>
          <w:pgMar w:top="1060" w:right="580" w:bottom="1120" w:left="740" w:header="0" w:footer="924" w:gutter="0"/>
          <w:pgNumType w:start="221"/>
          <w:cols w:space="720"/>
        </w:sectPr>
      </w:pPr>
    </w:p>
    <w:p w:rsidR="00C40A14" w:rsidRDefault="00A43285">
      <w:pPr>
        <w:pStyle w:val="a4"/>
        <w:numPr>
          <w:ilvl w:val="0"/>
          <w:numId w:val="142"/>
        </w:numPr>
        <w:tabs>
          <w:tab w:val="left" w:pos="627"/>
        </w:tabs>
        <w:spacing w:before="69"/>
        <w:ind w:left="626" w:hanging="233"/>
        <w:jc w:val="left"/>
        <w:rPr>
          <w:b/>
          <w:sz w:val="24"/>
        </w:rPr>
      </w:pPr>
      <w:r>
        <w:rPr>
          <w:b/>
          <w:sz w:val="24"/>
        </w:rPr>
        <w:lastRenderedPageBreak/>
        <w:t>Говорение.</w:t>
      </w:r>
    </w:p>
    <w:p w:rsidR="00C40A14" w:rsidRDefault="00A43285">
      <w:pPr>
        <w:tabs>
          <w:tab w:val="left" w:pos="1929"/>
          <w:tab w:val="left" w:pos="3747"/>
          <w:tab w:val="left" w:pos="4770"/>
          <w:tab w:val="left" w:pos="6641"/>
          <w:tab w:val="left" w:pos="7975"/>
          <w:tab w:val="left" w:pos="9252"/>
        </w:tabs>
        <w:ind w:left="394" w:right="551"/>
        <w:rPr>
          <w:b/>
          <w:sz w:val="24"/>
        </w:rPr>
      </w:pPr>
      <w:r>
        <w:rPr>
          <w:b/>
          <w:sz w:val="24"/>
        </w:rPr>
        <w:t>Прочитайте</w:t>
      </w:r>
      <w:r>
        <w:rPr>
          <w:b/>
          <w:sz w:val="24"/>
        </w:rPr>
        <w:tab/>
        <w:t>высказывание</w:t>
      </w:r>
      <w:r>
        <w:rPr>
          <w:b/>
          <w:sz w:val="24"/>
        </w:rPr>
        <w:tab/>
        <w:t>Ахмета</w:t>
      </w:r>
      <w:r>
        <w:rPr>
          <w:b/>
          <w:sz w:val="24"/>
        </w:rPr>
        <w:tab/>
      </w:r>
      <w:proofErr w:type="gramStart"/>
      <w:r>
        <w:rPr>
          <w:b/>
          <w:sz w:val="24"/>
        </w:rPr>
        <w:t>Байтурсынова,</w:t>
      </w:r>
      <w:r>
        <w:rPr>
          <w:b/>
          <w:sz w:val="24"/>
        </w:rPr>
        <w:tab/>
      </w:r>
      <w:proofErr w:type="gramEnd"/>
      <w:r>
        <w:rPr>
          <w:b/>
          <w:sz w:val="24"/>
        </w:rPr>
        <w:t>раскройте</w:t>
      </w:r>
      <w:r>
        <w:rPr>
          <w:b/>
          <w:sz w:val="24"/>
        </w:rPr>
        <w:tab/>
        <w:t>основную</w:t>
      </w:r>
      <w:r>
        <w:rPr>
          <w:b/>
          <w:sz w:val="24"/>
        </w:rPr>
        <w:tab/>
      </w:r>
      <w:r>
        <w:rPr>
          <w:b/>
          <w:spacing w:val="-4"/>
          <w:sz w:val="24"/>
        </w:rPr>
        <w:t xml:space="preserve">мысль, </w:t>
      </w:r>
      <w:r>
        <w:rPr>
          <w:b/>
          <w:sz w:val="24"/>
        </w:rPr>
        <w:t>используя ПОПС-формулу.</w:t>
      </w:r>
    </w:p>
    <w:p w:rsidR="00C40A14" w:rsidRDefault="00C40A14">
      <w:pPr>
        <w:pStyle w:val="a3"/>
        <w:spacing w:before="10"/>
        <w:rPr>
          <w:b/>
          <w:sz w:val="23"/>
        </w:rPr>
      </w:pPr>
    </w:p>
    <w:p w:rsidR="00C40A14" w:rsidRDefault="00A43285">
      <w:pPr>
        <w:ind w:left="394" w:right="1246" w:firstLine="52"/>
        <w:rPr>
          <w:i/>
          <w:sz w:val="24"/>
        </w:rPr>
      </w:pPr>
      <w:r>
        <w:rPr>
          <w:i/>
          <w:sz w:val="24"/>
        </w:rPr>
        <w:t>«Никогда не нужно забывать, что на самостоятельную жизнь вправе претендовать только тот народ, который говорит на своем языке и имеет свою литературу…».</w:t>
      </w:r>
    </w:p>
    <w:p w:rsidR="00C40A14" w:rsidRDefault="00A43285">
      <w:pPr>
        <w:pStyle w:val="a3"/>
        <w:spacing w:line="275" w:lineRule="exact"/>
        <w:ind w:left="394"/>
      </w:pPr>
      <w:r>
        <w:t>Ахмет Байтурсынов</w:t>
      </w:r>
    </w:p>
    <w:p w:rsidR="00C40A14" w:rsidRDefault="00A43285">
      <w:pPr>
        <w:spacing w:before="2" w:line="252" w:lineRule="exact"/>
        <w:ind w:left="394"/>
        <w:rPr>
          <w:b/>
        </w:rPr>
      </w:pPr>
      <w:r>
        <w:rPr>
          <w:b/>
        </w:rPr>
        <w:t>Говорение</w:t>
      </w:r>
    </w:p>
    <w:p w:rsidR="00C40A14" w:rsidRDefault="00A43285">
      <w:pPr>
        <w:pStyle w:val="a4"/>
        <w:numPr>
          <w:ilvl w:val="0"/>
          <w:numId w:val="141"/>
        </w:numPr>
        <w:tabs>
          <w:tab w:val="left" w:pos="909"/>
        </w:tabs>
        <w:ind w:right="4041" w:hanging="1106"/>
        <w:rPr>
          <w:sz w:val="24"/>
        </w:rPr>
      </w:pPr>
      <w:r>
        <w:rPr>
          <w:sz w:val="24"/>
        </w:rPr>
        <w:t xml:space="preserve">Дайте развернутый ответ, используя </w:t>
      </w:r>
      <w:r>
        <w:rPr>
          <w:b/>
          <w:sz w:val="24"/>
        </w:rPr>
        <w:t>ПОПС-формулу</w:t>
      </w:r>
      <w:r>
        <w:rPr>
          <w:sz w:val="24"/>
        </w:rPr>
        <w:t xml:space="preserve">. </w:t>
      </w:r>
      <w:r>
        <w:rPr>
          <w:b/>
          <w:sz w:val="24"/>
        </w:rPr>
        <w:t>П</w:t>
      </w:r>
      <w:r>
        <w:rPr>
          <w:sz w:val="24"/>
        </w:rPr>
        <w:t>озиция – Я считаю, что</w:t>
      </w:r>
      <w:r>
        <w:rPr>
          <w:spacing w:val="-2"/>
          <w:sz w:val="24"/>
        </w:rPr>
        <w:t xml:space="preserve"> </w:t>
      </w:r>
      <w:r>
        <w:rPr>
          <w:sz w:val="24"/>
        </w:rPr>
        <w:t>...</w:t>
      </w:r>
    </w:p>
    <w:p w:rsidR="00C40A14" w:rsidRDefault="00A43285">
      <w:pPr>
        <w:pStyle w:val="a3"/>
        <w:spacing w:before="1"/>
        <w:ind w:left="1646"/>
      </w:pPr>
      <w:r>
        <w:rPr>
          <w:b/>
        </w:rPr>
        <w:t>О</w:t>
      </w:r>
      <w:r>
        <w:t>сновные – Потому что ...</w:t>
      </w:r>
    </w:p>
    <w:p w:rsidR="00C40A14" w:rsidRDefault="00A43285">
      <w:pPr>
        <w:pStyle w:val="a3"/>
        <w:spacing w:before="40" w:line="276" w:lineRule="auto"/>
        <w:ind w:left="1129" w:right="2684" w:firstLine="516"/>
      </w:pPr>
      <w:r>
        <w:rPr>
          <w:b/>
        </w:rPr>
        <w:t>П</w:t>
      </w:r>
      <w:r>
        <w:t>одтверждение, примеры – Свою мысль я хочу подтвердить примерами из текста.</w:t>
      </w:r>
    </w:p>
    <w:p w:rsidR="00C40A14" w:rsidRDefault="00A43285">
      <w:pPr>
        <w:pStyle w:val="a3"/>
        <w:spacing w:line="275" w:lineRule="exact"/>
        <w:ind w:left="1654"/>
      </w:pPr>
      <w:r>
        <w:rPr>
          <w:b/>
        </w:rPr>
        <w:t>С</w:t>
      </w:r>
      <w:r>
        <w:t>ледствие – Я делаю вывод, что ...</w:t>
      </w:r>
    </w:p>
    <w:p w:rsidR="00C40A14" w:rsidRDefault="00C40A14">
      <w:pPr>
        <w:pStyle w:val="a3"/>
        <w:rPr>
          <w:sz w:val="20"/>
        </w:rPr>
      </w:pPr>
    </w:p>
    <w:p w:rsidR="00C40A14" w:rsidRDefault="00C40A14">
      <w:pPr>
        <w:pStyle w:val="a3"/>
        <w:spacing w:before="3"/>
        <w:rPr>
          <w:sz w:val="25"/>
        </w:rPr>
      </w:pPr>
    </w:p>
    <w:tbl>
      <w:tblPr>
        <w:tblStyle w:val="TableNormal"/>
        <w:tblW w:w="0" w:type="auto"/>
        <w:tblInd w:w="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07"/>
        <w:gridCol w:w="5243"/>
        <w:gridCol w:w="1607"/>
      </w:tblGrid>
      <w:tr w:rsidR="00C40A14">
        <w:trPr>
          <w:trHeight w:val="289"/>
        </w:trPr>
        <w:tc>
          <w:tcPr>
            <w:tcW w:w="2507" w:type="dxa"/>
            <w:vMerge w:val="restart"/>
          </w:tcPr>
          <w:p w:rsidR="00C40A14" w:rsidRDefault="00A43285">
            <w:pPr>
              <w:pStyle w:val="TableParagraph"/>
              <w:spacing w:line="252" w:lineRule="exact"/>
              <w:ind w:left="39"/>
              <w:rPr>
                <w:b/>
              </w:rPr>
            </w:pPr>
            <w:r>
              <w:rPr>
                <w:b/>
              </w:rPr>
              <w:t>Критерий оценивания</w:t>
            </w:r>
          </w:p>
        </w:tc>
        <w:tc>
          <w:tcPr>
            <w:tcW w:w="5243" w:type="dxa"/>
          </w:tcPr>
          <w:p w:rsidR="00C40A14" w:rsidRDefault="00A43285">
            <w:pPr>
              <w:pStyle w:val="TableParagraph"/>
              <w:spacing w:line="252" w:lineRule="exact"/>
              <w:ind w:left="1797" w:right="2029"/>
              <w:jc w:val="center"/>
              <w:rPr>
                <w:b/>
              </w:rPr>
            </w:pPr>
            <w:r>
              <w:rPr>
                <w:b/>
              </w:rPr>
              <w:t>Дескрипторы</w:t>
            </w:r>
          </w:p>
        </w:tc>
        <w:tc>
          <w:tcPr>
            <w:tcW w:w="1607" w:type="dxa"/>
            <w:vMerge w:val="restart"/>
          </w:tcPr>
          <w:p w:rsidR="00C40A14" w:rsidRDefault="00A43285">
            <w:pPr>
              <w:pStyle w:val="TableParagraph"/>
              <w:spacing w:line="252" w:lineRule="exact"/>
              <w:ind w:left="531" w:right="518"/>
              <w:jc w:val="center"/>
              <w:rPr>
                <w:b/>
              </w:rPr>
            </w:pPr>
            <w:r>
              <w:rPr>
                <w:b/>
              </w:rPr>
              <w:t>Балл</w:t>
            </w:r>
          </w:p>
        </w:tc>
      </w:tr>
      <w:tr w:rsidR="00C40A14">
        <w:trPr>
          <w:trHeight w:val="552"/>
        </w:trPr>
        <w:tc>
          <w:tcPr>
            <w:tcW w:w="2507" w:type="dxa"/>
            <w:vMerge/>
            <w:tcBorders>
              <w:top w:val="nil"/>
            </w:tcBorders>
          </w:tcPr>
          <w:p w:rsidR="00C40A14" w:rsidRDefault="00C40A14">
            <w:pPr>
              <w:rPr>
                <w:sz w:val="2"/>
                <w:szCs w:val="2"/>
              </w:rPr>
            </w:pPr>
          </w:p>
        </w:tc>
        <w:tc>
          <w:tcPr>
            <w:tcW w:w="5243" w:type="dxa"/>
          </w:tcPr>
          <w:p w:rsidR="00C40A14" w:rsidRDefault="00A43285">
            <w:pPr>
              <w:pStyle w:val="TableParagraph"/>
              <w:spacing w:line="252" w:lineRule="exact"/>
              <w:ind w:left="40"/>
              <w:rPr>
                <w:b/>
                <w:i/>
              </w:rPr>
            </w:pPr>
            <w:r>
              <w:rPr>
                <w:b/>
                <w:i/>
              </w:rPr>
              <w:t>Обучающийся</w:t>
            </w:r>
          </w:p>
        </w:tc>
        <w:tc>
          <w:tcPr>
            <w:tcW w:w="1607" w:type="dxa"/>
            <w:vMerge/>
            <w:tcBorders>
              <w:top w:val="nil"/>
            </w:tcBorders>
          </w:tcPr>
          <w:p w:rsidR="00C40A14" w:rsidRDefault="00C40A14">
            <w:pPr>
              <w:rPr>
                <w:sz w:val="2"/>
                <w:szCs w:val="2"/>
              </w:rPr>
            </w:pPr>
          </w:p>
        </w:tc>
      </w:tr>
      <w:tr w:rsidR="00C40A14">
        <w:trPr>
          <w:trHeight w:val="505"/>
        </w:trPr>
        <w:tc>
          <w:tcPr>
            <w:tcW w:w="2507" w:type="dxa"/>
            <w:vMerge w:val="restart"/>
            <w:tcBorders>
              <w:bottom w:val="single" w:sz="4" w:space="0" w:color="000000"/>
            </w:tcBorders>
          </w:tcPr>
          <w:p w:rsidR="00C40A14" w:rsidRDefault="00C40A14">
            <w:pPr>
              <w:pStyle w:val="TableParagraph"/>
              <w:ind w:left="0"/>
              <w:rPr>
                <w:sz w:val="26"/>
              </w:rPr>
            </w:pPr>
          </w:p>
          <w:p w:rsidR="00C40A14" w:rsidRDefault="00A43285">
            <w:pPr>
              <w:pStyle w:val="TableParagraph"/>
              <w:spacing w:before="219"/>
              <w:ind w:left="39" w:right="148"/>
              <w:rPr>
                <w:sz w:val="24"/>
              </w:rPr>
            </w:pPr>
            <w:r>
              <w:rPr>
                <w:sz w:val="24"/>
              </w:rPr>
              <w:t>Понимает основную и детальную информацию сообщения</w:t>
            </w:r>
          </w:p>
        </w:tc>
        <w:tc>
          <w:tcPr>
            <w:tcW w:w="5243" w:type="dxa"/>
          </w:tcPr>
          <w:p w:rsidR="00C40A14" w:rsidRDefault="00A43285">
            <w:pPr>
              <w:pStyle w:val="TableParagraph"/>
              <w:spacing w:line="250" w:lineRule="exact"/>
              <w:ind w:left="40"/>
            </w:pPr>
            <w:r>
              <w:t>Определяет главных действующих лиц</w:t>
            </w:r>
          </w:p>
        </w:tc>
        <w:tc>
          <w:tcPr>
            <w:tcW w:w="1607" w:type="dxa"/>
          </w:tcPr>
          <w:p w:rsidR="00C40A14" w:rsidRDefault="00A43285">
            <w:pPr>
              <w:pStyle w:val="TableParagraph"/>
              <w:spacing w:line="250" w:lineRule="exact"/>
              <w:ind w:left="11"/>
              <w:jc w:val="center"/>
            </w:pPr>
            <w:r>
              <w:rPr>
                <w:w w:val="99"/>
              </w:rPr>
              <w:t>1</w:t>
            </w:r>
          </w:p>
        </w:tc>
      </w:tr>
      <w:tr w:rsidR="00C40A14">
        <w:trPr>
          <w:trHeight w:val="486"/>
        </w:trPr>
        <w:tc>
          <w:tcPr>
            <w:tcW w:w="2507" w:type="dxa"/>
            <w:vMerge/>
            <w:tcBorders>
              <w:top w:val="nil"/>
              <w:bottom w:val="single" w:sz="4" w:space="0" w:color="000000"/>
            </w:tcBorders>
          </w:tcPr>
          <w:p w:rsidR="00C40A14" w:rsidRDefault="00C40A14">
            <w:pPr>
              <w:rPr>
                <w:sz w:val="2"/>
                <w:szCs w:val="2"/>
              </w:rPr>
            </w:pPr>
          </w:p>
        </w:tc>
        <w:tc>
          <w:tcPr>
            <w:tcW w:w="5243" w:type="dxa"/>
            <w:tcBorders>
              <w:bottom w:val="single" w:sz="4" w:space="0" w:color="000000"/>
            </w:tcBorders>
          </w:tcPr>
          <w:p w:rsidR="00C40A14" w:rsidRDefault="00A43285">
            <w:pPr>
              <w:pStyle w:val="TableParagraph"/>
              <w:spacing w:line="274" w:lineRule="exact"/>
              <w:ind w:left="40"/>
              <w:rPr>
                <w:sz w:val="24"/>
              </w:rPr>
            </w:pPr>
            <w:r>
              <w:rPr>
                <w:sz w:val="24"/>
              </w:rPr>
              <w:t>Определяет действие главных героев</w:t>
            </w:r>
          </w:p>
        </w:tc>
        <w:tc>
          <w:tcPr>
            <w:tcW w:w="1607" w:type="dxa"/>
            <w:tcBorders>
              <w:bottom w:val="single" w:sz="4" w:space="0" w:color="000000"/>
            </w:tcBorders>
          </w:tcPr>
          <w:p w:rsidR="00C40A14" w:rsidRDefault="00A43285">
            <w:pPr>
              <w:pStyle w:val="TableParagraph"/>
              <w:spacing w:line="251" w:lineRule="exact"/>
              <w:ind w:left="11"/>
              <w:jc w:val="center"/>
            </w:pPr>
            <w:r>
              <w:rPr>
                <w:w w:val="99"/>
              </w:rPr>
              <w:t>1</w:t>
            </w:r>
          </w:p>
        </w:tc>
      </w:tr>
      <w:tr w:rsidR="00C40A14">
        <w:trPr>
          <w:trHeight w:val="479"/>
        </w:trPr>
        <w:tc>
          <w:tcPr>
            <w:tcW w:w="2507" w:type="dxa"/>
            <w:vMerge/>
            <w:tcBorders>
              <w:top w:val="nil"/>
              <w:bottom w:val="single" w:sz="4" w:space="0" w:color="000000"/>
            </w:tcBorders>
          </w:tcPr>
          <w:p w:rsidR="00C40A14" w:rsidRDefault="00C40A14">
            <w:pPr>
              <w:rPr>
                <w:sz w:val="2"/>
                <w:szCs w:val="2"/>
              </w:rPr>
            </w:pPr>
          </w:p>
        </w:tc>
        <w:tc>
          <w:tcPr>
            <w:tcW w:w="5243" w:type="dxa"/>
            <w:tcBorders>
              <w:top w:val="single" w:sz="4" w:space="0" w:color="000000"/>
              <w:bottom w:val="single" w:sz="4" w:space="0" w:color="000000"/>
            </w:tcBorders>
          </w:tcPr>
          <w:p w:rsidR="00C40A14" w:rsidRDefault="00A43285">
            <w:pPr>
              <w:pStyle w:val="TableParagraph"/>
              <w:spacing w:line="273" w:lineRule="exact"/>
              <w:ind w:left="40"/>
              <w:rPr>
                <w:sz w:val="24"/>
              </w:rPr>
            </w:pPr>
            <w:r>
              <w:rPr>
                <w:sz w:val="24"/>
              </w:rPr>
              <w:t>Определяет жизненную позицию героев</w:t>
            </w:r>
          </w:p>
        </w:tc>
        <w:tc>
          <w:tcPr>
            <w:tcW w:w="1607" w:type="dxa"/>
            <w:tcBorders>
              <w:top w:val="single" w:sz="4" w:space="0" w:color="000000"/>
              <w:bottom w:val="single" w:sz="4" w:space="0" w:color="000000"/>
            </w:tcBorders>
          </w:tcPr>
          <w:p w:rsidR="00C40A14" w:rsidRDefault="00A43285">
            <w:pPr>
              <w:pStyle w:val="TableParagraph"/>
              <w:spacing w:line="250" w:lineRule="exact"/>
              <w:ind w:left="11"/>
              <w:jc w:val="center"/>
            </w:pPr>
            <w:r>
              <w:rPr>
                <w:w w:val="99"/>
              </w:rPr>
              <w:t>1</w:t>
            </w:r>
          </w:p>
        </w:tc>
      </w:tr>
      <w:tr w:rsidR="00C40A14">
        <w:trPr>
          <w:trHeight w:val="945"/>
        </w:trPr>
        <w:tc>
          <w:tcPr>
            <w:tcW w:w="2507" w:type="dxa"/>
            <w:vMerge/>
            <w:tcBorders>
              <w:top w:val="nil"/>
              <w:bottom w:val="single" w:sz="4" w:space="0" w:color="000000"/>
            </w:tcBorders>
          </w:tcPr>
          <w:p w:rsidR="00C40A14" w:rsidRDefault="00C40A14">
            <w:pPr>
              <w:rPr>
                <w:sz w:val="2"/>
                <w:szCs w:val="2"/>
              </w:rPr>
            </w:pPr>
          </w:p>
        </w:tc>
        <w:tc>
          <w:tcPr>
            <w:tcW w:w="5243" w:type="dxa"/>
            <w:tcBorders>
              <w:top w:val="single" w:sz="4" w:space="0" w:color="000000"/>
            </w:tcBorders>
          </w:tcPr>
          <w:p w:rsidR="00C40A14" w:rsidRDefault="00A43285">
            <w:pPr>
              <w:pStyle w:val="TableParagraph"/>
              <w:spacing w:line="273" w:lineRule="exact"/>
              <w:ind w:left="40"/>
              <w:rPr>
                <w:sz w:val="24"/>
              </w:rPr>
            </w:pPr>
            <w:r>
              <w:rPr>
                <w:sz w:val="24"/>
              </w:rPr>
              <w:t>Правильно пишет сравнительную характеристику</w:t>
            </w:r>
          </w:p>
        </w:tc>
        <w:tc>
          <w:tcPr>
            <w:tcW w:w="1607" w:type="dxa"/>
            <w:tcBorders>
              <w:top w:val="single" w:sz="4" w:space="0" w:color="000000"/>
            </w:tcBorders>
          </w:tcPr>
          <w:p w:rsidR="00C40A14" w:rsidRDefault="00A43285">
            <w:pPr>
              <w:pStyle w:val="TableParagraph"/>
              <w:spacing w:line="250" w:lineRule="exact"/>
              <w:ind w:left="11"/>
              <w:jc w:val="center"/>
            </w:pPr>
            <w:r>
              <w:rPr>
                <w:w w:val="99"/>
              </w:rPr>
              <w:t>1</w:t>
            </w:r>
          </w:p>
        </w:tc>
      </w:tr>
      <w:tr w:rsidR="00C40A14">
        <w:trPr>
          <w:trHeight w:val="1035"/>
        </w:trPr>
        <w:tc>
          <w:tcPr>
            <w:tcW w:w="2507" w:type="dxa"/>
            <w:vMerge w:val="restart"/>
            <w:tcBorders>
              <w:top w:val="single" w:sz="4" w:space="0" w:color="000000"/>
              <w:bottom w:val="single" w:sz="4" w:space="0" w:color="000000"/>
            </w:tcBorders>
          </w:tcPr>
          <w:p w:rsidR="00C40A14" w:rsidRDefault="00A43285">
            <w:pPr>
              <w:pStyle w:val="TableParagraph"/>
              <w:ind w:left="39" w:right="82"/>
              <w:rPr>
                <w:sz w:val="24"/>
              </w:rPr>
            </w:pPr>
            <w:r>
              <w:rPr>
                <w:sz w:val="24"/>
              </w:rPr>
              <w:t>Участвует в дискуссии по предложенной проблеме, синтезируя различные точки зрения и формулируя пути решения проблемы</w:t>
            </w:r>
          </w:p>
        </w:tc>
        <w:tc>
          <w:tcPr>
            <w:tcW w:w="5243" w:type="dxa"/>
          </w:tcPr>
          <w:p w:rsidR="00C40A14" w:rsidRDefault="00C40A14">
            <w:pPr>
              <w:pStyle w:val="TableParagraph"/>
              <w:spacing w:before="9"/>
              <w:ind w:left="0"/>
              <w:rPr>
                <w:sz w:val="21"/>
              </w:rPr>
            </w:pPr>
          </w:p>
          <w:p w:rsidR="00C40A14" w:rsidRDefault="00A43285">
            <w:pPr>
              <w:pStyle w:val="TableParagraph"/>
              <w:ind w:left="40"/>
              <w:rPr>
                <w:sz w:val="24"/>
              </w:rPr>
            </w:pPr>
            <w:r>
              <w:rPr>
                <w:sz w:val="24"/>
              </w:rPr>
              <w:t>Точно раскрывает основную мысль высказывания</w:t>
            </w:r>
          </w:p>
        </w:tc>
        <w:tc>
          <w:tcPr>
            <w:tcW w:w="1607" w:type="dxa"/>
          </w:tcPr>
          <w:p w:rsidR="00C40A14" w:rsidRDefault="00A43285">
            <w:pPr>
              <w:pStyle w:val="TableParagraph"/>
              <w:spacing w:line="251" w:lineRule="exact"/>
              <w:ind w:left="11"/>
              <w:jc w:val="center"/>
            </w:pPr>
            <w:r>
              <w:rPr>
                <w:w w:val="99"/>
              </w:rPr>
              <w:t>1</w:t>
            </w:r>
          </w:p>
        </w:tc>
      </w:tr>
      <w:tr w:rsidR="00C40A14">
        <w:trPr>
          <w:trHeight w:val="562"/>
        </w:trPr>
        <w:tc>
          <w:tcPr>
            <w:tcW w:w="2507" w:type="dxa"/>
            <w:vMerge/>
            <w:tcBorders>
              <w:top w:val="nil"/>
              <w:bottom w:val="single" w:sz="4" w:space="0" w:color="000000"/>
            </w:tcBorders>
          </w:tcPr>
          <w:p w:rsidR="00C40A14" w:rsidRDefault="00C40A14">
            <w:pPr>
              <w:rPr>
                <w:sz w:val="2"/>
                <w:szCs w:val="2"/>
              </w:rPr>
            </w:pPr>
          </w:p>
        </w:tc>
        <w:tc>
          <w:tcPr>
            <w:tcW w:w="5243" w:type="dxa"/>
          </w:tcPr>
          <w:p w:rsidR="00C40A14" w:rsidRDefault="00A43285">
            <w:pPr>
              <w:pStyle w:val="TableParagraph"/>
              <w:spacing w:before="1" w:line="276" w:lineRule="exact"/>
              <w:ind w:left="40"/>
              <w:rPr>
                <w:sz w:val="24"/>
              </w:rPr>
            </w:pPr>
            <w:r>
              <w:rPr>
                <w:sz w:val="24"/>
              </w:rPr>
              <w:t>Старается обозначить проблематику и авторскую позицию.</w:t>
            </w:r>
          </w:p>
        </w:tc>
        <w:tc>
          <w:tcPr>
            <w:tcW w:w="1607" w:type="dxa"/>
          </w:tcPr>
          <w:p w:rsidR="00C40A14" w:rsidRDefault="00A43285">
            <w:pPr>
              <w:pStyle w:val="TableParagraph"/>
              <w:spacing w:line="251" w:lineRule="exact"/>
              <w:ind w:left="11"/>
              <w:jc w:val="center"/>
            </w:pPr>
            <w:r>
              <w:rPr>
                <w:w w:val="99"/>
              </w:rPr>
              <w:t>1</w:t>
            </w:r>
          </w:p>
        </w:tc>
      </w:tr>
      <w:tr w:rsidR="00C40A14">
        <w:trPr>
          <w:trHeight w:val="857"/>
        </w:trPr>
        <w:tc>
          <w:tcPr>
            <w:tcW w:w="2507" w:type="dxa"/>
            <w:vMerge/>
            <w:tcBorders>
              <w:top w:val="nil"/>
              <w:bottom w:val="single" w:sz="4" w:space="0" w:color="000000"/>
            </w:tcBorders>
          </w:tcPr>
          <w:p w:rsidR="00C40A14" w:rsidRDefault="00C40A14">
            <w:pPr>
              <w:rPr>
                <w:sz w:val="2"/>
                <w:szCs w:val="2"/>
              </w:rPr>
            </w:pPr>
          </w:p>
        </w:tc>
        <w:tc>
          <w:tcPr>
            <w:tcW w:w="5243" w:type="dxa"/>
          </w:tcPr>
          <w:p w:rsidR="00C40A14" w:rsidRDefault="00A43285">
            <w:pPr>
              <w:pStyle w:val="TableParagraph"/>
              <w:spacing w:line="274" w:lineRule="exact"/>
              <w:ind w:left="40"/>
              <w:rPr>
                <w:sz w:val="24"/>
              </w:rPr>
            </w:pPr>
            <w:r>
              <w:rPr>
                <w:sz w:val="24"/>
              </w:rPr>
              <w:t>Выражает мнение с некоторым обоснованием</w:t>
            </w:r>
          </w:p>
        </w:tc>
        <w:tc>
          <w:tcPr>
            <w:tcW w:w="1607" w:type="dxa"/>
          </w:tcPr>
          <w:p w:rsidR="00C40A14" w:rsidRDefault="00A43285">
            <w:pPr>
              <w:pStyle w:val="TableParagraph"/>
              <w:spacing w:line="251" w:lineRule="exact"/>
              <w:ind w:left="11"/>
              <w:jc w:val="center"/>
            </w:pPr>
            <w:r>
              <w:rPr>
                <w:w w:val="99"/>
              </w:rPr>
              <w:t>1</w:t>
            </w:r>
          </w:p>
        </w:tc>
      </w:tr>
      <w:tr w:rsidR="00C40A14">
        <w:trPr>
          <w:trHeight w:val="310"/>
        </w:trPr>
        <w:tc>
          <w:tcPr>
            <w:tcW w:w="2507" w:type="dxa"/>
            <w:tcBorders>
              <w:top w:val="single" w:sz="4" w:space="0" w:color="000000"/>
              <w:bottom w:val="single" w:sz="4" w:space="0" w:color="000000"/>
            </w:tcBorders>
          </w:tcPr>
          <w:p w:rsidR="00C40A14" w:rsidRDefault="00A43285">
            <w:pPr>
              <w:pStyle w:val="TableParagraph"/>
              <w:spacing w:line="272" w:lineRule="exact"/>
              <w:ind w:left="39"/>
              <w:rPr>
                <w:sz w:val="24"/>
              </w:rPr>
            </w:pPr>
            <w:r>
              <w:rPr>
                <w:sz w:val="24"/>
              </w:rPr>
              <w:t>Итого баллов</w:t>
            </w:r>
          </w:p>
        </w:tc>
        <w:tc>
          <w:tcPr>
            <w:tcW w:w="5243" w:type="dxa"/>
          </w:tcPr>
          <w:p w:rsidR="00C40A14" w:rsidRDefault="00C40A14">
            <w:pPr>
              <w:pStyle w:val="TableParagraph"/>
              <w:ind w:left="0"/>
            </w:pPr>
          </w:p>
        </w:tc>
        <w:tc>
          <w:tcPr>
            <w:tcW w:w="1607" w:type="dxa"/>
          </w:tcPr>
          <w:p w:rsidR="00C40A14" w:rsidRDefault="00A43285">
            <w:pPr>
              <w:pStyle w:val="TableParagraph"/>
              <w:spacing w:line="250" w:lineRule="exact"/>
              <w:ind w:left="11"/>
              <w:jc w:val="center"/>
            </w:pPr>
            <w:r>
              <w:rPr>
                <w:w w:val="99"/>
              </w:rPr>
              <w:t>7</w:t>
            </w:r>
          </w:p>
        </w:tc>
      </w:tr>
    </w:tbl>
    <w:p w:rsidR="00C40A14" w:rsidRDefault="00C40A14">
      <w:pPr>
        <w:spacing w:line="250" w:lineRule="exact"/>
        <w:jc w:val="center"/>
        <w:sectPr w:rsidR="00C40A14">
          <w:pgSz w:w="11910" w:h="16840"/>
          <w:pgMar w:top="1340" w:right="580" w:bottom="1200" w:left="740" w:header="0" w:footer="924" w:gutter="0"/>
          <w:cols w:space="720"/>
        </w:sectPr>
      </w:pPr>
    </w:p>
    <w:p w:rsidR="00C40A14" w:rsidRDefault="00A43285">
      <w:pPr>
        <w:spacing w:before="73" w:line="480" w:lineRule="auto"/>
        <w:ind w:left="4559" w:right="3506" w:hanging="1197"/>
        <w:rPr>
          <w:b/>
          <w:sz w:val="24"/>
        </w:rPr>
      </w:pPr>
      <w:r>
        <w:rPr>
          <w:b/>
          <w:sz w:val="24"/>
        </w:rPr>
        <w:lastRenderedPageBreak/>
        <w:t>Раздел IV. Реальность и фантазия Урок: 43–45</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634"/>
              <w:rPr>
                <w:b/>
                <w:sz w:val="24"/>
              </w:rPr>
            </w:pPr>
            <w:r>
              <w:rPr>
                <w:b/>
                <w:sz w:val="24"/>
              </w:rPr>
              <w:t>§40–42. Жизнь – это море!</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9"/>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469"/>
              <w:rPr>
                <w:sz w:val="24"/>
              </w:rPr>
            </w:pPr>
            <w:r>
              <w:rPr>
                <w:sz w:val="24"/>
              </w:rPr>
              <w:t>Ч. 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spacing w:line="270" w:lineRule="atLeast"/>
              <w:ind w:right="89"/>
              <w:rPr>
                <w:sz w:val="24"/>
              </w:rPr>
            </w:pPr>
            <w:r>
              <w:rPr>
                <w:sz w:val="24"/>
              </w:rPr>
              <w:t>ИЕЯ. 9.5.2.1 – использовать простые и сложные предложения, соответствующие ситуации устного или письменного общения</w:t>
            </w:r>
          </w:p>
        </w:tc>
      </w:tr>
      <w:tr w:rsidR="00C40A14">
        <w:trPr>
          <w:trHeight w:val="1376"/>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ind w:right="153"/>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tabs>
                <w:tab w:val="left" w:pos="1530"/>
                <w:tab w:val="left" w:pos="2440"/>
                <w:tab w:val="left" w:pos="3988"/>
                <w:tab w:val="left" w:pos="4435"/>
              </w:tabs>
              <w:spacing w:before="4" w:line="274" w:lineRule="exact"/>
              <w:ind w:right="97"/>
              <w:rPr>
                <w:sz w:val="24"/>
              </w:rPr>
            </w:pPr>
            <w:r>
              <w:rPr>
                <w:sz w:val="24"/>
              </w:rPr>
              <w:t>применять</w:t>
            </w:r>
            <w:r>
              <w:rPr>
                <w:sz w:val="24"/>
              </w:rPr>
              <w:tab/>
              <w:t>знаки</w:t>
            </w:r>
            <w:r>
              <w:rPr>
                <w:sz w:val="24"/>
              </w:rPr>
              <w:tab/>
              <w:t>препинания</w:t>
            </w:r>
            <w:r>
              <w:rPr>
                <w:sz w:val="24"/>
              </w:rPr>
              <w:tab/>
              <w:t>в</w:t>
            </w:r>
            <w:r>
              <w:rPr>
                <w:sz w:val="24"/>
              </w:rPr>
              <w:tab/>
            </w:r>
            <w:r>
              <w:rPr>
                <w:spacing w:val="-1"/>
                <w:sz w:val="24"/>
              </w:rPr>
              <w:t xml:space="preserve">сложноподчинённых </w:t>
            </w:r>
            <w:r>
              <w:rPr>
                <w:sz w:val="24"/>
              </w:rPr>
              <w:t>предложениях.</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before="2" w:line="276" w:lineRule="exact"/>
              <w:ind w:right="650"/>
              <w:rPr>
                <w:sz w:val="24"/>
              </w:rPr>
            </w:pPr>
            <w:r>
              <w:rPr>
                <w:sz w:val="24"/>
              </w:rPr>
              <w:t>составлять сложноподчиненные предложения, правильно применяя знаки препинания.</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живая природа, мифы, легенды, зло, добро, проблемы современности.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836"/>
              <w:rPr>
                <w:sz w:val="24"/>
              </w:rPr>
            </w:pPr>
            <w:r>
              <w:rPr>
                <w:b/>
                <w:sz w:val="24"/>
              </w:rPr>
              <w:t>Вопросы для обсуждения</w:t>
            </w:r>
            <w:r>
              <w:rPr>
                <w:sz w:val="24"/>
              </w:rPr>
              <w:t>: Как вы считаете, должен ли человек жить в гармонии с природой?</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5048"/>
        <w:gridCol w:w="3004"/>
      </w:tblGrid>
      <w:tr w:rsidR="00C40A14">
        <w:trPr>
          <w:trHeight w:val="275"/>
        </w:trPr>
        <w:tc>
          <w:tcPr>
            <w:tcW w:w="9856" w:type="dxa"/>
            <w:gridSpan w:val="3"/>
          </w:tcPr>
          <w:p w:rsidR="00C40A14" w:rsidRDefault="00A43285">
            <w:pPr>
              <w:pStyle w:val="TableParagraph"/>
              <w:spacing w:line="256" w:lineRule="exact"/>
              <w:ind w:left="4616" w:right="4609"/>
              <w:jc w:val="center"/>
              <w:rPr>
                <w:b/>
                <w:sz w:val="24"/>
              </w:rPr>
            </w:pPr>
            <w:r>
              <w:rPr>
                <w:b/>
                <w:sz w:val="24"/>
              </w:rPr>
              <w:t>План</w:t>
            </w:r>
          </w:p>
        </w:tc>
      </w:tr>
      <w:tr w:rsidR="00C40A14">
        <w:trPr>
          <w:trHeight w:val="551"/>
        </w:trPr>
        <w:tc>
          <w:tcPr>
            <w:tcW w:w="1804" w:type="dxa"/>
          </w:tcPr>
          <w:p w:rsidR="00C40A14" w:rsidRDefault="00A43285">
            <w:pPr>
              <w:pStyle w:val="TableParagraph"/>
              <w:spacing w:before="2" w:line="276" w:lineRule="exact"/>
              <w:ind w:right="131"/>
              <w:rPr>
                <w:b/>
                <w:sz w:val="24"/>
              </w:rPr>
            </w:pPr>
            <w:r>
              <w:rPr>
                <w:b/>
                <w:sz w:val="24"/>
              </w:rPr>
              <w:t>Планируемые сроки</w:t>
            </w:r>
          </w:p>
        </w:tc>
        <w:tc>
          <w:tcPr>
            <w:tcW w:w="5048" w:type="dxa"/>
          </w:tcPr>
          <w:p w:rsidR="00C40A14" w:rsidRDefault="00A43285">
            <w:pPr>
              <w:pStyle w:val="TableParagraph"/>
              <w:spacing w:line="275" w:lineRule="exact"/>
              <w:rPr>
                <w:b/>
                <w:sz w:val="24"/>
              </w:rPr>
            </w:pPr>
            <w:r>
              <w:rPr>
                <w:b/>
                <w:sz w:val="24"/>
              </w:rPr>
              <w:t>Планируемые действия</w:t>
            </w:r>
          </w:p>
        </w:tc>
        <w:tc>
          <w:tcPr>
            <w:tcW w:w="3004" w:type="dxa"/>
          </w:tcPr>
          <w:p w:rsidR="00C40A14" w:rsidRDefault="00A43285">
            <w:pPr>
              <w:pStyle w:val="TableParagraph"/>
              <w:spacing w:line="275" w:lineRule="exact"/>
              <w:ind w:left="106"/>
              <w:rPr>
                <w:b/>
                <w:sz w:val="24"/>
              </w:rPr>
            </w:pPr>
            <w:r>
              <w:rPr>
                <w:b/>
                <w:sz w:val="24"/>
              </w:rPr>
              <w:t>Ресурсы</w:t>
            </w:r>
          </w:p>
        </w:tc>
      </w:tr>
      <w:tr w:rsidR="00C40A14">
        <w:trPr>
          <w:trHeight w:val="826"/>
        </w:trPr>
        <w:tc>
          <w:tcPr>
            <w:tcW w:w="1804" w:type="dxa"/>
          </w:tcPr>
          <w:p w:rsidR="00C40A14" w:rsidRDefault="00A43285">
            <w:pPr>
              <w:pStyle w:val="TableParagraph"/>
              <w:spacing w:line="271" w:lineRule="exact"/>
              <w:rPr>
                <w:sz w:val="24"/>
              </w:rPr>
            </w:pPr>
            <w:r>
              <w:rPr>
                <w:sz w:val="24"/>
              </w:rPr>
              <w:t>0–2 мин</w:t>
            </w:r>
          </w:p>
        </w:tc>
        <w:tc>
          <w:tcPr>
            <w:tcW w:w="5048" w:type="dxa"/>
          </w:tcPr>
          <w:p w:rsidR="00C40A14" w:rsidRDefault="00A43285">
            <w:pPr>
              <w:pStyle w:val="TableParagraph"/>
              <w:spacing w:line="272" w:lineRule="exact"/>
              <w:rPr>
                <w:b/>
                <w:sz w:val="24"/>
              </w:rPr>
            </w:pPr>
            <w:r>
              <w:rPr>
                <w:b/>
                <w:sz w:val="24"/>
              </w:rPr>
              <w:t>I. Организационный момент.</w:t>
            </w:r>
          </w:p>
          <w:p w:rsidR="00C40A14" w:rsidRDefault="00A43285">
            <w:pPr>
              <w:pStyle w:val="TableParagraph"/>
              <w:spacing w:line="274" w:lineRule="exact"/>
              <w:rPr>
                <w:sz w:val="24"/>
              </w:rPr>
            </w:pPr>
            <w:r>
              <w:rPr>
                <w:sz w:val="24"/>
              </w:rPr>
              <w:t>Создание коллаборативной среды.</w:t>
            </w:r>
          </w:p>
          <w:p w:rsidR="00C40A14" w:rsidRDefault="00A43285">
            <w:pPr>
              <w:pStyle w:val="TableParagraph"/>
              <w:spacing w:before="2" w:line="258" w:lineRule="exact"/>
              <w:rPr>
                <w:b/>
                <w:sz w:val="24"/>
              </w:rPr>
            </w:pPr>
            <w:r>
              <w:rPr>
                <w:b/>
                <w:sz w:val="24"/>
              </w:rPr>
              <w:t>(К)</w:t>
            </w:r>
          </w:p>
        </w:tc>
        <w:tc>
          <w:tcPr>
            <w:tcW w:w="3004" w:type="dxa"/>
          </w:tcPr>
          <w:p w:rsidR="00C40A14" w:rsidRDefault="00A43285">
            <w:pPr>
              <w:pStyle w:val="TableParagraph"/>
              <w:spacing w:line="271" w:lineRule="exact"/>
              <w:ind w:left="106"/>
              <w:rPr>
                <w:sz w:val="24"/>
              </w:rPr>
            </w:pPr>
            <w:r>
              <w:rPr>
                <w:sz w:val="24"/>
              </w:rPr>
              <w:t>Компьютер</w:t>
            </w:r>
          </w:p>
          <w:p w:rsidR="00C40A14" w:rsidRDefault="00C40A14">
            <w:pPr>
              <w:pStyle w:val="TableParagraph"/>
              <w:spacing w:before="10"/>
              <w:ind w:left="0"/>
              <w:rPr>
                <w:b/>
                <w:sz w:val="23"/>
              </w:rPr>
            </w:pPr>
          </w:p>
          <w:p w:rsidR="00C40A14" w:rsidRDefault="00A43285">
            <w:pPr>
              <w:pStyle w:val="TableParagraph"/>
              <w:spacing w:line="260" w:lineRule="exact"/>
              <w:ind w:left="166"/>
              <w:rPr>
                <w:sz w:val="24"/>
              </w:rPr>
            </w:pPr>
            <w:r>
              <w:rPr>
                <w:sz w:val="24"/>
              </w:rPr>
              <w:t>Интерактивная доска</w:t>
            </w:r>
          </w:p>
        </w:tc>
      </w:tr>
    </w:tbl>
    <w:p w:rsidR="00C40A14" w:rsidRDefault="00C40A14">
      <w:pPr>
        <w:spacing w:line="260" w:lineRule="exact"/>
        <w:rPr>
          <w:sz w:val="24"/>
        </w:rPr>
        <w:sectPr w:rsidR="00C40A14">
          <w:pgSz w:w="11910" w:h="16840"/>
          <w:pgMar w:top="1060" w:right="580" w:bottom="120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113"/>
        <w:gridCol w:w="1774"/>
        <w:gridCol w:w="1750"/>
        <w:gridCol w:w="1299"/>
        <w:gridCol w:w="113"/>
        <w:gridCol w:w="3004"/>
      </w:tblGrid>
      <w:tr w:rsidR="00C40A14">
        <w:trPr>
          <w:trHeight w:val="1379"/>
        </w:trPr>
        <w:tc>
          <w:tcPr>
            <w:tcW w:w="1804" w:type="dxa"/>
          </w:tcPr>
          <w:p w:rsidR="00C40A14" w:rsidRDefault="00C40A14">
            <w:pPr>
              <w:pStyle w:val="TableParagraph"/>
              <w:ind w:left="0"/>
              <w:rPr>
                <w:sz w:val="24"/>
              </w:rPr>
            </w:pPr>
          </w:p>
        </w:tc>
        <w:tc>
          <w:tcPr>
            <w:tcW w:w="5049" w:type="dxa"/>
            <w:gridSpan w:val="5"/>
          </w:tcPr>
          <w:p w:rsidR="00C40A14" w:rsidRDefault="00A43285">
            <w:pPr>
              <w:pStyle w:val="TableParagraph"/>
              <w:ind w:right="543"/>
              <w:rPr>
                <w:sz w:val="24"/>
              </w:rPr>
            </w:pPr>
            <w:r>
              <w:rPr>
                <w:sz w:val="24"/>
              </w:rPr>
              <w:t>Учитель приветствует учеников, проводит разминку:</w:t>
            </w:r>
          </w:p>
          <w:p w:rsidR="00C40A14" w:rsidRDefault="00A43285">
            <w:pPr>
              <w:pStyle w:val="TableParagraph"/>
              <w:spacing w:line="270" w:lineRule="atLeast"/>
              <w:ind w:right="171" w:firstLine="60"/>
              <w:rPr>
                <w:sz w:val="24"/>
              </w:rPr>
            </w:pPr>
            <w:r>
              <w:rPr>
                <w:sz w:val="24"/>
              </w:rPr>
              <w:t>– Перед вами волшебная корзина. «Сложите» в нее все ваши самые хорошие пожелания одноклассникам на этот урок.</w:t>
            </w:r>
          </w:p>
        </w:tc>
        <w:tc>
          <w:tcPr>
            <w:tcW w:w="3004" w:type="dxa"/>
          </w:tcPr>
          <w:p w:rsidR="00C40A14" w:rsidRDefault="00C40A14">
            <w:pPr>
              <w:pStyle w:val="TableParagraph"/>
              <w:ind w:left="0"/>
              <w:rPr>
                <w:sz w:val="24"/>
              </w:rPr>
            </w:pPr>
          </w:p>
        </w:tc>
      </w:tr>
      <w:tr w:rsidR="00C40A14">
        <w:trPr>
          <w:trHeight w:val="556"/>
        </w:trPr>
        <w:tc>
          <w:tcPr>
            <w:tcW w:w="1804" w:type="dxa"/>
            <w:tcBorders>
              <w:bottom w:val="nil"/>
            </w:tcBorders>
          </w:tcPr>
          <w:p w:rsidR="00C40A14" w:rsidRDefault="00C40A14">
            <w:pPr>
              <w:pStyle w:val="TableParagraph"/>
              <w:spacing w:before="2"/>
              <w:ind w:left="0"/>
              <w:rPr>
                <w:b/>
                <w:sz w:val="23"/>
              </w:rPr>
            </w:pPr>
          </w:p>
          <w:p w:rsidR="00C40A14" w:rsidRDefault="00A43285">
            <w:pPr>
              <w:pStyle w:val="TableParagraph"/>
              <w:spacing w:before="1" w:line="268" w:lineRule="exact"/>
              <w:rPr>
                <w:sz w:val="24"/>
              </w:rPr>
            </w:pPr>
            <w:r>
              <w:rPr>
                <w:sz w:val="24"/>
              </w:rPr>
              <w:t>Начало урока</w:t>
            </w:r>
          </w:p>
        </w:tc>
        <w:tc>
          <w:tcPr>
            <w:tcW w:w="5049" w:type="dxa"/>
            <w:gridSpan w:val="5"/>
            <w:tcBorders>
              <w:bottom w:val="nil"/>
            </w:tcBorders>
          </w:tcPr>
          <w:p w:rsidR="00C40A14" w:rsidRDefault="00A43285">
            <w:pPr>
              <w:pStyle w:val="TableParagraph"/>
              <w:spacing w:line="270"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3004" w:type="dxa"/>
            <w:tcBorders>
              <w:bottom w:val="nil"/>
            </w:tcBorders>
          </w:tcPr>
          <w:p w:rsidR="00C40A14" w:rsidRDefault="00C40A14">
            <w:pPr>
              <w:pStyle w:val="TableParagraph"/>
              <w:ind w:left="0"/>
              <w:rPr>
                <w:sz w:val="24"/>
              </w:rPr>
            </w:pPr>
          </w:p>
        </w:tc>
      </w:tr>
      <w:tr w:rsidR="00C40A14">
        <w:trPr>
          <w:trHeight w:val="274"/>
        </w:trPr>
        <w:tc>
          <w:tcPr>
            <w:tcW w:w="1804" w:type="dxa"/>
            <w:tcBorders>
              <w:top w:val="nil"/>
              <w:bottom w:val="nil"/>
            </w:tcBorders>
          </w:tcPr>
          <w:p w:rsidR="00C40A14" w:rsidRDefault="00C40A14">
            <w:pPr>
              <w:pStyle w:val="TableParagraph"/>
              <w:ind w:left="0"/>
              <w:rPr>
                <w:sz w:val="20"/>
              </w:rPr>
            </w:pPr>
          </w:p>
        </w:tc>
        <w:tc>
          <w:tcPr>
            <w:tcW w:w="5049" w:type="dxa"/>
            <w:gridSpan w:val="5"/>
            <w:tcBorders>
              <w:top w:val="nil"/>
              <w:bottom w:val="nil"/>
            </w:tcBorders>
          </w:tcPr>
          <w:p w:rsidR="00C40A14" w:rsidRDefault="00C40A14">
            <w:pPr>
              <w:pStyle w:val="TableParagraph"/>
              <w:ind w:left="0"/>
              <w:rPr>
                <w:sz w:val="20"/>
              </w:rPr>
            </w:pPr>
          </w:p>
        </w:tc>
        <w:tc>
          <w:tcPr>
            <w:tcW w:w="3004" w:type="dxa"/>
            <w:tcBorders>
              <w:top w:val="nil"/>
              <w:bottom w:val="nil"/>
            </w:tcBorders>
          </w:tcPr>
          <w:p w:rsidR="00C40A14" w:rsidRDefault="00A43285">
            <w:pPr>
              <w:pStyle w:val="TableParagraph"/>
              <w:spacing w:line="255" w:lineRule="exact"/>
              <w:ind w:left="105"/>
              <w:rPr>
                <w:sz w:val="24"/>
              </w:rPr>
            </w:pPr>
            <w:r>
              <w:rPr>
                <w:sz w:val="24"/>
              </w:rPr>
              <w:t>Эпиграф</w:t>
            </w:r>
          </w:p>
        </w:tc>
      </w:tr>
      <w:tr w:rsidR="00C40A14">
        <w:trPr>
          <w:trHeight w:val="1378"/>
        </w:trPr>
        <w:tc>
          <w:tcPr>
            <w:tcW w:w="1804" w:type="dxa"/>
            <w:tcBorders>
              <w:top w:val="nil"/>
              <w:bottom w:val="nil"/>
            </w:tcBorders>
          </w:tcPr>
          <w:p w:rsidR="00C40A14" w:rsidRDefault="00C40A14">
            <w:pPr>
              <w:pStyle w:val="TableParagraph"/>
              <w:ind w:left="0"/>
              <w:rPr>
                <w:sz w:val="24"/>
              </w:rPr>
            </w:pPr>
          </w:p>
        </w:tc>
        <w:tc>
          <w:tcPr>
            <w:tcW w:w="5049" w:type="dxa"/>
            <w:gridSpan w:val="5"/>
            <w:tcBorders>
              <w:top w:val="nil"/>
              <w:bottom w:val="nil"/>
            </w:tcBorders>
          </w:tcPr>
          <w:p w:rsidR="00C40A14" w:rsidRDefault="00A43285">
            <w:pPr>
              <w:pStyle w:val="TableParagraph"/>
              <w:ind w:right="154"/>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spacing w:line="275" w:lineRule="exact"/>
              <w:ind w:left="167"/>
              <w:rPr>
                <w:sz w:val="24"/>
              </w:rPr>
            </w:pPr>
            <w:r>
              <w:rPr>
                <w:sz w:val="24"/>
              </w:rPr>
              <w:t>– Как вы понимаете его смысл?</w:t>
            </w:r>
          </w:p>
        </w:tc>
        <w:tc>
          <w:tcPr>
            <w:tcW w:w="3004" w:type="dxa"/>
            <w:tcBorders>
              <w:top w:val="nil"/>
              <w:bottom w:val="nil"/>
            </w:tcBorders>
          </w:tcPr>
          <w:p w:rsidR="00C40A14" w:rsidRDefault="00C40A14">
            <w:pPr>
              <w:pStyle w:val="TableParagraph"/>
              <w:ind w:left="0"/>
              <w:rPr>
                <w:b/>
                <w:sz w:val="26"/>
              </w:rPr>
            </w:pPr>
          </w:p>
          <w:p w:rsidR="00C40A14" w:rsidRDefault="00C40A14">
            <w:pPr>
              <w:pStyle w:val="TableParagraph"/>
              <w:spacing w:before="10"/>
              <w:ind w:left="0"/>
              <w:rPr>
                <w:b/>
                <w:sz w:val="20"/>
              </w:rPr>
            </w:pPr>
          </w:p>
          <w:p w:rsidR="00C40A14" w:rsidRDefault="00A43285">
            <w:pPr>
              <w:pStyle w:val="TableParagraph"/>
              <w:ind w:left="105"/>
              <w:rPr>
                <w:sz w:val="24"/>
              </w:rPr>
            </w:pPr>
            <w:r>
              <w:rPr>
                <w:sz w:val="24"/>
              </w:rPr>
              <w:t>Учебник</w:t>
            </w:r>
          </w:p>
        </w:tc>
      </w:tr>
      <w:tr w:rsidR="00C40A14">
        <w:trPr>
          <w:trHeight w:val="1795"/>
        </w:trPr>
        <w:tc>
          <w:tcPr>
            <w:tcW w:w="1804" w:type="dxa"/>
            <w:tcBorders>
              <w:top w:val="nil"/>
              <w:bottom w:val="nil"/>
            </w:tcBorders>
          </w:tcPr>
          <w:p w:rsidR="00C40A14" w:rsidRDefault="00C40A14">
            <w:pPr>
              <w:pStyle w:val="TableParagraph"/>
              <w:ind w:left="0"/>
              <w:rPr>
                <w:sz w:val="24"/>
              </w:rPr>
            </w:pPr>
          </w:p>
        </w:tc>
        <w:tc>
          <w:tcPr>
            <w:tcW w:w="5049" w:type="dxa"/>
            <w:gridSpan w:val="5"/>
            <w:tcBorders>
              <w:top w:val="nil"/>
              <w:bottom w:val="nil"/>
            </w:tcBorders>
          </w:tcPr>
          <w:p w:rsidR="00C40A14" w:rsidRDefault="00C40A14">
            <w:pPr>
              <w:pStyle w:val="TableParagraph"/>
              <w:ind w:left="0"/>
              <w:rPr>
                <w:b/>
                <w:sz w:val="23"/>
              </w:rPr>
            </w:pPr>
          </w:p>
          <w:p w:rsidR="00C40A14" w:rsidRDefault="00A43285">
            <w:pPr>
              <w:pStyle w:val="TableParagraph"/>
              <w:ind w:left="2075"/>
              <w:rPr>
                <w:sz w:val="24"/>
              </w:rPr>
            </w:pPr>
            <w:r>
              <w:rPr>
                <w:sz w:val="24"/>
              </w:rPr>
              <w:t>Эпиграф</w:t>
            </w:r>
          </w:p>
          <w:p w:rsidR="00C40A14" w:rsidRDefault="00A43285">
            <w:pPr>
              <w:pStyle w:val="TableParagraph"/>
              <w:spacing w:before="1"/>
              <w:ind w:left="347" w:right="2671" w:firstLine="60"/>
              <w:rPr>
                <w:i/>
                <w:sz w:val="24"/>
              </w:rPr>
            </w:pPr>
            <w:r>
              <w:rPr>
                <w:i/>
                <w:sz w:val="24"/>
              </w:rPr>
              <w:t>Жизнь – это море! Плыть желаешь?</w:t>
            </w:r>
          </w:p>
          <w:p w:rsidR="00C40A14" w:rsidRDefault="00A43285">
            <w:pPr>
              <w:pStyle w:val="TableParagraph"/>
              <w:ind w:left="347"/>
              <w:rPr>
                <w:i/>
                <w:sz w:val="24"/>
              </w:rPr>
            </w:pPr>
            <w:r>
              <w:rPr>
                <w:i/>
                <w:sz w:val="24"/>
              </w:rPr>
              <w:t>Построй корабль из добрых дел...</w:t>
            </w:r>
          </w:p>
          <w:p w:rsidR="00C40A14" w:rsidRDefault="00A43285">
            <w:pPr>
              <w:pStyle w:val="TableParagraph"/>
              <w:ind w:left="2687"/>
              <w:rPr>
                <w:i/>
                <w:sz w:val="24"/>
              </w:rPr>
            </w:pPr>
            <w:r>
              <w:rPr>
                <w:i/>
                <w:sz w:val="24"/>
              </w:rPr>
              <w:t>Рудаки</w:t>
            </w:r>
          </w:p>
        </w:tc>
        <w:tc>
          <w:tcPr>
            <w:tcW w:w="3004" w:type="dxa"/>
            <w:tcBorders>
              <w:top w:val="nil"/>
              <w:bottom w:val="nil"/>
            </w:tcBorders>
          </w:tcPr>
          <w:p w:rsidR="00C40A14" w:rsidRDefault="00C40A14">
            <w:pPr>
              <w:pStyle w:val="TableParagraph"/>
              <w:ind w:left="0"/>
              <w:rPr>
                <w:sz w:val="24"/>
              </w:rPr>
            </w:pPr>
          </w:p>
        </w:tc>
      </w:tr>
      <w:tr w:rsidR="00C40A14">
        <w:trPr>
          <w:trHeight w:val="6899"/>
        </w:trPr>
        <w:tc>
          <w:tcPr>
            <w:tcW w:w="1804" w:type="dxa"/>
            <w:tcBorders>
              <w:top w:val="nil"/>
              <w:bottom w:val="nil"/>
            </w:tcBorders>
          </w:tcPr>
          <w:p w:rsidR="00C40A14" w:rsidRDefault="00C40A14">
            <w:pPr>
              <w:pStyle w:val="TableParagraph"/>
              <w:ind w:left="0"/>
              <w:rPr>
                <w:sz w:val="24"/>
              </w:rPr>
            </w:pPr>
          </w:p>
        </w:tc>
        <w:tc>
          <w:tcPr>
            <w:tcW w:w="5049" w:type="dxa"/>
            <w:gridSpan w:val="5"/>
            <w:tcBorders>
              <w:top w:val="nil"/>
              <w:bottom w:val="nil"/>
            </w:tcBorders>
          </w:tcPr>
          <w:p w:rsidR="00C40A14" w:rsidRDefault="00A43285">
            <w:pPr>
              <w:pStyle w:val="TableParagraph"/>
              <w:spacing w:before="127"/>
              <w:ind w:right="599" w:firstLine="60"/>
              <w:rPr>
                <w:sz w:val="24"/>
              </w:rPr>
            </w:pPr>
            <w:r>
              <w:rPr>
                <w:b/>
                <w:sz w:val="24"/>
              </w:rPr>
              <w:t xml:space="preserve">(Деятельность учащихся) К </w:t>
            </w:r>
            <w:r>
              <w:rPr>
                <w:sz w:val="24"/>
              </w:rPr>
              <w:t>Прогнозирование учащимися темы урока. Слово учителя.</w:t>
            </w:r>
          </w:p>
          <w:p w:rsidR="00C40A14" w:rsidRDefault="00A43285">
            <w:pPr>
              <w:pStyle w:val="TableParagraph"/>
              <w:ind w:right="237"/>
              <w:rPr>
                <w:sz w:val="24"/>
              </w:rPr>
            </w:pPr>
            <w:r>
              <w:rPr>
                <w:sz w:val="24"/>
              </w:rPr>
              <w:t>С именем Чингиза Торекуловича Айтматова вы хорошо знакомы. Это известный писатель с мировым именем. Его перу принадлежит много произведений: романы, повести и рассказы. Сегодня мы с вами познакомимся с повестью «Белый пароход». Авторский замысел в «Белом пароходе» – это проблема</w:t>
            </w:r>
          </w:p>
          <w:p w:rsidR="00C40A14" w:rsidRDefault="00A43285">
            <w:pPr>
              <w:pStyle w:val="TableParagraph"/>
              <w:ind w:right="496"/>
              <w:rPr>
                <w:sz w:val="24"/>
              </w:rPr>
            </w:pPr>
            <w:r>
              <w:rPr>
                <w:sz w:val="24"/>
              </w:rPr>
              <w:t>«культурного» и «природного» в человеке, столкновения противоположных понятий</w:t>
            </w:r>
          </w:p>
          <w:p w:rsidR="00C40A14" w:rsidRDefault="00A43285">
            <w:pPr>
              <w:pStyle w:val="TableParagraph"/>
              <w:ind w:right="137"/>
              <w:rPr>
                <w:sz w:val="24"/>
              </w:rPr>
            </w:pPr>
            <w:r>
              <w:rPr>
                <w:sz w:val="24"/>
              </w:rPr>
              <w:t>«природа» и «цивилизация» в обществе, вечная тема «добра» и «зла». Эта тема добра и зла является основой многих сказок и легенд. Но если в сказках добро почти всегда торжествует, а зло наказывается, то в действительности не всегда бывает так.</w:t>
            </w:r>
          </w:p>
          <w:p w:rsidR="00C40A14" w:rsidRDefault="00A43285">
            <w:pPr>
              <w:pStyle w:val="TableParagraph"/>
              <w:ind w:right="101"/>
              <w:rPr>
                <w:b/>
                <w:sz w:val="24"/>
              </w:rPr>
            </w:pPr>
            <w:r>
              <w:rPr>
                <w:sz w:val="24"/>
              </w:rPr>
              <w:t>Повесть «Белый пароход» интересна тем, что в ней одновременно сосуществуют и современная жизнь, и древняя легенда,</w:t>
            </w:r>
            <w:r>
              <w:rPr>
                <w:spacing w:val="-12"/>
                <w:sz w:val="24"/>
              </w:rPr>
              <w:t xml:space="preserve"> </w:t>
            </w:r>
            <w:r>
              <w:rPr>
                <w:sz w:val="24"/>
              </w:rPr>
              <w:t xml:space="preserve">причем проблема добра и зла разрешается необычно. </w:t>
            </w:r>
            <w:r>
              <w:rPr>
                <w:b/>
                <w:sz w:val="24"/>
              </w:rPr>
              <w:t>Работа с</w:t>
            </w:r>
            <w:r>
              <w:rPr>
                <w:b/>
                <w:spacing w:val="-2"/>
                <w:sz w:val="24"/>
              </w:rPr>
              <w:t xml:space="preserve"> </w:t>
            </w:r>
            <w:r>
              <w:rPr>
                <w:b/>
                <w:sz w:val="24"/>
              </w:rPr>
              <w:t>учебником.</w:t>
            </w:r>
          </w:p>
          <w:p w:rsidR="00C40A14" w:rsidRDefault="00A43285">
            <w:pPr>
              <w:pStyle w:val="TableParagraph"/>
              <w:spacing w:before="1"/>
              <w:rPr>
                <w:b/>
                <w:sz w:val="24"/>
              </w:rPr>
            </w:pPr>
            <w:r>
              <w:rPr>
                <w:b/>
                <w:sz w:val="24"/>
              </w:rPr>
              <w:t>(К) Читаем и говорим</w:t>
            </w:r>
          </w:p>
        </w:tc>
        <w:tc>
          <w:tcPr>
            <w:tcW w:w="3004"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0"/>
              </w:rPr>
            </w:pPr>
          </w:p>
          <w:p w:rsidR="00C40A14" w:rsidRDefault="00A43285">
            <w:pPr>
              <w:pStyle w:val="TableParagraph"/>
              <w:spacing w:after="5"/>
              <w:ind w:left="105"/>
              <w:rPr>
                <w:sz w:val="24"/>
              </w:rPr>
            </w:pPr>
            <w:r>
              <w:rPr>
                <w:sz w:val="24"/>
              </w:rPr>
              <w:t>Учебник</w:t>
            </w:r>
          </w:p>
          <w:p w:rsidR="00C40A14" w:rsidRDefault="00A43285">
            <w:pPr>
              <w:pStyle w:val="TableParagraph"/>
              <w:ind w:left="106"/>
              <w:rPr>
                <w:sz w:val="20"/>
              </w:rPr>
            </w:pPr>
            <w:r>
              <w:rPr>
                <w:noProof/>
                <w:sz w:val="20"/>
                <w:lang w:bidi="ar-SA"/>
              </w:rPr>
              <w:drawing>
                <wp:inline distT="0" distB="0" distL="0" distR="0">
                  <wp:extent cx="1636018" cy="1348930"/>
                  <wp:effectExtent l="0" t="0" r="0" b="0"/>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73" cstate="print"/>
                          <a:stretch>
                            <a:fillRect/>
                          </a:stretch>
                        </pic:blipFill>
                        <pic:spPr>
                          <a:xfrm>
                            <a:off x="0" y="0"/>
                            <a:ext cx="1636018" cy="1348930"/>
                          </a:xfrm>
                          <a:prstGeom prst="rect">
                            <a:avLst/>
                          </a:prstGeom>
                        </pic:spPr>
                      </pic:pic>
                    </a:graphicData>
                  </a:graphic>
                </wp:inline>
              </w:drawing>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ind w:left="105"/>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5"/>
              <w:rPr>
                <w:sz w:val="24"/>
              </w:rPr>
            </w:pPr>
            <w:r>
              <w:rPr>
                <w:sz w:val="24"/>
              </w:rPr>
              <w:t>Учебник</w:t>
            </w:r>
          </w:p>
        </w:tc>
      </w:tr>
      <w:tr w:rsidR="00C40A14">
        <w:trPr>
          <w:trHeight w:val="1238"/>
        </w:trPr>
        <w:tc>
          <w:tcPr>
            <w:tcW w:w="1804" w:type="dxa"/>
            <w:tcBorders>
              <w:top w:val="nil"/>
              <w:bottom w:val="nil"/>
            </w:tcBorders>
          </w:tcPr>
          <w:p w:rsidR="00C40A14" w:rsidRDefault="00C40A14">
            <w:pPr>
              <w:pStyle w:val="TableParagraph"/>
              <w:ind w:left="0"/>
              <w:rPr>
                <w:sz w:val="24"/>
              </w:rPr>
            </w:pPr>
          </w:p>
        </w:tc>
        <w:tc>
          <w:tcPr>
            <w:tcW w:w="5049" w:type="dxa"/>
            <w:gridSpan w:val="5"/>
            <w:tcBorders>
              <w:top w:val="nil"/>
            </w:tcBorders>
          </w:tcPr>
          <w:p w:rsidR="00C40A14" w:rsidRDefault="00A43285">
            <w:pPr>
              <w:pStyle w:val="TableParagraph"/>
              <w:spacing w:before="125"/>
              <w:ind w:right="171"/>
              <w:rPr>
                <w:sz w:val="24"/>
              </w:rPr>
            </w:pPr>
            <w:r>
              <w:rPr>
                <w:sz w:val="24"/>
              </w:rPr>
              <w:t>Упр. 1. Прочитайте вступительную статью, выберите из нее три ключевых предложения из высказываний Ч.Айтматова и заполните</w:t>
            </w:r>
          </w:p>
          <w:p w:rsidR="00C40A14" w:rsidRDefault="00A43285">
            <w:pPr>
              <w:pStyle w:val="TableParagraph"/>
              <w:spacing w:line="265" w:lineRule="exact"/>
              <w:rPr>
                <w:sz w:val="24"/>
              </w:rPr>
            </w:pPr>
            <w:r>
              <w:rPr>
                <w:sz w:val="24"/>
              </w:rPr>
              <w:t>«Трехчастный дневник».</w:t>
            </w:r>
          </w:p>
        </w:tc>
        <w:tc>
          <w:tcPr>
            <w:tcW w:w="3004" w:type="dxa"/>
            <w:tcBorders>
              <w:top w:val="nil"/>
              <w:bottom w:val="nil"/>
            </w:tcBorders>
          </w:tcPr>
          <w:p w:rsidR="00C40A14" w:rsidRDefault="00C40A14">
            <w:pPr>
              <w:pStyle w:val="TableParagraph"/>
              <w:ind w:left="0"/>
              <w:rPr>
                <w:sz w:val="24"/>
              </w:rPr>
            </w:pPr>
          </w:p>
        </w:tc>
      </w:tr>
      <w:tr w:rsidR="00C40A14">
        <w:trPr>
          <w:trHeight w:val="828"/>
        </w:trPr>
        <w:tc>
          <w:tcPr>
            <w:tcW w:w="1804" w:type="dxa"/>
            <w:tcBorders>
              <w:top w:val="nil"/>
            </w:tcBorders>
          </w:tcPr>
          <w:p w:rsidR="00C40A14" w:rsidRDefault="00C40A14">
            <w:pPr>
              <w:pStyle w:val="TableParagraph"/>
              <w:ind w:left="0"/>
              <w:rPr>
                <w:sz w:val="24"/>
              </w:rPr>
            </w:pPr>
          </w:p>
        </w:tc>
        <w:tc>
          <w:tcPr>
            <w:tcW w:w="113" w:type="dxa"/>
            <w:tcBorders>
              <w:top w:val="nil"/>
            </w:tcBorders>
          </w:tcPr>
          <w:p w:rsidR="00C40A14" w:rsidRDefault="00C40A14">
            <w:pPr>
              <w:pStyle w:val="TableParagraph"/>
              <w:ind w:left="0"/>
              <w:rPr>
                <w:sz w:val="24"/>
              </w:rPr>
            </w:pPr>
          </w:p>
        </w:tc>
        <w:tc>
          <w:tcPr>
            <w:tcW w:w="1774" w:type="dxa"/>
            <w:tcBorders>
              <w:bottom w:val="single" w:sz="12" w:space="0" w:color="000000"/>
            </w:tcBorders>
          </w:tcPr>
          <w:p w:rsidR="00C40A14" w:rsidRDefault="00A43285">
            <w:pPr>
              <w:pStyle w:val="TableParagraph"/>
              <w:spacing w:line="267" w:lineRule="exact"/>
              <w:ind w:left="502" w:right="497"/>
              <w:jc w:val="center"/>
              <w:rPr>
                <w:sz w:val="24"/>
              </w:rPr>
            </w:pPr>
            <w:r>
              <w:rPr>
                <w:sz w:val="24"/>
              </w:rPr>
              <w:t>Цитата</w:t>
            </w:r>
          </w:p>
          <w:p w:rsidR="00C40A14" w:rsidRDefault="00A43285">
            <w:pPr>
              <w:pStyle w:val="TableParagraph"/>
              <w:spacing w:line="270" w:lineRule="atLeast"/>
              <w:ind w:left="169" w:right="160" w:firstLine="1"/>
              <w:jc w:val="center"/>
              <w:rPr>
                <w:sz w:val="24"/>
              </w:rPr>
            </w:pPr>
            <w:r>
              <w:rPr>
                <w:sz w:val="24"/>
              </w:rPr>
              <w:t>(ключевое предложение)</w:t>
            </w:r>
          </w:p>
        </w:tc>
        <w:tc>
          <w:tcPr>
            <w:tcW w:w="1750" w:type="dxa"/>
            <w:tcBorders>
              <w:bottom w:val="single" w:sz="12" w:space="0" w:color="000000"/>
            </w:tcBorders>
          </w:tcPr>
          <w:p w:rsidR="00C40A14" w:rsidRDefault="00A43285">
            <w:pPr>
              <w:pStyle w:val="TableParagraph"/>
              <w:spacing w:line="267" w:lineRule="exact"/>
              <w:ind w:left="170"/>
              <w:rPr>
                <w:sz w:val="24"/>
              </w:rPr>
            </w:pPr>
            <w:r>
              <w:rPr>
                <w:sz w:val="24"/>
              </w:rPr>
              <w:t>Комментарий</w:t>
            </w:r>
          </w:p>
        </w:tc>
        <w:tc>
          <w:tcPr>
            <w:tcW w:w="1299" w:type="dxa"/>
            <w:tcBorders>
              <w:bottom w:val="single" w:sz="12" w:space="0" w:color="000000"/>
            </w:tcBorders>
          </w:tcPr>
          <w:p w:rsidR="00C40A14" w:rsidRDefault="00A43285">
            <w:pPr>
              <w:pStyle w:val="TableParagraph"/>
              <w:ind w:left="207" w:right="163" w:hanging="18"/>
              <w:rPr>
                <w:sz w:val="24"/>
              </w:rPr>
            </w:pPr>
            <w:r>
              <w:rPr>
                <w:sz w:val="24"/>
              </w:rPr>
              <w:t>Вопросы учителю</w:t>
            </w:r>
          </w:p>
        </w:tc>
        <w:tc>
          <w:tcPr>
            <w:tcW w:w="113" w:type="dxa"/>
            <w:tcBorders>
              <w:top w:val="nil"/>
            </w:tcBorders>
          </w:tcPr>
          <w:p w:rsidR="00C40A14" w:rsidRDefault="00C40A14">
            <w:pPr>
              <w:pStyle w:val="TableParagraph"/>
              <w:ind w:left="0"/>
              <w:rPr>
                <w:sz w:val="24"/>
              </w:rPr>
            </w:pPr>
          </w:p>
        </w:tc>
        <w:tc>
          <w:tcPr>
            <w:tcW w:w="3004"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113"/>
        <w:gridCol w:w="1774"/>
        <w:gridCol w:w="1750"/>
        <w:gridCol w:w="1299"/>
        <w:gridCol w:w="113"/>
        <w:gridCol w:w="3004"/>
      </w:tblGrid>
      <w:tr w:rsidR="00C40A14">
        <w:trPr>
          <w:trHeight w:val="276"/>
        </w:trPr>
        <w:tc>
          <w:tcPr>
            <w:tcW w:w="1804" w:type="dxa"/>
            <w:vMerge w:val="restart"/>
          </w:tcPr>
          <w:p w:rsidR="00C40A14" w:rsidRDefault="00C40A14">
            <w:pPr>
              <w:pStyle w:val="TableParagraph"/>
              <w:ind w:left="0"/>
              <w:rPr>
                <w:sz w:val="24"/>
              </w:rPr>
            </w:pPr>
          </w:p>
        </w:tc>
        <w:tc>
          <w:tcPr>
            <w:tcW w:w="113" w:type="dxa"/>
            <w:tcBorders>
              <w:bottom w:val="nil"/>
            </w:tcBorders>
          </w:tcPr>
          <w:p w:rsidR="00C40A14" w:rsidRDefault="00C40A14">
            <w:pPr>
              <w:pStyle w:val="TableParagraph"/>
              <w:ind w:left="0"/>
              <w:rPr>
                <w:sz w:val="20"/>
              </w:rPr>
            </w:pPr>
          </w:p>
        </w:tc>
        <w:tc>
          <w:tcPr>
            <w:tcW w:w="1774" w:type="dxa"/>
            <w:tcBorders>
              <w:top w:val="single" w:sz="8" w:space="0" w:color="000000"/>
            </w:tcBorders>
          </w:tcPr>
          <w:p w:rsidR="00C40A14" w:rsidRDefault="00C40A14">
            <w:pPr>
              <w:pStyle w:val="TableParagraph"/>
              <w:ind w:left="0"/>
              <w:rPr>
                <w:sz w:val="20"/>
              </w:rPr>
            </w:pPr>
          </w:p>
        </w:tc>
        <w:tc>
          <w:tcPr>
            <w:tcW w:w="1750" w:type="dxa"/>
            <w:tcBorders>
              <w:top w:val="single" w:sz="8" w:space="0" w:color="000000"/>
            </w:tcBorders>
          </w:tcPr>
          <w:p w:rsidR="00C40A14" w:rsidRDefault="00C40A14">
            <w:pPr>
              <w:pStyle w:val="TableParagraph"/>
              <w:ind w:left="0"/>
              <w:rPr>
                <w:sz w:val="20"/>
              </w:rPr>
            </w:pPr>
          </w:p>
        </w:tc>
        <w:tc>
          <w:tcPr>
            <w:tcW w:w="1299" w:type="dxa"/>
            <w:tcBorders>
              <w:top w:val="single" w:sz="8" w:space="0" w:color="000000"/>
            </w:tcBorders>
          </w:tcPr>
          <w:p w:rsidR="00C40A14" w:rsidRDefault="00C40A14">
            <w:pPr>
              <w:pStyle w:val="TableParagraph"/>
              <w:ind w:left="0"/>
              <w:rPr>
                <w:sz w:val="20"/>
              </w:rPr>
            </w:pPr>
          </w:p>
        </w:tc>
        <w:tc>
          <w:tcPr>
            <w:tcW w:w="113" w:type="dxa"/>
            <w:tcBorders>
              <w:bottom w:val="nil"/>
            </w:tcBorders>
          </w:tcPr>
          <w:p w:rsidR="00C40A14" w:rsidRDefault="00C40A14">
            <w:pPr>
              <w:pStyle w:val="TableParagraph"/>
              <w:ind w:left="0"/>
              <w:rPr>
                <w:sz w:val="20"/>
              </w:rPr>
            </w:pPr>
          </w:p>
        </w:tc>
        <w:tc>
          <w:tcPr>
            <w:tcW w:w="3004" w:type="dxa"/>
            <w:vMerge w:val="restart"/>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7"/>
              <w:ind w:left="0"/>
              <w:rPr>
                <w:b/>
              </w:rPr>
            </w:pPr>
          </w:p>
          <w:p w:rsidR="00C40A14" w:rsidRDefault="00A43285">
            <w:pPr>
              <w:pStyle w:val="TableParagraph"/>
              <w:ind w:left="106"/>
              <w:rPr>
                <w:sz w:val="20"/>
              </w:rPr>
            </w:pPr>
            <w:r>
              <w:rPr>
                <w:noProof/>
                <w:sz w:val="20"/>
                <w:lang w:bidi="ar-SA"/>
              </w:rPr>
              <w:drawing>
                <wp:inline distT="0" distB="0" distL="0" distR="0">
                  <wp:extent cx="1715860" cy="1201102"/>
                  <wp:effectExtent l="0" t="0" r="0" b="0"/>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png"/>
                          <pic:cNvPicPr/>
                        </pic:nvPicPr>
                        <pic:blipFill>
                          <a:blip r:embed="rId66" cstate="print"/>
                          <a:stretch>
                            <a:fillRect/>
                          </a:stretch>
                        </pic:blipFill>
                        <pic:spPr>
                          <a:xfrm>
                            <a:off x="0" y="0"/>
                            <a:ext cx="1715860" cy="1201102"/>
                          </a:xfrm>
                          <a:prstGeom prst="rect">
                            <a:avLst/>
                          </a:prstGeom>
                        </pic:spPr>
                      </pic:pic>
                    </a:graphicData>
                  </a:graphic>
                </wp:inline>
              </w:drawing>
            </w:r>
          </w:p>
        </w:tc>
      </w:tr>
      <w:tr w:rsidR="00C40A14">
        <w:trPr>
          <w:trHeight w:val="10762"/>
        </w:trPr>
        <w:tc>
          <w:tcPr>
            <w:tcW w:w="1804" w:type="dxa"/>
            <w:vMerge/>
            <w:tcBorders>
              <w:top w:val="nil"/>
            </w:tcBorders>
          </w:tcPr>
          <w:p w:rsidR="00C40A14" w:rsidRDefault="00C40A14">
            <w:pPr>
              <w:rPr>
                <w:sz w:val="2"/>
                <w:szCs w:val="2"/>
              </w:rPr>
            </w:pPr>
          </w:p>
        </w:tc>
        <w:tc>
          <w:tcPr>
            <w:tcW w:w="5049" w:type="dxa"/>
            <w:gridSpan w:val="5"/>
          </w:tcPr>
          <w:p w:rsidR="00C40A14" w:rsidRDefault="00C40A14">
            <w:pPr>
              <w:pStyle w:val="TableParagraph"/>
              <w:spacing w:before="2"/>
              <w:ind w:left="0"/>
              <w:rPr>
                <w:b/>
                <w:sz w:val="23"/>
              </w:rPr>
            </w:pPr>
          </w:p>
          <w:p w:rsidR="00C40A14" w:rsidRDefault="00A43285">
            <w:pPr>
              <w:pStyle w:val="TableParagraph"/>
              <w:rPr>
                <w:sz w:val="24"/>
              </w:rPr>
            </w:pPr>
            <w:r>
              <w:rPr>
                <w:sz w:val="24"/>
              </w:rPr>
              <w:t>Упр. 2</w:t>
            </w:r>
            <w:r>
              <w:rPr>
                <w:b/>
                <w:sz w:val="24"/>
              </w:rPr>
              <w:t xml:space="preserve">. </w:t>
            </w:r>
            <w:r>
              <w:rPr>
                <w:sz w:val="24"/>
              </w:rPr>
              <w:t>Прочитайте тексты из книги</w:t>
            </w:r>
          </w:p>
          <w:p w:rsidR="00C40A14" w:rsidRDefault="00A43285">
            <w:pPr>
              <w:pStyle w:val="TableParagraph"/>
              <w:ind w:right="219"/>
              <w:rPr>
                <w:b/>
                <w:sz w:val="24"/>
              </w:rPr>
            </w:pPr>
            <w:r>
              <w:rPr>
                <w:sz w:val="24"/>
              </w:rPr>
              <w:t xml:space="preserve">«Литература. Справочник школьника». В чем отличие мифа от сказки? Вспомните, какие мифы и сказки вы знаете или изучали. </w:t>
            </w:r>
            <w:r>
              <w:rPr>
                <w:b/>
                <w:sz w:val="24"/>
              </w:rPr>
              <w:t>(Деятельность учащихся) К</w:t>
            </w:r>
          </w:p>
          <w:p w:rsidR="00C40A14" w:rsidRDefault="00A43285">
            <w:pPr>
              <w:pStyle w:val="TableParagraph"/>
              <w:ind w:right="93"/>
              <w:rPr>
                <w:sz w:val="24"/>
              </w:rPr>
            </w:pPr>
            <w:r>
              <w:rPr>
                <w:sz w:val="24"/>
              </w:rPr>
              <w:t>Учащиеся работают с таблицей, заполняют трехчастный дневник, называют отличие мифа от сказки.</w:t>
            </w:r>
          </w:p>
          <w:p w:rsidR="00C40A14" w:rsidRDefault="00A43285">
            <w:pPr>
              <w:pStyle w:val="TableParagraph"/>
              <w:spacing w:before="2"/>
              <w:ind w:right="1472"/>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right="226"/>
              <w:rPr>
                <w:sz w:val="24"/>
              </w:rPr>
            </w:pPr>
            <w:r>
              <w:rPr>
                <w:sz w:val="24"/>
              </w:rPr>
              <w:t>Упр.3</w:t>
            </w:r>
            <w:r>
              <w:rPr>
                <w:b/>
                <w:sz w:val="24"/>
              </w:rPr>
              <w:t xml:space="preserve">. </w:t>
            </w:r>
            <w:r>
              <w:rPr>
                <w:sz w:val="24"/>
              </w:rPr>
              <w:t>Ознакомьтесь с кратким содержанием начала повести Ч. Айтматова «Белый пароход». Почему собеседниками мальчика были камни, бинокль, а потом и новенький портфель? Почему ему иногда хотелось стать рыбой и уплыть далеко?</w:t>
            </w:r>
          </w:p>
          <w:p w:rsidR="00C40A14" w:rsidRDefault="00A43285">
            <w:pPr>
              <w:pStyle w:val="TableParagraph"/>
              <w:ind w:right="543"/>
              <w:rPr>
                <w:sz w:val="24"/>
              </w:rPr>
            </w:pPr>
            <w:r>
              <w:rPr>
                <w:sz w:val="24"/>
              </w:rPr>
              <w:t>Упр. 4. Послушайте отрывок из повести. Почему старика Момуна прозвали расторопным?</w:t>
            </w:r>
          </w:p>
          <w:p w:rsidR="00C40A14" w:rsidRDefault="00A43285">
            <w:pPr>
              <w:pStyle w:val="TableParagraph"/>
              <w:ind w:right="397" w:firstLine="60"/>
              <w:rPr>
                <w:sz w:val="24"/>
              </w:rPr>
            </w:pPr>
            <w:r>
              <w:rPr>
                <w:sz w:val="24"/>
              </w:rPr>
              <w:t xml:space="preserve">Упр.5. </w:t>
            </w:r>
            <w:r>
              <w:rPr>
                <w:b/>
                <w:sz w:val="24"/>
              </w:rPr>
              <w:t>Лексический комментарий</w:t>
            </w:r>
            <w:r>
              <w:rPr>
                <w:sz w:val="24"/>
              </w:rPr>
              <w:t>. Выпишите выделенные слова. Раскройте их смысл, используя контекст (словесное окружение).</w:t>
            </w:r>
          </w:p>
          <w:p w:rsidR="00C40A14" w:rsidRDefault="00A43285">
            <w:pPr>
              <w:pStyle w:val="TableParagraph"/>
              <w:spacing w:before="1" w:line="274" w:lineRule="exact"/>
              <w:rPr>
                <w:b/>
                <w:sz w:val="24"/>
              </w:rPr>
            </w:pPr>
            <w:r>
              <w:rPr>
                <w:b/>
                <w:sz w:val="24"/>
              </w:rPr>
              <w:t>Грамматическая минутка</w:t>
            </w:r>
          </w:p>
          <w:p w:rsidR="00C40A14" w:rsidRDefault="00A43285">
            <w:pPr>
              <w:pStyle w:val="TableParagraph"/>
              <w:ind w:right="401"/>
              <w:rPr>
                <w:sz w:val="24"/>
              </w:rPr>
            </w:pPr>
            <w:r>
              <w:rPr>
                <w:sz w:val="24"/>
              </w:rPr>
              <w:t>Упр.7</w:t>
            </w:r>
            <w:r>
              <w:rPr>
                <w:b/>
                <w:sz w:val="24"/>
              </w:rPr>
              <w:t xml:space="preserve">. </w:t>
            </w:r>
            <w:r>
              <w:rPr>
                <w:sz w:val="24"/>
              </w:rPr>
              <w:t>Прочитайте в хрестоматии 1–3 части повести. Перед вами таблица</w:t>
            </w:r>
          </w:p>
          <w:p w:rsidR="00C40A14" w:rsidRDefault="00A43285">
            <w:pPr>
              <w:pStyle w:val="TableParagraph"/>
              <w:ind w:right="243"/>
              <w:rPr>
                <w:sz w:val="24"/>
              </w:rPr>
            </w:pPr>
            <w:r>
              <w:rPr>
                <w:sz w:val="24"/>
              </w:rPr>
              <w:t>«Вопросительные слова». Составьте вопросы к тексту, используя вопросительные слова в левой графе. Запишите полученные вопросительные предложения в правую колонку. Устно ответьте на них.</w:t>
            </w:r>
          </w:p>
          <w:p w:rsidR="00C40A14" w:rsidRDefault="00A43285">
            <w:pPr>
              <w:pStyle w:val="TableParagraph"/>
              <w:ind w:right="485"/>
              <w:rPr>
                <w:sz w:val="24"/>
              </w:rPr>
            </w:pPr>
            <w:r>
              <w:rPr>
                <w:sz w:val="24"/>
              </w:rPr>
              <w:t>Упр.8. Прочитайте «по цепочке» легенду о Рогатой матери-оленихе из 4-й части повести. Предположите, какая судьба ждёт уцелевших детей киргизского племени.</w:t>
            </w:r>
          </w:p>
          <w:p w:rsidR="00C40A14" w:rsidRDefault="00A43285">
            <w:pPr>
              <w:pStyle w:val="TableParagraph"/>
              <w:spacing w:line="270" w:lineRule="atLeast"/>
              <w:ind w:right="844"/>
              <w:rPr>
                <w:sz w:val="24"/>
              </w:rPr>
            </w:pPr>
            <w:r>
              <w:rPr>
                <w:b/>
                <w:sz w:val="24"/>
              </w:rPr>
              <w:t xml:space="preserve">К (Деятельность учащихся) </w:t>
            </w:r>
            <w:r>
              <w:rPr>
                <w:sz w:val="24"/>
              </w:rPr>
              <w:t>учащиеся читают повесть, отвечают на вопросы, выполняют задания.</w:t>
            </w:r>
          </w:p>
        </w:tc>
        <w:tc>
          <w:tcPr>
            <w:tcW w:w="3004" w:type="dxa"/>
            <w:vMerge/>
            <w:tcBorders>
              <w:top w:val="nil"/>
            </w:tcBorders>
          </w:tcPr>
          <w:p w:rsidR="00C40A14" w:rsidRDefault="00C40A14">
            <w:pPr>
              <w:rPr>
                <w:sz w:val="2"/>
                <w:szCs w:val="2"/>
              </w:rPr>
            </w:pPr>
          </w:p>
        </w:tc>
      </w:tr>
      <w:tr w:rsidR="00C40A14">
        <w:trPr>
          <w:trHeight w:val="3312"/>
        </w:trPr>
        <w:tc>
          <w:tcPr>
            <w:tcW w:w="1804" w:type="dxa"/>
          </w:tcPr>
          <w:p w:rsidR="00C40A14" w:rsidRDefault="00A43285">
            <w:pPr>
              <w:pStyle w:val="TableParagraph"/>
              <w:ind w:right="688"/>
              <w:rPr>
                <w:sz w:val="24"/>
              </w:rPr>
            </w:pPr>
            <w:r>
              <w:rPr>
                <w:sz w:val="24"/>
              </w:rPr>
              <w:t>Середина урока</w:t>
            </w:r>
          </w:p>
        </w:tc>
        <w:tc>
          <w:tcPr>
            <w:tcW w:w="5049" w:type="dxa"/>
            <w:gridSpan w:val="5"/>
          </w:tcPr>
          <w:p w:rsidR="00C40A14" w:rsidRDefault="00A43285">
            <w:pPr>
              <w:pStyle w:val="TableParagraph"/>
              <w:ind w:right="426"/>
              <w:rPr>
                <w:sz w:val="24"/>
              </w:rPr>
            </w:pPr>
            <w:r>
              <w:rPr>
                <w:b/>
                <w:sz w:val="24"/>
              </w:rPr>
              <w:t xml:space="preserve">IV. Освоение изученного материала. </w:t>
            </w:r>
            <w:r>
              <w:rPr>
                <w:sz w:val="24"/>
              </w:rPr>
              <w:t>Упр. 9. Прочитайте по ролям продолжение легенды, используя интонационные средства речи. Что же символизируют рога: силу, власть, могущество, мужество, благородство?</w:t>
            </w:r>
          </w:p>
          <w:p w:rsidR="00C40A14" w:rsidRDefault="00A43285">
            <w:pPr>
              <w:pStyle w:val="TableParagraph"/>
              <w:ind w:right="631"/>
              <w:rPr>
                <w:sz w:val="24"/>
              </w:rPr>
            </w:pPr>
            <w:r>
              <w:rPr>
                <w:sz w:val="24"/>
              </w:rPr>
              <w:t>Упр.10</w:t>
            </w:r>
            <w:r>
              <w:rPr>
                <w:b/>
                <w:sz w:val="24"/>
              </w:rPr>
              <w:t xml:space="preserve">. </w:t>
            </w:r>
            <w:r>
              <w:rPr>
                <w:sz w:val="24"/>
              </w:rPr>
              <w:t>Через отношение героев к миру и людям мы понимаем позицию автора.</w:t>
            </w:r>
          </w:p>
          <w:p w:rsidR="00C40A14" w:rsidRDefault="00A43285">
            <w:pPr>
              <w:pStyle w:val="TableParagraph"/>
              <w:spacing w:line="270" w:lineRule="atLeast"/>
              <w:ind w:right="154"/>
              <w:rPr>
                <w:sz w:val="24"/>
              </w:rPr>
            </w:pPr>
            <w:r>
              <w:rPr>
                <w:sz w:val="24"/>
              </w:rPr>
              <w:t>Сравните, как автор комментирует поступки героев. Как вы думаете, какому персонажу принадлежат слова, данные в тексте повести в скобках?</w:t>
            </w:r>
          </w:p>
        </w:tc>
        <w:tc>
          <w:tcPr>
            <w:tcW w:w="3004" w:type="dxa"/>
          </w:tcPr>
          <w:p w:rsidR="00C40A14" w:rsidRDefault="00C40A14">
            <w:pPr>
              <w:pStyle w:val="TableParagraph"/>
              <w:ind w:left="0"/>
              <w:rPr>
                <w:b/>
                <w:sz w:val="26"/>
              </w:rPr>
            </w:pPr>
          </w:p>
          <w:p w:rsidR="00C40A14" w:rsidRDefault="00C40A14">
            <w:pPr>
              <w:pStyle w:val="TableParagraph"/>
              <w:spacing w:before="3"/>
              <w:ind w:left="0"/>
              <w:rPr>
                <w:b/>
                <w:sz w:val="21"/>
              </w:rPr>
            </w:pPr>
          </w:p>
          <w:p w:rsidR="00C40A14" w:rsidRDefault="00A43285">
            <w:pPr>
              <w:pStyle w:val="TableParagraph"/>
              <w:ind w:left="105"/>
              <w:rPr>
                <w:sz w:val="24"/>
              </w:rPr>
            </w:pPr>
            <w:r>
              <w:rPr>
                <w:sz w:val="24"/>
              </w:rPr>
              <w:t>Стикеры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ind w:left="105"/>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5048"/>
        <w:gridCol w:w="3004"/>
      </w:tblGrid>
      <w:tr w:rsidR="00C40A14">
        <w:trPr>
          <w:trHeight w:val="14411"/>
        </w:trPr>
        <w:tc>
          <w:tcPr>
            <w:tcW w:w="1804" w:type="dxa"/>
          </w:tcPr>
          <w:p w:rsidR="00C40A14" w:rsidRDefault="00C40A14">
            <w:pPr>
              <w:pStyle w:val="TableParagraph"/>
              <w:ind w:left="0"/>
              <w:rPr>
                <w:sz w:val="24"/>
              </w:rPr>
            </w:pPr>
          </w:p>
        </w:tc>
        <w:tc>
          <w:tcPr>
            <w:tcW w:w="5048" w:type="dxa"/>
          </w:tcPr>
          <w:p w:rsidR="00C40A14" w:rsidRDefault="00A43285">
            <w:pPr>
              <w:pStyle w:val="TableParagraph"/>
              <w:spacing w:line="267" w:lineRule="exact"/>
              <w:rPr>
                <w:sz w:val="24"/>
              </w:rPr>
            </w:pPr>
            <w:r>
              <w:rPr>
                <w:sz w:val="24"/>
              </w:rPr>
              <w:t>Упр.11. Заполните «Двухчастный дневник».</w:t>
            </w:r>
          </w:p>
          <w:p w:rsidR="00C40A14" w:rsidRDefault="00A43285">
            <w:pPr>
              <w:pStyle w:val="TableParagraph"/>
              <w:spacing w:before="2" w:line="275" w:lineRule="exact"/>
              <w:ind w:left="167"/>
              <w:rPr>
                <w:b/>
                <w:sz w:val="24"/>
              </w:rPr>
            </w:pPr>
            <w:r>
              <w:rPr>
                <w:b/>
                <w:sz w:val="24"/>
              </w:rPr>
              <w:t>(Г) Работа в группах.</w:t>
            </w:r>
          </w:p>
          <w:p w:rsidR="00C40A14" w:rsidRDefault="00A43285">
            <w:pPr>
              <w:pStyle w:val="TableParagraph"/>
              <w:spacing w:line="275" w:lineRule="exact"/>
              <w:rPr>
                <w:sz w:val="24"/>
              </w:rPr>
            </w:pPr>
            <w:r>
              <w:rPr>
                <w:sz w:val="24"/>
              </w:rPr>
              <w:t>Деление на группы расчет по номерам</w:t>
            </w:r>
          </w:p>
          <w:p w:rsidR="00C40A14" w:rsidRDefault="00A43285">
            <w:pPr>
              <w:pStyle w:val="TableParagraph"/>
              <w:rPr>
                <w:sz w:val="24"/>
              </w:rPr>
            </w:pPr>
            <w:r>
              <w:rPr>
                <w:sz w:val="24"/>
              </w:rPr>
              <w:t>(первый, второй, третий, четвертый)</w:t>
            </w:r>
          </w:p>
          <w:p w:rsidR="00C40A14" w:rsidRDefault="00A43285">
            <w:pPr>
              <w:pStyle w:val="TableParagraph"/>
              <w:numPr>
                <w:ilvl w:val="0"/>
                <w:numId w:val="140"/>
              </w:numPr>
              <w:tabs>
                <w:tab w:val="left" w:pos="348"/>
              </w:tabs>
              <w:ind w:right="141" w:firstLine="0"/>
              <w:rPr>
                <w:sz w:val="24"/>
              </w:rPr>
            </w:pPr>
            <w:r>
              <w:rPr>
                <w:sz w:val="24"/>
              </w:rPr>
              <w:t>Разделитесь на 4 группы. Прочитайте в хрестоматии 6-ю и 7-ю заключительные главы повести. Разделите их на две части. Каждая группа должна выбрать одну из частей повести и подготовить ее анализ в виде презентации, используя аналитическую стратегию чтения.</w:t>
            </w:r>
          </w:p>
          <w:p w:rsidR="00C40A14" w:rsidRDefault="00A43285">
            <w:pPr>
              <w:pStyle w:val="TableParagraph"/>
              <w:numPr>
                <w:ilvl w:val="1"/>
                <w:numId w:val="140"/>
              </w:numPr>
              <w:tabs>
                <w:tab w:val="left" w:pos="828"/>
              </w:tabs>
              <w:ind w:right="616"/>
              <w:rPr>
                <w:sz w:val="24"/>
              </w:rPr>
            </w:pPr>
            <w:r>
              <w:rPr>
                <w:sz w:val="24"/>
              </w:rPr>
              <w:t>Сформулируйте тему</w:t>
            </w:r>
            <w:r>
              <w:rPr>
                <w:spacing w:val="-17"/>
                <w:sz w:val="24"/>
              </w:rPr>
              <w:t xml:space="preserve"> </w:t>
            </w:r>
            <w:r>
              <w:rPr>
                <w:sz w:val="24"/>
              </w:rPr>
              <w:t>прочитанной части.</w:t>
            </w:r>
          </w:p>
          <w:p w:rsidR="00C40A14" w:rsidRDefault="00A43285">
            <w:pPr>
              <w:pStyle w:val="TableParagraph"/>
              <w:numPr>
                <w:ilvl w:val="1"/>
                <w:numId w:val="140"/>
              </w:numPr>
              <w:tabs>
                <w:tab w:val="left" w:pos="828"/>
              </w:tabs>
              <w:ind w:right="559"/>
              <w:rPr>
                <w:sz w:val="24"/>
              </w:rPr>
            </w:pPr>
            <w:r>
              <w:rPr>
                <w:sz w:val="24"/>
              </w:rPr>
              <w:t>Выделите ключевые слова и словосочетания, которые</w:t>
            </w:r>
            <w:r>
              <w:rPr>
                <w:spacing w:val="-15"/>
                <w:sz w:val="24"/>
              </w:rPr>
              <w:t xml:space="preserve"> </w:t>
            </w:r>
            <w:r>
              <w:rPr>
                <w:sz w:val="24"/>
              </w:rPr>
              <w:t>помогают раскрыть основную мысль и идею произведения.</w:t>
            </w:r>
          </w:p>
          <w:p w:rsidR="00C40A14" w:rsidRDefault="00A43285">
            <w:pPr>
              <w:pStyle w:val="TableParagraph"/>
              <w:numPr>
                <w:ilvl w:val="1"/>
                <w:numId w:val="140"/>
              </w:numPr>
              <w:tabs>
                <w:tab w:val="left" w:pos="828"/>
              </w:tabs>
              <w:ind w:right="165"/>
              <w:rPr>
                <w:sz w:val="24"/>
              </w:rPr>
            </w:pPr>
            <w:r>
              <w:rPr>
                <w:sz w:val="24"/>
              </w:rPr>
              <w:t>Выделите наиболее важные фрагменты части и определите их</w:t>
            </w:r>
            <w:r>
              <w:rPr>
                <w:spacing w:val="-9"/>
                <w:sz w:val="24"/>
              </w:rPr>
              <w:t xml:space="preserve"> </w:t>
            </w:r>
            <w:r>
              <w:rPr>
                <w:sz w:val="24"/>
              </w:rPr>
              <w:t>взаимосвязь.</w:t>
            </w:r>
          </w:p>
          <w:p w:rsidR="00C40A14" w:rsidRDefault="00A43285">
            <w:pPr>
              <w:pStyle w:val="TableParagraph"/>
              <w:numPr>
                <w:ilvl w:val="1"/>
                <w:numId w:val="140"/>
              </w:numPr>
              <w:tabs>
                <w:tab w:val="left" w:pos="828"/>
              </w:tabs>
              <w:spacing w:before="1"/>
              <w:ind w:right="808"/>
              <w:rPr>
                <w:sz w:val="24"/>
              </w:rPr>
            </w:pPr>
            <w:r>
              <w:rPr>
                <w:sz w:val="24"/>
              </w:rPr>
              <w:t>Сделайте анализ</w:t>
            </w:r>
            <w:r>
              <w:rPr>
                <w:spacing w:val="-15"/>
                <w:sz w:val="24"/>
              </w:rPr>
              <w:t xml:space="preserve"> </w:t>
            </w:r>
            <w:r>
              <w:rPr>
                <w:sz w:val="24"/>
              </w:rPr>
              <w:t>художественно- изобразительных средств, использованных</w:t>
            </w:r>
            <w:r>
              <w:rPr>
                <w:spacing w:val="-2"/>
                <w:sz w:val="24"/>
              </w:rPr>
              <w:t xml:space="preserve"> </w:t>
            </w:r>
            <w:r>
              <w:rPr>
                <w:sz w:val="24"/>
              </w:rPr>
              <w:t>писателем.</w:t>
            </w:r>
          </w:p>
          <w:p w:rsidR="00C40A14" w:rsidRDefault="00A43285">
            <w:pPr>
              <w:pStyle w:val="TableParagraph"/>
              <w:numPr>
                <w:ilvl w:val="1"/>
                <w:numId w:val="140"/>
              </w:numPr>
              <w:tabs>
                <w:tab w:val="left" w:pos="828"/>
              </w:tabs>
              <w:ind w:right="222"/>
              <w:rPr>
                <w:sz w:val="24"/>
              </w:rPr>
            </w:pPr>
            <w:r>
              <w:rPr>
                <w:sz w:val="24"/>
              </w:rPr>
              <w:t>Прокомментируйте интересные</w:t>
            </w:r>
            <w:r>
              <w:rPr>
                <w:spacing w:val="-21"/>
                <w:sz w:val="24"/>
              </w:rPr>
              <w:t xml:space="preserve"> </w:t>
            </w:r>
            <w:r>
              <w:rPr>
                <w:sz w:val="24"/>
              </w:rPr>
              <w:t>мысли героев повести. Раскройте авторское отношение к</w:t>
            </w:r>
            <w:r>
              <w:rPr>
                <w:spacing w:val="58"/>
                <w:sz w:val="24"/>
              </w:rPr>
              <w:t xml:space="preserve"> </w:t>
            </w:r>
            <w:r>
              <w:rPr>
                <w:sz w:val="24"/>
              </w:rPr>
              <w:t>ним.</w:t>
            </w:r>
          </w:p>
          <w:p w:rsidR="00C40A14" w:rsidRDefault="00A43285">
            <w:pPr>
              <w:pStyle w:val="TableParagraph"/>
              <w:numPr>
                <w:ilvl w:val="1"/>
                <w:numId w:val="140"/>
              </w:numPr>
              <w:tabs>
                <w:tab w:val="left" w:pos="828"/>
              </w:tabs>
              <w:ind w:right="234"/>
              <w:rPr>
                <w:sz w:val="24"/>
              </w:rPr>
            </w:pPr>
            <w:r>
              <w:rPr>
                <w:sz w:val="24"/>
              </w:rPr>
              <w:t>Используя ПОПС-формулу, выразите свою позицию по поводу прочитанной главы.</w:t>
            </w:r>
          </w:p>
          <w:p w:rsidR="00C40A14" w:rsidRDefault="00C40A14">
            <w:pPr>
              <w:pStyle w:val="TableParagraph"/>
              <w:ind w:left="0"/>
              <w:rPr>
                <w:b/>
                <w:sz w:val="24"/>
              </w:rPr>
            </w:pPr>
          </w:p>
          <w:p w:rsidR="00C40A14" w:rsidRDefault="00A43285">
            <w:pPr>
              <w:pStyle w:val="TableParagraph"/>
              <w:numPr>
                <w:ilvl w:val="0"/>
                <w:numId w:val="140"/>
              </w:numPr>
              <w:tabs>
                <w:tab w:val="left" w:pos="357"/>
              </w:tabs>
              <w:ind w:right="248" w:firstLine="0"/>
              <w:rPr>
                <w:sz w:val="24"/>
              </w:rPr>
            </w:pPr>
            <w:r>
              <w:rPr>
                <w:sz w:val="24"/>
              </w:rPr>
              <w:t>Выберите одну из тем проекта «Реальное и мифологическое в повести</w:t>
            </w:r>
            <w:r>
              <w:rPr>
                <w:spacing w:val="-7"/>
                <w:sz w:val="24"/>
              </w:rPr>
              <w:t xml:space="preserve"> </w:t>
            </w:r>
            <w:r>
              <w:rPr>
                <w:sz w:val="24"/>
              </w:rPr>
              <w:t>Ч.Айтматова</w:t>
            </w:r>
          </w:p>
          <w:p w:rsidR="00C40A14" w:rsidRDefault="00A43285">
            <w:pPr>
              <w:pStyle w:val="TableParagraph"/>
              <w:rPr>
                <w:sz w:val="24"/>
              </w:rPr>
            </w:pPr>
            <w:r>
              <w:rPr>
                <w:sz w:val="24"/>
              </w:rPr>
              <w:t>«Белый пароход»:</w:t>
            </w:r>
          </w:p>
          <w:p w:rsidR="00C40A14" w:rsidRDefault="00A43285">
            <w:pPr>
              <w:pStyle w:val="TableParagraph"/>
              <w:numPr>
                <w:ilvl w:val="0"/>
                <w:numId w:val="139"/>
              </w:numPr>
              <w:tabs>
                <w:tab w:val="left" w:pos="348"/>
              </w:tabs>
              <w:ind w:hanging="241"/>
              <w:rPr>
                <w:sz w:val="24"/>
              </w:rPr>
            </w:pPr>
            <w:r>
              <w:rPr>
                <w:sz w:val="24"/>
              </w:rPr>
              <w:t>«Мифологическое в повести</w:t>
            </w:r>
            <w:r>
              <w:rPr>
                <w:spacing w:val="-11"/>
                <w:sz w:val="24"/>
              </w:rPr>
              <w:t xml:space="preserve"> </w:t>
            </w:r>
            <w:r>
              <w:rPr>
                <w:sz w:val="24"/>
              </w:rPr>
              <w:t>Ч.Айтматова</w:t>
            </w:r>
          </w:p>
          <w:p w:rsidR="00C40A14" w:rsidRDefault="00A43285">
            <w:pPr>
              <w:pStyle w:val="TableParagraph"/>
              <w:ind w:right="950"/>
              <w:rPr>
                <w:sz w:val="24"/>
              </w:rPr>
            </w:pPr>
            <w:r>
              <w:rPr>
                <w:sz w:val="24"/>
              </w:rPr>
              <w:t>«Белый пароход» (Воображаемый мир мальчика).</w:t>
            </w:r>
          </w:p>
          <w:p w:rsidR="00C40A14" w:rsidRDefault="00A43285">
            <w:pPr>
              <w:pStyle w:val="TableParagraph"/>
              <w:numPr>
                <w:ilvl w:val="0"/>
                <w:numId w:val="139"/>
              </w:numPr>
              <w:tabs>
                <w:tab w:val="left" w:pos="348"/>
              </w:tabs>
              <w:ind w:left="107" w:right="277" w:firstLine="0"/>
              <w:rPr>
                <w:sz w:val="24"/>
              </w:rPr>
            </w:pPr>
            <w:r>
              <w:rPr>
                <w:sz w:val="24"/>
              </w:rPr>
              <w:t>«Реальное в повести Ч.Айтматова «"Белый пароход"» (Реальный</w:t>
            </w:r>
            <w:r>
              <w:rPr>
                <w:spacing w:val="-1"/>
                <w:sz w:val="24"/>
              </w:rPr>
              <w:t xml:space="preserve"> </w:t>
            </w:r>
            <w:r>
              <w:rPr>
                <w:sz w:val="24"/>
              </w:rPr>
              <w:t>мир).</w:t>
            </w:r>
          </w:p>
          <w:p w:rsidR="00C40A14" w:rsidRDefault="00C40A14">
            <w:pPr>
              <w:pStyle w:val="TableParagraph"/>
              <w:ind w:left="0"/>
              <w:rPr>
                <w:b/>
                <w:sz w:val="26"/>
              </w:rPr>
            </w:pPr>
          </w:p>
          <w:p w:rsidR="00C40A14" w:rsidRDefault="00C40A14">
            <w:pPr>
              <w:pStyle w:val="TableParagraph"/>
              <w:spacing w:before="2"/>
              <w:ind w:left="0"/>
              <w:rPr>
                <w:b/>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138"/>
              </w:numPr>
              <w:tabs>
                <w:tab w:val="left" w:pos="467"/>
                <w:tab w:val="left" w:pos="468"/>
              </w:tabs>
              <w:ind w:right="2011"/>
              <w:rPr>
                <w:sz w:val="24"/>
              </w:rPr>
            </w:pPr>
            <w:r>
              <w:rPr>
                <w:sz w:val="24"/>
              </w:rPr>
              <w:t>правильность изложения материала;</w:t>
            </w:r>
          </w:p>
          <w:p w:rsidR="00C40A14" w:rsidRDefault="00A43285">
            <w:pPr>
              <w:pStyle w:val="TableParagraph"/>
              <w:numPr>
                <w:ilvl w:val="0"/>
                <w:numId w:val="138"/>
              </w:numPr>
              <w:tabs>
                <w:tab w:val="left" w:pos="467"/>
                <w:tab w:val="left" w:pos="468"/>
              </w:tabs>
              <w:spacing w:line="275" w:lineRule="exact"/>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138"/>
              </w:numPr>
              <w:tabs>
                <w:tab w:val="left" w:pos="467"/>
                <w:tab w:val="left" w:pos="468"/>
              </w:tabs>
              <w:spacing w:line="275" w:lineRule="exact"/>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138"/>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138"/>
              </w:numPr>
              <w:tabs>
                <w:tab w:val="left" w:pos="467"/>
                <w:tab w:val="left" w:pos="468"/>
              </w:tabs>
              <w:ind w:left="107" w:right="199" w:firstLine="0"/>
              <w:rPr>
                <w:sz w:val="24"/>
              </w:rPr>
            </w:pPr>
            <w:r>
              <w:rPr>
                <w:sz w:val="24"/>
              </w:rPr>
              <w:t xml:space="preserve">поведение в группе, умение сотрудничать. </w:t>
            </w:r>
            <w:r>
              <w:rPr>
                <w:b/>
                <w:sz w:val="24"/>
              </w:rPr>
              <w:t xml:space="preserve">(И) (Деятельность учащихся) </w:t>
            </w:r>
            <w:r>
              <w:rPr>
                <w:sz w:val="24"/>
              </w:rPr>
              <w:t>Учащиеся делают анализ повести, выполняют</w:t>
            </w:r>
            <w:r>
              <w:rPr>
                <w:spacing w:val="-13"/>
                <w:sz w:val="24"/>
              </w:rPr>
              <w:t xml:space="preserve"> </w:t>
            </w:r>
            <w:r>
              <w:rPr>
                <w:sz w:val="24"/>
              </w:rPr>
              <w:t>задания.</w:t>
            </w:r>
          </w:p>
          <w:p w:rsidR="00C40A14" w:rsidRDefault="00A43285">
            <w:pPr>
              <w:pStyle w:val="TableParagraph"/>
              <w:spacing w:before="2"/>
              <w:ind w:right="264"/>
              <w:rPr>
                <w:sz w:val="24"/>
              </w:rPr>
            </w:pPr>
            <w:r>
              <w:rPr>
                <w:b/>
                <w:sz w:val="24"/>
              </w:rPr>
              <w:t xml:space="preserve">V. Закрепление изученного материала </w:t>
            </w:r>
            <w:r>
              <w:rPr>
                <w:sz w:val="24"/>
              </w:rPr>
              <w:t>Упр. 14</w:t>
            </w:r>
            <w:r>
              <w:rPr>
                <w:b/>
                <w:sz w:val="24"/>
              </w:rPr>
              <w:t xml:space="preserve">. </w:t>
            </w:r>
            <w:r>
              <w:rPr>
                <w:sz w:val="24"/>
              </w:rPr>
              <w:t>Охарактеризуйте главных героев повести, дополнив данную таблицу цитатами из</w:t>
            </w:r>
            <w:r>
              <w:rPr>
                <w:spacing w:val="-2"/>
                <w:sz w:val="24"/>
              </w:rPr>
              <w:t xml:space="preserve"> </w:t>
            </w:r>
            <w:r>
              <w:rPr>
                <w:sz w:val="24"/>
              </w:rPr>
              <w:t>текста.</w:t>
            </w:r>
          </w:p>
        </w:tc>
        <w:tc>
          <w:tcPr>
            <w:tcW w:w="300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7"/>
              </w:rPr>
            </w:pPr>
          </w:p>
          <w:p w:rsidR="00C40A14" w:rsidRDefault="00A43285">
            <w:pPr>
              <w:pStyle w:val="TableParagraph"/>
              <w:ind w:left="106" w:right="464"/>
              <w:rPr>
                <w:sz w:val="24"/>
              </w:rPr>
            </w:pPr>
            <w:r>
              <w:rPr>
                <w:sz w:val="24"/>
              </w:rPr>
              <w:t>Клей, бумага, маркеры, ножницы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2"/>
              </w:rPr>
            </w:pPr>
          </w:p>
          <w:p w:rsidR="00C40A14" w:rsidRDefault="00A43285">
            <w:pPr>
              <w:pStyle w:val="TableParagraph"/>
              <w:ind w:left="106"/>
              <w:rPr>
                <w:sz w:val="24"/>
              </w:rPr>
            </w:pPr>
            <w:r>
              <w:rPr>
                <w:sz w:val="24"/>
              </w:rPr>
              <w:t>Учебник</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4"/>
              <w:ind w:left="0"/>
              <w:rPr>
                <w:b/>
                <w:sz w:val="12"/>
              </w:rPr>
            </w:pPr>
          </w:p>
          <w:p w:rsidR="00C40A14" w:rsidRDefault="00A43285">
            <w:pPr>
              <w:pStyle w:val="TableParagraph"/>
              <w:rPr>
                <w:sz w:val="20"/>
              </w:rPr>
            </w:pPr>
            <w:r>
              <w:rPr>
                <w:noProof/>
                <w:sz w:val="20"/>
                <w:lang w:bidi="ar-SA"/>
              </w:rPr>
              <w:drawing>
                <wp:inline distT="0" distB="0" distL="0" distR="0">
                  <wp:extent cx="1351381" cy="926591"/>
                  <wp:effectExtent l="0" t="0" r="0" b="0"/>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67" cstate="print"/>
                          <a:stretch>
                            <a:fillRect/>
                          </a:stretch>
                        </pic:blipFill>
                        <pic:spPr>
                          <a:xfrm>
                            <a:off x="0" y="0"/>
                            <a:ext cx="1351381" cy="926591"/>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tc>
      </w:tr>
    </w:tbl>
    <w:p w:rsidR="00C40A14" w:rsidRDefault="00C40A14">
      <w:pPr>
        <w:rPr>
          <w:sz w:val="20"/>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5048"/>
        <w:gridCol w:w="3004"/>
      </w:tblGrid>
      <w:tr w:rsidR="00C40A14">
        <w:trPr>
          <w:trHeight w:val="6623"/>
        </w:trPr>
        <w:tc>
          <w:tcPr>
            <w:tcW w:w="1804" w:type="dxa"/>
          </w:tcPr>
          <w:p w:rsidR="00C40A14" w:rsidRDefault="00C40A14">
            <w:pPr>
              <w:pStyle w:val="TableParagraph"/>
              <w:ind w:left="0"/>
              <w:rPr>
                <w:sz w:val="24"/>
              </w:rPr>
            </w:pPr>
          </w:p>
        </w:tc>
        <w:tc>
          <w:tcPr>
            <w:tcW w:w="5048" w:type="dxa"/>
          </w:tcPr>
          <w:p w:rsidR="00C40A14" w:rsidRDefault="00A43285">
            <w:pPr>
              <w:pStyle w:val="TableParagraph"/>
              <w:ind w:right="400"/>
              <w:rPr>
                <w:sz w:val="24"/>
              </w:rPr>
            </w:pPr>
            <w:r>
              <w:rPr>
                <w:sz w:val="24"/>
              </w:rPr>
              <w:t>Упр.15. Ознакомьтесь с тезисом. Приведите доказательства-примеры, используя текст повести.</w:t>
            </w:r>
          </w:p>
          <w:p w:rsidR="00C40A14" w:rsidRDefault="00A43285">
            <w:pPr>
              <w:pStyle w:val="TableParagraph"/>
              <w:rPr>
                <w:sz w:val="24"/>
              </w:rPr>
            </w:pPr>
            <w:r>
              <w:rPr>
                <w:sz w:val="24"/>
              </w:rPr>
              <w:t>Упр.16. Дайте оценку прочитанной повести, используя метод 6 шляп.</w:t>
            </w:r>
          </w:p>
          <w:p w:rsidR="00C40A14" w:rsidRDefault="00A43285">
            <w:pPr>
              <w:pStyle w:val="TableParagraph"/>
              <w:spacing w:line="275" w:lineRule="exact"/>
              <w:rPr>
                <w:b/>
                <w:sz w:val="24"/>
              </w:rPr>
            </w:pPr>
            <w:r>
              <w:rPr>
                <w:b/>
                <w:sz w:val="24"/>
              </w:rPr>
              <w:t>Критерии оценивания данного задания:</w:t>
            </w:r>
          </w:p>
          <w:p w:rsidR="00C40A14" w:rsidRDefault="00A43285">
            <w:pPr>
              <w:pStyle w:val="TableParagraph"/>
              <w:numPr>
                <w:ilvl w:val="0"/>
                <w:numId w:val="137"/>
              </w:numPr>
              <w:tabs>
                <w:tab w:val="left" w:pos="609"/>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0"/>
                <w:numId w:val="137"/>
              </w:numPr>
              <w:tabs>
                <w:tab w:val="left" w:pos="609"/>
              </w:tabs>
              <w:ind w:left="608" w:right="715"/>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numPr>
                <w:ilvl w:val="0"/>
                <w:numId w:val="137"/>
              </w:numPr>
              <w:tabs>
                <w:tab w:val="left" w:pos="609"/>
              </w:tabs>
              <w:ind w:hanging="361"/>
              <w:rPr>
                <w:sz w:val="24"/>
              </w:rPr>
            </w:pPr>
            <w:r>
              <w:rPr>
                <w:spacing w:val="-3"/>
                <w:sz w:val="24"/>
              </w:rPr>
              <w:t xml:space="preserve">соблюдает </w:t>
            </w:r>
            <w:r>
              <w:rPr>
                <w:sz w:val="24"/>
              </w:rPr>
              <w:t>структуру</w:t>
            </w:r>
            <w:r>
              <w:rPr>
                <w:spacing w:val="-10"/>
                <w:sz w:val="24"/>
              </w:rPr>
              <w:t xml:space="preserve"> </w:t>
            </w:r>
            <w:r>
              <w:rPr>
                <w:sz w:val="24"/>
              </w:rPr>
              <w:t>текста-рассуждения;</w:t>
            </w:r>
          </w:p>
          <w:p w:rsidR="00C40A14" w:rsidRDefault="00A43285">
            <w:pPr>
              <w:pStyle w:val="TableParagraph"/>
              <w:numPr>
                <w:ilvl w:val="0"/>
                <w:numId w:val="137"/>
              </w:numPr>
              <w:tabs>
                <w:tab w:val="left" w:pos="609"/>
              </w:tabs>
              <w:ind w:left="608" w:right="162"/>
              <w:rPr>
                <w:sz w:val="24"/>
              </w:rPr>
            </w:pPr>
            <w:r>
              <w:rPr>
                <w:sz w:val="24"/>
              </w:rPr>
              <w:t>использует в тексте СПП с придаточными определительными, изъяснительными,</w:t>
            </w:r>
            <w:r>
              <w:rPr>
                <w:spacing w:val="-12"/>
                <w:sz w:val="24"/>
              </w:rPr>
              <w:t xml:space="preserve"> </w:t>
            </w:r>
            <w:r>
              <w:rPr>
                <w:sz w:val="24"/>
              </w:rPr>
              <w:t>обстоятельственными.</w:t>
            </w:r>
          </w:p>
          <w:p w:rsidR="00C40A14" w:rsidRDefault="00C40A14">
            <w:pPr>
              <w:pStyle w:val="TableParagraph"/>
              <w:spacing w:before="4"/>
              <w:ind w:left="0"/>
              <w:rPr>
                <w:b/>
                <w:sz w:val="23"/>
              </w:rPr>
            </w:pPr>
          </w:p>
          <w:p w:rsidR="00C40A14" w:rsidRDefault="00A43285">
            <w:pPr>
              <w:pStyle w:val="TableParagraph"/>
              <w:ind w:right="485"/>
              <w:rPr>
                <w:sz w:val="24"/>
              </w:rPr>
            </w:pPr>
            <w:r>
              <w:rPr>
                <w:sz w:val="24"/>
              </w:rPr>
              <w:t>Упр. 18. Заполните «Литературную пирамиду», взяв за основу любого героя из прочитанной повести «Белый пароход».</w:t>
            </w:r>
          </w:p>
          <w:p w:rsidR="00C40A14" w:rsidRDefault="00A43285">
            <w:pPr>
              <w:pStyle w:val="TableParagraph"/>
              <w:spacing w:before="1"/>
              <w:ind w:right="378"/>
              <w:rPr>
                <w:sz w:val="24"/>
              </w:rPr>
            </w:pPr>
            <w:r>
              <w:rPr>
                <w:sz w:val="24"/>
              </w:rPr>
              <w:t>Упр. 19. Подготовьте статью «Комментарий авторской позиции Ч. Айтматова», опираясь на следующую опорную</w:t>
            </w:r>
            <w:r>
              <w:rPr>
                <w:spacing w:val="-6"/>
                <w:sz w:val="24"/>
              </w:rPr>
              <w:t xml:space="preserve"> </w:t>
            </w:r>
            <w:r>
              <w:rPr>
                <w:sz w:val="24"/>
              </w:rPr>
              <w:t>таблицу.</w:t>
            </w:r>
          </w:p>
          <w:p w:rsidR="00C40A14" w:rsidRDefault="00C40A14">
            <w:pPr>
              <w:pStyle w:val="TableParagraph"/>
              <w:spacing w:before="11"/>
              <w:ind w:left="0"/>
              <w:rPr>
                <w:b/>
                <w:sz w:val="23"/>
              </w:rPr>
            </w:pPr>
          </w:p>
          <w:p w:rsidR="00C40A14" w:rsidRDefault="00A43285">
            <w:pPr>
              <w:pStyle w:val="TableParagraph"/>
              <w:spacing w:line="270" w:lineRule="atLeast"/>
              <w:ind w:right="577" w:firstLine="60"/>
              <w:jc w:val="both"/>
              <w:rPr>
                <w:sz w:val="24"/>
              </w:rPr>
            </w:pPr>
            <w:r>
              <w:rPr>
                <w:b/>
                <w:sz w:val="24"/>
              </w:rPr>
              <w:t xml:space="preserve">(И) (Деятельность учащихся) </w:t>
            </w:r>
            <w:r>
              <w:rPr>
                <w:sz w:val="24"/>
              </w:rPr>
              <w:t>Учащиеся отвечают на вопросы, составляют диалог, используют в своей речи СПП и ССП.</w:t>
            </w:r>
          </w:p>
        </w:tc>
        <w:tc>
          <w:tcPr>
            <w:tcW w:w="3004" w:type="dxa"/>
          </w:tcPr>
          <w:p w:rsidR="00C40A14" w:rsidRDefault="00C40A14">
            <w:pPr>
              <w:pStyle w:val="TableParagraph"/>
              <w:ind w:left="0"/>
              <w:rPr>
                <w:sz w:val="24"/>
              </w:rPr>
            </w:pPr>
          </w:p>
        </w:tc>
      </w:tr>
      <w:tr w:rsidR="00C40A14">
        <w:trPr>
          <w:trHeight w:val="7742"/>
        </w:trPr>
        <w:tc>
          <w:tcPr>
            <w:tcW w:w="1804" w:type="dxa"/>
          </w:tcPr>
          <w:p w:rsidR="00C40A14" w:rsidRDefault="00A43285">
            <w:pPr>
              <w:pStyle w:val="TableParagraph"/>
              <w:spacing w:line="267" w:lineRule="exact"/>
              <w:rPr>
                <w:sz w:val="24"/>
              </w:rPr>
            </w:pPr>
            <w:r>
              <w:rPr>
                <w:sz w:val="24"/>
              </w:rPr>
              <w:t>Конец урока</w:t>
            </w:r>
          </w:p>
        </w:tc>
        <w:tc>
          <w:tcPr>
            <w:tcW w:w="5048"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36"/>
              </w:numPr>
              <w:tabs>
                <w:tab w:val="left" w:pos="348"/>
              </w:tabs>
              <w:ind w:right="724" w:firstLine="0"/>
              <w:rPr>
                <w:sz w:val="24"/>
              </w:rPr>
            </w:pPr>
            <w:r>
              <w:rPr>
                <w:sz w:val="24"/>
              </w:rPr>
              <w:t>Составьте аннотацию на прочитанную повесть Ч. Айтматова «Белый</w:t>
            </w:r>
            <w:r>
              <w:rPr>
                <w:spacing w:val="-14"/>
                <w:sz w:val="24"/>
              </w:rPr>
              <w:t xml:space="preserve"> </w:t>
            </w:r>
            <w:r>
              <w:rPr>
                <w:sz w:val="24"/>
              </w:rPr>
              <w:t>пароход».</w:t>
            </w:r>
          </w:p>
          <w:p w:rsidR="00C40A14" w:rsidRDefault="00A43285">
            <w:pPr>
              <w:pStyle w:val="TableParagraph"/>
              <w:numPr>
                <w:ilvl w:val="0"/>
                <w:numId w:val="136"/>
              </w:numPr>
              <w:tabs>
                <w:tab w:val="left" w:pos="348"/>
              </w:tabs>
              <w:ind w:right="130" w:firstLine="0"/>
              <w:rPr>
                <w:sz w:val="24"/>
              </w:rPr>
            </w:pPr>
            <w:r>
              <w:rPr>
                <w:sz w:val="24"/>
              </w:rPr>
              <w:t xml:space="preserve">Разделитесь на группы. Подготовьте статью, выбрав одну из тем проекта «Реальное и мифологическое в повести Ч. Айтматова </w:t>
            </w:r>
            <w:r>
              <w:rPr>
                <w:rFonts w:ascii="Calibri" w:hAnsi="Calibri"/>
              </w:rPr>
              <w:t>"</w:t>
            </w:r>
            <w:r>
              <w:rPr>
                <w:sz w:val="24"/>
              </w:rPr>
              <w:t>Белый</w:t>
            </w:r>
            <w:r>
              <w:rPr>
                <w:spacing w:val="-1"/>
                <w:sz w:val="24"/>
              </w:rPr>
              <w:t xml:space="preserve"> </w:t>
            </w:r>
            <w:r>
              <w:rPr>
                <w:sz w:val="24"/>
              </w:rPr>
              <w:t>пароход</w:t>
            </w:r>
            <w:r>
              <w:rPr>
                <w:rFonts w:ascii="Calibri" w:hAnsi="Calibri"/>
              </w:rPr>
              <w:t>"</w:t>
            </w:r>
            <w:r>
              <w:rPr>
                <w:sz w:val="24"/>
              </w:rPr>
              <w:t>»:</w:t>
            </w:r>
          </w:p>
          <w:p w:rsidR="00C40A14" w:rsidRDefault="00A43285">
            <w:pPr>
              <w:pStyle w:val="TableParagraph"/>
              <w:numPr>
                <w:ilvl w:val="0"/>
                <w:numId w:val="135"/>
              </w:numPr>
              <w:tabs>
                <w:tab w:val="left" w:pos="368"/>
              </w:tabs>
              <w:ind w:right="302" w:firstLine="0"/>
              <w:rPr>
                <w:sz w:val="24"/>
              </w:rPr>
            </w:pPr>
            <w:r>
              <w:rPr>
                <w:sz w:val="24"/>
              </w:rPr>
              <w:t>«Мифологическое в повести Ч.</w:t>
            </w:r>
            <w:r>
              <w:rPr>
                <w:spacing w:val="-27"/>
                <w:sz w:val="24"/>
              </w:rPr>
              <w:t xml:space="preserve"> </w:t>
            </w:r>
            <w:r>
              <w:rPr>
                <w:sz w:val="24"/>
              </w:rPr>
              <w:t xml:space="preserve">Айтматова </w:t>
            </w:r>
            <w:r>
              <w:rPr>
                <w:rFonts w:ascii="Calibri" w:hAnsi="Calibri"/>
              </w:rPr>
              <w:t>"</w:t>
            </w:r>
            <w:r>
              <w:rPr>
                <w:sz w:val="24"/>
              </w:rPr>
              <w:t>Белый пароход</w:t>
            </w:r>
            <w:r>
              <w:rPr>
                <w:rFonts w:ascii="Calibri" w:hAnsi="Calibri"/>
              </w:rPr>
              <w:t>"</w:t>
            </w:r>
            <w:r>
              <w:rPr>
                <w:sz w:val="24"/>
              </w:rPr>
              <w:t>» (Воображаемый мир мальчика);</w:t>
            </w:r>
          </w:p>
          <w:p w:rsidR="00C40A14" w:rsidRDefault="00A43285">
            <w:pPr>
              <w:pStyle w:val="TableParagraph"/>
              <w:numPr>
                <w:ilvl w:val="0"/>
                <w:numId w:val="135"/>
              </w:numPr>
              <w:tabs>
                <w:tab w:val="left" w:pos="368"/>
              </w:tabs>
              <w:ind w:right="309" w:firstLine="0"/>
              <w:rPr>
                <w:sz w:val="24"/>
              </w:rPr>
            </w:pPr>
            <w:r>
              <w:rPr>
                <w:sz w:val="24"/>
              </w:rPr>
              <w:t>«Реальное в повести Ч. Айтматова “Белый пароход”» (Реальный</w:t>
            </w:r>
            <w:r>
              <w:rPr>
                <w:spacing w:val="-1"/>
                <w:sz w:val="24"/>
              </w:rPr>
              <w:t xml:space="preserve"> </w:t>
            </w:r>
            <w:r>
              <w:rPr>
                <w:sz w:val="24"/>
              </w:rPr>
              <w:t>мир).</w:t>
            </w:r>
          </w:p>
          <w:p w:rsidR="00C40A14" w:rsidRDefault="00A43285">
            <w:pPr>
              <w:pStyle w:val="TableParagraph"/>
              <w:ind w:right="83"/>
              <w:rPr>
                <w:b/>
                <w:sz w:val="24"/>
              </w:rPr>
            </w:pPr>
            <w:r>
              <w:rPr>
                <w:sz w:val="24"/>
              </w:rPr>
              <w:t xml:space="preserve">3. Посмотрите художественный фильм «Белый пароход» по одноименной повести Ч. Айтматова (режиссёр Б. Шамшиев; 1975 г.). Поделитесь своими впечатлениями о фильме. </w:t>
            </w:r>
            <w:r>
              <w:rPr>
                <w:b/>
                <w:sz w:val="24"/>
              </w:rPr>
              <w:t>Критерии успеха:</w:t>
            </w:r>
          </w:p>
          <w:p w:rsidR="00C40A14" w:rsidRDefault="00A43285">
            <w:pPr>
              <w:pStyle w:val="TableParagraph"/>
              <w:numPr>
                <w:ilvl w:val="0"/>
                <w:numId w:val="134"/>
              </w:numPr>
              <w:tabs>
                <w:tab w:val="left" w:pos="368"/>
              </w:tabs>
              <w:rPr>
                <w:sz w:val="24"/>
              </w:rPr>
            </w:pPr>
            <w:r>
              <w:rPr>
                <w:sz w:val="24"/>
              </w:rPr>
              <w:t>пишет аннотацию,</w:t>
            </w:r>
            <w:r>
              <w:rPr>
                <w:spacing w:val="-2"/>
                <w:sz w:val="24"/>
              </w:rPr>
              <w:t xml:space="preserve"> </w:t>
            </w:r>
            <w:r>
              <w:rPr>
                <w:sz w:val="24"/>
              </w:rPr>
              <w:t>статью,</w:t>
            </w:r>
          </w:p>
          <w:p w:rsidR="00C40A14" w:rsidRDefault="00A43285">
            <w:pPr>
              <w:pStyle w:val="TableParagraph"/>
              <w:numPr>
                <w:ilvl w:val="0"/>
                <w:numId w:val="134"/>
              </w:numPr>
              <w:tabs>
                <w:tab w:val="left" w:pos="368"/>
              </w:tabs>
              <w:ind w:left="107" w:right="1022" w:firstLine="0"/>
              <w:rPr>
                <w:sz w:val="24"/>
              </w:rPr>
            </w:pPr>
            <w:r>
              <w:rPr>
                <w:sz w:val="24"/>
              </w:rPr>
              <w:t>соблюдает структуру и логическую последовательность;</w:t>
            </w:r>
          </w:p>
          <w:p w:rsidR="00C40A14" w:rsidRDefault="00A43285">
            <w:pPr>
              <w:pStyle w:val="TableParagraph"/>
              <w:numPr>
                <w:ilvl w:val="0"/>
                <w:numId w:val="134"/>
              </w:numPr>
              <w:tabs>
                <w:tab w:val="left" w:pos="368"/>
              </w:tabs>
              <w:ind w:left="107" w:right="935" w:firstLine="0"/>
              <w:rPr>
                <w:sz w:val="24"/>
              </w:rPr>
            </w:pPr>
            <w:r>
              <w:rPr>
                <w:sz w:val="24"/>
              </w:rPr>
              <w:t>аргументирует собственное видение проблемы.</w:t>
            </w:r>
          </w:p>
          <w:p w:rsidR="00C40A14" w:rsidRDefault="00C40A14">
            <w:pPr>
              <w:pStyle w:val="TableParagraph"/>
              <w:spacing w:before="3"/>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ind w:left="162"/>
              <w:rPr>
                <w:sz w:val="24"/>
              </w:rPr>
            </w:pPr>
            <w:r>
              <w:rPr>
                <w:sz w:val="24"/>
              </w:rPr>
              <w:t>Приём «Лесенка успеха»</w:t>
            </w:r>
          </w:p>
          <w:p w:rsidR="00C40A14" w:rsidRDefault="00A43285">
            <w:pPr>
              <w:pStyle w:val="TableParagraph"/>
              <w:spacing w:line="265" w:lineRule="exact"/>
              <w:rPr>
                <w:sz w:val="24"/>
              </w:rPr>
            </w:pPr>
            <w:r>
              <w:rPr>
                <w:sz w:val="24"/>
              </w:rPr>
              <w:t>Нижняя ступенька – у меня ничего не</w:t>
            </w:r>
          </w:p>
        </w:tc>
        <w:tc>
          <w:tcPr>
            <w:tcW w:w="3004"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11"/>
              </w:rPr>
            </w:pPr>
          </w:p>
          <w:p w:rsidR="00C40A14" w:rsidRDefault="00A43285">
            <w:pPr>
              <w:pStyle w:val="TableParagraph"/>
              <w:ind w:left="222"/>
              <w:rPr>
                <w:sz w:val="20"/>
              </w:rPr>
            </w:pPr>
            <w:r>
              <w:rPr>
                <w:noProof/>
                <w:sz w:val="20"/>
                <w:lang w:bidi="ar-SA"/>
              </w:rPr>
              <w:drawing>
                <wp:inline distT="0" distB="0" distL="0" distR="0">
                  <wp:extent cx="1659372" cy="1034034"/>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25" cstate="print"/>
                          <a:stretch>
                            <a:fillRect/>
                          </a:stretch>
                        </pic:blipFill>
                        <pic:spPr>
                          <a:xfrm>
                            <a:off x="0" y="0"/>
                            <a:ext cx="1659372" cy="1034034"/>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862"/>
        <w:gridCol w:w="3930"/>
        <w:gridCol w:w="256"/>
        <w:gridCol w:w="3004"/>
      </w:tblGrid>
      <w:tr w:rsidR="00C40A14">
        <w:trPr>
          <w:trHeight w:val="982"/>
        </w:trPr>
        <w:tc>
          <w:tcPr>
            <w:tcW w:w="1804" w:type="dxa"/>
          </w:tcPr>
          <w:p w:rsidR="00C40A14" w:rsidRDefault="00C40A14">
            <w:pPr>
              <w:pStyle w:val="TableParagraph"/>
              <w:ind w:left="0"/>
              <w:rPr>
                <w:sz w:val="24"/>
              </w:rPr>
            </w:pPr>
          </w:p>
        </w:tc>
        <w:tc>
          <w:tcPr>
            <w:tcW w:w="5048" w:type="dxa"/>
            <w:gridSpan w:val="3"/>
          </w:tcPr>
          <w:p w:rsidR="00C40A14" w:rsidRDefault="00A43285">
            <w:pPr>
              <w:pStyle w:val="TableParagraph"/>
              <w:spacing w:line="267" w:lineRule="exact"/>
              <w:rPr>
                <w:sz w:val="24"/>
              </w:rPr>
            </w:pPr>
            <w:r>
              <w:rPr>
                <w:sz w:val="24"/>
              </w:rPr>
              <w:t>получилось.</w:t>
            </w:r>
          </w:p>
          <w:p w:rsidR="00C40A14" w:rsidRDefault="00A43285">
            <w:pPr>
              <w:pStyle w:val="TableParagraph"/>
              <w:ind w:right="306"/>
              <w:rPr>
                <w:sz w:val="24"/>
              </w:rPr>
            </w:pPr>
            <w:r>
              <w:rPr>
                <w:sz w:val="24"/>
              </w:rPr>
              <w:t>Средняя ступенька – у меня были проблемы. Верхняя ступенька – мне все удалось.</w:t>
            </w:r>
          </w:p>
        </w:tc>
        <w:tc>
          <w:tcPr>
            <w:tcW w:w="3004" w:type="dxa"/>
          </w:tcPr>
          <w:p w:rsidR="00C40A14" w:rsidRDefault="00C40A14">
            <w:pPr>
              <w:pStyle w:val="TableParagraph"/>
              <w:ind w:left="0"/>
              <w:rPr>
                <w:sz w:val="24"/>
              </w:rPr>
            </w:pPr>
          </w:p>
        </w:tc>
      </w:tr>
      <w:tr w:rsidR="00C40A14">
        <w:trPr>
          <w:trHeight w:val="276"/>
        </w:trPr>
        <w:tc>
          <w:tcPr>
            <w:tcW w:w="9856"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666" w:type="dxa"/>
            <w:gridSpan w:val="2"/>
          </w:tcPr>
          <w:p w:rsidR="00C40A14" w:rsidRDefault="00A43285">
            <w:pPr>
              <w:pStyle w:val="TableParagraph"/>
              <w:ind w:right="405"/>
              <w:rPr>
                <w:b/>
                <w:sz w:val="24"/>
              </w:rPr>
            </w:pPr>
            <w:r>
              <w:rPr>
                <w:b/>
                <w:sz w:val="24"/>
              </w:rPr>
              <w:t>Дифференциация Как вы планируете поддерживать</w:t>
            </w:r>
          </w:p>
          <w:p w:rsidR="00C40A14" w:rsidRDefault="00A43285">
            <w:pPr>
              <w:pStyle w:val="TableParagraph"/>
              <w:spacing w:line="263" w:lineRule="exact"/>
              <w:rPr>
                <w:b/>
                <w:sz w:val="24"/>
              </w:rPr>
            </w:pPr>
            <w:r>
              <w:rPr>
                <w:b/>
                <w:sz w:val="24"/>
              </w:rPr>
              <w:t>учащихся</w:t>
            </w:r>
          </w:p>
        </w:tc>
        <w:tc>
          <w:tcPr>
            <w:tcW w:w="3930" w:type="dxa"/>
          </w:tcPr>
          <w:p w:rsidR="00C40A14" w:rsidRDefault="00A43285">
            <w:pPr>
              <w:pStyle w:val="TableParagraph"/>
              <w:spacing w:line="269" w:lineRule="exact"/>
              <w:ind w:left="106"/>
              <w:rPr>
                <w:b/>
                <w:sz w:val="24"/>
              </w:rPr>
            </w:pPr>
            <w:r>
              <w:rPr>
                <w:b/>
                <w:sz w:val="24"/>
              </w:rPr>
              <w:t>Оценивание</w:t>
            </w:r>
          </w:p>
          <w:p w:rsidR="00C40A14" w:rsidRDefault="00A43285">
            <w:pPr>
              <w:pStyle w:val="TableParagraph"/>
              <w:ind w:left="106" w:right="155"/>
              <w:rPr>
                <w:b/>
                <w:sz w:val="24"/>
              </w:rPr>
            </w:pPr>
            <w:r>
              <w:rPr>
                <w:b/>
                <w:sz w:val="24"/>
              </w:rPr>
              <w:t>Как вы планируете увидеть приобретенные знания учащихся</w:t>
            </w:r>
          </w:p>
        </w:tc>
        <w:tc>
          <w:tcPr>
            <w:tcW w:w="3260" w:type="dxa"/>
            <w:gridSpan w:val="2"/>
          </w:tcPr>
          <w:p w:rsidR="00C40A14" w:rsidRDefault="00A43285">
            <w:pPr>
              <w:pStyle w:val="TableParagraph"/>
              <w:ind w:left="106" w:right="654"/>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6"/>
              <w:rPr>
                <w:b/>
                <w:sz w:val="24"/>
              </w:rPr>
            </w:pPr>
            <w:r>
              <w:rPr>
                <w:b/>
                <w:sz w:val="24"/>
              </w:rPr>
              <w:t>Связи с ценностями</w:t>
            </w:r>
          </w:p>
        </w:tc>
      </w:tr>
      <w:tr w:rsidR="00C40A14">
        <w:trPr>
          <w:trHeight w:val="2849"/>
        </w:trPr>
        <w:tc>
          <w:tcPr>
            <w:tcW w:w="2666" w:type="dxa"/>
            <w:gridSpan w:val="2"/>
          </w:tcPr>
          <w:p w:rsidR="00C40A14" w:rsidRDefault="00A43285">
            <w:pPr>
              <w:pStyle w:val="TableParagraph"/>
              <w:ind w:right="130"/>
              <w:rPr>
                <w:sz w:val="24"/>
              </w:rPr>
            </w:pPr>
            <w:r>
              <w:rPr>
                <w:sz w:val="24"/>
              </w:rPr>
              <w:t>– Учащимся можно предложить тексты для чтения разного уровня сложности.</w:t>
            </w:r>
          </w:p>
          <w:p w:rsidR="00C40A14" w:rsidRDefault="00A43285">
            <w:pPr>
              <w:pStyle w:val="TableParagraph"/>
              <w:ind w:right="441"/>
              <w:rPr>
                <w:sz w:val="24"/>
              </w:rPr>
            </w:pPr>
            <w:r>
              <w:rPr>
                <w:sz w:val="24"/>
              </w:rPr>
              <w:t>Учащимся, которые работают в высоком темпе, можно предложить дополнительные задания</w:t>
            </w:r>
          </w:p>
        </w:tc>
        <w:tc>
          <w:tcPr>
            <w:tcW w:w="3930" w:type="dxa"/>
          </w:tcPr>
          <w:p w:rsidR="00C40A14" w:rsidRDefault="00A43285">
            <w:pPr>
              <w:pStyle w:val="TableParagraph"/>
              <w:spacing w:line="267" w:lineRule="exact"/>
              <w:rPr>
                <w:sz w:val="24"/>
              </w:rPr>
            </w:pPr>
            <w:r>
              <w:rPr>
                <w:sz w:val="24"/>
              </w:rPr>
              <w:t>Используется оценивание учителя –</w:t>
            </w:r>
          </w:p>
          <w:p w:rsidR="00C40A14" w:rsidRDefault="00A43285">
            <w:pPr>
              <w:pStyle w:val="TableParagraph"/>
              <w:ind w:right="788"/>
              <w:rPr>
                <w:sz w:val="24"/>
              </w:rPr>
            </w:pPr>
            <w:r>
              <w:rPr>
                <w:sz w:val="24"/>
              </w:rPr>
              <w:t>«Устная похвала» Самооценивание – «Лесенка успеха» Взаимооценивание –</w:t>
            </w:r>
          </w:p>
          <w:p w:rsidR="00C40A14" w:rsidRDefault="00A43285">
            <w:pPr>
              <w:pStyle w:val="TableParagraph"/>
              <w:rPr>
                <w:sz w:val="24"/>
              </w:rPr>
            </w:pPr>
            <w:r>
              <w:rPr>
                <w:sz w:val="24"/>
              </w:rPr>
              <w:t>«Аплодисменты».</w:t>
            </w:r>
          </w:p>
        </w:tc>
        <w:tc>
          <w:tcPr>
            <w:tcW w:w="3260" w:type="dxa"/>
            <w:gridSpan w:val="2"/>
          </w:tcPr>
          <w:p w:rsidR="00C40A14" w:rsidRDefault="00A43285">
            <w:pPr>
              <w:pStyle w:val="TableParagraph"/>
              <w:ind w:right="33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658"/>
              <w:rPr>
                <w:sz w:val="24"/>
              </w:rPr>
            </w:pPr>
            <w:r>
              <w:rPr>
                <w:sz w:val="24"/>
              </w:rPr>
              <w:t>Воспитание любви к природе, формирование бережного отношения к окружающей среде.</w:t>
            </w:r>
          </w:p>
        </w:tc>
      </w:tr>
    </w:tbl>
    <w:p w:rsidR="00C40A14" w:rsidRDefault="00C40A14">
      <w:pPr>
        <w:pStyle w:val="a3"/>
        <w:rPr>
          <w:b/>
          <w:sz w:val="20"/>
        </w:rPr>
      </w:pPr>
    </w:p>
    <w:p w:rsidR="00C40A14" w:rsidRDefault="00C40A14">
      <w:pPr>
        <w:pStyle w:val="a3"/>
        <w:spacing w:before="7"/>
        <w:rPr>
          <w:b/>
          <w:sz w:val="17"/>
        </w:rPr>
      </w:pPr>
    </w:p>
    <w:p w:rsidR="00C40A14" w:rsidRDefault="00A43285">
      <w:pPr>
        <w:spacing w:before="90" w:line="480" w:lineRule="auto"/>
        <w:ind w:left="4739" w:right="3506" w:hanging="1377"/>
        <w:rPr>
          <w:b/>
          <w:sz w:val="24"/>
        </w:rPr>
      </w:pPr>
      <w:r>
        <w:rPr>
          <w:b/>
          <w:sz w:val="24"/>
        </w:rPr>
        <w:t>Раздел IV. Реальность и фантазия Урок: 46</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584"/>
              <w:rPr>
                <w:b/>
                <w:sz w:val="24"/>
              </w:rPr>
            </w:pPr>
            <w:r>
              <w:rPr>
                <w:b/>
                <w:sz w:val="24"/>
              </w:rPr>
              <w:t>§43. «Солнце – это цветок»</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3033"/>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112"/>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529"/>
              <w:rPr>
                <w:sz w:val="24"/>
              </w:rPr>
            </w:pPr>
            <w:r>
              <w:rPr>
                <w:sz w:val="24"/>
              </w:rPr>
              <w:t>Ч.9.3.7.1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spacing w:line="270" w:lineRule="atLeast"/>
              <w:ind w:right="175"/>
              <w:rPr>
                <w:sz w:val="24"/>
              </w:rPr>
            </w:pPr>
            <w:r>
              <w:rPr>
                <w:sz w:val="24"/>
              </w:rPr>
              <w:t>П.9.4.5.1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tc>
      </w:tr>
      <w:tr w:rsidR="00C40A14">
        <w:trPr>
          <w:trHeight w:val="1214"/>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jc w:val="both"/>
              <w:rPr>
                <w:b/>
                <w:sz w:val="24"/>
              </w:rPr>
            </w:pPr>
            <w:r>
              <w:rPr>
                <w:b/>
                <w:sz w:val="24"/>
              </w:rPr>
              <w:t>Все учащиеся смогут:</w:t>
            </w:r>
          </w:p>
          <w:p w:rsidR="00C40A14" w:rsidRDefault="00A43285">
            <w:pPr>
              <w:pStyle w:val="TableParagraph"/>
              <w:ind w:right="98"/>
              <w:jc w:val="both"/>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89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извлекать и синтезировать информацию, делать выводы на основе полученных сведений, выражая собственное мнение.</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выражать собственное мнение, аргументируя свой ответ.</w:t>
            </w:r>
          </w:p>
        </w:tc>
      </w:tr>
    </w:tbl>
    <w:p w:rsidR="00C40A14" w:rsidRDefault="00C40A14">
      <w:pPr>
        <w:spacing w:line="275"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212"/>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фантастика, планета, земля, космическое пространство.</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spacing w:line="270" w:lineRule="exact"/>
              <w:rPr>
                <w:sz w:val="24"/>
              </w:rPr>
            </w:pPr>
            <w:r>
              <w:rPr>
                <w:b/>
                <w:sz w:val="24"/>
              </w:rPr>
              <w:t>Вопросы для обсуждения</w:t>
            </w:r>
            <w:r>
              <w:rPr>
                <w:sz w:val="24"/>
              </w:rPr>
              <w:t>: Чем интересна фантастика?</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73"/>
        <w:gridCol w:w="291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4973" w:type="dxa"/>
          </w:tcPr>
          <w:p w:rsidR="00C40A14" w:rsidRDefault="00A43285">
            <w:pPr>
              <w:pStyle w:val="TableParagraph"/>
              <w:spacing w:line="275" w:lineRule="exact"/>
              <w:rPr>
                <w:b/>
                <w:sz w:val="24"/>
              </w:rPr>
            </w:pPr>
            <w:r>
              <w:rPr>
                <w:b/>
                <w:sz w:val="24"/>
              </w:rPr>
              <w:t>Планируемые действия</w:t>
            </w:r>
          </w:p>
        </w:tc>
        <w:tc>
          <w:tcPr>
            <w:tcW w:w="2916" w:type="dxa"/>
          </w:tcPr>
          <w:p w:rsidR="00C40A14" w:rsidRDefault="00A43285">
            <w:pPr>
              <w:pStyle w:val="TableParagraph"/>
              <w:spacing w:line="275" w:lineRule="exact"/>
              <w:ind w:left="106"/>
              <w:rPr>
                <w:b/>
                <w:sz w:val="24"/>
              </w:rPr>
            </w:pPr>
            <w:r>
              <w:rPr>
                <w:b/>
                <w:sz w:val="24"/>
              </w:rPr>
              <w:t>Ресурсы</w:t>
            </w:r>
          </w:p>
        </w:tc>
      </w:tr>
      <w:tr w:rsidR="00C40A14">
        <w:trPr>
          <w:trHeight w:val="2764"/>
        </w:trPr>
        <w:tc>
          <w:tcPr>
            <w:tcW w:w="1752" w:type="dxa"/>
          </w:tcPr>
          <w:p w:rsidR="00C40A14" w:rsidRDefault="00A43285">
            <w:pPr>
              <w:pStyle w:val="TableParagraph"/>
              <w:spacing w:line="271" w:lineRule="exact"/>
              <w:rPr>
                <w:sz w:val="24"/>
              </w:rPr>
            </w:pPr>
            <w:r>
              <w:rPr>
                <w:sz w:val="24"/>
              </w:rPr>
              <w:t>0–2 мин</w:t>
            </w:r>
          </w:p>
        </w:tc>
        <w:tc>
          <w:tcPr>
            <w:tcW w:w="4973" w:type="dxa"/>
          </w:tcPr>
          <w:p w:rsidR="00C40A14" w:rsidRDefault="00A43285">
            <w:pPr>
              <w:pStyle w:val="TableParagraph"/>
              <w:ind w:right="1297"/>
              <w:rPr>
                <w:b/>
                <w:sz w:val="24"/>
              </w:rPr>
            </w:pPr>
            <w:r>
              <w:rPr>
                <w:b/>
                <w:sz w:val="24"/>
              </w:rPr>
              <w:t xml:space="preserve">I. Организационный момент. </w:t>
            </w:r>
            <w:r>
              <w:rPr>
                <w:sz w:val="24"/>
              </w:rPr>
              <w:t xml:space="preserve">Создание коллаборативной среды. </w:t>
            </w:r>
            <w:r>
              <w:rPr>
                <w:b/>
                <w:sz w:val="24"/>
              </w:rPr>
              <w:t>(К)</w:t>
            </w:r>
          </w:p>
          <w:p w:rsidR="00C40A14" w:rsidRDefault="00A43285">
            <w:pPr>
              <w:pStyle w:val="TableParagraph"/>
              <w:ind w:right="144" w:firstLine="49"/>
              <w:rPr>
                <w:sz w:val="24"/>
              </w:rPr>
            </w:pPr>
            <w:r>
              <w:rPr>
                <w:rFonts w:ascii="Calibri" w:hAnsi="Calibri"/>
              </w:rPr>
              <w:t xml:space="preserve">–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2916" w:type="dxa"/>
          </w:tcPr>
          <w:p w:rsidR="00C40A14" w:rsidRDefault="00A43285">
            <w:pPr>
              <w:pStyle w:val="TableParagraph"/>
              <w:ind w:left="106" w:right="599"/>
              <w:rPr>
                <w:sz w:val="24"/>
              </w:rPr>
            </w:pPr>
            <w:r>
              <w:rPr>
                <w:sz w:val="24"/>
              </w:rPr>
              <w:t>Компьютер. Интерактивная доска</w:t>
            </w:r>
          </w:p>
        </w:tc>
      </w:tr>
      <w:tr w:rsidR="00C40A14">
        <w:trPr>
          <w:trHeight w:val="556"/>
        </w:trPr>
        <w:tc>
          <w:tcPr>
            <w:tcW w:w="1752" w:type="dxa"/>
            <w:tcBorders>
              <w:bottom w:val="nil"/>
            </w:tcBorders>
          </w:tcPr>
          <w:p w:rsidR="00C40A14" w:rsidRDefault="00C40A14">
            <w:pPr>
              <w:pStyle w:val="TableParagraph"/>
              <w:spacing w:before="9"/>
              <w:ind w:left="0"/>
              <w:rPr>
                <w:b/>
                <w:sz w:val="23"/>
              </w:rPr>
            </w:pPr>
          </w:p>
          <w:p w:rsidR="00C40A14" w:rsidRDefault="00A43285">
            <w:pPr>
              <w:pStyle w:val="TableParagraph"/>
              <w:spacing w:line="262" w:lineRule="exact"/>
              <w:rPr>
                <w:sz w:val="24"/>
              </w:rPr>
            </w:pPr>
            <w:r>
              <w:rPr>
                <w:sz w:val="24"/>
              </w:rPr>
              <w:t>Начало урока</w:t>
            </w:r>
          </w:p>
        </w:tc>
        <w:tc>
          <w:tcPr>
            <w:tcW w:w="4973" w:type="dxa"/>
            <w:tcBorders>
              <w:bottom w:val="nil"/>
            </w:tcBorders>
          </w:tcPr>
          <w:p w:rsidR="00C40A14" w:rsidRDefault="00A43285">
            <w:pPr>
              <w:pStyle w:val="TableParagraph"/>
              <w:spacing w:line="270" w:lineRule="atLeast"/>
              <w:ind w:right="2074"/>
              <w:rPr>
                <w:b/>
                <w:sz w:val="24"/>
              </w:rPr>
            </w:pPr>
            <w:r>
              <w:rPr>
                <w:b/>
                <w:sz w:val="24"/>
              </w:rPr>
              <w:t>II. Актуализация знаний. Прогнозирование.</w:t>
            </w:r>
          </w:p>
        </w:tc>
        <w:tc>
          <w:tcPr>
            <w:tcW w:w="291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4973" w:type="dxa"/>
            <w:tcBorders>
              <w:top w:val="nil"/>
              <w:bottom w:val="nil"/>
            </w:tcBorders>
          </w:tcPr>
          <w:p w:rsidR="00C40A14" w:rsidRDefault="00C40A14">
            <w:pPr>
              <w:pStyle w:val="TableParagraph"/>
              <w:ind w:left="0"/>
              <w:rPr>
                <w:sz w:val="20"/>
              </w:rPr>
            </w:pPr>
          </w:p>
        </w:tc>
        <w:tc>
          <w:tcPr>
            <w:tcW w:w="291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1242"/>
        </w:trPr>
        <w:tc>
          <w:tcPr>
            <w:tcW w:w="1752" w:type="dxa"/>
            <w:tcBorders>
              <w:top w:val="nil"/>
              <w:bottom w:val="nil"/>
            </w:tcBorders>
          </w:tcPr>
          <w:p w:rsidR="00C40A14" w:rsidRDefault="00C40A14">
            <w:pPr>
              <w:pStyle w:val="TableParagraph"/>
              <w:ind w:left="0"/>
              <w:rPr>
                <w:sz w:val="24"/>
              </w:rPr>
            </w:pPr>
          </w:p>
        </w:tc>
        <w:tc>
          <w:tcPr>
            <w:tcW w:w="4973" w:type="dxa"/>
            <w:tcBorders>
              <w:top w:val="nil"/>
              <w:bottom w:val="nil"/>
            </w:tcBorders>
          </w:tcPr>
          <w:p w:rsidR="00C40A14" w:rsidRDefault="00A43285">
            <w:pPr>
              <w:pStyle w:val="TableParagraph"/>
              <w:ind w:right="134"/>
              <w:rPr>
                <w:sz w:val="24"/>
              </w:rPr>
            </w:pPr>
            <w:r>
              <w:rPr>
                <w:sz w:val="24"/>
              </w:rPr>
              <w:t>Учитель предлагает прочитать эпиграф к уроку. Ответить на вопрос и поделится своим мнением.</w:t>
            </w:r>
          </w:p>
          <w:p w:rsidR="00C40A14" w:rsidRDefault="00A43285">
            <w:pPr>
              <w:pStyle w:val="TableParagraph"/>
              <w:ind w:left="167"/>
              <w:rPr>
                <w:sz w:val="24"/>
              </w:rPr>
            </w:pPr>
            <w:r>
              <w:rPr>
                <w:sz w:val="24"/>
              </w:rPr>
              <w:t>– Как вы понимаете его смысл?</w:t>
            </w:r>
          </w:p>
        </w:tc>
        <w:tc>
          <w:tcPr>
            <w:tcW w:w="291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21"/>
              </w:rPr>
            </w:pPr>
          </w:p>
          <w:p w:rsidR="00C40A14" w:rsidRDefault="00A43285">
            <w:pPr>
              <w:pStyle w:val="TableParagraph"/>
              <w:ind w:left="106"/>
              <w:rPr>
                <w:sz w:val="24"/>
              </w:rPr>
            </w:pPr>
            <w:r>
              <w:rPr>
                <w:sz w:val="24"/>
              </w:rPr>
              <w:t>Учебник</w:t>
            </w:r>
          </w:p>
        </w:tc>
      </w:tr>
      <w:tr w:rsidR="00C40A14">
        <w:trPr>
          <w:trHeight w:val="1794"/>
        </w:trPr>
        <w:tc>
          <w:tcPr>
            <w:tcW w:w="1752" w:type="dxa"/>
            <w:tcBorders>
              <w:top w:val="nil"/>
              <w:bottom w:val="nil"/>
            </w:tcBorders>
          </w:tcPr>
          <w:p w:rsidR="00C40A14" w:rsidRDefault="00C40A14">
            <w:pPr>
              <w:pStyle w:val="TableParagraph"/>
              <w:ind w:left="0"/>
              <w:rPr>
                <w:sz w:val="24"/>
              </w:rPr>
            </w:pPr>
          </w:p>
        </w:tc>
        <w:tc>
          <w:tcPr>
            <w:tcW w:w="4973" w:type="dxa"/>
            <w:tcBorders>
              <w:top w:val="nil"/>
              <w:bottom w:val="nil"/>
            </w:tcBorders>
          </w:tcPr>
          <w:p w:rsidR="00C40A14" w:rsidRDefault="00A43285">
            <w:pPr>
              <w:pStyle w:val="TableParagraph"/>
              <w:spacing w:before="133"/>
              <w:ind w:left="1427"/>
              <w:rPr>
                <w:sz w:val="24"/>
              </w:rPr>
            </w:pPr>
            <w:r>
              <w:rPr>
                <w:sz w:val="24"/>
              </w:rPr>
              <w:t>Эпиграф</w:t>
            </w:r>
          </w:p>
          <w:p w:rsidR="00C40A14" w:rsidRDefault="00A43285">
            <w:pPr>
              <w:pStyle w:val="TableParagraph"/>
              <w:spacing w:before="1"/>
              <w:ind w:right="601"/>
              <w:rPr>
                <w:i/>
                <w:sz w:val="24"/>
              </w:rPr>
            </w:pPr>
            <w:r>
              <w:rPr>
                <w:i/>
                <w:sz w:val="24"/>
              </w:rPr>
              <w:t>Надо прославлять жизнь, не позволять охватывать себя сомнениям, недоверию, равнодушию к другим.</w:t>
            </w:r>
          </w:p>
          <w:p w:rsidR="00C40A14" w:rsidRDefault="00A43285">
            <w:pPr>
              <w:pStyle w:val="TableParagraph"/>
              <w:spacing w:line="275" w:lineRule="exact"/>
              <w:ind w:left="2567"/>
              <w:rPr>
                <w:i/>
                <w:sz w:val="24"/>
              </w:rPr>
            </w:pPr>
            <w:r>
              <w:rPr>
                <w:i/>
                <w:sz w:val="24"/>
              </w:rPr>
              <w:t>Р. Брэдбери</w:t>
            </w:r>
          </w:p>
        </w:tc>
        <w:tc>
          <w:tcPr>
            <w:tcW w:w="2916" w:type="dxa"/>
            <w:tcBorders>
              <w:top w:val="nil"/>
              <w:bottom w:val="nil"/>
            </w:tcBorders>
          </w:tcPr>
          <w:p w:rsidR="00C40A14" w:rsidRDefault="00C40A14">
            <w:pPr>
              <w:pStyle w:val="TableParagraph"/>
              <w:ind w:left="0"/>
              <w:rPr>
                <w:b/>
                <w:sz w:val="26"/>
              </w:rPr>
            </w:pPr>
          </w:p>
          <w:p w:rsidR="00C40A14" w:rsidRDefault="00C40A14">
            <w:pPr>
              <w:pStyle w:val="TableParagraph"/>
              <w:spacing w:before="6"/>
              <w:ind w:left="0"/>
              <w:rPr>
                <w:b/>
                <w:sz w:val="33"/>
              </w:rPr>
            </w:pPr>
          </w:p>
          <w:p w:rsidR="00C40A14" w:rsidRDefault="00A43285">
            <w:pPr>
              <w:pStyle w:val="TableParagraph"/>
              <w:ind w:left="106" w:right="849"/>
              <w:rPr>
                <w:sz w:val="24"/>
              </w:rPr>
            </w:pPr>
            <w:r>
              <w:rPr>
                <w:sz w:val="24"/>
              </w:rPr>
              <w:t>Приём «Открытый микрофон»</w:t>
            </w:r>
          </w:p>
        </w:tc>
      </w:tr>
      <w:tr w:rsidR="00C40A14">
        <w:trPr>
          <w:trHeight w:val="1516"/>
        </w:trPr>
        <w:tc>
          <w:tcPr>
            <w:tcW w:w="1752" w:type="dxa"/>
            <w:tcBorders>
              <w:top w:val="nil"/>
              <w:bottom w:val="nil"/>
            </w:tcBorders>
          </w:tcPr>
          <w:p w:rsidR="00C40A14" w:rsidRDefault="00C40A14">
            <w:pPr>
              <w:pStyle w:val="TableParagraph"/>
              <w:ind w:left="0"/>
              <w:rPr>
                <w:sz w:val="24"/>
              </w:rPr>
            </w:pPr>
          </w:p>
        </w:tc>
        <w:tc>
          <w:tcPr>
            <w:tcW w:w="4973" w:type="dxa"/>
            <w:tcBorders>
              <w:top w:val="nil"/>
              <w:bottom w:val="nil"/>
            </w:tcBorders>
          </w:tcPr>
          <w:p w:rsidR="00C40A14" w:rsidRDefault="00C40A14">
            <w:pPr>
              <w:pStyle w:val="TableParagraph"/>
              <w:spacing w:before="7"/>
              <w:ind w:left="0"/>
              <w:rPr>
                <w:b/>
                <w:sz w:val="23"/>
              </w:rPr>
            </w:pPr>
          </w:p>
          <w:p w:rsidR="00C40A14" w:rsidRDefault="00A43285">
            <w:pPr>
              <w:pStyle w:val="TableParagraph"/>
              <w:ind w:right="523" w:firstLine="60"/>
              <w:rPr>
                <w:b/>
                <w:sz w:val="24"/>
              </w:rPr>
            </w:pPr>
            <w:r>
              <w:rPr>
                <w:b/>
                <w:sz w:val="24"/>
              </w:rPr>
              <w:t xml:space="preserve">(Деятельность учащихся) К </w:t>
            </w:r>
            <w:r>
              <w:rPr>
                <w:sz w:val="24"/>
              </w:rPr>
              <w:t xml:space="preserve">Прогнозирование учащимися темы урока. </w:t>
            </w:r>
            <w:r>
              <w:rPr>
                <w:b/>
                <w:sz w:val="24"/>
              </w:rPr>
              <w:t>Приём «Открытый микрофон»</w:t>
            </w:r>
          </w:p>
          <w:p w:rsidR="00C40A14" w:rsidRDefault="00A43285">
            <w:pPr>
              <w:pStyle w:val="TableParagraph"/>
              <w:spacing w:line="274" w:lineRule="exact"/>
              <w:rPr>
                <w:sz w:val="24"/>
              </w:rPr>
            </w:pPr>
            <w:r>
              <w:rPr>
                <w:sz w:val="24"/>
              </w:rPr>
              <w:t>Беседа с учащимися:</w:t>
            </w:r>
          </w:p>
        </w:tc>
        <w:tc>
          <w:tcPr>
            <w:tcW w:w="2916" w:type="dxa"/>
            <w:tcBorders>
              <w:top w:val="nil"/>
              <w:bottom w:val="nil"/>
            </w:tcBorders>
          </w:tcPr>
          <w:p w:rsidR="00C40A14" w:rsidRDefault="00C40A14">
            <w:pPr>
              <w:pStyle w:val="TableParagraph"/>
              <w:ind w:left="0"/>
              <w:rPr>
                <w:sz w:val="24"/>
              </w:rPr>
            </w:pPr>
          </w:p>
        </w:tc>
      </w:tr>
      <w:tr w:rsidR="00C40A14">
        <w:trPr>
          <w:trHeight w:val="1517"/>
        </w:trPr>
        <w:tc>
          <w:tcPr>
            <w:tcW w:w="1752" w:type="dxa"/>
            <w:tcBorders>
              <w:top w:val="nil"/>
            </w:tcBorders>
          </w:tcPr>
          <w:p w:rsidR="00C40A14" w:rsidRDefault="00C40A14">
            <w:pPr>
              <w:pStyle w:val="TableParagraph"/>
              <w:ind w:left="0"/>
              <w:rPr>
                <w:sz w:val="24"/>
              </w:rPr>
            </w:pPr>
          </w:p>
        </w:tc>
        <w:tc>
          <w:tcPr>
            <w:tcW w:w="4973" w:type="dxa"/>
            <w:tcBorders>
              <w:top w:val="nil"/>
            </w:tcBorders>
          </w:tcPr>
          <w:p w:rsidR="00C40A14" w:rsidRDefault="00A43285">
            <w:pPr>
              <w:pStyle w:val="TableParagraph"/>
              <w:spacing w:before="133"/>
              <w:ind w:left="167"/>
              <w:rPr>
                <w:sz w:val="24"/>
              </w:rPr>
            </w:pPr>
            <w:r>
              <w:rPr>
                <w:sz w:val="24"/>
              </w:rPr>
              <w:t>– Что такое фантастика?</w:t>
            </w:r>
          </w:p>
          <w:p w:rsidR="00C40A14" w:rsidRDefault="00A43285">
            <w:pPr>
              <w:pStyle w:val="TableParagraph"/>
              <w:ind w:right="144" w:firstLine="60"/>
              <w:rPr>
                <w:sz w:val="24"/>
              </w:rPr>
            </w:pPr>
            <w:r>
              <w:rPr>
                <w:b/>
                <w:sz w:val="24"/>
              </w:rPr>
              <w:t xml:space="preserve">– </w:t>
            </w:r>
            <w:r>
              <w:rPr>
                <w:sz w:val="24"/>
              </w:rPr>
              <w:t>Какие произведения известного американского писателя Р.Брэдбери вы читали?</w:t>
            </w:r>
          </w:p>
          <w:p w:rsidR="00C40A14" w:rsidRDefault="00A43285">
            <w:pPr>
              <w:pStyle w:val="TableParagraph"/>
              <w:spacing w:line="260" w:lineRule="exact"/>
              <w:ind w:left="167"/>
              <w:rPr>
                <w:sz w:val="24"/>
              </w:rPr>
            </w:pPr>
            <w:r>
              <w:rPr>
                <w:sz w:val="24"/>
              </w:rPr>
              <w:t>– В каком жанре они написаны?</w:t>
            </w:r>
          </w:p>
        </w:tc>
        <w:tc>
          <w:tcPr>
            <w:tcW w:w="291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73"/>
        <w:gridCol w:w="2916"/>
      </w:tblGrid>
      <w:tr w:rsidR="00C40A14">
        <w:trPr>
          <w:trHeight w:val="12142"/>
        </w:trPr>
        <w:tc>
          <w:tcPr>
            <w:tcW w:w="1752" w:type="dxa"/>
          </w:tcPr>
          <w:p w:rsidR="00C40A14" w:rsidRDefault="00C40A14">
            <w:pPr>
              <w:pStyle w:val="TableParagraph"/>
              <w:ind w:left="0"/>
              <w:rPr>
                <w:sz w:val="24"/>
              </w:rPr>
            </w:pPr>
          </w:p>
        </w:tc>
        <w:tc>
          <w:tcPr>
            <w:tcW w:w="4973" w:type="dxa"/>
          </w:tcPr>
          <w:p w:rsidR="00C40A14" w:rsidRDefault="00A43285">
            <w:pPr>
              <w:pStyle w:val="TableParagraph"/>
              <w:ind w:right="158"/>
              <w:rPr>
                <w:sz w:val="24"/>
              </w:rPr>
            </w:pPr>
            <w:r>
              <w:rPr>
                <w:sz w:val="24"/>
              </w:rPr>
              <w:t>-Какие нравственные проблемы человечества затрагивает в своих произведениях</w:t>
            </w:r>
          </w:p>
          <w:p w:rsidR="00C40A14" w:rsidRDefault="00A43285">
            <w:pPr>
              <w:pStyle w:val="TableParagraph"/>
              <w:rPr>
                <w:sz w:val="24"/>
              </w:rPr>
            </w:pPr>
            <w:r>
              <w:rPr>
                <w:sz w:val="24"/>
              </w:rPr>
              <w:t>Р. Брэдбери?</w:t>
            </w:r>
          </w:p>
          <w:p w:rsidR="00C40A14" w:rsidRDefault="00C40A14">
            <w:pPr>
              <w:pStyle w:val="TableParagraph"/>
              <w:spacing w:before="2"/>
              <w:ind w:left="0"/>
              <w:rPr>
                <w:b/>
                <w:sz w:val="23"/>
              </w:rPr>
            </w:pPr>
          </w:p>
          <w:p w:rsidR="00C40A14" w:rsidRDefault="00A43285">
            <w:pPr>
              <w:pStyle w:val="TableParagraph"/>
              <w:rPr>
                <w:sz w:val="24"/>
              </w:rPr>
            </w:pPr>
            <w:r>
              <w:rPr>
                <w:b/>
                <w:sz w:val="24"/>
              </w:rPr>
              <w:t xml:space="preserve">(Деятельность учащихся) К </w:t>
            </w:r>
            <w:r>
              <w:rPr>
                <w:sz w:val="24"/>
              </w:rPr>
              <w:t>Отвечают на вопросы, высказывают свое мнение.</w:t>
            </w:r>
          </w:p>
          <w:p w:rsidR="00C40A14" w:rsidRDefault="00A43285">
            <w:pPr>
              <w:pStyle w:val="TableParagraph"/>
              <w:spacing w:before="2" w:line="275" w:lineRule="exact"/>
              <w:rPr>
                <w:b/>
                <w:sz w:val="24"/>
              </w:rPr>
            </w:pPr>
            <w:r>
              <w:rPr>
                <w:b/>
                <w:sz w:val="24"/>
              </w:rPr>
              <w:t>Работа с учебником.</w:t>
            </w:r>
          </w:p>
          <w:p w:rsidR="00C40A14" w:rsidRDefault="00A43285">
            <w:pPr>
              <w:pStyle w:val="TableParagraph"/>
              <w:ind w:right="126"/>
              <w:rPr>
                <w:b/>
                <w:sz w:val="24"/>
              </w:rPr>
            </w:pPr>
            <w:r>
              <w:rPr>
                <w:b/>
                <w:sz w:val="24"/>
              </w:rPr>
              <w:t>(К)</w:t>
            </w:r>
            <w:r>
              <w:rPr>
                <w:sz w:val="24"/>
              </w:rPr>
              <w:t xml:space="preserve">Прочитайте данные отрывки. Какая общая мысль их объединяет? Почему «на планете мы останемся одни», природа «просит нашей помощи, защиты и любви», «Земля в беде!»? </w:t>
            </w:r>
            <w:r>
              <w:rPr>
                <w:b/>
                <w:sz w:val="24"/>
              </w:rPr>
              <w:t>(Деятельность учащихся) К</w:t>
            </w:r>
          </w:p>
          <w:p w:rsidR="00C40A14" w:rsidRDefault="00A43285">
            <w:pPr>
              <w:pStyle w:val="TableParagraph"/>
              <w:ind w:right="375"/>
              <w:rPr>
                <w:sz w:val="24"/>
              </w:rPr>
            </w:pPr>
            <w:r>
              <w:rPr>
                <w:sz w:val="24"/>
              </w:rPr>
              <w:t>Учащиеся будут рассказывать друг другу в сменных парах в течение 30 секунд (Прием</w:t>
            </w:r>
          </w:p>
          <w:p w:rsidR="00C40A14" w:rsidRDefault="00A43285">
            <w:pPr>
              <w:pStyle w:val="TableParagraph"/>
              <w:ind w:right="90"/>
              <w:rPr>
                <w:sz w:val="24"/>
              </w:rPr>
            </w:pPr>
            <w:r>
              <w:rPr>
                <w:sz w:val="24"/>
              </w:rPr>
              <w:t>«Карусель») об основных проблемах человечества, затрагиваемых в произведениях Р. Бреэдбери, какие произведения писателя они читали, что они знают о жизненном творчестве писателя. Учитель будет давать сигнал при помощи колокольчика, чтобы учащиеся менялись в парах.</w:t>
            </w:r>
          </w:p>
          <w:p w:rsidR="00C40A14" w:rsidRDefault="00C40A14">
            <w:pPr>
              <w:pStyle w:val="TableParagraph"/>
              <w:spacing w:before="2"/>
              <w:ind w:left="0"/>
              <w:rPr>
                <w:b/>
                <w:sz w:val="24"/>
              </w:rPr>
            </w:pPr>
          </w:p>
          <w:p w:rsidR="00C40A14" w:rsidRDefault="00A43285">
            <w:pPr>
              <w:pStyle w:val="TableParagraph"/>
              <w:ind w:right="1396"/>
              <w:rPr>
                <w:b/>
                <w:sz w:val="24"/>
              </w:rPr>
            </w:pPr>
            <w:r>
              <w:rPr>
                <w:b/>
                <w:sz w:val="24"/>
              </w:rPr>
              <w:t>III. Изучение нового материала Читаем и говорим</w:t>
            </w:r>
          </w:p>
          <w:p w:rsidR="00C40A14" w:rsidRDefault="00A43285">
            <w:pPr>
              <w:pStyle w:val="TableParagraph"/>
              <w:ind w:right="610"/>
              <w:rPr>
                <w:sz w:val="24"/>
              </w:rPr>
            </w:pPr>
            <w:r>
              <w:rPr>
                <w:sz w:val="24"/>
              </w:rPr>
              <w:t xml:space="preserve">Упр.1. Прочитайте высказывания Рэя Брэдбери о своём любимом жанре. </w:t>
            </w:r>
            <w:proofErr w:type="gramStart"/>
            <w:r>
              <w:rPr>
                <w:sz w:val="24"/>
              </w:rPr>
              <w:t>Дока- жите</w:t>
            </w:r>
            <w:proofErr w:type="gramEnd"/>
            <w:r>
              <w:rPr>
                <w:sz w:val="24"/>
              </w:rPr>
              <w:t xml:space="preserve"> справедливость его</w:t>
            </w:r>
            <w:r>
              <w:rPr>
                <w:spacing w:val="-2"/>
                <w:sz w:val="24"/>
              </w:rPr>
              <w:t xml:space="preserve"> </w:t>
            </w:r>
            <w:r>
              <w:rPr>
                <w:sz w:val="24"/>
              </w:rPr>
              <w:t>слов.</w:t>
            </w:r>
          </w:p>
          <w:p w:rsidR="00C40A14" w:rsidRDefault="00A43285">
            <w:pPr>
              <w:pStyle w:val="TableParagraph"/>
              <w:ind w:right="476"/>
              <w:rPr>
                <w:sz w:val="24"/>
              </w:rPr>
            </w:pPr>
            <w:r>
              <w:rPr>
                <w:sz w:val="24"/>
              </w:rPr>
              <w:t>Упр.2. Прочитайте начало рассказа Р. Брэдбери «Всё лето в один день» (перевод Н. Галь). Как вы думаете, почему он так назван? Обратите внимание</w:t>
            </w:r>
            <w:r>
              <w:rPr>
                <w:spacing w:val="-1"/>
                <w:sz w:val="24"/>
              </w:rPr>
              <w:t xml:space="preserve"> </w:t>
            </w:r>
            <w:r>
              <w:rPr>
                <w:sz w:val="24"/>
              </w:rPr>
              <w:t>на</w:t>
            </w:r>
          </w:p>
          <w:p w:rsidR="00C40A14" w:rsidRDefault="00A43285">
            <w:pPr>
              <w:pStyle w:val="TableParagraph"/>
              <w:rPr>
                <w:sz w:val="24"/>
              </w:rPr>
            </w:pPr>
            <w:r>
              <w:rPr>
                <w:sz w:val="24"/>
              </w:rPr>
              <w:t>эпиграф. Имеет ли он связь с идеей рассказа?</w:t>
            </w:r>
          </w:p>
          <w:p w:rsidR="00C40A14" w:rsidRDefault="00A43285">
            <w:pPr>
              <w:pStyle w:val="TableParagraph"/>
              <w:spacing w:line="275" w:lineRule="exact"/>
              <w:rPr>
                <w:b/>
                <w:sz w:val="24"/>
              </w:rPr>
            </w:pPr>
            <w:r>
              <w:rPr>
                <w:b/>
                <w:sz w:val="24"/>
              </w:rPr>
              <w:t>Обсуждаем произведение</w:t>
            </w:r>
          </w:p>
          <w:p w:rsidR="00C40A14" w:rsidRDefault="00A43285">
            <w:pPr>
              <w:pStyle w:val="TableParagraph"/>
              <w:ind w:right="270"/>
              <w:rPr>
                <w:sz w:val="24"/>
              </w:rPr>
            </w:pPr>
            <w:r>
              <w:rPr>
                <w:sz w:val="24"/>
              </w:rPr>
              <w:t>Упр. 3. «Дерево предсказаний». Попробуйте предположить развитие событий рассказа.</w:t>
            </w:r>
          </w:p>
          <w:p w:rsidR="00C40A14" w:rsidRDefault="00A43285">
            <w:pPr>
              <w:pStyle w:val="TableParagraph"/>
              <w:ind w:right="859"/>
              <w:rPr>
                <w:sz w:val="24"/>
              </w:rPr>
            </w:pPr>
            <w:r>
              <w:rPr>
                <w:sz w:val="24"/>
              </w:rPr>
              <w:t>Ветви «Дерева предсказаний» будут содержать ваши варианты возможного развития событий.</w:t>
            </w:r>
          </w:p>
          <w:p w:rsidR="00C40A14" w:rsidRDefault="00A43285">
            <w:pPr>
              <w:pStyle w:val="TableParagraph"/>
              <w:ind w:right="183"/>
              <w:rPr>
                <w:sz w:val="24"/>
              </w:rPr>
            </w:pPr>
            <w:r>
              <w:rPr>
                <w:sz w:val="24"/>
              </w:rPr>
              <w:t>Упр. 4. Послушайте продолжение рассказа (в сокращении).</w:t>
            </w:r>
          </w:p>
          <w:p w:rsidR="00C40A14" w:rsidRDefault="00A43285">
            <w:pPr>
              <w:pStyle w:val="TableParagraph"/>
              <w:ind w:right="81"/>
              <w:rPr>
                <w:sz w:val="24"/>
              </w:rPr>
            </w:pPr>
            <w:r>
              <w:rPr>
                <w:sz w:val="24"/>
              </w:rPr>
              <w:t>Упр.5</w:t>
            </w:r>
            <w:r>
              <w:rPr>
                <w:b/>
                <w:sz w:val="24"/>
              </w:rPr>
              <w:t xml:space="preserve">. </w:t>
            </w:r>
            <w:r>
              <w:rPr>
                <w:sz w:val="24"/>
              </w:rPr>
              <w:t>Ответьте на вопросы. Какие типы СПП вы используете при ответах?</w:t>
            </w:r>
          </w:p>
          <w:p w:rsidR="00C40A14" w:rsidRDefault="00A43285">
            <w:pPr>
              <w:pStyle w:val="TableParagraph"/>
              <w:spacing w:before="4" w:line="274" w:lineRule="exact"/>
              <w:rPr>
                <w:sz w:val="24"/>
              </w:rPr>
            </w:pPr>
            <w:r>
              <w:rPr>
                <w:b/>
                <w:sz w:val="24"/>
              </w:rPr>
              <w:t xml:space="preserve">К (Деятельность учащихся) </w:t>
            </w:r>
            <w:r>
              <w:rPr>
                <w:sz w:val="24"/>
              </w:rPr>
              <w:t>читают рассказ, выполняют задания.</w:t>
            </w:r>
          </w:p>
        </w:tc>
        <w:tc>
          <w:tcPr>
            <w:tcW w:w="2916" w:type="dxa"/>
          </w:tcPr>
          <w:p w:rsidR="00C40A14" w:rsidRDefault="00A43285">
            <w:pPr>
              <w:pStyle w:val="TableParagraph"/>
              <w:spacing w:line="267" w:lineRule="exact"/>
              <w:ind w:left="106"/>
              <w:rPr>
                <w:sz w:val="24"/>
              </w:rPr>
            </w:pPr>
            <w:r>
              <w:rPr>
                <w:sz w:val="24"/>
              </w:rPr>
              <w:t>Приём «Карусель»</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0"/>
              </w:rPr>
            </w:pPr>
          </w:p>
          <w:p w:rsidR="00C40A14" w:rsidRDefault="00A43285">
            <w:pPr>
              <w:pStyle w:val="TableParagraph"/>
              <w:ind w:left="106"/>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Учебник</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3"/>
              <w:ind w:left="0"/>
              <w:rPr>
                <w:b/>
                <w:sz w:val="20"/>
              </w:rPr>
            </w:pPr>
          </w:p>
          <w:p w:rsidR="00C40A14" w:rsidRDefault="00A43285">
            <w:pPr>
              <w:pStyle w:val="TableParagraph"/>
              <w:ind w:left="106"/>
              <w:rPr>
                <w:sz w:val="20"/>
              </w:rPr>
            </w:pPr>
            <w:r>
              <w:rPr>
                <w:noProof/>
                <w:sz w:val="20"/>
                <w:lang w:bidi="ar-SA"/>
              </w:rPr>
              <w:drawing>
                <wp:inline distT="0" distB="0" distL="0" distR="0">
                  <wp:extent cx="1505815" cy="1071562"/>
                  <wp:effectExtent l="0" t="0" r="0" b="0"/>
                  <wp:docPr id="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png"/>
                          <pic:cNvPicPr/>
                        </pic:nvPicPr>
                        <pic:blipFill>
                          <a:blip r:embed="rId74" cstate="print"/>
                          <a:stretch>
                            <a:fillRect/>
                          </a:stretch>
                        </pic:blipFill>
                        <pic:spPr>
                          <a:xfrm>
                            <a:off x="0" y="0"/>
                            <a:ext cx="1505815" cy="1071562"/>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7"/>
              <w:ind w:left="0"/>
              <w:rPr>
                <w:b/>
                <w:sz w:val="21"/>
              </w:rPr>
            </w:pPr>
          </w:p>
        </w:tc>
      </w:tr>
      <w:tr w:rsidR="00C40A14">
        <w:trPr>
          <w:trHeight w:val="2208"/>
        </w:trPr>
        <w:tc>
          <w:tcPr>
            <w:tcW w:w="1752" w:type="dxa"/>
          </w:tcPr>
          <w:p w:rsidR="00C40A14" w:rsidRDefault="00A43285">
            <w:pPr>
              <w:pStyle w:val="TableParagraph"/>
              <w:ind w:right="636"/>
              <w:rPr>
                <w:sz w:val="24"/>
              </w:rPr>
            </w:pPr>
            <w:r>
              <w:rPr>
                <w:sz w:val="24"/>
              </w:rPr>
              <w:t>Середина урока</w:t>
            </w:r>
          </w:p>
        </w:tc>
        <w:tc>
          <w:tcPr>
            <w:tcW w:w="4973" w:type="dxa"/>
          </w:tcPr>
          <w:p w:rsidR="00C40A14" w:rsidRDefault="00A43285">
            <w:pPr>
              <w:pStyle w:val="TableParagraph"/>
              <w:spacing w:line="269" w:lineRule="exact"/>
              <w:rPr>
                <w:b/>
                <w:sz w:val="24"/>
              </w:rPr>
            </w:pPr>
            <w:r>
              <w:rPr>
                <w:b/>
                <w:sz w:val="24"/>
              </w:rPr>
              <w:t>IV. Освоение изученного материала.</w:t>
            </w:r>
          </w:p>
          <w:p w:rsidR="00C40A14" w:rsidRDefault="00A43285">
            <w:pPr>
              <w:pStyle w:val="TableParagraph"/>
              <w:spacing w:before="2" w:line="276" w:lineRule="exact"/>
              <w:ind w:right="97" w:firstLine="199"/>
              <w:rPr>
                <w:sz w:val="24"/>
              </w:rPr>
            </w:pPr>
            <w:r>
              <w:rPr>
                <w:sz w:val="24"/>
              </w:rPr>
              <w:t>Упр. 6. Докажите, что в основе композиции рассказа лежит антитеза, которая помогает понять главную мысль произведения: людям необходимо человеческое тепло, понимание и любовь, надо беречь наш прекрасный земной мир. Дополните данную таблицу примерами из текста.</w:t>
            </w:r>
          </w:p>
        </w:tc>
        <w:tc>
          <w:tcPr>
            <w:tcW w:w="291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76"/>
              <w:ind w:left="106"/>
              <w:rPr>
                <w:sz w:val="24"/>
              </w:rPr>
            </w:pPr>
            <w:r>
              <w:rPr>
                <w:sz w:val="24"/>
              </w:rPr>
              <w:t>Учебник</w:t>
            </w:r>
          </w:p>
        </w:tc>
      </w:tr>
    </w:tbl>
    <w:p w:rsidR="00C40A14" w:rsidRDefault="00C40A14">
      <w:pPr>
        <w:rPr>
          <w:sz w:val="24"/>
        </w:rPr>
        <w:sectPr w:rsidR="00C40A14">
          <w:footerReference w:type="default" r:id="rId75"/>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73"/>
        <w:gridCol w:w="2916"/>
      </w:tblGrid>
      <w:tr w:rsidR="00C40A14">
        <w:trPr>
          <w:trHeight w:val="7727"/>
        </w:trPr>
        <w:tc>
          <w:tcPr>
            <w:tcW w:w="1752" w:type="dxa"/>
          </w:tcPr>
          <w:p w:rsidR="00C40A14" w:rsidRDefault="00C40A14">
            <w:pPr>
              <w:pStyle w:val="TableParagraph"/>
              <w:ind w:left="0"/>
              <w:rPr>
                <w:sz w:val="24"/>
              </w:rPr>
            </w:pPr>
          </w:p>
        </w:tc>
        <w:tc>
          <w:tcPr>
            <w:tcW w:w="4973" w:type="dxa"/>
          </w:tcPr>
          <w:p w:rsidR="00C40A14" w:rsidRDefault="00A43285">
            <w:pPr>
              <w:pStyle w:val="TableParagraph"/>
              <w:ind w:right="124"/>
              <w:rPr>
                <w:sz w:val="24"/>
              </w:rPr>
            </w:pPr>
            <w:r>
              <w:rPr>
                <w:sz w:val="24"/>
              </w:rPr>
              <w:t>Упр.7. Чего в рассказе больше: реального или фантастического? Попробуйте дополнить таблицу. Могла такая ситуация сложиться на Земле? С чем она могла быть связана?</w:t>
            </w:r>
          </w:p>
          <w:p w:rsidR="00C40A14" w:rsidRDefault="00A43285">
            <w:pPr>
              <w:pStyle w:val="TableParagraph"/>
              <w:tabs>
                <w:tab w:val="left" w:pos="670"/>
                <w:tab w:val="left" w:pos="2462"/>
                <w:tab w:val="left" w:pos="3828"/>
              </w:tabs>
              <w:ind w:right="97"/>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8"/>
                <w:sz w:val="24"/>
              </w:rPr>
              <w:t xml:space="preserve"> </w:t>
            </w:r>
            <w:r>
              <w:rPr>
                <w:sz w:val="24"/>
              </w:rPr>
              <w:t>задания.</w:t>
            </w:r>
          </w:p>
          <w:p w:rsidR="00C40A14" w:rsidRDefault="00A43285">
            <w:pPr>
              <w:pStyle w:val="TableParagraph"/>
              <w:ind w:right="658"/>
              <w:rPr>
                <w:sz w:val="24"/>
              </w:rPr>
            </w:pPr>
            <w:r>
              <w:rPr>
                <w:b/>
                <w:sz w:val="24"/>
              </w:rPr>
              <w:t xml:space="preserve">V. Закрепление изученного материала </w:t>
            </w:r>
            <w:r>
              <w:rPr>
                <w:sz w:val="24"/>
              </w:rPr>
              <w:t>Упр. 9. Прочитайте эссе, написанное ученицей после прочтения рассказа</w:t>
            </w:r>
          </w:p>
          <w:p w:rsidR="00C40A14" w:rsidRDefault="00A43285">
            <w:pPr>
              <w:pStyle w:val="TableParagraph"/>
              <w:ind w:right="514"/>
              <w:rPr>
                <w:sz w:val="24"/>
              </w:rPr>
            </w:pPr>
            <w:r>
              <w:rPr>
                <w:sz w:val="24"/>
              </w:rPr>
              <w:t>Р. Брэдбери «Всё лето за один день». Поделитесь своим мнением. (Здесь даётся творческая работа учащегося.)</w:t>
            </w:r>
          </w:p>
          <w:p w:rsidR="00C40A14" w:rsidRDefault="00A43285">
            <w:pPr>
              <w:pStyle w:val="TableParagraph"/>
              <w:rPr>
                <w:sz w:val="24"/>
              </w:rPr>
            </w:pPr>
            <w:r>
              <w:rPr>
                <w:sz w:val="24"/>
              </w:rPr>
              <w:t>Упр.10. Какова основная идея рассказа, которую должен усвоить читатель?</w:t>
            </w:r>
          </w:p>
          <w:p w:rsidR="00C40A14" w:rsidRDefault="00A43285">
            <w:pPr>
              <w:pStyle w:val="TableParagraph"/>
              <w:ind w:right="838"/>
              <w:rPr>
                <w:sz w:val="24"/>
              </w:rPr>
            </w:pPr>
            <w:r>
              <w:rPr>
                <w:sz w:val="24"/>
              </w:rPr>
              <w:t>Поделитесь своим мнением, используя приведенные ниже синтаксические конструкции. Какой тип СПП вы использовали?</w:t>
            </w:r>
          </w:p>
          <w:p w:rsidR="00C40A14" w:rsidRDefault="00A43285">
            <w:pPr>
              <w:pStyle w:val="TableParagraph"/>
              <w:rPr>
                <w:sz w:val="24"/>
              </w:rPr>
            </w:pPr>
            <w:r>
              <w:rPr>
                <w:sz w:val="24"/>
              </w:rPr>
              <w:t>1) Я думаю, …; 2) Мне кажется, …;</w:t>
            </w:r>
          </w:p>
          <w:p w:rsidR="00C40A14" w:rsidRDefault="00A43285">
            <w:pPr>
              <w:pStyle w:val="TableParagraph"/>
              <w:rPr>
                <w:sz w:val="24"/>
              </w:rPr>
            </w:pPr>
            <w:r>
              <w:rPr>
                <w:sz w:val="24"/>
              </w:rPr>
              <w:t>3) Мы размышляем о том, …; 4) Мы думаем,</w:t>
            </w:r>
          </w:p>
          <w:p w:rsidR="00C40A14" w:rsidRDefault="00A43285">
            <w:pPr>
              <w:pStyle w:val="TableParagraph"/>
              <w:rPr>
                <w:sz w:val="24"/>
              </w:rPr>
            </w:pPr>
            <w:r>
              <w:rPr>
                <w:sz w:val="24"/>
              </w:rPr>
              <w:t>..;</w:t>
            </w:r>
          </w:p>
          <w:p w:rsidR="00C40A14" w:rsidRDefault="00A43285">
            <w:pPr>
              <w:pStyle w:val="TableParagraph"/>
              <w:numPr>
                <w:ilvl w:val="0"/>
                <w:numId w:val="133"/>
              </w:numPr>
              <w:tabs>
                <w:tab w:val="left" w:pos="369"/>
              </w:tabs>
              <w:ind w:hanging="262"/>
              <w:rPr>
                <w:sz w:val="24"/>
              </w:rPr>
            </w:pPr>
            <w:r>
              <w:rPr>
                <w:sz w:val="24"/>
              </w:rPr>
              <w:t xml:space="preserve">Из данного рассказа я понял (а) </w:t>
            </w:r>
            <w:proofErr w:type="gramStart"/>
            <w:r>
              <w:rPr>
                <w:sz w:val="24"/>
              </w:rPr>
              <w:t>…</w:t>
            </w:r>
            <w:r>
              <w:rPr>
                <w:spacing w:val="-7"/>
                <w:sz w:val="24"/>
              </w:rPr>
              <w:t xml:space="preserve"> </w:t>
            </w:r>
            <w:r>
              <w:rPr>
                <w:sz w:val="24"/>
              </w:rPr>
              <w:t>;</w:t>
            </w:r>
            <w:proofErr w:type="gramEnd"/>
          </w:p>
          <w:p w:rsidR="00C40A14" w:rsidRDefault="00A43285">
            <w:pPr>
              <w:pStyle w:val="TableParagraph"/>
              <w:numPr>
                <w:ilvl w:val="0"/>
                <w:numId w:val="133"/>
              </w:numPr>
              <w:tabs>
                <w:tab w:val="left" w:pos="369"/>
              </w:tabs>
              <w:ind w:hanging="262"/>
              <w:rPr>
                <w:sz w:val="24"/>
              </w:rPr>
            </w:pPr>
            <w:r>
              <w:rPr>
                <w:sz w:val="24"/>
              </w:rPr>
              <w:t xml:space="preserve">Хочется верить, </w:t>
            </w:r>
            <w:proofErr w:type="gramStart"/>
            <w:r>
              <w:rPr>
                <w:sz w:val="24"/>
              </w:rPr>
              <w:t>…</w:t>
            </w:r>
            <w:r>
              <w:rPr>
                <w:spacing w:val="59"/>
                <w:sz w:val="24"/>
              </w:rPr>
              <w:t xml:space="preserve"> </w:t>
            </w:r>
            <w:r>
              <w:rPr>
                <w:sz w:val="24"/>
              </w:rPr>
              <w:t>.</w:t>
            </w:r>
            <w:proofErr w:type="gramEnd"/>
          </w:p>
          <w:p w:rsidR="00C40A14" w:rsidRDefault="00C40A14">
            <w:pPr>
              <w:pStyle w:val="TableParagraph"/>
              <w:spacing w:before="2"/>
              <w:ind w:left="0"/>
              <w:rPr>
                <w:b/>
                <w:sz w:val="23"/>
              </w:rPr>
            </w:pPr>
          </w:p>
          <w:p w:rsidR="00C40A14" w:rsidRDefault="00A43285">
            <w:pPr>
              <w:pStyle w:val="TableParagraph"/>
              <w:spacing w:line="270" w:lineRule="atLeast"/>
              <w:ind w:right="96" w:firstLine="60"/>
              <w:jc w:val="both"/>
              <w:rPr>
                <w:sz w:val="24"/>
              </w:rPr>
            </w:pPr>
            <w:r>
              <w:rPr>
                <w:b/>
                <w:sz w:val="24"/>
              </w:rPr>
              <w:t xml:space="preserve">(Деятельность учащихся) </w:t>
            </w:r>
            <w:r>
              <w:rPr>
                <w:sz w:val="24"/>
              </w:rPr>
              <w:t>Учащиеся отвечают на вопросы, делятся своим мнением, используют в своей речи сложные предложения.</w:t>
            </w:r>
          </w:p>
        </w:tc>
        <w:tc>
          <w:tcPr>
            <w:tcW w:w="2916" w:type="dxa"/>
          </w:tcPr>
          <w:p w:rsidR="00C40A14" w:rsidRDefault="00A43285">
            <w:pPr>
              <w:pStyle w:val="TableParagraph"/>
              <w:rPr>
                <w:sz w:val="20"/>
              </w:rPr>
            </w:pPr>
            <w:r>
              <w:rPr>
                <w:noProof/>
                <w:sz w:val="20"/>
                <w:lang w:bidi="ar-SA"/>
              </w:rPr>
              <w:drawing>
                <wp:inline distT="0" distB="0" distL="0" distR="0">
                  <wp:extent cx="1715860" cy="1201102"/>
                  <wp:effectExtent l="0" t="0" r="0" b="0"/>
                  <wp:docPr id="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png"/>
                          <pic:cNvPicPr/>
                        </pic:nvPicPr>
                        <pic:blipFill>
                          <a:blip r:embed="rId66" cstate="print"/>
                          <a:stretch>
                            <a:fillRect/>
                          </a:stretch>
                        </pic:blipFill>
                        <pic:spPr>
                          <a:xfrm>
                            <a:off x="0" y="0"/>
                            <a:ext cx="1715860" cy="1201102"/>
                          </a:xfrm>
                          <a:prstGeom prst="rect">
                            <a:avLst/>
                          </a:prstGeom>
                        </pic:spPr>
                      </pic:pic>
                    </a:graphicData>
                  </a:graphic>
                </wp:inline>
              </w:drawing>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5"/>
              <w:ind w:left="106"/>
              <w:rPr>
                <w:sz w:val="24"/>
              </w:rPr>
            </w:pPr>
            <w:r>
              <w:rPr>
                <w:sz w:val="24"/>
              </w:rPr>
              <w:t>Учебник</w:t>
            </w:r>
          </w:p>
        </w:tc>
      </w:tr>
      <w:tr w:rsidR="00C40A14">
        <w:trPr>
          <w:trHeight w:val="6347"/>
        </w:trPr>
        <w:tc>
          <w:tcPr>
            <w:tcW w:w="1752" w:type="dxa"/>
          </w:tcPr>
          <w:p w:rsidR="00C40A14" w:rsidRDefault="00A43285">
            <w:pPr>
              <w:pStyle w:val="TableParagraph"/>
              <w:spacing w:line="267" w:lineRule="exact"/>
              <w:rPr>
                <w:sz w:val="24"/>
              </w:rPr>
            </w:pPr>
            <w:r>
              <w:rPr>
                <w:sz w:val="24"/>
              </w:rPr>
              <w:t>Конец урока</w:t>
            </w:r>
          </w:p>
        </w:tc>
        <w:tc>
          <w:tcPr>
            <w:tcW w:w="4973"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w:t>
            </w:r>
            <w:r>
              <w:rPr>
                <w:spacing w:val="58"/>
                <w:sz w:val="24"/>
              </w:rPr>
              <w:t xml:space="preserve"> </w:t>
            </w:r>
            <w:r>
              <w:rPr>
                <w:sz w:val="24"/>
              </w:rPr>
              <w:t>предлагается</w:t>
            </w:r>
          </w:p>
          <w:p w:rsidR="00C40A14" w:rsidRDefault="00A43285">
            <w:pPr>
              <w:pStyle w:val="TableParagraph"/>
              <w:rPr>
                <w:sz w:val="24"/>
              </w:rPr>
            </w:pPr>
            <w:r>
              <w:rPr>
                <w:sz w:val="24"/>
              </w:rPr>
              <w:t>«УС».</w:t>
            </w:r>
          </w:p>
          <w:p w:rsidR="00C40A14" w:rsidRDefault="00A43285">
            <w:pPr>
              <w:pStyle w:val="TableParagraph"/>
              <w:numPr>
                <w:ilvl w:val="0"/>
                <w:numId w:val="132"/>
              </w:numPr>
              <w:tabs>
                <w:tab w:val="left" w:pos="468"/>
              </w:tabs>
              <w:ind w:right="248"/>
              <w:rPr>
                <w:sz w:val="24"/>
              </w:rPr>
            </w:pPr>
            <w:r>
              <w:rPr>
                <w:sz w:val="24"/>
              </w:rPr>
              <w:t>Напишите эссе, раскрыв смысл цитаты Р.Брэдбери, взятой в качестве эпиграфа к уроку.</w:t>
            </w:r>
          </w:p>
          <w:p w:rsidR="00C40A14" w:rsidRDefault="00A43285">
            <w:pPr>
              <w:pStyle w:val="TableParagraph"/>
              <w:numPr>
                <w:ilvl w:val="0"/>
                <w:numId w:val="132"/>
              </w:numPr>
              <w:tabs>
                <w:tab w:val="left" w:pos="348"/>
              </w:tabs>
              <w:ind w:left="347" w:hanging="241"/>
              <w:rPr>
                <w:sz w:val="24"/>
              </w:rPr>
            </w:pPr>
            <w:r>
              <w:rPr>
                <w:sz w:val="24"/>
              </w:rPr>
              <w:t>Посмотрите художественный</w:t>
            </w:r>
            <w:r>
              <w:rPr>
                <w:spacing w:val="-11"/>
                <w:sz w:val="24"/>
              </w:rPr>
              <w:t xml:space="preserve"> </w:t>
            </w:r>
            <w:r>
              <w:rPr>
                <w:sz w:val="24"/>
              </w:rPr>
              <w:t>фильм-драму</w:t>
            </w:r>
          </w:p>
          <w:p w:rsidR="00C40A14" w:rsidRDefault="00A43285">
            <w:pPr>
              <w:pStyle w:val="TableParagraph"/>
              <w:ind w:right="260"/>
              <w:rPr>
                <w:sz w:val="24"/>
              </w:rPr>
            </w:pPr>
            <w:r>
              <w:rPr>
                <w:sz w:val="24"/>
              </w:rPr>
              <w:t>«Всё лето в один день» по одноименному рассказу Р. Брэдбери (режиссер Эд Каплан; США). Поделитесь своими впечатлениями о фильме.</w:t>
            </w:r>
          </w:p>
          <w:p w:rsidR="00C40A14" w:rsidRDefault="00A43285">
            <w:pPr>
              <w:pStyle w:val="TableParagraph"/>
              <w:spacing w:before="2" w:line="275" w:lineRule="exact"/>
              <w:rPr>
                <w:b/>
                <w:sz w:val="24"/>
              </w:rPr>
            </w:pPr>
            <w:r>
              <w:rPr>
                <w:b/>
                <w:sz w:val="24"/>
              </w:rPr>
              <w:t>Критерии успеха:</w:t>
            </w:r>
          </w:p>
          <w:p w:rsidR="00C40A14" w:rsidRDefault="00A43285">
            <w:pPr>
              <w:pStyle w:val="TableParagraph"/>
              <w:numPr>
                <w:ilvl w:val="0"/>
                <w:numId w:val="131"/>
              </w:numPr>
              <w:tabs>
                <w:tab w:val="left" w:pos="369"/>
              </w:tabs>
              <w:ind w:right="164" w:firstLine="0"/>
              <w:rPr>
                <w:sz w:val="24"/>
              </w:rPr>
            </w:pPr>
            <w:r>
              <w:rPr>
                <w:sz w:val="24"/>
              </w:rPr>
              <w:t>раскрывает тему эссе, используя</w:t>
            </w:r>
            <w:r>
              <w:rPr>
                <w:spacing w:val="-17"/>
                <w:sz w:val="24"/>
              </w:rPr>
              <w:t xml:space="preserve"> </w:t>
            </w:r>
            <w:r>
              <w:rPr>
                <w:sz w:val="24"/>
              </w:rPr>
              <w:t>ключевые слова;</w:t>
            </w:r>
          </w:p>
          <w:p w:rsidR="00C40A14" w:rsidRDefault="00A43285">
            <w:pPr>
              <w:pStyle w:val="TableParagraph"/>
              <w:numPr>
                <w:ilvl w:val="0"/>
                <w:numId w:val="131"/>
              </w:numPr>
              <w:tabs>
                <w:tab w:val="left" w:pos="442"/>
              </w:tabs>
              <w:ind w:right="95"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131"/>
              </w:numPr>
              <w:tabs>
                <w:tab w:val="left" w:pos="622"/>
                <w:tab w:val="left" w:pos="623"/>
                <w:tab w:val="left" w:pos="2451"/>
                <w:tab w:val="left" w:pos="4029"/>
              </w:tabs>
              <w:ind w:right="98" w:firstLine="0"/>
              <w:rPr>
                <w:sz w:val="24"/>
              </w:rPr>
            </w:pPr>
            <w:r>
              <w:rPr>
                <w:sz w:val="24"/>
              </w:rPr>
              <w:t>аргументирует</w:t>
            </w:r>
            <w:r>
              <w:rPr>
                <w:sz w:val="24"/>
              </w:rPr>
              <w:tab/>
              <w:t>собственное</w:t>
            </w:r>
            <w:r>
              <w:rPr>
                <w:sz w:val="24"/>
              </w:rPr>
              <w:tab/>
            </w:r>
            <w:r>
              <w:rPr>
                <w:spacing w:val="-3"/>
                <w:sz w:val="24"/>
              </w:rPr>
              <w:t xml:space="preserve">видение </w:t>
            </w:r>
            <w:r>
              <w:rPr>
                <w:sz w:val="24"/>
              </w:rPr>
              <w:t>проблемы;</w:t>
            </w:r>
          </w:p>
          <w:p w:rsidR="00C40A14" w:rsidRDefault="00C40A14">
            <w:pPr>
              <w:pStyle w:val="TableParagraph"/>
              <w:spacing w:before="2"/>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before="2" w:line="276" w:lineRule="exact"/>
              <w:ind w:right="398" w:firstLine="55"/>
              <w:rPr>
                <w:sz w:val="24"/>
              </w:rPr>
            </w:pPr>
            <w:r>
              <w:rPr>
                <w:sz w:val="24"/>
              </w:rPr>
              <w:t>Стратегия «Телеграмма». Кратко написать самое важное, что уяснил на уроке, с пожеланиями соседу по парте и отправить.</w:t>
            </w:r>
          </w:p>
        </w:tc>
        <w:tc>
          <w:tcPr>
            <w:tcW w:w="2916" w:type="dxa"/>
          </w:tcPr>
          <w:p w:rsidR="00C40A14" w:rsidRDefault="00C40A14">
            <w:pPr>
              <w:pStyle w:val="TableParagraph"/>
              <w:ind w:left="0"/>
              <w:rPr>
                <w:sz w:val="24"/>
              </w:rPr>
            </w:pPr>
          </w:p>
        </w:tc>
      </w:tr>
      <w:tr w:rsidR="00C40A14">
        <w:trPr>
          <w:trHeight w:val="275"/>
        </w:trPr>
        <w:tc>
          <w:tcPr>
            <w:tcW w:w="9641" w:type="dxa"/>
            <w:gridSpan w:val="3"/>
          </w:tcPr>
          <w:p w:rsidR="00C40A14" w:rsidRDefault="00A43285">
            <w:pPr>
              <w:pStyle w:val="TableParagraph"/>
              <w:spacing w:line="256" w:lineRule="exact"/>
              <w:rPr>
                <w:b/>
                <w:sz w:val="24"/>
              </w:rPr>
            </w:pPr>
            <w:r>
              <w:rPr>
                <w:b/>
                <w:sz w:val="24"/>
              </w:rPr>
              <w:t>Дополнительная информация</w:t>
            </w:r>
          </w:p>
        </w:tc>
      </w:tr>
    </w:tbl>
    <w:p w:rsidR="00C40A14" w:rsidRDefault="00C40A14">
      <w:pPr>
        <w:spacing w:line="256" w:lineRule="exact"/>
        <w:rPr>
          <w:sz w:val="24"/>
        </w:rPr>
        <w:sectPr w:rsidR="00C40A14">
          <w:footerReference w:type="default" r:id="rId76"/>
          <w:pgSz w:w="11910" w:h="16840"/>
          <w:pgMar w:top="1140" w:right="580" w:bottom="1120" w:left="740" w:header="0" w:footer="923" w:gutter="0"/>
          <w:pgNumType w:start="23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3512"/>
        <w:gridCol w:w="3205"/>
      </w:tblGrid>
      <w:tr w:rsidR="00C40A14">
        <w:trPr>
          <w:trHeight w:val="1103"/>
        </w:trPr>
        <w:tc>
          <w:tcPr>
            <w:tcW w:w="2926" w:type="dxa"/>
          </w:tcPr>
          <w:p w:rsidR="00C40A14" w:rsidRDefault="00A43285">
            <w:pPr>
              <w:pStyle w:val="TableParagraph"/>
              <w:ind w:right="665"/>
              <w:rPr>
                <w:b/>
                <w:sz w:val="24"/>
              </w:rPr>
            </w:pPr>
            <w:r>
              <w:rPr>
                <w:b/>
                <w:sz w:val="24"/>
              </w:rPr>
              <w:lastRenderedPageBreak/>
              <w:t>Дифференциация Как вы планируете</w:t>
            </w:r>
          </w:p>
          <w:p w:rsidR="00C40A14" w:rsidRDefault="00A43285">
            <w:pPr>
              <w:pStyle w:val="TableParagraph"/>
              <w:rPr>
                <w:b/>
                <w:sz w:val="24"/>
              </w:rPr>
            </w:pPr>
            <w:r>
              <w:rPr>
                <w:b/>
                <w:sz w:val="24"/>
              </w:rPr>
              <w:t>поддерживать учащихся</w:t>
            </w:r>
          </w:p>
        </w:tc>
        <w:tc>
          <w:tcPr>
            <w:tcW w:w="3512"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331"/>
              <w:rPr>
                <w:b/>
                <w:sz w:val="24"/>
              </w:rPr>
            </w:pPr>
            <w:r>
              <w:rPr>
                <w:b/>
                <w:sz w:val="24"/>
              </w:rPr>
              <w:t>Как вы планируете увидеть приобретенные знания учащихся</w:t>
            </w:r>
          </w:p>
        </w:tc>
        <w:tc>
          <w:tcPr>
            <w:tcW w:w="3205" w:type="dxa"/>
          </w:tcPr>
          <w:p w:rsidR="00C40A14" w:rsidRDefault="00A43285">
            <w:pPr>
              <w:pStyle w:val="TableParagraph"/>
              <w:ind w:left="105" w:right="600"/>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ind w:left="105"/>
              <w:rPr>
                <w:b/>
                <w:sz w:val="24"/>
              </w:rPr>
            </w:pPr>
            <w:r>
              <w:rPr>
                <w:b/>
                <w:sz w:val="24"/>
              </w:rPr>
              <w:t>Связи с ценностями</w:t>
            </w:r>
          </w:p>
        </w:tc>
      </w:tr>
      <w:tr w:rsidR="00C40A14">
        <w:trPr>
          <w:trHeight w:val="2866"/>
        </w:trPr>
        <w:tc>
          <w:tcPr>
            <w:tcW w:w="2926" w:type="dxa"/>
            <w:tcBorders>
              <w:bottom w:val="nil"/>
            </w:tcBorders>
          </w:tcPr>
          <w:p w:rsidR="00C40A14" w:rsidRDefault="00A43285">
            <w:pPr>
              <w:pStyle w:val="TableParagraph"/>
              <w:ind w:right="390"/>
              <w:rPr>
                <w:sz w:val="24"/>
              </w:rPr>
            </w:pPr>
            <w:r>
              <w:rPr>
                <w:sz w:val="24"/>
              </w:rPr>
              <w:t>– Учащимся можно предложить тексты для чтения разного уровня сложности.</w:t>
            </w:r>
          </w:p>
          <w:p w:rsidR="00C40A14" w:rsidRDefault="00A43285">
            <w:pPr>
              <w:pStyle w:val="TableParagraph"/>
              <w:ind w:right="99"/>
              <w:rPr>
                <w:sz w:val="24"/>
              </w:rPr>
            </w:pPr>
            <w:r>
              <w:rPr>
                <w:sz w:val="24"/>
              </w:rPr>
              <w:t>Учащимся, которые работают в высоком темпе, можно предложить дополнительные задания</w:t>
            </w:r>
          </w:p>
        </w:tc>
        <w:tc>
          <w:tcPr>
            <w:tcW w:w="3512" w:type="dxa"/>
            <w:tcBorders>
              <w:bottom w:val="nil"/>
            </w:tcBorders>
          </w:tcPr>
          <w:p w:rsidR="00C40A14" w:rsidRDefault="00A43285">
            <w:pPr>
              <w:pStyle w:val="TableParagraph"/>
              <w:ind w:right="169"/>
              <w:rPr>
                <w:sz w:val="24"/>
              </w:rPr>
            </w:pPr>
            <w:r>
              <w:rPr>
                <w:sz w:val="24"/>
              </w:rPr>
              <w:t>Самооценивание индивидуальной работы согласно дескрипторам, обратная связь с учителем. Оценивание учителя – «Устная</w:t>
            </w:r>
          </w:p>
          <w:p w:rsidR="00C40A14" w:rsidRDefault="00A43285">
            <w:pPr>
              <w:pStyle w:val="TableParagraph"/>
              <w:spacing w:before="34"/>
              <w:rPr>
                <w:sz w:val="24"/>
              </w:rPr>
            </w:pPr>
            <w:r>
              <w:rPr>
                <w:sz w:val="24"/>
              </w:rPr>
              <w:t>похвала». Самооценивание –</w:t>
            </w:r>
          </w:p>
          <w:p w:rsidR="00C40A14" w:rsidRDefault="00A43285">
            <w:pPr>
              <w:pStyle w:val="TableParagraph"/>
              <w:spacing w:before="40" w:line="276" w:lineRule="auto"/>
              <w:ind w:right="1238"/>
              <w:rPr>
                <w:sz w:val="24"/>
              </w:rPr>
            </w:pPr>
            <w:r>
              <w:rPr>
                <w:sz w:val="24"/>
              </w:rPr>
              <w:t>«Лестница успеха», Взаимооценивание –</w:t>
            </w:r>
          </w:p>
          <w:p w:rsidR="00C40A14" w:rsidRDefault="00A43285">
            <w:pPr>
              <w:pStyle w:val="TableParagraph"/>
              <w:rPr>
                <w:sz w:val="24"/>
              </w:rPr>
            </w:pPr>
            <w:r>
              <w:rPr>
                <w:sz w:val="24"/>
              </w:rPr>
              <w:t>«Аплодисменты».</w:t>
            </w:r>
          </w:p>
        </w:tc>
        <w:tc>
          <w:tcPr>
            <w:tcW w:w="3205" w:type="dxa"/>
            <w:tcBorders>
              <w:bottom w:val="nil"/>
            </w:tcBorders>
          </w:tcPr>
          <w:p w:rsidR="00C40A14" w:rsidRDefault="00A43285">
            <w:pPr>
              <w:pStyle w:val="TableParagraph"/>
              <w:ind w:left="105" w:right="278"/>
              <w:rPr>
                <w:sz w:val="24"/>
              </w:rPr>
            </w:pPr>
            <w:r>
              <w:rPr>
                <w:sz w:val="24"/>
              </w:rPr>
              <w:t>Устанавливается межпредметная связь с зарубежной литературой. Кабинет организован для групповой работы. Навыки ИКТ, чтобы посмотреть презентацию.</w:t>
            </w:r>
          </w:p>
          <w:p w:rsidR="00C40A14" w:rsidRDefault="00A43285">
            <w:pPr>
              <w:pStyle w:val="TableParagraph"/>
              <w:ind w:left="105"/>
              <w:rPr>
                <w:sz w:val="24"/>
              </w:rPr>
            </w:pPr>
            <w:r>
              <w:rPr>
                <w:sz w:val="24"/>
              </w:rPr>
              <w:t>Формирование бережного</w:t>
            </w:r>
          </w:p>
          <w:p w:rsidR="00C40A14" w:rsidRDefault="00A43285">
            <w:pPr>
              <w:pStyle w:val="TableParagraph"/>
              <w:spacing w:line="310" w:lineRule="atLeast"/>
              <w:ind w:left="105" w:right="168"/>
              <w:rPr>
                <w:sz w:val="24"/>
              </w:rPr>
            </w:pPr>
            <w:r>
              <w:rPr>
                <w:sz w:val="24"/>
              </w:rPr>
              <w:t>отношения к культурным традициям народа. Развитие</w:t>
            </w:r>
          </w:p>
        </w:tc>
      </w:tr>
      <w:tr w:rsidR="00C40A14">
        <w:trPr>
          <w:trHeight w:val="317"/>
        </w:trPr>
        <w:tc>
          <w:tcPr>
            <w:tcW w:w="2926" w:type="dxa"/>
            <w:tcBorders>
              <w:top w:val="nil"/>
              <w:bottom w:val="nil"/>
            </w:tcBorders>
          </w:tcPr>
          <w:p w:rsidR="00C40A14" w:rsidRDefault="00C40A14">
            <w:pPr>
              <w:pStyle w:val="TableParagraph"/>
              <w:ind w:left="0"/>
              <w:rPr>
                <w:sz w:val="24"/>
              </w:rPr>
            </w:pPr>
          </w:p>
        </w:tc>
        <w:tc>
          <w:tcPr>
            <w:tcW w:w="3512" w:type="dxa"/>
            <w:tcBorders>
              <w:top w:val="nil"/>
              <w:bottom w:val="nil"/>
            </w:tcBorders>
          </w:tcPr>
          <w:p w:rsidR="00C40A14" w:rsidRDefault="00C40A14">
            <w:pPr>
              <w:pStyle w:val="TableParagraph"/>
              <w:ind w:left="0"/>
              <w:rPr>
                <w:sz w:val="24"/>
              </w:rPr>
            </w:pPr>
          </w:p>
        </w:tc>
        <w:tc>
          <w:tcPr>
            <w:tcW w:w="3205" w:type="dxa"/>
            <w:tcBorders>
              <w:top w:val="nil"/>
              <w:bottom w:val="nil"/>
            </w:tcBorders>
          </w:tcPr>
          <w:p w:rsidR="00C40A14" w:rsidRDefault="00A43285">
            <w:pPr>
              <w:pStyle w:val="TableParagraph"/>
              <w:spacing w:before="10"/>
              <w:ind w:left="105"/>
              <w:rPr>
                <w:sz w:val="24"/>
              </w:rPr>
            </w:pPr>
            <w:r>
              <w:rPr>
                <w:sz w:val="24"/>
              </w:rPr>
              <w:t>интереса к классической</w:t>
            </w:r>
          </w:p>
        </w:tc>
      </w:tr>
      <w:tr w:rsidR="00C40A14">
        <w:trPr>
          <w:trHeight w:val="811"/>
        </w:trPr>
        <w:tc>
          <w:tcPr>
            <w:tcW w:w="2926" w:type="dxa"/>
            <w:tcBorders>
              <w:top w:val="nil"/>
            </w:tcBorders>
          </w:tcPr>
          <w:p w:rsidR="00C40A14" w:rsidRDefault="00C40A14">
            <w:pPr>
              <w:pStyle w:val="TableParagraph"/>
              <w:ind w:left="0"/>
              <w:rPr>
                <w:sz w:val="24"/>
              </w:rPr>
            </w:pPr>
          </w:p>
        </w:tc>
        <w:tc>
          <w:tcPr>
            <w:tcW w:w="3512" w:type="dxa"/>
            <w:tcBorders>
              <w:top w:val="nil"/>
            </w:tcBorders>
          </w:tcPr>
          <w:p w:rsidR="00C40A14" w:rsidRDefault="00C40A14">
            <w:pPr>
              <w:pStyle w:val="TableParagraph"/>
              <w:ind w:left="0"/>
              <w:rPr>
                <w:sz w:val="24"/>
              </w:rPr>
            </w:pPr>
          </w:p>
        </w:tc>
        <w:tc>
          <w:tcPr>
            <w:tcW w:w="3205" w:type="dxa"/>
            <w:tcBorders>
              <w:top w:val="nil"/>
            </w:tcBorders>
          </w:tcPr>
          <w:p w:rsidR="00C40A14" w:rsidRDefault="00A43285">
            <w:pPr>
              <w:pStyle w:val="TableParagraph"/>
              <w:spacing w:before="9"/>
              <w:ind w:left="105"/>
              <w:rPr>
                <w:sz w:val="24"/>
              </w:rPr>
            </w:pPr>
            <w:r>
              <w:rPr>
                <w:sz w:val="24"/>
              </w:rPr>
              <w:t>литературе.</w:t>
            </w:r>
          </w:p>
        </w:tc>
      </w:tr>
    </w:tbl>
    <w:p w:rsidR="00C40A14" w:rsidRDefault="00C40A14">
      <w:pPr>
        <w:pStyle w:val="a3"/>
        <w:rPr>
          <w:b/>
          <w:sz w:val="20"/>
        </w:rPr>
      </w:pPr>
    </w:p>
    <w:p w:rsidR="00C40A14" w:rsidRDefault="00C40A14">
      <w:pPr>
        <w:pStyle w:val="a3"/>
        <w:spacing w:before="7"/>
        <w:rPr>
          <w:b/>
          <w:sz w:val="17"/>
        </w:rPr>
      </w:pPr>
    </w:p>
    <w:p w:rsidR="00C40A14" w:rsidRDefault="00A43285">
      <w:pPr>
        <w:spacing w:before="90" w:line="480" w:lineRule="auto"/>
        <w:ind w:left="4739" w:right="3506" w:hanging="1377"/>
        <w:rPr>
          <w:b/>
          <w:sz w:val="24"/>
        </w:rPr>
      </w:pPr>
      <w:r>
        <w:rPr>
          <w:b/>
          <w:sz w:val="24"/>
        </w:rPr>
        <w:t>Раздел IV. Реальность и фантазия Урок: 48</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942"/>
        <w:gridCol w:w="3056"/>
        <w:gridCol w:w="2656"/>
      </w:tblGrid>
      <w:tr w:rsidR="00C40A14">
        <w:trPr>
          <w:trHeight w:val="551"/>
        </w:trPr>
        <w:tc>
          <w:tcPr>
            <w:tcW w:w="4139" w:type="dxa"/>
            <w:gridSpan w:val="2"/>
          </w:tcPr>
          <w:p w:rsidR="00C40A14" w:rsidRDefault="00A43285">
            <w:pPr>
              <w:pStyle w:val="TableParagraph"/>
              <w:spacing w:before="2" w:line="276" w:lineRule="exact"/>
              <w:ind w:right="861"/>
              <w:rPr>
                <w:b/>
                <w:sz w:val="24"/>
              </w:rPr>
            </w:pPr>
            <w:r>
              <w:rPr>
                <w:b/>
                <w:sz w:val="24"/>
              </w:rPr>
              <w:t>Тема уроков: §44 Проверяем читательскую грамотность</w:t>
            </w:r>
          </w:p>
        </w:tc>
        <w:tc>
          <w:tcPr>
            <w:tcW w:w="5712" w:type="dxa"/>
            <w:gridSpan w:val="2"/>
          </w:tcPr>
          <w:p w:rsidR="00C40A14" w:rsidRDefault="00A43285">
            <w:pPr>
              <w:pStyle w:val="TableParagraph"/>
              <w:spacing w:line="275" w:lineRule="exact"/>
              <w:rPr>
                <w:b/>
                <w:sz w:val="24"/>
              </w:rPr>
            </w:pPr>
            <w:r>
              <w:rPr>
                <w:b/>
                <w:sz w:val="24"/>
              </w:rPr>
              <w:t>Школа</w:t>
            </w:r>
          </w:p>
        </w:tc>
      </w:tr>
      <w:tr w:rsidR="00C40A14">
        <w:trPr>
          <w:trHeight w:val="273"/>
        </w:trPr>
        <w:tc>
          <w:tcPr>
            <w:tcW w:w="4139" w:type="dxa"/>
            <w:gridSpan w:val="2"/>
          </w:tcPr>
          <w:p w:rsidR="00C40A14" w:rsidRDefault="00A43285">
            <w:pPr>
              <w:pStyle w:val="TableParagraph"/>
              <w:spacing w:line="253" w:lineRule="exact"/>
              <w:rPr>
                <w:b/>
                <w:sz w:val="24"/>
              </w:rPr>
            </w:pPr>
            <w:r>
              <w:rPr>
                <w:b/>
                <w:sz w:val="24"/>
              </w:rPr>
              <w:t>Дата:</w:t>
            </w:r>
          </w:p>
        </w:tc>
        <w:tc>
          <w:tcPr>
            <w:tcW w:w="5712" w:type="dxa"/>
            <w:gridSpan w:val="2"/>
          </w:tcPr>
          <w:p w:rsidR="00C40A14" w:rsidRDefault="00A43285">
            <w:pPr>
              <w:pStyle w:val="TableParagraph"/>
              <w:spacing w:line="253" w:lineRule="exact"/>
              <w:rPr>
                <w:b/>
                <w:sz w:val="24"/>
              </w:rPr>
            </w:pPr>
            <w:r>
              <w:rPr>
                <w:b/>
                <w:sz w:val="24"/>
              </w:rPr>
              <w:t>ФИО учителя</w:t>
            </w:r>
          </w:p>
        </w:tc>
      </w:tr>
      <w:tr w:rsidR="00C40A14">
        <w:trPr>
          <w:trHeight w:val="551"/>
        </w:trPr>
        <w:tc>
          <w:tcPr>
            <w:tcW w:w="4139" w:type="dxa"/>
            <w:gridSpan w:val="2"/>
          </w:tcPr>
          <w:p w:rsidR="00C40A14" w:rsidRDefault="00A43285">
            <w:pPr>
              <w:pStyle w:val="TableParagraph"/>
              <w:spacing w:line="275" w:lineRule="exact"/>
              <w:rPr>
                <w:b/>
                <w:sz w:val="24"/>
              </w:rPr>
            </w:pPr>
            <w:r>
              <w:rPr>
                <w:b/>
                <w:sz w:val="24"/>
              </w:rPr>
              <w:t>КЛАСС 9</w:t>
            </w:r>
          </w:p>
        </w:tc>
        <w:tc>
          <w:tcPr>
            <w:tcW w:w="3056" w:type="dxa"/>
          </w:tcPr>
          <w:p w:rsidR="00C40A14" w:rsidRDefault="00A43285">
            <w:pPr>
              <w:pStyle w:val="TableParagraph"/>
              <w:spacing w:before="2" w:line="276" w:lineRule="exact"/>
              <w:ind w:left="591" w:right="562" w:firstLine="295"/>
              <w:rPr>
                <w:b/>
                <w:sz w:val="24"/>
              </w:rPr>
            </w:pPr>
            <w:r>
              <w:rPr>
                <w:b/>
                <w:sz w:val="24"/>
              </w:rPr>
              <w:t>Количество присутствующих</w:t>
            </w:r>
          </w:p>
        </w:tc>
        <w:tc>
          <w:tcPr>
            <w:tcW w:w="2656" w:type="dxa"/>
          </w:tcPr>
          <w:p w:rsidR="00C40A14" w:rsidRDefault="00A43285">
            <w:pPr>
              <w:pStyle w:val="TableParagraph"/>
              <w:spacing w:before="2" w:line="276" w:lineRule="exact"/>
              <w:ind w:left="477" w:right="448" w:firstLine="208"/>
              <w:rPr>
                <w:b/>
                <w:sz w:val="24"/>
              </w:rPr>
            </w:pPr>
            <w:r>
              <w:rPr>
                <w:b/>
                <w:sz w:val="24"/>
              </w:rPr>
              <w:t>Количество отсутствующих</w:t>
            </w:r>
          </w:p>
        </w:tc>
      </w:tr>
      <w:tr w:rsidR="00C40A14">
        <w:trPr>
          <w:trHeight w:val="1930"/>
        </w:trPr>
        <w:tc>
          <w:tcPr>
            <w:tcW w:w="3197" w:type="dxa"/>
          </w:tcPr>
          <w:p w:rsidR="00C40A14" w:rsidRDefault="00A43285">
            <w:pPr>
              <w:pStyle w:val="TableParagraph"/>
              <w:ind w:right="382"/>
              <w:rPr>
                <w:b/>
                <w:sz w:val="24"/>
              </w:rPr>
            </w:pPr>
            <w:r>
              <w:rPr>
                <w:b/>
                <w:sz w:val="24"/>
              </w:rPr>
              <w:t>Цели обучения, которые необходимо достичь на данном уроке</w:t>
            </w:r>
          </w:p>
        </w:tc>
        <w:tc>
          <w:tcPr>
            <w:tcW w:w="6654" w:type="dxa"/>
            <w:gridSpan w:val="3"/>
          </w:tcPr>
          <w:p w:rsidR="00C40A14" w:rsidRDefault="00A43285">
            <w:pPr>
              <w:pStyle w:val="TableParagraph"/>
              <w:spacing w:line="271" w:lineRule="exact"/>
              <w:jc w:val="both"/>
              <w:rPr>
                <w:sz w:val="24"/>
              </w:rPr>
            </w:pPr>
            <w:r>
              <w:rPr>
                <w:sz w:val="24"/>
              </w:rPr>
              <w:t>С.9.1.3.1 – понимать содержание</w:t>
            </w:r>
          </w:p>
          <w:p w:rsidR="00C40A14" w:rsidRDefault="00A43285">
            <w:pPr>
              <w:pStyle w:val="TableParagraph"/>
              <w:ind w:right="94"/>
              <w:jc w:val="both"/>
              <w:rPr>
                <w:sz w:val="24"/>
              </w:rPr>
            </w:pPr>
            <w:r>
              <w:rPr>
                <w:sz w:val="24"/>
              </w:rPr>
              <w:t>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spacing w:line="270" w:lineRule="atLeast"/>
              <w:ind w:right="95"/>
              <w:jc w:val="both"/>
              <w:rPr>
                <w:sz w:val="24"/>
              </w:rPr>
            </w:pPr>
            <w:r>
              <w:rPr>
                <w:sz w:val="24"/>
              </w:rPr>
              <w:t>Г.9.2.1.1 – владеть объемом словарного запаса, достаточным для эффективного общения по широкому кругу тем.</w:t>
            </w:r>
          </w:p>
        </w:tc>
      </w:tr>
      <w:tr w:rsidR="00C40A14">
        <w:trPr>
          <w:trHeight w:val="1655"/>
        </w:trPr>
        <w:tc>
          <w:tcPr>
            <w:tcW w:w="3197"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654" w:type="dxa"/>
            <w:gridSpan w:val="3"/>
          </w:tcPr>
          <w:p w:rsidR="00C40A14" w:rsidRDefault="00A43285">
            <w:pPr>
              <w:pStyle w:val="TableParagraph"/>
              <w:spacing w:line="274" w:lineRule="exact"/>
              <w:jc w:val="both"/>
              <w:rPr>
                <w:b/>
                <w:sz w:val="24"/>
              </w:rPr>
            </w:pPr>
            <w:r>
              <w:rPr>
                <w:b/>
                <w:sz w:val="24"/>
              </w:rPr>
              <w:t>Все учащиеся смогут:</w:t>
            </w:r>
          </w:p>
          <w:p w:rsidR="00C40A14" w:rsidRDefault="00A43285">
            <w:pPr>
              <w:pStyle w:val="TableParagraph"/>
              <w:ind w:right="95"/>
              <w:jc w:val="both"/>
              <w:rPr>
                <w:sz w:val="24"/>
              </w:rPr>
            </w:pPr>
            <w:r>
              <w:rPr>
                <w:sz w:val="24"/>
              </w:rPr>
              <w:t xml:space="preserve">отвечать на вопросы по </w:t>
            </w:r>
            <w:proofErr w:type="gramStart"/>
            <w:r>
              <w:rPr>
                <w:sz w:val="24"/>
              </w:rPr>
              <w:t>тексту;передавать</w:t>
            </w:r>
            <w:proofErr w:type="gramEnd"/>
            <w:r>
              <w:rPr>
                <w:sz w:val="24"/>
              </w:rPr>
              <w:t xml:space="preserve"> события, соблюдая последовательность;</w:t>
            </w:r>
          </w:p>
          <w:p w:rsidR="00C40A14" w:rsidRDefault="00A43285">
            <w:pPr>
              <w:pStyle w:val="TableParagraph"/>
              <w:spacing w:line="270" w:lineRule="atLeast"/>
              <w:ind w:right="95"/>
              <w:jc w:val="both"/>
              <w:rPr>
                <w:sz w:val="24"/>
              </w:rPr>
            </w:pPr>
            <w:r>
              <w:rPr>
                <w:sz w:val="24"/>
              </w:rPr>
              <w:t>называть слова одним словом или сочетанием; находить в предложении прилагательные, причастие и деепричастие и записывать их.</w:t>
            </w:r>
          </w:p>
        </w:tc>
      </w:tr>
      <w:tr w:rsidR="00C40A14">
        <w:trPr>
          <w:trHeight w:val="1103"/>
        </w:trPr>
        <w:tc>
          <w:tcPr>
            <w:tcW w:w="3197" w:type="dxa"/>
            <w:vMerge/>
            <w:tcBorders>
              <w:top w:val="nil"/>
            </w:tcBorders>
          </w:tcPr>
          <w:p w:rsidR="00C40A14" w:rsidRDefault="00C40A14">
            <w:pPr>
              <w:rPr>
                <w:sz w:val="2"/>
                <w:szCs w:val="2"/>
              </w:rPr>
            </w:pPr>
          </w:p>
        </w:tc>
        <w:tc>
          <w:tcPr>
            <w:tcW w:w="6654"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spacing w:before="2" w:line="276" w:lineRule="exact"/>
              <w:ind w:right="357"/>
              <w:rPr>
                <w:sz w:val="24"/>
              </w:rPr>
            </w:pPr>
            <w:r>
              <w:rPr>
                <w:sz w:val="24"/>
              </w:rPr>
              <w:t>согласовывать имена прилагательные с именами существительными; находить причастный и деепричастный оборот, составлять постер на заданную тему.</w:t>
            </w:r>
          </w:p>
        </w:tc>
      </w:tr>
      <w:tr w:rsidR="00C40A14">
        <w:trPr>
          <w:trHeight w:val="827"/>
        </w:trPr>
        <w:tc>
          <w:tcPr>
            <w:tcW w:w="3197" w:type="dxa"/>
            <w:vMerge/>
            <w:tcBorders>
              <w:top w:val="nil"/>
            </w:tcBorders>
          </w:tcPr>
          <w:p w:rsidR="00C40A14" w:rsidRDefault="00C40A14">
            <w:pPr>
              <w:rPr>
                <w:sz w:val="2"/>
                <w:szCs w:val="2"/>
              </w:rPr>
            </w:pPr>
          </w:p>
        </w:tc>
        <w:tc>
          <w:tcPr>
            <w:tcW w:w="6654"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tabs>
                <w:tab w:val="left" w:pos="1457"/>
                <w:tab w:val="left" w:pos="2227"/>
                <w:tab w:val="left" w:pos="2556"/>
                <w:tab w:val="left" w:pos="3119"/>
                <w:tab w:val="left" w:pos="4033"/>
                <w:tab w:val="left" w:pos="5382"/>
              </w:tabs>
              <w:spacing w:before="2" w:line="276" w:lineRule="exact"/>
              <w:ind w:right="95"/>
              <w:rPr>
                <w:sz w:val="24"/>
              </w:rPr>
            </w:pPr>
            <w:r>
              <w:rPr>
                <w:sz w:val="24"/>
              </w:rPr>
              <w:t>определять</w:t>
            </w:r>
            <w:r>
              <w:rPr>
                <w:sz w:val="24"/>
              </w:rPr>
              <w:tab/>
              <w:t>стиль</w:t>
            </w:r>
            <w:r>
              <w:rPr>
                <w:sz w:val="24"/>
              </w:rPr>
              <w:tab/>
              <w:t>и</w:t>
            </w:r>
            <w:r>
              <w:rPr>
                <w:sz w:val="24"/>
              </w:rPr>
              <w:tab/>
              <w:t>тип</w:t>
            </w:r>
            <w:r>
              <w:rPr>
                <w:sz w:val="24"/>
              </w:rPr>
              <w:tab/>
            </w:r>
            <w:proofErr w:type="gramStart"/>
            <w:r>
              <w:rPr>
                <w:sz w:val="24"/>
              </w:rPr>
              <w:t>текста;</w:t>
            </w:r>
            <w:r>
              <w:rPr>
                <w:sz w:val="24"/>
              </w:rPr>
              <w:tab/>
            </w:r>
            <w:proofErr w:type="gramEnd"/>
            <w:r>
              <w:rPr>
                <w:sz w:val="24"/>
              </w:rPr>
              <w:t>определять</w:t>
            </w:r>
            <w:r>
              <w:rPr>
                <w:sz w:val="24"/>
              </w:rPr>
              <w:tab/>
            </w:r>
            <w:r>
              <w:rPr>
                <w:spacing w:val="-1"/>
                <w:sz w:val="24"/>
              </w:rPr>
              <w:t xml:space="preserve">толкование </w:t>
            </w:r>
            <w:r>
              <w:rPr>
                <w:sz w:val="24"/>
              </w:rPr>
              <w:t>фразеологизмов.</w:t>
            </w:r>
          </w:p>
        </w:tc>
      </w:tr>
      <w:tr w:rsidR="00C40A14">
        <w:trPr>
          <w:trHeight w:val="552"/>
        </w:trPr>
        <w:tc>
          <w:tcPr>
            <w:tcW w:w="3197" w:type="dxa"/>
          </w:tcPr>
          <w:p w:rsidR="00C40A14" w:rsidRDefault="00A43285">
            <w:pPr>
              <w:pStyle w:val="TableParagraph"/>
              <w:rPr>
                <w:b/>
                <w:sz w:val="24"/>
              </w:rPr>
            </w:pPr>
            <w:r>
              <w:rPr>
                <w:b/>
                <w:sz w:val="24"/>
              </w:rPr>
              <w:t>Языковая цель</w:t>
            </w:r>
          </w:p>
        </w:tc>
        <w:tc>
          <w:tcPr>
            <w:tcW w:w="6654"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spacing w:line="258" w:lineRule="exact"/>
              <w:rPr>
                <w:sz w:val="24"/>
              </w:rPr>
            </w:pPr>
            <w:r>
              <w:rPr>
                <w:sz w:val="24"/>
              </w:rPr>
              <w:t>– строить речь логично и последовательно, демонстрируя</w:t>
            </w:r>
          </w:p>
        </w:tc>
      </w:tr>
    </w:tbl>
    <w:p w:rsidR="00C40A14" w:rsidRDefault="00C40A14">
      <w:pPr>
        <w:spacing w:line="258" w:lineRule="exact"/>
        <w:rPr>
          <w:sz w:val="24"/>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446"/>
        <w:gridCol w:w="4954"/>
        <w:gridCol w:w="1702"/>
      </w:tblGrid>
      <w:tr w:rsidR="00C40A14">
        <w:trPr>
          <w:trHeight w:val="1931"/>
        </w:trPr>
        <w:tc>
          <w:tcPr>
            <w:tcW w:w="3197" w:type="dxa"/>
            <w:gridSpan w:val="2"/>
          </w:tcPr>
          <w:p w:rsidR="00C40A14" w:rsidRDefault="00C40A14">
            <w:pPr>
              <w:pStyle w:val="TableParagraph"/>
              <w:ind w:left="0"/>
              <w:rPr>
                <w:sz w:val="24"/>
              </w:rPr>
            </w:pPr>
          </w:p>
        </w:tc>
        <w:tc>
          <w:tcPr>
            <w:tcW w:w="6656" w:type="dxa"/>
            <w:gridSpan w:val="2"/>
          </w:tcPr>
          <w:p w:rsidR="00C40A14" w:rsidRDefault="00A43285">
            <w:pPr>
              <w:pStyle w:val="TableParagraph"/>
              <w:spacing w:line="267" w:lineRule="exact"/>
              <w:rPr>
                <w:sz w:val="24"/>
              </w:rPr>
            </w:pPr>
            <w:r>
              <w:rPr>
                <w:sz w:val="24"/>
              </w:rPr>
              <w:t>нормы устной и письменной речи</w:t>
            </w:r>
          </w:p>
          <w:p w:rsidR="00C40A14" w:rsidRDefault="00A43285">
            <w:pPr>
              <w:pStyle w:val="TableParagraph"/>
              <w:spacing w:before="1"/>
              <w:ind w:right="719"/>
              <w:rPr>
                <w:i/>
                <w:sz w:val="24"/>
              </w:rPr>
            </w:pPr>
            <w:r>
              <w:rPr>
                <w:b/>
                <w:sz w:val="24"/>
              </w:rPr>
              <w:t xml:space="preserve">Ключевые слова и фразы: </w:t>
            </w:r>
            <w:r>
              <w:rPr>
                <w:i/>
                <w:sz w:val="24"/>
              </w:rPr>
              <w:t>художник, внутренний мир, горячие отклики, портрет.</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вы понимаете высказывание</w:t>
            </w:r>
          </w:p>
          <w:p w:rsidR="00C40A14" w:rsidRDefault="00A43285">
            <w:pPr>
              <w:pStyle w:val="TableParagraph"/>
              <w:spacing w:before="1" w:line="264" w:lineRule="exact"/>
              <w:rPr>
                <w:i/>
                <w:sz w:val="24"/>
              </w:rPr>
            </w:pPr>
            <w:r>
              <w:rPr>
                <w:i/>
                <w:sz w:val="24"/>
              </w:rPr>
              <w:t>душевное состояние поэта?</w:t>
            </w:r>
          </w:p>
        </w:tc>
      </w:tr>
      <w:tr w:rsidR="00C40A14">
        <w:trPr>
          <w:trHeight w:val="1103"/>
        </w:trPr>
        <w:tc>
          <w:tcPr>
            <w:tcW w:w="3197" w:type="dxa"/>
            <w:gridSpan w:val="2"/>
          </w:tcPr>
          <w:p w:rsidR="00C40A14" w:rsidRDefault="00A43285">
            <w:pPr>
              <w:pStyle w:val="TableParagraph"/>
              <w:spacing w:line="270" w:lineRule="exact"/>
              <w:rPr>
                <w:b/>
                <w:sz w:val="24"/>
              </w:rPr>
            </w:pPr>
            <w:r>
              <w:rPr>
                <w:b/>
                <w:sz w:val="24"/>
              </w:rPr>
              <w:t>Предыдущее обучение</w:t>
            </w:r>
          </w:p>
        </w:tc>
        <w:tc>
          <w:tcPr>
            <w:tcW w:w="6656" w:type="dxa"/>
            <w:gridSpan w:val="2"/>
          </w:tcPr>
          <w:p w:rsidR="00C40A14" w:rsidRDefault="00A43285">
            <w:pPr>
              <w:pStyle w:val="TableParagraph"/>
              <w:rPr>
                <w:sz w:val="24"/>
              </w:rPr>
            </w:pPr>
            <w:r>
              <w:rPr>
                <w:sz w:val="24"/>
              </w:rPr>
              <w:t>Этот раздел построен на знаниях и навыках, приобретенных в предыдущих классах, в том числе на тех, которые направлены</w:t>
            </w:r>
          </w:p>
          <w:p w:rsidR="00C40A14" w:rsidRDefault="00A43285">
            <w:pPr>
              <w:pStyle w:val="TableParagraph"/>
              <w:spacing w:line="276" w:lineRule="exact"/>
              <w:ind w:right="93"/>
              <w:rPr>
                <w:sz w:val="24"/>
              </w:rPr>
            </w:pPr>
            <w:r>
              <w:rPr>
                <w:sz w:val="24"/>
              </w:rPr>
              <w:t>на восприятие и оценку аудиоматериалов, на анализ текста, на формирование грамотности речи.</w:t>
            </w:r>
          </w:p>
        </w:tc>
      </w:tr>
      <w:tr w:rsidR="00C40A14">
        <w:trPr>
          <w:trHeight w:val="276"/>
        </w:trPr>
        <w:tc>
          <w:tcPr>
            <w:tcW w:w="9853" w:type="dxa"/>
            <w:gridSpan w:val="4"/>
          </w:tcPr>
          <w:p w:rsidR="00C40A14" w:rsidRDefault="00A43285">
            <w:pPr>
              <w:pStyle w:val="TableParagraph"/>
              <w:spacing w:line="256" w:lineRule="exact"/>
              <w:ind w:left="4615" w:right="4608"/>
              <w:jc w:val="center"/>
              <w:rPr>
                <w:b/>
                <w:sz w:val="24"/>
              </w:rPr>
            </w:pPr>
            <w:r>
              <w:rPr>
                <w:b/>
                <w:sz w:val="24"/>
              </w:rPr>
              <w:t>План</w:t>
            </w:r>
          </w:p>
        </w:tc>
      </w:tr>
      <w:tr w:rsidR="00C40A14">
        <w:trPr>
          <w:trHeight w:val="551"/>
        </w:trPr>
        <w:tc>
          <w:tcPr>
            <w:tcW w:w="1751" w:type="dxa"/>
          </w:tcPr>
          <w:p w:rsidR="00C40A14" w:rsidRDefault="00A43285">
            <w:pPr>
              <w:pStyle w:val="TableParagraph"/>
              <w:spacing w:line="269" w:lineRule="exact"/>
              <w:rPr>
                <w:b/>
                <w:sz w:val="24"/>
              </w:rPr>
            </w:pPr>
            <w:r>
              <w:rPr>
                <w:b/>
                <w:sz w:val="24"/>
              </w:rPr>
              <w:t>Планируемы</w:t>
            </w:r>
          </w:p>
          <w:p w:rsidR="00C40A14" w:rsidRDefault="00A43285">
            <w:pPr>
              <w:pStyle w:val="TableParagraph"/>
              <w:spacing w:line="263" w:lineRule="exact"/>
              <w:rPr>
                <w:b/>
                <w:sz w:val="24"/>
              </w:rPr>
            </w:pPr>
            <w:r>
              <w:rPr>
                <w:b/>
                <w:sz w:val="24"/>
              </w:rPr>
              <w:t>е сроки</w:t>
            </w:r>
          </w:p>
        </w:tc>
        <w:tc>
          <w:tcPr>
            <w:tcW w:w="6400" w:type="dxa"/>
            <w:gridSpan w:val="2"/>
          </w:tcPr>
          <w:p w:rsidR="00C40A14" w:rsidRDefault="00A43285">
            <w:pPr>
              <w:pStyle w:val="TableParagraph"/>
              <w:spacing w:line="269" w:lineRule="exact"/>
              <w:rPr>
                <w:b/>
                <w:sz w:val="24"/>
              </w:rPr>
            </w:pPr>
            <w:r>
              <w:rPr>
                <w:b/>
                <w:sz w:val="24"/>
              </w:rPr>
              <w:t>Планируемые действия</w:t>
            </w:r>
          </w:p>
        </w:tc>
        <w:tc>
          <w:tcPr>
            <w:tcW w:w="1702" w:type="dxa"/>
          </w:tcPr>
          <w:p w:rsidR="00C40A14" w:rsidRDefault="00A43285">
            <w:pPr>
              <w:pStyle w:val="TableParagraph"/>
              <w:spacing w:line="269" w:lineRule="exact"/>
              <w:rPr>
                <w:b/>
                <w:sz w:val="24"/>
              </w:rPr>
            </w:pPr>
            <w:r>
              <w:rPr>
                <w:b/>
                <w:sz w:val="24"/>
              </w:rPr>
              <w:t>Ресурсы</w:t>
            </w:r>
          </w:p>
        </w:tc>
      </w:tr>
      <w:tr w:rsidR="00C40A14">
        <w:trPr>
          <w:trHeight w:val="1655"/>
        </w:trPr>
        <w:tc>
          <w:tcPr>
            <w:tcW w:w="1751" w:type="dxa"/>
          </w:tcPr>
          <w:p w:rsidR="00C40A14" w:rsidRDefault="00A43285">
            <w:pPr>
              <w:pStyle w:val="TableParagraph"/>
              <w:spacing w:line="267" w:lineRule="exact"/>
              <w:rPr>
                <w:sz w:val="24"/>
              </w:rPr>
            </w:pPr>
            <w:r>
              <w:rPr>
                <w:sz w:val="24"/>
              </w:rPr>
              <w:t>0–2 мин</w:t>
            </w:r>
          </w:p>
        </w:tc>
        <w:tc>
          <w:tcPr>
            <w:tcW w:w="6400" w:type="dxa"/>
            <w:gridSpan w:val="2"/>
          </w:tcPr>
          <w:p w:rsidR="00C40A14" w:rsidRDefault="00A43285">
            <w:pPr>
              <w:pStyle w:val="TableParagraph"/>
              <w:spacing w:line="268" w:lineRule="exact"/>
              <w:jc w:val="both"/>
              <w:rPr>
                <w:b/>
                <w:sz w:val="24"/>
              </w:rPr>
            </w:pPr>
            <w:r>
              <w:rPr>
                <w:b/>
                <w:sz w:val="24"/>
              </w:rPr>
              <w:t>I. Организационный момент.</w:t>
            </w:r>
          </w:p>
          <w:p w:rsidR="00C40A14" w:rsidRDefault="00A43285">
            <w:pPr>
              <w:pStyle w:val="TableParagraph"/>
              <w:spacing w:line="275" w:lineRule="exact"/>
              <w:jc w:val="both"/>
              <w:rPr>
                <w:sz w:val="24"/>
              </w:rPr>
            </w:pPr>
            <w:r>
              <w:rPr>
                <w:sz w:val="24"/>
              </w:rPr>
              <w:t>Создание коллаборативной среды.</w:t>
            </w:r>
          </w:p>
          <w:p w:rsidR="00C40A14" w:rsidRDefault="00A43285">
            <w:pPr>
              <w:pStyle w:val="TableParagraph"/>
              <w:spacing w:line="270" w:lineRule="atLeast"/>
              <w:ind w:right="96"/>
              <w:jc w:val="both"/>
              <w:rPr>
                <w:sz w:val="24"/>
              </w:rPr>
            </w:pPr>
            <w:r>
              <w:rPr>
                <w:sz w:val="24"/>
              </w:rPr>
              <w:t>– Я рада всех вас видеть! Давайте подарим друг другу хорошее настроение. Я хочу вам пожелать, чтобы сегодняшний урок обогатил вас новыми знаниями, вы получили удовольствие от работы друг с другом.</w:t>
            </w:r>
          </w:p>
        </w:tc>
        <w:tc>
          <w:tcPr>
            <w:tcW w:w="1702" w:type="dxa"/>
          </w:tcPr>
          <w:p w:rsidR="00C40A14" w:rsidRDefault="00A43285">
            <w:pPr>
              <w:pStyle w:val="TableParagraph"/>
              <w:spacing w:line="267" w:lineRule="exact"/>
              <w:rPr>
                <w:sz w:val="24"/>
              </w:rPr>
            </w:pPr>
            <w:r>
              <w:rPr>
                <w:sz w:val="24"/>
              </w:rPr>
              <w:t>Учебник</w:t>
            </w:r>
          </w:p>
        </w:tc>
      </w:tr>
      <w:tr w:rsidR="00C40A14">
        <w:trPr>
          <w:trHeight w:val="4691"/>
        </w:trPr>
        <w:tc>
          <w:tcPr>
            <w:tcW w:w="1751" w:type="dxa"/>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6400" w:type="dxa"/>
            <w:gridSpan w:val="2"/>
          </w:tcPr>
          <w:p w:rsidR="00C40A14" w:rsidRDefault="00A43285">
            <w:pPr>
              <w:pStyle w:val="TableParagraph"/>
              <w:spacing w:line="269" w:lineRule="exact"/>
              <w:rPr>
                <w:b/>
                <w:sz w:val="24"/>
              </w:rPr>
            </w:pPr>
            <w:r>
              <w:rPr>
                <w:b/>
                <w:sz w:val="24"/>
              </w:rPr>
              <w:t>II. Актуализация знаний.</w:t>
            </w:r>
          </w:p>
          <w:p w:rsidR="00C40A14" w:rsidRDefault="00A43285">
            <w:pPr>
              <w:pStyle w:val="TableParagraph"/>
              <w:spacing w:line="242" w:lineRule="auto"/>
              <w:ind w:right="866"/>
              <w:rPr>
                <w:b/>
                <w:sz w:val="24"/>
              </w:rPr>
            </w:pPr>
            <w:r>
              <w:rPr>
                <w:sz w:val="24"/>
              </w:rPr>
              <w:t>Учитель задаёт проблемный вопрос</w:t>
            </w:r>
            <w:r>
              <w:rPr>
                <w:b/>
                <w:sz w:val="24"/>
              </w:rPr>
              <w:t>: «Умеем ли мы читать?»</w:t>
            </w:r>
          </w:p>
          <w:p w:rsidR="00C40A14" w:rsidRDefault="00A43285">
            <w:pPr>
              <w:pStyle w:val="TableParagraph"/>
              <w:numPr>
                <w:ilvl w:val="0"/>
                <w:numId w:val="130"/>
              </w:numPr>
              <w:tabs>
                <w:tab w:val="left" w:pos="288"/>
              </w:tabs>
              <w:ind w:right="604" w:firstLine="0"/>
              <w:rPr>
                <w:i/>
                <w:sz w:val="24"/>
              </w:rPr>
            </w:pPr>
            <w:r>
              <w:rPr>
                <w:sz w:val="24"/>
              </w:rPr>
              <w:t xml:space="preserve">Сегодня на уроке, мы будем повышать уровень читательской грамотности через формирование </w:t>
            </w:r>
            <w:r>
              <w:rPr>
                <w:i/>
                <w:sz w:val="24"/>
              </w:rPr>
              <w:t>умений работы с</w:t>
            </w:r>
            <w:r>
              <w:rPr>
                <w:i/>
                <w:spacing w:val="-2"/>
                <w:sz w:val="24"/>
              </w:rPr>
              <w:t xml:space="preserve"> </w:t>
            </w:r>
            <w:r>
              <w:rPr>
                <w:i/>
                <w:sz w:val="24"/>
              </w:rPr>
              <w:t>текстом</w:t>
            </w:r>
          </w:p>
          <w:p w:rsidR="00C40A14" w:rsidRDefault="00A43285">
            <w:pPr>
              <w:pStyle w:val="TableParagraph"/>
              <w:numPr>
                <w:ilvl w:val="0"/>
                <w:numId w:val="130"/>
              </w:numPr>
              <w:tabs>
                <w:tab w:val="left" w:pos="348"/>
              </w:tabs>
              <w:ind w:right="314" w:firstLine="60"/>
              <w:rPr>
                <w:sz w:val="24"/>
              </w:rPr>
            </w:pPr>
            <w:r>
              <w:rPr>
                <w:sz w:val="24"/>
              </w:rPr>
              <w:t>Цель нашего урока научиться способам работы с текстом, чтобы перенести эти умения на тексты из других предметных</w:t>
            </w:r>
            <w:r>
              <w:rPr>
                <w:spacing w:val="-1"/>
                <w:sz w:val="24"/>
              </w:rPr>
              <w:t xml:space="preserve"> </w:t>
            </w:r>
            <w:r>
              <w:rPr>
                <w:sz w:val="24"/>
              </w:rPr>
              <w:t>областей.</w:t>
            </w:r>
          </w:p>
          <w:p w:rsidR="00C40A14" w:rsidRDefault="00A43285">
            <w:pPr>
              <w:pStyle w:val="TableParagraph"/>
              <w:numPr>
                <w:ilvl w:val="0"/>
                <w:numId w:val="130"/>
              </w:numPr>
              <w:tabs>
                <w:tab w:val="left" w:pos="348"/>
              </w:tabs>
              <w:ind w:right="98" w:firstLine="60"/>
              <w:rPr>
                <w:sz w:val="24"/>
              </w:rPr>
            </w:pPr>
            <w:r>
              <w:rPr>
                <w:sz w:val="24"/>
              </w:rPr>
              <w:t xml:space="preserve">Работать мы будем по анализу текста (По Т. Беляевой) </w:t>
            </w:r>
            <w:r>
              <w:rPr>
                <w:b/>
                <w:sz w:val="24"/>
              </w:rPr>
              <w:t xml:space="preserve">(Деятельность учащихся) К </w:t>
            </w:r>
            <w:r>
              <w:rPr>
                <w:sz w:val="24"/>
              </w:rPr>
              <w:t>Учащиеся отвечают на проблемный вопрос, определяют цели</w:t>
            </w:r>
            <w:r>
              <w:rPr>
                <w:spacing w:val="-5"/>
                <w:sz w:val="24"/>
              </w:rPr>
              <w:t xml:space="preserve"> </w:t>
            </w:r>
            <w:r>
              <w:rPr>
                <w:sz w:val="24"/>
              </w:rPr>
              <w:t>урока.</w:t>
            </w:r>
          </w:p>
          <w:p w:rsidR="00C40A14" w:rsidRDefault="00A43285">
            <w:pPr>
              <w:pStyle w:val="TableParagraph"/>
              <w:spacing w:line="275" w:lineRule="exact"/>
              <w:rPr>
                <w:b/>
                <w:sz w:val="24"/>
              </w:rPr>
            </w:pPr>
            <w:r>
              <w:rPr>
                <w:b/>
                <w:sz w:val="24"/>
              </w:rPr>
              <w:t>III. Изучение нового материала.</w:t>
            </w:r>
          </w:p>
          <w:p w:rsidR="00C40A14" w:rsidRDefault="00A43285">
            <w:pPr>
              <w:pStyle w:val="TableParagraph"/>
              <w:ind w:right="587"/>
              <w:rPr>
                <w:sz w:val="24"/>
              </w:rPr>
            </w:pPr>
            <w:r>
              <w:rPr>
                <w:b/>
                <w:sz w:val="24"/>
              </w:rPr>
              <w:t>(П)Метод «Чтение с остановками</w:t>
            </w:r>
            <w:r>
              <w:rPr>
                <w:sz w:val="24"/>
              </w:rPr>
              <w:t>» чтение текста (деятельность учащихся) ученики выделяют ключевые слова и словосочетания, определяют заголовок текста.</w:t>
            </w:r>
          </w:p>
        </w:tc>
        <w:tc>
          <w:tcPr>
            <w:tcW w:w="1702" w:type="dxa"/>
          </w:tcPr>
          <w:p w:rsidR="00C40A14" w:rsidRDefault="00A43285">
            <w:pPr>
              <w:pStyle w:val="TableParagraph"/>
              <w:spacing w:line="268" w:lineRule="exact"/>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rPr>
                <w:sz w:val="24"/>
              </w:rPr>
            </w:pPr>
            <w:r>
              <w:rPr>
                <w:sz w:val="24"/>
              </w:rPr>
              <w:t>Слайд</w:t>
            </w:r>
          </w:p>
        </w:tc>
      </w:tr>
      <w:tr w:rsidR="00C40A14">
        <w:trPr>
          <w:trHeight w:val="4140"/>
        </w:trPr>
        <w:tc>
          <w:tcPr>
            <w:tcW w:w="1751" w:type="dxa"/>
          </w:tcPr>
          <w:p w:rsidR="00C40A14" w:rsidRDefault="00A43285">
            <w:pPr>
              <w:pStyle w:val="TableParagraph"/>
              <w:ind w:right="635"/>
              <w:rPr>
                <w:sz w:val="24"/>
              </w:rPr>
            </w:pPr>
            <w:r>
              <w:rPr>
                <w:sz w:val="24"/>
              </w:rPr>
              <w:t>Середина урока</w:t>
            </w:r>
          </w:p>
        </w:tc>
        <w:tc>
          <w:tcPr>
            <w:tcW w:w="6400" w:type="dxa"/>
            <w:gridSpan w:val="2"/>
          </w:tcPr>
          <w:p w:rsidR="00C40A14" w:rsidRDefault="00A43285">
            <w:pPr>
              <w:pStyle w:val="TableParagraph"/>
              <w:ind w:right="2304"/>
              <w:jc w:val="both"/>
              <w:rPr>
                <w:b/>
                <w:sz w:val="24"/>
              </w:rPr>
            </w:pPr>
            <w:r>
              <w:rPr>
                <w:b/>
                <w:sz w:val="24"/>
              </w:rPr>
              <w:t>IV. Освоение изученного материала. Работа с текстом.</w:t>
            </w:r>
          </w:p>
          <w:p w:rsidR="00C40A14" w:rsidRDefault="00A43285">
            <w:pPr>
              <w:pStyle w:val="TableParagraph"/>
              <w:ind w:right="95"/>
              <w:jc w:val="both"/>
              <w:rPr>
                <w:sz w:val="24"/>
              </w:rPr>
            </w:pPr>
            <w:r>
              <w:rPr>
                <w:sz w:val="24"/>
              </w:rPr>
              <w:t>Учитель предлагает выполнить задание к тексту и определить, к какой группе умений работы с текстом относится каждое из заданий (дана таблица).</w:t>
            </w:r>
          </w:p>
        </w:tc>
        <w:tc>
          <w:tcPr>
            <w:tcW w:w="1702" w:type="dxa"/>
          </w:tcPr>
          <w:p w:rsidR="00C40A14" w:rsidRDefault="00A43285">
            <w:pPr>
              <w:pStyle w:val="TableParagraph"/>
              <w:spacing w:line="268" w:lineRule="exact"/>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rPr>
                <w:sz w:val="24"/>
              </w:rPr>
            </w:pPr>
            <w:r>
              <w:rPr>
                <w:sz w:val="24"/>
              </w:rPr>
              <w:t>Таблица</w:t>
            </w:r>
          </w:p>
        </w:tc>
      </w:tr>
    </w:tbl>
    <w:p w:rsidR="00C40A14" w:rsidRDefault="00A43285">
      <w:pPr>
        <w:rPr>
          <w:sz w:val="2"/>
          <w:szCs w:val="2"/>
        </w:rPr>
      </w:pPr>
      <w:r>
        <w:pict>
          <v:shape id="_x0000_s1109" type="#_x0000_t202" style="position:absolute;margin-left:144.3pt;margin-top:653.5pt;width:309.45pt;height:111.45pt;z-index:2516618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3087"/>
                  </w:tblGrid>
                  <w:tr w:rsidR="00A43285">
                    <w:trPr>
                      <w:trHeight w:val="276"/>
                    </w:trPr>
                    <w:tc>
                      <w:tcPr>
                        <w:tcW w:w="3088" w:type="dxa"/>
                      </w:tcPr>
                      <w:p w:rsidR="00A43285" w:rsidRDefault="00A43285">
                        <w:pPr>
                          <w:pStyle w:val="TableParagraph"/>
                          <w:spacing w:line="257" w:lineRule="exact"/>
                          <w:rPr>
                            <w:sz w:val="24"/>
                          </w:rPr>
                        </w:pPr>
                        <w:r>
                          <w:rPr>
                            <w:sz w:val="24"/>
                          </w:rPr>
                          <w:t>1</w:t>
                        </w:r>
                      </w:p>
                    </w:tc>
                    <w:tc>
                      <w:tcPr>
                        <w:tcW w:w="3087" w:type="dxa"/>
                      </w:tcPr>
                      <w:p w:rsidR="00A43285" w:rsidRDefault="00A43285">
                        <w:pPr>
                          <w:pStyle w:val="TableParagraph"/>
                          <w:spacing w:line="257" w:lineRule="exact"/>
                          <w:rPr>
                            <w:sz w:val="24"/>
                          </w:rPr>
                        </w:pPr>
                        <w:r>
                          <w:rPr>
                            <w:sz w:val="24"/>
                          </w:rPr>
                          <w:t>2</w:t>
                        </w:r>
                      </w:p>
                    </w:tc>
                  </w:tr>
                  <w:tr w:rsidR="00A43285">
                    <w:trPr>
                      <w:trHeight w:val="1921"/>
                    </w:trPr>
                    <w:tc>
                      <w:tcPr>
                        <w:tcW w:w="3088" w:type="dxa"/>
                      </w:tcPr>
                      <w:p w:rsidR="00A43285" w:rsidRDefault="00A43285">
                        <w:pPr>
                          <w:pStyle w:val="TableParagraph"/>
                          <w:numPr>
                            <w:ilvl w:val="0"/>
                            <w:numId w:val="129"/>
                          </w:numPr>
                          <w:tabs>
                            <w:tab w:val="left" w:pos="348"/>
                          </w:tabs>
                          <w:ind w:right="133" w:firstLine="0"/>
                          <w:rPr>
                            <w:sz w:val="24"/>
                          </w:rPr>
                        </w:pPr>
                        <w:r>
                          <w:rPr>
                            <w:sz w:val="24"/>
                          </w:rPr>
                          <w:t>Какой заголовок соответствует содержанию текста? Укажите номер ответа.</w:t>
                        </w:r>
                      </w:p>
                      <w:p w:rsidR="00A43285" w:rsidRDefault="00A43285">
                        <w:pPr>
                          <w:pStyle w:val="TableParagraph"/>
                          <w:numPr>
                            <w:ilvl w:val="1"/>
                            <w:numId w:val="129"/>
                          </w:numPr>
                          <w:tabs>
                            <w:tab w:val="left" w:pos="528"/>
                          </w:tabs>
                          <w:ind w:right="1219" w:firstLine="0"/>
                          <w:rPr>
                            <w:sz w:val="24"/>
                          </w:rPr>
                        </w:pPr>
                        <w:r>
                          <w:rPr>
                            <w:sz w:val="24"/>
                          </w:rPr>
                          <w:t xml:space="preserve">На </w:t>
                        </w:r>
                        <w:r>
                          <w:rPr>
                            <w:spacing w:val="-3"/>
                            <w:sz w:val="24"/>
                          </w:rPr>
                          <w:t xml:space="preserve">выставке. </w:t>
                        </w:r>
                        <w:r>
                          <w:rPr>
                            <w:sz w:val="24"/>
                          </w:rPr>
                          <w:t>2.Картины</w:t>
                        </w:r>
                      </w:p>
                      <w:p w:rsidR="00A43285" w:rsidRDefault="00A43285">
                        <w:pPr>
                          <w:pStyle w:val="TableParagraph"/>
                          <w:spacing w:line="249" w:lineRule="exact"/>
                          <w:rPr>
                            <w:i/>
                            <w:sz w:val="24"/>
                          </w:rPr>
                        </w:pPr>
                        <w:r>
                          <w:rPr>
                            <w:sz w:val="24"/>
                          </w:rPr>
                          <w:t>О.А.Кипренского</w:t>
                        </w:r>
                        <w:r>
                          <w:rPr>
                            <w:i/>
                            <w:sz w:val="24"/>
                          </w:rPr>
                          <w:t>.</w:t>
                        </w:r>
                      </w:p>
                    </w:tc>
                    <w:tc>
                      <w:tcPr>
                        <w:tcW w:w="3087" w:type="dxa"/>
                      </w:tcPr>
                      <w:p w:rsidR="00A43285" w:rsidRDefault="00A43285">
                        <w:pPr>
                          <w:pStyle w:val="TableParagraph"/>
                          <w:numPr>
                            <w:ilvl w:val="0"/>
                            <w:numId w:val="128"/>
                          </w:numPr>
                          <w:tabs>
                            <w:tab w:val="left" w:pos="348"/>
                          </w:tabs>
                          <w:spacing w:line="273" w:lineRule="exact"/>
                          <w:ind w:hanging="241"/>
                          <w:rPr>
                            <w:sz w:val="24"/>
                          </w:rPr>
                        </w:pPr>
                        <w:r>
                          <w:rPr>
                            <w:sz w:val="24"/>
                          </w:rPr>
                          <w:t>Тема</w:t>
                        </w:r>
                        <w:r>
                          <w:rPr>
                            <w:spacing w:val="-2"/>
                            <w:sz w:val="24"/>
                          </w:rPr>
                          <w:t xml:space="preserve"> </w:t>
                        </w:r>
                        <w:r>
                          <w:rPr>
                            <w:sz w:val="24"/>
                          </w:rPr>
                          <w:t>текста:</w:t>
                        </w:r>
                      </w:p>
                      <w:p w:rsidR="00A43285" w:rsidRDefault="00A43285">
                        <w:pPr>
                          <w:pStyle w:val="TableParagraph"/>
                          <w:numPr>
                            <w:ilvl w:val="1"/>
                            <w:numId w:val="128"/>
                          </w:numPr>
                          <w:tabs>
                            <w:tab w:val="left" w:pos="529"/>
                          </w:tabs>
                          <w:ind w:right="546" w:firstLine="240"/>
                          <w:jc w:val="left"/>
                          <w:rPr>
                            <w:sz w:val="24"/>
                          </w:rPr>
                        </w:pPr>
                        <w:r>
                          <w:rPr>
                            <w:sz w:val="24"/>
                          </w:rPr>
                          <w:t>Слово о</w:t>
                        </w:r>
                        <w:r>
                          <w:rPr>
                            <w:spacing w:val="-9"/>
                            <w:sz w:val="24"/>
                          </w:rPr>
                          <w:t xml:space="preserve"> </w:t>
                        </w:r>
                        <w:r>
                          <w:rPr>
                            <w:sz w:val="24"/>
                          </w:rPr>
                          <w:t>художнике О.А.</w:t>
                        </w:r>
                        <w:r>
                          <w:rPr>
                            <w:spacing w:val="-1"/>
                            <w:sz w:val="24"/>
                          </w:rPr>
                          <w:t xml:space="preserve"> </w:t>
                        </w:r>
                        <w:r>
                          <w:rPr>
                            <w:sz w:val="24"/>
                          </w:rPr>
                          <w:t>Кипренском.</w:t>
                        </w:r>
                      </w:p>
                      <w:p w:rsidR="00A43285" w:rsidRDefault="00A43285">
                        <w:pPr>
                          <w:pStyle w:val="TableParagraph"/>
                          <w:numPr>
                            <w:ilvl w:val="1"/>
                            <w:numId w:val="128"/>
                          </w:numPr>
                          <w:tabs>
                            <w:tab w:val="left" w:pos="648"/>
                          </w:tabs>
                          <w:ind w:right="1496" w:firstLine="300"/>
                          <w:jc w:val="left"/>
                          <w:rPr>
                            <w:sz w:val="24"/>
                          </w:rPr>
                        </w:pPr>
                        <w:r>
                          <w:rPr>
                            <w:sz w:val="24"/>
                          </w:rPr>
                          <w:t xml:space="preserve">Портрет </w:t>
                        </w:r>
                        <w:r>
                          <w:rPr>
                            <w:spacing w:val="-1"/>
                            <w:sz w:val="24"/>
                          </w:rPr>
                          <w:t>А.С.Пушкина.</w:t>
                        </w:r>
                      </w:p>
                      <w:p w:rsidR="00A43285" w:rsidRDefault="00A43285">
                        <w:pPr>
                          <w:pStyle w:val="TableParagraph"/>
                          <w:numPr>
                            <w:ilvl w:val="1"/>
                            <w:numId w:val="128"/>
                          </w:numPr>
                          <w:tabs>
                            <w:tab w:val="left" w:pos="648"/>
                          </w:tabs>
                          <w:spacing w:line="270" w:lineRule="atLeast"/>
                          <w:ind w:right="390" w:firstLine="300"/>
                          <w:jc w:val="left"/>
                          <w:rPr>
                            <w:sz w:val="24"/>
                          </w:rPr>
                        </w:pPr>
                        <w:r>
                          <w:rPr>
                            <w:sz w:val="24"/>
                          </w:rPr>
                          <w:t xml:space="preserve">Воспоминания </w:t>
                        </w:r>
                        <w:r>
                          <w:rPr>
                            <w:spacing w:val="-5"/>
                            <w:sz w:val="24"/>
                          </w:rPr>
                          <w:t xml:space="preserve">отца </w:t>
                        </w:r>
                        <w:r>
                          <w:rPr>
                            <w:sz w:val="24"/>
                          </w:rPr>
                          <w:t>Пушкина.</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13"/>
        <w:gridCol w:w="3088"/>
        <w:gridCol w:w="3087"/>
        <w:gridCol w:w="113"/>
        <w:gridCol w:w="1702"/>
      </w:tblGrid>
      <w:tr w:rsidR="00C40A14">
        <w:trPr>
          <w:trHeight w:val="552"/>
        </w:trPr>
        <w:tc>
          <w:tcPr>
            <w:tcW w:w="1751" w:type="dxa"/>
            <w:vMerge w:val="restart"/>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3088" w:type="dxa"/>
            <w:tcBorders>
              <w:top w:val="single" w:sz="8" w:space="0" w:color="000000"/>
            </w:tcBorders>
          </w:tcPr>
          <w:p w:rsidR="00C40A14" w:rsidRDefault="00A43285">
            <w:pPr>
              <w:pStyle w:val="TableParagraph"/>
              <w:spacing w:line="268" w:lineRule="exact"/>
              <w:ind w:left="347"/>
              <w:rPr>
                <w:sz w:val="24"/>
              </w:rPr>
            </w:pPr>
            <w:r>
              <w:rPr>
                <w:sz w:val="24"/>
              </w:rPr>
              <w:t>3. Портрет-памятник.</w:t>
            </w:r>
          </w:p>
        </w:tc>
        <w:tc>
          <w:tcPr>
            <w:tcW w:w="3087" w:type="dxa"/>
            <w:tcBorders>
              <w:top w:val="single" w:sz="8" w:space="0" w:color="000000"/>
            </w:tcBorders>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1702"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5"/>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Учебник</w:t>
            </w:r>
          </w:p>
        </w:tc>
      </w:tr>
      <w:tr w:rsidR="00C40A14">
        <w:trPr>
          <w:trHeight w:val="3035"/>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739"/>
              <w:rPr>
                <w:sz w:val="24"/>
              </w:rPr>
            </w:pPr>
            <w:r>
              <w:rPr>
                <w:b/>
                <w:sz w:val="24"/>
              </w:rPr>
              <w:t xml:space="preserve">2. </w:t>
            </w:r>
            <w:r>
              <w:rPr>
                <w:sz w:val="24"/>
              </w:rPr>
              <w:t>Утверждение соответствует тексту.</w:t>
            </w:r>
          </w:p>
          <w:p w:rsidR="00C40A14" w:rsidRDefault="00A43285">
            <w:pPr>
              <w:pStyle w:val="TableParagraph"/>
              <w:numPr>
                <w:ilvl w:val="0"/>
                <w:numId w:val="127"/>
              </w:numPr>
              <w:tabs>
                <w:tab w:val="left" w:pos="348"/>
              </w:tabs>
              <w:ind w:right="109" w:firstLine="0"/>
              <w:rPr>
                <w:sz w:val="24"/>
              </w:rPr>
            </w:pPr>
            <w:r>
              <w:rPr>
                <w:sz w:val="24"/>
              </w:rPr>
              <w:t>Отец Пушкина находил этот портрет сына наиболее похожим из всех портретов.</w:t>
            </w:r>
          </w:p>
          <w:p w:rsidR="00C40A14" w:rsidRDefault="00A43285">
            <w:pPr>
              <w:pStyle w:val="TableParagraph"/>
              <w:numPr>
                <w:ilvl w:val="0"/>
                <w:numId w:val="127"/>
              </w:numPr>
              <w:tabs>
                <w:tab w:val="left" w:pos="389"/>
              </w:tabs>
              <w:ind w:right="98" w:firstLine="0"/>
              <w:rPr>
                <w:sz w:val="24"/>
              </w:rPr>
            </w:pPr>
            <w:r>
              <w:rPr>
                <w:sz w:val="24"/>
              </w:rPr>
              <w:t>Дельвиг заказал портрет Серову.</w:t>
            </w:r>
          </w:p>
          <w:p w:rsidR="00C40A14" w:rsidRDefault="00A43285">
            <w:pPr>
              <w:pStyle w:val="TableParagraph"/>
              <w:numPr>
                <w:ilvl w:val="0"/>
                <w:numId w:val="127"/>
              </w:numPr>
              <w:tabs>
                <w:tab w:val="left" w:pos="348"/>
              </w:tabs>
              <w:ind w:right="565" w:firstLine="0"/>
              <w:rPr>
                <w:sz w:val="24"/>
              </w:rPr>
            </w:pPr>
            <w:r>
              <w:rPr>
                <w:sz w:val="24"/>
              </w:rPr>
              <w:t>На портрете Пушкин перед 14 декабря.</w:t>
            </w:r>
          </w:p>
        </w:tc>
        <w:tc>
          <w:tcPr>
            <w:tcW w:w="3087" w:type="dxa"/>
          </w:tcPr>
          <w:p w:rsidR="00C40A14" w:rsidRDefault="00A43285">
            <w:pPr>
              <w:pStyle w:val="TableParagraph"/>
              <w:ind w:left="106" w:right="451"/>
              <w:rPr>
                <w:sz w:val="24"/>
              </w:rPr>
            </w:pPr>
            <w:r>
              <w:rPr>
                <w:b/>
                <w:sz w:val="24"/>
              </w:rPr>
              <w:t xml:space="preserve">2. </w:t>
            </w:r>
            <w:r>
              <w:rPr>
                <w:sz w:val="24"/>
              </w:rPr>
              <w:t>Утверждение соответствует тексту. 1.Пушкин встретился со своим</w:t>
            </w:r>
            <w:r>
              <w:rPr>
                <w:spacing w:val="-1"/>
                <w:sz w:val="24"/>
              </w:rPr>
              <w:t xml:space="preserve"> </w:t>
            </w:r>
            <w:r>
              <w:rPr>
                <w:sz w:val="24"/>
              </w:rPr>
              <w:t>другом</w:t>
            </w:r>
          </w:p>
          <w:p w:rsidR="00C40A14" w:rsidRDefault="00A43285">
            <w:pPr>
              <w:pStyle w:val="TableParagraph"/>
              <w:ind w:left="106"/>
              <w:rPr>
                <w:sz w:val="24"/>
              </w:rPr>
            </w:pPr>
            <w:r>
              <w:rPr>
                <w:sz w:val="24"/>
              </w:rPr>
              <w:t>И.</w:t>
            </w:r>
            <w:r>
              <w:rPr>
                <w:spacing w:val="-5"/>
                <w:sz w:val="24"/>
              </w:rPr>
              <w:t xml:space="preserve"> </w:t>
            </w:r>
            <w:r>
              <w:rPr>
                <w:sz w:val="24"/>
              </w:rPr>
              <w:t>Пущиным.</w:t>
            </w:r>
          </w:p>
          <w:p w:rsidR="00C40A14" w:rsidRDefault="00A43285">
            <w:pPr>
              <w:pStyle w:val="TableParagraph"/>
              <w:numPr>
                <w:ilvl w:val="0"/>
                <w:numId w:val="126"/>
              </w:numPr>
              <w:tabs>
                <w:tab w:val="left" w:pos="347"/>
              </w:tabs>
              <w:ind w:left="106" w:right="467" w:firstLine="0"/>
              <w:rPr>
                <w:sz w:val="24"/>
              </w:rPr>
            </w:pPr>
            <w:r>
              <w:rPr>
                <w:sz w:val="24"/>
              </w:rPr>
              <w:t>Он еще не успел испытать удары</w:t>
            </w:r>
            <w:r>
              <w:rPr>
                <w:spacing w:val="-10"/>
                <w:sz w:val="24"/>
              </w:rPr>
              <w:t xml:space="preserve"> </w:t>
            </w:r>
            <w:r>
              <w:rPr>
                <w:sz w:val="24"/>
              </w:rPr>
              <w:t>судьбы.</w:t>
            </w:r>
          </w:p>
          <w:p w:rsidR="00C40A14" w:rsidRDefault="00A43285">
            <w:pPr>
              <w:pStyle w:val="TableParagraph"/>
              <w:numPr>
                <w:ilvl w:val="0"/>
                <w:numId w:val="126"/>
              </w:numPr>
              <w:tabs>
                <w:tab w:val="left" w:pos="347"/>
              </w:tabs>
              <w:ind w:left="106" w:right="643" w:firstLine="0"/>
              <w:rPr>
                <w:sz w:val="24"/>
              </w:rPr>
            </w:pPr>
            <w:r>
              <w:rPr>
                <w:sz w:val="24"/>
              </w:rPr>
              <w:t>Художник</w:t>
            </w:r>
            <w:r>
              <w:rPr>
                <w:spacing w:val="-11"/>
                <w:sz w:val="24"/>
              </w:rPr>
              <w:t xml:space="preserve"> </w:t>
            </w:r>
            <w:r>
              <w:rPr>
                <w:sz w:val="24"/>
              </w:rPr>
              <w:t>правдиво передал характерный внешний облик</w:t>
            </w:r>
            <w:r>
              <w:rPr>
                <w:spacing w:val="-8"/>
                <w:sz w:val="24"/>
              </w:rPr>
              <w:t xml:space="preserve"> </w:t>
            </w:r>
            <w:r>
              <w:rPr>
                <w:sz w:val="24"/>
              </w:rPr>
              <w:t>поэта.</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1655"/>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172"/>
              <w:rPr>
                <w:sz w:val="24"/>
              </w:rPr>
            </w:pPr>
            <w:r>
              <w:rPr>
                <w:b/>
                <w:sz w:val="24"/>
              </w:rPr>
              <w:t xml:space="preserve">3. </w:t>
            </w:r>
            <w:r>
              <w:rPr>
                <w:sz w:val="24"/>
              </w:rPr>
              <w:t>Деталь, которой не было на портрете.</w:t>
            </w:r>
          </w:p>
          <w:p w:rsidR="00C40A14" w:rsidRDefault="00A43285">
            <w:pPr>
              <w:pStyle w:val="TableParagraph"/>
              <w:numPr>
                <w:ilvl w:val="0"/>
                <w:numId w:val="125"/>
              </w:numPr>
              <w:tabs>
                <w:tab w:val="left" w:pos="348"/>
              </w:tabs>
              <w:ind w:hanging="241"/>
              <w:rPr>
                <w:sz w:val="24"/>
              </w:rPr>
            </w:pPr>
            <w:r>
              <w:rPr>
                <w:sz w:val="24"/>
              </w:rPr>
              <w:t>Бронзовая</w:t>
            </w:r>
            <w:r>
              <w:rPr>
                <w:spacing w:val="-2"/>
                <w:sz w:val="24"/>
              </w:rPr>
              <w:t xml:space="preserve"> </w:t>
            </w:r>
            <w:r>
              <w:rPr>
                <w:sz w:val="24"/>
              </w:rPr>
              <w:t>статуэтка.</w:t>
            </w:r>
          </w:p>
          <w:p w:rsidR="00C40A14" w:rsidRDefault="00A43285">
            <w:pPr>
              <w:pStyle w:val="TableParagraph"/>
              <w:numPr>
                <w:ilvl w:val="0"/>
                <w:numId w:val="125"/>
              </w:numPr>
              <w:tabs>
                <w:tab w:val="left" w:pos="348"/>
              </w:tabs>
              <w:ind w:left="107" w:right="518" w:firstLine="0"/>
              <w:rPr>
                <w:sz w:val="24"/>
              </w:rPr>
            </w:pPr>
            <w:r>
              <w:rPr>
                <w:sz w:val="24"/>
              </w:rPr>
              <w:t>Полка любимых книг Пушкина.</w:t>
            </w:r>
          </w:p>
          <w:p w:rsidR="00C40A14" w:rsidRDefault="00A43285">
            <w:pPr>
              <w:pStyle w:val="TableParagraph"/>
              <w:numPr>
                <w:ilvl w:val="0"/>
                <w:numId w:val="125"/>
              </w:numPr>
              <w:tabs>
                <w:tab w:val="left" w:pos="348"/>
              </w:tabs>
              <w:spacing w:line="265" w:lineRule="exact"/>
              <w:ind w:hanging="241"/>
              <w:rPr>
                <w:sz w:val="24"/>
              </w:rPr>
            </w:pPr>
            <w:r>
              <w:rPr>
                <w:sz w:val="24"/>
              </w:rPr>
              <w:t>Крупные</w:t>
            </w:r>
            <w:r>
              <w:rPr>
                <w:spacing w:val="-1"/>
                <w:sz w:val="24"/>
              </w:rPr>
              <w:t xml:space="preserve"> </w:t>
            </w:r>
            <w:r>
              <w:rPr>
                <w:sz w:val="24"/>
              </w:rPr>
              <w:t>губы.</w:t>
            </w:r>
          </w:p>
        </w:tc>
        <w:tc>
          <w:tcPr>
            <w:tcW w:w="3087" w:type="dxa"/>
          </w:tcPr>
          <w:p w:rsidR="00C40A14" w:rsidRDefault="00A43285">
            <w:pPr>
              <w:pStyle w:val="TableParagraph"/>
              <w:ind w:left="106" w:right="172"/>
              <w:rPr>
                <w:sz w:val="24"/>
              </w:rPr>
            </w:pPr>
            <w:r>
              <w:rPr>
                <w:b/>
                <w:sz w:val="24"/>
              </w:rPr>
              <w:t xml:space="preserve">3. </w:t>
            </w:r>
            <w:r>
              <w:rPr>
                <w:sz w:val="24"/>
              </w:rPr>
              <w:t>Деталь, которой не было на портрете.</w:t>
            </w:r>
          </w:p>
          <w:p w:rsidR="00C40A14" w:rsidRDefault="00A43285">
            <w:pPr>
              <w:pStyle w:val="TableParagraph"/>
              <w:numPr>
                <w:ilvl w:val="0"/>
                <w:numId w:val="124"/>
              </w:numPr>
              <w:tabs>
                <w:tab w:val="left" w:pos="347"/>
              </w:tabs>
              <w:ind w:hanging="241"/>
              <w:rPr>
                <w:sz w:val="24"/>
              </w:rPr>
            </w:pPr>
            <w:r>
              <w:rPr>
                <w:sz w:val="24"/>
              </w:rPr>
              <w:t>Атласный платок на</w:t>
            </w:r>
            <w:r>
              <w:rPr>
                <w:spacing w:val="-6"/>
                <w:sz w:val="24"/>
              </w:rPr>
              <w:t xml:space="preserve"> </w:t>
            </w:r>
            <w:r>
              <w:rPr>
                <w:sz w:val="24"/>
              </w:rPr>
              <w:t>шее.</w:t>
            </w:r>
          </w:p>
          <w:p w:rsidR="00C40A14" w:rsidRDefault="00A43285">
            <w:pPr>
              <w:pStyle w:val="TableParagraph"/>
              <w:numPr>
                <w:ilvl w:val="0"/>
                <w:numId w:val="124"/>
              </w:numPr>
              <w:tabs>
                <w:tab w:val="left" w:pos="347"/>
              </w:tabs>
              <w:ind w:hanging="241"/>
              <w:rPr>
                <w:sz w:val="24"/>
              </w:rPr>
            </w:pPr>
            <w:r>
              <w:rPr>
                <w:sz w:val="24"/>
              </w:rPr>
              <w:t>Дорогое</w:t>
            </w:r>
            <w:r>
              <w:rPr>
                <w:spacing w:val="-1"/>
                <w:sz w:val="24"/>
              </w:rPr>
              <w:t xml:space="preserve"> </w:t>
            </w:r>
            <w:r>
              <w:rPr>
                <w:sz w:val="24"/>
              </w:rPr>
              <w:t>кресло.</w:t>
            </w:r>
          </w:p>
          <w:p w:rsidR="00C40A14" w:rsidRDefault="00A43285">
            <w:pPr>
              <w:pStyle w:val="TableParagraph"/>
              <w:numPr>
                <w:ilvl w:val="0"/>
                <w:numId w:val="124"/>
              </w:numPr>
              <w:tabs>
                <w:tab w:val="left" w:pos="347"/>
              </w:tabs>
              <w:ind w:hanging="241"/>
              <w:rPr>
                <w:sz w:val="24"/>
              </w:rPr>
            </w:pPr>
            <w:r>
              <w:rPr>
                <w:sz w:val="24"/>
              </w:rPr>
              <w:t>Кольца вьющихся</w:t>
            </w:r>
            <w:r>
              <w:rPr>
                <w:spacing w:val="-2"/>
                <w:sz w:val="24"/>
              </w:rPr>
              <w:t xml:space="preserve"> </w:t>
            </w:r>
            <w:r>
              <w:rPr>
                <w:sz w:val="24"/>
              </w:rPr>
              <w:t>волос.</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3311"/>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168"/>
              <w:rPr>
                <w:sz w:val="24"/>
              </w:rPr>
            </w:pPr>
            <w:r>
              <w:rPr>
                <w:b/>
                <w:sz w:val="24"/>
              </w:rPr>
              <w:t xml:space="preserve">4. </w:t>
            </w:r>
            <w:r>
              <w:rPr>
                <w:sz w:val="24"/>
              </w:rPr>
              <w:t>Утверждение по тексту является ошибочным. 1.Появление на выставке портрета Пушкина прошло незаметно.</w:t>
            </w:r>
          </w:p>
          <w:p w:rsidR="00C40A14" w:rsidRDefault="00A43285">
            <w:pPr>
              <w:pStyle w:val="TableParagraph"/>
              <w:numPr>
                <w:ilvl w:val="0"/>
                <w:numId w:val="123"/>
              </w:numPr>
              <w:tabs>
                <w:tab w:val="left" w:pos="289"/>
              </w:tabs>
              <w:ind w:right="766" w:firstLine="0"/>
              <w:rPr>
                <w:sz w:val="24"/>
              </w:rPr>
            </w:pPr>
            <w:r>
              <w:rPr>
                <w:sz w:val="24"/>
              </w:rPr>
              <w:t>Пушкин появился</w:t>
            </w:r>
            <w:r>
              <w:rPr>
                <w:spacing w:val="-10"/>
                <w:sz w:val="24"/>
              </w:rPr>
              <w:t xml:space="preserve"> </w:t>
            </w:r>
            <w:r>
              <w:rPr>
                <w:sz w:val="24"/>
              </w:rPr>
              <w:t>в Петербурге после семилетней</w:t>
            </w:r>
            <w:r>
              <w:rPr>
                <w:spacing w:val="-3"/>
                <w:sz w:val="24"/>
              </w:rPr>
              <w:t xml:space="preserve"> </w:t>
            </w:r>
            <w:r>
              <w:rPr>
                <w:sz w:val="24"/>
              </w:rPr>
              <w:t>ссылки.</w:t>
            </w:r>
          </w:p>
          <w:p w:rsidR="00C40A14" w:rsidRDefault="00A43285">
            <w:pPr>
              <w:pStyle w:val="TableParagraph"/>
              <w:numPr>
                <w:ilvl w:val="0"/>
                <w:numId w:val="123"/>
              </w:numPr>
              <w:tabs>
                <w:tab w:val="left" w:pos="348"/>
              </w:tabs>
              <w:spacing w:line="270" w:lineRule="atLeast"/>
              <w:ind w:right="320" w:firstLine="0"/>
              <w:rPr>
                <w:sz w:val="24"/>
              </w:rPr>
            </w:pPr>
            <w:r>
              <w:rPr>
                <w:sz w:val="24"/>
              </w:rPr>
              <w:t xml:space="preserve">Шерстяной черный </w:t>
            </w:r>
            <w:r>
              <w:rPr>
                <w:spacing w:val="-5"/>
                <w:sz w:val="24"/>
              </w:rPr>
              <w:t xml:space="preserve">тон </w:t>
            </w:r>
            <w:r>
              <w:rPr>
                <w:sz w:val="24"/>
              </w:rPr>
              <w:t>сюртука оживлен белыми уголками воротника рубашки.</w:t>
            </w:r>
          </w:p>
        </w:tc>
        <w:tc>
          <w:tcPr>
            <w:tcW w:w="3087" w:type="dxa"/>
          </w:tcPr>
          <w:p w:rsidR="00C40A14" w:rsidRDefault="00A43285">
            <w:pPr>
              <w:pStyle w:val="TableParagraph"/>
              <w:ind w:left="106"/>
              <w:rPr>
                <w:sz w:val="24"/>
              </w:rPr>
            </w:pPr>
            <w:r>
              <w:rPr>
                <w:b/>
                <w:sz w:val="24"/>
              </w:rPr>
              <w:t xml:space="preserve">4. </w:t>
            </w:r>
            <w:r>
              <w:rPr>
                <w:sz w:val="24"/>
              </w:rPr>
              <w:t>Утверждение по тексту является ошибочным.</w:t>
            </w:r>
          </w:p>
          <w:p w:rsidR="00C40A14" w:rsidRDefault="00A43285">
            <w:pPr>
              <w:pStyle w:val="TableParagraph"/>
              <w:numPr>
                <w:ilvl w:val="0"/>
                <w:numId w:val="122"/>
              </w:numPr>
              <w:tabs>
                <w:tab w:val="left" w:pos="347"/>
              </w:tabs>
              <w:ind w:left="106" w:right="942" w:firstLine="0"/>
              <w:jc w:val="left"/>
              <w:rPr>
                <w:sz w:val="24"/>
              </w:rPr>
            </w:pPr>
            <w:r>
              <w:rPr>
                <w:sz w:val="24"/>
              </w:rPr>
              <w:t>Поэт появился в Петербурге после пятилетней</w:t>
            </w:r>
            <w:r>
              <w:rPr>
                <w:spacing w:val="-9"/>
                <w:sz w:val="24"/>
              </w:rPr>
              <w:t xml:space="preserve"> </w:t>
            </w:r>
            <w:r>
              <w:rPr>
                <w:sz w:val="24"/>
              </w:rPr>
              <w:t>ссылки.</w:t>
            </w:r>
          </w:p>
          <w:p w:rsidR="00C40A14" w:rsidRDefault="00A43285">
            <w:pPr>
              <w:pStyle w:val="TableParagraph"/>
              <w:numPr>
                <w:ilvl w:val="0"/>
                <w:numId w:val="122"/>
              </w:numPr>
              <w:tabs>
                <w:tab w:val="left" w:pos="407"/>
              </w:tabs>
              <w:ind w:left="106" w:right="559" w:firstLine="60"/>
              <w:jc w:val="left"/>
              <w:rPr>
                <w:sz w:val="24"/>
              </w:rPr>
            </w:pPr>
            <w:r>
              <w:rPr>
                <w:sz w:val="24"/>
              </w:rPr>
              <w:t>В 1827 году поэт появился в Петербурге. 3.На синем сюртуке красиво выделяется изящная рука</w:t>
            </w:r>
            <w:r>
              <w:rPr>
                <w:spacing w:val="-2"/>
                <w:sz w:val="24"/>
              </w:rPr>
              <w:t xml:space="preserve"> </w:t>
            </w:r>
            <w:r>
              <w:rPr>
                <w:sz w:val="24"/>
              </w:rPr>
              <w:t>поэта.</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1655"/>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265"/>
              <w:rPr>
                <w:sz w:val="24"/>
              </w:rPr>
            </w:pPr>
            <w:r>
              <w:rPr>
                <w:b/>
                <w:sz w:val="24"/>
              </w:rPr>
              <w:t xml:space="preserve">5. </w:t>
            </w:r>
            <w:r>
              <w:rPr>
                <w:sz w:val="24"/>
              </w:rPr>
              <w:t>Числительные, которые во 2-м абзаце не упоминаются.</w:t>
            </w:r>
          </w:p>
          <w:p w:rsidR="00C40A14" w:rsidRDefault="00A43285">
            <w:pPr>
              <w:pStyle w:val="TableParagraph"/>
              <w:rPr>
                <w:sz w:val="24"/>
              </w:rPr>
            </w:pPr>
            <w:r>
              <w:rPr>
                <w:sz w:val="24"/>
              </w:rPr>
              <w:t>1.1825.</w:t>
            </w:r>
          </w:p>
          <w:p w:rsidR="00C40A14" w:rsidRDefault="00A43285">
            <w:pPr>
              <w:pStyle w:val="TableParagraph"/>
              <w:rPr>
                <w:sz w:val="24"/>
              </w:rPr>
            </w:pPr>
            <w:r>
              <w:rPr>
                <w:sz w:val="24"/>
              </w:rPr>
              <w:t>2.1827.</w:t>
            </w:r>
          </w:p>
          <w:p w:rsidR="00C40A14" w:rsidRDefault="00A43285">
            <w:pPr>
              <w:pStyle w:val="TableParagraph"/>
              <w:spacing w:line="265" w:lineRule="exact"/>
              <w:rPr>
                <w:sz w:val="24"/>
              </w:rPr>
            </w:pPr>
            <w:r>
              <w:rPr>
                <w:sz w:val="24"/>
              </w:rPr>
              <w:t>3.1837.</w:t>
            </w:r>
          </w:p>
        </w:tc>
        <w:tc>
          <w:tcPr>
            <w:tcW w:w="3087" w:type="dxa"/>
          </w:tcPr>
          <w:p w:rsidR="00C40A14" w:rsidRDefault="00A43285">
            <w:pPr>
              <w:pStyle w:val="TableParagraph"/>
              <w:ind w:right="264"/>
              <w:rPr>
                <w:sz w:val="24"/>
              </w:rPr>
            </w:pPr>
            <w:r>
              <w:rPr>
                <w:b/>
                <w:sz w:val="24"/>
              </w:rPr>
              <w:t xml:space="preserve">5. </w:t>
            </w:r>
            <w:r>
              <w:rPr>
                <w:sz w:val="24"/>
              </w:rPr>
              <w:t>Числительные, которые в 6-м абзаце не упоминаются.</w:t>
            </w:r>
          </w:p>
          <w:p w:rsidR="00C40A14" w:rsidRDefault="00A43285">
            <w:pPr>
              <w:pStyle w:val="TableParagraph"/>
              <w:rPr>
                <w:sz w:val="24"/>
              </w:rPr>
            </w:pPr>
            <w:r>
              <w:rPr>
                <w:sz w:val="24"/>
              </w:rPr>
              <w:t>1.25.</w:t>
            </w:r>
          </w:p>
          <w:p w:rsidR="00C40A14" w:rsidRDefault="00A43285">
            <w:pPr>
              <w:pStyle w:val="TableParagraph"/>
              <w:rPr>
                <w:sz w:val="24"/>
              </w:rPr>
            </w:pPr>
            <w:r>
              <w:rPr>
                <w:sz w:val="24"/>
              </w:rPr>
              <w:t>2.14.</w:t>
            </w:r>
          </w:p>
          <w:p w:rsidR="00C40A14" w:rsidRDefault="00A43285">
            <w:pPr>
              <w:pStyle w:val="TableParagraph"/>
              <w:spacing w:line="265" w:lineRule="exact"/>
              <w:rPr>
                <w:sz w:val="24"/>
              </w:rPr>
            </w:pPr>
            <w:r>
              <w:rPr>
                <w:sz w:val="24"/>
              </w:rPr>
              <w:t>3.30.</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1655"/>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134"/>
              <w:rPr>
                <w:sz w:val="24"/>
              </w:rPr>
            </w:pPr>
            <w:r>
              <w:rPr>
                <w:b/>
                <w:sz w:val="24"/>
              </w:rPr>
              <w:t xml:space="preserve">6. </w:t>
            </w:r>
            <w:r>
              <w:rPr>
                <w:sz w:val="24"/>
              </w:rPr>
              <w:t>Прилагательное, которое автор использует при описании портрета. 1.Переброшенный. 2.Цветной.</w:t>
            </w:r>
          </w:p>
          <w:p w:rsidR="00C40A14" w:rsidRDefault="00A43285">
            <w:pPr>
              <w:pStyle w:val="TableParagraph"/>
              <w:spacing w:line="264" w:lineRule="exact"/>
              <w:rPr>
                <w:sz w:val="24"/>
              </w:rPr>
            </w:pPr>
            <w:r>
              <w:rPr>
                <w:sz w:val="24"/>
              </w:rPr>
              <w:t>3.Запечатленный.</w:t>
            </w:r>
          </w:p>
        </w:tc>
        <w:tc>
          <w:tcPr>
            <w:tcW w:w="3087" w:type="dxa"/>
          </w:tcPr>
          <w:p w:rsidR="00C40A14" w:rsidRDefault="00A43285">
            <w:pPr>
              <w:pStyle w:val="TableParagraph"/>
              <w:ind w:right="686"/>
              <w:rPr>
                <w:sz w:val="24"/>
              </w:rPr>
            </w:pPr>
            <w:r>
              <w:rPr>
                <w:b/>
                <w:sz w:val="24"/>
              </w:rPr>
              <w:t xml:space="preserve">6. </w:t>
            </w:r>
            <w:r>
              <w:rPr>
                <w:sz w:val="24"/>
              </w:rPr>
              <w:t>Причастие, которое автор использует при описании портрета. 1.Крупный. 2.Удивительный.</w:t>
            </w:r>
          </w:p>
          <w:p w:rsidR="00C40A14" w:rsidRDefault="00A43285">
            <w:pPr>
              <w:pStyle w:val="TableParagraph"/>
              <w:spacing w:line="264" w:lineRule="exact"/>
              <w:rPr>
                <w:sz w:val="24"/>
              </w:rPr>
            </w:pPr>
            <w:r>
              <w:rPr>
                <w:sz w:val="24"/>
              </w:rPr>
              <w:t>3.Сложенный.</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1380"/>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545"/>
              <w:rPr>
                <w:sz w:val="24"/>
              </w:rPr>
            </w:pPr>
            <w:r>
              <w:rPr>
                <w:b/>
                <w:sz w:val="24"/>
              </w:rPr>
              <w:t xml:space="preserve">7. </w:t>
            </w:r>
            <w:r>
              <w:rPr>
                <w:sz w:val="24"/>
              </w:rPr>
              <w:t xml:space="preserve">Правильный перевод слова </w:t>
            </w:r>
            <w:r>
              <w:rPr>
                <w:i/>
                <w:sz w:val="24"/>
              </w:rPr>
              <w:t>дар</w:t>
            </w:r>
            <w:r>
              <w:rPr>
                <w:sz w:val="24"/>
              </w:rPr>
              <w:t>.</w:t>
            </w:r>
          </w:p>
          <w:p w:rsidR="00C40A14" w:rsidRDefault="00A43285">
            <w:pPr>
              <w:pStyle w:val="TableParagraph"/>
              <w:numPr>
                <w:ilvl w:val="0"/>
                <w:numId w:val="121"/>
              </w:numPr>
              <w:tabs>
                <w:tab w:val="left" w:pos="348"/>
              </w:tabs>
              <w:ind w:hanging="241"/>
              <w:rPr>
                <w:sz w:val="24"/>
              </w:rPr>
            </w:pPr>
            <w:r>
              <w:rPr>
                <w:sz w:val="24"/>
              </w:rPr>
              <w:t>сый</w:t>
            </w:r>
            <w:r>
              <w:rPr>
                <w:spacing w:val="-2"/>
                <w:sz w:val="24"/>
              </w:rPr>
              <w:t xml:space="preserve"> </w:t>
            </w:r>
            <w:r>
              <w:rPr>
                <w:sz w:val="24"/>
              </w:rPr>
              <w:t>тарту.</w:t>
            </w:r>
          </w:p>
          <w:p w:rsidR="00C40A14" w:rsidRDefault="00A43285">
            <w:pPr>
              <w:pStyle w:val="TableParagraph"/>
              <w:numPr>
                <w:ilvl w:val="0"/>
                <w:numId w:val="121"/>
              </w:numPr>
              <w:tabs>
                <w:tab w:val="left" w:pos="348"/>
              </w:tabs>
              <w:ind w:hanging="241"/>
              <w:rPr>
                <w:sz w:val="24"/>
              </w:rPr>
            </w:pPr>
            <w:r>
              <w:rPr>
                <w:sz w:val="24"/>
              </w:rPr>
              <w:t>қабілет.</w:t>
            </w:r>
          </w:p>
          <w:p w:rsidR="00C40A14" w:rsidRDefault="00A43285">
            <w:pPr>
              <w:pStyle w:val="TableParagraph"/>
              <w:numPr>
                <w:ilvl w:val="0"/>
                <w:numId w:val="121"/>
              </w:numPr>
              <w:tabs>
                <w:tab w:val="left" w:pos="348"/>
              </w:tabs>
              <w:spacing w:line="265" w:lineRule="exact"/>
              <w:ind w:hanging="241"/>
              <w:rPr>
                <w:sz w:val="24"/>
              </w:rPr>
            </w:pPr>
            <w:r>
              <w:rPr>
                <w:sz w:val="24"/>
              </w:rPr>
              <w:t>сыйлау.</w:t>
            </w:r>
          </w:p>
        </w:tc>
        <w:tc>
          <w:tcPr>
            <w:tcW w:w="3087" w:type="dxa"/>
          </w:tcPr>
          <w:p w:rsidR="00C40A14" w:rsidRDefault="00A43285">
            <w:pPr>
              <w:pStyle w:val="TableParagraph"/>
              <w:ind w:left="106" w:right="545"/>
              <w:rPr>
                <w:sz w:val="24"/>
              </w:rPr>
            </w:pPr>
            <w:r>
              <w:rPr>
                <w:b/>
                <w:sz w:val="24"/>
              </w:rPr>
              <w:t xml:space="preserve">7. </w:t>
            </w:r>
            <w:r>
              <w:rPr>
                <w:sz w:val="24"/>
              </w:rPr>
              <w:t xml:space="preserve">Правильный перевод слова </w:t>
            </w:r>
            <w:r>
              <w:rPr>
                <w:i/>
                <w:sz w:val="24"/>
              </w:rPr>
              <w:t>отклик</w:t>
            </w:r>
            <w:r>
              <w:rPr>
                <w:sz w:val="24"/>
              </w:rPr>
              <w:t>.</w:t>
            </w:r>
          </w:p>
          <w:p w:rsidR="00C40A14" w:rsidRDefault="00A43285">
            <w:pPr>
              <w:pStyle w:val="TableParagraph"/>
              <w:numPr>
                <w:ilvl w:val="0"/>
                <w:numId w:val="120"/>
              </w:numPr>
              <w:tabs>
                <w:tab w:val="left" w:pos="347"/>
              </w:tabs>
              <w:ind w:hanging="241"/>
              <w:rPr>
                <w:sz w:val="24"/>
              </w:rPr>
            </w:pPr>
            <w:r>
              <w:rPr>
                <w:sz w:val="24"/>
              </w:rPr>
              <w:t>елес.</w:t>
            </w:r>
          </w:p>
          <w:p w:rsidR="00C40A14" w:rsidRDefault="00A43285">
            <w:pPr>
              <w:pStyle w:val="TableParagraph"/>
              <w:numPr>
                <w:ilvl w:val="0"/>
                <w:numId w:val="120"/>
              </w:numPr>
              <w:tabs>
                <w:tab w:val="left" w:pos="347"/>
              </w:tabs>
              <w:ind w:hanging="241"/>
              <w:rPr>
                <w:sz w:val="24"/>
              </w:rPr>
            </w:pPr>
            <w:r>
              <w:rPr>
                <w:sz w:val="24"/>
              </w:rPr>
              <w:t>баға</w:t>
            </w:r>
            <w:r>
              <w:rPr>
                <w:spacing w:val="-1"/>
                <w:sz w:val="24"/>
              </w:rPr>
              <w:t xml:space="preserve"> </w:t>
            </w:r>
            <w:r>
              <w:rPr>
                <w:sz w:val="24"/>
              </w:rPr>
              <w:t>беру.</w:t>
            </w:r>
          </w:p>
          <w:p w:rsidR="00C40A14" w:rsidRDefault="00A43285">
            <w:pPr>
              <w:pStyle w:val="TableParagraph"/>
              <w:numPr>
                <w:ilvl w:val="0"/>
                <w:numId w:val="120"/>
              </w:numPr>
              <w:tabs>
                <w:tab w:val="left" w:pos="347"/>
              </w:tabs>
              <w:spacing w:line="265" w:lineRule="exact"/>
              <w:ind w:hanging="241"/>
              <w:rPr>
                <w:sz w:val="24"/>
              </w:rPr>
            </w:pPr>
            <w:r>
              <w:rPr>
                <w:sz w:val="24"/>
              </w:rPr>
              <w:t>үн</w:t>
            </w:r>
            <w:r>
              <w:rPr>
                <w:spacing w:val="-1"/>
                <w:sz w:val="24"/>
              </w:rPr>
              <w:t xml:space="preserve"> </w:t>
            </w:r>
            <w:r>
              <w:rPr>
                <w:sz w:val="24"/>
              </w:rPr>
              <w:t>қосу.</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817"/>
        </w:trPr>
        <w:tc>
          <w:tcPr>
            <w:tcW w:w="1751"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3088" w:type="dxa"/>
          </w:tcPr>
          <w:p w:rsidR="00C40A14" w:rsidRDefault="00A43285">
            <w:pPr>
              <w:pStyle w:val="TableParagraph"/>
              <w:ind w:right="1287"/>
              <w:rPr>
                <w:sz w:val="24"/>
              </w:rPr>
            </w:pPr>
            <w:r>
              <w:rPr>
                <w:b/>
                <w:sz w:val="24"/>
              </w:rPr>
              <w:t xml:space="preserve">8. </w:t>
            </w:r>
            <w:r>
              <w:rPr>
                <w:sz w:val="24"/>
              </w:rPr>
              <w:t>Сложное прилагательное.</w:t>
            </w:r>
          </w:p>
          <w:p w:rsidR="00C40A14" w:rsidRDefault="00A43285">
            <w:pPr>
              <w:pStyle w:val="TableParagraph"/>
              <w:spacing w:line="255" w:lineRule="exact"/>
              <w:rPr>
                <w:sz w:val="24"/>
              </w:rPr>
            </w:pPr>
            <w:r>
              <w:rPr>
                <w:sz w:val="24"/>
              </w:rPr>
              <w:t>1. Седьмой.</w:t>
            </w:r>
          </w:p>
        </w:tc>
        <w:tc>
          <w:tcPr>
            <w:tcW w:w="3087" w:type="dxa"/>
          </w:tcPr>
          <w:p w:rsidR="00C40A14" w:rsidRDefault="00A43285">
            <w:pPr>
              <w:pStyle w:val="TableParagraph"/>
              <w:ind w:left="106" w:right="407"/>
              <w:rPr>
                <w:sz w:val="24"/>
              </w:rPr>
            </w:pPr>
            <w:r>
              <w:rPr>
                <w:b/>
                <w:sz w:val="24"/>
              </w:rPr>
              <w:t xml:space="preserve">8. </w:t>
            </w:r>
            <w:r>
              <w:rPr>
                <w:sz w:val="24"/>
              </w:rPr>
              <w:t>Составное порядковое числительное.</w:t>
            </w:r>
          </w:p>
          <w:p w:rsidR="00C40A14" w:rsidRDefault="00A43285">
            <w:pPr>
              <w:pStyle w:val="TableParagraph"/>
              <w:spacing w:line="255" w:lineRule="exact"/>
              <w:ind w:left="106"/>
              <w:rPr>
                <w:sz w:val="24"/>
              </w:rPr>
            </w:pPr>
            <w:r>
              <w:rPr>
                <w:sz w:val="24"/>
              </w:rPr>
              <w:t>1. Четырнадцать.</w:t>
            </w:r>
          </w:p>
        </w:tc>
        <w:tc>
          <w:tcPr>
            <w:tcW w:w="113" w:type="dxa"/>
            <w:vMerge/>
            <w:tcBorders>
              <w:top w:val="nil"/>
              <w:bottom w:val="nil"/>
            </w:tcBorders>
          </w:tcPr>
          <w:p w:rsidR="00C40A14" w:rsidRDefault="00C40A14">
            <w:pPr>
              <w:rPr>
                <w:sz w:val="2"/>
                <w:szCs w:val="2"/>
              </w:rPr>
            </w:pPr>
          </w:p>
        </w:tc>
        <w:tc>
          <w:tcPr>
            <w:tcW w:w="1702" w:type="dxa"/>
            <w:vMerge/>
            <w:tcBorders>
              <w:top w:val="nil"/>
            </w:tcBorders>
          </w:tcPr>
          <w:p w:rsidR="00C40A14" w:rsidRDefault="00C40A14">
            <w:pPr>
              <w:rPr>
                <w:sz w:val="2"/>
                <w:szCs w:val="2"/>
              </w:rPr>
            </w:pPr>
          </w:p>
        </w:tc>
      </w:tr>
      <w:tr w:rsidR="00C40A14">
        <w:trPr>
          <w:trHeight w:val="196"/>
        </w:trPr>
        <w:tc>
          <w:tcPr>
            <w:tcW w:w="1751" w:type="dxa"/>
            <w:vMerge/>
            <w:tcBorders>
              <w:top w:val="nil"/>
            </w:tcBorders>
          </w:tcPr>
          <w:p w:rsidR="00C40A14" w:rsidRDefault="00C40A14">
            <w:pPr>
              <w:rPr>
                <w:sz w:val="2"/>
                <w:szCs w:val="2"/>
              </w:rPr>
            </w:pPr>
          </w:p>
        </w:tc>
        <w:tc>
          <w:tcPr>
            <w:tcW w:w="6401" w:type="dxa"/>
            <w:gridSpan w:val="4"/>
          </w:tcPr>
          <w:p w:rsidR="00C40A14" w:rsidRDefault="00C40A14">
            <w:pPr>
              <w:pStyle w:val="TableParagraph"/>
              <w:ind w:left="0"/>
              <w:rPr>
                <w:sz w:val="12"/>
              </w:rPr>
            </w:pPr>
          </w:p>
        </w:tc>
        <w:tc>
          <w:tcPr>
            <w:tcW w:w="1702"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15"/>
        <w:gridCol w:w="1331"/>
        <w:gridCol w:w="454"/>
        <w:gridCol w:w="1301"/>
        <w:gridCol w:w="2243"/>
        <w:gridCol w:w="844"/>
        <w:gridCol w:w="113"/>
        <w:gridCol w:w="1701"/>
      </w:tblGrid>
      <w:tr w:rsidR="00C40A14">
        <w:trPr>
          <w:trHeight w:val="828"/>
        </w:trPr>
        <w:tc>
          <w:tcPr>
            <w:tcW w:w="1751" w:type="dxa"/>
            <w:vMerge w:val="restart"/>
          </w:tcPr>
          <w:p w:rsidR="00C40A14" w:rsidRDefault="00C40A14">
            <w:pPr>
              <w:pStyle w:val="TableParagraph"/>
              <w:ind w:left="0"/>
            </w:pPr>
          </w:p>
        </w:tc>
        <w:tc>
          <w:tcPr>
            <w:tcW w:w="115" w:type="dxa"/>
            <w:vMerge w:val="restart"/>
            <w:tcBorders>
              <w:bottom w:val="nil"/>
            </w:tcBorders>
          </w:tcPr>
          <w:p w:rsidR="00C40A14" w:rsidRDefault="00C40A14">
            <w:pPr>
              <w:pStyle w:val="TableParagraph"/>
              <w:ind w:left="0"/>
            </w:pPr>
          </w:p>
        </w:tc>
        <w:tc>
          <w:tcPr>
            <w:tcW w:w="3086" w:type="dxa"/>
            <w:gridSpan w:val="3"/>
            <w:tcBorders>
              <w:top w:val="single" w:sz="8" w:space="0" w:color="000000"/>
            </w:tcBorders>
          </w:tcPr>
          <w:p w:rsidR="00C40A14" w:rsidRDefault="00A43285">
            <w:pPr>
              <w:pStyle w:val="TableParagraph"/>
              <w:ind w:left="105" w:right="1305"/>
              <w:rPr>
                <w:sz w:val="24"/>
              </w:rPr>
            </w:pPr>
            <w:r>
              <w:rPr>
                <w:sz w:val="24"/>
              </w:rPr>
              <w:t>2.Семилетний. 3.Семнадцатый.</w:t>
            </w:r>
          </w:p>
        </w:tc>
        <w:tc>
          <w:tcPr>
            <w:tcW w:w="3087" w:type="dxa"/>
            <w:gridSpan w:val="2"/>
            <w:tcBorders>
              <w:top w:val="single" w:sz="8" w:space="0" w:color="000000"/>
            </w:tcBorders>
          </w:tcPr>
          <w:p w:rsidR="00C40A14" w:rsidRDefault="00A43285">
            <w:pPr>
              <w:pStyle w:val="TableParagraph"/>
              <w:numPr>
                <w:ilvl w:val="0"/>
                <w:numId w:val="119"/>
              </w:numPr>
              <w:tabs>
                <w:tab w:val="left" w:pos="288"/>
              </w:tabs>
              <w:ind w:left="106" w:right="936" w:firstLine="0"/>
              <w:rPr>
                <w:sz w:val="24"/>
              </w:rPr>
            </w:pPr>
            <w:r>
              <w:rPr>
                <w:sz w:val="24"/>
              </w:rPr>
              <w:t>Тысяча восемьсот двадцать</w:t>
            </w:r>
            <w:r>
              <w:rPr>
                <w:spacing w:val="-3"/>
                <w:sz w:val="24"/>
              </w:rPr>
              <w:t xml:space="preserve"> </w:t>
            </w:r>
            <w:r>
              <w:rPr>
                <w:sz w:val="24"/>
              </w:rPr>
              <w:t>седьмой.</w:t>
            </w:r>
          </w:p>
          <w:p w:rsidR="00C40A14" w:rsidRDefault="00A43285">
            <w:pPr>
              <w:pStyle w:val="TableParagraph"/>
              <w:numPr>
                <w:ilvl w:val="0"/>
                <w:numId w:val="119"/>
              </w:numPr>
              <w:tabs>
                <w:tab w:val="left" w:pos="288"/>
              </w:tabs>
              <w:spacing w:line="264" w:lineRule="exact"/>
              <w:ind w:left="287" w:hanging="182"/>
              <w:rPr>
                <w:sz w:val="24"/>
              </w:rPr>
            </w:pPr>
            <w:r>
              <w:rPr>
                <w:sz w:val="24"/>
              </w:rPr>
              <w:t>Семь.</w:t>
            </w:r>
          </w:p>
        </w:tc>
        <w:tc>
          <w:tcPr>
            <w:tcW w:w="113" w:type="dxa"/>
            <w:vMerge w:val="restart"/>
            <w:tcBorders>
              <w:bottom w:val="nil"/>
            </w:tcBorders>
          </w:tcPr>
          <w:p w:rsidR="00C40A14" w:rsidRDefault="00C40A14">
            <w:pPr>
              <w:pStyle w:val="TableParagraph"/>
              <w:ind w:left="0"/>
            </w:pPr>
          </w:p>
        </w:tc>
        <w:tc>
          <w:tcPr>
            <w:tcW w:w="1701" w:type="dxa"/>
            <w:vMerge w:val="restart"/>
          </w:tcPr>
          <w:p w:rsidR="00C40A14" w:rsidRDefault="00C40A14">
            <w:pPr>
              <w:pStyle w:val="TableParagraph"/>
              <w:ind w:left="0"/>
            </w:pPr>
          </w:p>
        </w:tc>
      </w:tr>
      <w:tr w:rsidR="00C40A14">
        <w:trPr>
          <w:trHeight w:val="1103"/>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3086" w:type="dxa"/>
            <w:gridSpan w:val="3"/>
          </w:tcPr>
          <w:p w:rsidR="00C40A14" w:rsidRDefault="00A43285">
            <w:pPr>
              <w:pStyle w:val="TableParagraph"/>
              <w:spacing w:line="268" w:lineRule="exact"/>
              <w:ind w:left="105"/>
              <w:rPr>
                <w:sz w:val="24"/>
              </w:rPr>
            </w:pPr>
            <w:r>
              <w:rPr>
                <w:b/>
                <w:sz w:val="24"/>
              </w:rPr>
              <w:t xml:space="preserve">9. </w:t>
            </w:r>
            <w:r>
              <w:rPr>
                <w:sz w:val="24"/>
              </w:rPr>
              <w:t>Краткое причастие.</w:t>
            </w:r>
          </w:p>
          <w:p w:rsidR="00C40A14" w:rsidRDefault="00A43285">
            <w:pPr>
              <w:pStyle w:val="TableParagraph"/>
              <w:numPr>
                <w:ilvl w:val="0"/>
                <w:numId w:val="118"/>
              </w:numPr>
              <w:tabs>
                <w:tab w:val="left" w:pos="346"/>
              </w:tabs>
              <w:ind w:hanging="241"/>
              <w:rPr>
                <w:sz w:val="24"/>
              </w:rPr>
            </w:pPr>
            <w:r>
              <w:rPr>
                <w:sz w:val="24"/>
              </w:rPr>
              <w:t>Спокойна.</w:t>
            </w:r>
          </w:p>
          <w:p w:rsidR="00C40A14" w:rsidRDefault="00A43285">
            <w:pPr>
              <w:pStyle w:val="TableParagraph"/>
              <w:numPr>
                <w:ilvl w:val="0"/>
                <w:numId w:val="118"/>
              </w:numPr>
              <w:tabs>
                <w:tab w:val="left" w:pos="346"/>
              </w:tabs>
              <w:ind w:hanging="241"/>
              <w:rPr>
                <w:sz w:val="24"/>
              </w:rPr>
            </w:pPr>
            <w:r>
              <w:rPr>
                <w:sz w:val="24"/>
              </w:rPr>
              <w:t>Строг.</w:t>
            </w:r>
          </w:p>
          <w:p w:rsidR="00C40A14" w:rsidRDefault="00A43285">
            <w:pPr>
              <w:pStyle w:val="TableParagraph"/>
              <w:numPr>
                <w:ilvl w:val="0"/>
                <w:numId w:val="118"/>
              </w:numPr>
              <w:tabs>
                <w:tab w:val="left" w:pos="346"/>
              </w:tabs>
              <w:spacing w:line="264" w:lineRule="exact"/>
              <w:ind w:hanging="241"/>
              <w:rPr>
                <w:sz w:val="24"/>
              </w:rPr>
            </w:pPr>
            <w:r>
              <w:rPr>
                <w:sz w:val="24"/>
              </w:rPr>
              <w:t>Изображена.</w:t>
            </w:r>
          </w:p>
        </w:tc>
        <w:tc>
          <w:tcPr>
            <w:tcW w:w="3087" w:type="dxa"/>
            <w:gridSpan w:val="2"/>
          </w:tcPr>
          <w:p w:rsidR="00C40A14" w:rsidRDefault="00A43285">
            <w:pPr>
              <w:pStyle w:val="TableParagraph"/>
              <w:spacing w:line="268" w:lineRule="exact"/>
              <w:ind w:left="106"/>
              <w:rPr>
                <w:sz w:val="24"/>
              </w:rPr>
            </w:pPr>
            <w:r>
              <w:rPr>
                <w:b/>
                <w:sz w:val="24"/>
              </w:rPr>
              <w:t xml:space="preserve">9. </w:t>
            </w:r>
            <w:r>
              <w:rPr>
                <w:sz w:val="24"/>
              </w:rPr>
              <w:t>Краткое прилагательное.</w:t>
            </w:r>
          </w:p>
          <w:p w:rsidR="00C40A14" w:rsidRDefault="00A43285">
            <w:pPr>
              <w:pStyle w:val="TableParagraph"/>
              <w:numPr>
                <w:ilvl w:val="0"/>
                <w:numId w:val="117"/>
              </w:numPr>
              <w:tabs>
                <w:tab w:val="left" w:pos="347"/>
              </w:tabs>
              <w:ind w:hanging="241"/>
              <w:rPr>
                <w:sz w:val="24"/>
              </w:rPr>
            </w:pPr>
            <w:r>
              <w:rPr>
                <w:sz w:val="24"/>
              </w:rPr>
              <w:t>Величав.</w:t>
            </w:r>
          </w:p>
          <w:p w:rsidR="00C40A14" w:rsidRDefault="00A43285">
            <w:pPr>
              <w:pStyle w:val="TableParagraph"/>
              <w:numPr>
                <w:ilvl w:val="0"/>
                <w:numId w:val="117"/>
              </w:numPr>
              <w:tabs>
                <w:tab w:val="left" w:pos="347"/>
              </w:tabs>
              <w:ind w:hanging="241"/>
              <w:rPr>
                <w:sz w:val="24"/>
              </w:rPr>
            </w:pPr>
            <w:r>
              <w:rPr>
                <w:sz w:val="24"/>
              </w:rPr>
              <w:t>Оживлен.</w:t>
            </w:r>
          </w:p>
          <w:p w:rsidR="00C40A14" w:rsidRDefault="00A43285">
            <w:pPr>
              <w:pStyle w:val="TableParagraph"/>
              <w:numPr>
                <w:ilvl w:val="0"/>
                <w:numId w:val="117"/>
              </w:numPr>
              <w:tabs>
                <w:tab w:val="left" w:pos="347"/>
              </w:tabs>
              <w:spacing w:line="264" w:lineRule="exact"/>
              <w:ind w:hanging="241"/>
              <w:rPr>
                <w:sz w:val="24"/>
              </w:rPr>
            </w:pPr>
            <w:r>
              <w:rPr>
                <w:sz w:val="24"/>
              </w:rPr>
              <w:t>Сдержанна.</w:t>
            </w:r>
          </w:p>
        </w:tc>
        <w:tc>
          <w:tcPr>
            <w:tcW w:w="113" w:type="dxa"/>
            <w:vMerge/>
            <w:tcBorders>
              <w:top w:val="nil"/>
              <w:bottom w:val="nil"/>
            </w:tcBorders>
          </w:tcPr>
          <w:p w:rsidR="00C40A14" w:rsidRDefault="00C40A14">
            <w:pPr>
              <w:rPr>
                <w:sz w:val="2"/>
                <w:szCs w:val="2"/>
              </w:rPr>
            </w:pPr>
          </w:p>
        </w:tc>
        <w:tc>
          <w:tcPr>
            <w:tcW w:w="1701" w:type="dxa"/>
            <w:vMerge/>
            <w:tcBorders>
              <w:top w:val="nil"/>
            </w:tcBorders>
          </w:tcPr>
          <w:p w:rsidR="00C40A14" w:rsidRDefault="00C40A14">
            <w:pPr>
              <w:rPr>
                <w:sz w:val="2"/>
                <w:szCs w:val="2"/>
              </w:rPr>
            </w:pPr>
          </w:p>
        </w:tc>
      </w:tr>
      <w:tr w:rsidR="00C40A14">
        <w:trPr>
          <w:trHeight w:val="276"/>
        </w:trPr>
        <w:tc>
          <w:tcPr>
            <w:tcW w:w="1751" w:type="dxa"/>
            <w:vMerge/>
            <w:tcBorders>
              <w:top w:val="nil"/>
            </w:tcBorders>
          </w:tcPr>
          <w:p w:rsidR="00C40A14" w:rsidRDefault="00C40A14">
            <w:pPr>
              <w:rPr>
                <w:sz w:val="2"/>
                <w:szCs w:val="2"/>
              </w:rPr>
            </w:pPr>
          </w:p>
        </w:tc>
        <w:tc>
          <w:tcPr>
            <w:tcW w:w="115" w:type="dxa"/>
            <w:vMerge/>
            <w:tcBorders>
              <w:top w:val="nil"/>
              <w:bottom w:val="nil"/>
            </w:tcBorders>
          </w:tcPr>
          <w:p w:rsidR="00C40A14" w:rsidRDefault="00C40A14">
            <w:pPr>
              <w:rPr>
                <w:sz w:val="2"/>
                <w:szCs w:val="2"/>
              </w:rPr>
            </w:pPr>
          </w:p>
        </w:tc>
        <w:tc>
          <w:tcPr>
            <w:tcW w:w="6173" w:type="dxa"/>
            <w:gridSpan w:val="5"/>
          </w:tcPr>
          <w:p w:rsidR="00C40A14" w:rsidRDefault="00A43285">
            <w:pPr>
              <w:pStyle w:val="TableParagraph"/>
              <w:spacing w:line="257" w:lineRule="exact"/>
              <w:ind w:left="105"/>
              <w:rPr>
                <w:sz w:val="24"/>
              </w:rPr>
            </w:pPr>
            <w:r>
              <w:rPr>
                <w:b/>
                <w:sz w:val="24"/>
              </w:rPr>
              <w:t xml:space="preserve">10. </w:t>
            </w:r>
            <w:r>
              <w:rPr>
                <w:sz w:val="24"/>
              </w:rPr>
              <w:t>СПП с придаточным определительным во 2-м абзаце.</w:t>
            </w:r>
          </w:p>
        </w:tc>
        <w:tc>
          <w:tcPr>
            <w:tcW w:w="113" w:type="dxa"/>
            <w:vMerge/>
            <w:tcBorders>
              <w:top w:val="nil"/>
              <w:bottom w:val="nil"/>
            </w:tcBorders>
          </w:tcPr>
          <w:p w:rsidR="00C40A14" w:rsidRDefault="00C40A14">
            <w:pPr>
              <w:rPr>
                <w:sz w:val="2"/>
                <w:szCs w:val="2"/>
              </w:rPr>
            </w:pPr>
          </w:p>
        </w:tc>
        <w:tc>
          <w:tcPr>
            <w:tcW w:w="1701" w:type="dxa"/>
            <w:vMerge/>
            <w:tcBorders>
              <w:top w:val="nil"/>
            </w:tcBorders>
          </w:tcPr>
          <w:p w:rsidR="00C40A14" w:rsidRDefault="00C40A14">
            <w:pPr>
              <w:rPr>
                <w:sz w:val="2"/>
                <w:szCs w:val="2"/>
              </w:rPr>
            </w:pPr>
          </w:p>
        </w:tc>
      </w:tr>
      <w:tr w:rsidR="00C40A14">
        <w:trPr>
          <w:trHeight w:val="2388"/>
        </w:trPr>
        <w:tc>
          <w:tcPr>
            <w:tcW w:w="1751" w:type="dxa"/>
            <w:vMerge/>
            <w:tcBorders>
              <w:top w:val="nil"/>
            </w:tcBorders>
          </w:tcPr>
          <w:p w:rsidR="00C40A14" w:rsidRDefault="00C40A14">
            <w:pPr>
              <w:rPr>
                <w:sz w:val="2"/>
                <w:szCs w:val="2"/>
              </w:rPr>
            </w:pPr>
          </w:p>
        </w:tc>
        <w:tc>
          <w:tcPr>
            <w:tcW w:w="6401" w:type="dxa"/>
            <w:gridSpan w:val="7"/>
            <w:tcBorders>
              <w:bottom w:val="nil"/>
            </w:tcBorders>
          </w:tcPr>
          <w:p w:rsidR="00C40A14" w:rsidRDefault="00C40A14">
            <w:pPr>
              <w:pStyle w:val="TableParagraph"/>
              <w:spacing w:before="2"/>
              <w:ind w:left="0"/>
              <w:rPr>
                <w:b/>
                <w:sz w:val="27"/>
              </w:rPr>
            </w:pPr>
          </w:p>
          <w:p w:rsidR="00C40A14" w:rsidRDefault="00A43285">
            <w:pPr>
              <w:pStyle w:val="TableParagraph"/>
              <w:spacing w:before="1"/>
              <w:ind w:right="180" w:firstLine="60"/>
              <w:rPr>
                <w:sz w:val="24"/>
              </w:rPr>
            </w:pPr>
            <w:r>
              <w:rPr>
                <w:b/>
                <w:sz w:val="24"/>
              </w:rPr>
              <w:t xml:space="preserve">(Деятельность учащихся) К </w:t>
            </w:r>
            <w:r>
              <w:rPr>
                <w:sz w:val="24"/>
              </w:rPr>
              <w:t xml:space="preserve">Учащиеся выполняют задания, определяют </w:t>
            </w:r>
            <w:r>
              <w:t xml:space="preserve">какой группе </w:t>
            </w:r>
            <w:r>
              <w:rPr>
                <w:sz w:val="24"/>
              </w:rPr>
              <w:t>умений работы с текстом относится каждое из заданий.</w:t>
            </w:r>
          </w:p>
          <w:p w:rsidR="00C40A14" w:rsidRDefault="00A43285">
            <w:pPr>
              <w:pStyle w:val="TableParagraph"/>
              <w:spacing w:before="2" w:line="275" w:lineRule="exact"/>
              <w:rPr>
                <w:b/>
                <w:sz w:val="24"/>
              </w:rPr>
            </w:pPr>
            <w:r>
              <w:rPr>
                <w:b/>
                <w:sz w:val="24"/>
              </w:rPr>
              <w:t>V. Закрепление изученного материала.</w:t>
            </w:r>
          </w:p>
          <w:p w:rsidR="00C40A14" w:rsidRDefault="00A43285">
            <w:pPr>
              <w:pStyle w:val="TableParagraph"/>
              <w:ind w:right="226"/>
              <w:rPr>
                <w:sz w:val="24"/>
              </w:rPr>
            </w:pPr>
            <w:r>
              <w:rPr>
                <w:b/>
                <w:sz w:val="24"/>
              </w:rPr>
              <w:t xml:space="preserve">Упр.2. </w:t>
            </w:r>
            <w:r>
              <w:rPr>
                <w:sz w:val="24"/>
              </w:rPr>
              <w:t>Составьте цитатный план текста, подобрав для названия пунктов плана соответствующие предложения из текста.</w:t>
            </w:r>
          </w:p>
        </w:tc>
        <w:tc>
          <w:tcPr>
            <w:tcW w:w="1701" w:type="dxa"/>
            <w:vMerge/>
            <w:tcBorders>
              <w:top w:val="nil"/>
            </w:tcBorders>
          </w:tcPr>
          <w:p w:rsidR="00C40A14" w:rsidRDefault="00C40A14">
            <w:pPr>
              <w:rPr>
                <w:sz w:val="2"/>
                <w:szCs w:val="2"/>
              </w:rPr>
            </w:pPr>
          </w:p>
        </w:tc>
      </w:tr>
      <w:tr w:rsidR="00C40A14">
        <w:trPr>
          <w:trHeight w:val="2613"/>
        </w:trPr>
        <w:tc>
          <w:tcPr>
            <w:tcW w:w="1751" w:type="dxa"/>
            <w:vMerge/>
            <w:tcBorders>
              <w:top w:val="nil"/>
            </w:tcBorders>
          </w:tcPr>
          <w:p w:rsidR="00C40A14" w:rsidRDefault="00C40A14">
            <w:pPr>
              <w:rPr>
                <w:sz w:val="2"/>
                <w:szCs w:val="2"/>
              </w:rPr>
            </w:pPr>
          </w:p>
        </w:tc>
        <w:tc>
          <w:tcPr>
            <w:tcW w:w="6401" w:type="dxa"/>
            <w:gridSpan w:val="7"/>
            <w:tcBorders>
              <w:top w:val="nil"/>
            </w:tcBorders>
          </w:tcPr>
          <w:p w:rsidR="00C40A14" w:rsidRDefault="00A43285">
            <w:pPr>
              <w:pStyle w:val="TableParagraph"/>
              <w:spacing w:before="123"/>
              <w:ind w:right="236"/>
              <w:rPr>
                <w:sz w:val="24"/>
              </w:rPr>
            </w:pPr>
            <w:r>
              <w:rPr>
                <w:b/>
                <w:sz w:val="24"/>
              </w:rPr>
              <w:t xml:space="preserve">Упр.3. </w:t>
            </w:r>
            <w:r>
              <w:rPr>
                <w:sz w:val="24"/>
              </w:rPr>
              <w:t>Выразите свое согласие или несогласие со следующей оценкой потрета, высказанной автором текста. Аргументируйте свой ответ.</w:t>
            </w:r>
          </w:p>
          <w:p w:rsidR="00C40A14" w:rsidRDefault="00A43285">
            <w:pPr>
              <w:pStyle w:val="TableParagraph"/>
              <w:ind w:right="882"/>
              <w:rPr>
                <w:sz w:val="24"/>
              </w:rPr>
            </w:pPr>
            <w:r>
              <w:rPr>
                <w:sz w:val="24"/>
              </w:rPr>
              <w:t>1. О.А. Кипренский создал портрет-памятник. 2.Мысль и вдохновение – вот лейтмотив портрета Упр. 2</w:t>
            </w:r>
            <w:r>
              <w:rPr>
                <w:b/>
                <w:sz w:val="24"/>
              </w:rPr>
              <w:t xml:space="preserve">. </w:t>
            </w:r>
            <w:r>
              <w:rPr>
                <w:sz w:val="24"/>
              </w:rPr>
              <w:t>Спишите, вставляя пропущенные знаки препинания. Обозначьте грамматические основы в сложных предложениях. Укажите вид придаточных.</w:t>
            </w:r>
          </w:p>
        </w:tc>
        <w:tc>
          <w:tcPr>
            <w:tcW w:w="1701" w:type="dxa"/>
            <w:vMerge/>
            <w:tcBorders>
              <w:top w:val="nil"/>
            </w:tcBorders>
          </w:tcPr>
          <w:p w:rsidR="00C40A14" w:rsidRDefault="00C40A14">
            <w:pPr>
              <w:rPr>
                <w:sz w:val="2"/>
                <w:szCs w:val="2"/>
              </w:rPr>
            </w:pPr>
          </w:p>
        </w:tc>
      </w:tr>
      <w:tr w:rsidR="00C40A14">
        <w:trPr>
          <w:trHeight w:val="1917"/>
        </w:trPr>
        <w:tc>
          <w:tcPr>
            <w:tcW w:w="1751" w:type="dxa"/>
            <w:tcBorders>
              <w:bottom w:val="nil"/>
            </w:tcBorders>
          </w:tcPr>
          <w:p w:rsidR="00C40A14" w:rsidRDefault="00C40A14">
            <w:pPr>
              <w:pStyle w:val="TableParagraph"/>
              <w:spacing w:before="4"/>
              <w:ind w:left="0"/>
              <w:rPr>
                <w:b/>
                <w:sz w:val="23"/>
              </w:rPr>
            </w:pPr>
          </w:p>
          <w:p w:rsidR="00C40A14" w:rsidRDefault="00A43285">
            <w:pPr>
              <w:pStyle w:val="TableParagraph"/>
              <w:rPr>
                <w:sz w:val="24"/>
              </w:rPr>
            </w:pPr>
            <w:r>
              <w:rPr>
                <w:sz w:val="24"/>
              </w:rPr>
              <w:t>Конец урока</w:t>
            </w:r>
          </w:p>
        </w:tc>
        <w:tc>
          <w:tcPr>
            <w:tcW w:w="6401" w:type="dxa"/>
            <w:gridSpan w:val="7"/>
            <w:tcBorders>
              <w:bottom w:val="nil"/>
            </w:tcBorders>
          </w:tcPr>
          <w:p w:rsidR="00C40A14" w:rsidRDefault="00A43285">
            <w:pPr>
              <w:pStyle w:val="TableParagraph"/>
              <w:spacing w:line="271" w:lineRule="exact"/>
              <w:rPr>
                <w:b/>
                <w:sz w:val="24"/>
              </w:rPr>
            </w:pPr>
            <w:r>
              <w:rPr>
                <w:b/>
                <w:sz w:val="24"/>
              </w:rPr>
              <w:t>Рефлексия</w:t>
            </w:r>
          </w:p>
          <w:p w:rsidR="00C40A14" w:rsidRDefault="00A43285">
            <w:pPr>
              <w:pStyle w:val="TableParagraph"/>
              <w:ind w:left="136"/>
              <w:rPr>
                <w:sz w:val="20"/>
              </w:rPr>
            </w:pPr>
            <w:r>
              <w:rPr>
                <w:noProof/>
                <w:sz w:val="20"/>
                <w:lang w:bidi="ar-SA"/>
              </w:rPr>
              <w:drawing>
                <wp:inline distT="0" distB="0" distL="0" distR="0">
                  <wp:extent cx="3707722" cy="1042797"/>
                  <wp:effectExtent l="0" t="0" r="0" b="0"/>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77" cstate="print"/>
                          <a:stretch>
                            <a:fillRect/>
                          </a:stretch>
                        </pic:blipFill>
                        <pic:spPr>
                          <a:xfrm>
                            <a:off x="0" y="0"/>
                            <a:ext cx="3707722" cy="1042797"/>
                          </a:xfrm>
                          <a:prstGeom prst="rect">
                            <a:avLst/>
                          </a:prstGeom>
                        </pic:spPr>
                      </pic:pic>
                    </a:graphicData>
                  </a:graphic>
                </wp:inline>
              </w:drawing>
            </w:r>
          </w:p>
        </w:tc>
        <w:tc>
          <w:tcPr>
            <w:tcW w:w="1701" w:type="dxa"/>
            <w:vMerge w:val="restart"/>
          </w:tcPr>
          <w:p w:rsidR="00C40A14" w:rsidRDefault="00C40A14">
            <w:pPr>
              <w:pStyle w:val="TableParagraph"/>
              <w:ind w:left="0"/>
            </w:pPr>
          </w:p>
        </w:tc>
      </w:tr>
      <w:tr w:rsidR="00C40A14">
        <w:trPr>
          <w:trHeight w:val="542"/>
        </w:trPr>
        <w:tc>
          <w:tcPr>
            <w:tcW w:w="1751" w:type="dxa"/>
            <w:tcBorders>
              <w:top w:val="nil"/>
              <w:bottom w:val="nil"/>
            </w:tcBorders>
          </w:tcPr>
          <w:p w:rsidR="00C40A14" w:rsidRDefault="00C40A14">
            <w:pPr>
              <w:pStyle w:val="TableParagraph"/>
              <w:ind w:left="0"/>
            </w:pPr>
          </w:p>
        </w:tc>
        <w:tc>
          <w:tcPr>
            <w:tcW w:w="6401" w:type="dxa"/>
            <w:gridSpan w:val="7"/>
            <w:tcBorders>
              <w:top w:val="nil"/>
              <w:bottom w:val="single" w:sz="8" w:space="0" w:color="000000"/>
            </w:tcBorders>
          </w:tcPr>
          <w:p w:rsidR="00C40A14" w:rsidRDefault="00A43285">
            <w:pPr>
              <w:pStyle w:val="TableParagraph"/>
              <w:spacing w:line="261" w:lineRule="exact"/>
              <w:rPr>
                <w:b/>
                <w:sz w:val="24"/>
              </w:rPr>
            </w:pPr>
            <w:r>
              <w:rPr>
                <w:b/>
                <w:sz w:val="24"/>
              </w:rPr>
              <w:t>Критерии успеха:</w:t>
            </w:r>
          </w:p>
          <w:p w:rsidR="00C40A14" w:rsidRDefault="00A43285">
            <w:pPr>
              <w:pStyle w:val="TableParagraph"/>
              <w:spacing w:line="261" w:lineRule="exact"/>
              <w:rPr>
                <w:b/>
                <w:sz w:val="24"/>
              </w:rPr>
            </w:pPr>
            <w:r>
              <w:rPr>
                <w:b/>
                <w:sz w:val="24"/>
              </w:rPr>
              <w:t>Уровень мыслительных навыков: знание и понимание</w:t>
            </w:r>
          </w:p>
        </w:tc>
        <w:tc>
          <w:tcPr>
            <w:tcW w:w="1701" w:type="dxa"/>
            <w:vMerge/>
            <w:tcBorders>
              <w:top w:val="nil"/>
            </w:tcBorders>
          </w:tcPr>
          <w:p w:rsidR="00C40A14" w:rsidRDefault="00C40A14">
            <w:pPr>
              <w:rPr>
                <w:sz w:val="2"/>
                <w:szCs w:val="2"/>
              </w:rPr>
            </w:pPr>
          </w:p>
        </w:tc>
      </w:tr>
      <w:tr w:rsidR="00C40A14">
        <w:trPr>
          <w:trHeight w:val="691"/>
        </w:trPr>
        <w:tc>
          <w:tcPr>
            <w:tcW w:w="1751" w:type="dxa"/>
            <w:tcBorders>
              <w:top w:val="nil"/>
              <w:bottom w:val="nil"/>
            </w:tcBorders>
          </w:tcPr>
          <w:p w:rsidR="00C40A14" w:rsidRDefault="00C40A14">
            <w:pPr>
              <w:pStyle w:val="TableParagraph"/>
              <w:ind w:left="0"/>
            </w:pPr>
          </w:p>
        </w:tc>
        <w:tc>
          <w:tcPr>
            <w:tcW w:w="115" w:type="dxa"/>
            <w:vMerge w:val="restart"/>
            <w:tcBorders>
              <w:top w:val="nil"/>
              <w:right w:val="single" w:sz="8" w:space="0" w:color="000000"/>
            </w:tcBorders>
          </w:tcPr>
          <w:p w:rsidR="00C40A14" w:rsidRDefault="00C40A14">
            <w:pPr>
              <w:pStyle w:val="TableParagraph"/>
              <w:ind w:left="0"/>
            </w:pPr>
          </w:p>
        </w:tc>
        <w:tc>
          <w:tcPr>
            <w:tcW w:w="1785" w:type="dxa"/>
            <w:gridSpan w:val="2"/>
            <w:tcBorders>
              <w:top w:val="single" w:sz="8" w:space="0" w:color="000000"/>
              <w:left w:val="single" w:sz="8" w:space="0" w:color="000000"/>
              <w:bottom w:val="single" w:sz="8" w:space="0" w:color="000000"/>
              <w:right w:val="single" w:sz="8" w:space="0" w:color="000000"/>
            </w:tcBorders>
          </w:tcPr>
          <w:p w:rsidR="00C40A14" w:rsidRDefault="00A43285">
            <w:pPr>
              <w:pStyle w:val="TableParagraph"/>
              <w:ind w:left="199" w:right="248" w:firstLine="109"/>
              <w:rPr>
                <w:b/>
                <w:sz w:val="24"/>
              </w:rPr>
            </w:pPr>
            <w:r>
              <w:rPr>
                <w:b/>
                <w:sz w:val="24"/>
              </w:rPr>
              <w:t>Критерий оценивания</w:t>
            </w:r>
          </w:p>
        </w:tc>
        <w:tc>
          <w:tcPr>
            <w:tcW w:w="4501" w:type="dxa"/>
            <w:gridSpan w:val="4"/>
            <w:tcBorders>
              <w:top w:val="single" w:sz="8" w:space="0" w:color="000000"/>
              <w:left w:val="single" w:sz="8" w:space="0" w:color="000000"/>
              <w:bottom w:val="single" w:sz="8" w:space="0" w:color="000000"/>
            </w:tcBorders>
          </w:tcPr>
          <w:p w:rsidR="00C40A14" w:rsidRDefault="00A43285">
            <w:pPr>
              <w:pStyle w:val="TableParagraph"/>
              <w:spacing w:line="270" w:lineRule="exact"/>
              <w:ind w:left="1698"/>
              <w:rPr>
                <w:b/>
                <w:sz w:val="24"/>
              </w:rPr>
            </w:pPr>
            <w:r>
              <w:rPr>
                <w:b/>
                <w:sz w:val="24"/>
              </w:rPr>
              <w:t>Дескрипторы</w:t>
            </w:r>
          </w:p>
        </w:tc>
        <w:tc>
          <w:tcPr>
            <w:tcW w:w="1701" w:type="dxa"/>
            <w:vMerge/>
            <w:tcBorders>
              <w:top w:val="nil"/>
            </w:tcBorders>
          </w:tcPr>
          <w:p w:rsidR="00C40A14" w:rsidRDefault="00C40A14">
            <w:pPr>
              <w:rPr>
                <w:sz w:val="2"/>
                <w:szCs w:val="2"/>
              </w:rPr>
            </w:pPr>
          </w:p>
        </w:tc>
      </w:tr>
      <w:tr w:rsidR="00C40A14">
        <w:trPr>
          <w:trHeight w:val="547"/>
        </w:trPr>
        <w:tc>
          <w:tcPr>
            <w:tcW w:w="1751" w:type="dxa"/>
            <w:vMerge w:val="restart"/>
            <w:tcBorders>
              <w:top w:val="nil"/>
            </w:tcBorders>
          </w:tcPr>
          <w:p w:rsidR="00C40A14" w:rsidRDefault="00C40A14">
            <w:pPr>
              <w:pStyle w:val="TableParagraph"/>
              <w:ind w:left="0"/>
            </w:pPr>
          </w:p>
        </w:tc>
        <w:tc>
          <w:tcPr>
            <w:tcW w:w="115" w:type="dxa"/>
            <w:vMerge/>
            <w:tcBorders>
              <w:top w:val="nil"/>
              <w:right w:val="single" w:sz="8" w:space="0" w:color="000000"/>
            </w:tcBorders>
          </w:tcPr>
          <w:p w:rsidR="00C40A14" w:rsidRDefault="00C40A14">
            <w:pPr>
              <w:rPr>
                <w:sz w:val="2"/>
                <w:szCs w:val="2"/>
              </w:rPr>
            </w:pPr>
          </w:p>
        </w:tc>
        <w:tc>
          <w:tcPr>
            <w:tcW w:w="1785" w:type="dxa"/>
            <w:gridSpan w:val="2"/>
            <w:vMerge w:val="restart"/>
            <w:tcBorders>
              <w:top w:val="single" w:sz="8" w:space="0" w:color="000000"/>
              <w:bottom w:val="single" w:sz="8" w:space="0" w:color="000000"/>
            </w:tcBorders>
          </w:tcPr>
          <w:p w:rsidR="00C40A14" w:rsidRDefault="00A43285">
            <w:pPr>
              <w:pStyle w:val="TableParagraph"/>
              <w:ind w:left="30" w:right="165"/>
              <w:rPr>
                <w:sz w:val="24"/>
              </w:rPr>
            </w:pPr>
            <w:r>
              <w:rPr>
                <w:sz w:val="24"/>
              </w:rPr>
              <w:t>Правильно выполняет задания (соответствие задания группе умений при</w:t>
            </w:r>
          </w:p>
          <w:p w:rsidR="00C40A14" w:rsidRDefault="00A43285">
            <w:pPr>
              <w:pStyle w:val="TableParagraph"/>
              <w:spacing w:line="270" w:lineRule="atLeast"/>
              <w:ind w:left="30" w:right="833"/>
              <w:rPr>
                <w:sz w:val="24"/>
              </w:rPr>
            </w:pPr>
            <w:r>
              <w:rPr>
                <w:sz w:val="24"/>
              </w:rPr>
              <w:t>работе с текстом)</w:t>
            </w:r>
          </w:p>
        </w:tc>
        <w:tc>
          <w:tcPr>
            <w:tcW w:w="4501" w:type="dxa"/>
            <w:gridSpan w:val="4"/>
            <w:tcBorders>
              <w:top w:val="single" w:sz="8" w:space="0" w:color="000000"/>
            </w:tcBorders>
          </w:tcPr>
          <w:p w:rsidR="00C40A14" w:rsidRDefault="00A43285">
            <w:pPr>
              <w:pStyle w:val="TableParagraph"/>
              <w:spacing w:line="269" w:lineRule="exact"/>
              <w:ind w:left="54"/>
              <w:rPr>
                <w:sz w:val="24"/>
              </w:rPr>
            </w:pPr>
            <w:r>
              <w:rPr>
                <w:sz w:val="24"/>
              </w:rPr>
              <w:t>Определяет главную и второстепенную</w:t>
            </w:r>
          </w:p>
          <w:p w:rsidR="00C40A14" w:rsidRDefault="00A43285">
            <w:pPr>
              <w:pStyle w:val="TableParagraph"/>
              <w:spacing w:line="259" w:lineRule="exact"/>
              <w:ind w:left="54"/>
              <w:rPr>
                <w:sz w:val="24"/>
              </w:rPr>
            </w:pPr>
            <w:r>
              <w:rPr>
                <w:sz w:val="24"/>
              </w:rPr>
              <w:t>информацию текста;</w:t>
            </w:r>
          </w:p>
        </w:tc>
        <w:tc>
          <w:tcPr>
            <w:tcW w:w="1701" w:type="dxa"/>
            <w:vMerge/>
            <w:tcBorders>
              <w:top w:val="nil"/>
            </w:tcBorders>
          </w:tcPr>
          <w:p w:rsidR="00C40A14" w:rsidRDefault="00C40A14">
            <w:pPr>
              <w:rPr>
                <w:sz w:val="2"/>
                <w:szCs w:val="2"/>
              </w:rPr>
            </w:pPr>
          </w:p>
        </w:tc>
      </w:tr>
      <w:tr w:rsidR="00C40A14">
        <w:trPr>
          <w:trHeight w:val="541"/>
        </w:trPr>
        <w:tc>
          <w:tcPr>
            <w:tcW w:w="1751" w:type="dxa"/>
            <w:vMerge/>
            <w:tcBorders>
              <w:top w:val="nil"/>
            </w:tcBorders>
          </w:tcPr>
          <w:p w:rsidR="00C40A14" w:rsidRDefault="00C40A14">
            <w:pPr>
              <w:rPr>
                <w:sz w:val="2"/>
                <w:szCs w:val="2"/>
              </w:rPr>
            </w:pPr>
          </w:p>
        </w:tc>
        <w:tc>
          <w:tcPr>
            <w:tcW w:w="115" w:type="dxa"/>
            <w:vMerge/>
            <w:tcBorders>
              <w:top w:val="nil"/>
              <w:right w:val="single" w:sz="8" w:space="0" w:color="000000"/>
            </w:tcBorders>
          </w:tcPr>
          <w:p w:rsidR="00C40A14" w:rsidRDefault="00C40A14">
            <w:pPr>
              <w:rPr>
                <w:sz w:val="2"/>
                <w:szCs w:val="2"/>
              </w:rPr>
            </w:pPr>
          </w:p>
        </w:tc>
        <w:tc>
          <w:tcPr>
            <w:tcW w:w="1785" w:type="dxa"/>
            <w:gridSpan w:val="2"/>
            <w:vMerge/>
            <w:tcBorders>
              <w:top w:val="nil"/>
              <w:bottom w:val="single" w:sz="8" w:space="0" w:color="000000"/>
            </w:tcBorders>
          </w:tcPr>
          <w:p w:rsidR="00C40A14" w:rsidRDefault="00C40A14">
            <w:pPr>
              <w:rPr>
                <w:sz w:val="2"/>
                <w:szCs w:val="2"/>
              </w:rPr>
            </w:pPr>
          </w:p>
        </w:tc>
        <w:tc>
          <w:tcPr>
            <w:tcW w:w="4501" w:type="dxa"/>
            <w:gridSpan w:val="4"/>
          </w:tcPr>
          <w:p w:rsidR="00C40A14" w:rsidRDefault="00A43285">
            <w:pPr>
              <w:pStyle w:val="TableParagraph"/>
              <w:spacing w:line="263" w:lineRule="exact"/>
              <w:ind w:left="54"/>
              <w:rPr>
                <w:sz w:val="24"/>
              </w:rPr>
            </w:pPr>
            <w:r>
              <w:rPr>
                <w:sz w:val="24"/>
              </w:rPr>
              <w:t>Использует ключевые слова/</w:t>
            </w:r>
          </w:p>
          <w:p w:rsidR="00C40A14" w:rsidRDefault="00A43285">
            <w:pPr>
              <w:pStyle w:val="TableParagraph"/>
              <w:spacing w:line="259" w:lineRule="exact"/>
              <w:ind w:left="54"/>
              <w:rPr>
                <w:sz w:val="24"/>
              </w:rPr>
            </w:pPr>
            <w:r>
              <w:rPr>
                <w:sz w:val="24"/>
              </w:rPr>
              <w:t>словосочетания;</w:t>
            </w:r>
          </w:p>
        </w:tc>
        <w:tc>
          <w:tcPr>
            <w:tcW w:w="1701" w:type="dxa"/>
            <w:vMerge/>
            <w:tcBorders>
              <w:top w:val="nil"/>
            </w:tcBorders>
          </w:tcPr>
          <w:p w:rsidR="00C40A14" w:rsidRDefault="00C40A14">
            <w:pPr>
              <w:rPr>
                <w:sz w:val="2"/>
                <w:szCs w:val="2"/>
              </w:rPr>
            </w:pPr>
          </w:p>
        </w:tc>
      </w:tr>
      <w:tr w:rsidR="00C40A14">
        <w:trPr>
          <w:trHeight w:val="433"/>
        </w:trPr>
        <w:tc>
          <w:tcPr>
            <w:tcW w:w="1751" w:type="dxa"/>
            <w:vMerge/>
            <w:tcBorders>
              <w:top w:val="nil"/>
            </w:tcBorders>
          </w:tcPr>
          <w:p w:rsidR="00C40A14" w:rsidRDefault="00C40A14">
            <w:pPr>
              <w:rPr>
                <w:sz w:val="2"/>
                <w:szCs w:val="2"/>
              </w:rPr>
            </w:pPr>
          </w:p>
        </w:tc>
        <w:tc>
          <w:tcPr>
            <w:tcW w:w="115" w:type="dxa"/>
            <w:vMerge/>
            <w:tcBorders>
              <w:top w:val="nil"/>
              <w:right w:val="single" w:sz="8" w:space="0" w:color="000000"/>
            </w:tcBorders>
          </w:tcPr>
          <w:p w:rsidR="00C40A14" w:rsidRDefault="00C40A14">
            <w:pPr>
              <w:rPr>
                <w:sz w:val="2"/>
                <w:szCs w:val="2"/>
              </w:rPr>
            </w:pPr>
          </w:p>
        </w:tc>
        <w:tc>
          <w:tcPr>
            <w:tcW w:w="1785" w:type="dxa"/>
            <w:gridSpan w:val="2"/>
            <w:vMerge/>
            <w:tcBorders>
              <w:top w:val="nil"/>
              <w:bottom w:val="single" w:sz="8" w:space="0" w:color="000000"/>
            </w:tcBorders>
          </w:tcPr>
          <w:p w:rsidR="00C40A14" w:rsidRDefault="00C40A14">
            <w:pPr>
              <w:rPr>
                <w:sz w:val="2"/>
                <w:szCs w:val="2"/>
              </w:rPr>
            </w:pPr>
          </w:p>
        </w:tc>
        <w:tc>
          <w:tcPr>
            <w:tcW w:w="4501" w:type="dxa"/>
            <w:gridSpan w:val="4"/>
          </w:tcPr>
          <w:p w:rsidR="00C40A14" w:rsidRDefault="00A43285">
            <w:pPr>
              <w:pStyle w:val="TableParagraph"/>
              <w:spacing w:line="263" w:lineRule="exact"/>
              <w:ind w:left="54"/>
              <w:rPr>
                <w:sz w:val="24"/>
              </w:rPr>
            </w:pPr>
            <w:r>
              <w:rPr>
                <w:sz w:val="24"/>
              </w:rPr>
              <w:t>Демонстрирует грамотную речь.</w:t>
            </w:r>
          </w:p>
        </w:tc>
        <w:tc>
          <w:tcPr>
            <w:tcW w:w="1701" w:type="dxa"/>
            <w:vMerge/>
            <w:tcBorders>
              <w:top w:val="nil"/>
            </w:tcBorders>
          </w:tcPr>
          <w:p w:rsidR="00C40A14" w:rsidRDefault="00C40A14">
            <w:pPr>
              <w:rPr>
                <w:sz w:val="2"/>
                <w:szCs w:val="2"/>
              </w:rPr>
            </w:pPr>
          </w:p>
        </w:tc>
      </w:tr>
      <w:tr w:rsidR="00C40A14">
        <w:trPr>
          <w:trHeight w:val="625"/>
        </w:trPr>
        <w:tc>
          <w:tcPr>
            <w:tcW w:w="1751" w:type="dxa"/>
            <w:vMerge/>
            <w:tcBorders>
              <w:top w:val="nil"/>
            </w:tcBorders>
          </w:tcPr>
          <w:p w:rsidR="00C40A14" w:rsidRDefault="00C40A14">
            <w:pPr>
              <w:rPr>
                <w:sz w:val="2"/>
                <w:szCs w:val="2"/>
              </w:rPr>
            </w:pPr>
          </w:p>
        </w:tc>
        <w:tc>
          <w:tcPr>
            <w:tcW w:w="115" w:type="dxa"/>
            <w:vMerge/>
            <w:tcBorders>
              <w:top w:val="nil"/>
              <w:right w:val="single" w:sz="8" w:space="0" w:color="000000"/>
            </w:tcBorders>
          </w:tcPr>
          <w:p w:rsidR="00C40A14" w:rsidRDefault="00C40A14">
            <w:pPr>
              <w:rPr>
                <w:sz w:val="2"/>
                <w:szCs w:val="2"/>
              </w:rPr>
            </w:pPr>
          </w:p>
        </w:tc>
        <w:tc>
          <w:tcPr>
            <w:tcW w:w="1785" w:type="dxa"/>
            <w:gridSpan w:val="2"/>
            <w:vMerge/>
            <w:tcBorders>
              <w:top w:val="nil"/>
              <w:bottom w:val="single" w:sz="8" w:space="0" w:color="000000"/>
            </w:tcBorders>
          </w:tcPr>
          <w:p w:rsidR="00C40A14" w:rsidRDefault="00C40A14">
            <w:pPr>
              <w:rPr>
                <w:sz w:val="2"/>
                <w:szCs w:val="2"/>
              </w:rPr>
            </w:pPr>
          </w:p>
        </w:tc>
        <w:tc>
          <w:tcPr>
            <w:tcW w:w="4501" w:type="dxa"/>
            <w:gridSpan w:val="4"/>
            <w:tcBorders>
              <w:bottom w:val="single" w:sz="8" w:space="0" w:color="000000"/>
            </w:tcBorders>
          </w:tcPr>
          <w:p w:rsidR="00C40A14" w:rsidRDefault="00A43285">
            <w:pPr>
              <w:pStyle w:val="TableParagraph"/>
              <w:spacing w:line="264" w:lineRule="exact"/>
              <w:ind w:left="54"/>
              <w:rPr>
                <w:sz w:val="24"/>
              </w:rPr>
            </w:pPr>
            <w:r>
              <w:rPr>
                <w:sz w:val="24"/>
              </w:rPr>
              <w:t>Аргументирует свой ответ</w:t>
            </w:r>
          </w:p>
        </w:tc>
        <w:tc>
          <w:tcPr>
            <w:tcW w:w="1701" w:type="dxa"/>
            <w:vMerge/>
            <w:tcBorders>
              <w:top w:val="nil"/>
            </w:tcBorders>
          </w:tcPr>
          <w:p w:rsidR="00C40A14" w:rsidRDefault="00C40A14">
            <w:pPr>
              <w:rPr>
                <w:sz w:val="2"/>
                <w:szCs w:val="2"/>
              </w:rPr>
            </w:pPr>
          </w:p>
        </w:tc>
      </w:tr>
      <w:tr w:rsidR="00C40A14">
        <w:trPr>
          <w:trHeight w:val="275"/>
        </w:trPr>
        <w:tc>
          <w:tcPr>
            <w:tcW w:w="9853" w:type="dxa"/>
            <w:gridSpan w:val="9"/>
            <w:tcBorders>
              <w:top w:val="single" w:sz="8" w:space="0" w:color="000000"/>
            </w:tcBorders>
          </w:tcPr>
          <w:p w:rsidR="00C40A14" w:rsidRDefault="00A43285">
            <w:pPr>
              <w:pStyle w:val="TableParagraph"/>
              <w:spacing w:line="255" w:lineRule="exact"/>
              <w:rPr>
                <w:b/>
                <w:sz w:val="24"/>
              </w:rPr>
            </w:pPr>
            <w:r>
              <w:rPr>
                <w:b/>
                <w:sz w:val="24"/>
              </w:rPr>
              <w:t>Дополнительная информация</w:t>
            </w:r>
          </w:p>
        </w:tc>
      </w:tr>
      <w:tr w:rsidR="00C40A14">
        <w:trPr>
          <w:trHeight w:val="281"/>
        </w:trPr>
        <w:tc>
          <w:tcPr>
            <w:tcW w:w="3197" w:type="dxa"/>
            <w:gridSpan w:val="3"/>
            <w:tcBorders>
              <w:bottom w:val="nil"/>
            </w:tcBorders>
          </w:tcPr>
          <w:p w:rsidR="00C40A14" w:rsidRDefault="00A43285">
            <w:pPr>
              <w:pStyle w:val="TableParagraph"/>
              <w:spacing w:line="261" w:lineRule="exact"/>
              <w:rPr>
                <w:b/>
                <w:sz w:val="24"/>
              </w:rPr>
            </w:pPr>
            <w:r>
              <w:rPr>
                <w:b/>
                <w:sz w:val="24"/>
              </w:rPr>
              <w:t>Дифференциация</w:t>
            </w:r>
          </w:p>
        </w:tc>
        <w:tc>
          <w:tcPr>
            <w:tcW w:w="3998" w:type="dxa"/>
            <w:gridSpan w:val="3"/>
            <w:tcBorders>
              <w:bottom w:val="nil"/>
            </w:tcBorders>
          </w:tcPr>
          <w:p w:rsidR="00C40A14" w:rsidRDefault="00A43285">
            <w:pPr>
              <w:pStyle w:val="TableParagraph"/>
              <w:spacing w:line="261" w:lineRule="exact"/>
              <w:rPr>
                <w:b/>
                <w:sz w:val="24"/>
              </w:rPr>
            </w:pPr>
            <w:r>
              <w:rPr>
                <w:b/>
                <w:sz w:val="24"/>
              </w:rPr>
              <w:t>Оценивание</w:t>
            </w:r>
          </w:p>
        </w:tc>
        <w:tc>
          <w:tcPr>
            <w:tcW w:w="2658" w:type="dxa"/>
            <w:gridSpan w:val="3"/>
            <w:tcBorders>
              <w:bottom w:val="nil"/>
            </w:tcBorders>
          </w:tcPr>
          <w:p w:rsidR="00C40A14" w:rsidRDefault="00A43285">
            <w:pPr>
              <w:pStyle w:val="TableParagraph"/>
              <w:spacing w:line="261" w:lineRule="exact"/>
              <w:ind w:left="106"/>
              <w:rPr>
                <w:b/>
                <w:sz w:val="24"/>
              </w:rPr>
            </w:pPr>
            <w:r>
              <w:rPr>
                <w:b/>
                <w:sz w:val="24"/>
              </w:rPr>
              <w:t>Межпредметные</w:t>
            </w:r>
          </w:p>
        </w:tc>
      </w:tr>
      <w:tr w:rsidR="00C40A14">
        <w:trPr>
          <w:trHeight w:val="276"/>
        </w:trPr>
        <w:tc>
          <w:tcPr>
            <w:tcW w:w="3197" w:type="dxa"/>
            <w:gridSpan w:val="3"/>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998" w:type="dxa"/>
            <w:gridSpan w:val="3"/>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2658" w:type="dxa"/>
            <w:gridSpan w:val="3"/>
            <w:tcBorders>
              <w:top w:val="nil"/>
              <w:bottom w:val="nil"/>
            </w:tcBorders>
          </w:tcPr>
          <w:p w:rsidR="00C40A14" w:rsidRDefault="00A43285">
            <w:pPr>
              <w:pStyle w:val="TableParagraph"/>
              <w:spacing w:line="256" w:lineRule="exact"/>
              <w:ind w:left="106"/>
              <w:rPr>
                <w:b/>
                <w:sz w:val="24"/>
              </w:rPr>
            </w:pPr>
            <w:r>
              <w:rPr>
                <w:b/>
                <w:sz w:val="24"/>
              </w:rPr>
              <w:t>связи</w:t>
            </w:r>
          </w:p>
        </w:tc>
      </w:tr>
      <w:tr w:rsidR="00C40A14">
        <w:trPr>
          <w:trHeight w:val="275"/>
        </w:trPr>
        <w:tc>
          <w:tcPr>
            <w:tcW w:w="3197" w:type="dxa"/>
            <w:gridSpan w:val="3"/>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998" w:type="dxa"/>
            <w:gridSpan w:val="3"/>
            <w:tcBorders>
              <w:top w:val="nil"/>
              <w:bottom w:val="nil"/>
            </w:tcBorders>
          </w:tcPr>
          <w:p w:rsidR="00C40A14" w:rsidRDefault="00A43285">
            <w:pPr>
              <w:pStyle w:val="TableParagraph"/>
              <w:spacing w:line="256" w:lineRule="exact"/>
              <w:rPr>
                <w:b/>
                <w:sz w:val="24"/>
              </w:rPr>
            </w:pPr>
            <w:r>
              <w:rPr>
                <w:b/>
                <w:sz w:val="24"/>
              </w:rPr>
              <w:t>приобретенные знания учащихся</w:t>
            </w:r>
          </w:p>
        </w:tc>
        <w:tc>
          <w:tcPr>
            <w:tcW w:w="2658" w:type="dxa"/>
            <w:gridSpan w:val="3"/>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6"/>
        </w:trPr>
        <w:tc>
          <w:tcPr>
            <w:tcW w:w="3197" w:type="dxa"/>
            <w:gridSpan w:val="3"/>
            <w:tcBorders>
              <w:top w:val="nil"/>
              <w:bottom w:val="nil"/>
            </w:tcBorders>
          </w:tcPr>
          <w:p w:rsidR="00C40A14" w:rsidRDefault="00C40A14">
            <w:pPr>
              <w:pStyle w:val="TableParagraph"/>
              <w:ind w:left="0"/>
              <w:rPr>
                <w:sz w:val="20"/>
              </w:rPr>
            </w:pPr>
          </w:p>
        </w:tc>
        <w:tc>
          <w:tcPr>
            <w:tcW w:w="3998" w:type="dxa"/>
            <w:gridSpan w:val="3"/>
            <w:tcBorders>
              <w:top w:val="nil"/>
              <w:bottom w:val="nil"/>
            </w:tcBorders>
          </w:tcPr>
          <w:p w:rsidR="00C40A14" w:rsidRDefault="00C40A14">
            <w:pPr>
              <w:pStyle w:val="TableParagraph"/>
              <w:ind w:left="0"/>
              <w:rPr>
                <w:sz w:val="20"/>
              </w:rPr>
            </w:pPr>
          </w:p>
        </w:tc>
        <w:tc>
          <w:tcPr>
            <w:tcW w:w="2658" w:type="dxa"/>
            <w:gridSpan w:val="3"/>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3197" w:type="dxa"/>
            <w:gridSpan w:val="3"/>
            <w:tcBorders>
              <w:top w:val="nil"/>
            </w:tcBorders>
          </w:tcPr>
          <w:p w:rsidR="00C40A14" w:rsidRDefault="00C40A14">
            <w:pPr>
              <w:pStyle w:val="TableParagraph"/>
              <w:ind w:left="0"/>
              <w:rPr>
                <w:sz w:val="20"/>
              </w:rPr>
            </w:pPr>
          </w:p>
        </w:tc>
        <w:tc>
          <w:tcPr>
            <w:tcW w:w="3998" w:type="dxa"/>
            <w:gridSpan w:val="3"/>
            <w:tcBorders>
              <w:top w:val="nil"/>
            </w:tcBorders>
          </w:tcPr>
          <w:p w:rsidR="00C40A14" w:rsidRDefault="00C40A14">
            <w:pPr>
              <w:pStyle w:val="TableParagraph"/>
              <w:ind w:left="0"/>
              <w:rPr>
                <w:sz w:val="20"/>
              </w:rPr>
            </w:pPr>
          </w:p>
        </w:tc>
        <w:tc>
          <w:tcPr>
            <w:tcW w:w="2658" w:type="dxa"/>
            <w:gridSpan w:val="3"/>
            <w:tcBorders>
              <w:top w:val="nil"/>
            </w:tcBorders>
          </w:tcPr>
          <w:p w:rsidR="00C40A14" w:rsidRDefault="00A43285">
            <w:pPr>
              <w:pStyle w:val="TableParagraph"/>
              <w:spacing w:line="252" w:lineRule="exact"/>
              <w:ind w:left="106"/>
              <w:rPr>
                <w:b/>
                <w:sz w:val="24"/>
              </w:rPr>
            </w:pPr>
            <w:r>
              <w:rPr>
                <w:b/>
                <w:sz w:val="24"/>
              </w:rPr>
              <w:t>Связи с цен остями</w:t>
            </w:r>
          </w:p>
        </w:tc>
      </w:tr>
    </w:tbl>
    <w:p w:rsidR="00C40A14" w:rsidRDefault="00C40A14">
      <w:pPr>
        <w:spacing w:line="252" w:lineRule="exact"/>
        <w:rPr>
          <w:sz w:val="24"/>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999"/>
        <w:gridCol w:w="2657"/>
      </w:tblGrid>
      <w:tr w:rsidR="00C40A14">
        <w:trPr>
          <w:trHeight w:val="2397"/>
        </w:trPr>
        <w:tc>
          <w:tcPr>
            <w:tcW w:w="3197" w:type="dxa"/>
            <w:tcBorders>
              <w:bottom w:val="nil"/>
            </w:tcBorders>
          </w:tcPr>
          <w:p w:rsidR="00C40A14" w:rsidRDefault="00A43285">
            <w:pPr>
              <w:pStyle w:val="TableParagraph"/>
              <w:ind w:right="661"/>
              <w:rPr>
                <w:sz w:val="24"/>
              </w:rPr>
            </w:pPr>
            <w:r>
              <w:rPr>
                <w:sz w:val="24"/>
              </w:rPr>
              <w:lastRenderedPageBreak/>
              <w:t>– Учащимся можно предложить тексты для чтения разного уровня сложности.</w:t>
            </w:r>
          </w:p>
          <w:p w:rsidR="00C40A14" w:rsidRDefault="00A43285">
            <w:pPr>
              <w:pStyle w:val="TableParagraph"/>
              <w:ind w:right="254"/>
              <w:rPr>
                <w:sz w:val="24"/>
              </w:rPr>
            </w:pPr>
            <w:r>
              <w:rPr>
                <w:sz w:val="24"/>
              </w:rPr>
              <w:t>Учащимся, которые работают в высоком темпе, можно предложить дополнительные задания</w:t>
            </w:r>
          </w:p>
        </w:tc>
        <w:tc>
          <w:tcPr>
            <w:tcW w:w="3999" w:type="dxa"/>
            <w:tcBorders>
              <w:bottom w:val="nil"/>
            </w:tcBorders>
          </w:tcPr>
          <w:p w:rsidR="00C40A14" w:rsidRDefault="00A43285">
            <w:pPr>
              <w:pStyle w:val="TableParagraph"/>
              <w:ind w:right="364"/>
              <w:rPr>
                <w:sz w:val="24"/>
              </w:rPr>
            </w:pPr>
            <w:r>
              <w:rPr>
                <w:sz w:val="24"/>
              </w:rPr>
              <w:t>Самооценивание индивидуальной работы согласно дескрипторам, обратная связь с учителем.</w:t>
            </w:r>
          </w:p>
        </w:tc>
        <w:tc>
          <w:tcPr>
            <w:tcW w:w="2657" w:type="dxa"/>
            <w:tcBorders>
              <w:bottom w:val="nil"/>
            </w:tcBorders>
          </w:tcPr>
          <w:p w:rsidR="00C40A14" w:rsidRDefault="00A43285">
            <w:pPr>
              <w:pStyle w:val="TableParagraph"/>
              <w:ind w:right="431"/>
              <w:rPr>
                <w:sz w:val="24"/>
              </w:rPr>
            </w:pPr>
            <w:r>
              <w:rPr>
                <w:sz w:val="24"/>
              </w:rPr>
              <w:t>Навыки ИКТ, чтобы посмотреть презентацию.</w:t>
            </w:r>
          </w:p>
          <w:p w:rsidR="00C40A14" w:rsidRDefault="00A43285">
            <w:pPr>
              <w:pStyle w:val="TableParagraph"/>
              <w:spacing w:line="276" w:lineRule="auto"/>
              <w:ind w:right="240"/>
              <w:rPr>
                <w:sz w:val="24"/>
              </w:rPr>
            </w:pPr>
            <w:r>
              <w:rPr>
                <w:sz w:val="24"/>
              </w:rPr>
              <w:t>Формирование бережного отношения к культурным ценностям,</w:t>
            </w:r>
          </w:p>
          <w:p w:rsidR="00C40A14" w:rsidRDefault="00A43285">
            <w:pPr>
              <w:pStyle w:val="TableParagraph"/>
              <w:rPr>
                <w:sz w:val="24"/>
              </w:rPr>
            </w:pPr>
            <w:r>
              <w:rPr>
                <w:sz w:val="24"/>
              </w:rPr>
              <w:t>культурным традициям</w:t>
            </w:r>
          </w:p>
        </w:tc>
      </w:tr>
      <w:tr w:rsidR="00C40A14">
        <w:trPr>
          <w:trHeight w:val="317"/>
        </w:trPr>
        <w:tc>
          <w:tcPr>
            <w:tcW w:w="3197" w:type="dxa"/>
            <w:tcBorders>
              <w:top w:val="nil"/>
              <w:bottom w:val="nil"/>
            </w:tcBorders>
          </w:tcPr>
          <w:p w:rsidR="00C40A14" w:rsidRDefault="00C40A14">
            <w:pPr>
              <w:pStyle w:val="TableParagraph"/>
              <w:ind w:left="0"/>
            </w:pPr>
          </w:p>
        </w:tc>
        <w:tc>
          <w:tcPr>
            <w:tcW w:w="3999" w:type="dxa"/>
            <w:tcBorders>
              <w:top w:val="nil"/>
              <w:bottom w:val="nil"/>
            </w:tcBorders>
          </w:tcPr>
          <w:p w:rsidR="00C40A14" w:rsidRDefault="00C40A14">
            <w:pPr>
              <w:pStyle w:val="TableParagraph"/>
              <w:ind w:left="0"/>
            </w:pPr>
          </w:p>
        </w:tc>
        <w:tc>
          <w:tcPr>
            <w:tcW w:w="2657" w:type="dxa"/>
            <w:tcBorders>
              <w:top w:val="nil"/>
              <w:bottom w:val="nil"/>
            </w:tcBorders>
          </w:tcPr>
          <w:p w:rsidR="00C40A14" w:rsidRDefault="00A43285">
            <w:pPr>
              <w:pStyle w:val="TableParagraph"/>
              <w:spacing w:before="10"/>
              <w:rPr>
                <w:sz w:val="24"/>
              </w:rPr>
            </w:pPr>
            <w:r>
              <w:rPr>
                <w:sz w:val="24"/>
              </w:rPr>
              <w:t>своего народа.</w:t>
            </w:r>
          </w:p>
        </w:tc>
      </w:tr>
      <w:tr w:rsidR="00C40A14">
        <w:trPr>
          <w:trHeight w:val="317"/>
        </w:trPr>
        <w:tc>
          <w:tcPr>
            <w:tcW w:w="3197" w:type="dxa"/>
            <w:tcBorders>
              <w:top w:val="nil"/>
              <w:bottom w:val="nil"/>
            </w:tcBorders>
          </w:tcPr>
          <w:p w:rsidR="00C40A14" w:rsidRDefault="00C40A14">
            <w:pPr>
              <w:pStyle w:val="TableParagraph"/>
              <w:ind w:left="0"/>
            </w:pPr>
          </w:p>
        </w:tc>
        <w:tc>
          <w:tcPr>
            <w:tcW w:w="3999" w:type="dxa"/>
            <w:tcBorders>
              <w:top w:val="nil"/>
              <w:bottom w:val="nil"/>
            </w:tcBorders>
          </w:tcPr>
          <w:p w:rsidR="00C40A14" w:rsidRDefault="00C40A14">
            <w:pPr>
              <w:pStyle w:val="TableParagraph"/>
              <w:ind w:left="0"/>
            </w:pPr>
          </w:p>
        </w:tc>
        <w:tc>
          <w:tcPr>
            <w:tcW w:w="2657" w:type="dxa"/>
            <w:tcBorders>
              <w:top w:val="nil"/>
              <w:bottom w:val="nil"/>
            </w:tcBorders>
          </w:tcPr>
          <w:p w:rsidR="00C40A14" w:rsidRDefault="00A43285">
            <w:pPr>
              <w:pStyle w:val="TableParagraph"/>
              <w:spacing w:before="9"/>
              <w:rPr>
                <w:sz w:val="24"/>
              </w:rPr>
            </w:pPr>
            <w:r>
              <w:rPr>
                <w:sz w:val="24"/>
              </w:rPr>
              <w:t>Развитие интереса к</w:t>
            </w:r>
          </w:p>
        </w:tc>
      </w:tr>
      <w:tr w:rsidR="00C40A14">
        <w:trPr>
          <w:trHeight w:val="317"/>
        </w:trPr>
        <w:tc>
          <w:tcPr>
            <w:tcW w:w="3197" w:type="dxa"/>
            <w:tcBorders>
              <w:top w:val="nil"/>
              <w:bottom w:val="nil"/>
            </w:tcBorders>
          </w:tcPr>
          <w:p w:rsidR="00C40A14" w:rsidRDefault="00C40A14">
            <w:pPr>
              <w:pStyle w:val="TableParagraph"/>
              <w:ind w:left="0"/>
            </w:pPr>
          </w:p>
        </w:tc>
        <w:tc>
          <w:tcPr>
            <w:tcW w:w="3999" w:type="dxa"/>
            <w:tcBorders>
              <w:top w:val="nil"/>
              <w:bottom w:val="nil"/>
            </w:tcBorders>
          </w:tcPr>
          <w:p w:rsidR="00C40A14" w:rsidRDefault="00C40A14">
            <w:pPr>
              <w:pStyle w:val="TableParagraph"/>
              <w:ind w:left="0"/>
            </w:pPr>
          </w:p>
        </w:tc>
        <w:tc>
          <w:tcPr>
            <w:tcW w:w="2657" w:type="dxa"/>
            <w:tcBorders>
              <w:top w:val="nil"/>
              <w:bottom w:val="nil"/>
            </w:tcBorders>
          </w:tcPr>
          <w:p w:rsidR="00C40A14" w:rsidRDefault="00A43285">
            <w:pPr>
              <w:pStyle w:val="TableParagraph"/>
              <w:spacing w:before="10"/>
              <w:ind w:left="106"/>
              <w:rPr>
                <w:sz w:val="24"/>
              </w:rPr>
            </w:pPr>
            <w:r>
              <w:rPr>
                <w:sz w:val="24"/>
              </w:rPr>
              <w:t>классической</w:t>
            </w:r>
          </w:p>
        </w:tc>
      </w:tr>
      <w:tr w:rsidR="00C40A14">
        <w:trPr>
          <w:trHeight w:val="810"/>
        </w:trPr>
        <w:tc>
          <w:tcPr>
            <w:tcW w:w="3197" w:type="dxa"/>
            <w:tcBorders>
              <w:top w:val="nil"/>
            </w:tcBorders>
          </w:tcPr>
          <w:p w:rsidR="00C40A14" w:rsidRDefault="00C40A14">
            <w:pPr>
              <w:pStyle w:val="TableParagraph"/>
              <w:ind w:left="0"/>
            </w:pPr>
          </w:p>
        </w:tc>
        <w:tc>
          <w:tcPr>
            <w:tcW w:w="3999" w:type="dxa"/>
            <w:tcBorders>
              <w:top w:val="nil"/>
            </w:tcBorders>
          </w:tcPr>
          <w:p w:rsidR="00C40A14" w:rsidRDefault="00C40A14">
            <w:pPr>
              <w:pStyle w:val="TableParagraph"/>
              <w:ind w:left="0"/>
            </w:pPr>
          </w:p>
        </w:tc>
        <w:tc>
          <w:tcPr>
            <w:tcW w:w="2657" w:type="dxa"/>
            <w:tcBorders>
              <w:top w:val="nil"/>
            </w:tcBorders>
          </w:tcPr>
          <w:p w:rsidR="00C40A14" w:rsidRDefault="00A43285">
            <w:pPr>
              <w:pStyle w:val="TableParagraph"/>
              <w:spacing w:before="9"/>
              <w:ind w:left="106"/>
              <w:rPr>
                <w:sz w:val="24"/>
              </w:rPr>
            </w:pPr>
            <w:r>
              <w:rPr>
                <w:sz w:val="24"/>
              </w:rPr>
              <w:t>литературе.</w:t>
            </w:r>
          </w:p>
        </w:tc>
      </w:tr>
      <w:tr w:rsidR="00C40A14">
        <w:trPr>
          <w:trHeight w:val="276"/>
        </w:trPr>
        <w:tc>
          <w:tcPr>
            <w:tcW w:w="9853" w:type="dxa"/>
            <w:gridSpan w:val="3"/>
          </w:tcPr>
          <w:p w:rsidR="00C40A14" w:rsidRDefault="00C40A14">
            <w:pPr>
              <w:pStyle w:val="TableParagraph"/>
              <w:ind w:left="0"/>
              <w:rPr>
                <w:sz w:val="20"/>
              </w:rPr>
            </w:pPr>
          </w:p>
        </w:tc>
      </w:tr>
    </w:tbl>
    <w:p w:rsidR="00C40A14" w:rsidRDefault="00C40A14">
      <w:pPr>
        <w:pStyle w:val="a3"/>
        <w:rPr>
          <w:b/>
          <w:sz w:val="20"/>
        </w:rPr>
      </w:pPr>
    </w:p>
    <w:p w:rsidR="00C40A14" w:rsidRDefault="00C40A14">
      <w:pPr>
        <w:pStyle w:val="a3"/>
        <w:spacing w:before="5"/>
        <w:rPr>
          <w:b/>
          <w:sz w:val="19"/>
        </w:rPr>
      </w:pPr>
    </w:p>
    <w:p w:rsidR="00C40A14" w:rsidRDefault="00A43285">
      <w:pPr>
        <w:spacing w:before="91"/>
        <w:ind w:left="1062" w:right="276"/>
        <w:jc w:val="center"/>
        <w:rPr>
          <w:b/>
        </w:rPr>
      </w:pPr>
      <w:r>
        <w:rPr>
          <w:b/>
        </w:rPr>
        <w:t>ЗАДАНИЯ ПО СУММАТИВНОМУ ОЦЕНИВАНИЮ ЗА 2 ЧЕТВЕРТЬ</w:t>
      </w:r>
    </w:p>
    <w:p w:rsidR="00C40A14" w:rsidRDefault="00C40A14">
      <w:pPr>
        <w:pStyle w:val="a3"/>
        <w:spacing w:before="10"/>
        <w:rPr>
          <w:b/>
          <w:sz w:val="21"/>
        </w:rPr>
      </w:pPr>
    </w:p>
    <w:p w:rsidR="00C40A14" w:rsidRDefault="00A43285">
      <w:pPr>
        <w:ind w:left="1062" w:right="276"/>
        <w:jc w:val="center"/>
        <w:rPr>
          <w:b/>
        </w:rPr>
      </w:pPr>
      <w:r>
        <w:rPr>
          <w:b/>
        </w:rPr>
        <w:t>Суммативное оценивание за раздел «Реальность и фантазии»</w:t>
      </w:r>
    </w:p>
    <w:p w:rsidR="00C40A14" w:rsidRDefault="00C40A14">
      <w:pPr>
        <w:pStyle w:val="a3"/>
        <w:rPr>
          <w:b/>
        </w:rPr>
      </w:pPr>
    </w:p>
    <w:p w:rsidR="00C40A14" w:rsidRDefault="00C40A14">
      <w:pPr>
        <w:pStyle w:val="a3"/>
        <w:spacing w:before="9"/>
        <w:rPr>
          <w:b/>
          <w:sz w:val="23"/>
        </w:rPr>
      </w:pPr>
    </w:p>
    <w:p w:rsidR="00C40A14" w:rsidRDefault="00A43285">
      <w:pPr>
        <w:pStyle w:val="a3"/>
        <w:tabs>
          <w:tab w:val="left" w:pos="3195"/>
        </w:tabs>
        <w:ind w:left="3196" w:right="2667" w:hanging="2802"/>
      </w:pPr>
      <w:r>
        <w:rPr>
          <w:b/>
          <w:position w:val="2"/>
          <w:sz w:val="22"/>
        </w:rPr>
        <w:t>Цель</w:t>
      </w:r>
      <w:r>
        <w:rPr>
          <w:b/>
          <w:spacing w:val="-2"/>
          <w:position w:val="2"/>
          <w:sz w:val="22"/>
        </w:rPr>
        <w:t xml:space="preserve"> </w:t>
      </w:r>
      <w:r>
        <w:rPr>
          <w:b/>
          <w:position w:val="2"/>
          <w:sz w:val="22"/>
        </w:rPr>
        <w:t>обучения</w:t>
      </w:r>
      <w:r>
        <w:rPr>
          <w:b/>
          <w:position w:val="2"/>
          <w:sz w:val="22"/>
        </w:rPr>
        <w:tab/>
      </w:r>
      <w:r>
        <w:t>Г.9.2.4.1 – создавать высказывание (рассуждение, убеждение), используя приемы привлечения внимания и учитывая целевую аудиторию;</w:t>
      </w:r>
    </w:p>
    <w:p w:rsidR="00C40A14" w:rsidRDefault="00C40A14">
      <w:pPr>
        <w:pStyle w:val="a3"/>
      </w:pPr>
    </w:p>
    <w:p w:rsidR="00C40A14" w:rsidRDefault="00A43285">
      <w:pPr>
        <w:pStyle w:val="a3"/>
        <w:ind w:left="3195" w:right="2542"/>
      </w:pPr>
      <w:r>
        <w:t>П.9.4.5.1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p w:rsidR="00C40A14" w:rsidRDefault="00C40A14">
      <w:pPr>
        <w:pStyle w:val="a3"/>
        <w:rPr>
          <w:sz w:val="26"/>
        </w:rPr>
      </w:pPr>
    </w:p>
    <w:p w:rsidR="00C40A14" w:rsidRDefault="00A43285">
      <w:pPr>
        <w:tabs>
          <w:tab w:val="left" w:pos="3196"/>
        </w:tabs>
        <w:spacing w:before="210" w:line="252" w:lineRule="exact"/>
        <w:ind w:left="394"/>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1"/>
          <w:numId w:val="141"/>
        </w:numPr>
        <w:tabs>
          <w:tab w:val="left" w:pos="3546"/>
          <w:tab w:val="left" w:pos="3547"/>
        </w:tabs>
        <w:ind w:right="2745" w:firstLine="0"/>
      </w:pPr>
      <w:r>
        <w:t>Создает аргументированное высказывание на основе</w:t>
      </w:r>
      <w:r>
        <w:rPr>
          <w:spacing w:val="-1"/>
        </w:rPr>
        <w:t xml:space="preserve"> </w:t>
      </w:r>
      <w:r>
        <w:t>иллюстраций</w:t>
      </w:r>
    </w:p>
    <w:p w:rsidR="00C40A14" w:rsidRDefault="00A43285">
      <w:pPr>
        <w:pStyle w:val="a4"/>
        <w:numPr>
          <w:ilvl w:val="1"/>
          <w:numId w:val="141"/>
        </w:numPr>
        <w:tabs>
          <w:tab w:val="left" w:pos="3546"/>
          <w:tab w:val="left" w:pos="3547"/>
          <w:tab w:val="left" w:pos="4675"/>
          <w:tab w:val="left" w:pos="6109"/>
          <w:tab w:val="left" w:pos="6503"/>
        </w:tabs>
        <w:ind w:right="2564" w:firstLine="0"/>
      </w:pPr>
      <w:r>
        <w:t>Выделяет</w:t>
      </w:r>
      <w:r>
        <w:tab/>
        <w:t>лексические</w:t>
      </w:r>
      <w:r>
        <w:tab/>
        <w:t>и</w:t>
      </w:r>
      <w:r>
        <w:tab/>
      </w:r>
      <w:r>
        <w:rPr>
          <w:w w:val="95"/>
        </w:rPr>
        <w:t xml:space="preserve">грамматические </w:t>
      </w:r>
      <w:r>
        <w:t>единицы в</w:t>
      </w:r>
      <w:r>
        <w:rPr>
          <w:spacing w:val="-1"/>
        </w:rPr>
        <w:t xml:space="preserve"> </w:t>
      </w:r>
      <w:r>
        <w:t>тексте</w:t>
      </w:r>
    </w:p>
    <w:p w:rsidR="00C40A14" w:rsidRDefault="00A43285">
      <w:pPr>
        <w:pStyle w:val="a4"/>
        <w:numPr>
          <w:ilvl w:val="1"/>
          <w:numId w:val="141"/>
        </w:numPr>
        <w:tabs>
          <w:tab w:val="left" w:pos="3546"/>
          <w:tab w:val="left" w:pos="3547"/>
        </w:tabs>
        <w:ind w:right="2993" w:firstLine="0"/>
      </w:pPr>
      <w:r>
        <w:t>Создает тексты-рассуждения с элементами повествования,</w:t>
      </w:r>
      <w:r>
        <w:rPr>
          <w:spacing w:val="-1"/>
        </w:rPr>
        <w:t xml:space="preserve"> </w:t>
      </w:r>
      <w:r>
        <w:t>описания</w:t>
      </w:r>
    </w:p>
    <w:p w:rsidR="00C40A14" w:rsidRDefault="00A43285">
      <w:pPr>
        <w:pStyle w:val="a4"/>
        <w:numPr>
          <w:ilvl w:val="1"/>
          <w:numId w:val="141"/>
        </w:numPr>
        <w:tabs>
          <w:tab w:val="left" w:pos="3546"/>
          <w:tab w:val="left" w:pos="3547"/>
        </w:tabs>
        <w:spacing w:line="252" w:lineRule="exact"/>
        <w:ind w:left="3546"/>
      </w:pPr>
      <w:r>
        <w:t>Предоставляет обратную</w:t>
      </w:r>
      <w:r>
        <w:rPr>
          <w:spacing w:val="-2"/>
        </w:rPr>
        <w:t xml:space="preserve"> </w:t>
      </w:r>
      <w:r>
        <w:t>связь</w:t>
      </w:r>
    </w:p>
    <w:p w:rsidR="00C40A14" w:rsidRDefault="00C40A14">
      <w:pPr>
        <w:pStyle w:val="a3"/>
      </w:pPr>
    </w:p>
    <w:p w:rsidR="00C40A14" w:rsidRDefault="00C40A14">
      <w:pPr>
        <w:pStyle w:val="a3"/>
        <w:spacing w:before="8"/>
        <w:rPr>
          <w:sz w:val="34"/>
        </w:rPr>
      </w:pPr>
    </w:p>
    <w:p w:rsidR="00C40A14" w:rsidRDefault="00A43285">
      <w:pPr>
        <w:ind w:left="394"/>
        <w:rPr>
          <w:b/>
          <w:sz w:val="24"/>
        </w:rPr>
      </w:pPr>
      <w:r>
        <w:rPr>
          <w:b/>
          <w:sz w:val="24"/>
        </w:rPr>
        <w:t>Говорение</w:t>
      </w:r>
    </w:p>
    <w:p w:rsidR="00C40A14" w:rsidRDefault="00A43285">
      <w:pPr>
        <w:spacing w:before="73"/>
        <w:ind w:left="393" w:right="721"/>
        <w:rPr>
          <w:b/>
          <w:sz w:val="24"/>
        </w:rPr>
      </w:pPr>
      <w:r>
        <w:rPr>
          <w:b/>
          <w:sz w:val="23"/>
        </w:rPr>
        <w:t xml:space="preserve">Выберите одну из иллюстраций. Опираясь на нее, составьте текст-рассуждение или </w:t>
      </w:r>
      <w:proofErr w:type="gramStart"/>
      <w:r>
        <w:rPr>
          <w:b/>
          <w:sz w:val="23"/>
        </w:rPr>
        <w:t>текст- рассуждение с элементами повествования</w:t>
      </w:r>
      <w:proofErr w:type="gramEnd"/>
      <w:r>
        <w:rPr>
          <w:b/>
          <w:sz w:val="23"/>
        </w:rPr>
        <w:t xml:space="preserve"> или описания на </w:t>
      </w:r>
      <w:r>
        <w:rPr>
          <w:b/>
          <w:sz w:val="24"/>
        </w:rPr>
        <w:t>тему «Фантастика – это архитектура наших мечтаний, и наши книги будут вдохновлять наши следующие поколения мечтателей» (Р. Брэдбери)</w:t>
      </w:r>
    </w:p>
    <w:p w:rsidR="00C40A14" w:rsidRDefault="00C40A14">
      <w:pPr>
        <w:rPr>
          <w:sz w:val="24"/>
        </w:rPr>
        <w:sectPr w:rsidR="00C40A14">
          <w:pgSz w:w="11910" w:h="16840"/>
          <w:pgMar w:top="1140" w:right="580" w:bottom="1120" w:left="740" w:header="0" w:footer="923" w:gutter="0"/>
          <w:cols w:space="720"/>
        </w:sectPr>
      </w:pPr>
    </w:p>
    <w:p w:rsidR="00C40A14" w:rsidRDefault="00A43285">
      <w:pPr>
        <w:pStyle w:val="a3"/>
        <w:ind w:left="394"/>
        <w:rPr>
          <w:sz w:val="20"/>
        </w:rPr>
      </w:pPr>
      <w:r>
        <w:rPr>
          <w:sz w:val="20"/>
        </w:rPr>
      </w:r>
      <w:r>
        <w:rPr>
          <w:sz w:val="20"/>
        </w:rPr>
        <w:pict>
          <v:group id="_x0000_s1106" style="width:382.95pt;height:264pt;mso-position-horizontal-relative:char;mso-position-vertical-relative:line" coordsize="7659,5280">
            <v:shape id="_x0000_s1108" type="#_x0000_t75" style="position:absolute;width:7659;height:2640">
              <v:imagedata r:id="rId78" o:title=""/>
            </v:shape>
            <v:shape id="_x0000_s1107" type="#_x0000_t75" style="position:absolute;top:2640;width:4290;height:2640">
              <v:imagedata r:id="rId79" o:title=""/>
            </v:shape>
            <w10:anchorlock/>
          </v:group>
        </w:pict>
      </w:r>
    </w:p>
    <w:p w:rsidR="00C40A14" w:rsidRDefault="00C40A14">
      <w:pPr>
        <w:pStyle w:val="a3"/>
        <w:spacing w:before="8"/>
        <w:rPr>
          <w:b/>
          <w:sz w:val="14"/>
        </w:rPr>
      </w:pPr>
    </w:p>
    <w:p w:rsidR="00C40A14" w:rsidRDefault="00A43285">
      <w:pPr>
        <w:spacing w:before="90" w:line="275" w:lineRule="exact"/>
        <w:ind w:left="1101"/>
        <w:rPr>
          <w:b/>
          <w:sz w:val="24"/>
        </w:rPr>
      </w:pPr>
      <w:r>
        <w:rPr>
          <w:b/>
          <w:sz w:val="24"/>
        </w:rPr>
        <w:t>Письмо</w:t>
      </w:r>
    </w:p>
    <w:p w:rsidR="00C40A14" w:rsidRDefault="00A43285">
      <w:pPr>
        <w:pStyle w:val="a3"/>
        <w:ind w:left="394" w:right="548" w:firstLine="708"/>
        <w:jc w:val="both"/>
      </w:pPr>
      <w:r>
        <w:rPr>
          <w:b/>
        </w:rPr>
        <w:t xml:space="preserve">Задание. </w:t>
      </w:r>
      <w:r>
        <w:t>Напишите эссе-рассуждение на одну из предложенных тем. Используйте в речи простые и сложные предложения, применяя глаголы в соответствующих формах, применяя знаки препинания в сложноподчиненных предложениях с несколькими придаточными. Объем 140–160 слов.</w:t>
      </w:r>
    </w:p>
    <w:p w:rsidR="00C40A14" w:rsidRDefault="00A43285">
      <w:pPr>
        <w:pStyle w:val="a4"/>
        <w:numPr>
          <w:ilvl w:val="1"/>
          <w:numId w:val="142"/>
        </w:numPr>
        <w:tabs>
          <w:tab w:val="left" w:pos="1293"/>
        </w:tabs>
        <w:ind w:right="550" w:firstLine="0"/>
        <w:rPr>
          <w:sz w:val="24"/>
        </w:rPr>
      </w:pPr>
      <w:r>
        <w:rPr>
          <w:sz w:val="24"/>
        </w:rPr>
        <w:t>Расскажите о жизни мальчика на лесном кордоне. Какую роль сыграл в его становлении старик</w:t>
      </w:r>
      <w:r>
        <w:rPr>
          <w:spacing w:val="-2"/>
          <w:sz w:val="24"/>
        </w:rPr>
        <w:t xml:space="preserve"> </w:t>
      </w:r>
      <w:r>
        <w:rPr>
          <w:sz w:val="24"/>
        </w:rPr>
        <w:t>Момун?</w:t>
      </w:r>
    </w:p>
    <w:p w:rsidR="00C40A14" w:rsidRDefault="00A43285">
      <w:pPr>
        <w:pStyle w:val="a4"/>
        <w:numPr>
          <w:ilvl w:val="1"/>
          <w:numId w:val="142"/>
        </w:numPr>
        <w:tabs>
          <w:tab w:val="left" w:pos="1374"/>
          <w:tab w:val="left" w:pos="1375"/>
          <w:tab w:val="left" w:pos="2649"/>
          <w:tab w:val="left" w:pos="4521"/>
          <w:tab w:val="left" w:pos="5424"/>
          <w:tab w:val="left" w:pos="6468"/>
          <w:tab w:val="left" w:pos="8411"/>
          <w:tab w:val="left" w:pos="9026"/>
          <w:tab w:val="left" w:pos="9919"/>
        </w:tabs>
        <w:ind w:right="549" w:firstLine="0"/>
        <w:rPr>
          <w:sz w:val="24"/>
        </w:rPr>
      </w:pPr>
      <w:r>
        <w:rPr>
          <w:sz w:val="24"/>
        </w:rPr>
        <w:t>Раскройте</w:t>
      </w:r>
      <w:r>
        <w:rPr>
          <w:sz w:val="24"/>
        </w:rPr>
        <w:tab/>
        <w:t>многозначность</w:t>
      </w:r>
      <w:r>
        <w:rPr>
          <w:sz w:val="24"/>
        </w:rPr>
        <w:tab/>
        <w:t>образа</w:t>
      </w:r>
      <w:r>
        <w:rPr>
          <w:sz w:val="24"/>
        </w:rPr>
        <w:tab/>
        <w:t>Рогатой</w:t>
      </w:r>
      <w:r>
        <w:rPr>
          <w:sz w:val="24"/>
        </w:rPr>
        <w:tab/>
        <w:t>матери-оленихи.</w:t>
      </w:r>
      <w:r>
        <w:rPr>
          <w:sz w:val="24"/>
        </w:rPr>
        <w:tab/>
        <w:t>Как</w:t>
      </w:r>
      <w:r>
        <w:rPr>
          <w:sz w:val="24"/>
        </w:rPr>
        <w:tab/>
        <w:t>связан</w:t>
      </w:r>
      <w:r>
        <w:rPr>
          <w:sz w:val="24"/>
        </w:rPr>
        <w:tab/>
      </w:r>
      <w:r>
        <w:rPr>
          <w:spacing w:val="-17"/>
          <w:sz w:val="24"/>
        </w:rPr>
        <w:t xml:space="preserve">в </w:t>
      </w:r>
      <w:r>
        <w:rPr>
          <w:sz w:val="24"/>
        </w:rPr>
        <w:t>произведении сюжет этого древнего мифа с развернувшимися на кордоне</w:t>
      </w:r>
      <w:r>
        <w:rPr>
          <w:spacing w:val="-26"/>
          <w:sz w:val="24"/>
        </w:rPr>
        <w:t xml:space="preserve"> </w:t>
      </w:r>
      <w:r>
        <w:rPr>
          <w:sz w:val="24"/>
        </w:rPr>
        <w:t>событиями?</w:t>
      </w:r>
    </w:p>
    <w:p w:rsidR="00C40A14" w:rsidRDefault="00A43285">
      <w:pPr>
        <w:pStyle w:val="a4"/>
        <w:numPr>
          <w:ilvl w:val="1"/>
          <w:numId w:val="142"/>
        </w:numPr>
        <w:tabs>
          <w:tab w:val="left" w:pos="1285"/>
        </w:tabs>
        <w:ind w:right="550" w:firstLine="0"/>
        <w:rPr>
          <w:sz w:val="24"/>
        </w:rPr>
      </w:pPr>
      <w:r>
        <w:rPr>
          <w:sz w:val="24"/>
        </w:rPr>
        <w:t>Какую художественную функцию выполняет трагический финал произведения? Возможна ли была другая развязка</w:t>
      </w:r>
      <w:r>
        <w:rPr>
          <w:spacing w:val="-4"/>
          <w:sz w:val="24"/>
        </w:rPr>
        <w:t xml:space="preserve"> </w:t>
      </w:r>
      <w:r>
        <w:rPr>
          <w:sz w:val="24"/>
        </w:rPr>
        <w:t>конфликта?</w:t>
      </w:r>
    </w:p>
    <w:p w:rsidR="00C40A14" w:rsidRDefault="00C40A14">
      <w:pPr>
        <w:pStyle w:val="a3"/>
        <w:spacing w:before="1"/>
      </w:pPr>
    </w:p>
    <w:p w:rsidR="00C40A14" w:rsidRDefault="00A43285">
      <w:pPr>
        <w:tabs>
          <w:tab w:val="left" w:pos="4428"/>
          <w:tab w:val="left" w:pos="9153"/>
        </w:tabs>
        <w:ind w:left="394"/>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spacing w:before="2"/>
        <w:rPr>
          <w:b/>
          <w:sz w:val="16"/>
        </w:rPr>
      </w:pPr>
    </w:p>
    <w:p w:rsidR="00C40A14" w:rsidRDefault="00C40A14">
      <w:pPr>
        <w:rPr>
          <w:sz w:val="16"/>
        </w:rPr>
        <w:sectPr w:rsidR="00C40A14">
          <w:pgSz w:w="11910" w:h="16840"/>
          <w:pgMar w:top="1140" w:right="580" w:bottom="1200" w:left="740" w:header="0" w:footer="923" w:gutter="0"/>
          <w:cols w:space="720"/>
        </w:sectPr>
      </w:pPr>
    </w:p>
    <w:p w:rsidR="00C40A14" w:rsidRDefault="00C40A14">
      <w:pPr>
        <w:pStyle w:val="a3"/>
        <w:rPr>
          <w:b/>
          <w:sz w:val="26"/>
        </w:rPr>
      </w:pPr>
    </w:p>
    <w:p w:rsidR="00C40A14" w:rsidRDefault="00A43285">
      <w:pPr>
        <w:pStyle w:val="a3"/>
        <w:spacing w:before="183"/>
        <w:ind w:left="394" w:right="19"/>
      </w:pPr>
      <w:r>
        <w:t>Составляет тексты разных типов на основе иллюстраций</w:t>
      </w:r>
    </w:p>
    <w:p w:rsidR="00C40A14" w:rsidRDefault="00A43285">
      <w:pPr>
        <w:pStyle w:val="2"/>
        <w:spacing w:before="90"/>
        <w:ind w:left="394" w:right="0"/>
        <w:jc w:val="left"/>
      </w:pPr>
      <w:r>
        <w:rPr>
          <w:b w:val="0"/>
          <w:i w:val="0"/>
        </w:rPr>
        <w:br w:type="column"/>
      </w:r>
      <w:r>
        <w:lastRenderedPageBreak/>
        <w:t>Обучающийся</w:t>
      </w:r>
    </w:p>
    <w:p w:rsidR="00C40A14" w:rsidRDefault="00A43285">
      <w:pPr>
        <w:pStyle w:val="a3"/>
        <w:tabs>
          <w:tab w:val="right" w:pos="5239"/>
        </w:tabs>
        <w:spacing w:before="116"/>
        <w:ind w:left="394"/>
      </w:pPr>
      <w:r>
        <w:t>создает высказывание в</w:t>
      </w:r>
      <w:r>
        <w:rPr>
          <w:spacing w:val="-7"/>
        </w:rPr>
        <w:t xml:space="preserve"> </w:t>
      </w:r>
      <w:r>
        <w:t>соответствии</w:t>
      </w:r>
      <w:r>
        <w:rPr>
          <w:spacing w:val="-2"/>
        </w:rPr>
        <w:t xml:space="preserve"> </w:t>
      </w:r>
      <w:r>
        <w:t>с</w:t>
      </w:r>
      <w:r>
        <w:tab/>
        <w:t>1</w:t>
      </w:r>
    </w:p>
    <w:p w:rsidR="00C40A14" w:rsidRDefault="00A43285">
      <w:pPr>
        <w:pStyle w:val="a3"/>
        <w:ind w:left="394"/>
      </w:pPr>
      <w:r>
        <w:t>иллюстрациями</w:t>
      </w:r>
    </w:p>
    <w:p w:rsidR="00C40A14" w:rsidRDefault="00C40A14">
      <w:pPr>
        <w:sectPr w:rsidR="00C40A14">
          <w:type w:val="continuous"/>
          <w:pgSz w:w="11910" w:h="16840"/>
          <w:pgMar w:top="1060" w:right="580" w:bottom="280" w:left="740" w:header="720" w:footer="720" w:gutter="0"/>
          <w:cols w:num="2" w:space="720" w:equalWidth="0">
            <w:col w:w="3509" w:space="526"/>
            <w:col w:w="6555"/>
          </w:cols>
        </w:sectPr>
      </w:pPr>
    </w:p>
    <w:p w:rsidR="00C40A14" w:rsidRDefault="00A43285">
      <w:pPr>
        <w:pStyle w:val="a3"/>
        <w:tabs>
          <w:tab w:val="right" w:pos="9274"/>
        </w:tabs>
        <w:spacing w:before="108"/>
        <w:ind w:left="4428"/>
      </w:pPr>
      <w:r>
        <w:lastRenderedPageBreak/>
        <w:t>выдерживает</w:t>
      </w:r>
      <w:r>
        <w:rPr>
          <w:spacing w:val="-2"/>
        </w:rPr>
        <w:t xml:space="preserve"> </w:t>
      </w:r>
      <w:r>
        <w:t>структуру</w:t>
      </w:r>
      <w:r>
        <w:tab/>
        <w:t>1</w:t>
      </w:r>
    </w:p>
    <w:p w:rsidR="00C40A14" w:rsidRDefault="00A43285">
      <w:pPr>
        <w:pStyle w:val="a3"/>
        <w:tabs>
          <w:tab w:val="right" w:pos="9273"/>
        </w:tabs>
        <w:spacing w:before="9"/>
        <w:ind w:left="4428"/>
      </w:pPr>
      <w:r>
        <w:t>соблюдает</w:t>
      </w:r>
      <w:r>
        <w:rPr>
          <w:spacing w:val="-4"/>
        </w:rPr>
        <w:t xml:space="preserve"> </w:t>
      </w:r>
      <w:r>
        <w:t>тип</w:t>
      </w:r>
      <w:r>
        <w:rPr>
          <w:spacing w:val="-1"/>
        </w:rPr>
        <w:t xml:space="preserve"> </w:t>
      </w:r>
      <w:r>
        <w:t>речи</w:t>
      </w:r>
      <w:r>
        <w:tab/>
        <w:t>1</w:t>
      </w:r>
    </w:p>
    <w:p w:rsidR="00C40A14" w:rsidRDefault="00A43285">
      <w:pPr>
        <w:pStyle w:val="a3"/>
        <w:ind w:left="4428"/>
      </w:pPr>
      <w:r>
        <w:t>(рассуждение/повествование/описание);</w:t>
      </w:r>
    </w:p>
    <w:p w:rsidR="00C40A14" w:rsidRDefault="00A43285">
      <w:pPr>
        <w:pStyle w:val="a3"/>
        <w:tabs>
          <w:tab w:val="right" w:pos="9273"/>
        </w:tabs>
        <w:spacing w:line="275" w:lineRule="exact"/>
        <w:ind w:left="4428"/>
      </w:pPr>
      <w:r>
        <w:pict>
          <v:line id="_x0000_s1105" style="position:absolute;left:0;text-align:left;z-index:251663872;mso-position-horizontal-relative:page" from="253.1pt,21.35pt" to="544pt,21.35pt" strokeweight=".48pt">
            <w10:wrap anchorx="page"/>
          </v:line>
        </w:pict>
      </w:r>
      <w:r>
        <w:t>раскрывает</w:t>
      </w:r>
      <w:r>
        <w:rPr>
          <w:spacing w:val="-2"/>
        </w:rPr>
        <w:t xml:space="preserve"> </w:t>
      </w:r>
      <w:r>
        <w:t>заданную</w:t>
      </w:r>
      <w:r>
        <w:rPr>
          <w:spacing w:val="-1"/>
        </w:rPr>
        <w:t xml:space="preserve"> </w:t>
      </w:r>
      <w:r>
        <w:t>тему</w:t>
      </w:r>
      <w:r>
        <w:tab/>
        <w:t>1</w:t>
      </w:r>
    </w:p>
    <w:p w:rsidR="00C40A14" w:rsidRDefault="00C40A14">
      <w:pPr>
        <w:spacing w:line="275" w:lineRule="exact"/>
        <w:sectPr w:rsidR="00C40A14">
          <w:type w:val="continuous"/>
          <w:pgSz w:w="11910" w:h="16840"/>
          <w:pgMar w:top="1060" w:right="580" w:bottom="280" w:left="740" w:header="720" w:footer="720" w:gutter="0"/>
          <w:cols w:space="720"/>
        </w:sectPr>
      </w:pPr>
    </w:p>
    <w:p w:rsidR="00C40A14" w:rsidRDefault="00A43285">
      <w:pPr>
        <w:pStyle w:val="a3"/>
        <w:spacing w:before="253"/>
        <w:ind w:left="445"/>
      </w:pPr>
      <w:r>
        <w:lastRenderedPageBreak/>
        <w:t>Пишет эссе</w:t>
      </w:r>
    </w:p>
    <w:p w:rsidR="00C40A14" w:rsidRDefault="00A43285">
      <w:pPr>
        <w:pStyle w:val="a3"/>
        <w:tabs>
          <w:tab w:val="right" w:pos="5291"/>
        </w:tabs>
        <w:spacing w:before="155"/>
        <w:ind w:left="445"/>
      </w:pPr>
      <w:r>
        <w:br w:type="column"/>
      </w:r>
      <w:r>
        <w:lastRenderedPageBreak/>
        <w:t>соблюдает</w:t>
      </w:r>
      <w:r>
        <w:rPr>
          <w:spacing w:val="-4"/>
        </w:rPr>
        <w:t xml:space="preserve"> </w:t>
      </w:r>
      <w:r>
        <w:t>структуру</w:t>
      </w:r>
      <w:r>
        <w:rPr>
          <w:spacing w:val="-2"/>
        </w:rPr>
        <w:t xml:space="preserve"> </w:t>
      </w:r>
      <w:r>
        <w:t>(</w:t>
      </w:r>
      <w:proofErr w:type="gramStart"/>
      <w:r>
        <w:t>вступление,</w:t>
      </w:r>
      <w:r>
        <w:tab/>
      </w:r>
      <w:proofErr w:type="gramEnd"/>
      <w:r>
        <w:t>1</w:t>
      </w:r>
    </w:p>
    <w:p w:rsidR="00C40A14" w:rsidRDefault="00A43285">
      <w:pPr>
        <w:pStyle w:val="a3"/>
        <w:ind w:left="445"/>
      </w:pPr>
      <w:r>
        <w:pict>
          <v:line id="_x0000_s1104" style="position:absolute;left:0;text-align:left;z-index:251664896;mso-position-horizontal-relative:page" from="253.1pt,18.8pt" to="544pt,18.8pt" strokeweight=".48pt">
            <w10:wrap anchorx="page"/>
          </v:line>
        </w:pict>
      </w:r>
      <w:r>
        <w:t>основная часть и заключение)</w:t>
      </w:r>
    </w:p>
    <w:p w:rsidR="00C40A14" w:rsidRDefault="00C40A14">
      <w:pPr>
        <w:sectPr w:rsidR="00C40A14">
          <w:type w:val="continuous"/>
          <w:pgSz w:w="11910" w:h="16840"/>
          <w:pgMar w:top="1060" w:right="580" w:bottom="280" w:left="740" w:header="720" w:footer="720" w:gutter="0"/>
          <w:cols w:num="2" w:space="720" w:equalWidth="0">
            <w:col w:w="1667" w:space="2316"/>
            <w:col w:w="6607"/>
          </w:cols>
        </w:sectPr>
      </w:pPr>
    </w:p>
    <w:p w:rsidR="00C40A14" w:rsidRDefault="00A43285">
      <w:pPr>
        <w:pStyle w:val="a3"/>
        <w:tabs>
          <w:tab w:val="right" w:pos="9273"/>
        </w:tabs>
        <w:spacing w:before="103"/>
        <w:ind w:left="4428"/>
      </w:pPr>
      <w:r>
        <w:lastRenderedPageBreak/>
        <w:t>выдерживает жанр</w:t>
      </w:r>
      <w:r>
        <w:rPr>
          <w:spacing w:val="-1"/>
        </w:rPr>
        <w:t xml:space="preserve"> </w:t>
      </w:r>
      <w:r>
        <w:t>и</w:t>
      </w:r>
      <w:r>
        <w:rPr>
          <w:spacing w:val="-1"/>
        </w:rPr>
        <w:t xml:space="preserve"> </w:t>
      </w:r>
      <w:r>
        <w:t>объем</w:t>
      </w:r>
      <w:r>
        <w:tab/>
        <w:t>1</w:t>
      </w:r>
    </w:p>
    <w:p w:rsidR="00C40A14" w:rsidRDefault="00A43285">
      <w:pPr>
        <w:pStyle w:val="a3"/>
        <w:tabs>
          <w:tab w:val="right" w:pos="9273"/>
        </w:tabs>
        <w:spacing w:before="558"/>
        <w:ind w:left="394"/>
      </w:pPr>
      <w:r>
        <w:pict>
          <v:group id="_x0000_s1101" style="position:absolute;left:0;text-align:left;margin-left:252.35pt;margin-top:46.8pt;width:291.7pt;height:.5pt;z-index:-251653632;mso-wrap-distance-left:0;mso-wrap-distance-right:0;mso-position-horizontal-relative:page" coordorigin="5047,936" coordsize="5834,10">
            <v:line id="_x0000_s1103" style="position:absolute" from="5047,940" to="9786,940" strokeweight=".48pt"/>
            <v:line id="_x0000_s1102" style="position:absolute" from="9772,940" to="10880,940" strokeweight=".48pt"/>
            <w10:wrap type="topAndBottom" anchorx="page"/>
          </v:group>
        </w:pict>
      </w:r>
      <w:r>
        <w:pict>
          <v:line id="_x0000_s1100" style="position:absolute;left:0;text-align:left;z-index:251665920;mso-position-horizontal-relative:page" from="51.3pt,27.75pt" to="544pt,27.75pt" strokeweight=".48pt">
            <w10:wrap anchorx="page"/>
          </v:line>
        </w:pict>
      </w:r>
      <w:r>
        <w:t>Всего</w:t>
      </w:r>
      <w:r>
        <w:tab/>
        <w:t>6</w:t>
      </w:r>
    </w:p>
    <w:p w:rsidR="00C40A14" w:rsidRDefault="00C40A14">
      <w:pPr>
        <w:sectPr w:rsidR="00C40A14">
          <w:type w:val="continuous"/>
          <w:pgSz w:w="11910" w:h="16840"/>
          <w:pgMar w:top="1060" w:right="580" w:bottom="280" w:left="740" w:header="720" w:footer="720" w:gutter="0"/>
          <w:cols w:space="720"/>
        </w:sectPr>
      </w:pPr>
    </w:p>
    <w:p w:rsidR="00C40A14" w:rsidRDefault="00A43285">
      <w:pPr>
        <w:spacing w:before="73" w:line="480" w:lineRule="auto"/>
        <w:ind w:left="4598" w:right="2398" w:hanging="2344"/>
        <w:rPr>
          <w:b/>
          <w:sz w:val="24"/>
        </w:rPr>
      </w:pPr>
      <w:r>
        <w:rPr>
          <w:b/>
          <w:sz w:val="24"/>
        </w:rPr>
        <w:lastRenderedPageBreak/>
        <w:t>Раздел V. Отцы и дети: диалог и конфликт поколений Урок 49–50</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581" w:right="128" w:hanging="1426"/>
              <w:rPr>
                <w:b/>
                <w:sz w:val="24"/>
              </w:rPr>
            </w:pPr>
            <w:r>
              <w:rPr>
                <w:b/>
                <w:sz w:val="24"/>
              </w:rPr>
              <w:t>§45–46. «Нет повести печальнее на свете…»</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64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Ч.9.3.8.1 – сравнивать тексты, анализируя содержание, определяя авторскую позицию.</w:t>
            </w:r>
          </w:p>
          <w:p w:rsidR="00C40A14" w:rsidRDefault="00A43285">
            <w:pPr>
              <w:pStyle w:val="TableParagraph"/>
              <w:spacing w:line="270" w:lineRule="atLeast"/>
              <w:ind w:right="774"/>
              <w:rPr>
                <w:sz w:val="24"/>
              </w:rPr>
            </w:pPr>
            <w:r>
              <w:rPr>
                <w:sz w:val="24"/>
              </w:rPr>
              <w:t>П.9.4.7.1 – применять знаки препинания в сложных предложениях с разными видами связи в предложениях.</w:t>
            </w:r>
          </w:p>
        </w:tc>
      </w:tr>
      <w:tr w:rsidR="00C40A14">
        <w:trPr>
          <w:trHeight w:val="1652"/>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сравнивать тексты, анализируя содержание; применять знаки препинания в сложноподчинённых предложениях.</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ind w:right="133"/>
              <w:rPr>
                <w:sz w:val="24"/>
              </w:rPr>
            </w:pPr>
            <w:r>
              <w:rPr>
                <w:sz w:val="24"/>
              </w:rPr>
              <w:t>определяя авторскую позицию; составлять сложноподчиненные предложения, правильно применяя знаки препинания.</w:t>
            </w:r>
          </w:p>
        </w:tc>
      </w:tr>
      <w:tr w:rsidR="00C40A14">
        <w:trPr>
          <w:trHeight w:val="3311"/>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jc w:val="both"/>
              <w:rPr>
                <w:b/>
                <w:sz w:val="24"/>
              </w:rPr>
            </w:pPr>
            <w:r>
              <w:rPr>
                <w:b/>
                <w:sz w:val="24"/>
              </w:rPr>
              <w:t>Учащиеся могут:</w:t>
            </w:r>
          </w:p>
          <w:p w:rsidR="00C40A14" w:rsidRDefault="00A43285">
            <w:pPr>
              <w:pStyle w:val="TableParagraph"/>
              <w:ind w:right="98"/>
              <w:jc w:val="bot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9"/>
              <w:jc w:val="both"/>
              <w:rPr>
                <w:i/>
                <w:sz w:val="24"/>
              </w:rPr>
            </w:pPr>
            <w:r>
              <w:rPr>
                <w:b/>
                <w:sz w:val="24"/>
              </w:rPr>
              <w:t xml:space="preserve">Ключевые слова и фразы: </w:t>
            </w:r>
            <w:r>
              <w:rPr>
                <w:i/>
                <w:sz w:val="24"/>
              </w:rPr>
              <w:t>драматургия эпохи возрождения, драма, жанровые особенности трагедии, любовь, вековые предрассудки.</w:t>
            </w:r>
          </w:p>
          <w:p w:rsidR="00C40A14" w:rsidRDefault="00A43285">
            <w:pPr>
              <w:pStyle w:val="TableParagraph"/>
              <w:spacing w:before="1" w:line="274" w:lineRule="exact"/>
              <w:rPr>
                <w:b/>
                <w:sz w:val="24"/>
              </w:rPr>
            </w:pPr>
            <w:r>
              <w:rPr>
                <w:b/>
                <w:sz w:val="24"/>
              </w:rPr>
              <w:t>Используемый язык для диалога/письма на уроке:</w:t>
            </w:r>
          </w:p>
          <w:p w:rsidR="00C40A14" w:rsidRDefault="00A43285">
            <w:pPr>
              <w:pStyle w:val="TableParagraph"/>
              <w:spacing w:line="274"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Главная тема трагедии</w:t>
            </w:r>
          </w:p>
          <w:p w:rsidR="00C40A14" w:rsidRDefault="00A43285">
            <w:pPr>
              <w:pStyle w:val="TableParagraph"/>
              <w:ind w:right="837"/>
              <w:rPr>
                <w:sz w:val="24"/>
              </w:rPr>
            </w:pPr>
            <w:r>
              <w:rPr>
                <w:sz w:val="24"/>
              </w:rPr>
              <w:t>У. Шекспира «Ромео и Джульетта»: это произведение о жестокости мира или о силе любви?</w:t>
            </w:r>
          </w:p>
        </w:tc>
      </w:tr>
      <w:tr w:rsidR="00C40A14">
        <w:trPr>
          <w:trHeight w:val="1354"/>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pgSz w:w="11910" w:h="16840"/>
          <w:pgMar w:top="1060" w:right="580" w:bottom="120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063" w:type="dxa"/>
          </w:tcPr>
          <w:p w:rsidR="00C40A14" w:rsidRDefault="00A43285">
            <w:pPr>
              <w:pStyle w:val="TableParagraph"/>
              <w:spacing w:line="270" w:lineRule="exact"/>
              <w:rPr>
                <w:b/>
                <w:sz w:val="24"/>
              </w:rPr>
            </w:pPr>
            <w:r>
              <w:rPr>
                <w:b/>
                <w:sz w:val="24"/>
              </w:rPr>
              <w:t>Планируемые действия</w:t>
            </w:r>
          </w:p>
        </w:tc>
        <w:tc>
          <w:tcPr>
            <w:tcW w:w="2826" w:type="dxa"/>
          </w:tcPr>
          <w:p w:rsidR="00C40A14" w:rsidRDefault="00A43285">
            <w:pPr>
              <w:pStyle w:val="TableParagraph"/>
              <w:spacing w:line="270" w:lineRule="exact"/>
              <w:ind w:left="106"/>
              <w:rPr>
                <w:b/>
                <w:sz w:val="24"/>
              </w:rPr>
            </w:pPr>
            <w:r>
              <w:rPr>
                <w:b/>
                <w:sz w:val="24"/>
              </w:rPr>
              <w:t>Ресурсы</w:t>
            </w:r>
          </w:p>
        </w:tc>
      </w:tr>
      <w:tr w:rsidR="00C40A14">
        <w:trPr>
          <w:trHeight w:val="1103"/>
        </w:trPr>
        <w:tc>
          <w:tcPr>
            <w:tcW w:w="1752" w:type="dxa"/>
          </w:tcPr>
          <w:p w:rsidR="00C40A14" w:rsidRDefault="00A43285">
            <w:pPr>
              <w:pStyle w:val="TableParagraph"/>
              <w:spacing w:line="267" w:lineRule="exact"/>
              <w:rPr>
                <w:sz w:val="24"/>
              </w:rPr>
            </w:pPr>
            <w:r>
              <w:rPr>
                <w:sz w:val="24"/>
              </w:rPr>
              <w:t>0–2 мин</w:t>
            </w:r>
          </w:p>
        </w:tc>
        <w:tc>
          <w:tcPr>
            <w:tcW w:w="5063" w:type="dxa"/>
          </w:tcPr>
          <w:p w:rsidR="00C40A14" w:rsidRDefault="00A43285">
            <w:pPr>
              <w:pStyle w:val="TableParagraph"/>
              <w:ind w:right="138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spacing w:line="263" w:lineRule="exact"/>
              <w:ind w:left="167"/>
              <w:rPr>
                <w:sz w:val="24"/>
              </w:rPr>
            </w:pPr>
            <w:r>
              <w:rPr>
                <w:sz w:val="24"/>
              </w:rPr>
              <w:t>Приятного вам учебного дня!</w:t>
            </w:r>
          </w:p>
        </w:tc>
        <w:tc>
          <w:tcPr>
            <w:tcW w:w="2826" w:type="dxa"/>
          </w:tcPr>
          <w:p w:rsidR="00C40A14" w:rsidRDefault="00A43285">
            <w:pPr>
              <w:pStyle w:val="TableParagraph"/>
              <w:ind w:left="106" w:right="509"/>
              <w:rPr>
                <w:sz w:val="24"/>
              </w:rPr>
            </w:pPr>
            <w:r>
              <w:rPr>
                <w:sz w:val="24"/>
              </w:rPr>
              <w:t>Компьютер. Интерактивная доска</w:t>
            </w:r>
          </w:p>
        </w:tc>
      </w:tr>
      <w:tr w:rsidR="00C40A14">
        <w:trPr>
          <w:trHeight w:val="554"/>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spacing w:line="268" w:lineRule="exact"/>
              <w:rPr>
                <w:sz w:val="24"/>
              </w:rPr>
            </w:pPr>
            <w:r>
              <w:rPr>
                <w:sz w:val="24"/>
              </w:rPr>
              <w:t>Начало урока</w:t>
            </w:r>
          </w:p>
        </w:tc>
        <w:tc>
          <w:tcPr>
            <w:tcW w:w="5063" w:type="dxa"/>
            <w:tcBorders>
              <w:bottom w:val="nil"/>
            </w:tcBorders>
          </w:tcPr>
          <w:p w:rsidR="00C40A14" w:rsidRDefault="00A43285">
            <w:pPr>
              <w:pStyle w:val="TableParagraph"/>
              <w:spacing w:line="269"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282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5063" w:type="dxa"/>
            <w:tcBorders>
              <w:top w:val="nil"/>
              <w:bottom w:val="nil"/>
            </w:tcBorders>
          </w:tcPr>
          <w:p w:rsidR="00C40A14" w:rsidRDefault="00C40A14">
            <w:pPr>
              <w:pStyle w:val="TableParagraph"/>
              <w:ind w:left="0"/>
              <w:rPr>
                <w:sz w:val="20"/>
              </w:rPr>
            </w:pPr>
          </w:p>
        </w:tc>
        <w:tc>
          <w:tcPr>
            <w:tcW w:w="282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1241"/>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ind w:right="115"/>
              <w:rPr>
                <w:sz w:val="24"/>
              </w:rPr>
            </w:pPr>
            <w:r>
              <w:rPr>
                <w:sz w:val="24"/>
              </w:rPr>
              <w:t>Учитель предлагает прочитать эпиграф к уроку. Ответить на вопрос и поделиться своим мнением.</w:t>
            </w:r>
          </w:p>
          <w:p w:rsidR="00C40A14" w:rsidRDefault="00A43285">
            <w:pPr>
              <w:pStyle w:val="TableParagraph"/>
              <w:ind w:left="167"/>
              <w:rPr>
                <w:sz w:val="24"/>
              </w:rPr>
            </w:pPr>
            <w:r>
              <w:rPr>
                <w:sz w:val="24"/>
              </w:rPr>
              <w:t>– Как вы понимаете его смысл?</w:t>
            </w:r>
          </w:p>
        </w:tc>
        <w:tc>
          <w:tcPr>
            <w:tcW w:w="282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1"/>
              </w:rPr>
            </w:pPr>
          </w:p>
          <w:p w:rsidR="00C40A14" w:rsidRDefault="00A43285">
            <w:pPr>
              <w:pStyle w:val="TableParagraph"/>
              <w:ind w:left="106"/>
              <w:rPr>
                <w:sz w:val="24"/>
              </w:rPr>
            </w:pPr>
            <w:r>
              <w:rPr>
                <w:sz w:val="24"/>
              </w:rPr>
              <w:t>Учебник</w:t>
            </w:r>
          </w:p>
        </w:tc>
      </w:tr>
      <w:tr w:rsidR="00C40A14">
        <w:trPr>
          <w:trHeight w:val="1657"/>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27"/>
              <w:ind w:left="1427"/>
              <w:rPr>
                <w:sz w:val="24"/>
              </w:rPr>
            </w:pPr>
            <w:r>
              <w:rPr>
                <w:sz w:val="24"/>
              </w:rPr>
              <w:t>Эпиграф</w:t>
            </w:r>
          </w:p>
          <w:p w:rsidR="00C40A14" w:rsidRDefault="00A43285">
            <w:pPr>
              <w:pStyle w:val="TableParagraph"/>
              <w:spacing w:before="1"/>
              <w:ind w:left="738" w:right="97" w:hanging="130"/>
              <w:jc w:val="right"/>
              <w:rPr>
                <w:i/>
                <w:sz w:val="24"/>
              </w:rPr>
            </w:pPr>
            <w:r>
              <w:rPr>
                <w:i/>
                <w:sz w:val="24"/>
              </w:rPr>
              <w:t>Любовь сильнее смерти и</w:t>
            </w:r>
            <w:r>
              <w:rPr>
                <w:i/>
                <w:spacing w:val="-13"/>
                <w:sz w:val="24"/>
              </w:rPr>
              <w:t xml:space="preserve"> </w:t>
            </w:r>
            <w:r>
              <w:rPr>
                <w:i/>
                <w:sz w:val="24"/>
              </w:rPr>
              <w:t>страха</w:t>
            </w:r>
            <w:r>
              <w:rPr>
                <w:i/>
                <w:spacing w:val="-3"/>
                <w:sz w:val="24"/>
              </w:rPr>
              <w:t xml:space="preserve"> </w:t>
            </w:r>
            <w:r>
              <w:rPr>
                <w:i/>
                <w:sz w:val="24"/>
              </w:rPr>
              <w:t>смерти, только ею, только любовью держится</w:t>
            </w:r>
            <w:r>
              <w:rPr>
                <w:i/>
                <w:spacing w:val="-4"/>
                <w:sz w:val="24"/>
              </w:rPr>
              <w:t xml:space="preserve"> </w:t>
            </w:r>
            <w:r>
              <w:rPr>
                <w:i/>
                <w:spacing w:val="-13"/>
                <w:sz w:val="24"/>
              </w:rPr>
              <w:t>и</w:t>
            </w:r>
          </w:p>
          <w:p w:rsidR="00C40A14" w:rsidRDefault="00A43285">
            <w:pPr>
              <w:pStyle w:val="TableParagraph"/>
              <w:ind w:left="3549" w:right="97" w:hanging="448"/>
              <w:jc w:val="right"/>
              <w:rPr>
                <w:i/>
                <w:sz w:val="24"/>
              </w:rPr>
            </w:pPr>
            <w:r>
              <w:rPr>
                <w:i/>
                <w:sz w:val="24"/>
              </w:rPr>
              <w:t>движется</w:t>
            </w:r>
            <w:r>
              <w:rPr>
                <w:i/>
                <w:spacing w:val="1"/>
                <w:sz w:val="24"/>
              </w:rPr>
              <w:t xml:space="preserve"> </w:t>
            </w:r>
            <w:r>
              <w:rPr>
                <w:i/>
                <w:spacing w:val="-3"/>
                <w:sz w:val="24"/>
              </w:rPr>
              <w:t>жизнь.</w:t>
            </w:r>
            <w:r>
              <w:rPr>
                <w:i/>
                <w:sz w:val="24"/>
              </w:rPr>
              <w:t xml:space="preserve"> И.С.</w:t>
            </w:r>
            <w:r>
              <w:rPr>
                <w:i/>
                <w:spacing w:val="-17"/>
                <w:sz w:val="24"/>
              </w:rPr>
              <w:t xml:space="preserve"> </w:t>
            </w:r>
            <w:r>
              <w:rPr>
                <w:i/>
                <w:sz w:val="24"/>
              </w:rPr>
              <w:t>Тургенев</w:t>
            </w:r>
          </w:p>
        </w:tc>
        <w:tc>
          <w:tcPr>
            <w:tcW w:w="2826" w:type="dxa"/>
            <w:tcBorders>
              <w:top w:val="nil"/>
              <w:bottom w:val="nil"/>
            </w:tcBorders>
          </w:tcPr>
          <w:p w:rsidR="00C40A14" w:rsidRDefault="00C40A14">
            <w:pPr>
              <w:pStyle w:val="TableParagraph"/>
              <w:ind w:left="0"/>
              <w:rPr>
                <w:sz w:val="24"/>
              </w:rPr>
            </w:pPr>
          </w:p>
        </w:tc>
      </w:tr>
      <w:tr w:rsidR="00C40A14">
        <w:trPr>
          <w:trHeight w:val="2206"/>
        </w:trPr>
        <w:tc>
          <w:tcPr>
            <w:tcW w:w="1752" w:type="dxa"/>
            <w:tcBorders>
              <w:top w:val="nil"/>
              <w:bottom w:val="nil"/>
            </w:tcBorders>
          </w:tcPr>
          <w:p w:rsidR="00C40A14" w:rsidRDefault="00C40A14">
            <w:pPr>
              <w:pStyle w:val="TableParagraph"/>
              <w:ind w:left="0"/>
              <w:rPr>
                <w:sz w:val="24"/>
              </w:rPr>
            </w:pPr>
          </w:p>
        </w:tc>
        <w:tc>
          <w:tcPr>
            <w:tcW w:w="5063" w:type="dxa"/>
            <w:tcBorders>
              <w:top w:val="nil"/>
              <w:bottom w:val="nil"/>
            </w:tcBorders>
          </w:tcPr>
          <w:p w:rsidR="00C40A14" w:rsidRDefault="00A43285">
            <w:pPr>
              <w:pStyle w:val="TableParagraph"/>
              <w:spacing w:before="127" w:line="275" w:lineRule="exact"/>
              <w:ind w:left="167"/>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p w:rsidR="00C40A14" w:rsidRDefault="00A43285">
            <w:pPr>
              <w:pStyle w:val="TableParagraph"/>
              <w:ind w:left="425" w:right="587" w:hanging="360"/>
              <w:rPr>
                <w:sz w:val="24"/>
              </w:rPr>
            </w:pPr>
            <w:r>
              <w:rPr>
                <w:b/>
                <w:sz w:val="24"/>
              </w:rPr>
              <w:t xml:space="preserve">1. </w:t>
            </w:r>
            <w:r>
              <w:rPr>
                <w:sz w:val="24"/>
              </w:rPr>
              <w:t>После того как будет определена тема, учитель просит учащихся просмотреть видео. После просмотра ученики рассказывают о том, что они поняли из сюжета, какие слова запомнили.</w:t>
            </w:r>
          </w:p>
        </w:tc>
        <w:tc>
          <w:tcPr>
            <w:tcW w:w="2826" w:type="dxa"/>
            <w:tcBorders>
              <w:top w:val="nil"/>
              <w:bottom w:val="nil"/>
            </w:tcBorders>
          </w:tcPr>
          <w:p w:rsidR="00C40A14" w:rsidRDefault="00C40A14">
            <w:pPr>
              <w:pStyle w:val="TableParagraph"/>
              <w:ind w:left="0"/>
              <w:rPr>
                <w:sz w:val="24"/>
              </w:rPr>
            </w:pPr>
          </w:p>
        </w:tc>
      </w:tr>
      <w:tr w:rsidR="00C40A14">
        <w:trPr>
          <w:trHeight w:val="6483"/>
        </w:trPr>
        <w:tc>
          <w:tcPr>
            <w:tcW w:w="1752" w:type="dxa"/>
            <w:tcBorders>
              <w:top w:val="nil"/>
            </w:tcBorders>
          </w:tcPr>
          <w:p w:rsidR="00C40A14" w:rsidRDefault="00C40A14">
            <w:pPr>
              <w:pStyle w:val="TableParagraph"/>
              <w:ind w:left="0"/>
              <w:rPr>
                <w:sz w:val="24"/>
              </w:rPr>
            </w:pPr>
          </w:p>
        </w:tc>
        <w:tc>
          <w:tcPr>
            <w:tcW w:w="5063" w:type="dxa"/>
            <w:tcBorders>
              <w:top w:val="nil"/>
            </w:tcBorders>
          </w:tcPr>
          <w:p w:rsidR="00C40A14" w:rsidRDefault="00A43285">
            <w:pPr>
              <w:pStyle w:val="TableParagraph"/>
              <w:numPr>
                <w:ilvl w:val="0"/>
                <w:numId w:val="116"/>
              </w:numPr>
              <w:tabs>
                <w:tab w:val="left" w:pos="348"/>
              </w:tabs>
              <w:spacing w:before="127"/>
              <w:ind w:hanging="241"/>
              <w:rPr>
                <w:sz w:val="24"/>
              </w:rPr>
            </w:pPr>
            <w:r>
              <w:rPr>
                <w:sz w:val="24"/>
              </w:rPr>
              <w:t>Слово</w:t>
            </w:r>
            <w:r>
              <w:rPr>
                <w:spacing w:val="-1"/>
                <w:sz w:val="24"/>
              </w:rPr>
              <w:t xml:space="preserve"> </w:t>
            </w:r>
            <w:r>
              <w:rPr>
                <w:sz w:val="24"/>
              </w:rPr>
              <w:t>учителя</w:t>
            </w:r>
          </w:p>
          <w:p w:rsidR="00C40A14" w:rsidRDefault="00A43285">
            <w:pPr>
              <w:pStyle w:val="TableParagraph"/>
              <w:ind w:right="90"/>
              <w:rPr>
                <w:sz w:val="24"/>
              </w:rPr>
            </w:pPr>
            <w:r>
              <w:rPr>
                <w:sz w:val="24"/>
              </w:rPr>
              <w:t>Есть в мире литературы имена героев, которые знакомы всем, даже если человек не читал самого произведения. Эти имена стали символами вечных ценностей: чести, благородства, преданности, любви. Над ними не властны ни люди, ни смерть.</w:t>
            </w:r>
          </w:p>
          <w:p w:rsidR="00C40A14" w:rsidRDefault="00A43285">
            <w:pPr>
              <w:pStyle w:val="TableParagraph"/>
              <w:ind w:right="155"/>
              <w:rPr>
                <w:sz w:val="24"/>
              </w:rPr>
            </w:pPr>
            <w:r>
              <w:rPr>
                <w:sz w:val="24"/>
              </w:rPr>
              <w:t>В конце XVI века, точнее – в 1596 году, английский драматург Уильям Шекспир создал пьесу, которая не только стала бессмертной, но и дала жизнь множеству произведений литературы, живописи, музыки, балета, кинематографии.</w:t>
            </w:r>
          </w:p>
          <w:p w:rsidR="00C40A14" w:rsidRDefault="00A43285">
            <w:pPr>
              <w:pStyle w:val="TableParagraph"/>
              <w:ind w:right="477"/>
              <w:rPr>
                <w:sz w:val="24"/>
              </w:rPr>
            </w:pPr>
            <w:r>
              <w:rPr>
                <w:sz w:val="24"/>
              </w:rPr>
              <w:t>У. Шекспир не сам придумал сюжет этой пьесы, а заимствовал его у древнеримского поэта Овидия, который в поэме</w:t>
            </w:r>
          </w:p>
          <w:p w:rsidR="00C40A14" w:rsidRDefault="00A43285">
            <w:pPr>
              <w:pStyle w:val="TableParagraph"/>
              <w:ind w:right="332"/>
              <w:rPr>
                <w:sz w:val="24"/>
              </w:rPr>
            </w:pPr>
            <w:r>
              <w:rPr>
                <w:sz w:val="24"/>
              </w:rPr>
              <w:t>«Метаморфозы» (превращения) рассказал историю Пирама и Фисбы. Мало кто помнит Овидия и его героев, а вот имена Ромео и Джульетты мы употребляем как символы преданности и беззаветной любви.</w:t>
            </w:r>
          </w:p>
          <w:p w:rsidR="00C40A14" w:rsidRDefault="00A43285">
            <w:pPr>
              <w:pStyle w:val="TableParagraph"/>
              <w:numPr>
                <w:ilvl w:val="0"/>
                <w:numId w:val="116"/>
              </w:numPr>
              <w:tabs>
                <w:tab w:val="left" w:pos="348"/>
              </w:tabs>
              <w:ind w:hanging="241"/>
              <w:rPr>
                <w:sz w:val="24"/>
              </w:rPr>
            </w:pPr>
            <w:r>
              <w:rPr>
                <w:sz w:val="24"/>
              </w:rPr>
              <w:t>Презентация «Жизнь и творчество</w:t>
            </w:r>
            <w:r>
              <w:rPr>
                <w:spacing w:val="-8"/>
                <w:sz w:val="24"/>
              </w:rPr>
              <w:t xml:space="preserve"> </w:t>
            </w:r>
            <w:r>
              <w:rPr>
                <w:sz w:val="24"/>
              </w:rPr>
              <w:t>-</w:t>
            </w:r>
          </w:p>
          <w:p w:rsidR="00C40A14" w:rsidRDefault="00A43285">
            <w:pPr>
              <w:pStyle w:val="TableParagraph"/>
              <w:spacing w:line="266" w:lineRule="exact"/>
              <w:rPr>
                <w:sz w:val="24"/>
              </w:rPr>
            </w:pPr>
            <w:r>
              <w:rPr>
                <w:sz w:val="24"/>
              </w:rPr>
              <w:t>У. Шекспира» (Ученику даётся опережающее</w:t>
            </w:r>
          </w:p>
        </w:tc>
        <w:tc>
          <w:tcPr>
            <w:tcW w:w="282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19" w:line="480" w:lineRule="auto"/>
              <w:ind w:left="106" w:right="1381"/>
              <w:rPr>
                <w:sz w:val="24"/>
              </w:rPr>
            </w:pPr>
            <w:r>
              <w:rPr>
                <w:sz w:val="24"/>
              </w:rPr>
              <w:t>Презентация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ind w:left="106"/>
              <w:rPr>
                <w:sz w:val="24"/>
              </w:rPr>
            </w:pPr>
            <w:r>
              <w:rPr>
                <w:sz w:val="24"/>
              </w:rPr>
              <w:t>«Трехчастный дневник»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Учебник</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3000"/>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383"/>
              <w:rPr>
                <w:sz w:val="24"/>
              </w:rPr>
            </w:pPr>
            <w:r>
              <w:rPr>
                <w:sz w:val="24"/>
              </w:rPr>
              <w:t xml:space="preserve">задание подготовить презентацию «Жизнь и творчество – У. Шекспира».) </w:t>
            </w:r>
            <w:r>
              <w:rPr>
                <w:b/>
                <w:sz w:val="24"/>
              </w:rPr>
              <w:t xml:space="preserve">(Деятельность учащихся) К </w:t>
            </w:r>
            <w:r>
              <w:rPr>
                <w:sz w:val="24"/>
              </w:rPr>
              <w:t>Отвечают на вопросы, высказывают свое мнение, просматривают презентацию, отмечают основные</w:t>
            </w:r>
            <w:r>
              <w:rPr>
                <w:spacing w:val="-1"/>
                <w:sz w:val="24"/>
              </w:rPr>
              <w:t xml:space="preserve"> </w:t>
            </w:r>
            <w:r>
              <w:rPr>
                <w:sz w:val="24"/>
              </w:rPr>
              <w:t>даты.</w:t>
            </w:r>
          </w:p>
          <w:p w:rsidR="00C40A14" w:rsidRDefault="00A43285">
            <w:pPr>
              <w:pStyle w:val="TableParagraph"/>
              <w:spacing w:line="275" w:lineRule="exact"/>
              <w:rPr>
                <w:b/>
                <w:sz w:val="24"/>
              </w:rPr>
            </w:pPr>
            <w:r>
              <w:rPr>
                <w:b/>
                <w:sz w:val="24"/>
              </w:rPr>
              <w:t>Читаем и говорим</w:t>
            </w:r>
          </w:p>
          <w:p w:rsidR="00C40A14" w:rsidRPr="00A43285" w:rsidRDefault="00A43285">
            <w:pPr>
              <w:pStyle w:val="TableParagraph"/>
              <w:ind w:right="126"/>
              <w:rPr>
                <w:sz w:val="24"/>
                <w:lang w:val="en-US"/>
              </w:rPr>
            </w:pPr>
            <w:r>
              <w:rPr>
                <w:sz w:val="24"/>
              </w:rPr>
              <w:t xml:space="preserve">Упр. 1. Ознакомьтесь с данной информацией. О чём вы узнали? Почему период с XV по XVI века назван эпохой Ренессанса? Назовите самую знаменитую картину итальянского художника Леонардо да Винчи. Знаком ли вам герой романа М. Сервантеса Дон Кихот? </w:t>
            </w:r>
            <w:hyperlink r:id="rId80">
              <w:r w:rsidRPr="00A43285">
                <w:rPr>
                  <w:color w:val="464646"/>
                  <w:sz w:val="24"/>
                  <w:u w:val="single" w:color="464646"/>
                  <w:lang w:val="en-US"/>
                </w:rPr>
                <w:t>http://www.artcontext.info/pictures-of-great-</w:t>
              </w:r>
            </w:hyperlink>
            <w:r w:rsidRPr="00A43285">
              <w:rPr>
                <w:color w:val="464646"/>
                <w:sz w:val="24"/>
                <w:lang w:val="en-US"/>
              </w:rPr>
              <w:t xml:space="preserve"> </w:t>
            </w:r>
            <w:r w:rsidRPr="00A43285">
              <w:rPr>
                <w:color w:val="464646"/>
                <w:sz w:val="24"/>
                <w:u w:val="single" w:color="464646"/>
                <w:lang w:val="en-US"/>
              </w:rPr>
              <w:t>artists/55-2010-12-14-08-01-06/505-leonardo-da-</w:t>
            </w:r>
            <w:r w:rsidRPr="00A43285">
              <w:rPr>
                <w:color w:val="464646"/>
                <w:sz w:val="24"/>
                <w:lang w:val="en-US"/>
              </w:rPr>
              <w:t xml:space="preserve"> </w:t>
            </w:r>
            <w:r w:rsidRPr="00A43285">
              <w:rPr>
                <w:color w:val="464646"/>
                <w:sz w:val="24"/>
                <w:u w:val="single" w:color="464646"/>
                <w:lang w:val="en-US"/>
              </w:rPr>
              <w:t>vinci.html</w:t>
            </w:r>
          </w:p>
          <w:p w:rsidR="00C40A14" w:rsidRDefault="00A43285">
            <w:pPr>
              <w:pStyle w:val="TableParagraph"/>
              <w:ind w:right="124"/>
              <w:rPr>
                <w:sz w:val="24"/>
              </w:rPr>
            </w:pPr>
            <w:r>
              <w:rPr>
                <w:sz w:val="24"/>
              </w:rPr>
              <w:t>(Творчество и картины Леонардо да Винчи) Упр.2. Прочитайте вступительную статью об У. Шекспире. Выделите в каждом абзаце ключевые слова и словосочетания и запишите. Упр. 3. Выберите ключевые предложения из приведенных во вступительной статье цитат А.С.Пушкина, И.С.Тургенева и заполните</w:t>
            </w:r>
          </w:p>
          <w:p w:rsidR="00C40A14" w:rsidRDefault="00A43285">
            <w:pPr>
              <w:pStyle w:val="TableParagraph"/>
              <w:rPr>
                <w:sz w:val="24"/>
              </w:rPr>
            </w:pPr>
            <w:r>
              <w:rPr>
                <w:sz w:val="24"/>
              </w:rPr>
              <w:t>«Трехчастный дневник».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rPr>
            </w:pPr>
          </w:p>
          <w:p w:rsidR="00C40A14" w:rsidRDefault="00A43285">
            <w:pPr>
              <w:pStyle w:val="TableParagraph"/>
              <w:ind w:right="1486"/>
              <w:rPr>
                <w:b/>
                <w:sz w:val="24"/>
              </w:rPr>
            </w:pPr>
            <w:r>
              <w:rPr>
                <w:b/>
                <w:sz w:val="24"/>
              </w:rPr>
              <w:t>III. Изучение нового материала Возьмите на заметку.</w:t>
            </w:r>
          </w:p>
          <w:p w:rsidR="00C40A14" w:rsidRDefault="00A43285">
            <w:pPr>
              <w:pStyle w:val="TableParagraph"/>
              <w:ind w:right="548"/>
              <w:rPr>
                <w:b/>
                <w:sz w:val="24"/>
              </w:rPr>
            </w:pPr>
            <w:r>
              <w:rPr>
                <w:b/>
                <w:sz w:val="24"/>
              </w:rPr>
              <w:t xml:space="preserve">(Деятельность учащихся) К </w:t>
            </w:r>
            <w:r>
              <w:rPr>
                <w:sz w:val="24"/>
              </w:rPr>
              <w:t xml:space="preserve">Учащиеся в учебнике читают теоретический материал. </w:t>
            </w:r>
            <w:r>
              <w:rPr>
                <w:b/>
                <w:sz w:val="24"/>
              </w:rPr>
              <w:t>Обсуждаем произведение</w:t>
            </w:r>
          </w:p>
          <w:p w:rsidR="00C40A14" w:rsidRDefault="00A43285">
            <w:pPr>
              <w:pStyle w:val="TableParagraph"/>
              <w:ind w:right="398"/>
              <w:rPr>
                <w:sz w:val="24"/>
              </w:rPr>
            </w:pPr>
            <w:r>
              <w:rPr>
                <w:sz w:val="24"/>
              </w:rPr>
              <w:t>Упр. 4</w:t>
            </w:r>
            <w:r>
              <w:rPr>
                <w:b/>
                <w:sz w:val="24"/>
              </w:rPr>
              <w:t xml:space="preserve">. </w:t>
            </w:r>
            <w:r>
              <w:rPr>
                <w:sz w:val="24"/>
              </w:rPr>
              <w:t>В античных трагедиях был такой персонаж – хор из труппы актеров, который выражал мнение автора, отношение к происходящему, комментировал события.</w:t>
            </w:r>
          </w:p>
          <w:p w:rsidR="00C40A14" w:rsidRDefault="00A43285">
            <w:pPr>
              <w:pStyle w:val="TableParagraph"/>
              <w:ind w:right="290"/>
              <w:rPr>
                <w:sz w:val="24"/>
              </w:rPr>
            </w:pPr>
            <w:r>
              <w:rPr>
                <w:sz w:val="24"/>
              </w:rPr>
              <w:t>Послушайте пролог к трагедии «Ромео и Джульетта», исполняемый хором (перевод Б.Пастернака). Какой сюжет – система событий в произведении – положен в основу трагедии?</w:t>
            </w:r>
          </w:p>
          <w:p w:rsidR="00C40A14" w:rsidRDefault="00A43285">
            <w:pPr>
              <w:pStyle w:val="TableParagraph"/>
              <w:ind w:right="109"/>
              <w:rPr>
                <w:sz w:val="24"/>
              </w:rPr>
            </w:pPr>
            <w:r>
              <w:rPr>
                <w:sz w:val="24"/>
              </w:rPr>
              <w:t>Упр. 5. Ответьте на вопросы. Какие виды СПП вы использовали при ответах на 1-й, 3-й, 4-й вопросы?</w:t>
            </w:r>
          </w:p>
          <w:p w:rsidR="00C40A14" w:rsidRDefault="00A43285">
            <w:pPr>
              <w:pStyle w:val="TableParagraph"/>
              <w:spacing w:before="1" w:line="276" w:lineRule="exact"/>
              <w:ind w:right="300"/>
              <w:rPr>
                <w:sz w:val="24"/>
              </w:rPr>
            </w:pPr>
            <w:r>
              <w:rPr>
                <w:sz w:val="24"/>
              </w:rPr>
              <w:t>Упр.6. Ознакомьтесь с кратким содержанием 1-го акта трагедии У. Шекспира «Ромео и Джульетта».</w:t>
            </w:r>
          </w:p>
        </w:tc>
        <w:tc>
          <w:tcPr>
            <w:tcW w:w="2826" w:type="dxa"/>
          </w:tcPr>
          <w:p w:rsidR="00C40A14" w:rsidRDefault="00C40A14">
            <w:pPr>
              <w:pStyle w:val="TableParagraph"/>
              <w:ind w:left="0"/>
              <w:rPr>
                <w:sz w:val="24"/>
              </w:rPr>
            </w:pPr>
          </w:p>
        </w:tc>
      </w:tr>
      <w:tr w:rsidR="00C40A14">
        <w:trPr>
          <w:trHeight w:val="1380"/>
        </w:trPr>
        <w:tc>
          <w:tcPr>
            <w:tcW w:w="1752" w:type="dxa"/>
          </w:tcPr>
          <w:p w:rsidR="00C40A14" w:rsidRDefault="00A43285">
            <w:pPr>
              <w:pStyle w:val="TableParagraph"/>
              <w:ind w:right="636"/>
              <w:rPr>
                <w:sz w:val="24"/>
              </w:rPr>
            </w:pPr>
            <w:r>
              <w:rPr>
                <w:sz w:val="24"/>
              </w:rPr>
              <w:t>Середина урока</w:t>
            </w:r>
          </w:p>
        </w:tc>
        <w:tc>
          <w:tcPr>
            <w:tcW w:w="5063" w:type="dxa"/>
          </w:tcPr>
          <w:p w:rsidR="00C40A14" w:rsidRDefault="00A43285">
            <w:pPr>
              <w:pStyle w:val="TableParagraph"/>
              <w:ind w:right="312"/>
              <w:rPr>
                <w:sz w:val="24"/>
              </w:rPr>
            </w:pPr>
            <w:r>
              <w:rPr>
                <w:b/>
                <w:sz w:val="24"/>
              </w:rPr>
              <w:t xml:space="preserve">IV. Освоение изученного материала. </w:t>
            </w:r>
            <w:r>
              <w:rPr>
                <w:sz w:val="24"/>
              </w:rPr>
              <w:t>Упр.7. Прочитайте монолог Ромео. Какое впечатление произвела Джульетта на Ромео? О чем свидетельствуют сравнения в этом</w:t>
            </w:r>
          </w:p>
          <w:p w:rsidR="00C40A14" w:rsidRDefault="00A43285">
            <w:pPr>
              <w:pStyle w:val="TableParagraph"/>
              <w:spacing w:line="263" w:lineRule="exact"/>
              <w:rPr>
                <w:sz w:val="24"/>
              </w:rPr>
            </w:pPr>
            <w:r>
              <w:rPr>
                <w:sz w:val="24"/>
              </w:rPr>
              <w:t>монологе? Как подчеркивает герой отличие</w:t>
            </w:r>
          </w:p>
        </w:tc>
        <w:tc>
          <w:tcPr>
            <w:tcW w:w="2826" w:type="dxa"/>
          </w:tcPr>
          <w:p w:rsidR="00C40A14" w:rsidRDefault="00C40A14">
            <w:pPr>
              <w:pStyle w:val="TableParagraph"/>
              <w:ind w:left="0"/>
              <w:rPr>
                <w:sz w:val="24"/>
              </w:rPr>
            </w:pPr>
          </w:p>
        </w:tc>
      </w:tr>
    </w:tbl>
    <w:p w:rsidR="00C40A14" w:rsidRDefault="00A43285">
      <w:pPr>
        <w:rPr>
          <w:sz w:val="2"/>
          <w:szCs w:val="2"/>
        </w:rPr>
      </w:pPr>
      <w:r>
        <w:pict>
          <v:shape id="_x0000_s1099" type="#_x0000_t202" style="position:absolute;margin-left:149.65pt;margin-top:388.4pt;width:242.55pt;height:42.9pt;z-index:25166694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1928"/>
                    <w:gridCol w:w="1532"/>
                  </w:tblGrid>
                  <w:tr w:rsidR="00A43285">
                    <w:trPr>
                      <w:trHeight w:val="551"/>
                    </w:trPr>
                    <w:tc>
                      <w:tcPr>
                        <w:tcW w:w="1378" w:type="dxa"/>
                      </w:tcPr>
                      <w:p w:rsidR="00A43285" w:rsidRDefault="00A43285">
                        <w:pPr>
                          <w:pStyle w:val="TableParagraph"/>
                          <w:spacing w:line="273" w:lineRule="exact"/>
                          <w:ind w:left="326"/>
                          <w:rPr>
                            <w:sz w:val="24"/>
                          </w:rPr>
                        </w:pPr>
                        <w:r>
                          <w:rPr>
                            <w:sz w:val="24"/>
                          </w:rPr>
                          <w:t>Цитата</w:t>
                        </w:r>
                      </w:p>
                    </w:tc>
                    <w:tc>
                      <w:tcPr>
                        <w:tcW w:w="1928" w:type="dxa"/>
                      </w:tcPr>
                      <w:p w:rsidR="00A43285" w:rsidRDefault="00A43285">
                        <w:pPr>
                          <w:pStyle w:val="TableParagraph"/>
                          <w:spacing w:line="273" w:lineRule="exact"/>
                          <w:ind w:left="259"/>
                          <w:rPr>
                            <w:sz w:val="24"/>
                          </w:rPr>
                        </w:pPr>
                        <w:r>
                          <w:rPr>
                            <w:sz w:val="24"/>
                          </w:rPr>
                          <w:t>Комментарий</w:t>
                        </w:r>
                      </w:p>
                    </w:tc>
                    <w:tc>
                      <w:tcPr>
                        <w:tcW w:w="1532" w:type="dxa"/>
                      </w:tcPr>
                      <w:p w:rsidR="00A43285" w:rsidRDefault="00A43285">
                        <w:pPr>
                          <w:pStyle w:val="TableParagraph"/>
                          <w:spacing w:line="273" w:lineRule="exact"/>
                          <w:ind w:left="306"/>
                          <w:rPr>
                            <w:sz w:val="24"/>
                          </w:rPr>
                        </w:pPr>
                        <w:r>
                          <w:rPr>
                            <w:sz w:val="24"/>
                          </w:rPr>
                          <w:t>Вопросы</w:t>
                        </w:r>
                      </w:p>
                      <w:p w:rsidR="00A43285" w:rsidRDefault="00A43285">
                        <w:pPr>
                          <w:pStyle w:val="TableParagraph"/>
                          <w:spacing w:line="259" w:lineRule="exact"/>
                          <w:ind w:left="324"/>
                          <w:rPr>
                            <w:sz w:val="24"/>
                          </w:rPr>
                        </w:pPr>
                        <w:r>
                          <w:rPr>
                            <w:sz w:val="24"/>
                          </w:rPr>
                          <w:t>учителю</w:t>
                        </w:r>
                      </w:p>
                    </w:tc>
                  </w:tr>
                  <w:tr w:rsidR="00A43285">
                    <w:trPr>
                      <w:trHeight w:val="276"/>
                    </w:trPr>
                    <w:tc>
                      <w:tcPr>
                        <w:tcW w:w="1378" w:type="dxa"/>
                      </w:tcPr>
                      <w:p w:rsidR="00A43285" w:rsidRDefault="00A43285">
                        <w:pPr>
                          <w:pStyle w:val="TableParagraph"/>
                          <w:ind w:left="0"/>
                          <w:rPr>
                            <w:sz w:val="20"/>
                          </w:rPr>
                        </w:pPr>
                      </w:p>
                    </w:tc>
                    <w:tc>
                      <w:tcPr>
                        <w:tcW w:w="1928" w:type="dxa"/>
                      </w:tcPr>
                      <w:p w:rsidR="00A43285" w:rsidRDefault="00A43285">
                        <w:pPr>
                          <w:pStyle w:val="TableParagraph"/>
                          <w:ind w:left="0"/>
                          <w:rPr>
                            <w:sz w:val="20"/>
                          </w:rPr>
                        </w:pPr>
                      </w:p>
                    </w:tc>
                    <w:tc>
                      <w:tcPr>
                        <w:tcW w:w="1532"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81"/>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351"/>
        </w:trPr>
        <w:tc>
          <w:tcPr>
            <w:tcW w:w="1752" w:type="dxa"/>
          </w:tcPr>
          <w:p w:rsidR="00C40A14" w:rsidRDefault="00C40A14">
            <w:pPr>
              <w:pStyle w:val="TableParagraph"/>
              <w:ind w:left="0"/>
              <w:rPr>
                <w:sz w:val="24"/>
              </w:rPr>
            </w:pPr>
          </w:p>
        </w:tc>
        <w:tc>
          <w:tcPr>
            <w:tcW w:w="5063" w:type="dxa"/>
          </w:tcPr>
          <w:p w:rsidR="00C40A14" w:rsidRDefault="00A43285">
            <w:pPr>
              <w:pStyle w:val="TableParagraph"/>
              <w:ind w:right="221"/>
              <w:rPr>
                <w:sz w:val="24"/>
              </w:rPr>
            </w:pPr>
            <w:r>
              <w:rPr>
                <w:sz w:val="24"/>
              </w:rPr>
              <w:t>Джульетты от окружающего мира, ее чистоту и хрупкость? Соответствует ли портрет Джульетты описанию Ромео?</w:t>
            </w:r>
          </w:p>
          <w:p w:rsidR="00C40A14" w:rsidRDefault="00A43285">
            <w:pPr>
              <w:pStyle w:val="TableParagraph"/>
              <w:ind w:right="245"/>
              <w:rPr>
                <w:sz w:val="24"/>
              </w:rPr>
            </w:pPr>
            <w:r>
              <w:rPr>
                <w:sz w:val="24"/>
              </w:rPr>
              <w:t>Упр. 8. Во втором акте завязка пьесы – встреча Ромео и Джульетты на балу у Капулетти и зарождение любви. Прочитайте выразительно по ролям данный эпизод, затем обсудите чтение и выберите лучших чтецов. Упр. 9. Ответьте на вопросы.</w:t>
            </w:r>
          </w:p>
          <w:p w:rsidR="00C40A14" w:rsidRDefault="00A43285">
            <w:pPr>
              <w:pStyle w:val="TableParagraph"/>
              <w:ind w:right="302"/>
              <w:rPr>
                <w:sz w:val="24"/>
              </w:rPr>
            </w:pPr>
            <w:r>
              <w:rPr>
                <w:sz w:val="24"/>
              </w:rPr>
              <w:t>1.Когда и где увидела Джульетта Ромео? 2.Почему она не в силах отказаться от возлюбленного, узнав, что он принадлежит к семейству врагов?</w:t>
            </w:r>
          </w:p>
          <w:p w:rsidR="00C40A14" w:rsidRDefault="00A43285">
            <w:pPr>
              <w:pStyle w:val="TableParagraph"/>
              <w:numPr>
                <w:ilvl w:val="0"/>
                <w:numId w:val="115"/>
              </w:numPr>
              <w:tabs>
                <w:tab w:val="left" w:pos="348"/>
              </w:tabs>
              <w:ind w:right="234" w:firstLine="0"/>
              <w:rPr>
                <w:sz w:val="24"/>
              </w:rPr>
            </w:pPr>
            <w:r>
              <w:rPr>
                <w:sz w:val="24"/>
              </w:rPr>
              <w:t>Почему Ромео и Джульетта сразу поверили друг</w:t>
            </w:r>
            <w:r>
              <w:rPr>
                <w:spacing w:val="-2"/>
                <w:sz w:val="24"/>
              </w:rPr>
              <w:t xml:space="preserve"> </w:t>
            </w:r>
            <w:r>
              <w:rPr>
                <w:sz w:val="24"/>
              </w:rPr>
              <w:t>другу?</w:t>
            </w:r>
          </w:p>
          <w:p w:rsidR="00C40A14" w:rsidRDefault="00A43285">
            <w:pPr>
              <w:pStyle w:val="TableParagraph"/>
              <w:numPr>
                <w:ilvl w:val="0"/>
                <w:numId w:val="115"/>
              </w:numPr>
              <w:tabs>
                <w:tab w:val="left" w:pos="289"/>
              </w:tabs>
              <w:ind w:right="611" w:firstLine="0"/>
              <w:rPr>
                <w:sz w:val="24"/>
              </w:rPr>
            </w:pPr>
            <w:r>
              <w:rPr>
                <w:sz w:val="24"/>
              </w:rPr>
              <w:t>Как вы думаете, что произойдет далее, в третьем</w:t>
            </w:r>
            <w:r>
              <w:rPr>
                <w:spacing w:val="-1"/>
                <w:sz w:val="24"/>
              </w:rPr>
              <w:t xml:space="preserve"> </w:t>
            </w:r>
            <w:r>
              <w:rPr>
                <w:sz w:val="24"/>
              </w:rPr>
              <w:t>акте?</w:t>
            </w:r>
          </w:p>
          <w:p w:rsidR="00C40A14" w:rsidRDefault="00A43285">
            <w:pPr>
              <w:pStyle w:val="TableParagraph"/>
              <w:ind w:right="395"/>
              <w:rPr>
                <w:sz w:val="24"/>
              </w:rPr>
            </w:pPr>
            <w:r>
              <w:rPr>
                <w:sz w:val="24"/>
              </w:rPr>
              <w:t>Упр. 10. Прочитайте монолог Джульетты из сцены 5 2-го акта. Каким чувством проникнуто высказывание</w:t>
            </w:r>
            <w:r>
              <w:rPr>
                <w:spacing w:val="56"/>
                <w:sz w:val="24"/>
              </w:rPr>
              <w:t xml:space="preserve"> </w:t>
            </w:r>
            <w:r>
              <w:rPr>
                <w:sz w:val="24"/>
              </w:rPr>
              <w:t>героини?</w:t>
            </w:r>
          </w:p>
          <w:p w:rsidR="00C40A14" w:rsidRDefault="00A43285">
            <w:pPr>
              <w:pStyle w:val="TableParagraph"/>
              <w:ind w:right="1483"/>
              <w:rPr>
                <w:sz w:val="24"/>
              </w:rPr>
            </w:pPr>
            <w:r>
              <w:rPr>
                <w:sz w:val="24"/>
              </w:rPr>
              <w:t xml:space="preserve">Я воплощенье ненавистной силы </w:t>
            </w:r>
            <w:proofErr w:type="gramStart"/>
            <w:r>
              <w:rPr>
                <w:sz w:val="24"/>
              </w:rPr>
              <w:t>Некстати</w:t>
            </w:r>
            <w:proofErr w:type="gramEnd"/>
            <w:r>
              <w:rPr>
                <w:sz w:val="24"/>
              </w:rPr>
              <w:t xml:space="preserve"> по незнанью полюбила. Что могут обещать мне времена, </w:t>
            </w:r>
            <w:proofErr w:type="gramStart"/>
            <w:r>
              <w:rPr>
                <w:sz w:val="24"/>
              </w:rPr>
              <w:t>Когда</w:t>
            </w:r>
            <w:proofErr w:type="gramEnd"/>
            <w:r>
              <w:rPr>
                <w:sz w:val="24"/>
              </w:rPr>
              <w:t xml:space="preserve"> врагом я так увлечена?</w:t>
            </w:r>
          </w:p>
          <w:p w:rsidR="00C40A14" w:rsidRDefault="00A43285">
            <w:pPr>
              <w:pStyle w:val="TableParagraph"/>
              <w:tabs>
                <w:tab w:val="left" w:pos="740"/>
                <w:tab w:val="left" w:pos="2542"/>
                <w:tab w:val="left" w:pos="3920"/>
              </w:tabs>
              <w:ind w:right="96"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numPr>
                <w:ilvl w:val="0"/>
                <w:numId w:val="114"/>
              </w:numPr>
              <w:tabs>
                <w:tab w:val="left" w:pos="401"/>
              </w:tabs>
              <w:ind w:hanging="294"/>
              <w:rPr>
                <w:b/>
                <w:sz w:val="24"/>
              </w:rPr>
            </w:pPr>
            <w:r>
              <w:rPr>
                <w:b/>
                <w:sz w:val="24"/>
              </w:rPr>
              <w:t>Закрепление изученного</w:t>
            </w:r>
            <w:r>
              <w:rPr>
                <w:b/>
                <w:spacing w:val="-5"/>
                <w:sz w:val="24"/>
              </w:rPr>
              <w:t xml:space="preserve"> </w:t>
            </w:r>
            <w:r>
              <w:rPr>
                <w:b/>
                <w:sz w:val="24"/>
              </w:rPr>
              <w:t>материала</w:t>
            </w:r>
          </w:p>
          <w:p w:rsidR="00C40A14" w:rsidRDefault="00A43285">
            <w:pPr>
              <w:pStyle w:val="TableParagraph"/>
              <w:ind w:right="2620"/>
              <w:rPr>
                <w:b/>
                <w:sz w:val="24"/>
              </w:rPr>
            </w:pPr>
            <w:r>
              <w:rPr>
                <w:b/>
                <w:sz w:val="24"/>
              </w:rPr>
              <w:t>(Г) Работа в группах. Деление на группы</w:t>
            </w:r>
          </w:p>
          <w:p w:rsidR="00C40A14" w:rsidRDefault="00A43285">
            <w:pPr>
              <w:pStyle w:val="TableParagraph"/>
              <w:ind w:right="119"/>
              <w:rPr>
                <w:b/>
                <w:sz w:val="24"/>
              </w:rPr>
            </w:pPr>
            <w:r>
              <w:rPr>
                <w:sz w:val="24"/>
              </w:rPr>
              <w:t xml:space="preserve">Деление на группы «Мозаика» (части изображения в корзине, учащиеся находят другие части изображения, делятся на группы) </w:t>
            </w:r>
            <w:r>
              <w:rPr>
                <w:b/>
                <w:sz w:val="24"/>
              </w:rPr>
              <w:t>Задание 1.</w:t>
            </w:r>
          </w:p>
          <w:p w:rsidR="00C40A14" w:rsidRDefault="00A43285">
            <w:pPr>
              <w:pStyle w:val="TableParagraph"/>
              <w:ind w:right="290"/>
              <w:rPr>
                <w:sz w:val="24"/>
              </w:rPr>
            </w:pPr>
            <w:r>
              <w:rPr>
                <w:sz w:val="24"/>
              </w:rPr>
              <w:t>Ознакомьтесь с дальнейшим развитием действий. Опираясь на вопросы, проведите исследовательскую работу «</w:t>
            </w:r>
            <w:r>
              <w:rPr>
                <w:b/>
                <w:sz w:val="24"/>
              </w:rPr>
              <w:t>«</w:t>
            </w:r>
            <w:r>
              <w:rPr>
                <w:sz w:val="24"/>
              </w:rPr>
              <w:t>Что сделало имена Ромео и Джульетты бессмертными?</w:t>
            </w:r>
            <w:r>
              <w:rPr>
                <w:b/>
                <w:sz w:val="24"/>
              </w:rPr>
              <w:t>»</w:t>
            </w:r>
            <w:r>
              <w:rPr>
                <w:sz w:val="24"/>
              </w:rPr>
              <w:t>. Распределите вопросы по группам, обсудите их между собой.</w:t>
            </w:r>
          </w:p>
          <w:p w:rsidR="00C40A14" w:rsidRDefault="00A43285">
            <w:pPr>
              <w:pStyle w:val="TableParagraph"/>
              <w:rPr>
                <w:sz w:val="24"/>
              </w:rPr>
            </w:pPr>
            <w:r>
              <w:rPr>
                <w:sz w:val="24"/>
              </w:rPr>
              <w:t>Вопросы:</w:t>
            </w:r>
          </w:p>
          <w:p w:rsidR="00C40A14" w:rsidRDefault="00A43285">
            <w:pPr>
              <w:pStyle w:val="TableParagraph"/>
              <w:numPr>
                <w:ilvl w:val="1"/>
                <w:numId w:val="114"/>
              </w:numPr>
              <w:tabs>
                <w:tab w:val="left" w:pos="828"/>
              </w:tabs>
              <w:ind w:right="508"/>
              <w:rPr>
                <w:sz w:val="24"/>
              </w:rPr>
            </w:pPr>
            <w:r>
              <w:rPr>
                <w:sz w:val="24"/>
              </w:rPr>
              <w:t>Как и где вспыхивает чувство юных героев?</w:t>
            </w:r>
          </w:p>
          <w:p w:rsidR="00C40A14" w:rsidRDefault="00A43285">
            <w:pPr>
              <w:pStyle w:val="TableParagraph"/>
              <w:numPr>
                <w:ilvl w:val="1"/>
                <w:numId w:val="114"/>
              </w:numPr>
              <w:tabs>
                <w:tab w:val="left" w:pos="828"/>
              </w:tabs>
              <w:spacing w:line="275" w:lineRule="exact"/>
              <w:ind w:hanging="361"/>
              <w:rPr>
                <w:sz w:val="24"/>
              </w:rPr>
            </w:pPr>
            <w:r>
              <w:rPr>
                <w:sz w:val="24"/>
              </w:rPr>
              <w:t>Что мешает их</w:t>
            </w:r>
            <w:r>
              <w:rPr>
                <w:spacing w:val="-4"/>
                <w:sz w:val="24"/>
              </w:rPr>
              <w:t xml:space="preserve"> </w:t>
            </w:r>
            <w:r>
              <w:rPr>
                <w:sz w:val="24"/>
              </w:rPr>
              <w:t>любви?</w:t>
            </w:r>
          </w:p>
          <w:p w:rsidR="00C40A14" w:rsidRDefault="00A43285">
            <w:pPr>
              <w:pStyle w:val="TableParagraph"/>
              <w:numPr>
                <w:ilvl w:val="1"/>
                <w:numId w:val="114"/>
              </w:numPr>
              <w:tabs>
                <w:tab w:val="left" w:pos="828"/>
              </w:tabs>
              <w:ind w:right="528"/>
              <w:rPr>
                <w:sz w:val="24"/>
              </w:rPr>
            </w:pPr>
            <w:r>
              <w:rPr>
                <w:sz w:val="24"/>
              </w:rPr>
              <w:t>Как юные герои относятся к вражде своих</w:t>
            </w:r>
            <w:r>
              <w:rPr>
                <w:spacing w:val="-2"/>
                <w:sz w:val="24"/>
              </w:rPr>
              <w:t xml:space="preserve"> </w:t>
            </w:r>
            <w:r>
              <w:rPr>
                <w:sz w:val="24"/>
              </w:rPr>
              <w:t>семейств?</w:t>
            </w:r>
          </w:p>
          <w:p w:rsidR="00C40A14" w:rsidRDefault="00A43285">
            <w:pPr>
              <w:pStyle w:val="TableParagraph"/>
              <w:numPr>
                <w:ilvl w:val="1"/>
                <w:numId w:val="114"/>
              </w:numPr>
              <w:tabs>
                <w:tab w:val="left" w:pos="828"/>
              </w:tabs>
              <w:ind w:right="212"/>
              <w:rPr>
                <w:sz w:val="24"/>
              </w:rPr>
            </w:pPr>
            <w:r>
              <w:rPr>
                <w:sz w:val="24"/>
              </w:rPr>
              <w:t>Какое событие сыграло роковую роль в судьбе</w:t>
            </w:r>
            <w:r>
              <w:rPr>
                <w:spacing w:val="-2"/>
                <w:sz w:val="24"/>
              </w:rPr>
              <w:t xml:space="preserve"> </w:t>
            </w:r>
            <w:r>
              <w:rPr>
                <w:sz w:val="24"/>
              </w:rPr>
              <w:t>героев?</w:t>
            </w:r>
          </w:p>
          <w:p w:rsidR="00C40A14" w:rsidRDefault="00A43285">
            <w:pPr>
              <w:pStyle w:val="TableParagraph"/>
              <w:numPr>
                <w:ilvl w:val="1"/>
                <w:numId w:val="114"/>
              </w:numPr>
              <w:tabs>
                <w:tab w:val="left" w:pos="828"/>
              </w:tabs>
              <w:ind w:hanging="361"/>
              <w:rPr>
                <w:sz w:val="24"/>
              </w:rPr>
            </w:pPr>
            <w:r>
              <w:rPr>
                <w:sz w:val="24"/>
              </w:rPr>
              <w:t>Что говорит Ромео о</w:t>
            </w:r>
            <w:r>
              <w:rPr>
                <w:spacing w:val="-4"/>
                <w:sz w:val="24"/>
              </w:rPr>
              <w:t xml:space="preserve"> </w:t>
            </w:r>
            <w:r>
              <w:rPr>
                <w:sz w:val="24"/>
              </w:rPr>
              <w:t>Джульетте?</w:t>
            </w:r>
          </w:p>
          <w:p w:rsidR="00C40A14" w:rsidRDefault="00A43285">
            <w:pPr>
              <w:pStyle w:val="TableParagraph"/>
              <w:numPr>
                <w:ilvl w:val="1"/>
                <w:numId w:val="114"/>
              </w:numPr>
              <w:tabs>
                <w:tab w:val="left" w:pos="828"/>
              </w:tabs>
              <w:ind w:right="699"/>
              <w:rPr>
                <w:sz w:val="24"/>
              </w:rPr>
            </w:pPr>
            <w:r>
              <w:rPr>
                <w:sz w:val="24"/>
              </w:rPr>
              <w:t>Что волнует Джульетту, о чем она мечтает?</w:t>
            </w:r>
          </w:p>
          <w:p w:rsidR="00C40A14" w:rsidRDefault="00A43285">
            <w:pPr>
              <w:pStyle w:val="TableParagraph"/>
              <w:numPr>
                <w:ilvl w:val="1"/>
                <w:numId w:val="114"/>
              </w:numPr>
              <w:tabs>
                <w:tab w:val="left" w:pos="828"/>
              </w:tabs>
              <w:ind w:hanging="361"/>
              <w:rPr>
                <w:sz w:val="24"/>
              </w:rPr>
            </w:pPr>
            <w:r>
              <w:rPr>
                <w:sz w:val="24"/>
              </w:rPr>
              <w:t>Вы можете оправдать монаха</w:t>
            </w:r>
            <w:r>
              <w:rPr>
                <w:spacing w:val="-14"/>
                <w:sz w:val="24"/>
              </w:rPr>
              <w:t xml:space="preserve"> </w:t>
            </w:r>
            <w:r>
              <w:rPr>
                <w:sz w:val="24"/>
              </w:rPr>
              <w:t>Лоренцо?</w:t>
            </w:r>
          </w:p>
          <w:p w:rsidR="00C40A14" w:rsidRDefault="00A43285">
            <w:pPr>
              <w:pStyle w:val="TableParagraph"/>
              <w:numPr>
                <w:ilvl w:val="1"/>
                <w:numId w:val="114"/>
              </w:numPr>
              <w:tabs>
                <w:tab w:val="left" w:pos="828"/>
              </w:tabs>
              <w:spacing w:line="266" w:lineRule="exact"/>
              <w:ind w:hanging="361"/>
              <w:rPr>
                <w:sz w:val="24"/>
              </w:rPr>
            </w:pPr>
            <w:r>
              <w:rPr>
                <w:sz w:val="24"/>
              </w:rPr>
              <w:t>Хотел ли Ромео гибели</w:t>
            </w:r>
            <w:r>
              <w:rPr>
                <w:spacing w:val="-3"/>
                <w:sz w:val="24"/>
              </w:rPr>
              <w:t xml:space="preserve"> </w:t>
            </w:r>
            <w:r>
              <w:rPr>
                <w:sz w:val="24"/>
              </w:rPr>
              <w:t>Тибальта?</w:t>
            </w:r>
          </w:p>
        </w:tc>
        <w:tc>
          <w:tcPr>
            <w:tcW w:w="2826" w:type="dxa"/>
          </w:tcPr>
          <w:p w:rsidR="00C40A14" w:rsidRDefault="00C40A14">
            <w:pPr>
              <w:pStyle w:val="TableParagraph"/>
              <w:spacing w:before="2"/>
              <w:ind w:left="0"/>
              <w:rPr>
                <w:b/>
                <w:sz w:val="23"/>
              </w:rPr>
            </w:pPr>
          </w:p>
          <w:p w:rsidR="00C40A14" w:rsidRDefault="00A43285">
            <w:pPr>
              <w:pStyle w:val="TableParagraph"/>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8"/>
              </w:rPr>
            </w:pPr>
          </w:p>
          <w:p w:rsidR="00C40A14" w:rsidRDefault="00A43285">
            <w:pPr>
              <w:pStyle w:val="TableParagraph"/>
              <w:ind w:left="106"/>
              <w:rPr>
                <w:sz w:val="24"/>
              </w:rPr>
            </w:pPr>
            <w:r>
              <w:rPr>
                <w:sz w:val="24"/>
              </w:rPr>
              <w:t>Учебник</w:t>
            </w:r>
          </w:p>
        </w:tc>
      </w:tr>
    </w:tbl>
    <w:p w:rsidR="00C40A14" w:rsidRDefault="00C40A14">
      <w:pPr>
        <w:rPr>
          <w:sz w:val="24"/>
        </w:rPr>
        <w:sectPr w:rsidR="00C40A14">
          <w:footerReference w:type="default" r:id="rId82"/>
          <w:pgSz w:w="11910" w:h="16840"/>
          <w:pgMar w:top="1140" w:right="580" w:bottom="1120" w:left="740" w:header="0" w:footer="924" w:gutter="0"/>
          <w:pgNumType w:start="24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63"/>
        <w:gridCol w:w="2826"/>
      </w:tblGrid>
      <w:tr w:rsidR="00C40A14">
        <w:trPr>
          <w:trHeight w:val="14255"/>
        </w:trPr>
        <w:tc>
          <w:tcPr>
            <w:tcW w:w="1752" w:type="dxa"/>
          </w:tcPr>
          <w:p w:rsidR="00C40A14" w:rsidRDefault="00C40A14">
            <w:pPr>
              <w:pStyle w:val="TableParagraph"/>
              <w:ind w:left="0"/>
            </w:pPr>
          </w:p>
        </w:tc>
        <w:tc>
          <w:tcPr>
            <w:tcW w:w="5063" w:type="dxa"/>
          </w:tcPr>
          <w:p w:rsidR="00C40A14" w:rsidRDefault="00A43285">
            <w:pPr>
              <w:pStyle w:val="TableParagraph"/>
              <w:spacing w:line="267" w:lineRule="exact"/>
              <w:ind w:left="827"/>
              <w:rPr>
                <w:sz w:val="24"/>
              </w:rPr>
            </w:pPr>
            <w:r>
              <w:rPr>
                <w:sz w:val="24"/>
              </w:rPr>
              <w:t>Почему?</w:t>
            </w:r>
          </w:p>
          <w:p w:rsidR="00C40A14" w:rsidRDefault="00A43285">
            <w:pPr>
              <w:pStyle w:val="TableParagraph"/>
              <w:ind w:left="467"/>
              <w:rPr>
                <w:sz w:val="24"/>
              </w:rPr>
            </w:pPr>
            <w:r>
              <w:rPr>
                <w:sz w:val="24"/>
              </w:rPr>
              <w:t>9. В чем видят герои смысл жизни?</w:t>
            </w:r>
          </w:p>
          <w:p w:rsidR="00C40A14" w:rsidRDefault="00A43285">
            <w:pPr>
              <w:pStyle w:val="TableParagraph"/>
              <w:ind w:right="237"/>
              <w:jc w:val="both"/>
              <w:rPr>
                <w:sz w:val="24"/>
              </w:rPr>
            </w:pPr>
            <w:r>
              <w:rPr>
                <w:sz w:val="24"/>
              </w:rPr>
              <w:t>Упр. 11. Проследите по тексту пьесы, какими способами и с помощью каких средств дается авторская характеристика главных героев.</w:t>
            </w:r>
          </w:p>
          <w:p w:rsidR="00C40A14" w:rsidRDefault="00A43285">
            <w:pPr>
              <w:pStyle w:val="TableParagraph"/>
              <w:ind w:right="845"/>
            </w:pPr>
            <w:r>
              <w:rPr>
                <w:sz w:val="24"/>
              </w:rPr>
              <w:t>Представьте данную ин</w:t>
            </w:r>
            <w:r>
              <w:t>формацию в виде таблицы.</w:t>
            </w:r>
          </w:p>
          <w:p w:rsidR="00C40A14" w:rsidRDefault="00A43285">
            <w:pPr>
              <w:pStyle w:val="TableParagraph"/>
              <w:ind w:right="456"/>
              <w:rPr>
                <w:sz w:val="24"/>
              </w:rPr>
            </w:pPr>
            <w:r>
              <w:rPr>
                <w:sz w:val="24"/>
              </w:rPr>
              <w:t>Упр. 12. «Письмо по кругу». Докажите, что произведение У.Шекспира относится</w:t>
            </w:r>
          </w:p>
          <w:p w:rsidR="00C40A14" w:rsidRDefault="00A43285">
            <w:pPr>
              <w:pStyle w:val="TableParagraph"/>
              <w:ind w:right="139"/>
              <w:rPr>
                <w:sz w:val="24"/>
              </w:rPr>
            </w:pPr>
            <w:r>
              <w:rPr>
                <w:sz w:val="24"/>
              </w:rPr>
              <w:t>к жанру драматургии. Ориентируйтесь на следующие вопросы: «Что составляет основу произведения?», «Какой жизненный конфликт изображен в произведении?», «Чем завершается конфликт?», «Какие чувства рождает трагедия в сердцах зрителей?».</w:t>
            </w:r>
          </w:p>
          <w:p w:rsidR="00C40A14" w:rsidRDefault="00A43285">
            <w:pPr>
              <w:pStyle w:val="TableParagraph"/>
              <w:spacing w:before="3" w:line="275" w:lineRule="exact"/>
              <w:rPr>
                <w:b/>
                <w:sz w:val="24"/>
              </w:rPr>
            </w:pPr>
            <w:r>
              <w:rPr>
                <w:b/>
                <w:sz w:val="24"/>
              </w:rPr>
              <w:t>Дескрипторы:</w:t>
            </w:r>
          </w:p>
          <w:p w:rsidR="00C40A14" w:rsidRDefault="00A43285">
            <w:pPr>
              <w:pStyle w:val="TableParagraph"/>
              <w:numPr>
                <w:ilvl w:val="0"/>
                <w:numId w:val="113"/>
              </w:numPr>
              <w:tabs>
                <w:tab w:val="left" w:pos="468"/>
              </w:tabs>
              <w:spacing w:line="275" w:lineRule="exact"/>
              <w:ind w:hanging="361"/>
              <w:rPr>
                <w:sz w:val="24"/>
              </w:rPr>
            </w:pPr>
            <w:r>
              <w:rPr>
                <w:sz w:val="24"/>
              </w:rPr>
              <w:t>Определяет позицию</w:t>
            </w:r>
            <w:r>
              <w:rPr>
                <w:spacing w:val="-3"/>
                <w:sz w:val="24"/>
              </w:rPr>
              <w:t xml:space="preserve"> </w:t>
            </w:r>
            <w:r>
              <w:rPr>
                <w:sz w:val="24"/>
              </w:rPr>
              <w:t>автора.</w:t>
            </w:r>
          </w:p>
          <w:p w:rsidR="00C40A14" w:rsidRDefault="00A43285">
            <w:pPr>
              <w:pStyle w:val="TableParagraph"/>
              <w:numPr>
                <w:ilvl w:val="0"/>
                <w:numId w:val="113"/>
              </w:numPr>
              <w:tabs>
                <w:tab w:val="left" w:pos="468"/>
              </w:tabs>
              <w:ind w:right="1217"/>
              <w:rPr>
                <w:sz w:val="24"/>
              </w:rPr>
            </w:pPr>
            <w:r>
              <w:rPr>
                <w:sz w:val="24"/>
              </w:rPr>
              <w:t>Правильно определяет главное и второстепенное в</w:t>
            </w:r>
            <w:r>
              <w:rPr>
                <w:spacing w:val="-3"/>
                <w:sz w:val="24"/>
              </w:rPr>
              <w:t xml:space="preserve"> </w:t>
            </w:r>
            <w:r>
              <w:rPr>
                <w:sz w:val="24"/>
              </w:rPr>
              <w:t>тексте.</w:t>
            </w:r>
          </w:p>
          <w:p w:rsidR="00C40A14" w:rsidRDefault="00A43285">
            <w:pPr>
              <w:pStyle w:val="TableParagraph"/>
              <w:numPr>
                <w:ilvl w:val="0"/>
                <w:numId w:val="112"/>
              </w:numPr>
              <w:tabs>
                <w:tab w:val="left" w:pos="329"/>
              </w:tabs>
              <w:ind w:hanging="222"/>
            </w:pPr>
            <w:r>
              <w:t>Аргументирует свой</w:t>
            </w:r>
            <w:r>
              <w:rPr>
                <w:spacing w:val="-2"/>
              </w:rPr>
              <w:t xml:space="preserve"> </w:t>
            </w:r>
            <w:r>
              <w:t>ответ.</w:t>
            </w:r>
          </w:p>
          <w:p w:rsidR="00C40A14" w:rsidRDefault="00C40A14">
            <w:pPr>
              <w:pStyle w:val="TableParagraph"/>
              <w:spacing w:before="7"/>
              <w:ind w:left="0"/>
              <w:rPr>
                <w:b/>
                <w:sz w:val="20"/>
              </w:rPr>
            </w:pPr>
          </w:p>
          <w:p w:rsidR="00C40A14" w:rsidRDefault="00A43285">
            <w:pPr>
              <w:pStyle w:val="TableParagraph"/>
              <w:spacing w:before="1"/>
              <w:ind w:right="94"/>
            </w:pPr>
            <w:r>
              <w:rPr>
                <w:sz w:val="24"/>
              </w:rPr>
              <w:t xml:space="preserve">Упр.13. Спишите цитату В.Белинского. Присоединитесь к его мнению, употребив выражения: </w:t>
            </w:r>
            <w:r>
              <w:rPr>
                <w:i/>
                <w:sz w:val="24"/>
              </w:rPr>
              <w:t>и я так думаю…; он прав…; без сомнения…; иными сло</w:t>
            </w:r>
            <w:r>
              <w:rPr>
                <w:i/>
              </w:rPr>
              <w:t xml:space="preserve">вами …; если бы концовка трагедии </w:t>
            </w:r>
            <w:proofErr w:type="gramStart"/>
            <w:r>
              <w:t>… .</w:t>
            </w:r>
            <w:proofErr w:type="gramEnd"/>
          </w:p>
          <w:p w:rsidR="00C40A14" w:rsidRDefault="00A43285">
            <w:pPr>
              <w:pStyle w:val="TableParagraph"/>
              <w:rPr>
                <w:sz w:val="24"/>
              </w:rPr>
            </w:pPr>
            <w:r>
              <w:rPr>
                <w:sz w:val="24"/>
              </w:rPr>
              <w:t>Упр. 14. Почему погибают влюблённые?</w:t>
            </w:r>
          </w:p>
          <w:p w:rsidR="00C40A14" w:rsidRDefault="00A43285">
            <w:pPr>
              <w:pStyle w:val="TableParagraph"/>
              <w:ind w:right="276"/>
              <w:rPr>
                <w:sz w:val="24"/>
              </w:rPr>
            </w:pPr>
            <w:r>
              <w:rPr>
                <w:sz w:val="24"/>
              </w:rPr>
              <w:t>В чём же счастье и в чём их трагедия? Чтобы ответить на эти вопросы, используйте приём</w:t>
            </w:r>
          </w:p>
          <w:p w:rsidR="00C40A14" w:rsidRDefault="00A43285">
            <w:pPr>
              <w:pStyle w:val="TableParagraph"/>
              <w:ind w:right="280"/>
              <w:rPr>
                <w:sz w:val="24"/>
              </w:rPr>
            </w:pPr>
            <w:r>
              <w:rPr>
                <w:sz w:val="24"/>
              </w:rPr>
              <w:t>«Фишбоун». В голове рыбы будет основной проблемный вопрос. Верхние плавники – причины трагедии. Нижние плавники – ваши доказательства, примеры из текста и т. п.</w:t>
            </w:r>
          </w:p>
          <w:p w:rsidR="00C40A14" w:rsidRDefault="00A43285">
            <w:pPr>
              <w:pStyle w:val="TableParagraph"/>
              <w:ind w:right="544"/>
              <w:rPr>
                <w:sz w:val="24"/>
              </w:rPr>
            </w:pPr>
            <w:r>
              <w:rPr>
                <w:sz w:val="24"/>
              </w:rPr>
              <w:t>Хвост рыбы – это вывод, ответ на главный вопрос.</w:t>
            </w:r>
          </w:p>
          <w:p w:rsidR="00C40A14" w:rsidRDefault="00A43285">
            <w:pPr>
              <w:pStyle w:val="TableParagraph"/>
              <w:ind w:right="370"/>
              <w:rPr>
                <w:sz w:val="24"/>
              </w:rPr>
            </w:pPr>
            <w:r>
              <w:rPr>
                <w:sz w:val="24"/>
              </w:rPr>
              <w:t>Упр.15. Прочитайте стихотворение. Поделитесь своим мнением, сформулировав его основную идею.</w:t>
            </w:r>
          </w:p>
          <w:p w:rsidR="00C40A14" w:rsidRDefault="00A43285">
            <w:pPr>
              <w:pStyle w:val="TableParagraph"/>
              <w:ind w:right="124"/>
              <w:rPr>
                <w:sz w:val="24"/>
              </w:rPr>
            </w:pPr>
            <w:r>
              <w:rPr>
                <w:sz w:val="24"/>
              </w:rPr>
              <w:t>Упр.16. Составьте аннотацию на прочитанную пьесу У. Шекспира "Ромео и</w:t>
            </w:r>
            <w:r>
              <w:rPr>
                <w:spacing w:val="-11"/>
                <w:sz w:val="24"/>
              </w:rPr>
              <w:t xml:space="preserve"> </w:t>
            </w:r>
            <w:r>
              <w:rPr>
                <w:sz w:val="24"/>
              </w:rPr>
              <w:t>Джульетта".</w:t>
            </w:r>
          </w:p>
          <w:p w:rsidR="00C40A14" w:rsidRDefault="00A43285">
            <w:pPr>
              <w:pStyle w:val="TableParagraph"/>
              <w:spacing w:before="1" w:line="275" w:lineRule="exact"/>
              <w:rPr>
                <w:b/>
                <w:sz w:val="24"/>
              </w:rPr>
            </w:pPr>
            <w:r>
              <w:rPr>
                <w:b/>
                <w:sz w:val="24"/>
              </w:rPr>
              <w:t>Критерии оценивания данного</w:t>
            </w:r>
            <w:r>
              <w:rPr>
                <w:b/>
                <w:spacing w:val="-22"/>
                <w:sz w:val="24"/>
              </w:rPr>
              <w:t xml:space="preserve"> </w:t>
            </w:r>
            <w:r>
              <w:rPr>
                <w:b/>
                <w:sz w:val="24"/>
              </w:rPr>
              <w:t>задания:</w:t>
            </w:r>
          </w:p>
          <w:p w:rsidR="00C40A14" w:rsidRDefault="00A43285">
            <w:pPr>
              <w:pStyle w:val="TableParagraph"/>
              <w:numPr>
                <w:ilvl w:val="1"/>
                <w:numId w:val="112"/>
              </w:numPr>
              <w:tabs>
                <w:tab w:val="left" w:pos="610"/>
              </w:tabs>
              <w:spacing w:line="275" w:lineRule="exact"/>
              <w:ind w:hanging="361"/>
              <w:rPr>
                <w:sz w:val="24"/>
              </w:rPr>
            </w:pPr>
            <w:r>
              <w:rPr>
                <w:sz w:val="24"/>
              </w:rPr>
              <w:t>участвуют в</w:t>
            </w:r>
            <w:r>
              <w:rPr>
                <w:spacing w:val="-3"/>
                <w:sz w:val="24"/>
              </w:rPr>
              <w:t xml:space="preserve"> </w:t>
            </w:r>
            <w:r>
              <w:rPr>
                <w:sz w:val="24"/>
              </w:rPr>
              <w:t>диалоге;</w:t>
            </w:r>
          </w:p>
          <w:p w:rsidR="00C40A14" w:rsidRDefault="00A43285">
            <w:pPr>
              <w:pStyle w:val="TableParagraph"/>
              <w:numPr>
                <w:ilvl w:val="1"/>
                <w:numId w:val="112"/>
              </w:numPr>
              <w:tabs>
                <w:tab w:val="left" w:pos="610"/>
              </w:tabs>
              <w:ind w:right="670"/>
              <w:rPr>
                <w:sz w:val="24"/>
              </w:rPr>
            </w:pPr>
            <w:r>
              <w:rPr>
                <w:sz w:val="24"/>
              </w:rPr>
              <w:t xml:space="preserve">обмениваются мнениями, отвечая </w:t>
            </w:r>
            <w:r>
              <w:rPr>
                <w:spacing w:val="-7"/>
                <w:sz w:val="24"/>
              </w:rPr>
              <w:t xml:space="preserve">на </w:t>
            </w:r>
            <w:r>
              <w:rPr>
                <w:sz w:val="24"/>
              </w:rPr>
              <w:t>поставленные</w:t>
            </w:r>
            <w:r>
              <w:rPr>
                <w:spacing w:val="-1"/>
                <w:sz w:val="24"/>
              </w:rPr>
              <w:t xml:space="preserve"> </w:t>
            </w:r>
            <w:r>
              <w:rPr>
                <w:sz w:val="24"/>
              </w:rPr>
              <w:t>вопросы;</w:t>
            </w:r>
          </w:p>
          <w:p w:rsidR="00C40A14" w:rsidRDefault="00A43285">
            <w:pPr>
              <w:pStyle w:val="TableParagraph"/>
              <w:numPr>
                <w:ilvl w:val="1"/>
                <w:numId w:val="112"/>
              </w:numPr>
              <w:tabs>
                <w:tab w:val="left" w:pos="610"/>
              </w:tabs>
              <w:ind w:hanging="361"/>
              <w:rPr>
                <w:sz w:val="24"/>
              </w:rPr>
            </w:pPr>
            <w:r>
              <w:rPr>
                <w:sz w:val="24"/>
              </w:rPr>
              <w:t>составляет</w:t>
            </w:r>
            <w:r>
              <w:rPr>
                <w:spacing w:val="-1"/>
                <w:sz w:val="24"/>
              </w:rPr>
              <w:t xml:space="preserve"> </w:t>
            </w:r>
            <w:r>
              <w:rPr>
                <w:sz w:val="24"/>
              </w:rPr>
              <w:t>аннотацию;</w:t>
            </w:r>
          </w:p>
          <w:p w:rsidR="00C40A14" w:rsidRDefault="00A43285">
            <w:pPr>
              <w:pStyle w:val="TableParagraph"/>
              <w:numPr>
                <w:ilvl w:val="1"/>
                <w:numId w:val="112"/>
              </w:numPr>
              <w:tabs>
                <w:tab w:val="left" w:pos="610"/>
              </w:tabs>
              <w:ind w:right="1457"/>
              <w:rPr>
                <w:sz w:val="24"/>
              </w:rPr>
            </w:pPr>
            <w:r>
              <w:rPr>
                <w:sz w:val="24"/>
              </w:rPr>
              <w:t>использует в тексте</w:t>
            </w:r>
            <w:r>
              <w:rPr>
                <w:spacing w:val="-13"/>
                <w:sz w:val="24"/>
              </w:rPr>
              <w:t xml:space="preserve"> </w:t>
            </w:r>
            <w:r>
              <w:rPr>
                <w:sz w:val="24"/>
              </w:rPr>
              <w:t>сложные предложения.</w:t>
            </w:r>
          </w:p>
          <w:p w:rsidR="00C40A14" w:rsidRDefault="00C40A14">
            <w:pPr>
              <w:pStyle w:val="TableParagraph"/>
              <w:ind w:left="0"/>
              <w:rPr>
                <w:b/>
                <w:sz w:val="24"/>
              </w:rPr>
            </w:pPr>
          </w:p>
          <w:p w:rsidR="00C40A14" w:rsidRDefault="00A43285">
            <w:pPr>
              <w:pStyle w:val="TableParagraph"/>
              <w:spacing w:before="1"/>
              <w:ind w:right="97"/>
              <w:jc w:val="both"/>
              <w:rPr>
                <w:sz w:val="24"/>
              </w:rPr>
            </w:pPr>
            <w:r>
              <w:rPr>
                <w:b/>
                <w:sz w:val="24"/>
              </w:rPr>
              <w:t xml:space="preserve">(И) (Деятельность учащихся) </w:t>
            </w:r>
            <w:r>
              <w:rPr>
                <w:sz w:val="24"/>
              </w:rPr>
              <w:t>Учащиеся отвечают на вопросы, выполняют задания, составляют аннотацию.</w:t>
            </w:r>
          </w:p>
        </w:tc>
        <w:tc>
          <w:tcPr>
            <w:tcW w:w="282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3"/>
              </w:rPr>
            </w:pPr>
          </w:p>
          <w:p w:rsidR="00C40A14" w:rsidRDefault="00A43285">
            <w:pPr>
              <w:pStyle w:val="TableParagraph"/>
              <w:ind w:left="106"/>
              <w:rPr>
                <w:sz w:val="24"/>
              </w:rPr>
            </w:pPr>
            <w:r>
              <w:rPr>
                <w:sz w:val="24"/>
              </w:rPr>
              <w:t>Учебник</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4"/>
              <w:ind w:left="0"/>
              <w:rPr>
                <w:b/>
                <w:sz w:val="16"/>
              </w:rPr>
            </w:pPr>
          </w:p>
          <w:p w:rsidR="00C40A14" w:rsidRDefault="00A43285">
            <w:pPr>
              <w:pStyle w:val="TableParagraph"/>
              <w:rPr>
                <w:sz w:val="20"/>
              </w:rPr>
            </w:pPr>
            <w:r>
              <w:rPr>
                <w:noProof/>
                <w:sz w:val="20"/>
                <w:lang w:bidi="ar-SA"/>
              </w:rPr>
              <w:drawing>
                <wp:inline distT="0" distB="0" distL="0" distR="0">
                  <wp:extent cx="1392686" cy="989076"/>
                  <wp:effectExtent l="0" t="0" r="0" b="0"/>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png"/>
                          <pic:cNvPicPr/>
                        </pic:nvPicPr>
                        <pic:blipFill>
                          <a:blip r:embed="rId83" cstate="print"/>
                          <a:stretch>
                            <a:fillRect/>
                          </a:stretch>
                        </pic:blipFill>
                        <pic:spPr>
                          <a:xfrm>
                            <a:off x="0" y="0"/>
                            <a:ext cx="1392686" cy="989076"/>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7"/>
              <w:ind w:left="0"/>
              <w:rPr>
                <w:b/>
                <w:sz w:val="28"/>
              </w:rPr>
            </w:pPr>
          </w:p>
        </w:tc>
      </w:tr>
    </w:tbl>
    <w:p w:rsidR="00C40A14" w:rsidRDefault="00C40A14">
      <w:pPr>
        <w:rPr>
          <w:sz w:val="28"/>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579"/>
        <w:gridCol w:w="293"/>
        <w:gridCol w:w="2826"/>
      </w:tblGrid>
      <w:tr w:rsidR="00C40A14">
        <w:trPr>
          <w:trHeight w:val="275"/>
        </w:trPr>
        <w:tc>
          <w:tcPr>
            <w:tcW w:w="1752" w:type="dxa"/>
          </w:tcPr>
          <w:p w:rsidR="00C40A14" w:rsidRDefault="00C40A14">
            <w:pPr>
              <w:pStyle w:val="TableParagraph"/>
              <w:ind w:left="0"/>
              <w:rPr>
                <w:sz w:val="20"/>
              </w:rPr>
            </w:pPr>
          </w:p>
        </w:tc>
        <w:tc>
          <w:tcPr>
            <w:tcW w:w="5064" w:type="dxa"/>
            <w:gridSpan w:val="3"/>
          </w:tcPr>
          <w:p w:rsidR="00C40A14" w:rsidRDefault="00C40A14">
            <w:pPr>
              <w:pStyle w:val="TableParagraph"/>
              <w:ind w:left="0"/>
              <w:rPr>
                <w:sz w:val="20"/>
              </w:rPr>
            </w:pPr>
          </w:p>
        </w:tc>
        <w:tc>
          <w:tcPr>
            <w:tcW w:w="2826" w:type="dxa"/>
          </w:tcPr>
          <w:p w:rsidR="00C40A14" w:rsidRDefault="00C40A14">
            <w:pPr>
              <w:pStyle w:val="TableParagraph"/>
              <w:ind w:left="0"/>
              <w:rPr>
                <w:sz w:val="20"/>
              </w:rPr>
            </w:pPr>
          </w:p>
        </w:tc>
      </w:tr>
      <w:tr w:rsidR="00C40A14">
        <w:trPr>
          <w:trHeight w:val="6347"/>
        </w:trPr>
        <w:tc>
          <w:tcPr>
            <w:tcW w:w="1752" w:type="dxa"/>
          </w:tcPr>
          <w:p w:rsidR="00C40A14" w:rsidRDefault="00A43285">
            <w:pPr>
              <w:pStyle w:val="TableParagraph"/>
              <w:spacing w:line="268" w:lineRule="exact"/>
              <w:rPr>
                <w:sz w:val="24"/>
              </w:rPr>
            </w:pPr>
            <w:r>
              <w:rPr>
                <w:sz w:val="24"/>
              </w:rPr>
              <w:t>Конец урока</w:t>
            </w:r>
          </w:p>
        </w:tc>
        <w:tc>
          <w:tcPr>
            <w:tcW w:w="5064" w:type="dxa"/>
            <w:gridSpan w:val="3"/>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11"/>
              </w:numPr>
              <w:tabs>
                <w:tab w:val="left" w:pos="348"/>
              </w:tabs>
              <w:ind w:right="483" w:firstLine="0"/>
              <w:rPr>
                <w:sz w:val="24"/>
              </w:rPr>
            </w:pPr>
            <w:r>
              <w:rPr>
                <w:sz w:val="24"/>
              </w:rPr>
              <w:t>В конце трагедии главы обоих семейств обещают воздвигнуть памятник Ромео и Джульетте. Попробуйте создать проект памятника Ромео и Джульетте. Определите место установки памятника, материал, из которого он будет создан, позы героев, выражения их лиц, надпись на памятнике. Обоснуйте кратко свой</w:t>
            </w:r>
            <w:r>
              <w:rPr>
                <w:spacing w:val="-5"/>
                <w:sz w:val="24"/>
              </w:rPr>
              <w:t xml:space="preserve"> </w:t>
            </w:r>
            <w:r>
              <w:rPr>
                <w:sz w:val="24"/>
              </w:rPr>
              <w:t>выбор.</w:t>
            </w:r>
          </w:p>
          <w:p w:rsidR="00C40A14" w:rsidRDefault="00A43285">
            <w:pPr>
              <w:pStyle w:val="TableParagraph"/>
              <w:numPr>
                <w:ilvl w:val="0"/>
                <w:numId w:val="111"/>
              </w:numPr>
              <w:tabs>
                <w:tab w:val="left" w:pos="348"/>
              </w:tabs>
              <w:ind w:right="513" w:firstLine="0"/>
              <w:rPr>
                <w:sz w:val="24"/>
              </w:rPr>
            </w:pPr>
            <w:r>
              <w:rPr>
                <w:sz w:val="24"/>
              </w:rPr>
              <w:t>Посмотрите фильм «Ромео +Джульетта» (режиссёр Баз Лурман; 1996 г.; в ролях Леонардо Ди Каприо, Клэр Дэйнс). Напишите эссе на тему «Моё мнение о фильме».</w:t>
            </w:r>
          </w:p>
          <w:p w:rsidR="00C40A14" w:rsidRDefault="00C40A14">
            <w:pPr>
              <w:pStyle w:val="TableParagraph"/>
              <w:spacing w:before="1"/>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ind w:left="163"/>
              <w:rPr>
                <w:sz w:val="24"/>
              </w:rPr>
            </w:pPr>
            <w:r>
              <w:rPr>
                <w:sz w:val="24"/>
              </w:rPr>
              <w:t>Приём «Лесенка успеха»</w:t>
            </w:r>
          </w:p>
          <w:p w:rsidR="00C40A14" w:rsidRDefault="00A43285">
            <w:pPr>
              <w:pStyle w:val="TableParagraph"/>
              <w:ind w:right="1048"/>
              <w:rPr>
                <w:sz w:val="24"/>
              </w:rPr>
            </w:pPr>
            <w:r>
              <w:rPr>
                <w:sz w:val="24"/>
              </w:rPr>
              <w:t>Нижняя ступенька – у меня ничего не получилось.</w:t>
            </w:r>
          </w:p>
          <w:p w:rsidR="00C40A14" w:rsidRDefault="00A43285">
            <w:pPr>
              <w:pStyle w:val="TableParagraph"/>
              <w:spacing w:line="270" w:lineRule="atLeast"/>
              <w:ind w:right="322"/>
              <w:rPr>
                <w:sz w:val="24"/>
              </w:rPr>
            </w:pPr>
            <w:r>
              <w:rPr>
                <w:sz w:val="24"/>
              </w:rPr>
              <w:t>Средняя ступенька – у меня были проблемы. Верхняя ступенька – мне все удалось.</w:t>
            </w:r>
          </w:p>
        </w:tc>
        <w:tc>
          <w:tcPr>
            <w:tcW w:w="282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after="1"/>
              <w:ind w:left="0"/>
              <w:rPr>
                <w:b/>
                <w:sz w:val="11"/>
              </w:rPr>
            </w:pPr>
          </w:p>
          <w:p w:rsidR="00C40A14" w:rsidRDefault="00A43285">
            <w:pPr>
              <w:pStyle w:val="TableParagraph"/>
              <w:ind w:left="211"/>
              <w:rPr>
                <w:sz w:val="20"/>
              </w:rPr>
            </w:pPr>
            <w:r>
              <w:rPr>
                <w:noProof/>
                <w:sz w:val="20"/>
                <w:lang w:bidi="ar-SA"/>
              </w:rPr>
              <w:drawing>
                <wp:inline distT="0" distB="0" distL="0" distR="0">
                  <wp:extent cx="1463256" cy="911351"/>
                  <wp:effectExtent l="0" t="0" r="0" b="0"/>
                  <wp:docPr id="9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png"/>
                          <pic:cNvPicPr/>
                        </pic:nvPicPr>
                        <pic:blipFill>
                          <a:blip r:embed="rId25" cstate="print"/>
                          <a:stretch>
                            <a:fillRect/>
                          </a:stretch>
                        </pic:blipFill>
                        <pic:spPr>
                          <a:xfrm>
                            <a:off x="0" y="0"/>
                            <a:ext cx="1463256" cy="911351"/>
                          </a:xfrm>
                          <a:prstGeom prst="rect">
                            <a:avLst/>
                          </a:prstGeom>
                        </pic:spPr>
                      </pic:pic>
                    </a:graphicData>
                  </a:graphic>
                </wp:inline>
              </w:drawing>
            </w: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80"/>
        </w:trPr>
        <w:tc>
          <w:tcPr>
            <w:tcW w:w="2944"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3579" w:type="dxa"/>
            <w:tcBorders>
              <w:bottom w:val="nil"/>
            </w:tcBorders>
          </w:tcPr>
          <w:p w:rsidR="00C40A14" w:rsidRDefault="00A43285">
            <w:pPr>
              <w:pStyle w:val="TableParagraph"/>
              <w:spacing w:line="260" w:lineRule="exact"/>
              <w:rPr>
                <w:b/>
                <w:sz w:val="24"/>
              </w:rPr>
            </w:pPr>
            <w:r>
              <w:rPr>
                <w:b/>
                <w:sz w:val="24"/>
              </w:rPr>
              <w:t>Оценивание</w:t>
            </w:r>
          </w:p>
        </w:tc>
        <w:tc>
          <w:tcPr>
            <w:tcW w:w="3119" w:type="dxa"/>
            <w:gridSpan w:val="2"/>
            <w:tcBorders>
              <w:bottom w:val="nil"/>
            </w:tcBorders>
          </w:tcPr>
          <w:p w:rsidR="00C40A14" w:rsidRDefault="00A43285">
            <w:pPr>
              <w:pStyle w:val="TableParagraph"/>
              <w:spacing w:line="260" w:lineRule="exact"/>
              <w:ind w:left="106"/>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9"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Соблюдение СанПиН</w:t>
            </w:r>
          </w:p>
        </w:tc>
      </w:tr>
      <w:tr w:rsidR="00C40A14">
        <w:trPr>
          <w:trHeight w:val="275"/>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9"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119" w:type="dxa"/>
            <w:gridSpan w:val="2"/>
            <w:tcBorders>
              <w:top w:val="nil"/>
              <w:bottom w:val="nil"/>
            </w:tcBorders>
          </w:tcPr>
          <w:p w:rsidR="00C40A14" w:rsidRDefault="00A43285">
            <w:pPr>
              <w:pStyle w:val="TableParagraph"/>
              <w:spacing w:line="256" w:lineRule="exact"/>
              <w:ind w:left="106"/>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579" w:type="dxa"/>
            <w:tcBorders>
              <w:top w:val="nil"/>
            </w:tcBorders>
          </w:tcPr>
          <w:p w:rsidR="00C40A14" w:rsidRDefault="00A43285">
            <w:pPr>
              <w:pStyle w:val="TableParagraph"/>
              <w:spacing w:line="252" w:lineRule="exact"/>
              <w:rPr>
                <w:b/>
                <w:sz w:val="24"/>
              </w:rPr>
            </w:pPr>
            <w:r>
              <w:rPr>
                <w:b/>
                <w:sz w:val="24"/>
              </w:rPr>
              <w:t>учащихся</w:t>
            </w:r>
          </w:p>
        </w:tc>
        <w:tc>
          <w:tcPr>
            <w:tcW w:w="3119" w:type="dxa"/>
            <w:gridSpan w:val="2"/>
            <w:tcBorders>
              <w:top w:val="nil"/>
            </w:tcBorders>
          </w:tcPr>
          <w:p w:rsidR="00C40A14" w:rsidRDefault="00A43285">
            <w:pPr>
              <w:pStyle w:val="TableParagraph"/>
              <w:spacing w:line="252" w:lineRule="exact"/>
              <w:ind w:left="106"/>
              <w:rPr>
                <w:b/>
                <w:sz w:val="24"/>
              </w:rPr>
            </w:pPr>
            <w:r>
              <w:rPr>
                <w:b/>
                <w:sz w:val="24"/>
              </w:rPr>
              <w:t>Связи с ценностями</w:t>
            </w:r>
          </w:p>
        </w:tc>
      </w:tr>
      <w:tr w:rsidR="00C40A14">
        <w:trPr>
          <w:trHeight w:val="2866"/>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579" w:type="dxa"/>
            <w:tcBorders>
              <w:bottom w:val="nil"/>
            </w:tcBorders>
          </w:tcPr>
          <w:p w:rsidR="00C40A14" w:rsidRDefault="00A43285">
            <w:pPr>
              <w:pStyle w:val="TableParagraph"/>
              <w:ind w:right="236"/>
              <w:rPr>
                <w:sz w:val="24"/>
              </w:rPr>
            </w:pPr>
            <w:r>
              <w:rPr>
                <w:sz w:val="24"/>
              </w:rPr>
              <w:t>Самооценивание индивидуальной работы согласно дескрипторам, обратная связь с учителем. Оценивание учителя – «Устная</w:t>
            </w:r>
          </w:p>
          <w:p w:rsidR="00C40A14" w:rsidRDefault="00A43285">
            <w:pPr>
              <w:pStyle w:val="TableParagraph"/>
              <w:spacing w:before="32"/>
              <w:rPr>
                <w:sz w:val="24"/>
              </w:rPr>
            </w:pPr>
            <w:r>
              <w:rPr>
                <w:sz w:val="24"/>
              </w:rPr>
              <w:t>похвала». Самооценивание –</w:t>
            </w:r>
          </w:p>
          <w:p w:rsidR="00C40A14" w:rsidRDefault="00A43285">
            <w:pPr>
              <w:pStyle w:val="TableParagraph"/>
              <w:spacing w:before="42" w:line="276" w:lineRule="auto"/>
              <w:ind w:right="1305"/>
              <w:rPr>
                <w:sz w:val="24"/>
              </w:rPr>
            </w:pPr>
            <w:r>
              <w:rPr>
                <w:sz w:val="24"/>
              </w:rPr>
              <w:t>«Лестница успеха», Взаимооценивание –</w:t>
            </w:r>
          </w:p>
          <w:p w:rsidR="00C40A14" w:rsidRDefault="00A43285">
            <w:pPr>
              <w:pStyle w:val="TableParagraph"/>
              <w:rPr>
                <w:sz w:val="24"/>
              </w:rPr>
            </w:pPr>
            <w:r>
              <w:rPr>
                <w:sz w:val="24"/>
              </w:rPr>
              <w:t>«Аплодисменты».</w:t>
            </w:r>
          </w:p>
        </w:tc>
        <w:tc>
          <w:tcPr>
            <w:tcW w:w="3119" w:type="dxa"/>
            <w:gridSpan w:val="2"/>
            <w:tcBorders>
              <w:bottom w:val="nil"/>
            </w:tcBorders>
          </w:tcPr>
          <w:p w:rsidR="00C40A14" w:rsidRDefault="00A43285">
            <w:pPr>
              <w:pStyle w:val="TableParagraph"/>
              <w:ind w:left="106" w:right="191"/>
              <w:rPr>
                <w:sz w:val="24"/>
              </w:rPr>
            </w:pPr>
            <w:r>
              <w:rPr>
                <w:sz w:val="24"/>
              </w:rPr>
              <w:t>Устанавливается межпредметная связь с зарубежной литературой. Кабинет организован для групповой работы. Навыки ИКТ, чтобы посмотреть презентацию.</w:t>
            </w:r>
          </w:p>
          <w:p w:rsidR="00C40A14" w:rsidRDefault="00A43285">
            <w:pPr>
              <w:pStyle w:val="TableParagraph"/>
              <w:spacing w:line="276" w:lineRule="auto"/>
              <w:ind w:left="106" w:right="301"/>
              <w:rPr>
                <w:sz w:val="24"/>
              </w:rPr>
            </w:pPr>
            <w:r>
              <w:rPr>
                <w:sz w:val="24"/>
              </w:rPr>
              <w:t>Формирование бережного отношения к культурным</w:t>
            </w:r>
          </w:p>
          <w:p w:rsidR="00C40A14" w:rsidRDefault="00A43285">
            <w:pPr>
              <w:pStyle w:val="TableParagraph"/>
              <w:ind w:left="106"/>
              <w:rPr>
                <w:sz w:val="24"/>
              </w:rPr>
            </w:pPr>
            <w:r>
              <w:rPr>
                <w:sz w:val="24"/>
              </w:rPr>
              <w:t>ценностям, культурным</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9" w:type="dxa"/>
            <w:tcBorders>
              <w:top w:val="nil"/>
              <w:bottom w:val="nil"/>
            </w:tcBorders>
          </w:tcPr>
          <w:p w:rsidR="00C40A14" w:rsidRDefault="00C40A14">
            <w:pPr>
              <w:pStyle w:val="TableParagraph"/>
              <w:ind w:left="0"/>
              <w:rPr>
                <w:sz w:val="24"/>
              </w:rPr>
            </w:pPr>
          </w:p>
        </w:tc>
        <w:tc>
          <w:tcPr>
            <w:tcW w:w="3119" w:type="dxa"/>
            <w:gridSpan w:val="2"/>
            <w:tcBorders>
              <w:top w:val="nil"/>
              <w:bottom w:val="nil"/>
            </w:tcBorders>
          </w:tcPr>
          <w:p w:rsidR="00C40A14" w:rsidRDefault="00A43285">
            <w:pPr>
              <w:pStyle w:val="TableParagraph"/>
              <w:spacing w:before="9"/>
              <w:ind w:left="106"/>
              <w:rPr>
                <w:sz w:val="24"/>
              </w:rPr>
            </w:pPr>
            <w:r>
              <w:rPr>
                <w:sz w:val="24"/>
              </w:rPr>
              <w:t>традициям народа. Развитие</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579" w:type="dxa"/>
            <w:tcBorders>
              <w:top w:val="nil"/>
              <w:bottom w:val="nil"/>
            </w:tcBorders>
          </w:tcPr>
          <w:p w:rsidR="00C40A14" w:rsidRDefault="00C40A14">
            <w:pPr>
              <w:pStyle w:val="TableParagraph"/>
              <w:ind w:left="0"/>
              <w:rPr>
                <w:sz w:val="24"/>
              </w:rPr>
            </w:pPr>
          </w:p>
        </w:tc>
        <w:tc>
          <w:tcPr>
            <w:tcW w:w="3119" w:type="dxa"/>
            <w:gridSpan w:val="2"/>
            <w:tcBorders>
              <w:top w:val="nil"/>
              <w:bottom w:val="nil"/>
            </w:tcBorders>
          </w:tcPr>
          <w:p w:rsidR="00C40A14" w:rsidRDefault="00A43285">
            <w:pPr>
              <w:pStyle w:val="TableParagraph"/>
              <w:spacing w:before="10"/>
              <w:ind w:left="106"/>
              <w:rPr>
                <w:sz w:val="24"/>
              </w:rPr>
            </w:pPr>
            <w:r>
              <w:rPr>
                <w:sz w:val="24"/>
              </w:rPr>
              <w:t>интереса к классической</w:t>
            </w:r>
          </w:p>
        </w:tc>
      </w:tr>
      <w:tr w:rsidR="00C40A14">
        <w:trPr>
          <w:trHeight w:val="535"/>
        </w:trPr>
        <w:tc>
          <w:tcPr>
            <w:tcW w:w="2944" w:type="dxa"/>
            <w:gridSpan w:val="2"/>
            <w:tcBorders>
              <w:top w:val="nil"/>
            </w:tcBorders>
          </w:tcPr>
          <w:p w:rsidR="00C40A14" w:rsidRDefault="00C40A14">
            <w:pPr>
              <w:pStyle w:val="TableParagraph"/>
              <w:ind w:left="0"/>
              <w:rPr>
                <w:sz w:val="24"/>
              </w:rPr>
            </w:pPr>
          </w:p>
        </w:tc>
        <w:tc>
          <w:tcPr>
            <w:tcW w:w="3579" w:type="dxa"/>
            <w:tcBorders>
              <w:top w:val="nil"/>
            </w:tcBorders>
          </w:tcPr>
          <w:p w:rsidR="00C40A14" w:rsidRDefault="00C40A14">
            <w:pPr>
              <w:pStyle w:val="TableParagraph"/>
              <w:ind w:left="0"/>
              <w:rPr>
                <w:sz w:val="24"/>
              </w:rPr>
            </w:pPr>
          </w:p>
        </w:tc>
        <w:tc>
          <w:tcPr>
            <w:tcW w:w="3119" w:type="dxa"/>
            <w:gridSpan w:val="2"/>
            <w:tcBorders>
              <w:top w:val="nil"/>
            </w:tcBorders>
          </w:tcPr>
          <w:p w:rsidR="00C40A14" w:rsidRDefault="00A43285">
            <w:pPr>
              <w:pStyle w:val="TableParagraph"/>
              <w:spacing w:before="9"/>
              <w:ind w:left="106"/>
              <w:rPr>
                <w:sz w:val="24"/>
              </w:rPr>
            </w:pPr>
            <w:r>
              <w:rPr>
                <w:sz w:val="24"/>
              </w:rPr>
              <w:t>литературе.</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69" w:line="480" w:lineRule="auto"/>
        <w:ind w:left="4598" w:right="2398" w:hanging="2344"/>
        <w:rPr>
          <w:b/>
          <w:sz w:val="24"/>
        </w:rPr>
      </w:pPr>
      <w:r>
        <w:rPr>
          <w:b/>
          <w:sz w:val="24"/>
        </w:rPr>
        <w:lastRenderedPageBreak/>
        <w:t>Раздел V. Отцы и дети: диалог и конфликт поколений Урок 51–52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615"/>
              <w:rPr>
                <w:b/>
                <w:sz w:val="24"/>
              </w:rPr>
            </w:pPr>
            <w:r>
              <w:rPr>
                <w:b/>
                <w:sz w:val="24"/>
              </w:rPr>
              <w:t>§47–48. Диалог поколений</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0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Ч.9.3.8.1 – сравнивать тексты, анализируя содержание, определяя авторскую позицию</w:t>
            </w:r>
          </w:p>
          <w:p w:rsidR="00C40A14" w:rsidRDefault="00A43285">
            <w:pPr>
              <w:pStyle w:val="TableParagraph"/>
              <w:spacing w:line="270" w:lineRule="atLeast"/>
              <w:ind w:right="1008"/>
              <w:rPr>
                <w:sz w:val="24"/>
              </w:rPr>
            </w:pPr>
            <w:r>
              <w:rPr>
                <w:sz w:val="24"/>
              </w:rPr>
              <w:t>П.9.4.7.1 – применять знаки препинания в сложных предложениях с разными видами связи предложениях</w:t>
            </w:r>
          </w:p>
        </w:tc>
      </w:tr>
      <w:tr w:rsidR="00C40A14">
        <w:trPr>
          <w:trHeight w:val="1376"/>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spacing w:before="2" w:line="276" w:lineRule="exact"/>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ind w:right="562"/>
              <w:rPr>
                <w:sz w:val="24"/>
              </w:rPr>
            </w:pPr>
            <w:r>
              <w:rPr>
                <w:sz w:val="24"/>
              </w:rPr>
              <w:t>различать БСП, ССП и СПП; устанавливать смысловые отношения между простыми предложениями в БСП.</w:t>
            </w:r>
          </w:p>
        </w:tc>
      </w:tr>
      <w:tr w:rsidR="00C40A14">
        <w:trPr>
          <w:trHeight w:val="1380"/>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jc w:val="both"/>
              <w:rPr>
                <w:b/>
                <w:sz w:val="24"/>
              </w:rPr>
            </w:pPr>
            <w:r>
              <w:rPr>
                <w:b/>
                <w:sz w:val="24"/>
              </w:rPr>
              <w:t>Некоторые учащиеся смогут:</w:t>
            </w:r>
          </w:p>
          <w:p w:rsidR="00C40A14" w:rsidRDefault="00A43285">
            <w:pPr>
              <w:pStyle w:val="TableParagraph"/>
              <w:ind w:right="98"/>
              <w:jc w:val="both"/>
              <w:rPr>
                <w:sz w:val="24"/>
              </w:rPr>
            </w:pPr>
            <w:r>
              <w:rPr>
                <w:sz w:val="24"/>
              </w:rPr>
              <w:t>оформлять правильно пунктуацию в бессоюзных предложениях; находить их в тексте и уместно использовать в речи.</w:t>
            </w:r>
          </w:p>
        </w:tc>
      </w:tr>
      <w:tr w:rsidR="00C40A14">
        <w:trPr>
          <w:trHeight w:val="2759"/>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613"/>
              <w:rPr>
                <w:sz w:val="24"/>
              </w:rPr>
            </w:pPr>
            <w:r>
              <w:rPr>
                <w:b/>
                <w:sz w:val="24"/>
              </w:rPr>
              <w:t xml:space="preserve">Ключевые слова и фразы: </w:t>
            </w:r>
            <w:r>
              <w:rPr>
                <w:sz w:val="24"/>
              </w:rPr>
              <w:t>сложные предложения, знаки препинания в бессоюзном сложном предложении, труд, трудиться, свободное время, кружок.</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spacing w:line="270" w:lineRule="atLeast"/>
              <w:ind w:right="1057"/>
              <w:rPr>
                <w:sz w:val="24"/>
              </w:rPr>
            </w:pPr>
            <w:r>
              <w:rPr>
                <w:b/>
                <w:sz w:val="24"/>
              </w:rPr>
              <w:t>Вопросы для обсуждения</w:t>
            </w:r>
            <w:r>
              <w:rPr>
                <w:sz w:val="24"/>
              </w:rPr>
              <w:t>: Какими средствами связи соединены простые предложения в БСП?</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339"/>
        <w:gridCol w:w="2585"/>
      </w:tblGrid>
      <w:tr w:rsidR="00C40A14">
        <w:trPr>
          <w:trHeight w:val="275"/>
        </w:trPr>
        <w:tc>
          <w:tcPr>
            <w:tcW w:w="9676" w:type="dxa"/>
            <w:gridSpan w:val="3"/>
          </w:tcPr>
          <w:p w:rsidR="00C40A14" w:rsidRDefault="00A43285">
            <w:pPr>
              <w:pStyle w:val="TableParagraph"/>
              <w:spacing w:line="256" w:lineRule="exact"/>
              <w:ind w:left="4526" w:right="4519"/>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339" w:type="dxa"/>
          </w:tcPr>
          <w:p w:rsidR="00C40A14" w:rsidRDefault="00A43285">
            <w:pPr>
              <w:pStyle w:val="TableParagraph"/>
              <w:spacing w:line="275" w:lineRule="exact"/>
              <w:rPr>
                <w:b/>
                <w:sz w:val="24"/>
              </w:rPr>
            </w:pPr>
            <w:r>
              <w:rPr>
                <w:b/>
                <w:sz w:val="24"/>
              </w:rPr>
              <w:t>Планируемые действия</w:t>
            </w:r>
          </w:p>
        </w:tc>
        <w:tc>
          <w:tcPr>
            <w:tcW w:w="2585" w:type="dxa"/>
          </w:tcPr>
          <w:p w:rsidR="00C40A14" w:rsidRDefault="00A43285">
            <w:pPr>
              <w:pStyle w:val="TableParagraph"/>
              <w:spacing w:line="275" w:lineRule="exact"/>
              <w:ind w:left="106"/>
              <w:rPr>
                <w:b/>
                <w:sz w:val="24"/>
              </w:rPr>
            </w:pPr>
            <w:r>
              <w:rPr>
                <w:b/>
                <w:sz w:val="24"/>
              </w:rPr>
              <w:t>Ресурсы</w:t>
            </w:r>
          </w:p>
        </w:tc>
      </w:tr>
      <w:tr w:rsidR="00C40A14">
        <w:trPr>
          <w:trHeight w:val="274"/>
        </w:trPr>
        <w:tc>
          <w:tcPr>
            <w:tcW w:w="1752" w:type="dxa"/>
          </w:tcPr>
          <w:p w:rsidR="00C40A14" w:rsidRDefault="00A43285">
            <w:pPr>
              <w:pStyle w:val="TableParagraph"/>
              <w:spacing w:line="254" w:lineRule="exact"/>
              <w:rPr>
                <w:sz w:val="24"/>
              </w:rPr>
            </w:pPr>
            <w:r>
              <w:rPr>
                <w:sz w:val="24"/>
              </w:rPr>
              <w:t>0–2 мин</w:t>
            </w:r>
          </w:p>
        </w:tc>
        <w:tc>
          <w:tcPr>
            <w:tcW w:w="5339" w:type="dxa"/>
          </w:tcPr>
          <w:p w:rsidR="00C40A14" w:rsidRDefault="00A43285">
            <w:pPr>
              <w:pStyle w:val="TableParagraph"/>
              <w:spacing w:line="254" w:lineRule="exact"/>
              <w:rPr>
                <w:b/>
                <w:sz w:val="24"/>
              </w:rPr>
            </w:pPr>
            <w:r>
              <w:rPr>
                <w:b/>
                <w:sz w:val="24"/>
              </w:rPr>
              <w:t>I. Организационный момент.</w:t>
            </w:r>
          </w:p>
        </w:tc>
        <w:tc>
          <w:tcPr>
            <w:tcW w:w="2585" w:type="dxa"/>
          </w:tcPr>
          <w:p w:rsidR="00C40A14" w:rsidRDefault="00A43285">
            <w:pPr>
              <w:pStyle w:val="TableParagraph"/>
              <w:spacing w:line="254" w:lineRule="exact"/>
              <w:ind w:left="106"/>
              <w:rPr>
                <w:sz w:val="24"/>
              </w:rPr>
            </w:pPr>
            <w:r>
              <w:rPr>
                <w:sz w:val="24"/>
              </w:rPr>
              <w:t>Компьютер.</w:t>
            </w:r>
          </w:p>
        </w:tc>
      </w:tr>
    </w:tbl>
    <w:p w:rsidR="00C40A14" w:rsidRDefault="00C40A14">
      <w:pPr>
        <w:spacing w:line="254" w:lineRule="exact"/>
        <w:rPr>
          <w:sz w:val="24"/>
        </w:rPr>
        <w:sectPr w:rsidR="00C40A14">
          <w:pgSz w:w="11910" w:h="16840"/>
          <w:pgMar w:top="1340" w:right="580" w:bottom="1120" w:left="740" w:header="0" w:footer="924"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339"/>
        <w:gridCol w:w="2585"/>
      </w:tblGrid>
      <w:tr w:rsidR="00C40A14">
        <w:trPr>
          <w:trHeight w:val="1110"/>
        </w:trPr>
        <w:tc>
          <w:tcPr>
            <w:tcW w:w="1752" w:type="dxa"/>
          </w:tcPr>
          <w:p w:rsidR="00C40A14" w:rsidRDefault="00C40A14">
            <w:pPr>
              <w:pStyle w:val="TableParagraph"/>
              <w:ind w:left="0"/>
            </w:pPr>
          </w:p>
        </w:tc>
        <w:tc>
          <w:tcPr>
            <w:tcW w:w="5339" w:type="dxa"/>
          </w:tcPr>
          <w:p w:rsidR="00C40A14" w:rsidRDefault="00A43285">
            <w:pPr>
              <w:pStyle w:val="TableParagraph"/>
              <w:ind w:right="1466"/>
              <w:rPr>
                <w:sz w:val="24"/>
              </w:rPr>
            </w:pPr>
            <w:r>
              <w:rPr>
                <w:sz w:val="24"/>
              </w:rPr>
              <w:t xml:space="preserve">Создание коллаборативной среды. </w:t>
            </w:r>
            <w:r>
              <w:rPr>
                <w:rFonts w:ascii="Calibri" w:hAnsi="Calibri"/>
                <w:b/>
              </w:rPr>
              <w:t xml:space="preserve">(К) </w:t>
            </w:r>
            <w:r>
              <w:rPr>
                <w:b/>
                <w:sz w:val="24"/>
              </w:rPr>
              <w:t xml:space="preserve">(К) </w:t>
            </w:r>
            <w:r>
              <w:rPr>
                <w:sz w:val="24"/>
              </w:rPr>
              <w:t>Подарите улыбки друг другу. Приятного вам учебного дня!</w:t>
            </w:r>
          </w:p>
        </w:tc>
        <w:tc>
          <w:tcPr>
            <w:tcW w:w="2585" w:type="dxa"/>
          </w:tcPr>
          <w:p w:rsidR="00C40A14" w:rsidRDefault="00A43285">
            <w:pPr>
              <w:pStyle w:val="TableParagraph"/>
              <w:spacing w:line="267" w:lineRule="exact"/>
              <w:ind w:left="106"/>
              <w:rPr>
                <w:sz w:val="24"/>
              </w:rPr>
            </w:pPr>
            <w:r>
              <w:rPr>
                <w:sz w:val="24"/>
              </w:rPr>
              <w:t>Интерактивная доска</w:t>
            </w:r>
          </w:p>
        </w:tc>
      </w:tr>
      <w:tr w:rsidR="00C40A14">
        <w:trPr>
          <w:trHeight w:val="556"/>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spacing w:line="268" w:lineRule="exact"/>
              <w:rPr>
                <w:sz w:val="24"/>
              </w:rPr>
            </w:pPr>
            <w:r>
              <w:rPr>
                <w:sz w:val="24"/>
              </w:rPr>
              <w:t>Начало урока</w:t>
            </w:r>
          </w:p>
        </w:tc>
        <w:tc>
          <w:tcPr>
            <w:tcW w:w="5339" w:type="dxa"/>
            <w:tcBorders>
              <w:bottom w:val="nil"/>
            </w:tcBorders>
          </w:tcPr>
          <w:p w:rsidR="00C40A14" w:rsidRDefault="00A43285">
            <w:pPr>
              <w:pStyle w:val="TableParagraph"/>
              <w:spacing w:line="270"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2585" w:type="dxa"/>
            <w:tcBorders>
              <w:bottom w:val="nil"/>
            </w:tcBorders>
          </w:tcPr>
          <w:p w:rsidR="00C40A14" w:rsidRDefault="00C40A14">
            <w:pPr>
              <w:pStyle w:val="TableParagraph"/>
              <w:ind w:left="0"/>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5339" w:type="dxa"/>
            <w:tcBorders>
              <w:top w:val="nil"/>
              <w:bottom w:val="nil"/>
            </w:tcBorders>
          </w:tcPr>
          <w:p w:rsidR="00C40A14" w:rsidRDefault="00C40A14">
            <w:pPr>
              <w:pStyle w:val="TableParagraph"/>
              <w:ind w:left="0"/>
              <w:rPr>
                <w:sz w:val="20"/>
              </w:rPr>
            </w:pPr>
          </w:p>
        </w:tc>
        <w:tc>
          <w:tcPr>
            <w:tcW w:w="2585"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965"/>
        </w:trPr>
        <w:tc>
          <w:tcPr>
            <w:tcW w:w="1752" w:type="dxa"/>
            <w:tcBorders>
              <w:top w:val="nil"/>
              <w:bottom w:val="nil"/>
            </w:tcBorders>
          </w:tcPr>
          <w:p w:rsidR="00C40A14" w:rsidRDefault="00C40A14">
            <w:pPr>
              <w:pStyle w:val="TableParagraph"/>
              <w:ind w:left="0"/>
            </w:pPr>
          </w:p>
        </w:tc>
        <w:tc>
          <w:tcPr>
            <w:tcW w:w="5339" w:type="dxa"/>
            <w:tcBorders>
              <w:top w:val="nil"/>
              <w:bottom w:val="nil"/>
            </w:tcBorders>
          </w:tcPr>
          <w:p w:rsidR="00C40A14" w:rsidRDefault="00A43285">
            <w:pPr>
              <w:pStyle w:val="TableParagraph"/>
              <w:spacing w:line="265" w:lineRule="exact"/>
              <w:ind w:left="1427"/>
              <w:rPr>
                <w:sz w:val="24"/>
              </w:rPr>
            </w:pPr>
            <w:r>
              <w:rPr>
                <w:sz w:val="24"/>
              </w:rPr>
              <w:t>Эпиграф</w:t>
            </w:r>
          </w:p>
          <w:p w:rsidR="00C40A14" w:rsidRDefault="00A43285">
            <w:pPr>
              <w:pStyle w:val="TableParagraph"/>
              <w:ind w:left="0" w:right="98"/>
              <w:jc w:val="right"/>
              <w:rPr>
                <w:i/>
                <w:sz w:val="24"/>
              </w:rPr>
            </w:pPr>
            <w:r>
              <w:rPr>
                <w:i/>
                <w:sz w:val="24"/>
              </w:rPr>
              <w:t>И стебелёк травы достоин великого мира,</w:t>
            </w:r>
            <w:r>
              <w:rPr>
                <w:i/>
                <w:spacing w:val="-13"/>
                <w:sz w:val="24"/>
              </w:rPr>
              <w:t xml:space="preserve"> </w:t>
            </w:r>
            <w:r>
              <w:rPr>
                <w:i/>
                <w:sz w:val="24"/>
              </w:rPr>
              <w:t>в</w:t>
            </w:r>
          </w:p>
          <w:p w:rsidR="00C40A14" w:rsidRDefault="00A43285">
            <w:pPr>
              <w:pStyle w:val="TableParagraph"/>
              <w:ind w:left="0" w:right="97"/>
              <w:jc w:val="right"/>
              <w:rPr>
                <w:i/>
                <w:sz w:val="24"/>
              </w:rPr>
            </w:pPr>
            <w:r>
              <w:rPr>
                <w:i/>
                <w:sz w:val="24"/>
              </w:rPr>
              <w:t>котором он</w:t>
            </w:r>
            <w:r>
              <w:rPr>
                <w:i/>
                <w:spacing w:val="-2"/>
                <w:sz w:val="24"/>
              </w:rPr>
              <w:t xml:space="preserve"> </w:t>
            </w:r>
            <w:r>
              <w:rPr>
                <w:i/>
                <w:sz w:val="24"/>
              </w:rPr>
              <w:t>растёт.</w:t>
            </w:r>
          </w:p>
        </w:tc>
        <w:tc>
          <w:tcPr>
            <w:tcW w:w="2585" w:type="dxa"/>
            <w:tcBorders>
              <w:top w:val="nil"/>
              <w:bottom w:val="nil"/>
            </w:tcBorders>
          </w:tcPr>
          <w:p w:rsidR="00C40A14" w:rsidRDefault="00C40A14">
            <w:pPr>
              <w:pStyle w:val="TableParagraph"/>
              <w:ind w:left="0"/>
              <w:rPr>
                <w:b/>
                <w:sz w:val="26"/>
              </w:rPr>
            </w:pPr>
          </w:p>
          <w:p w:rsidR="00C40A14" w:rsidRDefault="00C40A14">
            <w:pPr>
              <w:pStyle w:val="TableParagraph"/>
              <w:spacing w:before="10"/>
              <w:ind w:left="0"/>
              <w:rPr>
                <w:b/>
                <w:sz w:val="20"/>
              </w:rPr>
            </w:pPr>
          </w:p>
          <w:p w:rsidR="00C40A14" w:rsidRDefault="00A43285">
            <w:pPr>
              <w:pStyle w:val="TableParagraph"/>
              <w:ind w:left="106"/>
              <w:rPr>
                <w:sz w:val="24"/>
              </w:rPr>
            </w:pPr>
            <w:r>
              <w:rPr>
                <w:sz w:val="24"/>
              </w:rPr>
              <w:t>Учебник</w:t>
            </w:r>
          </w:p>
        </w:tc>
      </w:tr>
      <w:tr w:rsidR="00C40A14">
        <w:trPr>
          <w:trHeight w:val="699"/>
        </w:trPr>
        <w:tc>
          <w:tcPr>
            <w:tcW w:w="1752" w:type="dxa"/>
            <w:tcBorders>
              <w:top w:val="nil"/>
              <w:bottom w:val="nil"/>
            </w:tcBorders>
          </w:tcPr>
          <w:p w:rsidR="00C40A14" w:rsidRDefault="00C40A14">
            <w:pPr>
              <w:pStyle w:val="TableParagraph"/>
              <w:ind w:left="0"/>
            </w:pPr>
          </w:p>
        </w:tc>
        <w:tc>
          <w:tcPr>
            <w:tcW w:w="5339" w:type="dxa"/>
            <w:tcBorders>
              <w:top w:val="nil"/>
              <w:bottom w:val="nil"/>
            </w:tcBorders>
          </w:tcPr>
          <w:p w:rsidR="00C40A14" w:rsidRDefault="00A43285">
            <w:pPr>
              <w:pStyle w:val="TableParagraph"/>
              <w:spacing w:before="127"/>
              <w:ind w:left="3182"/>
              <w:rPr>
                <w:i/>
                <w:sz w:val="24"/>
              </w:rPr>
            </w:pPr>
            <w:r>
              <w:rPr>
                <w:i/>
                <w:sz w:val="24"/>
              </w:rPr>
              <w:t>Рабиндранат Тагор</w:t>
            </w:r>
          </w:p>
        </w:tc>
        <w:tc>
          <w:tcPr>
            <w:tcW w:w="2585" w:type="dxa"/>
            <w:tcBorders>
              <w:top w:val="nil"/>
              <w:bottom w:val="nil"/>
            </w:tcBorders>
          </w:tcPr>
          <w:p w:rsidR="00C40A14" w:rsidRDefault="00C40A14">
            <w:pPr>
              <w:pStyle w:val="TableParagraph"/>
              <w:ind w:left="0"/>
            </w:pPr>
          </w:p>
        </w:tc>
      </w:tr>
      <w:tr w:rsidR="00C40A14">
        <w:trPr>
          <w:trHeight w:val="9883"/>
        </w:trPr>
        <w:tc>
          <w:tcPr>
            <w:tcW w:w="1752" w:type="dxa"/>
            <w:tcBorders>
              <w:top w:val="nil"/>
              <w:bottom w:val="nil"/>
            </w:tcBorders>
          </w:tcPr>
          <w:p w:rsidR="00C40A14" w:rsidRDefault="00C40A14">
            <w:pPr>
              <w:pStyle w:val="TableParagraph"/>
              <w:ind w:left="0"/>
            </w:pPr>
          </w:p>
        </w:tc>
        <w:tc>
          <w:tcPr>
            <w:tcW w:w="5339" w:type="dxa"/>
            <w:tcBorders>
              <w:top w:val="nil"/>
              <w:bottom w:val="nil"/>
            </w:tcBorders>
          </w:tcPr>
          <w:p w:rsidR="00C40A14" w:rsidRDefault="00C40A14">
            <w:pPr>
              <w:pStyle w:val="TableParagraph"/>
              <w:spacing w:before="9"/>
              <w:ind w:left="0"/>
              <w:rPr>
                <w:b/>
                <w:sz w:val="23"/>
              </w:rPr>
            </w:pPr>
          </w:p>
          <w:p w:rsidR="00C40A14" w:rsidRDefault="00A43285">
            <w:pPr>
              <w:pStyle w:val="TableParagraph"/>
              <w:ind w:right="311"/>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150"/>
              <w:rPr>
                <w:sz w:val="24"/>
              </w:rPr>
            </w:pPr>
            <w:r>
              <w:rPr>
                <w:sz w:val="24"/>
              </w:rPr>
              <w:t>– Сегодня мы будем знакомиться с бессоюзными сложными предложениями.</w:t>
            </w:r>
          </w:p>
          <w:p w:rsidR="00C40A14" w:rsidRDefault="00A43285">
            <w:pPr>
              <w:pStyle w:val="TableParagraph"/>
              <w:ind w:right="362"/>
              <w:jc w:val="both"/>
              <w:rPr>
                <w:sz w:val="24"/>
              </w:rPr>
            </w:pPr>
            <w:r>
              <w:rPr>
                <w:sz w:val="24"/>
              </w:rPr>
              <w:t>Стратегия «Только минута». Учащиеся будут в парах в течение 1 минуты рассказывать всё что знают о сложных предложениях.</w:t>
            </w:r>
          </w:p>
          <w:p w:rsidR="00C40A14" w:rsidRDefault="00A43285">
            <w:pPr>
              <w:pStyle w:val="TableParagraph"/>
              <w:numPr>
                <w:ilvl w:val="0"/>
                <w:numId w:val="110"/>
              </w:numPr>
              <w:tabs>
                <w:tab w:val="left" w:pos="348"/>
              </w:tabs>
              <w:spacing w:line="275" w:lineRule="exact"/>
              <w:ind w:hanging="241"/>
              <w:rPr>
                <w:sz w:val="24"/>
              </w:rPr>
            </w:pPr>
            <w:r>
              <w:rPr>
                <w:sz w:val="24"/>
              </w:rPr>
              <w:t>Назовите виды сложных</w:t>
            </w:r>
            <w:r>
              <w:rPr>
                <w:spacing w:val="-2"/>
                <w:sz w:val="24"/>
              </w:rPr>
              <w:t xml:space="preserve"> </w:t>
            </w:r>
            <w:r>
              <w:rPr>
                <w:sz w:val="24"/>
              </w:rPr>
              <w:t>предложений.</w:t>
            </w:r>
          </w:p>
          <w:p w:rsidR="00C40A14" w:rsidRDefault="00A43285">
            <w:pPr>
              <w:pStyle w:val="TableParagraph"/>
              <w:numPr>
                <w:ilvl w:val="0"/>
                <w:numId w:val="110"/>
              </w:numPr>
              <w:tabs>
                <w:tab w:val="left" w:pos="348"/>
              </w:tabs>
              <w:ind w:left="107" w:right="965" w:firstLine="0"/>
              <w:rPr>
                <w:sz w:val="24"/>
              </w:rPr>
            </w:pPr>
            <w:r>
              <w:rPr>
                <w:sz w:val="24"/>
              </w:rPr>
              <w:t>Какими союзами связываются простые предложения в составе</w:t>
            </w:r>
            <w:r>
              <w:rPr>
                <w:spacing w:val="-2"/>
                <w:sz w:val="24"/>
              </w:rPr>
              <w:t xml:space="preserve"> </w:t>
            </w:r>
            <w:r>
              <w:rPr>
                <w:sz w:val="24"/>
              </w:rPr>
              <w:t>сложного?</w:t>
            </w:r>
          </w:p>
          <w:p w:rsidR="00C40A14" w:rsidRDefault="00A43285">
            <w:pPr>
              <w:pStyle w:val="TableParagraph"/>
              <w:numPr>
                <w:ilvl w:val="0"/>
                <w:numId w:val="110"/>
              </w:numPr>
              <w:tabs>
                <w:tab w:val="left" w:pos="348"/>
              </w:tabs>
              <w:ind w:left="107" w:right="832" w:firstLine="0"/>
              <w:rPr>
                <w:sz w:val="24"/>
              </w:rPr>
            </w:pPr>
            <w:r>
              <w:rPr>
                <w:sz w:val="24"/>
              </w:rPr>
              <w:t>Части сложносочиненного предложения равноправны по</w:t>
            </w:r>
            <w:r>
              <w:rPr>
                <w:spacing w:val="-3"/>
                <w:sz w:val="24"/>
              </w:rPr>
              <w:t xml:space="preserve"> </w:t>
            </w:r>
            <w:r>
              <w:rPr>
                <w:sz w:val="24"/>
              </w:rPr>
              <w:t>смыслу?</w:t>
            </w:r>
          </w:p>
          <w:p w:rsidR="00C40A14" w:rsidRDefault="00A43285">
            <w:pPr>
              <w:pStyle w:val="TableParagraph"/>
              <w:numPr>
                <w:ilvl w:val="0"/>
                <w:numId w:val="110"/>
              </w:numPr>
              <w:tabs>
                <w:tab w:val="left" w:pos="348"/>
                <w:tab w:val="left" w:pos="1928"/>
                <w:tab w:val="left" w:pos="3323"/>
                <w:tab w:val="left" w:pos="3741"/>
                <w:tab w:val="left" w:pos="4994"/>
              </w:tabs>
              <w:ind w:left="107" w:right="98" w:firstLine="0"/>
              <w:rPr>
                <w:sz w:val="24"/>
              </w:rPr>
            </w:pPr>
            <w:r>
              <w:rPr>
                <w:sz w:val="24"/>
              </w:rPr>
              <w:t xml:space="preserve">В сложноподчиненном предложении есть главное и придаточное предложение? </w:t>
            </w:r>
            <w:r>
              <w:rPr>
                <w:b/>
                <w:sz w:val="24"/>
              </w:rPr>
              <w:t>(Деятельность</w:t>
            </w:r>
            <w:r>
              <w:rPr>
                <w:b/>
                <w:sz w:val="24"/>
              </w:rPr>
              <w:tab/>
            </w:r>
            <w:proofErr w:type="gramStart"/>
            <w:r>
              <w:rPr>
                <w:b/>
                <w:sz w:val="24"/>
              </w:rPr>
              <w:t>учащихся)</w:t>
            </w:r>
            <w:r>
              <w:rPr>
                <w:b/>
                <w:sz w:val="24"/>
              </w:rPr>
              <w:tab/>
            </w:r>
            <w:proofErr w:type="gramEnd"/>
            <w:r>
              <w:rPr>
                <w:b/>
                <w:sz w:val="24"/>
              </w:rPr>
              <w:t>К</w:t>
            </w:r>
            <w:r>
              <w:rPr>
                <w:b/>
                <w:sz w:val="24"/>
              </w:rPr>
              <w:tab/>
            </w:r>
            <w:r>
              <w:rPr>
                <w:sz w:val="24"/>
              </w:rPr>
              <w:t>Отвечают</w:t>
            </w:r>
            <w:r>
              <w:rPr>
                <w:sz w:val="24"/>
              </w:rPr>
              <w:tab/>
            </w:r>
            <w:r>
              <w:rPr>
                <w:spacing w:val="-9"/>
                <w:sz w:val="24"/>
              </w:rPr>
              <w:t xml:space="preserve">на </w:t>
            </w:r>
            <w:r>
              <w:rPr>
                <w:sz w:val="24"/>
              </w:rPr>
              <w:t>вопросы, высказывают свое</w:t>
            </w:r>
            <w:r>
              <w:rPr>
                <w:spacing w:val="-3"/>
                <w:sz w:val="24"/>
              </w:rPr>
              <w:t xml:space="preserve"> </w:t>
            </w:r>
            <w:r>
              <w:rPr>
                <w:sz w:val="24"/>
              </w:rPr>
              <w:t>мнение.</w:t>
            </w:r>
          </w:p>
          <w:p w:rsidR="00C40A14" w:rsidRDefault="00A43285">
            <w:pPr>
              <w:pStyle w:val="TableParagraph"/>
              <w:spacing w:before="3" w:line="275" w:lineRule="exact"/>
              <w:rPr>
                <w:b/>
                <w:sz w:val="24"/>
              </w:rPr>
            </w:pPr>
            <w:r>
              <w:rPr>
                <w:b/>
                <w:sz w:val="24"/>
              </w:rPr>
              <w:t>Читаем и говорим</w:t>
            </w:r>
          </w:p>
          <w:p w:rsidR="00C40A14" w:rsidRDefault="00A43285">
            <w:pPr>
              <w:pStyle w:val="TableParagraph"/>
              <w:ind w:right="290"/>
            </w:pPr>
            <w:r>
              <w:rPr>
                <w:sz w:val="24"/>
              </w:rPr>
              <w:t xml:space="preserve">Упр. 1. Сравните схемы сложных предложений. Как соединены их части? </w:t>
            </w:r>
            <w:r>
              <w:rPr>
                <w:color w:val="464646"/>
                <w:u w:val="single" w:color="464646"/>
              </w:rPr>
              <w:t>https://nsportal.ru/shkola/russkiy-</w:t>
            </w:r>
            <w:r>
              <w:rPr>
                <w:color w:val="464646"/>
              </w:rPr>
              <w:t xml:space="preserve"> </w:t>
            </w:r>
            <w:r>
              <w:rPr>
                <w:color w:val="464646"/>
                <w:u w:val="single" w:color="464646"/>
              </w:rPr>
              <w:t>yazyk/library/2012/06/06/tablitsy-po-teme-slozhnoe-</w:t>
            </w:r>
            <w:r>
              <w:rPr>
                <w:color w:val="464646"/>
              </w:rPr>
              <w:t xml:space="preserve"> </w:t>
            </w:r>
            <w:r>
              <w:rPr>
                <w:color w:val="464646"/>
                <w:u w:val="single" w:color="464646"/>
              </w:rPr>
              <w:t>predlozhenie</w:t>
            </w:r>
          </w:p>
          <w:p w:rsidR="00C40A14" w:rsidRDefault="00A43285">
            <w:pPr>
              <w:pStyle w:val="TableParagraph"/>
              <w:spacing w:before="2" w:line="275" w:lineRule="exact"/>
              <w:rPr>
                <w:b/>
                <w:sz w:val="24"/>
              </w:rPr>
            </w:pPr>
            <w:r>
              <w:rPr>
                <w:b/>
                <w:sz w:val="24"/>
              </w:rPr>
              <w:t>III. Изучение нового материала</w:t>
            </w:r>
          </w:p>
          <w:p w:rsidR="00C40A14" w:rsidRDefault="00A43285">
            <w:pPr>
              <w:pStyle w:val="TableParagraph"/>
              <w:ind w:right="148"/>
              <w:rPr>
                <w:sz w:val="24"/>
              </w:rPr>
            </w:pPr>
            <w:r>
              <w:rPr>
                <w:b/>
                <w:sz w:val="24"/>
              </w:rPr>
              <w:t xml:space="preserve">Бессоюзное сложное предложение </w:t>
            </w:r>
            <w:r>
              <w:rPr>
                <w:sz w:val="24"/>
              </w:rPr>
              <w:t>(БСП) – это предложение, части которого соединены по смыслу и с помощью интонации. Части бессоюзного сложного предложения находятся между собой в различных смысловых отношениях, что отражается в постановке знаков препинания на письме, а в устной речи – интонацией. В бессоюзном сложном предложении ставится запятая, точка с запятой, тире и двоеточие на письме.</w:t>
            </w:r>
          </w:p>
          <w:p w:rsidR="00C40A14" w:rsidRDefault="00A43285">
            <w:pPr>
              <w:pStyle w:val="TableParagraph"/>
              <w:ind w:right="204"/>
              <w:rPr>
                <w:sz w:val="24"/>
              </w:rPr>
            </w:pPr>
            <w:r>
              <w:rPr>
                <w:sz w:val="24"/>
              </w:rPr>
              <w:t>Смысловые отношения в них выражаются менее чётко, чем в союзных.</w:t>
            </w:r>
          </w:p>
        </w:tc>
        <w:tc>
          <w:tcPr>
            <w:tcW w:w="2585"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36"/>
              </w:rPr>
            </w:pPr>
          </w:p>
          <w:p w:rsidR="00C40A14" w:rsidRDefault="00A43285">
            <w:pPr>
              <w:pStyle w:val="TableParagraph"/>
              <w:spacing w:before="1"/>
              <w:ind w:left="106" w:right="496"/>
              <w:rPr>
                <w:sz w:val="24"/>
              </w:rPr>
            </w:pPr>
            <w:r>
              <w:rPr>
                <w:sz w:val="24"/>
              </w:rPr>
              <w:t>Стратегия «Только минута»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6"/>
              </w:rPr>
            </w:pPr>
          </w:p>
          <w:p w:rsidR="00C40A14" w:rsidRDefault="00A43285">
            <w:pPr>
              <w:pStyle w:val="TableParagraph"/>
              <w:ind w:left="106"/>
              <w:rPr>
                <w:sz w:val="24"/>
              </w:rPr>
            </w:pPr>
            <w:r>
              <w:rPr>
                <w:sz w:val="24"/>
              </w:rPr>
              <w:t>Учебник</w:t>
            </w:r>
          </w:p>
        </w:tc>
      </w:tr>
      <w:tr w:rsidR="00C40A14">
        <w:trPr>
          <w:trHeight w:val="293"/>
        </w:trPr>
        <w:tc>
          <w:tcPr>
            <w:tcW w:w="1752" w:type="dxa"/>
            <w:tcBorders>
              <w:top w:val="nil"/>
              <w:bottom w:val="nil"/>
            </w:tcBorders>
          </w:tcPr>
          <w:p w:rsidR="00C40A14" w:rsidRDefault="00C40A14">
            <w:pPr>
              <w:pStyle w:val="TableParagraph"/>
              <w:ind w:left="0"/>
            </w:pPr>
          </w:p>
        </w:tc>
        <w:tc>
          <w:tcPr>
            <w:tcW w:w="5339" w:type="dxa"/>
            <w:tcBorders>
              <w:top w:val="nil"/>
              <w:bottom w:val="nil"/>
            </w:tcBorders>
          </w:tcPr>
          <w:p w:rsidR="00C40A14" w:rsidRDefault="00A43285">
            <w:pPr>
              <w:pStyle w:val="TableParagraph"/>
              <w:spacing w:line="274" w:lineRule="exact"/>
              <w:ind w:left="167"/>
              <w:rPr>
                <w:sz w:val="24"/>
              </w:rPr>
            </w:pPr>
            <w:r>
              <w:rPr>
                <w:sz w:val="24"/>
              </w:rPr>
              <w:t>Упр. 2. Ознакомьтесь с таблицей. Какими</w:t>
            </w:r>
          </w:p>
        </w:tc>
        <w:tc>
          <w:tcPr>
            <w:tcW w:w="2585" w:type="dxa"/>
            <w:tcBorders>
              <w:top w:val="nil"/>
              <w:bottom w:val="nil"/>
            </w:tcBorders>
          </w:tcPr>
          <w:p w:rsidR="00C40A14" w:rsidRDefault="00C40A14">
            <w:pPr>
              <w:pStyle w:val="TableParagraph"/>
              <w:ind w:left="0"/>
            </w:pPr>
          </w:p>
        </w:tc>
      </w:tr>
      <w:tr w:rsidR="00C40A14">
        <w:trPr>
          <w:trHeight w:val="294"/>
        </w:trPr>
        <w:tc>
          <w:tcPr>
            <w:tcW w:w="1752" w:type="dxa"/>
            <w:tcBorders>
              <w:top w:val="nil"/>
              <w:bottom w:val="nil"/>
            </w:tcBorders>
          </w:tcPr>
          <w:p w:rsidR="00C40A14" w:rsidRDefault="00C40A14">
            <w:pPr>
              <w:pStyle w:val="TableParagraph"/>
              <w:ind w:left="0"/>
            </w:pPr>
          </w:p>
        </w:tc>
        <w:tc>
          <w:tcPr>
            <w:tcW w:w="5339" w:type="dxa"/>
            <w:tcBorders>
              <w:top w:val="nil"/>
              <w:bottom w:val="nil"/>
            </w:tcBorders>
          </w:tcPr>
          <w:p w:rsidR="00C40A14" w:rsidRDefault="00A43285">
            <w:pPr>
              <w:pStyle w:val="TableParagraph"/>
              <w:spacing w:line="274" w:lineRule="exact"/>
              <w:rPr>
                <w:sz w:val="24"/>
              </w:rPr>
            </w:pPr>
            <w:r>
              <w:rPr>
                <w:sz w:val="24"/>
              </w:rPr>
              <w:t>средствами связи соединены простые</w:t>
            </w:r>
          </w:p>
        </w:tc>
        <w:tc>
          <w:tcPr>
            <w:tcW w:w="2585" w:type="dxa"/>
            <w:tcBorders>
              <w:top w:val="nil"/>
              <w:bottom w:val="nil"/>
            </w:tcBorders>
          </w:tcPr>
          <w:p w:rsidR="00C40A14" w:rsidRDefault="00C40A14">
            <w:pPr>
              <w:pStyle w:val="TableParagraph"/>
              <w:ind w:left="0"/>
            </w:pPr>
          </w:p>
        </w:tc>
      </w:tr>
      <w:tr w:rsidR="00C40A14">
        <w:trPr>
          <w:trHeight w:val="284"/>
        </w:trPr>
        <w:tc>
          <w:tcPr>
            <w:tcW w:w="1752" w:type="dxa"/>
            <w:tcBorders>
              <w:top w:val="nil"/>
            </w:tcBorders>
          </w:tcPr>
          <w:p w:rsidR="00C40A14" w:rsidRDefault="00C40A14">
            <w:pPr>
              <w:pStyle w:val="TableParagraph"/>
              <w:ind w:left="0"/>
              <w:rPr>
                <w:sz w:val="20"/>
              </w:rPr>
            </w:pPr>
          </w:p>
        </w:tc>
        <w:tc>
          <w:tcPr>
            <w:tcW w:w="5339" w:type="dxa"/>
            <w:tcBorders>
              <w:top w:val="nil"/>
            </w:tcBorders>
          </w:tcPr>
          <w:p w:rsidR="00C40A14" w:rsidRDefault="00A43285">
            <w:pPr>
              <w:pStyle w:val="TableParagraph"/>
              <w:spacing w:line="264" w:lineRule="exact"/>
              <w:rPr>
                <w:sz w:val="24"/>
              </w:rPr>
            </w:pPr>
            <w:r>
              <w:rPr>
                <w:sz w:val="24"/>
              </w:rPr>
              <w:t xml:space="preserve">предложения в </w:t>
            </w:r>
            <w:proofErr w:type="gramStart"/>
            <w:r>
              <w:rPr>
                <w:sz w:val="24"/>
              </w:rPr>
              <w:t>БСП ?</w:t>
            </w:r>
            <w:proofErr w:type="gramEnd"/>
          </w:p>
        </w:tc>
        <w:tc>
          <w:tcPr>
            <w:tcW w:w="2585" w:type="dxa"/>
            <w:tcBorders>
              <w:top w:val="nil"/>
            </w:tcBorders>
          </w:tcPr>
          <w:p w:rsidR="00C40A14" w:rsidRDefault="00C40A14">
            <w:pPr>
              <w:pStyle w:val="TableParagraph"/>
              <w:ind w:left="0"/>
              <w:rPr>
                <w:sz w:val="20"/>
              </w:rPr>
            </w:pPr>
          </w:p>
        </w:tc>
      </w:tr>
    </w:tbl>
    <w:p w:rsidR="00C40A14" w:rsidRDefault="00C40A14">
      <w:pPr>
        <w:rPr>
          <w:sz w:val="20"/>
        </w:rPr>
        <w:sectPr w:rsidR="00C40A14">
          <w:pgSz w:w="11910" w:h="16840"/>
          <w:pgMar w:top="1140" w:right="580" w:bottom="1120" w:left="740" w:header="0" w:footer="924" w:gutter="0"/>
          <w:cols w:space="720"/>
        </w:sectPr>
      </w:pPr>
    </w:p>
    <w:p w:rsidR="00C40A14" w:rsidRDefault="00A43285">
      <w:pPr>
        <w:pStyle w:val="a3"/>
        <w:spacing w:before="2"/>
        <w:rPr>
          <w:b/>
          <w:sz w:val="16"/>
        </w:rPr>
      </w:pPr>
      <w:r>
        <w:lastRenderedPageBreak/>
        <w:pict>
          <v:group id="_x0000_s1089" style="position:absolute;margin-left:55.5pt;margin-top:56.7pt;width:484.3pt;height:722.9pt;z-index:-251686400;mso-position-horizontal-relative:page;mso-position-vertical-relative:page" coordorigin="1110,1134" coordsize="9686,14458">
            <v:rect id="_x0000_s1098" style="position:absolute;left:1110;top:1134;width:10;height:10" fillcolor="black" stroked="f"/>
            <v:line id="_x0000_s1097" style="position:absolute" from="1110,1139" to="10795,1139" strokeweight=".48pt"/>
            <v:rect id="_x0000_s1096" style="position:absolute;left:10785;top:1134;width:10;height:10" fillcolor="black" stroked="f"/>
            <v:shape id="_x0000_s1095" style="position:absolute;left:1110;top:1143;width:1752;height:14448" coordorigin="1110,1144" coordsize="1752,14448" o:spt="100" adj="0,,0" path="m1115,1144r,14448m1110,15587r1752,e" filled="f" strokeweight=".48pt">
              <v:stroke joinstyle="round"/>
              <v:formulas/>
              <v:path arrowok="t" o:connecttype="segments"/>
            </v:shape>
            <v:line id="_x0000_s1094" style="position:absolute" from="2867,1144" to="2867,15592" strokeweight=".48pt"/>
            <v:line id="_x0000_s1093" style="position:absolute" from="2872,15587" to="8201,15587" strokeweight=".48pt"/>
            <v:line id="_x0000_s1092" style="position:absolute" from="8206,1144" to="8206,15592" strokeweight=".48pt"/>
            <v:line id="_x0000_s1091" style="position:absolute" from="8210,15587" to="10786,15587" strokeweight=".48pt"/>
            <v:line id="_x0000_s1090" style="position:absolute" from="10790,1144" to="10790,15592" strokeweight=".48pt"/>
            <w10:wrap anchorx="page" anchory="page"/>
          </v:group>
        </w:pict>
      </w:r>
    </w:p>
    <w:p w:rsidR="00C40A14" w:rsidRDefault="00A43285">
      <w:pPr>
        <w:pStyle w:val="a3"/>
        <w:spacing w:before="90"/>
        <w:ind w:left="2234" w:right="3965"/>
      </w:pPr>
      <w:r>
        <w:t>Упр.4. Прочитайте и распределите данные предложения, записав их номера в соответствующие графы таблицы.</w:t>
      </w:r>
    </w:p>
    <w:p w:rsidR="00C40A14" w:rsidRDefault="00C40A14">
      <w:pPr>
        <w:pStyle w:val="a3"/>
        <w:spacing w:before="3"/>
      </w:pPr>
    </w:p>
    <w:tbl>
      <w:tblPr>
        <w:tblStyle w:val="TableNormal"/>
        <w:tblW w:w="0" w:type="auto"/>
        <w:tblInd w:w="2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5"/>
        <w:gridCol w:w="1653"/>
        <w:gridCol w:w="1603"/>
      </w:tblGrid>
      <w:tr w:rsidR="00C40A14">
        <w:trPr>
          <w:trHeight w:val="517"/>
        </w:trPr>
        <w:tc>
          <w:tcPr>
            <w:tcW w:w="1855" w:type="dxa"/>
          </w:tcPr>
          <w:p w:rsidR="00C40A14" w:rsidRDefault="00A43285">
            <w:pPr>
              <w:pStyle w:val="TableParagraph"/>
              <w:spacing w:before="1"/>
              <w:ind w:left="639" w:right="631"/>
              <w:jc w:val="center"/>
              <w:rPr>
                <w:b/>
                <w:sz w:val="24"/>
              </w:rPr>
            </w:pPr>
            <w:r>
              <w:rPr>
                <w:b/>
                <w:sz w:val="24"/>
              </w:rPr>
              <w:t>ССП</w:t>
            </w:r>
          </w:p>
        </w:tc>
        <w:tc>
          <w:tcPr>
            <w:tcW w:w="1653" w:type="dxa"/>
          </w:tcPr>
          <w:p w:rsidR="00C40A14" w:rsidRDefault="00A43285">
            <w:pPr>
              <w:pStyle w:val="TableParagraph"/>
              <w:spacing w:before="1"/>
              <w:ind w:left="553"/>
              <w:rPr>
                <w:b/>
                <w:sz w:val="24"/>
              </w:rPr>
            </w:pPr>
            <w:r>
              <w:rPr>
                <w:b/>
                <w:sz w:val="24"/>
              </w:rPr>
              <w:t>СПП</w:t>
            </w:r>
          </w:p>
        </w:tc>
        <w:tc>
          <w:tcPr>
            <w:tcW w:w="1603" w:type="dxa"/>
          </w:tcPr>
          <w:p w:rsidR="00C40A14" w:rsidRDefault="00A43285">
            <w:pPr>
              <w:pStyle w:val="TableParagraph"/>
              <w:spacing w:before="1"/>
              <w:ind w:left="522" w:right="512"/>
              <w:jc w:val="center"/>
              <w:rPr>
                <w:b/>
                <w:sz w:val="24"/>
              </w:rPr>
            </w:pPr>
            <w:r>
              <w:rPr>
                <w:b/>
                <w:sz w:val="24"/>
              </w:rPr>
              <w:t>БСП</w:t>
            </w:r>
          </w:p>
        </w:tc>
      </w:tr>
      <w:tr w:rsidR="00C40A14">
        <w:trPr>
          <w:trHeight w:val="6758"/>
        </w:trPr>
        <w:tc>
          <w:tcPr>
            <w:tcW w:w="1855" w:type="dxa"/>
            <w:tcBorders>
              <w:bottom w:val="nil"/>
            </w:tcBorders>
          </w:tcPr>
          <w:p w:rsidR="00C40A14" w:rsidRDefault="00A43285">
            <w:pPr>
              <w:pStyle w:val="TableParagraph"/>
              <w:ind w:right="79"/>
              <w:rPr>
                <w:sz w:val="24"/>
              </w:rPr>
            </w:pPr>
            <w:r>
              <w:rPr>
                <w:sz w:val="24"/>
              </w:rPr>
              <w:t>Чувство облагораживает мысль, но подлинно человеческое чувство не может существовать без мысли.</w:t>
            </w:r>
          </w:p>
          <w:p w:rsidR="00C40A14" w:rsidRDefault="00A43285">
            <w:pPr>
              <w:pStyle w:val="TableParagraph"/>
              <w:ind w:right="149"/>
              <w:rPr>
                <w:sz w:val="24"/>
              </w:rPr>
            </w:pPr>
            <w:r>
              <w:rPr>
                <w:sz w:val="24"/>
              </w:rPr>
              <w:t>Молодые люди стремятся самую сложную мысль выражать своими словами, и это очень хорошо.</w:t>
            </w:r>
          </w:p>
        </w:tc>
        <w:tc>
          <w:tcPr>
            <w:tcW w:w="1653" w:type="dxa"/>
            <w:vMerge w:val="restart"/>
          </w:tcPr>
          <w:p w:rsidR="00C40A14" w:rsidRDefault="00A43285">
            <w:pPr>
              <w:pStyle w:val="TableParagraph"/>
              <w:ind w:right="101"/>
              <w:rPr>
                <w:sz w:val="24"/>
              </w:rPr>
            </w:pPr>
            <w:r>
              <w:rPr>
                <w:sz w:val="24"/>
              </w:rPr>
              <w:t>Никогда не откладывай на завтра работу, которую надо выполнить сегодня.</w:t>
            </w:r>
          </w:p>
          <w:p w:rsidR="00C40A14" w:rsidRDefault="00A43285">
            <w:pPr>
              <w:pStyle w:val="TableParagraph"/>
              <w:ind w:right="223"/>
              <w:rPr>
                <w:sz w:val="24"/>
              </w:rPr>
            </w:pPr>
            <w:r>
              <w:rPr>
                <w:sz w:val="24"/>
              </w:rPr>
              <w:t xml:space="preserve">Сделай привычкой, чтобы часть завтрашней работы </w:t>
            </w:r>
            <w:r>
              <w:rPr>
                <w:spacing w:val="-3"/>
                <w:sz w:val="24"/>
              </w:rPr>
              <w:t xml:space="preserve">была </w:t>
            </w:r>
            <w:r>
              <w:rPr>
                <w:sz w:val="24"/>
              </w:rPr>
              <w:t>выполнена сегодня.</w:t>
            </w:r>
          </w:p>
          <w:p w:rsidR="00C40A14" w:rsidRDefault="00A43285">
            <w:pPr>
              <w:pStyle w:val="TableParagraph"/>
              <w:ind w:right="119"/>
              <w:rPr>
                <w:sz w:val="24"/>
              </w:rPr>
            </w:pPr>
            <w:r>
              <w:rPr>
                <w:sz w:val="24"/>
              </w:rPr>
              <w:t>Но он не сказал этих слов, потому что благородная идея одухотворяла его.</w:t>
            </w:r>
          </w:p>
          <w:p w:rsidR="00C40A14" w:rsidRDefault="00A43285">
            <w:pPr>
              <w:pStyle w:val="TableParagraph"/>
              <w:ind w:right="93" w:firstLine="60"/>
              <w:rPr>
                <w:sz w:val="24"/>
              </w:rPr>
            </w:pPr>
            <w:r>
              <w:rPr>
                <w:sz w:val="24"/>
              </w:rPr>
              <w:t>Если хочешь быть хорошим специалистом в своём деле, внимательно следи за новинками в области радиофизики. Живи и трудись так, чтобы Родина гордилась тобой.</w:t>
            </w:r>
          </w:p>
        </w:tc>
        <w:tc>
          <w:tcPr>
            <w:tcW w:w="1603" w:type="dxa"/>
            <w:tcBorders>
              <w:bottom w:val="nil"/>
            </w:tcBorders>
          </w:tcPr>
          <w:p w:rsidR="00C40A14" w:rsidRDefault="00A43285">
            <w:pPr>
              <w:pStyle w:val="TableParagraph"/>
              <w:ind w:left="108" w:right="153"/>
              <w:rPr>
                <w:sz w:val="24"/>
              </w:rPr>
            </w:pPr>
            <w:r>
              <w:rPr>
                <w:sz w:val="24"/>
              </w:rPr>
              <w:t>Джордано Бруно мог спасти свою жизнь, сказав всего несколько слов: я отказываюсь от своих взглядов.</w:t>
            </w:r>
          </w:p>
          <w:p w:rsidR="00C40A14" w:rsidRDefault="00A43285">
            <w:pPr>
              <w:pStyle w:val="TableParagraph"/>
              <w:ind w:left="108" w:right="95"/>
              <w:rPr>
                <w:sz w:val="24"/>
              </w:rPr>
            </w:pPr>
            <w:r>
              <w:rPr>
                <w:sz w:val="24"/>
              </w:rPr>
              <w:t>Установи сам себе вот какое правило: ежедневно и в выходной – прочитывать и штудировать хотя бы пять страниц из научных журналов по радиофизике.</w:t>
            </w:r>
          </w:p>
        </w:tc>
      </w:tr>
      <w:tr w:rsidR="00C40A14">
        <w:trPr>
          <w:trHeight w:val="3994"/>
        </w:trPr>
        <w:tc>
          <w:tcPr>
            <w:tcW w:w="1855" w:type="dxa"/>
            <w:tcBorders>
              <w:top w:val="nil"/>
            </w:tcBorders>
          </w:tcPr>
          <w:p w:rsidR="00C40A14" w:rsidRDefault="00C40A14">
            <w:pPr>
              <w:pStyle w:val="TableParagraph"/>
              <w:ind w:left="0"/>
              <w:rPr>
                <w:sz w:val="24"/>
              </w:rPr>
            </w:pPr>
          </w:p>
        </w:tc>
        <w:tc>
          <w:tcPr>
            <w:tcW w:w="1653" w:type="dxa"/>
            <w:vMerge/>
            <w:tcBorders>
              <w:top w:val="nil"/>
            </w:tcBorders>
          </w:tcPr>
          <w:p w:rsidR="00C40A14" w:rsidRDefault="00C40A14">
            <w:pPr>
              <w:rPr>
                <w:sz w:val="2"/>
                <w:szCs w:val="2"/>
              </w:rPr>
            </w:pPr>
          </w:p>
        </w:tc>
        <w:tc>
          <w:tcPr>
            <w:tcW w:w="1603" w:type="dxa"/>
            <w:tcBorders>
              <w:top w:val="nil"/>
            </w:tcBorders>
          </w:tcPr>
          <w:p w:rsidR="00C40A14" w:rsidRDefault="00A43285">
            <w:pPr>
              <w:pStyle w:val="TableParagraph"/>
              <w:spacing w:before="128"/>
              <w:ind w:left="108" w:right="95"/>
              <w:rPr>
                <w:sz w:val="24"/>
              </w:rPr>
            </w:pPr>
            <w:r>
              <w:rPr>
                <w:sz w:val="24"/>
              </w:rPr>
              <w:t xml:space="preserve">Ещё раз советую тебе: </w:t>
            </w:r>
            <w:r>
              <w:rPr>
                <w:spacing w:val="-3"/>
                <w:sz w:val="24"/>
              </w:rPr>
              <w:t xml:space="preserve">никогда </w:t>
            </w:r>
            <w:r>
              <w:rPr>
                <w:sz w:val="24"/>
              </w:rPr>
              <w:t>не пренебрегай самым простым, самым</w:t>
            </w:r>
          </w:p>
          <w:p w:rsidR="00C40A14" w:rsidRDefault="00A43285">
            <w:pPr>
              <w:pStyle w:val="TableParagraph"/>
              <w:spacing w:line="275" w:lineRule="exact"/>
              <w:ind w:left="108"/>
              <w:rPr>
                <w:sz w:val="24"/>
              </w:rPr>
            </w:pPr>
            <w:r>
              <w:rPr>
                <w:sz w:val="24"/>
              </w:rPr>
              <w:t>«чёрным»,</w:t>
            </w:r>
          </w:p>
          <w:p w:rsidR="00C40A14" w:rsidRDefault="00A43285">
            <w:pPr>
              <w:pStyle w:val="TableParagraph"/>
              <w:spacing w:line="270" w:lineRule="atLeast"/>
              <w:ind w:left="108" w:right="285"/>
              <w:rPr>
                <w:sz w:val="24"/>
              </w:rPr>
            </w:pPr>
            <w:r>
              <w:rPr>
                <w:sz w:val="24"/>
              </w:rPr>
              <w:t xml:space="preserve">«грязным» трудом – с него начинается </w:t>
            </w:r>
            <w:r>
              <w:rPr>
                <w:spacing w:val="-1"/>
                <w:sz w:val="24"/>
              </w:rPr>
              <w:t>творчество.</w:t>
            </w:r>
          </w:p>
        </w:tc>
      </w:tr>
    </w:tbl>
    <w:p w:rsidR="00C40A14" w:rsidRDefault="00A43285">
      <w:pPr>
        <w:pStyle w:val="a3"/>
        <w:spacing w:line="276" w:lineRule="auto"/>
        <w:ind w:left="2234" w:right="3306"/>
      </w:pPr>
      <w:r>
        <w:t>Упр. 5. Прочитайте отрывок из «Писем к сыну» В.А. Сухомлинского. Определите тему и основную мысль текста. Объясните значение выделенного фразеологизма. Прокомментируйте постановку знаков препинания в БСП.</w:t>
      </w:r>
    </w:p>
    <w:p w:rsidR="00C40A14" w:rsidRDefault="00C40A14">
      <w:pPr>
        <w:spacing w:line="276" w:lineRule="auto"/>
        <w:sectPr w:rsidR="00C40A14">
          <w:pgSz w:w="11910" w:h="16840"/>
          <w:pgMar w:top="1140" w:right="580" w:bottom="1120" w:left="740" w:header="0" w:footer="924"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339"/>
        <w:gridCol w:w="2585"/>
      </w:tblGrid>
      <w:tr w:rsidR="00C40A14">
        <w:trPr>
          <w:trHeight w:val="1469"/>
        </w:trPr>
        <w:tc>
          <w:tcPr>
            <w:tcW w:w="1752" w:type="dxa"/>
          </w:tcPr>
          <w:p w:rsidR="00C40A14" w:rsidRDefault="00C40A14">
            <w:pPr>
              <w:pStyle w:val="TableParagraph"/>
              <w:ind w:left="0"/>
              <w:rPr>
                <w:sz w:val="24"/>
              </w:rPr>
            </w:pPr>
          </w:p>
        </w:tc>
        <w:tc>
          <w:tcPr>
            <w:tcW w:w="5339" w:type="dxa"/>
          </w:tcPr>
          <w:p w:rsidR="00C40A14" w:rsidRDefault="00A43285">
            <w:pPr>
              <w:pStyle w:val="TableParagraph"/>
              <w:spacing w:line="276" w:lineRule="auto"/>
              <w:ind w:right="436"/>
              <w:rPr>
                <w:sz w:val="24"/>
              </w:rPr>
            </w:pPr>
            <w:r>
              <w:rPr>
                <w:sz w:val="24"/>
              </w:rPr>
              <w:t>Упр. 6. Спишите пословицы. Определите смысловые отношения между частями БСП. В каких речевых ситуациях их можно использовать?</w:t>
            </w:r>
          </w:p>
        </w:tc>
        <w:tc>
          <w:tcPr>
            <w:tcW w:w="2585" w:type="dxa"/>
          </w:tcPr>
          <w:p w:rsidR="00C40A14" w:rsidRDefault="00C40A14">
            <w:pPr>
              <w:pStyle w:val="TableParagraph"/>
              <w:ind w:left="0"/>
              <w:rPr>
                <w:sz w:val="24"/>
              </w:rPr>
            </w:pPr>
          </w:p>
        </w:tc>
      </w:tr>
      <w:tr w:rsidR="00C40A14">
        <w:trPr>
          <w:trHeight w:val="12777"/>
        </w:trPr>
        <w:tc>
          <w:tcPr>
            <w:tcW w:w="1752" w:type="dxa"/>
          </w:tcPr>
          <w:p w:rsidR="00C40A14" w:rsidRDefault="00A43285">
            <w:pPr>
              <w:pStyle w:val="TableParagraph"/>
              <w:ind w:right="636"/>
              <w:rPr>
                <w:sz w:val="24"/>
              </w:rPr>
            </w:pPr>
            <w:r>
              <w:rPr>
                <w:sz w:val="24"/>
              </w:rPr>
              <w:t>Середина урока</w:t>
            </w:r>
          </w:p>
        </w:tc>
        <w:tc>
          <w:tcPr>
            <w:tcW w:w="5339" w:type="dxa"/>
          </w:tcPr>
          <w:p w:rsidR="00C40A14" w:rsidRDefault="00A43285">
            <w:pPr>
              <w:pStyle w:val="TableParagraph"/>
              <w:spacing w:line="269" w:lineRule="exact"/>
              <w:rPr>
                <w:b/>
                <w:sz w:val="24"/>
              </w:rPr>
            </w:pPr>
            <w:r>
              <w:rPr>
                <w:b/>
                <w:sz w:val="24"/>
              </w:rPr>
              <w:t>IV. Освоение изученного материала.</w:t>
            </w:r>
          </w:p>
          <w:p w:rsidR="00C40A14" w:rsidRDefault="00A43285">
            <w:pPr>
              <w:pStyle w:val="TableParagraph"/>
              <w:spacing w:before="15" w:line="256" w:lineRule="auto"/>
              <w:ind w:right="484"/>
              <w:rPr>
                <w:sz w:val="24"/>
              </w:rPr>
            </w:pPr>
            <w:r>
              <w:rPr>
                <w:sz w:val="24"/>
              </w:rPr>
              <w:t>Упр. 7. Перед вами опорные схемы, иллюстрирующие, чем можно заменить знаки препинания в БСП. Дополните их своими примерами.</w:t>
            </w:r>
          </w:p>
          <w:p w:rsidR="00C40A14" w:rsidRDefault="00A43285">
            <w:pPr>
              <w:pStyle w:val="TableParagraph"/>
              <w:spacing w:line="253" w:lineRule="exact"/>
              <w:rPr>
                <w:sz w:val="24"/>
              </w:rPr>
            </w:pPr>
            <w:r>
              <w:rPr>
                <w:sz w:val="24"/>
              </w:rPr>
              <w:t>Упр.8 Спишите цитаты и заполните</w:t>
            </w:r>
          </w:p>
          <w:p w:rsidR="00C40A14" w:rsidRDefault="00A43285">
            <w:pPr>
              <w:pStyle w:val="TableParagraph"/>
              <w:ind w:right="122"/>
              <w:rPr>
                <w:sz w:val="24"/>
              </w:rPr>
            </w:pPr>
            <w:r>
              <w:rPr>
                <w:sz w:val="24"/>
              </w:rPr>
              <w:t>«Трёхчастный дневник». Объясните постановку знаков препинания в БСП, опираясь на алгоритм:</w:t>
            </w:r>
          </w:p>
          <w:p w:rsidR="00C40A14" w:rsidRDefault="00A43285">
            <w:pPr>
              <w:pStyle w:val="TableParagraph"/>
              <w:ind w:right="238"/>
              <w:rPr>
                <w:sz w:val="24"/>
              </w:rPr>
            </w:pPr>
            <w:r>
              <w:rPr>
                <w:sz w:val="24"/>
              </w:rPr>
              <w:t>1) выделите грамматические основы; 2) определите интонацию и смысловые отношения между частями БСП; 3) поставьте необходимые знаки препинания; 4) постройте схему БСП.</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7"/>
              <w:ind w:left="0"/>
              <w:rPr>
                <w:sz w:val="21"/>
              </w:rPr>
            </w:pPr>
          </w:p>
          <w:p w:rsidR="00C40A14" w:rsidRDefault="00A43285">
            <w:pPr>
              <w:pStyle w:val="TableParagraph"/>
              <w:spacing w:line="275" w:lineRule="exact"/>
              <w:rPr>
                <w:b/>
                <w:sz w:val="24"/>
              </w:rPr>
            </w:pPr>
            <w:r>
              <w:rPr>
                <w:b/>
                <w:sz w:val="24"/>
              </w:rPr>
              <w:t>Дескрипторы:</w:t>
            </w:r>
          </w:p>
          <w:p w:rsidR="00C40A14" w:rsidRDefault="00A43285">
            <w:pPr>
              <w:pStyle w:val="TableParagraph"/>
              <w:numPr>
                <w:ilvl w:val="0"/>
                <w:numId w:val="109"/>
              </w:numPr>
              <w:tabs>
                <w:tab w:val="left" w:pos="289"/>
              </w:tabs>
              <w:ind w:right="968" w:firstLine="0"/>
              <w:rPr>
                <w:sz w:val="24"/>
              </w:rPr>
            </w:pPr>
            <w:r>
              <w:rPr>
                <w:sz w:val="24"/>
              </w:rPr>
              <w:t>Определяет виды бессоюзных сложных предложений.</w:t>
            </w:r>
          </w:p>
          <w:p w:rsidR="00C40A14" w:rsidRDefault="00A43285">
            <w:pPr>
              <w:pStyle w:val="TableParagraph"/>
              <w:numPr>
                <w:ilvl w:val="0"/>
                <w:numId w:val="109"/>
              </w:numPr>
              <w:tabs>
                <w:tab w:val="left" w:pos="289"/>
              </w:tabs>
              <w:ind w:right="167" w:firstLine="0"/>
              <w:rPr>
                <w:sz w:val="24"/>
              </w:rPr>
            </w:pPr>
            <w:r>
              <w:rPr>
                <w:sz w:val="24"/>
              </w:rPr>
              <w:t>Умеет находить грамматическую основу, объясняет постановку знаков препинаний в</w:t>
            </w:r>
            <w:r>
              <w:rPr>
                <w:spacing w:val="-24"/>
                <w:sz w:val="24"/>
              </w:rPr>
              <w:t xml:space="preserve"> </w:t>
            </w:r>
            <w:r>
              <w:rPr>
                <w:sz w:val="24"/>
              </w:rPr>
              <w:t>БСП. 3.Составляет графическую</w:t>
            </w:r>
            <w:r>
              <w:rPr>
                <w:spacing w:val="-3"/>
                <w:sz w:val="24"/>
              </w:rPr>
              <w:t xml:space="preserve"> </w:t>
            </w:r>
            <w:r>
              <w:rPr>
                <w:sz w:val="24"/>
              </w:rPr>
              <w:t>схему.</w:t>
            </w:r>
          </w:p>
          <w:p w:rsidR="00C40A14" w:rsidRDefault="00C40A14">
            <w:pPr>
              <w:pStyle w:val="TableParagraph"/>
              <w:spacing w:before="7"/>
              <w:ind w:left="0"/>
            </w:pPr>
          </w:p>
          <w:p w:rsidR="00C40A14" w:rsidRDefault="00A43285">
            <w:pPr>
              <w:pStyle w:val="TableParagraph"/>
              <w:spacing w:line="275" w:lineRule="exact"/>
              <w:rPr>
                <w:b/>
                <w:sz w:val="24"/>
              </w:rPr>
            </w:pPr>
            <w:r>
              <w:rPr>
                <w:b/>
                <w:sz w:val="24"/>
              </w:rPr>
              <w:t>Задание «Верно – неверно».</w:t>
            </w:r>
          </w:p>
          <w:p w:rsidR="00C40A14" w:rsidRDefault="00A43285">
            <w:pPr>
              <w:pStyle w:val="TableParagraph"/>
              <w:tabs>
                <w:tab w:val="left" w:pos="791"/>
                <w:tab w:val="left" w:pos="2705"/>
                <w:tab w:val="left" w:pos="4196"/>
              </w:tabs>
              <w:ind w:right="96"/>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выполняют задание</w:t>
            </w:r>
            <w:r>
              <w:rPr>
                <w:spacing w:val="-1"/>
                <w:sz w:val="24"/>
              </w:rPr>
              <w:t xml:space="preserve"> </w:t>
            </w:r>
            <w:r>
              <w:rPr>
                <w:sz w:val="24"/>
              </w:rPr>
              <w:t>«Верно-неверно».</w:t>
            </w:r>
          </w:p>
          <w:p w:rsidR="00C40A14" w:rsidRDefault="00C40A14">
            <w:pPr>
              <w:pStyle w:val="TableParagraph"/>
              <w:ind w:left="0"/>
              <w:rPr>
                <w:sz w:val="24"/>
              </w:rPr>
            </w:pPr>
          </w:p>
          <w:p w:rsidR="00C40A14" w:rsidRDefault="00A43285">
            <w:pPr>
              <w:pStyle w:val="TableParagraph"/>
              <w:spacing w:line="256" w:lineRule="auto"/>
              <w:ind w:right="263"/>
              <w:rPr>
                <w:sz w:val="24"/>
              </w:rPr>
            </w:pPr>
            <w:r>
              <w:rPr>
                <w:sz w:val="24"/>
              </w:rPr>
              <w:t>Упр. 10</w:t>
            </w:r>
            <w:r>
              <w:rPr>
                <w:b/>
                <w:sz w:val="24"/>
              </w:rPr>
              <w:t xml:space="preserve">. </w:t>
            </w:r>
            <w:r>
              <w:rPr>
                <w:sz w:val="24"/>
              </w:rPr>
              <w:t>Продолжите предложения так, чтобы получились бессоюзные сложные предложения.</w:t>
            </w:r>
          </w:p>
          <w:p w:rsidR="00C40A14" w:rsidRDefault="00A43285">
            <w:pPr>
              <w:pStyle w:val="TableParagraph"/>
              <w:spacing w:line="273" w:lineRule="exact"/>
              <w:rPr>
                <w:sz w:val="24"/>
              </w:rPr>
            </w:pPr>
            <w:r>
              <w:rPr>
                <w:sz w:val="24"/>
              </w:rPr>
              <w:t>1) Всех нас объединяла одна цель…</w:t>
            </w:r>
            <w:r>
              <w:rPr>
                <w:spacing w:val="55"/>
                <w:sz w:val="24"/>
              </w:rPr>
              <w:t xml:space="preserve"> </w:t>
            </w:r>
            <w:r>
              <w:rPr>
                <w:sz w:val="24"/>
              </w:rPr>
              <w:t>2)</w:t>
            </w:r>
          </w:p>
          <w:p w:rsidR="00C40A14" w:rsidRDefault="00A43285">
            <w:pPr>
              <w:pStyle w:val="TableParagraph"/>
              <w:spacing w:before="18"/>
              <w:rPr>
                <w:sz w:val="24"/>
              </w:rPr>
            </w:pPr>
            <w:r>
              <w:rPr>
                <w:sz w:val="24"/>
              </w:rPr>
              <w:t>Наступила зима… 3) Погода была ненастная…</w:t>
            </w:r>
          </w:p>
          <w:p w:rsidR="00C40A14" w:rsidRDefault="00A43285">
            <w:pPr>
              <w:pStyle w:val="TableParagraph"/>
              <w:spacing w:before="18" w:line="256" w:lineRule="auto"/>
              <w:ind w:right="311"/>
              <w:rPr>
                <w:sz w:val="24"/>
              </w:rPr>
            </w:pPr>
            <w:r>
              <w:rPr>
                <w:sz w:val="24"/>
              </w:rPr>
              <w:t>4) Я посмотрел вверх… 5) Очень хотелось пить…</w:t>
            </w:r>
          </w:p>
          <w:p w:rsidR="00C40A14" w:rsidRDefault="00A43285">
            <w:pPr>
              <w:pStyle w:val="TableParagraph"/>
              <w:spacing w:line="255" w:lineRule="exact"/>
              <w:ind w:left="227"/>
              <w:rPr>
                <w:sz w:val="24"/>
              </w:rPr>
            </w:pPr>
            <w:r>
              <w:rPr>
                <w:sz w:val="24"/>
              </w:rPr>
              <w:t>Упр.11. Составьте 5–7 бессоюзных сложных</w:t>
            </w:r>
          </w:p>
          <w:p w:rsidR="00C40A14" w:rsidRDefault="00A43285">
            <w:pPr>
              <w:pStyle w:val="TableParagraph"/>
              <w:ind w:right="1090"/>
              <w:rPr>
                <w:sz w:val="24"/>
              </w:rPr>
            </w:pPr>
            <w:r>
              <w:rPr>
                <w:sz w:val="24"/>
              </w:rPr>
              <w:t>предложений, используя данные схемы. Обозначьте грамматические основы.</w:t>
            </w:r>
          </w:p>
          <w:p w:rsidR="00C40A14" w:rsidRDefault="00A43285">
            <w:pPr>
              <w:pStyle w:val="TableParagraph"/>
              <w:ind w:right="801"/>
              <w:rPr>
                <w:sz w:val="24"/>
              </w:rPr>
            </w:pPr>
            <w:r>
              <w:rPr>
                <w:sz w:val="24"/>
              </w:rPr>
              <w:t>Прокомментируйте смысловые отношения между частями БСП.</w:t>
            </w:r>
          </w:p>
          <w:p w:rsidR="00C40A14" w:rsidRDefault="00A43285">
            <w:pPr>
              <w:pStyle w:val="TableParagraph"/>
              <w:tabs>
                <w:tab w:val="left" w:pos="832"/>
                <w:tab w:val="left" w:pos="2724"/>
                <w:tab w:val="left" w:pos="4194"/>
              </w:tabs>
              <w:spacing w:before="151"/>
              <w:ind w:right="97"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p w:rsidR="00C40A14" w:rsidRDefault="00A43285">
            <w:pPr>
              <w:pStyle w:val="TableParagraph"/>
              <w:spacing w:before="2" w:line="275" w:lineRule="exact"/>
              <w:rPr>
                <w:b/>
                <w:sz w:val="24"/>
              </w:rPr>
            </w:pPr>
            <w:r>
              <w:rPr>
                <w:b/>
                <w:sz w:val="24"/>
              </w:rPr>
              <w:t>V. Закрепление изученного материала</w:t>
            </w:r>
          </w:p>
          <w:p w:rsidR="00C40A14" w:rsidRDefault="00A43285">
            <w:pPr>
              <w:pStyle w:val="TableParagraph"/>
              <w:spacing w:before="2" w:line="276" w:lineRule="exact"/>
              <w:ind w:right="326"/>
              <w:rPr>
                <w:sz w:val="24"/>
              </w:rPr>
            </w:pPr>
            <w:r>
              <w:rPr>
                <w:sz w:val="24"/>
              </w:rPr>
              <w:t>Упр. 12</w:t>
            </w:r>
            <w:r>
              <w:rPr>
                <w:b/>
                <w:sz w:val="24"/>
              </w:rPr>
              <w:t xml:space="preserve">. </w:t>
            </w:r>
            <w:r>
              <w:rPr>
                <w:sz w:val="24"/>
              </w:rPr>
              <w:t>С какими утверждениями вы согласны (+), с какими – не согласны (–)? Объясните почему (?).</w:t>
            </w:r>
          </w:p>
        </w:tc>
        <w:tc>
          <w:tcPr>
            <w:tcW w:w="2585" w:type="dxa"/>
          </w:tcPr>
          <w:p w:rsidR="00C40A14" w:rsidRDefault="00C40A14">
            <w:pPr>
              <w:pStyle w:val="TableParagraph"/>
              <w:ind w:left="0"/>
              <w:rPr>
                <w:sz w:val="26"/>
              </w:rPr>
            </w:pPr>
          </w:p>
          <w:p w:rsidR="00C40A14" w:rsidRDefault="00C40A14">
            <w:pPr>
              <w:pStyle w:val="TableParagraph"/>
              <w:spacing w:before="2"/>
              <w:ind w:left="0"/>
              <w:rPr>
                <w:sz w:val="21"/>
              </w:rPr>
            </w:pPr>
          </w:p>
          <w:p w:rsidR="00C40A14" w:rsidRDefault="00A43285">
            <w:pPr>
              <w:pStyle w:val="TableParagraph"/>
              <w:ind w:left="106"/>
              <w:rPr>
                <w:sz w:val="24"/>
              </w:rPr>
            </w:pPr>
            <w:r>
              <w:rPr>
                <w:sz w:val="24"/>
              </w:rPr>
              <w:t>Учебник</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07"/>
              <w:ind w:left="106"/>
              <w:rPr>
                <w:sz w:val="24"/>
              </w:rPr>
            </w:pPr>
            <w:r>
              <w:rPr>
                <w:sz w:val="24"/>
              </w:rPr>
              <w:t>Учебник</w:t>
            </w:r>
          </w:p>
        </w:tc>
      </w:tr>
    </w:tbl>
    <w:p w:rsidR="00C40A14" w:rsidRDefault="00A43285">
      <w:pPr>
        <w:rPr>
          <w:sz w:val="2"/>
          <w:szCs w:val="2"/>
        </w:rPr>
      </w:pPr>
      <w:r>
        <w:pict>
          <v:shape id="_x0000_s1088" type="#_x0000_t202" style="position:absolute;margin-left:148.75pt;margin-top:307.85pt;width:256.35pt;height:64.6pt;z-index:25166796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7"/>
                    <w:gridCol w:w="1727"/>
                    <w:gridCol w:w="1698"/>
                  </w:tblGrid>
                  <w:tr w:rsidR="00A43285">
                    <w:trPr>
                      <w:trHeight w:val="834"/>
                    </w:trPr>
                    <w:tc>
                      <w:tcPr>
                        <w:tcW w:w="1687" w:type="dxa"/>
                      </w:tcPr>
                      <w:p w:rsidR="00A43285" w:rsidRDefault="00A43285">
                        <w:pPr>
                          <w:pStyle w:val="TableParagraph"/>
                          <w:spacing w:line="274" w:lineRule="exact"/>
                          <w:ind w:left="481"/>
                          <w:rPr>
                            <w:sz w:val="24"/>
                          </w:rPr>
                        </w:pPr>
                        <w:r>
                          <w:rPr>
                            <w:sz w:val="24"/>
                          </w:rPr>
                          <w:t>Цитата</w:t>
                        </w:r>
                      </w:p>
                    </w:tc>
                    <w:tc>
                      <w:tcPr>
                        <w:tcW w:w="1727" w:type="dxa"/>
                      </w:tcPr>
                      <w:p w:rsidR="00A43285" w:rsidRDefault="00A43285">
                        <w:pPr>
                          <w:pStyle w:val="TableParagraph"/>
                          <w:spacing w:line="274" w:lineRule="exact"/>
                          <w:ind w:left="159"/>
                          <w:rPr>
                            <w:sz w:val="24"/>
                          </w:rPr>
                        </w:pPr>
                        <w:r>
                          <w:rPr>
                            <w:sz w:val="24"/>
                          </w:rPr>
                          <w:t>Комментарий</w:t>
                        </w:r>
                      </w:p>
                    </w:tc>
                    <w:tc>
                      <w:tcPr>
                        <w:tcW w:w="1698" w:type="dxa"/>
                      </w:tcPr>
                      <w:p w:rsidR="00A43285" w:rsidRDefault="00A43285">
                        <w:pPr>
                          <w:pStyle w:val="TableParagraph"/>
                          <w:spacing w:line="276" w:lineRule="auto"/>
                          <w:ind w:left="407" w:right="361" w:hanging="17"/>
                          <w:rPr>
                            <w:sz w:val="24"/>
                          </w:rPr>
                        </w:pPr>
                        <w:r>
                          <w:rPr>
                            <w:sz w:val="24"/>
                          </w:rPr>
                          <w:t>Вопросы учителю</w:t>
                        </w:r>
                      </w:p>
                    </w:tc>
                  </w:tr>
                  <w:tr w:rsidR="00A43285">
                    <w:trPr>
                      <w:trHeight w:val="426"/>
                    </w:trPr>
                    <w:tc>
                      <w:tcPr>
                        <w:tcW w:w="1687" w:type="dxa"/>
                      </w:tcPr>
                      <w:p w:rsidR="00A43285" w:rsidRDefault="00A43285">
                        <w:pPr>
                          <w:pStyle w:val="TableParagraph"/>
                          <w:ind w:left="0"/>
                          <w:rPr>
                            <w:sz w:val="24"/>
                          </w:rPr>
                        </w:pPr>
                      </w:p>
                    </w:tc>
                    <w:tc>
                      <w:tcPr>
                        <w:tcW w:w="1727" w:type="dxa"/>
                      </w:tcPr>
                      <w:p w:rsidR="00A43285" w:rsidRDefault="00A43285">
                        <w:pPr>
                          <w:pStyle w:val="TableParagraph"/>
                          <w:ind w:left="0"/>
                          <w:rPr>
                            <w:sz w:val="24"/>
                          </w:rPr>
                        </w:pPr>
                      </w:p>
                    </w:tc>
                    <w:tc>
                      <w:tcPr>
                        <w:tcW w:w="1698" w:type="dxa"/>
                      </w:tcPr>
                      <w:p w:rsidR="00A43285" w:rsidRDefault="00A43285">
                        <w:pPr>
                          <w:pStyle w:val="TableParagraph"/>
                          <w:ind w:left="0"/>
                          <w:rPr>
                            <w:sz w:val="24"/>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9"/>
        <w:gridCol w:w="3679"/>
        <w:gridCol w:w="341"/>
        <w:gridCol w:w="2585"/>
      </w:tblGrid>
      <w:tr w:rsidR="00C40A14">
        <w:trPr>
          <w:trHeight w:val="2759"/>
        </w:trPr>
        <w:tc>
          <w:tcPr>
            <w:tcW w:w="1752" w:type="dxa"/>
          </w:tcPr>
          <w:p w:rsidR="00C40A14" w:rsidRDefault="00C40A14">
            <w:pPr>
              <w:pStyle w:val="TableParagraph"/>
              <w:ind w:left="0"/>
              <w:rPr>
                <w:sz w:val="24"/>
              </w:rPr>
            </w:pPr>
          </w:p>
        </w:tc>
        <w:tc>
          <w:tcPr>
            <w:tcW w:w="5339" w:type="dxa"/>
            <w:gridSpan w:val="3"/>
          </w:tcPr>
          <w:p w:rsidR="00C40A14" w:rsidRDefault="00A43285">
            <w:pPr>
              <w:pStyle w:val="TableParagraph"/>
              <w:spacing w:line="268" w:lineRule="exact"/>
              <w:rPr>
                <w:b/>
                <w:sz w:val="24"/>
              </w:rPr>
            </w:pPr>
            <w:r>
              <w:rPr>
                <w:b/>
                <w:sz w:val="24"/>
              </w:rPr>
              <w:t>Речевой тренинг</w:t>
            </w:r>
          </w:p>
          <w:p w:rsidR="00C40A14" w:rsidRDefault="00A43285">
            <w:pPr>
              <w:pStyle w:val="TableParagraph"/>
              <w:ind w:right="272"/>
              <w:rPr>
                <w:sz w:val="24"/>
              </w:rPr>
            </w:pPr>
            <w:r>
              <w:rPr>
                <w:sz w:val="24"/>
              </w:rPr>
              <w:t>Упр. 13</w:t>
            </w:r>
            <w:r>
              <w:rPr>
                <w:b/>
                <w:sz w:val="24"/>
              </w:rPr>
              <w:t>. Выскажите свою позицию</w:t>
            </w:r>
            <w:r>
              <w:rPr>
                <w:sz w:val="24"/>
              </w:rPr>
              <w:t>. Прочитайте отрывок из первого письма В.Сухомлинского сыну. Как вы относитесь к советам своих родителей, старших? Поделитесь своим мнением.</w:t>
            </w:r>
          </w:p>
          <w:p w:rsidR="00C40A14" w:rsidRDefault="00A43285">
            <w:pPr>
              <w:pStyle w:val="TableParagraph"/>
              <w:rPr>
                <w:b/>
                <w:sz w:val="24"/>
              </w:rPr>
            </w:pPr>
            <w:r>
              <w:rPr>
                <w:sz w:val="24"/>
              </w:rPr>
              <w:t>Упр.14</w:t>
            </w:r>
            <w:r>
              <w:rPr>
                <w:b/>
                <w:sz w:val="24"/>
              </w:rPr>
              <w:t>. «Дискуссионная</w:t>
            </w:r>
            <w:r>
              <w:rPr>
                <w:b/>
                <w:spacing w:val="-15"/>
                <w:sz w:val="24"/>
              </w:rPr>
              <w:t xml:space="preserve"> </w:t>
            </w:r>
            <w:r>
              <w:rPr>
                <w:b/>
                <w:sz w:val="24"/>
              </w:rPr>
              <w:t>карта».</w:t>
            </w:r>
          </w:p>
          <w:p w:rsidR="00C40A14" w:rsidRDefault="00A43285">
            <w:pPr>
              <w:pStyle w:val="TableParagraph"/>
              <w:spacing w:line="270" w:lineRule="atLeast"/>
              <w:ind w:right="818"/>
              <w:rPr>
                <w:sz w:val="24"/>
              </w:rPr>
            </w:pPr>
            <w:r>
              <w:rPr>
                <w:b/>
                <w:sz w:val="24"/>
              </w:rPr>
              <w:t xml:space="preserve">(И) (Деятельность учащихся) </w:t>
            </w:r>
            <w:r>
              <w:rPr>
                <w:sz w:val="24"/>
              </w:rPr>
              <w:t>Учащиеся отвечают на вопросы, выполняют задания, заполняют дискуссионную</w:t>
            </w:r>
            <w:r>
              <w:rPr>
                <w:spacing w:val="-3"/>
                <w:sz w:val="24"/>
              </w:rPr>
              <w:t xml:space="preserve"> </w:t>
            </w:r>
            <w:r>
              <w:rPr>
                <w:sz w:val="24"/>
              </w:rPr>
              <w:t>карту.</w:t>
            </w:r>
          </w:p>
        </w:tc>
        <w:tc>
          <w:tcPr>
            <w:tcW w:w="2585" w:type="dxa"/>
          </w:tcPr>
          <w:p w:rsidR="00C40A14" w:rsidRDefault="00C40A14">
            <w:pPr>
              <w:pStyle w:val="TableParagraph"/>
              <w:ind w:left="0"/>
              <w:rPr>
                <w:sz w:val="24"/>
              </w:rPr>
            </w:pPr>
          </w:p>
        </w:tc>
      </w:tr>
      <w:tr w:rsidR="00C40A14">
        <w:trPr>
          <w:trHeight w:val="6899"/>
        </w:trPr>
        <w:tc>
          <w:tcPr>
            <w:tcW w:w="1752" w:type="dxa"/>
          </w:tcPr>
          <w:p w:rsidR="00C40A14" w:rsidRDefault="00A43285">
            <w:pPr>
              <w:pStyle w:val="TableParagraph"/>
              <w:spacing w:line="267" w:lineRule="exact"/>
              <w:rPr>
                <w:sz w:val="24"/>
              </w:rPr>
            </w:pPr>
            <w:r>
              <w:rPr>
                <w:sz w:val="24"/>
              </w:rPr>
              <w:t>Конец урока</w:t>
            </w:r>
          </w:p>
        </w:tc>
        <w:tc>
          <w:tcPr>
            <w:tcW w:w="5339"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tabs>
                <w:tab w:val="left" w:pos="707"/>
                <w:tab w:val="left" w:pos="2748"/>
                <w:tab w:val="left" w:pos="3893"/>
              </w:tabs>
              <w:spacing w:line="275" w:lineRule="exact"/>
              <w:rPr>
                <w:sz w:val="24"/>
              </w:rPr>
            </w:pPr>
            <w:r>
              <w:rPr>
                <w:sz w:val="24"/>
              </w:rPr>
              <w:t>Для</w:t>
            </w:r>
            <w:r>
              <w:rPr>
                <w:sz w:val="24"/>
              </w:rPr>
              <w:tab/>
              <w:t>самостоятельного</w:t>
            </w:r>
            <w:r>
              <w:rPr>
                <w:sz w:val="24"/>
              </w:rPr>
              <w:tab/>
              <w:t>изучения</w:t>
            </w:r>
            <w:r>
              <w:rPr>
                <w:sz w:val="24"/>
              </w:rPr>
              <w:tab/>
              <w:t>предлагается</w:t>
            </w:r>
          </w:p>
          <w:p w:rsidR="00C40A14" w:rsidRDefault="00A43285">
            <w:pPr>
              <w:pStyle w:val="TableParagraph"/>
              <w:rPr>
                <w:sz w:val="24"/>
              </w:rPr>
            </w:pPr>
            <w:r>
              <w:rPr>
                <w:sz w:val="24"/>
              </w:rPr>
              <w:t>«УС».</w:t>
            </w:r>
          </w:p>
          <w:p w:rsidR="00C40A14" w:rsidRDefault="00A43285">
            <w:pPr>
              <w:pStyle w:val="TableParagraph"/>
              <w:numPr>
                <w:ilvl w:val="0"/>
                <w:numId w:val="108"/>
              </w:numPr>
              <w:tabs>
                <w:tab w:val="left" w:pos="348"/>
              </w:tabs>
              <w:ind w:hanging="241"/>
              <w:rPr>
                <w:sz w:val="24"/>
              </w:rPr>
            </w:pPr>
            <w:r>
              <w:rPr>
                <w:sz w:val="24"/>
              </w:rPr>
              <w:t>Подготовьте устное сообщение на</w:t>
            </w:r>
            <w:r>
              <w:rPr>
                <w:spacing w:val="-7"/>
                <w:sz w:val="24"/>
              </w:rPr>
              <w:t xml:space="preserve"> </w:t>
            </w:r>
            <w:r>
              <w:rPr>
                <w:sz w:val="24"/>
              </w:rPr>
              <w:t>тему</w:t>
            </w:r>
          </w:p>
          <w:p w:rsidR="00C40A14" w:rsidRDefault="00A43285">
            <w:pPr>
              <w:pStyle w:val="TableParagraph"/>
              <w:ind w:right="258"/>
              <w:rPr>
                <w:sz w:val="24"/>
              </w:rPr>
            </w:pPr>
            <w:r>
              <w:rPr>
                <w:sz w:val="24"/>
              </w:rPr>
              <w:t>«Бессоюзное сложное предложение», используя материал урока и таблицу в «Вашем помощнике».</w:t>
            </w:r>
          </w:p>
          <w:p w:rsidR="00C40A14" w:rsidRDefault="00A43285">
            <w:pPr>
              <w:pStyle w:val="TableParagraph"/>
              <w:numPr>
                <w:ilvl w:val="0"/>
                <w:numId w:val="108"/>
              </w:numPr>
              <w:tabs>
                <w:tab w:val="left" w:pos="348"/>
              </w:tabs>
              <w:ind w:left="107" w:right="1010" w:firstLine="0"/>
              <w:rPr>
                <w:sz w:val="24"/>
              </w:rPr>
            </w:pPr>
            <w:r>
              <w:rPr>
                <w:sz w:val="24"/>
              </w:rPr>
              <w:t xml:space="preserve">Найдите и выпишите из изученного художественного произведения 4-5 предложений с разными знаками в </w:t>
            </w:r>
            <w:r>
              <w:rPr>
                <w:spacing w:val="-4"/>
                <w:sz w:val="24"/>
              </w:rPr>
              <w:t xml:space="preserve">БСП. </w:t>
            </w:r>
            <w:r>
              <w:rPr>
                <w:sz w:val="24"/>
              </w:rPr>
              <w:t>Объясните их</w:t>
            </w:r>
            <w:r>
              <w:rPr>
                <w:spacing w:val="-2"/>
                <w:sz w:val="24"/>
              </w:rPr>
              <w:t xml:space="preserve"> </w:t>
            </w:r>
            <w:r>
              <w:rPr>
                <w:sz w:val="24"/>
              </w:rPr>
              <w:t>постановку.</w:t>
            </w:r>
          </w:p>
          <w:p w:rsidR="00C40A14" w:rsidRDefault="00A43285">
            <w:pPr>
              <w:pStyle w:val="TableParagraph"/>
              <w:numPr>
                <w:ilvl w:val="0"/>
                <w:numId w:val="108"/>
              </w:numPr>
              <w:tabs>
                <w:tab w:val="left" w:pos="348"/>
              </w:tabs>
              <w:ind w:left="107" w:right="204" w:firstLine="0"/>
              <w:rPr>
                <w:sz w:val="24"/>
              </w:rPr>
            </w:pPr>
            <w:r>
              <w:rPr>
                <w:sz w:val="24"/>
              </w:rPr>
              <w:t>Напишите эссе, раскрыв смысл высказывания Л. Н. Толстого: «Хорошо было бы, если бы мудрость была такого свойства, чтобы могла переливаться из того человека, который полон ею, в того, в котором её нет… Но горе в том, что для восприятия чужой мудрости нужна прежде всего самостоятельная</w:t>
            </w:r>
            <w:r>
              <w:rPr>
                <w:spacing w:val="-3"/>
                <w:sz w:val="24"/>
              </w:rPr>
              <w:t xml:space="preserve"> </w:t>
            </w:r>
            <w:r>
              <w:rPr>
                <w:sz w:val="24"/>
              </w:rPr>
              <w:t>работа».</w:t>
            </w:r>
          </w:p>
          <w:p w:rsidR="00C40A14" w:rsidRDefault="00C40A14">
            <w:pPr>
              <w:pStyle w:val="TableParagraph"/>
              <w:spacing w:before="2"/>
              <w:ind w:left="0"/>
              <w:rPr>
                <w:sz w:val="24"/>
              </w:rPr>
            </w:pPr>
          </w:p>
          <w:p w:rsidR="00C40A14" w:rsidRDefault="00A43285">
            <w:pPr>
              <w:pStyle w:val="TableParagraph"/>
              <w:spacing w:before="1"/>
              <w:rPr>
                <w:b/>
                <w:sz w:val="24"/>
              </w:rPr>
            </w:pPr>
            <w:r>
              <w:rPr>
                <w:b/>
                <w:sz w:val="24"/>
              </w:rPr>
              <w:t>Рефлексия</w:t>
            </w:r>
          </w:p>
          <w:p w:rsidR="00C40A14" w:rsidRDefault="00C40A14">
            <w:pPr>
              <w:pStyle w:val="TableParagraph"/>
              <w:spacing w:before="8"/>
              <w:ind w:left="0"/>
              <w:rPr>
                <w:sz w:val="23"/>
              </w:rPr>
            </w:pPr>
          </w:p>
          <w:p w:rsidR="00C40A14" w:rsidRDefault="00A43285">
            <w:pPr>
              <w:pStyle w:val="TableParagraph"/>
              <w:spacing w:before="1" w:line="270" w:lineRule="atLeast"/>
              <w:ind w:right="611"/>
              <w:rPr>
                <w:sz w:val="24"/>
              </w:rPr>
            </w:pPr>
            <w:r>
              <w:rPr>
                <w:b/>
                <w:sz w:val="24"/>
              </w:rPr>
              <w:t xml:space="preserve">Стратегия «Телеграмма». </w:t>
            </w:r>
            <w:r>
              <w:rPr>
                <w:sz w:val="24"/>
              </w:rPr>
              <w:t>Кратко написать самое важное, что уяснил на уроке, с пожеланиями соседу по парте и отправить. (Критерии успеха к уроку)</w:t>
            </w:r>
          </w:p>
        </w:tc>
        <w:tc>
          <w:tcPr>
            <w:tcW w:w="2585" w:type="dxa"/>
          </w:tcPr>
          <w:p w:rsidR="00C40A14" w:rsidRDefault="00C40A14">
            <w:pPr>
              <w:pStyle w:val="TableParagraph"/>
              <w:ind w:left="0"/>
              <w:rPr>
                <w:sz w:val="24"/>
              </w:rPr>
            </w:pPr>
          </w:p>
        </w:tc>
      </w:tr>
      <w:tr w:rsidR="00C40A14">
        <w:trPr>
          <w:trHeight w:val="275"/>
        </w:trPr>
        <w:tc>
          <w:tcPr>
            <w:tcW w:w="9676"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3071"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679" w:type="dxa"/>
            <w:tcBorders>
              <w:bottom w:val="nil"/>
            </w:tcBorders>
          </w:tcPr>
          <w:p w:rsidR="00C40A14" w:rsidRDefault="00A43285">
            <w:pPr>
              <w:pStyle w:val="TableParagraph"/>
              <w:spacing w:line="261" w:lineRule="exact"/>
              <w:rPr>
                <w:b/>
                <w:sz w:val="24"/>
              </w:rPr>
            </w:pPr>
            <w:r>
              <w:rPr>
                <w:b/>
                <w:sz w:val="24"/>
              </w:rPr>
              <w:t>Оценивание</w:t>
            </w:r>
          </w:p>
        </w:tc>
        <w:tc>
          <w:tcPr>
            <w:tcW w:w="2926" w:type="dxa"/>
            <w:gridSpan w:val="2"/>
            <w:tcBorders>
              <w:bottom w:val="nil"/>
            </w:tcBorders>
          </w:tcPr>
          <w:p w:rsidR="00C40A14" w:rsidRDefault="00A43285">
            <w:pPr>
              <w:pStyle w:val="TableParagraph"/>
              <w:spacing w:line="261" w:lineRule="exact"/>
              <w:rPr>
                <w:b/>
                <w:sz w:val="24"/>
              </w:rPr>
            </w:pPr>
            <w:r>
              <w:rPr>
                <w:b/>
                <w:sz w:val="24"/>
              </w:rPr>
              <w:t>Межпредметные связи</w:t>
            </w:r>
          </w:p>
        </w:tc>
      </w:tr>
      <w:tr w:rsidR="00C40A14">
        <w:trPr>
          <w:trHeight w:val="276"/>
        </w:trPr>
        <w:tc>
          <w:tcPr>
            <w:tcW w:w="3071"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679"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2926"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5"/>
        </w:trPr>
        <w:tc>
          <w:tcPr>
            <w:tcW w:w="3071"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679"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2926"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3071" w:type="dxa"/>
            <w:gridSpan w:val="2"/>
            <w:tcBorders>
              <w:top w:val="nil"/>
            </w:tcBorders>
          </w:tcPr>
          <w:p w:rsidR="00C40A14" w:rsidRDefault="00C40A14">
            <w:pPr>
              <w:pStyle w:val="TableParagraph"/>
              <w:ind w:left="0"/>
              <w:rPr>
                <w:sz w:val="20"/>
              </w:rPr>
            </w:pPr>
          </w:p>
        </w:tc>
        <w:tc>
          <w:tcPr>
            <w:tcW w:w="3679" w:type="dxa"/>
            <w:tcBorders>
              <w:top w:val="nil"/>
            </w:tcBorders>
          </w:tcPr>
          <w:p w:rsidR="00C40A14" w:rsidRDefault="00A43285">
            <w:pPr>
              <w:pStyle w:val="TableParagraph"/>
              <w:spacing w:line="252" w:lineRule="exact"/>
              <w:rPr>
                <w:b/>
                <w:sz w:val="24"/>
              </w:rPr>
            </w:pPr>
            <w:r>
              <w:rPr>
                <w:b/>
                <w:sz w:val="24"/>
              </w:rPr>
              <w:t>учащихся</w:t>
            </w:r>
          </w:p>
        </w:tc>
        <w:tc>
          <w:tcPr>
            <w:tcW w:w="2926" w:type="dxa"/>
            <w:gridSpan w:val="2"/>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355"/>
        </w:trPr>
        <w:tc>
          <w:tcPr>
            <w:tcW w:w="3071" w:type="dxa"/>
            <w:gridSpan w:val="2"/>
            <w:tcBorders>
              <w:bottom w:val="nil"/>
            </w:tcBorders>
          </w:tcPr>
          <w:p w:rsidR="00C40A14" w:rsidRDefault="00A43285">
            <w:pPr>
              <w:pStyle w:val="TableParagraph"/>
              <w:ind w:right="535"/>
              <w:rPr>
                <w:sz w:val="24"/>
              </w:rPr>
            </w:pPr>
            <w:r>
              <w:rPr>
                <w:sz w:val="24"/>
              </w:rPr>
              <w:t>– Учащимся можно предложить тексты для чтения разного уровня сложности.</w:t>
            </w:r>
          </w:p>
          <w:p w:rsidR="00C40A14" w:rsidRDefault="00A43285">
            <w:pPr>
              <w:pStyle w:val="TableParagraph"/>
              <w:ind w:right="128"/>
              <w:rPr>
                <w:sz w:val="24"/>
              </w:rPr>
            </w:pPr>
            <w:r>
              <w:rPr>
                <w:sz w:val="24"/>
              </w:rPr>
              <w:t>Учащимся, которые работают в высоком темпе, можно предложить дополнительные задания</w:t>
            </w:r>
          </w:p>
        </w:tc>
        <w:tc>
          <w:tcPr>
            <w:tcW w:w="3679" w:type="dxa"/>
            <w:tcBorders>
              <w:bottom w:val="nil"/>
            </w:tcBorders>
          </w:tcPr>
          <w:p w:rsidR="00C40A14" w:rsidRDefault="00A43285">
            <w:pPr>
              <w:pStyle w:val="TableParagraph"/>
              <w:ind w:right="121"/>
              <w:rPr>
                <w:sz w:val="24"/>
              </w:rPr>
            </w:pPr>
            <w:r>
              <w:rPr>
                <w:sz w:val="24"/>
              </w:rPr>
              <w:t>Самооценивание индивидуальной работы согласно дескрипторам, обратная связь с</w:t>
            </w:r>
            <w:r>
              <w:rPr>
                <w:spacing w:val="-3"/>
                <w:sz w:val="24"/>
              </w:rPr>
              <w:t xml:space="preserve"> </w:t>
            </w:r>
            <w:r>
              <w:rPr>
                <w:sz w:val="24"/>
              </w:rPr>
              <w:t>учителем.</w:t>
            </w:r>
          </w:p>
          <w:p w:rsidR="00C40A14" w:rsidRDefault="00A43285">
            <w:pPr>
              <w:pStyle w:val="TableParagraph"/>
              <w:spacing w:line="276" w:lineRule="auto"/>
              <w:ind w:right="336"/>
              <w:rPr>
                <w:sz w:val="24"/>
              </w:rPr>
            </w:pPr>
            <w:r>
              <w:rPr>
                <w:sz w:val="24"/>
              </w:rPr>
              <w:t>Оценивание учителя – «Устная похвала». Самооценивание –</w:t>
            </w:r>
          </w:p>
          <w:p w:rsidR="00C40A14" w:rsidRDefault="00A43285">
            <w:pPr>
              <w:pStyle w:val="TableParagraph"/>
              <w:rPr>
                <w:sz w:val="24"/>
              </w:rPr>
            </w:pPr>
            <w:r>
              <w:rPr>
                <w:sz w:val="24"/>
              </w:rPr>
              <w:t>«Телеграмма»,</w:t>
            </w:r>
          </w:p>
          <w:p w:rsidR="00C40A14" w:rsidRDefault="00A43285">
            <w:pPr>
              <w:pStyle w:val="TableParagraph"/>
              <w:spacing w:before="32"/>
              <w:rPr>
                <w:sz w:val="24"/>
              </w:rPr>
            </w:pPr>
            <w:r>
              <w:rPr>
                <w:sz w:val="24"/>
              </w:rPr>
              <w:t>Взаимооценивание –</w:t>
            </w:r>
          </w:p>
        </w:tc>
        <w:tc>
          <w:tcPr>
            <w:tcW w:w="2926" w:type="dxa"/>
            <w:gridSpan w:val="2"/>
            <w:tcBorders>
              <w:bottom w:val="nil"/>
            </w:tcBorders>
          </w:tcPr>
          <w:p w:rsidR="00C40A14" w:rsidRDefault="00A43285">
            <w:pPr>
              <w:pStyle w:val="TableParagraph"/>
              <w:ind w:right="194"/>
              <w:rPr>
                <w:sz w:val="24"/>
              </w:rPr>
            </w:pPr>
            <w:r>
              <w:rPr>
                <w:sz w:val="24"/>
              </w:rPr>
              <w:t>Кабинет организован для групповой работы.</w:t>
            </w:r>
          </w:p>
          <w:p w:rsidR="00C40A14" w:rsidRDefault="00A43285">
            <w:pPr>
              <w:pStyle w:val="TableParagraph"/>
              <w:spacing w:line="259" w:lineRule="auto"/>
              <w:ind w:right="107"/>
              <w:rPr>
                <w:sz w:val="24"/>
              </w:rPr>
            </w:pPr>
            <w:r>
              <w:rPr>
                <w:sz w:val="24"/>
              </w:rPr>
              <w:t>Навыки ИКТ, чтобы посмотреть презентацию. Формирование бережного отношения к культурным ценностям, культурным</w:t>
            </w:r>
          </w:p>
          <w:p w:rsidR="00C40A14" w:rsidRDefault="00A43285">
            <w:pPr>
              <w:pStyle w:val="TableParagraph"/>
              <w:spacing w:before="5"/>
              <w:rPr>
                <w:sz w:val="24"/>
              </w:rPr>
            </w:pPr>
            <w:r>
              <w:rPr>
                <w:sz w:val="24"/>
              </w:rPr>
              <w:t>традициям народа.</w:t>
            </w:r>
          </w:p>
        </w:tc>
      </w:tr>
      <w:tr w:rsidR="00C40A14">
        <w:trPr>
          <w:trHeight w:val="317"/>
        </w:trPr>
        <w:tc>
          <w:tcPr>
            <w:tcW w:w="3071" w:type="dxa"/>
            <w:gridSpan w:val="2"/>
            <w:tcBorders>
              <w:top w:val="nil"/>
              <w:bottom w:val="nil"/>
            </w:tcBorders>
          </w:tcPr>
          <w:p w:rsidR="00C40A14" w:rsidRDefault="00C40A14">
            <w:pPr>
              <w:pStyle w:val="TableParagraph"/>
              <w:ind w:left="0"/>
              <w:rPr>
                <w:sz w:val="24"/>
              </w:rPr>
            </w:pPr>
          </w:p>
        </w:tc>
        <w:tc>
          <w:tcPr>
            <w:tcW w:w="3679" w:type="dxa"/>
            <w:tcBorders>
              <w:top w:val="nil"/>
              <w:bottom w:val="nil"/>
            </w:tcBorders>
          </w:tcPr>
          <w:p w:rsidR="00C40A14" w:rsidRDefault="00A43285">
            <w:pPr>
              <w:pStyle w:val="TableParagraph"/>
              <w:spacing w:before="10"/>
              <w:rPr>
                <w:sz w:val="24"/>
              </w:rPr>
            </w:pPr>
            <w:r>
              <w:rPr>
                <w:sz w:val="24"/>
              </w:rPr>
              <w:t>«Аплодисменты».</w:t>
            </w:r>
          </w:p>
        </w:tc>
        <w:tc>
          <w:tcPr>
            <w:tcW w:w="2926" w:type="dxa"/>
            <w:gridSpan w:val="2"/>
            <w:tcBorders>
              <w:top w:val="nil"/>
              <w:bottom w:val="nil"/>
            </w:tcBorders>
          </w:tcPr>
          <w:p w:rsidR="00C40A14" w:rsidRDefault="00A43285">
            <w:pPr>
              <w:pStyle w:val="TableParagraph"/>
              <w:spacing w:before="10"/>
              <w:rPr>
                <w:sz w:val="24"/>
              </w:rPr>
            </w:pPr>
            <w:r>
              <w:rPr>
                <w:sz w:val="24"/>
              </w:rPr>
              <w:t>Развитие интереса к</w:t>
            </w:r>
          </w:p>
        </w:tc>
      </w:tr>
      <w:tr w:rsidR="00C40A14">
        <w:trPr>
          <w:trHeight w:val="535"/>
        </w:trPr>
        <w:tc>
          <w:tcPr>
            <w:tcW w:w="3071" w:type="dxa"/>
            <w:gridSpan w:val="2"/>
            <w:tcBorders>
              <w:top w:val="nil"/>
            </w:tcBorders>
          </w:tcPr>
          <w:p w:rsidR="00C40A14" w:rsidRDefault="00C40A14">
            <w:pPr>
              <w:pStyle w:val="TableParagraph"/>
              <w:ind w:left="0"/>
              <w:rPr>
                <w:sz w:val="24"/>
              </w:rPr>
            </w:pPr>
          </w:p>
        </w:tc>
        <w:tc>
          <w:tcPr>
            <w:tcW w:w="3679" w:type="dxa"/>
            <w:tcBorders>
              <w:top w:val="nil"/>
            </w:tcBorders>
          </w:tcPr>
          <w:p w:rsidR="00C40A14" w:rsidRDefault="00C40A14">
            <w:pPr>
              <w:pStyle w:val="TableParagraph"/>
              <w:ind w:left="0"/>
              <w:rPr>
                <w:sz w:val="24"/>
              </w:rPr>
            </w:pPr>
          </w:p>
        </w:tc>
        <w:tc>
          <w:tcPr>
            <w:tcW w:w="2926" w:type="dxa"/>
            <w:gridSpan w:val="2"/>
            <w:tcBorders>
              <w:top w:val="nil"/>
            </w:tcBorders>
          </w:tcPr>
          <w:p w:rsidR="00C40A14" w:rsidRDefault="00A43285">
            <w:pPr>
              <w:pStyle w:val="TableParagraph"/>
              <w:spacing w:before="9"/>
              <w:rPr>
                <w:sz w:val="24"/>
              </w:rPr>
            </w:pPr>
            <w:r>
              <w:rPr>
                <w:sz w:val="24"/>
              </w:rPr>
              <w:t>классической литературе.</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69" w:line="480" w:lineRule="auto"/>
        <w:ind w:left="4598" w:right="2398" w:hanging="2344"/>
        <w:rPr>
          <w:b/>
          <w:sz w:val="24"/>
        </w:rPr>
      </w:pPr>
      <w:r>
        <w:rPr>
          <w:b/>
          <w:sz w:val="24"/>
        </w:rPr>
        <w:lastRenderedPageBreak/>
        <w:t>Раздел V. Отцы и дети: диалог и конфликт поколений Урок 53–55</w:t>
      </w:r>
    </w:p>
    <w:p w:rsidR="00C40A14" w:rsidRDefault="00C40A14">
      <w:pPr>
        <w:pStyle w:val="a3"/>
        <w:spacing w:before="1"/>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744" w:right="229" w:hanging="1490"/>
              <w:rPr>
                <w:b/>
                <w:sz w:val="24"/>
              </w:rPr>
            </w:pPr>
            <w:r>
              <w:rPr>
                <w:b/>
                <w:sz w:val="24"/>
              </w:rPr>
              <w:t>§49–51. «Спешите делать добрые дела»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275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640"/>
              <w:rPr>
                <w:sz w:val="24"/>
              </w:rPr>
            </w:pPr>
            <w:r>
              <w:rPr>
                <w:sz w:val="24"/>
              </w:rPr>
              <w:t>С.9.1.3.1 –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Ч.9.3.8.1 – сравнивать тексты, анализируя содержание, определяя авторскую позицию.</w:t>
            </w:r>
          </w:p>
          <w:p w:rsidR="00C40A14" w:rsidRDefault="00A43285">
            <w:pPr>
              <w:pStyle w:val="TableParagraph"/>
              <w:ind w:right="948"/>
              <w:rPr>
                <w:sz w:val="24"/>
              </w:rPr>
            </w:pPr>
            <w:r>
              <w:rPr>
                <w:sz w:val="24"/>
              </w:rPr>
              <w:t>П.9.4.7.1 – применять знаки препинания в сложных предложениях с разными видами связи предложениях.</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spacing w:before="2" w:line="276" w:lineRule="exact"/>
              <w:ind w:right="293"/>
              <w:rPr>
                <w:sz w:val="24"/>
              </w:rPr>
            </w:pPr>
            <w:r>
              <w:rPr>
                <w:sz w:val="24"/>
              </w:rPr>
              <w:t>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spacing w:before="2" w:line="276" w:lineRule="exact"/>
              <w:rPr>
                <w:sz w:val="24"/>
              </w:rPr>
            </w:pPr>
            <w:r>
              <w:rPr>
                <w:sz w:val="24"/>
              </w:rPr>
              <w:t>сравнивать тексты, анализируя содержание; применять знаки препинания в сложноподчинённых предложениях.</w:t>
            </w:r>
          </w:p>
        </w:tc>
      </w:tr>
      <w:tr w:rsidR="00C40A14">
        <w:trPr>
          <w:trHeight w:val="1104"/>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spacing w:before="2" w:line="276" w:lineRule="exact"/>
              <w:ind w:right="133"/>
              <w:rPr>
                <w:sz w:val="24"/>
              </w:rPr>
            </w:pPr>
            <w:r>
              <w:rPr>
                <w:sz w:val="24"/>
              </w:rPr>
              <w:t>определяя авторскую позицию; составлять сложноподчиненные предложения, правильно применяя знаки препинания.</w:t>
            </w:r>
          </w:p>
        </w:tc>
      </w:tr>
      <w:tr w:rsidR="00C40A14">
        <w:trPr>
          <w:trHeight w:val="2759"/>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600"/>
              <w:rPr>
                <w:i/>
                <w:sz w:val="24"/>
              </w:rPr>
            </w:pPr>
            <w:r>
              <w:rPr>
                <w:b/>
                <w:sz w:val="24"/>
              </w:rPr>
              <w:t xml:space="preserve">Ключевые слова и фразы: </w:t>
            </w:r>
            <w:r>
              <w:rPr>
                <w:i/>
                <w:sz w:val="24"/>
              </w:rPr>
              <w:t>телеграмма, вовремя успеть, уделять внимание, родительская любовь, слова благодарности.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spacing w:line="270" w:lineRule="atLeast"/>
              <w:ind w:left="167" w:right="562" w:hanging="60"/>
              <w:rPr>
                <w:sz w:val="24"/>
              </w:rPr>
            </w:pPr>
            <w:r>
              <w:rPr>
                <w:b/>
                <w:sz w:val="24"/>
              </w:rPr>
              <w:t>Вопросы для обсуждения</w:t>
            </w:r>
            <w:r>
              <w:rPr>
                <w:sz w:val="24"/>
              </w:rPr>
              <w:t>: Какие проблемы поднимает в своем рассказе</w:t>
            </w:r>
            <w:r>
              <w:rPr>
                <w:spacing w:val="57"/>
                <w:sz w:val="24"/>
              </w:rPr>
              <w:t xml:space="preserve"> </w:t>
            </w:r>
            <w:r>
              <w:rPr>
                <w:sz w:val="24"/>
              </w:rPr>
              <w:t>К.Паустовский?</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28"/>
        <w:gridCol w:w="2916"/>
      </w:tblGrid>
      <w:tr w:rsidR="00C40A14">
        <w:trPr>
          <w:trHeight w:val="275"/>
        </w:trPr>
        <w:tc>
          <w:tcPr>
            <w:tcW w:w="9696" w:type="dxa"/>
            <w:gridSpan w:val="3"/>
          </w:tcPr>
          <w:p w:rsidR="00C40A14" w:rsidRDefault="00A43285">
            <w:pPr>
              <w:pStyle w:val="TableParagraph"/>
              <w:spacing w:line="256" w:lineRule="exact"/>
              <w:ind w:left="4537" w:right="4529"/>
              <w:jc w:val="center"/>
              <w:rPr>
                <w:b/>
                <w:sz w:val="24"/>
              </w:rPr>
            </w:pPr>
            <w:r>
              <w:rPr>
                <w:b/>
                <w:sz w:val="24"/>
              </w:rPr>
              <w:t>План</w:t>
            </w:r>
          </w:p>
        </w:tc>
      </w:tr>
      <w:tr w:rsidR="00C40A14">
        <w:trPr>
          <w:trHeight w:val="276"/>
        </w:trPr>
        <w:tc>
          <w:tcPr>
            <w:tcW w:w="1752" w:type="dxa"/>
          </w:tcPr>
          <w:p w:rsidR="00C40A14" w:rsidRDefault="00A43285">
            <w:pPr>
              <w:pStyle w:val="TableParagraph"/>
              <w:spacing w:line="257" w:lineRule="exact"/>
              <w:rPr>
                <w:b/>
                <w:sz w:val="24"/>
              </w:rPr>
            </w:pPr>
            <w:r>
              <w:rPr>
                <w:b/>
                <w:sz w:val="24"/>
              </w:rPr>
              <w:t>Планируемые</w:t>
            </w:r>
          </w:p>
        </w:tc>
        <w:tc>
          <w:tcPr>
            <w:tcW w:w="5028" w:type="dxa"/>
          </w:tcPr>
          <w:p w:rsidR="00C40A14" w:rsidRDefault="00A43285">
            <w:pPr>
              <w:pStyle w:val="TableParagraph"/>
              <w:spacing w:line="257" w:lineRule="exact"/>
              <w:rPr>
                <w:b/>
                <w:sz w:val="24"/>
              </w:rPr>
            </w:pPr>
            <w:r>
              <w:rPr>
                <w:b/>
                <w:sz w:val="24"/>
              </w:rPr>
              <w:t>Планируемые действия</w:t>
            </w:r>
          </w:p>
        </w:tc>
        <w:tc>
          <w:tcPr>
            <w:tcW w:w="2916" w:type="dxa"/>
          </w:tcPr>
          <w:p w:rsidR="00C40A14" w:rsidRDefault="00A43285">
            <w:pPr>
              <w:pStyle w:val="TableParagraph"/>
              <w:spacing w:line="257" w:lineRule="exact"/>
              <w:rPr>
                <w:b/>
                <w:sz w:val="24"/>
              </w:rPr>
            </w:pPr>
            <w:r>
              <w:rPr>
                <w:b/>
                <w:sz w:val="24"/>
              </w:rPr>
              <w:t>Ресурсы</w:t>
            </w:r>
          </w:p>
        </w:tc>
      </w:tr>
    </w:tbl>
    <w:p w:rsidR="00C40A14" w:rsidRDefault="00C40A14">
      <w:pPr>
        <w:spacing w:line="257" w:lineRule="exact"/>
        <w:rPr>
          <w:sz w:val="24"/>
        </w:rPr>
        <w:sectPr w:rsidR="00C40A14">
          <w:pgSz w:w="11910" w:h="16840"/>
          <w:pgMar w:top="1340" w:right="580" w:bottom="1120" w:left="740" w:header="0" w:footer="924"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28"/>
        <w:gridCol w:w="2916"/>
      </w:tblGrid>
      <w:tr w:rsidR="00C40A14">
        <w:trPr>
          <w:trHeight w:val="275"/>
        </w:trPr>
        <w:tc>
          <w:tcPr>
            <w:tcW w:w="1752" w:type="dxa"/>
          </w:tcPr>
          <w:p w:rsidR="00C40A14" w:rsidRDefault="00A43285">
            <w:pPr>
              <w:pStyle w:val="TableParagraph"/>
              <w:spacing w:line="256" w:lineRule="exact"/>
              <w:rPr>
                <w:b/>
                <w:sz w:val="24"/>
              </w:rPr>
            </w:pPr>
            <w:r>
              <w:rPr>
                <w:b/>
                <w:sz w:val="24"/>
              </w:rPr>
              <w:lastRenderedPageBreak/>
              <w:t>сроки</w:t>
            </w:r>
          </w:p>
        </w:tc>
        <w:tc>
          <w:tcPr>
            <w:tcW w:w="5028" w:type="dxa"/>
          </w:tcPr>
          <w:p w:rsidR="00C40A14" w:rsidRDefault="00C40A14">
            <w:pPr>
              <w:pStyle w:val="TableParagraph"/>
              <w:ind w:left="0"/>
              <w:rPr>
                <w:sz w:val="20"/>
              </w:rPr>
            </w:pPr>
          </w:p>
        </w:tc>
        <w:tc>
          <w:tcPr>
            <w:tcW w:w="2916" w:type="dxa"/>
          </w:tcPr>
          <w:p w:rsidR="00C40A14" w:rsidRDefault="00C40A14">
            <w:pPr>
              <w:pStyle w:val="TableParagraph"/>
              <w:ind w:left="0"/>
              <w:rPr>
                <w:sz w:val="20"/>
              </w:rPr>
            </w:pPr>
          </w:p>
        </w:tc>
      </w:tr>
      <w:tr w:rsidR="00C40A14">
        <w:trPr>
          <w:trHeight w:val="2766"/>
        </w:trPr>
        <w:tc>
          <w:tcPr>
            <w:tcW w:w="1752" w:type="dxa"/>
          </w:tcPr>
          <w:p w:rsidR="00C40A14" w:rsidRDefault="00A43285">
            <w:pPr>
              <w:pStyle w:val="TableParagraph"/>
              <w:spacing w:line="268" w:lineRule="exact"/>
              <w:rPr>
                <w:sz w:val="24"/>
              </w:rPr>
            </w:pPr>
            <w:r>
              <w:rPr>
                <w:sz w:val="24"/>
              </w:rPr>
              <w:t>0–2 мин</w:t>
            </w:r>
          </w:p>
        </w:tc>
        <w:tc>
          <w:tcPr>
            <w:tcW w:w="5028" w:type="dxa"/>
          </w:tcPr>
          <w:p w:rsidR="00C40A14" w:rsidRDefault="00A43285">
            <w:pPr>
              <w:pStyle w:val="TableParagraph"/>
              <w:ind w:right="1352"/>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Психологический настрой</w:t>
            </w:r>
          </w:p>
          <w:p w:rsidR="00C40A14" w:rsidRDefault="00A43285">
            <w:pPr>
              <w:pStyle w:val="TableParagraph"/>
              <w:ind w:right="199" w:firstLine="49"/>
              <w:rPr>
                <w:sz w:val="24"/>
              </w:rPr>
            </w:pPr>
            <w:r>
              <w:rPr>
                <w:rFonts w:ascii="Calibri" w:hAnsi="Calibri"/>
              </w:rPr>
              <w:t xml:space="preserve">–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2916" w:type="dxa"/>
          </w:tcPr>
          <w:p w:rsidR="00C40A14" w:rsidRDefault="00A43285">
            <w:pPr>
              <w:pStyle w:val="TableParagraph"/>
              <w:ind w:right="598"/>
              <w:rPr>
                <w:sz w:val="24"/>
              </w:rPr>
            </w:pPr>
            <w:r>
              <w:rPr>
                <w:sz w:val="24"/>
              </w:rPr>
              <w:t>Компьютер. Интерактивная доска</w:t>
            </w:r>
          </w:p>
        </w:tc>
      </w:tr>
      <w:tr w:rsidR="00C40A14">
        <w:trPr>
          <w:trHeight w:val="556"/>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spacing w:line="268" w:lineRule="exact"/>
              <w:rPr>
                <w:sz w:val="24"/>
              </w:rPr>
            </w:pPr>
            <w:r>
              <w:rPr>
                <w:sz w:val="24"/>
              </w:rPr>
              <w:t>Начало урока</w:t>
            </w:r>
          </w:p>
        </w:tc>
        <w:tc>
          <w:tcPr>
            <w:tcW w:w="5028" w:type="dxa"/>
            <w:tcBorders>
              <w:bottom w:val="nil"/>
            </w:tcBorders>
          </w:tcPr>
          <w:p w:rsidR="00C40A14" w:rsidRDefault="00A43285">
            <w:pPr>
              <w:pStyle w:val="TableParagraph"/>
              <w:spacing w:line="270"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291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5028" w:type="dxa"/>
            <w:tcBorders>
              <w:top w:val="nil"/>
              <w:bottom w:val="nil"/>
            </w:tcBorders>
          </w:tcPr>
          <w:p w:rsidR="00C40A14" w:rsidRDefault="00C40A14">
            <w:pPr>
              <w:pStyle w:val="TableParagraph"/>
              <w:ind w:left="0"/>
              <w:rPr>
                <w:sz w:val="20"/>
              </w:rPr>
            </w:pPr>
          </w:p>
        </w:tc>
        <w:tc>
          <w:tcPr>
            <w:tcW w:w="2916" w:type="dxa"/>
            <w:tcBorders>
              <w:top w:val="nil"/>
              <w:bottom w:val="nil"/>
            </w:tcBorders>
          </w:tcPr>
          <w:p w:rsidR="00C40A14" w:rsidRDefault="00A43285">
            <w:pPr>
              <w:pStyle w:val="TableParagraph"/>
              <w:spacing w:line="255" w:lineRule="exact"/>
              <w:rPr>
                <w:sz w:val="24"/>
              </w:rPr>
            </w:pPr>
            <w:r>
              <w:rPr>
                <w:sz w:val="24"/>
              </w:rPr>
              <w:t>Эпиграф</w:t>
            </w:r>
          </w:p>
        </w:tc>
      </w:tr>
      <w:tr w:rsidR="00C40A14">
        <w:trPr>
          <w:trHeight w:val="9245"/>
        </w:trPr>
        <w:tc>
          <w:tcPr>
            <w:tcW w:w="1752" w:type="dxa"/>
            <w:tcBorders>
              <w:top w:val="nil"/>
              <w:bottom w:val="nil"/>
            </w:tcBorders>
          </w:tcPr>
          <w:p w:rsidR="00C40A14" w:rsidRDefault="00C40A14">
            <w:pPr>
              <w:pStyle w:val="TableParagraph"/>
              <w:ind w:left="0"/>
              <w:rPr>
                <w:sz w:val="24"/>
              </w:rPr>
            </w:pPr>
          </w:p>
        </w:tc>
        <w:tc>
          <w:tcPr>
            <w:tcW w:w="5028" w:type="dxa"/>
            <w:tcBorders>
              <w:top w:val="nil"/>
              <w:bottom w:val="nil"/>
            </w:tcBorders>
          </w:tcPr>
          <w:p w:rsidR="00C40A14" w:rsidRDefault="00A43285">
            <w:pPr>
              <w:pStyle w:val="TableParagraph"/>
              <w:spacing w:line="265" w:lineRule="exact"/>
              <w:ind w:left="1427"/>
              <w:rPr>
                <w:sz w:val="24"/>
              </w:rPr>
            </w:pPr>
            <w:r>
              <w:rPr>
                <w:sz w:val="24"/>
              </w:rPr>
              <w:t>Эпиграф</w:t>
            </w:r>
          </w:p>
          <w:p w:rsidR="00C40A14" w:rsidRDefault="00A43285">
            <w:pPr>
              <w:pStyle w:val="TableParagraph"/>
              <w:spacing w:before="1"/>
              <w:ind w:left="1280" w:right="78" w:hanging="448"/>
              <w:rPr>
                <w:i/>
                <w:sz w:val="24"/>
              </w:rPr>
            </w:pPr>
            <w:r>
              <w:rPr>
                <w:i/>
                <w:sz w:val="24"/>
              </w:rPr>
              <w:t>Есть на свете удивительное существо, перед которым мы в вечном долгу.</w:t>
            </w:r>
          </w:p>
          <w:p w:rsidR="00C40A14" w:rsidRDefault="00A43285">
            <w:pPr>
              <w:pStyle w:val="TableParagraph"/>
              <w:ind w:right="80" w:firstLine="3714"/>
              <w:rPr>
                <w:sz w:val="24"/>
              </w:rPr>
            </w:pPr>
            <w:r>
              <w:rPr>
                <w:i/>
                <w:sz w:val="24"/>
              </w:rPr>
              <w:t xml:space="preserve">М.Горький </w:t>
            </w:r>
            <w:r>
              <w:rPr>
                <w:b/>
                <w:sz w:val="24"/>
              </w:rPr>
              <w:t xml:space="preserve">(Деятельность учащихся) К </w:t>
            </w:r>
            <w:r>
              <w:rPr>
                <w:sz w:val="24"/>
              </w:rPr>
              <w:t>Прогнозирование учащимися темы урока.</w:t>
            </w:r>
          </w:p>
          <w:p w:rsidR="00C40A14" w:rsidRDefault="00A43285">
            <w:pPr>
              <w:pStyle w:val="TableParagraph"/>
              <w:numPr>
                <w:ilvl w:val="0"/>
                <w:numId w:val="107"/>
              </w:numPr>
              <w:tabs>
                <w:tab w:val="left" w:pos="288"/>
              </w:tabs>
              <w:ind w:right="127" w:firstLine="0"/>
              <w:rPr>
                <w:sz w:val="24"/>
              </w:rPr>
            </w:pPr>
            <w:r>
              <w:rPr>
                <w:sz w:val="24"/>
              </w:rPr>
              <w:t>Сегодня мы начнём очень серьёзный разговор, в центре которого будет одно произведение К.Г.Паустовского. И называется оно?</w:t>
            </w:r>
          </w:p>
          <w:p w:rsidR="00C40A14" w:rsidRDefault="00A43285">
            <w:pPr>
              <w:pStyle w:val="TableParagraph"/>
              <w:numPr>
                <w:ilvl w:val="0"/>
                <w:numId w:val="107"/>
              </w:numPr>
              <w:tabs>
                <w:tab w:val="left" w:pos="288"/>
              </w:tabs>
              <w:spacing w:line="275" w:lineRule="exact"/>
              <w:ind w:left="287" w:hanging="181"/>
              <w:rPr>
                <w:sz w:val="24"/>
              </w:rPr>
            </w:pPr>
            <w:r>
              <w:rPr>
                <w:sz w:val="24"/>
              </w:rPr>
              <w:t>«Телеграмма».</w:t>
            </w:r>
          </w:p>
          <w:p w:rsidR="00C40A14" w:rsidRDefault="00A43285">
            <w:pPr>
              <w:pStyle w:val="TableParagraph"/>
              <w:numPr>
                <w:ilvl w:val="0"/>
                <w:numId w:val="107"/>
              </w:numPr>
              <w:tabs>
                <w:tab w:val="left" w:pos="288"/>
              </w:tabs>
              <w:ind w:right="320" w:firstLine="0"/>
              <w:rPr>
                <w:sz w:val="24"/>
              </w:rPr>
            </w:pPr>
            <w:r>
              <w:rPr>
                <w:sz w:val="24"/>
              </w:rPr>
              <w:t xml:space="preserve">Мы с вами читаем печальную историю о матери, напрасно ожидающей приезда </w:t>
            </w:r>
            <w:r>
              <w:rPr>
                <w:spacing w:val="-3"/>
                <w:sz w:val="24"/>
              </w:rPr>
              <w:t xml:space="preserve">своей </w:t>
            </w:r>
            <w:r>
              <w:rPr>
                <w:sz w:val="24"/>
              </w:rPr>
              <w:t>дочери. Итак, скажите, пожалуйста, когда посылают</w:t>
            </w:r>
            <w:r>
              <w:rPr>
                <w:spacing w:val="-2"/>
                <w:sz w:val="24"/>
              </w:rPr>
              <w:t xml:space="preserve"> </w:t>
            </w:r>
            <w:r>
              <w:rPr>
                <w:sz w:val="24"/>
              </w:rPr>
              <w:t>телеграммы?</w:t>
            </w:r>
          </w:p>
          <w:p w:rsidR="00C40A14" w:rsidRDefault="00A43285">
            <w:pPr>
              <w:pStyle w:val="TableParagraph"/>
              <w:numPr>
                <w:ilvl w:val="0"/>
                <w:numId w:val="107"/>
              </w:numPr>
              <w:tabs>
                <w:tab w:val="left" w:pos="288"/>
              </w:tabs>
              <w:ind w:left="287" w:hanging="181"/>
              <w:rPr>
                <w:sz w:val="24"/>
              </w:rPr>
            </w:pPr>
            <w:r>
              <w:rPr>
                <w:sz w:val="24"/>
              </w:rPr>
              <w:t>Когда нужно сообщить что-то</w:t>
            </w:r>
            <w:r>
              <w:rPr>
                <w:spacing w:val="-5"/>
                <w:sz w:val="24"/>
              </w:rPr>
              <w:t xml:space="preserve"> </w:t>
            </w:r>
            <w:r>
              <w:rPr>
                <w:sz w:val="24"/>
              </w:rPr>
              <w:t>срочное.</w:t>
            </w:r>
          </w:p>
          <w:p w:rsidR="00C40A14" w:rsidRDefault="00A43285">
            <w:pPr>
              <w:pStyle w:val="TableParagraph"/>
              <w:numPr>
                <w:ilvl w:val="0"/>
                <w:numId w:val="107"/>
              </w:numPr>
              <w:tabs>
                <w:tab w:val="left" w:pos="288"/>
              </w:tabs>
              <w:ind w:left="287" w:hanging="181"/>
              <w:rPr>
                <w:sz w:val="24"/>
              </w:rPr>
            </w:pPr>
            <w:r>
              <w:rPr>
                <w:sz w:val="24"/>
              </w:rPr>
              <w:t>Когда стряслась</w:t>
            </w:r>
            <w:r>
              <w:rPr>
                <w:spacing w:val="-2"/>
                <w:sz w:val="24"/>
              </w:rPr>
              <w:t xml:space="preserve"> </w:t>
            </w:r>
            <w:r>
              <w:rPr>
                <w:sz w:val="24"/>
              </w:rPr>
              <w:t>беда.</w:t>
            </w:r>
          </w:p>
          <w:p w:rsidR="00C40A14" w:rsidRDefault="00A43285">
            <w:pPr>
              <w:pStyle w:val="TableParagraph"/>
              <w:numPr>
                <w:ilvl w:val="0"/>
                <w:numId w:val="107"/>
              </w:numPr>
              <w:tabs>
                <w:tab w:val="left" w:pos="288"/>
              </w:tabs>
              <w:ind w:left="287" w:hanging="181"/>
              <w:rPr>
                <w:sz w:val="24"/>
              </w:rPr>
            </w:pPr>
            <w:r>
              <w:rPr>
                <w:sz w:val="24"/>
              </w:rPr>
              <w:t>Когда у человека</w:t>
            </w:r>
            <w:r>
              <w:rPr>
                <w:spacing w:val="-1"/>
                <w:sz w:val="24"/>
              </w:rPr>
              <w:t xml:space="preserve"> </w:t>
            </w:r>
            <w:r>
              <w:rPr>
                <w:sz w:val="24"/>
              </w:rPr>
              <w:t>радость.</w:t>
            </w:r>
          </w:p>
          <w:p w:rsidR="00C40A14" w:rsidRDefault="00A43285">
            <w:pPr>
              <w:pStyle w:val="TableParagraph"/>
              <w:ind w:right="173"/>
              <w:rPr>
                <w:sz w:val="24"/>
              </w:rPr>
            </w:pPr>
            <w:r>
              <w:rPr>
                <w:sz w:val="24"/>
              </w:rPr>
              <w:t xml:space="preserve">Стратегия «Только минута». Учащиеся будут в парах в течение 1 минуты рассказывать о творчестве К. Паустовского, о прочитанных произведениях К.Паустовского. </w:t>
            </w:r>
            <w:r>
              <w:rPr>
                <w:b/>
                <w:sz w:val="24"/>
              </w:rPr>
              <w:t xml:space="preserve">(Деятельность учащихся) К </w:t>
            </w:r>
            <w:r>
              <w:rPr>
                <w:sz w:val="24"/>
              </w:rPr>
              <w:t>Отвечают на вопросы, высказывают свое</w:t>
            </w:r>
            <w:r>
              <w:rPr>
                <w:spacing w:val="-3"/>
                <w:sz w:val="24"/>
              </w:rPr>
              <w:t xml:space="preserve"> </w:t>
            </w:r>
            <w:r>
              <w:rPr>
                <w:sz w:val="24"/>
              </w:rPr>
              <w:t>мнение.</w:t>
            </w:r>
          </w:p>
          <w:p w:rsidR="00C40A14" w:rsidRDefault="00A43285">
            <w:pPr>
              <w:pStyle w:val="TableParagraph"/>
              <w:spacing w:before="1" w:line="275" w:lineRule="exact"/>
              <w:rPr>
                <w:b/>
                <w:sz w:val="24"/>
              </w:rPr>
            </w:pPr>
            <w:r>
              <w:rPr>
                <w:b/>
                <w:sz w:val="24"/>
              </w:rPr>
              <w:t>Читаем и говорим</w:t>
            </w:r>
          </w:p>
          <w:p w:rsidR="00C40A14" w:rsidRDefault="00A43285">
            <w:pPr>
              <w:pStyle w:val="TableParagraph"/>
              <w:ind w:right="486"/>
              <w:rPr>
                <w:sz w:val="24"/>
              </w:rPr>
            </w:pPr>
            <w:r>
              <w:rPr>
                <w:sz w:val="24"/>
              </w:rPr>
              <w:t>Упр. 1. Прочитайте отрывок из «Повести о жизни» К.Паустовского «Несколько отрывочных мыслей». Какой путь выбрал писатель?</w:t>
            </w:r>
          </w:p>
          <w:p w:rsidR="00C40A14" w:rsidRDefault="00A43285">
            <w:pPr>
              <w:pStyle w:val="TableParagraph"/>
              <w:rPr>
                <w:sz w:val="24"/>
              </w:rPr>
            </w:pPr>
            <w:r>
              <w:rPr>
                <w:sz w:val="24"/>
              </w:rPr>
              <w:t>Упр. 2. Составьте тезисный план к тексту</w:t>
            </w:r>
          </w:p>
          <w:p w:rsidR="00C40A14" w:rsidRDefault="00A43285">
            <w:pPr>
              <w:pStyle w:val="TableParagraph"/>
              <w:ind w:right="173"/>
              <w:rPr>
                <w:sz w:val="24"/>
              </w:rPr>
            </w:pPr>
            <w:r>
              <w:rPr>
                <w:sz w:val="24"/>
              </w:rPr>
              <w:t xml:space="preserve">«Несколько отрывочных мыслей». Объясните его название. Как вы понимаете значение слова </w:t>
            </w:r>
            <w:r>
              <w:rPr>
                <w:i/>
                <w:sz w:val="24"/>
              </w:rPr>
              <w:t>отрывочный</w:t>
            </w:r>
            <w:r>
              <w:rPr>
                <w:sz w:val="24"/>
              </w:rPr>
              <w:t>?</w:t>
            </w:r>
          </w:p>
        </w:tc>
        <w:tc>
          <w:tcPr>
            <w:tcW w:w="291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1"/>
              </w:rPr>
            </w:pPr>
          </w:p>
          <w:p w:rsidR="00C40A14" w:rsidRDefault="00A43285">
            <w:pPr>
              <w:pStyle w:val="TableParagraph"/>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1"/>
              <w:ind w:left="0"/>
              <w:rPr>
                <w:b/>
                <w:sz w:val="31"/>
              </w:rPr>
            </w:pPr>
          </w:p>
          <w:p w:rsidR="00C40A14" w:rsidRDefault="00A43285">
            <w:pPr>
              <w:pStyle w:val="TableParagraph"/>
              <w:ind w:right="826"/>
              <w:rPr>
                <w:sz w:val="24"/>
              </w:rPr>
            </w:pPr>
            <w:r>
              <w:rPr>
                <w:sz w:val="24"/>
              </w:rPr>
              <w:t>Стратегия «Только минута»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rPr>
                <w:sz w:val="24"/>
              </w:rPr>
            </w:pPr>
            <w:r>
              <w:rPr>
                <w:sz w:val="24"/>
              </w:rPr>
              <w:t>Учебник</w:t>
            </w:r>
          </w:p>
        </w:tc>
      </w:tr>
      <w:tr w:rsidR="00C40A14">
        <w:trPr>
          <w:trHeight w:val="1238"/>
        </w:trPr>
        <w:tc>
          <w:tcPr>
            <w:tcW w:w="1752" w:type="dxa"/>
            <w:tcBorders>
              <w:top w:val="nil"/>
            </w:tcBorders>
          </w:tcPr>
          <w:p w:rsidR="00C40A14" w:rsidRDefault="00C40A14">
            <w:pPr>
              <w:pStyle w:val="TableParagraph"/>
              <w:ind w:left="0"/>
              <w:rPr>
                <w:sz w:val="24"/>
              </w:rPr>
            </w:pPr>
          </w:p>
        </w:tc>
        <w:tc>
          <w:tcPr>
            <w:tcW w:w="5028" w:type="dxa"/>
            <w:tcBorders>
              <w:top w:val="nil"/>
            </w:tcBorders>
          </w:tcPr>
          <w:p w:rsidR="00C40A14" w:rsidRDefault="00A43285">
            <w:pPr>
              <w:pStyle w:val="TableParagraph"/>
              <w:spacing w:before="128"/>
              <w:ind w:right="1451"/>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spacing w:before="1" w:line="276" w:lineRule="exact"/>
              <w:ind w:right="130" w:firstLine="60"/>
              <w:rPr>
                <w:sz w:val="24"/>
              </w:rPr>
            </w:pPr>
            <w:r>
              <w:rPr>
                <w:sz w:val="24"/>
              </w:rPr>
              <w:t>Упр. 3. Ознакомьтесь с кратким содержанием начала рассказа К.Паустовского</w:t>
            </w:r>
          </w:p>
        </w:tc>
        <w:tc>
          <w:tcPr>
            <w:tcW w:w="291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30"/>
              </w:rPr>
            </w:pPr>
          </w:p>
          <w:p w:rsidR="00C40A14" w:rsidRDefault="00A43285">
            <w:pPr>
              <w:pStyle w:val="TableParagraph"/>
              <w:spacing w:line="265" w:lineRule="exact"/>
              <w:rPr>
                <w:sz w:val="24"/>
              </w:rPr>
            </w:pPr>
            <w:r>
              <w:rPr>
                <w:sz w:val="24"/>
              </w:rPr>
              <w:t>Учебник</w:t>
            </w:r>
          </w:p>
        </w:tc>
      </w:tr>
    </w:tbl>
    <w:p w:rsidR="00C40A14" w:rsidRDefault="00C40A14">
      <w:pPr>
        <w:spacing w:line="265" w:lineRule="exact"/>
        <w:rPr>
          <w:sz w:val="24"/>
        </w:rPr>
        <w:sectPr w:rsidR="00C40A14">
          <w:footerReference w:type="default" r:id="rId84"/>
          <w:pgSz w:w="11910" w:h="16840"/>
          <w:pgMar w:top="1140" w:right="580" w:bottom="1120" w:left="740" w:header="0" w:footer="924"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28"/>
        <w:gridCol w:w="2916"/>
      </w:tblGrid>
      <w:tr w:rsidR="00C40A14">
        <w:trPr>
          <w:trHeight w:val="8555"/>
        </w:trPr>
        <w:tc>
          <w:tcPr>
            <w:tcW w:w="1752" w:type="dxa"/>
          </w:tcPr>
          <w:p w:rsidR="00C40A14" w:rsidRDefault="00C40A14">
            <w:pPr>
              <w:pStyle w:val="TableParagraph"/>
              <w:ind w:left="0"/>
              <w:rPr>
                <w:sz w:val="24"/>
              </w:rPr>
            </w:pPr>
          </w:p>
        </w:tc>
        <w:tc>
          <w:tcPr>
            <w:tcW w:w="5028" w:type="dxa"/>
          </w:tcPr>
          <w:p w:rsidR="00C40A14" w:rsidRDefault="00A43285">
            <w:pPr>
              <w:pStyle w:val="TableParagraph"/>
              <w:ind w:right="211"/>
              <w:rPr>
                <w:sz w:val="24"/>
              </w:rPr>
            </w:pPr>
            <w:r>
              <w:rPr>
                <w:sz w:val="24"/>
              </w:rPr>
              <w:t>«Телеграмма». Что вы узнали об обитательнице дома Катерине Петровне? Как ей живется? Как относится мать к Насте?</w:t>
            </w:r>
          </w:p>
          <w:p w:rsidR="00C40A14" w:rsidRDefault="00A43285">
            <w:pPr>
              <w:pStyle w:val="TableParagraph"/>
              <w:jc w:val="both"/>
              <w:rPr>
                <w:sz w:val="24"/>
              </w:rPr>
            </w:pPr>
            <w:r>
              <w:rPr>
                <w:sz w:val="24"/>
              </w:rPr>
              <w:t>Почему оправдывает занятость дочери?</w:t>
            </w:r>
          </w:p>
          <w:p w:rsidR="00C40A14" w:rsidRDefault="00A43285">
            <w:pPr>
              <w:pStyle w:val="TableParagraph"/>
              <w:ind w:right="96"/>
              <w:jc w:val="both"/>
              <w:rPr>
                <w:sz w:val="24"/>
              </w:rPr>
            </w:pPr>
            <w:r>
              <w:rPr>
                <w:sz w:val="24"/>
              </w:rPr>
              <w:t>Упр.4. Прочитайте отрывок из рассказа. Какими художественно-изобразительными средствами передается одиночество Катерины Петровны?</w:t>
            </w:r>
          </w:p>
          <w:p w:rsidR="00C40A14" w:rsidRDefault="00A43285">
            <w:pPr>
              <w:pStyle w:val="TableParagraph"/>
              <w:ind w:right="629"/>
              <w:jc w:val="both"/>
              <w:rPr>
                <w:sz w:val="24"/>
              </w:rPr>
            </w:pPr>
            <w:r>
              <w:rPr>
                <w:sz w:val="24"/>
              </w:rPr>
              <w:t>Упр. 5. Докажите, что в выделенном БСП второе предложение дополняет первое.</w:t>
            </w:r>
          </w:p>
          <w:p w:rsidR="00C40A14" w:rsidRDefault="00A43285">
            <w:pPr>
              <w:pStyle w:val="TableParagraph"/>
              <w:ind w:left="167" w:right="571" w:hanging="60"/>
              <w:jc w:val="both"/>
              <w:rPr>
                <w:sz w:val="24"/>
              </w:rPr>
            </w:pPr>
            <w:r>
              <w:rPr>
                <w:sz w:val="24"/>
              </w:rPr>
              <w:t>Проверьте себя по «Вашему помощнику». Упр. 6. Ответьте на вопросы.</w:t>
            </w:r>
          </w:p>
          <w:p w:rsidR="00C40A14" w:rsidRDefault="00A43285">
            <w:pPr>
              <w:pStyle w:val="TableParagraph"/>
              <w:numPr>
                <w:ilvl w:val="0"/>
                <w:numId w:val="106"/>
              </w:numPr>
              <w:tabs>
                <w:tab w:val="left" w:pos="408"/>
              </w:tabs>
              <w:ind w:right="856" w:firstLine="60"/>
              <w:jc w:val="both"/>
              <w:rPr>
                <w:sz w:val="24"/>
              </w:rPr>
            </w:pPr>
            <w:r>
              <w:rPr>
                <w:sz w:val="24"/>
              </w:rPr>
              <w:t>Почему для Паустовского так важно точное указание времени года, которое описывается в</w:t>
            </w:r>
            <w:r>
              <w:rPr>
                <w:spacing w:val="-3"/>
                <w:sz w:val="24"/>
              </w:rPr>
              <w:t xml:space="preserve"> </w:t>
            </w:r>
            <w:r>
              <w:rPr>
                <w:sz w:val="24"/>
              </w:rPr>
              <w:t>рассказе?</w:t>
            </w:r>
          </w:p>
          <w:p w:rsidR="00C40A14" w:rsidRDefault="00A43285">
            <w:pPr>
              <w:pStyle w:val="TableParagraph"/>
              <w:numPr>
                <w:ilvl w:val="0"/>
                <w:numId w:val="106"/>
              </w:numPr>
              <w:tabs>
                <w:tab w:val="left" w:pos="348"/>
              </w:tabs>
              <w:ind w:right="148" w:firstLine="0"/>
              <w:jc w:val="left"/>
              <w:rPr>
                <w:sz w:val="24"/>
              </w:rPr>
            </w:pPr>
            <w:r>
              <w:rPr>
                <w:sz w:val="24"/>
              </w:rPr>
              <w:t>Какова роль эпизода встречи с клёном? Почему именно в тот день Катерина Петровна решила написать дочери</w:t>
            </w:r>
            <w:r>
              <w:rPr>
                <w:spacing w:val="-2"/>
                <w:sz w:val="24"/>
              </w:rPr>
              <w:t xml:space="preserve"> </w:t>
            </w:r>
            <w:r>
              <w:rPr>
                <w:sz w:val="24"/>
              </w:rPr>
              <w:t>письмо?</w:t>
            </w:r>
          </w:p>
          <w:p w:rsidR="00C40A14" w:rsidRDefault="00A43285">
            <w:pPr>
              <w:pStyle w:val="TableParagraph"/>
              <w:numPr>
                <w:ilvl w:val="0"/>
                <w:numId w:val="106"/>
              </w:numPr>
              <w:tabs>
                <w:tab w:val="left" w:pos="348"/>
              </w:tabs>
              <w:ind w:right="268" w:firstLine="0"/>
              <w:jc w:val="left"/>
              <w:rPr>
                <w:sz w:val="24"/>
              </w:rPr>
            </w:pPr>
            <w:r>
              <w:rPr>
                <w:sz w:val="24"/>
              </w:rPr>
              <w:t>Что вас удивило в письме Катерины Петровны? Почему в таком коротком</w:t>
            </w:r>
            <w:r>
              <w:rPr>
                <w:spacing w:val="-22"/>
                <w:sz w:val="24"/>
              </w:rPr>
              <w:t xml:space="preserve"> </w:t>
            </w:r>
            <w:r>
              <w:rPr>
                <w:sz w:val="24"/>
              </w:rPr>
              <w:t>письме она пишет об окружающей природе? Ведь обычно в письмах сообщают о знакомых или родственниках.</w:t>
            </w:r>
          </w:p>
          <w:p w:rsidR="00C40A14" w:rsidRDefault="00A43285">
            <w:pPr>
              <w:pStyle w:val="TableParagraph"/>
              <w:numPr>
                <w:ilvl w:val="0"/>
                <w:numId w:val="106"/>
              </w:numPr>
              <w:tabs>
                <w:tab w:val="left" w:pos="348"/>
              </w:tabs>
              <w:ind w:right="431" w:firstLine="0"/>
              <w:jc w:val="left"/>
              <w:rPr>
                <w:sz w:val="24"/>
              </w:rPr>
            </w:pPr>
            <w:r>
              <w:rPr>
                <w:sz w:val="24"/>
              </w:rPr>
              <w:t>С помощью каких деталей пейзажа</w:t>
            </w:r>
            <w:r>
              <w:rPr>
                <w:spacing w:val="-14"/>
                <w:sz w:val="24"/>
              </w:rPr>
              <w:t xml:space="preserve"> </w:t>
            </w:r>
            <w:r>
              <w:rPr>
                <w:sz w:val="24"/>
              </w:rPr>
              <w:t>автор передаёт душевное состояние Катерины Петровны?</w:t>
            </w:r>
          </w:p>
          <w:p w:rsidR="00C40A14" w:rsidRDefault="00A43285">
            <w:pPr>
              <w:pStyle w:val="TableParagraph"/>
              <w:numPr>
                <w:ilvl w:val="0"/>
                <w:numId w:val="106"/>
              </w:numPr>
              <w:tabs>
                <w:tab w:val="left" w:pos="348"/>
              </w:tabs>
              <w:ind w:right="722" w:firstLine="0"/>
              <w:jc w:val="left"/>
              <w:rPr>
                <w:sz w:val="24"/>
              </w:rPr>
            </w:pPr>
            <w:r>
              <w:rPr>
                <w:sz w:val="24"/>
              </w:rPr>
              <w:t>Как вы думаете, случайно ли писатель назвал свою героиню</w:t>
            </w:r>
            <w:r>
              <w:rPr>
                <w:spacing w:val="-5"/>
                <w:sz w:val="24"/>
              </w:rPr>
              <w:t xml:space="preserve"> </w:t>
            </w:r>
            <w:r>
              <w:rPr>
                <w:i/>
                <w:sz w:val="24"/>
              </w:rPr>
              <w:t>Катериной</w:t>
            </w:r>
            <w:r>
              <w:rPr>
                <w:sz w:val="24"/>
              </w:rPr>
              <w:t>?</w:t>
            </w:r>
          </w:p>
          <w:p w:rsidR="00C40A14" w:rsidRDefault="00A43285">
            <w:pPr>
              <w:pStyle w:val="TableParagraph"/>
              <w:rPr>
                <w:sz w:val="24"/>
              </w:rPr>
            </w:pPr>
            <w:r>
              <w:rPr>
                <w:sz w:val="24"/>
              </w:rPr>
              <w:t>Это имя в переводе с греческого</w:t>
            </w:r>
            <w:r>
              <w:rPr>
                <w:spacing w:val="-9"/>
                <w:sz w:val="24"/>
              </w:rPr>
              <w:t xml:space="preserve"> </w:t>
            </w:r>
            <w:r>
              <w:rPr>
                <w:sz w:val="24"/>
              </w:rPr>
              <w:t>означает</w:t>
            </w:r>
          </w:p>
          <w:p w:rsidR="00C40A14" w:rsidRDefault="00A43285">
            <w:pPr>
              <w:pStyle w:val="TableParagraph"/>
              <w:rPr>
                <w:sz w:val="24"/>
              </w:rPr>
            </w:pPr>
            <w:r>
              <w:rPr>
                <w:sz w:val="24"/>
              </w:rPr>
              <w:t>«чистая». Какой она вам</w:t>
            </w:r>
            <w:r>
              <w:rPr>
                <w:spacing w:val="-14"/>
                <w:sz w:val="24"/>
              </w:rPr>
              <w:t xml:space="preserve"> </w:t>
            </w:r>
            <w:r>
              <w:rPr>
                <w:sz w:val="24"/>
              </w:rPr>
              <w:t>представляется?</w:t>
            </w:r>
          </w:p>
        </w:tc>
        <w:tc>
          <w:tcPr>
            <w:tcW w:w="2916" w:type="dxa"/>
          </w:tcPr>
          <w:p w:rsidR="00C40A14" w:rsidRDefault="00C40A14">
            <w:pPr>
              <w:pStyle w:val="TableParagraph"/>
              <w:ind w:left="0"/>
              <w:rPr>
                <w:sz w:val="24"/>
              </w:rPr>
            </w:pPr>
          </w:p>
        </w:tc>
      </w:tr>
      <w:tr w:rsidR="00C40A14">
        <w:trPr>
          <w:trHeight w:val="5801"/>
        </w:trPr>
        <w:tc>
          <w:tcPr>
            <w:tcW w:w="1752" w:type="dxa"/>
          </w:tcPr>
          <w:p w:rsidR="00C40A14" w:rsidRDefault="00A43285">
            <w:pPr>
              <w:pStyle w:val="TableParagraph"/>
              <w:ind w:right="636"/>
              <w:rPr>
                <w:sz w:val="24"/>
              </w:rPr>
            </w:pPr>
            <w:r>
              <w:rPr>
                <w:sz w:val="24"/>
              </w:rPr>
              <w:t>Середина урока</w:t>
            </w:r>
          </w:p>
        </w:tc>
        <w:tc>
          <w:tcPr>
            <w:tcW w:w="5028" w:type="dxa"/>
          </w:tcPr>
          <w:p w:rsidR="00C40A14" w:rsidRDefault="00A43285">
            <w:pPr>
              <w:pStyle w:val="TableParagraph"/>
              <w:spacing w:line="268" w:lineRule="exact"/>
              <w:rPr>
                <w:b/>
                <w:sz w:val="24"/>
              </w:rPr>
            </w:pPr>
            <w:r>
              <w:rPr>
                <w:b/>
                <w:sz w:val="24"/>
              </w:rPr>
              <w:t>IV. Освоение изученного материала.</w:t>
            </w:r>
          </w:p>
          <w:p w:rsidR="00C40A14" w:rsidRDefault="00A43285">
            <w:pPr>
              <w:pStyle w:val="TableParagraph"/>
              <w:ind w:right="226"/>
              <w:rPr>
                <w:sz w:val="24"/>
              </w:rPr>
            </w:pPr>
            <w:r>
              <w:rPr>
                <w:sz w:val="24"/>
              </w:rPr>
              <w:t>Упр. 7. Прочитайте продолжение рассказа. Проанализируйте его с точки зрения поведения персонажей. Почувствовали ли вы авторскую позицию?</w:t>
            </w:r>
          </w:p>
          <w:p w:rsidR="00C40A14" w:rsidRDefault="00A43285">
            <w:pPr>
              <w:pStyle w:val="TableParagraph"/>
              <w:ind w:right="436"/>
              <w:rPr>
                <w:rFonts w:ascii="MS Gothic" w:hAnsi="MS Gothic"/>
                <w:sz w:val="20"/>
              </w:rPr>
            </w:pPr>
            <w:r>
              <w:rPr>
                <w:sz w:val="24"/>
              </w:rPr>
              <w:t>Упр. 8. Спишите выделенные в тексте сложные предложения. Укажите его части, обозначьте грамматические основы, установите смысловые связи внутри БСП и составьте графическую схему</w:t>
            </w:r>
            <w:r>
              <w:rPr>
                <w:rFonts w:ascii="MS Gothic" w:hAnsi="MS Gothic"/>
                <w:sz w:val="20"/>
              </w:rPr>
              <w:t>.</w:t>
            </w:r>
          </w:p>
          <w:p w:rsidR="00C40A14" w:rsidRDefault="00A43285">
            <w:pPr>
              <w:pStyle w:val="TableParagraph"/>
              <w:spacing w:before="3" w:line="275" w:lineRule="exact"/>
              <w:rPr>
                <w:b/>
                <w:sz w:val="24"/>
              </w:rPr>
            </w:pPr>
            <w:r>
              <w:rPr>
                <w:b/>
                <w:sz w:val="24"/>
              </w:rPr>
              <w:t>Дескрипторы:</w:t>
            </w:r>
          </w:p>
          <w:p w:rsidR="00C40A14" w:rsidRDefault="00A43285">
            <w:pPr>
              <w:pStyle w:val="TableParagraph"/>
              <w:ind w:right="468"/>
              <w:jc w:val="both"/>
              <w:rPr>
                <w:sz w:val="24"/>
              </w:rPr>
            </w:pPr>
            <w:r>
              <w:rPr>
                <w:sz w:val="24"/>
              </w:rPr>
              <w:t>1.Определяет виды сложных предложений. 2.Умеет находить грамматическую основу. 3.Составляет графическую схему.</w:t>
            </w:r>
          </w:p>
          <w:p w:rsidR="00C40A14" w:rsidRDefault="00A43285">
            <w:pPr>
              <w:pStyle w:val="TableParagraph"/>
              <w:jc w:val="both"/>
              <w:rPr>
                <w:sz w:val="24"/>
              </w:rPr>
            </w:pPr>
            <w:r>
              <w:rPr>
                <w:sz w:val="24"/>
              </w:rPr>
              <w:t>Упр. 9</w:t>
            </w:r>
            <w:r>
              <w:rPr>
                <w:b/>
                <w:sz w:val="24"/>
              </w:rPr>
              <w:t xml:space="preserve">. </w:t>
            </w:r>
            <w:r>
              <w:rPr>
                <w:sz w:val="24"/>
              </w:rPr>
              <w:t>Ответьте на вопросы.</w:t>
            </w:r>
          </w:p>
          <w:p w:rsidR="00C40A14" w:rsidRDefault="00A43285">
            <w:pPr>
              <w:pStyle w:val="TableParagraph"/>
              <w:numPr>
                <w:ilvl w:val="0"/>
                <w:numId w:val="105"/>
              </w:numPr>
              <w:tabs>
                <w:tab w:val="left" w:pos="348"/>
              </w:tabs>
              <w:ind w:hanging="241"/>
              <w:rPr>
                <w:sz w:val="24"/>
              </w:rPr>
            </w:pPr>
            <w:r>
              <w:rPr>
                <w:sz w:val="24"/>
              </w:rPr>
              <w:t>Как Настя отнеслась к письму от</w:t>
            </w:r>
            <w:r>
              <w:rPr>
                <w:spacing w:val="-8"/>
                <w:sz w:val="24"/>
              </w:rPr>
              <w:t xml:space="preserve"> </w:t>
            </w:r>
            <w:r>
              <w:rPr>
                <w:sz w:val="24"/>
              </w:rPr>
              <w:t>матери?</w:t>
            </w:r>
          </w:p>
          <w:p w:rsidR="00C40A14" w:rsidRDefault="00A43285">
            <w:pPr>
              <w:pStyle w:val="TableParagraph"/>
              <w:numPr>
                <w:ilvl w:val="0"/>
                <w:numId w:val="105"/>
              </w:numPr>
              <w:tabs>
                <w:tab w:val="left" w:pos="348"/>
              </w:tabs>
              <w:ind w:left="107" w:right="620" w:firstLine="0"/>
              <w:rPr>
                <w:sz w:val="24"/>
              </w:rPr>
            </w:pPr>
            <w:r>
              <w:rPr>
                <w:sz w:val="24"/>
              </w:rPr>
              <w:t>Почему автор при описании глаз Насти использует эпитет</w:t>
            </w:r>
            <w:r>
              <w:rPr>
                <w:spacing w:val="-4"/>
                <w:sz w:val="24"/>
              </w:rPr>
              <w:t xml:space="preserve"> </w:t>
            </w:r>
            <w:r>
              <w:rPr>
                <w:i/>
                <w:sz w:val="24"/>
              </w:rPr>
              <w:t>холодные</w:t>
            </w:r>
            <w:r>
              <w:rPr>
                <w:sz w:val="24"/>
              </w:rPr>
              <w:t>?</w:t>
            </w:r>
          </w:p>
          <w:p w:rsidR="00C40A14" w:rsidRDefault="00A43285">
            <w:pPr>
              <w:pStyle w:val="TableParagraph"/>
              <w:numPr>
                <w:ilvl w:val="0"/>
                <w:numId w:val="105"/>
              </w:numPr>
              <w:tabs>
                <w:tab w:val="left" w:pos="348"/>
              </w:tabs>
              <w:spacing w:line="270" w:lineRule="atLeast"/>
              <w:ind w:left="107" w:right="489" w:firstLine="0"/>
              <w:jc w:val="both"/>
              <w:rPr>
                <w:sz w:val="24"/>
              </w:rPr>
            </w:pPr>
            <w:r>
              <w:rPr>
                <w:sz w:val="24"/>
              </w:rPr>
              <w:t>Для чего Паустовский использует приём контраста в изображении характера Насти: помогает скульптуру, но не сумела</w:t>
            </w:r>
            <w:r>
              <w:rPr>
                <w:spacing w:val="-15"/>
                <w:sz w:val="24"/>
              </w:rPr>
              <w:t xml:space="preserve"> </w:t>
            </w:r>
            <w:r>
              <w:rPr>
                <w:sz w:val="24"/>
              </w:rPr>
              <w:t>понять</w:t>
            </w:r>
          </w:p>
        </w:tc>
        <w:tc>
          <w:tcPr>
            <w:tcW w:w="291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19"/>
              </w:rPr>
            </w:pPr>
          </w:p>
          <w:p w:rsidR="00C40A14" w:rsidRDefault="00A43285">
            <w:pPr>
              <w:pStyle w:val="TableParagraph"/>
              <w:rPr>
                <w:sz w:val="20"/>
              </w:rPr>
            </w:pPr>
            <w:r>
              <w:rPr>
                <w:noProof/>
                <w:sz w:val="20"/>
                <w:lang w:bidi="ar-SA"/>
              </w:rPr>
              <w:drawing>
                <wp:inline distT="0" distB="0" distL="0" distR="0">
                  <wp:extent cx="1715860" cy="1201102"/>
                  <wp:effectExtent l="0" t="0" r="0" b="0"/>
                  <wp:docPr id="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png"/>
                          <pic:cNvPicPr/>
                        </pic:nvPicPr>
                        <pic:blipFill>
                          <a:blip r:embed="rId66" cstate="print"/>
                          <a:stretch>
                            <a:fillRect/>
                          </a:stretch>
                        </pic:blipFill>
                        <pic:spPr>
                          <a:xfrm>
                            <a:off x="0" y="0"/>
                            <a:ext cx="1715860" cy="1201102"/>
                          </a:xfrm>
                          <a:prstGeom prst="rect">
                            <a:avLst/>
                          </a:prstGeom>
                        </pic:spPr>
                      </pic:pic>
                    </a:graphicData>
                  </a:graphic>
                </wp:inline>
              </w:drawing>
            </w:r>
          </w:p>
          <w:p w:rsidR="00C40A14" w:rsidRDefault="00A43285">
            <w:pPr>
              <w:pStyle w:val="TableParagraph"/>
              <w:rPr>
                <w:sz w:val="24"/>
              </w:rPr>
            </w:pPr>
            <w:r>
              <w:rPr>
                <w:sz w:val="24"/>
              </w:rPr>
              <w:t>Учебник</w:t>
            </w:r>
          </w:p>
        </w:tc>
      </w:tr>
    </w:tbl>
    <w:p w:rsidR="00C40A14" w:rsidRDefault="00C40A14">
      <w:pPr>
        <w:rPr>
          <w:sz w:val="24"/>
        </w:rPr>
        <w:sectPr w:rsidR="00C40A14">
          <w:footerReference w:type="default" r:id="rId85"/>
          <w:pgSz w:w="11910" w:h="16840"/>
          <w:pgMar w:top="1140" w:right="580" w:bottom="1120" w:left="740" w:header="0" w:footer="924" w:gutter="0"/>
          <w:pgNumType w:start="251"/>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028"/>
        <w:gridCol w:w="2916"/>
      </w:tblGrid>
      <w:tr w:rsidR="00C40A14">
        <w:trPr>
          <w:trHeight w:val="12971"/>
        </w:trPr>
        <w:tc>
          <w:tcPr>
            <w:tcW w:w="1752" w:type="dxa"/>
          </w:tcPr>
          <w:p w:rsidR="00C40A14" w:rsidRDefault="00C40A14">
            <w:pPr>
              <w:pStyle w:val="TableParagraph"/>
              <w:ind w:left="0"/>
              <w:rPr>
                <w:sz w:val="24"/>
              </w:rPr>
            </w:pPr>
          </w:p>
        </w:tc>
        <w:tc>
          <w:tcPr>
            <w:tcW w:w="5028" w:type="dxa"/>
          </w:tcPr>
          <w:p w:rsidR="00C40A14" w:rsidRDefault="00A43285">
            <w:pPr>
              <w:pStyle w:val="TableParagraph"/>
              <w:spacing w:line="267" w:lineRule="exact"/>
              <w:rPr>
                <w:sz w:val="24"/>
              </w:rPr>
            </w:pPr>
            <w:r>
              <w:rPr>
                <w:sz w:val="24"/>
              </w:rPr>
              <w:t>мать?</w:t>
            </w:r>
          </w:p>
          <w:p w:rsidR="00C40A14" w:rsidRDefault="00A43285">
            <w:pPr>
              <w:pStyle w:val="TableParagraph"/>
              <w:numPr>
                <w:ilvl w:val="0"/>
                <w:numId w:val="104"/>
              </w:numPr>
              <w:tabs>
                <w:tab w:val="left" w:pos="348"/>
              </w:tabs>
              <w:ind w:right="223" w:firstLine="0"/>
              <w:rPr>
                <w:sz w:val="24"/>
              </w:rPr>
            </w:pPr>
            <w:r>
              <w:rPr>
                <w:sz w:val="24"/>
              </w:rPr>
              <w:t>Как вы думаете, почему Настя помогает скульптору Тимофееву? Бескорыстна ли</w:t>
            </w:r>
            <w:r>
              <w:rPr>
                <w:spacing w:val="-22"/>
                <w:sz w:val="24"/>
              </w:rPr>
              <w:t xml:space="preserve"> </w:t>
            </w:r>
            <w:r>
              <w:rPr>
                <w:sz w:val="24"/>
              </w:rPr>
              <w:t>она?</w:t>
            </w:r>
          </w:p>
          <w:p w:rsidR="00C40A14" w:rsidRDefault="00A43285">
            <w:pPr>
              <w:pStyle w:val="TableParagraph"/>
              <w:numPr>
                <w:ilvl w:val="0"/>
                <w:numId w:val="104"/>
              </w:numPr>
              <w:tabs>
                <w:tab w:val="left" w:pos="348"/>
              </w:tabs>
              <w:ind w:right="338" w:firstLine="0"/>
              <w:rPr>
                <w:sz w:val="24"/>
              </w:rPr>
            </w:pPr>
            <w:r>
              <w:rPr>
                <w:sz w:val="24"/>
              </w:rPr>
              <w:t>Когда Настя прочитала полученное от матери письмо? Считаете ли вы убедительными причины, по которым Настя не могла навестить</w:t>
            </w:r>
            <w:r>
              <w:rPr>
                <w:spacing w:val="-2"/>
                <w:sz w:val="24"/>
              </w:rPr>
              <w:t xml:space="preserve"> </w:t>
            </w:r>
            <w:r>
              <w:rPr>
                <w:sz w:val="24"/>
              </w:rPr>
              <w:t>мать?</w:t>
            </w:r>
          </w:p>
          <w:p w:rsidR="00C40A14" w:rsidRDefault="00A43285">
            <w:pPr>
              <w:pStyle w:val="TableParagraph"/>
              <w:numPr>
                <w:ilvl w:val="0"/>
                <w:numId w:val="104"/>
              </w:numPr>
              <w:tabs>
                <w:tab w:val="left" w:pos="348"/>
              </w:tabs>
              <w:ind w:right="366" w:firstLine="0"/>
              <w:rPr>
                <w:sz w:val="24"/>
              </w:rPr>
            </w:pPr>
            <w:r>
              <w:rPr>
                <w:sz w:val="24"/>
              </w:rPr>
              <w:t>Прочитайте эпизод, в котором Настя получает телеграмму. Какое место занимает эпизод с телеграммой в сюжете</w:t>
            </w:r>
            <w:r>
              <w:rPr>
                <w:spacing w:val="-9"/>
                <w:sz w:val="24"/>
              </w:rPr>
              <w:t xml:space="preserve"> </w:t>
            </w:r>
            <w:r>
              <w:rPr>
                <w:sz w:val="24"/>
              </w:rPr>
              <w:t>рассказа?</w:t>
            </w:r>
          </w:p>
          <w:p w:rsidR="00C40A14" w:rsidRDefault="00A43285">
            <w:pPr>
              <w:pStyle w:val="TableParagraph"/>
              <w:numPr>
                <w:ilvl w:val="0"/>
                <w:numId w:val="104"/>
              </w:numPr>
              <w:tabs>
                <w:tab w:val="left" w:pos="348"/>
              </w:tabs>
              <w:ind w:right="313" w:firstLine="0"/>
              <w:rPr>
                <w:sz w:val="24"/>
              </w:rPr>
            </w:pPr>
            <w:r>
              <w:rPr>
                <w:sz w:val="24"/>
              </w:rPr>
              <w:t>Почему дважды в рассказе появляется скульптура Гоголя? Почувствовала ли Настя укор</w:t>
            </w:r>
            <w:r>
              <w:rPr>
                <w:spacing w:val="-2"/>
                <w:sz w:val="24"/>
              </w:rPr>
              <w:t xml:space="preserve"> </w:t>
            </w:r>
            <w:r>
              <w:rPr>
                <w:sz w:val="24"/>
              </w:rPr>
              <w:t>Гоголя?</w:t>
            </w:r>
          </w:p>
          <w:p w:rsidR="00C40A14" w:rsidRDefault="00A43285">
            <w:pPr>
              <w:pStyle w:val="TableParagraph"/>
              <w:numPr>
                <w:ilvl w:val="0"/>
                <w:numId w:val="104"/>
              </w:numPr>
              <w:tabs>
                <w:tab w:val="left" w:pos="348"/>
              </w:tabs>
              <w:ind w:right="1262" w:firstLine="0"/>
              <w:rPr>
                <w:sz w:val="24"/>
              </w:rPr>
            </w:pPr>
            <w:r>
              <w:rPr>
                <w:sz w:val="24"/>
              </w:rPr>
              <w:t>Совесть – чувство моральной ответственности за своё поведение. Пробудилась ли совесть у</w:t>
            </w:r>
            <w:r>
              <w:rPr>
                <w:spacing w:val="-7"/>
                <w:sz w:val="24"/>
              </w:rPr>
              <w:t xml:space="preserve"> </w:t>
            </w:r>
            <w:r>
              <w:rPr>
                <w:sz w:val="24"/>
              </w:rPr>
              <w:t>Насти?</w:t>
            </w:r>
          </w:p>
          <w:p w:rsidR="00C40A14" w:rsidRDefault="00A43285">
            <w:pPr>
              <w:pStyle w:val="TableParagraph"/>
              <w:tabs>
                <w:tab w:val="left" w:pos="729"/>
                <w:tab w:val="left" w:pos="2519"/>
                <w:tab w:val="left" w:pos="3885"/>
              </w:tabs>
              <w:ind w:right="96"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8"/>
                <w:sz w:val="24"/>
              </w:rPr>
              <w:t xml:space="preserve"> </w:t>
            </w:r>
            <w:r>
              <w:rPr>
                <w:sz w:val="24"/>
              </w:rPr>
              <w:t>задания.</w:t>
            </w:r>
          </w:p>
          <w:p w:rsidR="00C40A14" w:rsidRDefault="00A43285">
            <w:pPr>
              <w:pStyle w:val="TableParagraph"/>
              <w:spacing w:before="3" w:line="275" w:lineRule="exact"/>
              <w:rPr>
                <w:b/>
                <w:sz w:val="24"/>
              </w:rPr>
            </w:pPr>
            <w:r>
              <w:rPr>
                <w:b/>
                <w:sz w:val="24"/>
              </w:rPr>
              <w:t>V. Закрепление изученного</w:t>
            </w:r>
            <w:r>
              <w:rPr>
                <w:b/>
                <w:spacing w:val="-30"/>
                <w:sz w:val="24"/>
              </w:rPr>
              <w:t xml:space="preserve"> </w:t>
            </w:r>
            <w:r>
              <w:rPr>
                <w:b/>
                <w:sz w:val="24"/>
              </w:rPr>
              <w:t>материала</w:t>
            </w:r>
          </w:p>
          <w:p w:rsidR="00C40A14" w:rsidRDefault="00A43285">
            <w:pPr>
              <w:pStyle w:val="TableParagraph"/>
              <w:ind w:right="125"/>
              <w:rPr>
                <w:sz w:val="24"/>
              </w:rPr>
            </w:pPr>
            <w:r>
              <w:rPr>
                <w:sz w:val="24"/>
              </w:rPr>
              <w:t>Упр. 10. Прочитайте по ролям продолжение рассказа. Проследите, как меняется</w:t>
            </w:r>
            <w:r>
              <w:rPr>
                <w:spacing w:val="-16"/>
                <w:sz w:val="24"/>
              </w:rPr>
              <w:t xml:space="preserve"> </w:t>
            </w:r>
            <w:r>
              <w:rPr>
                <w:sz w:val="24"/>
              </w:rPr>
              <w:t>интонация героев. Объясните написание окончаний выделенных порядковых</w:t>
            </w:r>
            <w:r>
              <w:rPr>
                <w:spacing w:val="-5"/>
                <w:sz w:val="24"/>
              </w:rPr>
              <w:t xml:space="preserve"> </w:t>
            </w:r>
            <w:r>
              <w:rPr>
                <w:sz w:val="24"/>
              </w:rPr>
              <w:t>числительных.</w:t>
            </w:r>
          </w:p>
          <w:p w:rsidR="00C40A14" w:rsidRDefault="00A43285">
            <w:pPr>
              <w:pStyle w:val="TableParagraph"/>
              <w:ind w:right="135"/>
              <w:rPr>
                <w:sz w:val="24"/>
              </w:rPr>
            </w:pPr>
            <w:r>
              <w:rPr>
                <w:sz w:val="24"/>
              </w:rPr>
              <w:t>Упр. 11. Ответьте на вопросы. Какой тип речи вы использовали при ответах?</w:t>
            </w:r>
          </w:p>
          <w:p w:rsidR="00C40A14" w:rsidRDefault="00A43285">
            <w:pPr>
              <w:pStyle w:val="TableParagraph"/>
              <w:ind w:right="436"/>
              <w:rPr>
                <w:sz w:val="24"/>
              </w:rPr>
            </w:pPr>
            <w:r>
              <w:rPr>
                <w:sz w:val="24"/>
              </w:rPr>
              <w:t>Упр.12</w:t>
            </w:r>
            <w:r>
              <w:rPr>
                <w:b/>
                <w:sz w:val="24"/>
              </w:rPr>
              <w:t xml:space="preserve">. </w:t>
            </w:r>
            <w:r>
              <w:rPr>
                <w:sz w:val="24"/>
              </w:rPr>
              <w:t>Прочитайте заключительную часть рассказа.</w:t>
            </w:r>
          </w:p>
          <w:p w:rsidR="00C40A14" w:rsidRDefault="00A43285">
            <w:pPr>
              <w:pStyle w:val="TableParagraph"/>
              <w:rPr>
                <w:sz w:val="24"/>
              </w:rPr>
            </w:pPr>
            <w:r>
              <w:rPr>
                <w:sz w:val="24"/>
              </w:rPr>
              <w:t>Упр. 13. Ответьте на вопросы.</w:t>
            </w:r>
          </w:p>
          <w:p w:rsidR="00C40A14" w:rsidRDefault="00A43285">
            <w:pPr>
              <w:pStyle w:val="TableParagraph"/>
              <w:ind w:right="184"/>
              <w:rPr>
                <w:sz w:val="24"/>
              </w:rPr>
            </w:pPr>
            <w:r>
              <w:rPr>
                <w:sz w:val="24"/>
              </w:rPr>
              <w:t xml:space="preserve">Упр.15. </w:t>
            </w:r>
            <w:r>
              <w:rPr>
                <w:b/>
                <w:sz w:val="24"/>
              </w:rPr>
              <w:t xml:space="preserve">Ассоциативный куст. </w:t>
            </w:r>
            <w:r>
              <w:rPr>
                <w:sz w:val="24"/>
              </w:rPr>
              <w:t xml:space="preserve">Дайте определение слова «телеграмма». Что испытывает человек в момент получения телеграммы? Как название рассказа отражено в его содержании? Подберите и запишите ассоциации к слову </w:t>
            </w:r>
            <w:r>
              <w:rPr>
                <w:i/>
                <w:sz w:val="24"/>
              </w:rPr>
              <w:t>телеграмма</w:t>
            </w:r>
            <w:r>
              <w:rPr>
                <w:sz w:val="24"/>
              </w:rPr>
              <w:t>.</w:t>
            </w:r>
          </w:p>
          <w:p w:rsidR="00C40A14" w:rsidRDefault="00A43285">
            <w:pPr>
              <w:pStyle w:val="TableParagraph"/>
              <w:rPr>
                <w:sz w:val="24"/>
              </w:rPr>
            </w:pPr>
            <w:r>
              <w:rPr>
                <w:sz w:val="24"/>
              </w:rPr>
              <w:t>Упр. 16. Рассмотрите кадры из фильма</w:t>
            </w:r>
          </w:p>
          <w:p w:rsidR="00C40A14" w:rsidRDefault="00A43285">
            <w:pPr>
              <w:pStyle w:val="TableParagraph"/>
              <w:ind w:right="199"/>
              <w:rPr>
                <w:sz w:val="24"/>
              </w:rPr>
            </w:pPr>
            <w:r>
              <w:rPr>
                <w:sz w:val="24"/>
              </w:rPr>
              <w:t>«Телеграмма» (режиссер Ю. Щербаков). Восстановите сюжет рассказа К. Паустовского, распределив кадры в нужной последовательности.</w:t>
            </w:r>
          </w:p>
          <w:p w:rsidR="00C40A14" w:rsidRDefault="00A43285">
            <w:pPr>
              <w:pStyle w:val="TableParagraph"/>
              <w:ind w:right="486"/>
              <w:rPr>
                <w:b/>
                <w:sz w:val="24"/>
              </w:rPr>
            </w:pPr>
            <w:r>
              <w:rPr>
                <w:sz w:val="24"/>
              </w:rPr>
              <w:t>Упр. 17</w:t>
            </w:r>
            <w:r>
              <w:rPr>
                <w:b/>
                <w:sz w:val="24"/>
              </w:rPr>
              <w:t xml:space="preserve">. </w:t>
            </w:r>
            <w:r>
              <w:rPr>
                <w:sz w:val="24"/>
              </w:rPr>
              <w:t xml:space="preserve">Дайте оценку прочитанного рассказа, используя метод </w:t>
            </w:r>
            <w:r>
              <w:rPr>
                <w:b/>
                <w:sz w:val="24"/>
              </w:rPr>
              <w:t>6 шляп. Речевой тренинг</w:t>
            </w:r>
          </w:p>
          <w:p w:rsidR="00C40A14" w:rsidRDefault="00A43285">
            <w:pPr>
              <w:pStyle w:val="TableParagraph"/>
              <w:ind w:right="202"/>
              <w:rPr>
                <w:sz w:val="24"/>
              </w:rPr>
            </w:pPr>
            <w:r>
              <w:rPr>
                <w:sz w:val="24"/>
              </w:rPr>
              <w:t xml:space="preserve">Послушайте </w:t>
            </w:r>
            <w:proofErr w:type="gramStart"/>
            <w:r>
              <w:rPr>
                <w:sz w:val="24"/>
              </w:rPr>
              <w:t>стихотворение .</w:t>
            </w:r>
            <w:proofErr w:type="gramEnd"/>
            <w:r>
              <w:rPr>
                <w:sz w:val="24"/>
              </w:rPr>
              <w:t xml:space="preserve"> Как оно перекликается с произведениями Р.Гамзатова и К.Паустовского?</w:t>
            </w:r>
          </w:p>
          <w:p w:rsidR="00C40A14" w:rsidRDefault="00A43285">
            <w:pPr>
              <w:pStyle w:val="TableParagraph"/>
              <w:spacing w:before="1" w:line="276" w:lineRule="exact"/>
              <w:ind w:right="507"/>
              <w:rPr>
                <w:sz w:val="24"/>
              </w:rPr>
            </w:pPr>
            <w:r>
              <w:rPr>
                <w:b/>
                <w:sz w:val="24"/>
              </w:rPr>
              <w:t xml:space="preserve">(И) (Деятельность учащихся) </w:t>
            </w:r>
            <w:r>
              <w:rPr>
                <w:sz w:val="24"/>
              </w:rPr>
              <w:t>Учащиеся отвечают на вопросы, выполняют задания.</w:t>
            </w:r>
          </w:p>
        </w:tc>
        <w:tc>
          <w:tcPr>
            <w:tcW w:w="291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5"/>
              </w:rPr>
            </w:pPr>
          </w:p>
          <w:p w:rsidR="00C40A14" w:rsidRDefault="00A43285">
            <w:pPr>
              <w:pStyle w:val="TableParagraph"/>
              <w:rPr>
                <w:sz w:val="20"/>
              </w:rPr>
            </w:pPr>
            <w:r>
              <w:rPr>
                <w:noProof/>
                <w:sz w:val="20"/>
                <w:lang w:bidi="ar-SA"/>
              </w:rPr>
              <w:drawing>
                <wp:inline distT="0" distB="0" distL="0" distR="0">
                  <wp:extent cx="1351381" cy="926592"/>
                  <wp:effectExtent l="0" t="0" r="0" b="0"/>
                  <wp:docPr id="10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3.png"/>
                          <pic:cNvPicPr/>
                        </pic:nvPicPr>
                        <pic:blipFill>
                          <a:blip r:embed="rId67" cstate="print"/>
                          <a:stretch>
                            <a:fillRect/>
                          </a:stretch>
                        </pic:blipFill>
                        <pic:spPr>
                          <a:xfrm>
                            <a:off x="0" y="0"/>
                            <a:ext cx="1351381" cy="926592"/>
                          </a:xfrm>
                          <a:prstGeom prst="rect">
                            <a:avLst/>
                          </a:prstGeom>
                        </pic:spPr>
                      </pic:pic>
                    </a:graphicData>
                  </a:graphic>
                </wp:inline>
              </w:drawing>
            </w:r>
          </w:p>
        </w:tc>
      </w:tr>
    </w:tbl>
    <w:p w:rsidR="00C40A14" w:rsidRDefault="00C40A14">
      <w:pPr>
        <w:rPr>
          <w:sz w:val="20"/>
        </w:rPr>
        <w:sectPr w:rsidR="00C40A14">
          <w:pgSz w:w="11910" w:h="16840"/>
          <w:pgMar w:top="1140" w:right="580" w:bottom="1120" w:left="740" w:header="0" w:footer="924"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4"/>
        <w:gridCol w:w="3535"/>
        <w:gridCol w:w="299"/>
        <w:gridCol w:w="2916"/>
      </w:tblGrid>
      <w:tr w:rsidR="00C40A14">
        <w:trPr>
          <w:trHeight w:val="5795"/>
        </w:trPr>
        <w:tc>
          <w:tcPr>
            <w:tcW w:w="1752" w:type="dxa"/>
          </w:tcPr>
          <w:p w:rsidR="00C40A14" w:rsidRDefault="00A43285">
            <w:pPr>
              <w:pStyle w:val="TableParagraph"/>
              <w:spacing w:line="267" w:lineRule="exact"/>
              <w:rPr>
                <w:sz w:val="24"/>
              </w:rPr>
            </w:pPr>
            <w:r>
              <w:rPr>
                <w:sz w:val="24"/>
              </w:rPr>
              <w:lastRenderedPageBreak/>
              <w:t>Конец урока</w:t>
            </w:r>
          </w:p>
        </w:tc>
        <w:tc>
          <w:tcPr>
            <w:tcW w:w="5028"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03"/>
              </w:numPr>
              <w:tabs>
                <w:tab w:val="left" w:pos="348"/>
              </w:tabs>
              <w:ind w:hanging="241"/>
              <w:rPr>
                <w:sz w:val="24"/>
              </w:rPr>
            </w:pPr>
            <w:r>
              <w:rPr>
                <w:sz w:val="24"/>
              </w:rPr>
              <w:t>Выучите наизусть одно из</w:t>
            </w:r>
            <w:r>
              <w:rPr>
                <w:spacing w:val="-11"/>
                <w:sz w:val="24"/>
              </w:rPr>
              <w:t xml:space="preserve"> </w:t>
            </w:r>
            <w:r>
              <w:rPr>
                <w:sz w:val="24"/>
              </w:rPr>
              <w:t>стихотворений</w:t>
            </w:r>
          </w:p>
          <w:p w:rsidR="00C40A14" w:rsidRDefault="00A43285">
            <w:pPr>
              <w:pStyle w:val="TableParagraph"/>
              <w:rPr>
                <w:sz w:val="24"/>
              </w:rPr>
            </w:pPr>
            <w:r>
              <w:rPr>
                <w:sz w:val="24"/>
              </w:rPr>
              <w:t>(Р. Гамзатова или Б.Гина).</w:t>
            </w:r>
          </w:p>
          <w:p w:rsidR="00C40A14" w:rsidRDefault="00A43285">
            <w:pPr>
              <w:pStyle w:val="TableParagraph"/>
              <w:numPr>
                <w:ilvl w:val="0"/>
                <w:numId w:val="103"/>
              </w:numPr>
              <w:tabs>
                <w:tab w:val="left" w:pos="348"/>
              </w:tabs>
              <w:ind w:left="107" w:right="248" w:firstLine="0"/>
              <w:rPr>
                <w:sz w:val="24"/>
              </w:rPr>
            </w:pPr>
            <w:r>
              <w:rPr>
                <w:sz w:val="24"/>
              </w:rPr>
              <w:t>Напишите письмо своим родным (родителям, близким, друзьям), выразив свои добрые, тёплые слова благодарности, любви, уважения.</w:t>
            </w:r>
          </w:p>
          <w:p w:rsidR="00C40A14" w:rsidRDefault="00A43285">
            <w:pPr>
              <w:pStyle w:val="TableParagraph"/>
              <w:numPr>
                <w:ilvl w:val="0"/>
                <w:numId w:val="103"/>
              </w:numPr>
              <w:tabs>
                <w:tab w:val="left" w:pos="348"/>
              </w:tabs>
              <w:ind w:left="107" w:right="273" w:firstLine="0"/>
              <w:rPr>
                <w:sz w:val="24"/>
              </w:rPr>
            </w:pPr>
            <w:r>
              <w:rPr>
                <w:sz w:val="24"/>
              </w:rPr>
              <w:t>Напишите эссе на тему «Мои мысли после прочитанного рассказа К.Г. Паустовского “Телеграмма”».</w:t>
            </w:r>
          </w:p>
          <w:p w:rsidR="00C40A14" w:rsidRDefault="00A43285">
            <w:pPr>
              <w:pStyle w:val="TableParagraph"/>
              <w:numPr>
                <w:ilvl w:val="0"/>
                <w:numId w:val="103"/>
              </w:numPr>
              <w:tabs>
                <w:tab w:val="left" w:pos="348"/>
              </w:tabs>
              <w:ind w:left="107" w:right="345" w:firstLine="0"/>
              <w:rPr>
                <w:sz w:val="24"/>
              </w:rPr>
            </w:pPr>
            <w:r>
              <w:rPr>
                <w:sz w:val="24"/>
              </w:rPr>
              <w:t>Посмотрите короткометражный фильм по рассказу К.Г. Паустовского «Телеграмма» (режиссёр Ролан Быков, 1971 г.). Напишите отзыв о</w:t>
            </w:r>
            <w:r>
              <w:rPr>
                <w:spacing w:val="-2"/>
                <w:sz w:val="24"/>
              </w:rPr>
              <w:t xml:space="preserve"> </w:t>
            </w:r>
            <w:r>
              <w:rPr>
                <w:sz w:val="24"/>
              </w:rPr>
              <w:t>фильме.</w:t>
            </w:r>
          </w:p>
          <w:p w:rsidR="00C40A14" w:rsidRDefault="00A43285">
            <w:pPr>
              <w:pStyle w:val="TableParagraph"/>
              <w:spacing w:before="2" w:line="275" w:lineRule="exact"/>
              <w:rPr>
                <w:b/>
                <w:sz w:val="24"/>
              </w:rPr>
            </w:pPr>
            <w:r>
              <w:rPr>
                <w:b/>
                <w:sz w:val="24"/>
              </w:rPr>
              <w:t>Рефлексия</w:t>
            </w:r>
          </w:p>
          <w:p w:rsidR="00C40A14" w:rsidRDefault="00A43285">
            <w:pPr>
              <w:pStyle w:val="TableParagraph"/>
              <w:spacing w:before="3" w:line="276" w:lineRule="exact"/>
              <w:ind w:right="300"/>
              <w:rPr>
                <w:sz w:val="24"/>
              </w:rPr>
            </w:pPr>
            <w:r>
              <w:rPr>
                <w:b/>
                <w:sz w:val="24"/>
              </w:rPr>
              <w:t xml:space="preserve">Стратегия «Телеграмма». </w:t>
            </w:r>
            <w:r>
              <w:rPr>
                <w:sz w:val="24"/>
              </w:rPr>
              <w:t>Кратко написать самое важное, что уяснил на уроке, с пожеланиями соседу по парте и отправить. (Критерии успеха к уроку)</w:t>
            </w:r>
          </w:p>
        </w:tc>
        <w:tc>
          <w:tcPr>
            <w:tcW w:w="2916" w:type="dxa"/>
          </w:tcPr>
          <w:p w:rsidR="00C40A14" w:rsidRDefault="00C40A14">
            <w:pPr>
              <w:pStyle w:val="TableParagraph"/>
              <w:ind w:left="0"/>
            </w:pPr>
          </w:p>
        </w:tc>
      </w:tr>
      <w:tr w:rsidR="00C40A14">
        <w:trPr>
          <w:trHeight w:val="275"/>
        </w:trPr>
        <w:tc>
          <w:tcPr>
            <w:tcW w:w="9696"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2946"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535" w:type="dxa"/>
            <w:tcBorders>
              <w:bottom w:val="nil"/>
            </w:tcBorders>
          </w:tcPr>
          <w:p w:rsidR="00C40A14" w:rsidRDefault="00A43285">
            <w:pPr>
              <w:pStyle w:val="TableParagraph"/>
              <w:spacing w:line="261" w:lineRule="exact"/>
              <w:rPr>
                <w:b/>
                <w:sz w:val="24"/>
              </w:rPr>
            </w:pPr>
            <w:r>
              <w:rPr>
                <w:b/>
                <w:sz w:val="24"/>
              </w:rPr>
              <w:t>Оценивание</w:t>
            </w:r>
          </w:p>
        </w:tc>
        <w:tc>
          <w:tcPr>
            <w:tcW w:w="3215" w:type="dxa"/>
            <w:gridSpan w:val="2"/>
            <w:tcBorders>
              <w:bottom w:val="nil"/>
            </w:tcBorders>
          </w:tcPr>
          <w:p w:rsidR="00C40A14" w:rsidRDefault="00A43285">
            <w:pPr>
              <w:pStyle w:val="TableParagraph"/>
              <w:spacing w:line="261" w:lineRule="exact"/>
              <w:rPr>
                <w:b/>
                <w:sz w:val="24"/>
              </w:rPr>
            </w:pPr>
            <w:r>
              <w:rPr>
                <w:b/>
                <w:sz w:val="24"/>
              </w:rPr>
              <w:t>Межпредметные связи</w:t>
            </w:r>
          </w:p>
        </w:tc>
      </w:tr>
      <w:tr w:rsidR="00C40A14">
        <w:trPr>
          <w:trHeight w:val="276"/>
        </w:trPr>
        <w:tc>
          <w:tcPr>
            <w:tcW w:w="2946"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35"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215"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5"/>
        </w:trPr>
        <w:tc>
          <w:tcPr>
            <w:tcW w:w="2946"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35"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215"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0"/>
        </w:trPr>
        <w:tc>
          <w:tcPr>
            <w:tcW w:w="2946" w:type="dxa"/>
            <w:gridSpan w:val="2"/>
            <w:tcBorders>
              <w:top w:val="nil"/>
            </w:tcBorders>
          </w:tcPr>
          <w:p w:rsidR="00C40A14" w:rsidRDefault="00C40A14">
            <w:pPr>
              <w:pStyle w:val="TableParagraph"/>
              <w:ind w:left="0"/>
              <w:rPr>
                <w:sz w:val="20"/>
              </w:rPr>
            </w:pPr>
          </w:p>
        </w:tc>
        <w:tc>
          <w:tcPr>
            <w:tcW w:w="3535" w:type="dxa"/>
            <w:tcBorders>
              <w:top w:val="nil"/>
            </w:tcBorders>
          </w:tcPr>
          <w:p w:rsidR="00C40A14" w:rsidRDefault="00A43285">
            <w:pPr>
              <w:pStyle w:val="TableParagraph"/>
              <w:spacing w:line="250" w:lineRule="exact"/>
              <w:rPr>
                <w:b/>
                <w:sz w:val="24"/>
              </w:rPr>
            </w:pPr>
            <w:r>
              <w:rPr>
                <w:b/>
                <w:sz w:val="24"/>
              </w:rPr>
              <w:t>учащихся</w:t>
            </w:r>
          </w:p>
        </w:tc>
        <w:tc>
          <w:tcPr>
            <w:tcW w:w="3215" w:type="dxa"/>
            <w:gridSpan w:val="2"/>
            <w:tcBorders>
              <w:top w:val="nil"/>
            </w:tcBorders>
          </w:tcPr>
          <w:p w:rsidR="00C40A14" w:rsidRDefault="00A43285">
            <w:pPr>
              <w:pStyle w:val="TableParagraph"/>
              <w:spacing w:line="250" w:lineRule="exact"/>
              <w:rPr>
                <w:b/>
                <w:sz w:val="24"/>
              </w:rPr>
            </w:pPr>
            <w:r>
              <w:rPr>
                <w:b/>
                <w:sz w:val="24"/>
              </w:rPr>
              <w:t>Связи с ценностями</w:t>
            </w:r>
          </w:p>
        </w:tc>
      </w:tr>
      <w:tr w:rsidR="00C40A14">
        <w:trPr>
          <w:trHeight w:val="2315"/>
        </w:trPr>
        <w:tc>
          <w:tcPr>
            <w:tcW w:w="2946" w:type="dxa"/>
            <w:gridSpan w:val="2"/>
            <w:tcBorders>
              <w:bottom w:val="nil"/>
            </w:tcBorders>
          </w:tcPr>
          <w:p w:rsidR="00C40A14" w:rsidRDefault="00A43285">
            <w:pPr>
              <w:pStyle w:val="TableParagraph"/>
              <w:ind w:right="410"/>
              <w:rPr>
                <w:sz w:val="24"/>
              </w:rPr>
            </w:pPr>
            <w:r>
              <w:rPr>
                <w:sz w:val="24"/>
              </w:rPr>
              <w:t>– Учащимся можно предложить тексты для чтения разного уровня сложности.</w:t>
            </w:r>
          </w:p>
          <w:p w:rsidR="00C40A14" w:rsidRDefault="00A43285">
            <w:pPr>
              <w:pStyle w:val="TableParagraph"/>
              <w:ind w:right="119"/>
              <w:rPr>
                <w:sz w:val="24"/>
              </w:rPr>
            </w:pPr>
            <w:r>
              <w:rPr>
                <w:sz w:val="24"/>
              </w:rPr>
              <w:t>Учащимся, которые работают в высоком темпе, можно предложить дополнительные задания</w:t>
            </w:r>
          </w:p>
        </w:tc>
        <w:tc>
          <w:tcPr>
            <w:tcW w:w="3535" w:type="dxa"/>
            <w:tcBorders>
              <w:bottom w:val="nil"/>
            </w:tcBorders>
          </w:tcPr>
          <w:p w:rsidR="00C40A14" w:rsidRDefault="00A43285">
            <w:pPr>
              <w:pStyle w:val="TableParagraph"/>
              <w:ind w:right="639"/>
              <w:rPr>
                <w:sz w:val="24"/>
              </w:rPr>
            </w:pPr>
            <w:r>
              <w:rPr>
                <w:sz w:val="24"/>
              </w:rPr>
              <w:t>Самооценивание индивидуальной работы согласно дескрипторам, обратная связь с учителем.</w:t>
            </w:r>
          </w:p>
        </w:tc>
        <w:tc>
          <w:tcPr>
            <w:tcW w:w="3215" w:type="dxa"/>
            <w:gridSpan w:val="2"/>
            <w:tcBorders>
              <w:bottom w:val="nil"/>
            </w:tcBorders>
          </w:tcPr>
          <w:p w:rsidR="00C40A14" w:rsidRDefault="00C40A14">
            <w:pPr>
              <w:pStyle w:val="TableParagraph"/>
              <w:spacing w:before="3"/>
              <w:ind w:left="0"/>
              <w:rPr>
                <w:b/>
                <w:sz w:val="23"/>
              </w:rPr>
            </w:pPr>
          </w:p>
          <w:p w:rsidR="00C40A14" w:rsidRDefault="00A43285">
            <w:pPr>
              <w:pStyle w:val="TableParagraph"/>
              <w:ind w:right="286"/>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right="169"/>
              <w:rPr>
                <w:sz w:val="24"/>
              </w:rPr>
            </w:pPr>
            <w:r>
              <w:rPr>
                <w:sz w:val="24"/>
              </w:rPr>
              <w:t>Воспитание уважительного и бережного отношения к</w:t>
            </w:r>
          </w:p>
          <w:p w:rsidR="00C40A14" w:rsidRDefault="00A43285">
            <w:pPr>
              <w:pStyle w:val="TableParagraph"/>
              <w:rPr>
                <w:sz w:val="24"/>
              </w:rPr>
            </w:pPr>
            <w:r>
              <w:rPr>
                <w:sz w:val="24"/>
              </w:rPr>
              <w:t>родным и окружающим вас</w:t>
            </w:r>
          </w:p>
        </w:tc>
      </w:tr>
      <w:tr w:rsidR="00C40A14">
        <w:trPr>
          <w:trHeight w:val="317"/>
        </w:trPr>
        <w:tc>
          <w:tcPr>
            <w:tcW w:w="2946" w:type="dxa"/>
            <w:gridSpan w:val="2"/>
            <w:tcBorders>
              <w:top w:val="nil"/>
              <w:bottom w:val="nil"/>
            </w:tcBorders>
          </w:tcPr>
          <w:p w:rsidR="00C40A14" w:rsidRDefault="00C40A14">
            <w:pPr>
              <w:pStyle w:val="TableParagraph"/>
              <w:ind w:left="0"/>
            </w:pPr>
          </w:p>
        </w:tc>
        <w:tc>
          <w:tcPr>
            <w:tcW w:w="3535" w:type="dxa"/>
            <w:tcBorders>
              <w:top w:val="nil"/>
              <w:bottom w:val="nil"/>
            </w:tcBorders>
          </w:tcPr>
          <w:p w:rsidR="00C40A14" w:rsidRDefault="00C40A14">
            <w:pPr>
              <w:pStyle w:val="TableParagraph"/>
              <w:ind w:left="0"/>
            </w:pPr>
          </w:p>
        </w:tc>
        <w:tc>
          <w:tcPr>
            <w:tcW w:w="3215" w:type="dxa"/>
            <w:gridSpan w:val="2"/>
            <w:tcBorders>
              <w:top w:val="nil"/>
              <w:bottom w:val="nil"/>
            </w:tcBorders>
          </w:tcPr>
          <w:p w:rsidR="00C40A14" w:rsidRDefault="00A43285">
            <w:pPr>
              <w:pStyle w:val="TableParagraph"/>
              <w:spacing w:before="9"/>
              <w:rPr>
                <w:sz w:val="24"/>
              </w:rPr>
            </w:pPr>
            <w:r>
              <w:rPr>
                <w:sz w:val="24"/>
              </w:rPr>
              <w:t>людям. Развитие интереса к</w:t>
            </w:r>
          </w:p>
        </w:tc>
      </w:tr>
      <w:tr w:rsidR="00C40A14">
        <w:trPr>
          <w:trHeight w:val="810"/>
        </w:trPr>
        <w:tc>
          <w:tcPr>
            <w:tcW w:w="2946" w:type="dxa"/>
            <w:gridSpan w:val="2"/>
            <w:tcBorders>
              <w:top w:val="nil"/>
            </w:tcBorders>
          </w:tcPr>
          <w:p w:rsidR="00C40A14" w:rsidRDefault="00C40A14">
            <w:pPr>
              <w:pStyle w:val="TableParagraph"/>
              <w:ind w:left="0"/>
            </w:pPr>
          </w:p>
        </w:tc>
        <w:tc>
          <w:tcPr>
            <w:tcW w:w="3535" w:type="dxa"/>
            <w:tcBorders>
              <w:top w:val="nil"/>
            </w:tcBorders>
          </w:tcPr>
          <w:p w:rsidR="00C40A14" w:rsidRDefault="00C40A14">
            <w:pPr>
              <w:pStyle w:val="TableParagraph"/>
              <w:ind w:left="0"/>
            </w:pPr>
          </w:p>
        </w:tc>
        <w:tc>
          <w:tcPr>
            <w:tcW w:w="3215" w:type="dxa"/>
            <w:gridSpan w:val="2"/>
            <w:tcBorders>
              <w:top w:val="nil"/>
            </w:tcBorders>
          </w:tcPr>
          <w:p w:rsidR="00C40A14" w:rsidRDefault="00A43285">
            <w:pPr>
              <w:pStyle w:val="TableParagraph"/>
              <w:spacing w:before="10"/>
              <w:ind w:left="108"/>
              <w:rPr>
                <w:sz w:val="24"/>
              </w:rPr>
            </w:pPr>
            <w:r>
              <w:rPr>
                <w:sz w:val="24"/>
              </w:rPr>
              <w:t>классической литературе.</w:t>
            </w:r>
          </w:p>
        </w:tc>
      </w:tr>
    </w:tbl>
    <w:p w:rsidR="00C40A14" w:rsidRDefault="00C40A14">
      <w:pPr>
        <w:pStyle w:val="a3"/>
        <w:rPr>
          <w:b/>
          <w:sz w:val="20"/>
        </w:rPr>
      </w:pPr>
    </w:p>
    <w:p w:rsidR="00C40A14" w:rsidRDefault="00C40A14">
      <w:pPr>
        <w:pStyle w:val="a3"/>
        <w:spacing w:before="5"/>
        <w:rPr>
          <w:b/>
          <w:sz w:val="19"/>
        </w:rPr>
      </w:pPr>
    </w:p>
    <w:p w:rsidR="00C40A14" w:rsidRDefault="00A43285">
      <w:pPr>
        <w:spacing w:before="91"/>
        <w:ind w:left="1339"/>
        <w:rPr>
          <w:b/>
        </w:rPr>
      </w:pPr>
      <w:r>
        <w:rPr>
          <w:b/>
        </w:rPr>
        <w:t>ЗАДАНИЯ ПО СУММАТИВНОМУ ОЦЕНИВАНИЮ ЗА 3 ЧЕТВЕРТЬ</w:t>
      </w:r>
    </w:p>
    <w:p w:rsidR="00C40A14" w:rsidRDefault="00C40A14">
      <w:pPr>
        <w:pStyle w:val="a3"/>
        <w:rPr>
          <w:b/>
          <w:sz w:val="22"/>
        </w:rPr>
      </w:pPr>
    </w:p>
    <w:p w:rsidR="00C40A14" w:rsidRDefault="00A43285">
      <w:pPr>
        <w:ind w:left="1339"/>
        <w:rPr>
          <w:b/>
        </w:rPr>
      </w:pPr>
      <w:r>
        <w:rPr>
          <w:b/>
        </w:rPr>
        <w:t>Суммативное оценивание за раздел «Отцы и дети: диалог и конфликт поколений»</w:t>
      </w:r>
    </w:p>
    <w:p w:rsidR="00C40A14" w:rsidRDefault="00C40A14">
      <w:pPr>
        <w:pStyle w:val="a3"/>
        <w:rPr>
          <w:b/>
        </w:rPr>
      </w:pPr>
    </w:p>
    <w:p w:rsidR="00C40A14" w:rsidRDefault="00C40A14">
      <w:pPr>
        <w:pStyle w:val="a3"/>
        <w:spacing w:before="8"/>
        <w:rPr>
          <w:b/>
          <w:sz w:val="19"/>
        </w:rPr>
      </w:pPr>
    </w:p>
    <w:p w:rsidR="00C40A14" w:rsidRDefault="00A43285">
      <w:pPr>
        <w:pStyle w:val="a3"/>
        <w:tabs>
          <w:tab w:val="left" w:pos="3507"/>
        </w:tabs>
        <w:ind w:left="3507" w:right="2206" w:hanging="3115"/>
      </w:pPr>
      <w:r>
        <w:rPr>
          <w:b/>
          <w:position w:val="2"/>
          <w:sz w:val="22"/>
        </w:rPr>
        <w:t>Цель</w:t>
      </w:r>
      <w:r>
        <w:rPr>
          <w:b/>
          <w:spacing w:val="-2"/>
          <w:position w:val="2"/>
          <w:sz w:val="22"/>
        </w:rPr>
        <w:t xml:space="preserve"> </w:t>
      </w:r>
      <w:r>
        <w:rPr>
          <w:b/>
          <w:position w:val="2"/>
          <w:sz w:val="22"/>
        </w:rPr>
        <w:t>обучения</w:t>
      </w:r>
      <w:r>
        <w:rPr>
          <w:b/>
          <w:position w:val="2"/>
          <w:sz w:val="22"/>
        </w:rPr>
        <w:tab/>
      </w:r>
      <w:r>
        <w:t>С. 9.1.1.1 – понимать основную и детальную информацию сообщения, продолжительностью до 5-8 минут, определяя подтекст, цель высказывания и отношение говорящего к событиям и героям и делая</w:t>
      </w:r>
      <w:r>
        <w:rPr>
          <w:spacing w:val="-6"/>
        </w:rPr>
        <w:t xml:space="preserve"> </w:t>
      </w:r>
      <w:r>
        <w:t>выводы</w:t>
      </w:r>
    </w:p>
    <w:p w:rsidR="00C40A14" w:rsidRDefault="00C40A14">
      <w:pPr>
        <w:pStyle w:val="a3"/>
      </w:pPr>
    </w:p>
    <w:p w:rsidR="00C40A14" w:rsidRDefault="00A43285">
      <w:pPr>
        <w:pStyle w:val="a3"/>
        <w:ind w:left="3507"/>
      </w:pPr>
      <w:r>
        <w:t>С. 9.1.3.1 – понимать содержание прозаических,</w:t>
      </w:r>
    </w:p>
    <w:p w:rsidR="00C40A14" w:rsidRDefault="00C40A14">
      <w:pPr>
        <w:sectPr w:rsidR="00C40A14">
          <w:pgSz w:w="11910" w:h="16840"/>
          <w:pgMar w:top="1140" w:right="580" w:bottom="1120" w:left="740" w:header="0" w:footer="924" w:gutter="0"/>
          <w:cols w:space="720"/>
        </w:sectPr>
      </w:pPr>
    </w:p>
    <w:p w:rsidR="00C40A14" w:rsidRDefault="00A43285">
      <w:pPr>
        <w:pStyle w:val="a3"/>
        <w:spacing w:before="70"/>
        <w:ind w:left="3507" w:right="2568"/>
      </w:pPr>
      <w:r>
        <w:lastRenderedPageBreak/>
        <w:t>драматических, поэтических произведений/ фрагментов, определяя слова, с помощью которых автор выражает эмоционально- оценочное отношение к героям, событиям</w:t>
      </w:r>
    </w:p>
    <w:p w:rsidR="00C40A14" w:rsidRDefault="00C40A14">
      <w:pPr>
        <w:pStyle w:val="a3"/>
        <w:rPr>
          <w:sz w:val="26"/>
        </w:rPr>
      </w:pPr>
    </w:p>
    <w:p w:rsidR="00C40A14" w:rsidRDefault="00C40A14">
      <w:pPr>
        <w:pStyle w:val="a3"/>
        <w:rPr>
          <w:sz w:val="26"/>
        </w:rPr>
      </w:pPr>
    </w:p>
    <w:p w:rsidR="00C40A14" w:rsidRDefault="00C40A14">
      <w:pPr>
        <w:pStyle w:val="a3"/>
        <w:spacing w:before="9"/>
        <w:rPr>
          <w:sz w:val="29"/>
        </w:rPr>
      </w:pPr>
    </w:p>
    <w:p w:rsidR="00C40A14" w:rsidRDefault="00A43285">
      <w:pPr>
        <w:tabs>
          <w:tab w:val="left" w:pos="3507"/>
        </w:tabs>
        <w:spacing w:line="252" w:lineRule="exact"/>
        <w:ind w:left="394"/>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2"/>
          <w:numId w:val="142"/>
        </w:numPr>
        <w:tabs>
          <w:tab w:val="left" w:pos="3858"/>
          <w:tab w:val="left" w:pos="3859"/>
        </w:tabs>
        <w:ind w:left="3507" w:right="2321" w:firstLine="0"/>
      </w:pPr>
      <w:r>
        <w:t>понимает основную и детальную информацию сообщения;</w:t>
      </w:r>
    </w:p>
    <w:p w:rsidR="00C40A14" w:rsidRDefault="00A43285">
      <w:pPr>
        <w:pStyle w:val="a4"/>
        <w:numPr>
          <w:ilvl w:val="2"/>
          <w:numId w:val="142"/>
        </w:numPr>
        <w:tabs>
          <w:tab w:val="left" w:pos="3858"/>
          <w:tab w:val="left" w:pos="3859"/>
          <w:tab w:val="left" w:pos="4944"/>
          <w:tab w:val="left" w:pos="6377"/>
          <w:tab w:val="left" w:pos="6770"/>
        </w:tabs>
        <w:ind w:right="2297" w:hanging="1"/>
      </w:pPr>
      <w:r>
        <w:t>выделяет</w:t>
      </w:r>
      <w:r>
        <w:tab/>
        <w:t>лексические</w:t>
      </w:r>
      <w:r>
        <w:tab/>
        <w:t>и</w:t>
      </w:r>
      <w:r>
        <w:tab/>
        <w:t>грамматические единицы в</w:t>
      </w:r>
      <w:r>
        <w:rPr>
          <w:spacing w:val="-1"/>
        </w:rPr>
        <w:t xml:space="preserve"> </w:t>
      </w:r>
      <w:r>
        <w:t>тексте;</w:t>
      </w:r>
    </w:p>
    <w:p w:rsidR="00C40A14" w:rsidRDefault="00A43285">
      <w:pPr>
        <w:pStyle w:val="a4"/>
        <w:numPr>
          <w:ilvl w:val="2"/>
          <w:numId w:val="142"/>
        </w:numPr>
        <w:tabs>
          <w:tab w:val="left" w:pos="3858"/>
          <w:tab w:val="left" w:pos="3859"/>
        </w:tabs>
        <w:ind w:right="2126" w:firstLine="0"/>
      </w:pPr>
      <w:r>
        <w:t>определяет эмоционально-оценочное отношение автора к героям,</w:t>
      </w:r>
      <w:r>
        <w:rPr>
          <w:spacing w:val="-2"/>
        </w:rPr>
        <w:t xml:space="preserve"> </w:t>
      </w:r>
      <w:r>
        <w:t>событиям:</w:t>
      </w:r>
    </w:p>
    <w:p w:rsidR="00C40A14" w:rsidRDefault="00A43285">
      <w:pPr>
        <w:pStyle w:val="a4"/>
        <w:numPr>
          <w:ilvl w:val="2"/>
          <w:numId w:val="142"/>
        </w:numPr>
        <w:tabs>
          <w:tab w:val="left" w:pos="3858"/>
          <w:tab w:val="left" w:pos="3859"/>
        </w:tabs>
        <w:ind w:left="3858"/>
      </w:pPr>
      <w:r>
        <w:t>предоставляет обратную</w:t>
      </w:r>
      <w:r>
        <w:rPr>
          <w:spacing w:val="-2"/>
        </w:rPr>
        <w:t xml:space="preserve"> </w:t>
      </w:r>
      <w:r>
        <w:t>связь;</w:t>
      </w:r>
    </w:p>
    <w:p w:rsidR="00C40A14" w:rsidRDefault="00C40A14">
      <w:pPr>
        <w:pStyle w:val="a3"/>
        <w:spacing w:before="2"/>
        <w:rPr>
          <w:sz w:val="14"/>
        </w:rPr>
      </w:pPr>
    </w:p>
    <w:p w:rsidR="00C40A14" w:rsidRDefault="00C40A14">
      <w:pPr>
        <w:rPr>
          <w:sz w:val="14"/>
        </w:rPr>
        <w:sectPr w:rsidR="00C40A14">
          <w:pgSz w:w="11910" w:h="16840"/>
          <w:pgMar w:top="1060" w:right="580" w:bottom="1200" w:left="740" w:header="0" w:footer="924" w:gutter="0"/>
          <w:cols w:space="720"/>
        </w:sectPr>
      </w:pPr>
    </w:p>
    <w:p w:rsidR="00C40A14" w:rsidRDefault="00A43285">
      <w:pPr>
        <w:tabs>
          <w:tab w:val="left" w:pos="1768"/>
        </w:tabs>
        <w:spacing w:before="91"/>
        <w:ind w:left="617" w:hanging="224"/>
        <w:rPr>
          <w:b/>
        </w:rPr>
      </w:pPr>
      <w:r>
        <w:rPr>
          <w:b/>
        </w:rPr>
        <w:lastRenderedPageBreak/>
        <w:t>Уровень</w:t>
      </w:r>
      <w:r>
        <w:rPr>
          <w:b/>
        </w:rPr>
        <w:tab/>
      </w:r>
      <w:r>
        <w:rPr>
          <w:b/>
          <w:spacing w:val="-2"/>
        </w:rPr>
        <w:t xml:space="preserve">мыслительных </w:t>
      </w:r>
      <w:r>
        <w:rPr>
          <w:b/>
        </w:rPr>
        <w:t>навыков</w:t>
      </w:r>
    </w:p>
    <w:p w:rsidR="00C40A14" w:rsidRDefault="00A43285">
      <w:pPr>
        <w:spacing w:before="90"/>
        <w:ind w:left="178" w:right="5141"/>
      </w:pPr>
      <w:r>
        <w:br w:type="column"/>
      </w:r>
      <w:r>
        <w:lastRenderedPageBreak/>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3291" w:space="40"/>
            <w:col w:w="7259"/>
          </w:cols>
        </w:sectPr>
      </w:pPr>
    </w:p>
    <w:p w:rsidR="00C40A14" w:rsidRDefault="00C40A14">
      <w:pPr>
        <w:pStyle w:val="a3"/>
        <w:rPr>
          <w:sz w:val="14"/>
        </w:rPr>
      </w:pPr>
    </w:p>
    <w:p w:rsidR="00C40A14" w:rsidRDefault="00A43285">
      <w:pPr>
        <w:tabs>
          <w:tab w:val="left" w:pos="3508"/>
        </w:tabs>
        <w:spacing w:before="92"/>
        <w:ind w:left="394"/>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pPr>
    </w:p>
    <w:p w:rsidR="00C40A14" w:rsidRDefault="00A43285">
      <w:pPr>
        <w:spacing w:before="156"/>
        <w:ind w:left="454"/>
        <w:rPr>
          <w:b/>
          <w:sz w:val="24"/>
        </w:rPr>
      </w:pPr>
      <w:r>
        <w:rPr>
          <w:b/>
          <w:sz w:val="24"/>
        </w:rPr>
        <w:t>Слушание</w:t>
      </w:r>
    </w:p>
    <w:p w:rsidR="00C40A14" w:rsidRDefault="00A43285">
      <w:pPr>
        <w:pStyle w:val="a4"/>
        <w:numPr>
          <w:ilvl w:val="0"/>
          <w:numId w:val="102"/>
        </w:numPr>
        <w:tabs>
          <w:tab w:val="left" w:pos="634"/>
        </w:tabs>
        <w:jc w:val="left"/>
        <w:rPr>
          <w:sz w:val="24"/>
        </w:rPr>
      </w:pPr>
      <w:hyperlink r:id="rId86">
        <w:r>
          <w:rPr>
            <w:color w:val="464646"/>
            <w:sz w:val="24"/>
            <w:u w:val="single" w:color="464646"/>
          </w:rPr>
          <w:t>https://www.youtube.com/watch?v=yqeVHR48wtI</w:t>
        </w:r>
      </w:hyperlink>
    </w:p>
    <w:p w:rsidR="00C40A14" w:rsidRDefault="00A43285">
      <w:pPr>
        <w:spacing w:before="2"/>
        <w:ind w:left="394" w:right="671"/>
        <w:rPr>
          <w:b/>
          <w:sz w:val="24"/>
        </w:rPr>
      </w:pPr>
      <w:r>
        <w:rPr>
          <w:b/>
          <w:sz w:val="24"/>
        </w:rPr>
        <w:t>Посмотрите отрывок «На балконе», во время просмотра сцены определите и запишите ключевые слова данного эпизода.</w:t>
      </w:r>
    </w:p>
    <w:p w:rsidR="00C40A14" w:rsidRDefault="00C40A14">
      <w:pPr>
        <w:pStyle w:val="a3"/>
        <w:spacing w:before="9"/>
        <w:rPr>
          <w:b/>
          <w:sz w:val="23"/>
        </w:rPr>
      </w:pPr>
    </w:p>
    <w:p w:rsidR="00C40A14" w:rsidRDefault="00A43285">
      <w:pPr>
        <w:pStyle w:val="a4"/>
        <w:numPr>
          <w:ilvl w:val="0"/>
          <w:numId w:val="101"/>
        </w:numPr>
        <w:tabs>
          <w:tab w:val="left" w:pos="574"/>
        </w:tabs>
        <w:rPr>
          <w:sz w:val="24"/>
        </w:rPr>
      </w:pPr>
      <w:r>
        <w:rPr>
          <w:sz w:val="24"/>
        </w:rPr>
        <w:t>Назовите ключевые слова данной сцены.</w:t>
      </w:r>
    </w:p>
    <w:p w:rsidR="00C40A14" w:rsidRDefault="00A43285">
      <w:pPr>
        <w:pStyle w:val="a4"/>
        <w:numPr>
          <w:ilvl w:val="0"/>
          <w:numId w:val="101"/>
        </w:numPr>
        <w:tabs>
          <w:tab w:val="left" w:pos="574"/>
        </w:tabs>
        <w:ind w:hanging="181"/>
        <w:rPr>
          <w:sz w:val="24"/>
        </w:rPr>
      </w:pPr>
      <w:r>
        <w:rPr>
          <w:sz w:val="24"/>
        </w:rPr>
        <w:t>Почему символом данной сцены может служить</w:t>
      </w:r>
      <w:r>
        <w:rPr>
          <w:spacing w:val="-5"/>
          <w:sz w:val="24"/>
        </w:rPr>
        <w:t xml:space="preserve"> </w:t>
      </w:r>
      <w:r>
        <w:rPr>
          <w:sz w:val="24"/>
        </w:rPr>
        <w:t>луна?</w:t>
      </w:r>
    </w:p>
    <w:p w:rsidR="00C40A14" w:rsidRDefault="00A43285">
      <w:pPr>
        <w:pStyle w:val="a4"/>
        <w:numPr>
          <w:ilvl w:val="0"/>
          <w:numId w:val="101"/>
        </w:numPr>
        <w:tabs>
          <w:tab w:val="left" w:pos="574"/>
        </w:tabs>
        <w:ind w:hanging="181"/>
        <w:rPr>
          <w:sz w:val="24"/>
        </w:rPr>
      </w:pPr>
      <w:r>
        <w:rPr>
          <w:sz w:val="24"/>
        </w:rPr>
        <w:t>Какие чувства пытались донести актёры? Получилось ли это у</w:t>
      </w:r>
      <w:r>
        <w:rPr>
          <w:spacing w:val="-6"/>
          <w:sz w:val="24"/>
        </w:rPr>
        <w:t xml:space="preserve"> </w:t>
      </w:r>
      <w:r>
        <w:rPr>
          <w:sz w:val="24"/>
        </w:rPr>
        <w:t>них?</w:t>
      </w:r>
    </w:p>
    <w:p w:rsidR="00C40A14" w:rsidRDefault="00C40A14">
      <w:pPr>
        <w:pStyle w:val="a3"/>
        <w:spacing w:before="1"/>
      </w:pPr>
    </w:p>
    <w:p w:rsidR="00C40A14" w:rsidRDefault="00A43285">
      <w:pPr>
        <w:pStyle w:val="a4"/>
        <w:numPr>
          <w:ilvl w:val="0"/>
          <w:numId w:val="102"/>
        </w:numPr>
        <w:tabs>
          <w:tab w:val="left" w:pos="615"/>
        </w:tabs>
        <w:ind w:left="614" w:hanging="221"/>
        <w:jc w:val="both"/>
        <w:rPr>
          <w:b/>
        </w:rPr>
      </w:pPr>
      <w:r>
        <w:rPr>
          <w:b/>
        </w:rPr>
        <w:t>Слушание.</w:t>
      </w:r>
    </w:p>
    <w:p w:rsidR="00C40A14" w:rsidRDefault="00A43285">
      <w:pPr>
        <w:spacing w:before="39"/>
        <w:ind w:left="394"/>
        <w:jc w:val="both"/>
        <w:rPr>
          <w:b/>
        </w:rPr>
      </w:pPr>
      <w:r>
        <w:rPr>
          <w:b/>
        </w:rPr>
        <w:t>Прослушайте текст. Ответьте на вопросы.</w:t>
      </w:r>
    </w:p>
    <w:p w:rsidR="00C40A14" w:rsidRDefault="00A43285">
      <w:pPr>
        <w:spacing w:before="37" w:line="252" w:lineRule="exact"/>
        <w:ind w:left="1103"/>
        <w:jc w:val="both"/>
      </w:pPr>
      <w:r>
        <w:t>Октябрь был на редкость холодный, ненастный. Тесовые крыши почернели.</w:t>
      </w:r>
    </w:p>
    <w:p w:rsidR="00C40A14" w:rsidRDefault="00A43285">
      <w:pPr>
        <w:ind w:left="394" w:right="549" w:firstLine="709"/>
        <w:jc w:val="both"/>
      </w:pPr>
      <w:r>
        <w:t>Спутанная трава в саду полегла, и все доцветал и никак не мог доцвесть и осыпаться один только маленький подсолнечник у забора.</w:t>
      </w:r>
    </w:p>
    <w:p w:rsidR="00C40A14" w:rsidRDefault="00A43285">
      <w:pPr>
        <w:ind w:left="394" w:right="551" w:firstLine="709"/>
        <w:jc w:val="both"/>
      </w:pPr>
      <w:r>
        <w:t>Над лугами тащились из-за реки, цеплялись за облетевшие ветлы рыхлые тучи. Из них назойливо сыпался дождь.</w:t>
      </w:r>
    </w:p>
    <w:p w:rsidR="00C40A14" w:rsidRDefault="00A43285">
      <w:pPr>
        <w:spacing w:before="1" w:line="252" w:lineRule="exact"/>
        <w:ind w:left="1103"/>
        <w:jc w:val="both"/>
      </w:pPr>
      <w:r>
        <w:t>По дорогам уже нельзя было ни пройти, ни проехать, и пастухи перестали гонять в луга стадо.</w:t>
      </w:r>
    </w:p>
    <w:p w:rsidR="00C40A14" w:rsidRDefault="00A43285">
      <w:pPr>
        <w:ind w:left="394" w:right="549" w:firstLine="709"/>
        <w:jc w:val="both"/>
      </w:pPr>
      <w:r>
        <w:t xml:space="preserve">Пастуший рожок затих до весны. Катерине Петровне стало еще труднее вставать по утрам и </w:t>
      </w:r>
      <w:proofErr w:type="gramStart"/>
      <w:r>
        <w:t>видеть  все</w:t>
      </w:r>
      <w:proofErr w:type="gramEnd"/>
      <w:r>
        <w:t xml:space="preserve">  то  же:  комнаты,  где  застоялся  горький запах нетопленных   печей,   пыльный  "Вестник Европы", пожелтевшие чашки на столе, давно не чищенный самовар и картины на стенах. Может быть, в комнатах было слишком сумрачно, а в глазах Катерины Петровны уже появилась темная вода, или, может быть, картины потускнели от времени, но на них ничего нельзя было разобрать. Катерина Петровна только по памяти знала, что вот эта – портрет её отца, а вот эта – маленькая, в золотой раме, – подарок Крамского, эскиз к его "Неизвестной". Катерина Петровна доживала свой век в старом доме, построенном её отцом – известным</w:t>
      </w:r>
      <w:r>
        <w:rPr>
          <w:spacing w:val="-9"/>
        </w:rPr>
        <w:t xml:space="preserve"> </w:t>
      </w:r>
      <w:r>
        <w:t>художником.</w:t>
      </w:r>
    </w:p>
    <w:p w:rsidR="00C40A14" w:rsidRDefault="00C40A14">
      <w:pPr>
        <w:pStyle w:val="a3"/>
        <w:spacing w:before="2"/>
        <w:rPr>
          <w:sz w:val="25"/>
        </w:rPr>
      </w:pPr>
    </w:p>
    <w:p w:rsidR="00C40A14" w:rsidRDefault="00A43285">
      <w:pPr>
        <w:pStyle w:val="a3"/>
        <w:ind w:left="394"/>
        <w:jc w:val="both"/>
      </w:pPr>
      <w:r>
        <w:t>Заполните таблицу. Запишите слова, характеризующие человека и волка</w:t>
      </w:r>
    </w:p>
    <w:p w:rsidR="00C40A14" w:rsidRDefault="00C40A14">
      <w:pPr>
        <w:jc w:val="both"/>
        <w:sectPr w:rsidR="00C40A14">
          <w:type w:val="continuous"/>
          <w:pgSz w:w="11910" w:h="16840"/>
          <w:pgMar w:top="1060" w:right="580" w:bottom="280" w:left="740" w:header="720" w:footer="720" w:gutter="0"/>
          <w:cols w:space="720"/>
        </w:sectPr>
      </w:pPr>
    </w:p>
    <w:p w:rsidR="00C40A14" w:rsidRDefault="00A43285">
      <w:pPr>
        <w:spacing w:before="72"/>
        <w:ind w:left="394"/>
        <w:rPr>
          <w:b/>
        </w:rPr>
      </w:pPr>
      <w:r>
        <w:rPr>
          <w:b/>
        </w:rPr>
        <w:lastRenderedPageBreak/>
        <w:t>Вопросы:</w:t>
      </w:r>
    </w:p>
    <w:p w:rsidR="00C40A14" w:rsidRDefault="00A43285">
      <w:pPr>
        <w:spacing w:before="37"/>
        <w:ind w:left="394"/>
      </w:pPr>
      <w:r>
        <w:t>Какие художественно-изобразительные средства вы увидели в отрывке?</w:t>
      </w:r>
    </w:p>
    <w:p w:rsidR="00C40A14" w:rsidRDefault="00A43285">
      <w:pPr>
        <w:pStyle w:val="a3"/>
        <w:spacing w:before="2"/>
        <w:rPr>
          <w:sz w:val="27"/>
        </w:rPr>
      </w:pPr>
      <w:r>
        <w:pict>
          <v:line id="_x0000_s1087" style="position:absolute;z-index:-251647488;mso-wrap-distance-left:0;mso-wrap-distance-right:0;mso-position-horizontal-relative:page" from="55.2pt,18.35pt" to="540.1pt,18.35pt" strokeweight="1.5pt">
            <w10:wrap type="topAndBottom" anchorx="page"/>
          </v:line>
        </w:pict>
      </w:r>
      <w:r>
        <w:pict>
          <v:line id="_x0000_s1086" style="position:absolute;z-index:-251646464;mso-wrap-distance-left:0;mso-wrap-distance-right:0;mso-position-horizontal-relative:page" from="55.2pt,34.35pt" to="540.1pt,34.35pt" strokeweight="1.5pt">
            <w10:wrap type="topAndBottom" anchorx="page"/>
          </v:line>
        </w:pict>
      </w:r>
      <w:r>
        <w:pict>
          <v:line id="_x0000_s1085" style="position:absolute;z-index:-251645440;mso-wrap-distance-left:0;mso-wrap-distance-right:0;mso-position-horizontal-relative:page" from="55.2pt,52.4pt" to="540.1pt,52.4pt" strokeweight="1.5pt">
            <w10:wrap type="topAndBottom" anchorx="page"/>
          </v:line>
        </w:pict>
      </w:r>
    </w:p>
    <w:p w:rsidR="00C40A14" w:rsidRDefault="00C40A14">
      <w:pPr>
        <w:pStyle w:val="a3"/>
        <w:spacing w:before="3"/>
        <w:rPr>
          <w:sz w:val="19"/>
        </w:rPr>
      </w:pPr>
    </w:p>
    <w:p w:rsidR="00C40A14" w:rsidRDefault="00C40A14">
      <w:pPr>
        <w:pStyle w:val="a3"/>
        <w:spacing w:before="10"/>
        <w:rPr>
          <w:sz w:val="22"/>
        </w:rPr>
      </w:pPr>
    </w:p>
    <w:p w:rsidR="00C40A14" w:rsidRDefault="00C40A14">
      <w:pPr>
        <w:pStyle w:val="a3"/>
        <w:rPr>
          <w:sz w:val="20"/>
        </w:rPr>
      </w:pPr>
    </w:p>
    <w:p w:rsidR="00C40A14" w:rsidRDefault="00C40A14">
      <w:pPr>
        <w:pStyle w:val="a3"/>
        <w:rPr>
          <w:sz w:val="20"/>
        </w:rPr>
      </w:pPr>
    </w:p>
    <w:p w:rsidR="00C40A14" w:rsidRDefault="00A43285">
      <w:pPr>
        <w:spacing w:before="90"/>
        <w:ind w:left="394"/>
      </w:pPr>
      <w:r>
        <w:t>Какое выражение в описании осеннего пейзажа показалось вам необычным?</w:t>
      </w:r>
    </w:p>
    <w:p w:rsidR="00C40A14" w:rsidRDefault="00A43285">
      <w:pPr>
        <w:pStyle w:val="a3"/>
        <w:spacing w:before="5"/>
        <w:rPr>
          <w:sz w:val="25"/>
        </w:rPr>
      </w:pPr>
      <w:r>
        <w:pict>
          <v:line id="_x0000_s1084" style="position:absolute;z-index:-251644416;mso-wrap-distance-left:0;mso-wrap-distance-right:0;mso-position-horizontal-relative:page" from="55.2pt,17.35pt" to="540.1pt,17.35pt" strokeweight="1.5pt">
            <w10:wrap type="topAndBottom" anchorx="page"/>
          </v:line>
        </w:pict>
      </w:r>
      <w:r>
        <w:pict>
          <v:line id="_x0000_s1083" style="position:absolute;z-index:-251643392;mso-wrap-distance-left:0;mso-wrap-distance-right:0;mso-position-horizontal-relative:page" from="55.2pt,35.4pt" to="540.1pt,35.4pt" strokeweight="1.5pt">
            <w10:wrap type="topAndBottom" anchorx="page"/>
          </v:line>
        </w:pict>
      </w:r>
      <w:r>
        <w:pict>
          <v:line id="_x0000_s1082" style="position:absolute;z-index:-251642368;mso-wrap-distance-left:0;mso-wrap-distance-right:0;mso-position-horizontal-relative:page" from="55.2pt,52.45pt" to="540.1pt,52.45pt" strokeweight="1.5pt">
            <w10:wrap type="topAndBottom" anchorx="page"/>
          </v:line>
        </w:pict>
      </w:r>
    </w:p>
    <w:p w:rsidR="00C40A14" w:rsidRDefault="00C40A14">
      <w:pPr>
        <w:pStyle w:val="a3"/>
        <w:spacing w:before="10"/>
        <w:rPr>
          <w:sz w:val="22"/>
        </w:rPr>
      </w:pPr>
    </w:p>
    <w:p w:rsidR="00C40A14" w:rsidRDefault="00C40A14">
      <w:pPr>
        <w:pStyle w:val="a3"/>
        <w:spacing w:before="1"/>
        <w:rPr>
          <w:sz w:val="21"/>
        </w:rPr>
      </w:pPr>
    </w:p>
    <w:p w:rsidR="00C40A14" w:rsidRDefault="00C40A14">
      <w:pPr>
        <w:pStyle w:val="a3"/>
        <w:rPr>
          <w:sz w:val="20"/>
        </w:rPr>
      </w:pPr>
    </w:p>
    <w:p w:rsidR="00C40A14" w:rsidRDefault="00C40A14">
      <w:pPr>
        <w:pStyle w:val="a3"/>
        <w:rPr>
          <w:sz w:val="20"/>
        </w:rPr>
      </w:pPr>
    </w:p>
    <w:p w:rsidR="00C40A14" w:rsidRDefault="00A43285">
      <w:pPr>
        <w:spacing w:before="90"/>
        <w:ind w:left="394"/>
      </w:pPr>
      <w:r>
        <w:t>Какие чувства у вас вызывает этот</w:t>
      </w:r>
      <w:r>
        <w:rPr>
          <w:spacing w:val="54"/>
        </w:rPr>
        <w:t xml:space="preserve"> </w:t>
      </w:r>
      <w:r>
        <w:t>пейзаж?</w:t>
      </w:r>
    </w:p>
    <w:p w:rsidR="00C40A14" w:rsidRDefault="00A43285">
      <w:pPr>
        <w:pStyle w:val="a3"/>
        <w:spacing w:before="1"/>
        <w:rPr>
          <w:sz w:val="27"/>
        </w:rPr>
      </w:pPr>
      <w:r>
        <w:pict>
          <v:line id="_x0000_s1081" style="position:absolute;z-index:-251641344;mso-wrap-distance-left:0;mso-wrap-distance-right:0;mso-position-horizontal-relative:page" from="55.2pt,18.3pt" to="540.1pt,18.3pt" strokeweight="1.5pt">
            <w10:wrap type="topAndBottom" anchorx="page"/>
          </v:line>
        </w:pict>
      </w:r>
      <w:r>
        <w:pict>
          <v:line id="_x0000_s1080" style="position:absolute;z-index:-251640320;mso-wrap-distance-left:0;mso-wrap-distance-right:0;mso-position-horizontal-relative:page" from="55.2pt,34.4pt" to="540.1pt,34.4pt" strokeweight="1.5pt">
            <w10:wrap type="topAndBottom" anchorx="page"/>
          </v:line>
        </w:pict>
      </w:r>
      <w:r>
        <w:pict>
          <v:line id="_x0000_s1079" style="position:absolute;z-index:-251639296;mso-wrap-distance-left:0;mso-wrap-distance-right:0;mso-position-horizontal-relative:page" from="55.2pt,52.4pt" to="540.1pt,52.4pt" strokeweight="1.5pt">
            <w10:wrap type="topAndBottom" anchorx="page"/>
          </v:line>
        </w:pict>
      </w:r>
    </w:p>
    <w:p w:rsidR="00C40A14" w:rsidRDefault="00C40A14">
      <w:pPr>
        <w:pStyle w:val="a3"/>
        <w:spacing w:before="5"/>
        <w:rPr>
          <w:sz w:val="19"/>
        </w:rPr>
      </w:pPr>
    </w:p>
    <w:p w:rsidR="00C40A14" w:rsidRDefault="00C40A14">
      <w:pPr>
        <w:pStyle w:val="a3"/>
        <w:spacing w:before="9"/>
        <w:rPr>
          <w:sz w:val="22"/>
        </w:rPr>
      </w:pPr>
    </w:p>
    <w:p w:rsidR="00C40A14" w:rsidRDefault="00C40A14">
      <w:pPr>
        <w:pStyle w:val="a3"/>
        <w:rPr>
          <w:sz w:val="20"/>
        </w:rPr>
      </w:pPr>
    </w:p>
    <w:p w:rsidR="00C40A14" w:rsidRDefault="00C40A14">
      <w:pPr>
        <w:pStyle w:val="a3"/>
        <w:rPr>
          <w:sz w:val="20"/>
        </w:rPr>
      </w:pPr>
    </w:p>
    <w:p w:rsidR="00C40A14" w:rsidRDefault="00A43285">
      <w:pPr>
        <w:spacing w:before="90"/>
        <w:ind w:left="394"/>
      </w:pPr>
      <w:r>
        <w:t>Почему именно с осеннего пейзажа начинает Паустовский свой рассказ?</w:t>
      </w:r>
    </w:p>
    <w:p w:rsidR="00C40A14" w:rsidRDefault="00A43285">
      <w:pPr>
        <w:pStyle w:val="a3"/>
        <w:spacing w:before="2"/>
        <w:rPr>
          <w:sz w:val="27"/>
        </w:rPr>
      </w:pPr>
      <w:r>
        <w:pict>
          <v:line id="_x0000_s1078" style="position:absolute;z-index:-251638272;mso-wrap-distance-left:0;mso-wrap-distance-right:0;mso-position-horizontal-relative:page" from="55.2pt,18.35pt" to="540.1pt,18.35pt" strokeweight="1.5pt">
            <w10:wrap type="topAndBottom" anchorx="page"/>
          </v:line>
        </w:pict>
      </w:r>
      <w:r>
        <w:pict>
          <v:line id="_x0000_s1077" style="position:absolute;z-index:-251637248;mso-wrap-distance-left:0;mso-wrap-distance-right:0;mso-position-horizontal-relative:page" from="55.2pt,34.4pt" to="540.1pt,34.4pt" strokeweight="1.5pt">
            <w10:wrap type="topAndBottom" anchorx="page"/>
          </v:line>
        </w:pict>
      </w:r>
      <w:r>
        <w:pict>
          <v:line id="_x0000_s1076" style="position:absolute;z-index:-251636224;mso-wrap-distance-left:0;mso-wrap-distance-right:0;mso-position-horizontal-relative:page" from="55.2pt,52.45pt" to="540.1pt,52.45pt" strokeweight="1.5pt">
            <w10:wrap type="topAndBottom" anchorx="page"/>
          </v:line>
        </w:pict>
      </w:r>
    </w:p>
    <w:p w:rsidR="00C40A14" w:rsidRDefault="00C40A14">
      <w:pPr>
        <w:pStyle w:val="a3"/>
        <w:spacing w:before="3"/>
        <w:rPr>
          <w:sz w:val="19"/>
        </w:rPr>
      </w:pPr>
    </w:p>
    <w:p w:rsidR="00C40A14" w:rsidRDefault="00C40A14">
      <w:pPr>
        <w:pStyle w:val="a3"/>
        <w:spacing w:before="10"/>
        <w:rPr>
          <w:sz w:val="22"/>
        </w:rPr>
      </w:pPr>
    </w:p>
    <w:p w:rsidR="00C40A14" w:rsidRDefault="00C40A14">
      <w:pPr>
        <w:pStyle w:val="a3"/>
        <w:rPr>
          <w:sz w:val="20"/>
        </w:rPr>
      </w:pPr>
    </w:p>
    <w:p w:rsidR="00C40A14" w:rsidRDefault="00C40A14">
      <w:pPr>
        <w:pStyle w:val="a3"/>
        <w:spacing w:before="6"/>
        <w:rPr>
          <w:sz w:val="17"/>
        </w:rPr>
      </w:pPr>
    </w:p>
    <w:p w:rsidR="00C40A14" w:rsidRDefault="00A43285">
      <w:pPr>
        <w:tabs>
          <w:tab w:val="left" w:pos="4736"/>
          <w:tab w:val="left" w:pos="9115"/>
        </w:tabs>
        <w:spacing w:before="90"/>
        <w:ind w:left="394"/>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rPr>
          <w:b/>
        </w:rPr>
      </w:pPr>
    </w:p>
    <w:p w:rsidR="00C40A14" w:rsidRDefault="00A43285">
      <w:pPr>
        <w:pStyle w:val="2"/>
        <w:ind w:right="656"/>
      </w:pPr>
      <w:r>
        <w:t>Обучающийся</w:t>
      </w:r>
    </w:p>
    <w:p w:rsidR="00C40A14" w:rsidRDefault="00C40A14">
      <w:pPr>
        <w:pStyle w:val="a3"/>
        <w:spacing w:before="9"/>
        <w:rPr>
          <w:b/>
          <w:i/>
          <w:sz w:val="22"/>
        </w:rPr>
      </w:pPr>
    </w:p>
    <w:p w:rsidR="00C40A14" w:rsidRDefault="00C40A14">
      <w:pPr>
        <w:sectPr w:rsidR="00C40A14">
          <w:pgSz w:w="11910" w:h="16840"/>
          <w:pgMar w:top="1060" w:right="580" w:bottom="1200" w:left="740" w:header="0" w:footer="924" w:gutter="0"/>
          <w:cols w:space="720"/>
        </w:sectPr>
      </w:pPr>
    </w:p>
    <w:p w:rsidR="00C40A14" w:rsidRDefault="00A43285">
      <w:pPr>
        <w:pStyle w:val="a3"/>
        <w:spacing w:before="90"/>
        <w:ind w:left="394" w:right="22"/>
      </w:pPr>
      <w:r>
        <w:lastRenderedPageBreak/>
        <w:t>Понимает основную и детальную информацию сообщения</w:t>
      </w:r>
    </w:p>
    <w:p w:rsidR="00C40A14" w:rsidRDefault="00A43285">
      <w:pPr>
        <w:pStyle w:val="a3"/>
        <w:tabs>
          <w:tab w:val="right" w:pos="4892"/>
        </w:tabs>
        <w:spacing w:before="90"/>
        <w:ind w:left="394"/>
      </w:pPr>
      <w:r>
        <w:br w:type="column"/>
      </w:r>
      <w:r>
        <w:lastRenderedPageBreak/>
        <w:t>Формулирует</w:t>
      </w:r>
      <w:r>
        <w:rPr>
          <w:spacing w:val="-2"/>
        </w:rPr>
        <w:t xml:space="preserve"> </w:t>
      </w:r>
      <w:r>
        <w:t>основную</w:t>
      </w:r>
      <w:r>
        <w:rPr>
          <w:spacing w:val="-2"/>
        </w:rPr>
        <w:t xml:space="preserve"> </w:t>
      </w:r>
      <w:proofErr w:type="gramStart"/>
      <w:r>
        <w:t>мысль,</w:t>
      </w:r>
      <w:r>
        <w:tab/>
      </w:r>
      <w:proofErr w:type="gramEnd"/>
      <w:r>
        <w:t>1</w:t>
      </w:r>
    </w:p>
    <w:p w:rsidR="00C40A14" w:rsidRDefault="00A43285">
      <w:pPr>
        <w:pStyle w:val="a3"/>
        <w:ind w:left="394" w:right="4182"/>
      </w:pPr>
      <w:r>
        <w:t>используя ключевые слова</w:t>
      </w:r>
    </w:p>
    <w:p w:rsidR="00C40A14" w:rsidRDefault="00C40A14">
      <w:pPr>
        <w:sectPr w:rsidR="00C40A14">
          <w:type w:val="continuous"/>
          <w:pgSz w:w="11910" w:h="16840"/>
          <w:pgMar w:top="1060" w:right="580" w:bottom="280" w:left="740" w:header="720" w:footer="720" w:gutter="0"/>
          <w:cols w:num="2" w:space="720" w:equalWidth="0">
            <w:col w:w="3878" w:space="465"/>
            <w:col w:w="6247"/>
          </w:cols>
        </w:sectPr>
      </w:pPr>
    </w:p>
    <w:p w:rsidR="00C40A14" w:rsidRDefault="00A43285">
      <w:pPr>
        <w:pStyle w:val="a3"/>
        <w:tabs>
          <w:tab w:val="right" w:pos="9235"/>
        </w:tabs>
        <w:spacing w:before="276"/>
        <w:ind w:left="4736"/>
      </w:pPr>
      <w:r>
        <w:lastRenderedPageBreak/>
        <w:t>Определяет</w:t>
      </w:r>
      <w:r>
        <w:rPr>
          <w:spacing w:val="-2"/>
        </w:rPr>
        <w:t xml:space="preserve"> </w:t>
      </w:r>
      <w:r>
        <w:t>тему</w:t>
      </w:r>
      <w:r>
        <w:rPr>
          <w:spacing w:val="1"/>
        </w:rPr>
        <w:t xml:space="preserve"> </w:t>
      </w:r>
      <w:r>
        <w:t>произведения</w:t>
      </w:r>
      <w:r>
        <w:tab/>
        <w:t>1</w:t>
      </w:r>
    </w:p>
    <w:p w:rsidR="00C40A14" w:rsidRDefault="00C40A14">
      <w:pPr>
        <w:sectPr w:rsidR="00C40A14">
          <w:type w:val="continuous"/>
          <w:pgSz w:w="11910" w:h="16840"/>
          <w:pgMar w:top="1060" w:right="580" w:bottom="280" w:left="740" w:header="720" w:footer="720" w:gutter="0"/>
          <w:cols w:space="720"/>
        </w:sectPr>
      </w:pPr>
    </w:p>
    <w:p w:rsidR="00C40A14" w:rsidRDefault="00A43285">
      <w:pPr>
        <w:pStyle w:val="a3"/>
        <w:spacing w:before="276"/>
        <w:ind w:left="394" w:right="20"/>
      </w:pPr>
      <w:r>
        <w:lastRenderedPageBreak/>
        <w:t>Понимает содержание прозаических, драматических и поэтических произведений.</w:t>
      </w:r>
    </w:p>
    <w:p w:rsidR="00C40A14" w:rsidRDefault="00A43285">
      <w:pPr>
        <w:pStyle w:val="a3"/>
        <w:tabs>
          <w:tab w:val="right" w:pos="4892"/>
        </w:tabs>
        <w:spacing w:before="276"/>
        <w:ind w:left="394"/>
      </w:pPr>
      <w:r>
        <w:br w:type="column"/>
      </w:r>
      <w:r>
        <w:lastRenderedPageBreak/>
        <w:t>Определяет</w:t>
      </w:r>
      <w:r>
        <w:rPr>
          <w:spacing w:val="-2"/>
        </w:rPr>
        <w:t xml:space="preserve"> </w:t>
      </w:r>
      <w:r>
        <w:t>идею</w:t>
      </w:r>
      <w:r>
        <w:rPr>
          <w:spacing w:val="-2"/>
        </w:rPr>
        <w:t xml:space="preserve"> </w:t>
      </w:r>
      <w:r>
        <w:t>произведения</w:t>
      </w:r>
      <w:r>
        <w:tab/>
        <w:t>1</w:t>
      </w:r>
    </w:p>
    <w:p w:rsidR="00C40A14" w:rsidRDefault="00A43285">
      <w:pPr>
        <w:pStyle w:val="a3"/>
        <w:tabs>
          <w:tab w:val="right" w:pos="4892"/>
        </w:tabs>
        <w:spacing w:before="598"/>
        <w:ind w:left="393"/>
      </w:pPr>
      <w:r>
        <w:t>Определяет</w:t>
      </w:r>
      <w:r>
        <w:rPr>
          <w:spacing w:val="-4"/>
        </w:rPr>
        <w:t xml:space="preserve"> </w:t>
      </w:r>
      <w:r>
        <w:t>изобразительные</w:t>
      </w:r>
      <w:r>
        <w:rPr>
          <w:spacing w:val="-2"/>
        </w:rPr>
        <w:t xml:space="preserve"> </w:t>
      </w:r>
      <w:r>
        <w:t>средства</w:t>
      </w:r>
      <w:r>
        <w:tab/>
        <w:t>1</w:t>
      </w:r>
    </w:p>
    <w:p w:rsidR="00C40A14" w:rsidRDefault="00C40A14">
      <w:pPr>
        <w:sectPr w:rsidR="00C40A14">
          <w:type w:val="continuous"/>
          <w:pgSz w:w="11910" w:h="16840"/>
          <w:pgMar w:top="1060" w:right="580" w:bottom="280" w:left="740" w:header="720" w:footer="720" w:gutter="0"/>
          <w:cols w:num="2" w:space="720" w:equalWidth="0">
            <w:col w:w="4242" w:space="101"/>
            <w:col w:w="6247"/>
          </w:cols>
        </w:sectPr>
      </w:pPr>
    </w:p>
    <w:p w:rsidR="00C40A14" w:rsidRDefault="00A43285">
      <w:pPr>
        <w:pStyle w:val="a3"/>
        <w:tabs>
          <w:tab w:val="right" w:pos="9235"/>
        </w:tabs>
        <w:spacing w:before="312"/>
        <w:ind w:left="4736"/>
      </w:pPr>
      <w:r>
        <w:lastRenderedPageBreak/>
        <w:t>Записывает необычное</w:t>
      </w:r>
      <w:r>
        <w:rPr>
          <w:spacing w:val="-1"/>
        </w:rPr>
        <w:t xml:space="preserve"> </w:t>
      </w:r>
      <w:r>
        <w:t>описание</w:t>
      </w:r>
      <w:r>
        <w:tab/>
        <w:t>1</w:t>
      </w:r>
    </w:p>
    <w:p w:rsidR="00C40A14" w:rsidRDefault="00A43285">
      <w:pPr>
        <w:pStyle w:val="a3"/>
        <w:tabs>
          <w:tab w:val="right" w:pos="9235"/>
        </w:tabs>
        <w:ind w:left="4736"/>
      </w:pPr>
      <w:r>
        <w:t>пейзажа</w:t>
      </w:r>
      <w:r>
        <w:tab/>
        <w:t>1</w:t>
      </w:r>
    </w:p>
    <w:p w:rsidR="00C40A14" w:rsidRDefault="00A43285">
      <w:pPr>
        <w:pStyle w:val="a3"/>
        <w:tabs>
          <w:tab w:val="right" w:pos="9235"/>
        </w:tabs>
        <w:ind w:left="4736"/>
      </w:pPr>
      <w:r>
        <w:t>Описывает</w:t>
      </w:r>
      <w:r>
        <w:rPr>
          <w:spacing w:val="-1"/>
        </w:rPr>
        <w:t xml:space="preserve"> </w:t>
      </w:r>
      <w:r>
        <w:t>свои</w:t>
      </w:r>
      <w:r>
        <w:rPr>
          <w:spacing w:val="-1"/>
        </w:rPr>
        <w:t xml:space="preserve"> </w:t>
      </w:r>
      <w:r>
        <w:t>чувства</w:t>
      </w:r>
      <w:r>
        <w:tab/>
        <w:t>1</w:t>
      </w:r>
    </w:p>
    <w:p w:rsidR="00C40A14" w:rsidRDefault="00A43285">
      <w:pPr>
        <w:pStyle w:val="a3"/>
        <w:ind w:left="4736" w:right="1802"/>
      </w:pPr>
      <w:r>
        <w:t>Определяет, почему именно с осеннего пейзажа начинается рассказ</w:t>
      </w:r>
    </w:p>
    <w:p w:rsidR="00C40A14" w:rsidRDefault="00A43285">
      <w:pPr>
        <w:pStyle w:val="1"/>
        <w:tabs>
          <w:tab w:val="right" w:pos="9235"/>
        </w:tabs>
        <w:spacing w:before="2"/>
        <w:ind w:left="393"/>
        <w:rPr>
          <w:b w:val="0"/>
        </w:rPr>
      </w:pPr>
      <w:r>
        <w:t>Всего</w:t>
      </w:r>
      <w:r>
        <w:tab/>
      </w:r>
      <w:r>
        <w:rPr>
          <w:b w:val="0"/>
        </w:rPr>
        <w:t>7</w:t>
      </w:r>
    </w:p>
    <w:p w:rsidR="00C40A14" w:rsidRDefault="00C40A14">
      <w:pPr>
        <w:sectPr w:rsidR="00C40A14">
          <w:type w:val="continuous"/>
          <w:pgSz w:w="11910" w:h="16840"/>
          <w:pgMar w:top="1060" w:right="580" w:bottom="280" w:left="740" w:header="720" w:footer="720" w:gutter="0"/>
          <w:cols w:space="720"/>
        </w:sectPr>
      </w:pPr>
    </w:p>
    <w:p w:rsidR="00C40A14" w:rsidRDefault="00A43285">
      <w:pPr>
        <w:spacing w:before="73" w:line="480" w:lineRule="auto"/>
        <w:ind w:left="4598" w:right="2347" w:hanging="2397"/>
        <w:rPr>
          <w:b/>
          <w:sz w:val="24"/>
        </w:rPr>
      </w:pPr>
      <w:r>
        <w:rPr>
          <w:b/>
          <w:sz w:val="24"/>
        </w:rPr>
        <w:lastRenderedPageBreak/>
        <w:t>Раздел VI. Молодежь и средства массовой информации Урок 56–57</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911"/>
              <w:rPr>
                <w:b/>
                <w:sz w:val="24"/>
              </w:rPr>
            </w:pPr>
            <w:r>
              <w:rPr>
                <w:b/>
                <w:sz w:val="24"/>
              </w:rPr>
              <w:t>§52–53. Муза сатиры</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20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18"/>
              <w:rPr>
                <w:sz w:val="24"/>
              </w:rPr>
            </w:pPr>
            <w:r>
              <w:rPr>
                <w:sz w:val="24"/>
              </w:rPr>
              <w:t>С.9.1.4.1 – определять основную мысль текста, учитывая структуру текста;</w:t>
            </w:r>
          </w:p>
          <w:p w:rsidR="00C40A14" w:rsidRDefault="00A43285">
            <w:pPr>
              <w:pStyle w:val="TableParagraph"/>
              <w:ind w:right="686"/>
              <w:rPr>
                <w:sz w:val="24"/>
              </w:rPr>
            </w:pPr>
            <w:r>
              <w:rPr>
                <w:sz w:val="24"/>
              </w:rPr>
              <w:t>Ч.9.3.4.1 – использовать виды чтения, владеть техниками критического мышления при чтении;</w:t>
            </w:r>
          </w:p>
          <w:p w:rsidR="00C40A14" w:rsidRDefault="00A43285">
            <w:pPr>
              <w:pStyle w:val="TableParagraph"/>
              <w:ind w:right="529"/>
              <w:rPr>
                <w:sz w:val="24"/>
              </w:rPr>
            </w:pPr>
            <w:r>
              <w:rPr>
                <w:sz w:val="24"/>
              </w:rPr>
              <w:t>Ч.9.3.7.1 – извлекать и синтезировать информацию, делать выводы на основе полученных сведений, выражая собственное мнение.</w:t>
            </w:r>
          </w:p>
        </w:tc>
      </w:tr>
      <w:tr w:rsidR="00C40A14">
        <w:trPr>
          <w:trHeight w:val="958"/>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745"/>
              <w:rPr>
                <w:sz w:val="24"/>
              </w:rPr>
            </w:pPr>
            <w:r>
              <w:rPr>
                <w:sz w:val="24"/>
              </w:rPr>
              <w:t>определять основную мысль текста, учитывая структуру текста, извлекать и синтезировать информацию;</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spacing w:before="2" w:line="276" w:lineRule="exact"/>
              <w:rPr>
                <w:sz w:val="24"/>
              </w:rPr>
            </w:pPr>
            <w:r>
              <w:rPr>
                <w:sz w:val="24"/>
              </w:rPr>
              <w:t>использовать виды чтения, владеть техниками критического мышления при чтении;</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rPr>
                <w:sz w:val="24"/>
              </w:rPr>
            </w:pPr>
            <w:r>
              <w:rPr>
                <w:sz w:val="24"/>
              </w:rPr>
              <w:t>извлекать и синтезировать информацию, делать выводы на основе полученных сведений, выражая собственное мнение</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98"/>
              <w:rPr>
                <w:i/>
                <w:sz w:val="24"/>
              </w:rPr>
            </w:pPr>
            <w:r>
              <w:rPr>
                <w:b/>
                <w:sz w:val="24"/>
              </w:rPr>
              <w:t xml:space="preserve">Ключевые слова и фразы: </w:t>
            </w:r>
            <w:r>
              <w:rPr>
                <w:i/>
                <w:sz w:val="24"/>
              </w:rPr>
              <w:t>сатира, поэзия, юмор, смех, лирико-сатирические стихи.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846"/>
              <w:rPr>
                <w:sz w:val="24"/>
              </w:rPr>
            </w:pPr>
            <w:r>
              <w:rPr>
                <w:b/>
                <w:sz w:val="24"/>
              </w:rPr>
              <w:t>Вопросы для обсуждения</w:t>
            </w:r>
            <w:r>
              <w:rPr>
                <w:sz w:val="24"/>
              </w:rPr>
              <w:t>: Какие человеческие пороки высмеивал в своих стихотворениях С. Чёрный?</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808"/>
        <w:gridCol w:w="2081"/>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808" w:type="dxa"/>
          </w:tcPr>
          <w:p w:rsidR="00C40A14" w:rsidRDefault="00A43285">
            <w:pPr>
              <w:pStyle w:val="TableParagraph"/>
              <w:spacing w:line="275" w:lineRule="exact"/>
              <w:rPr>
                <w:b/>
                <w:sz w:val="24"/>
              </w:rPr>
            </w:pPr>
            <w:r>
              <w:rPr>
                <w:b/>
                <w:sz w:val="24"/>
              </w:rPr>
              <w:t>Планируемые действия</w:t>
            </w:r>
          </w:p>
        </w:tc>
        <w:tc>
          <w:tcPr>
            <w:tcW w:w="2081" w:type="dxa"/>
          </w:tcPr>
          <w:p w:rsidR="00C40A14" w:rsidRDefault="00A43285">
            <w:pPr>
              <w:pStyle w:val="TableParagraph"/>
              <w:spacing w:line="275" w:lineRule="exact"/>
              <w:rPr>
                <w:b/>
                <w:sz w:val="24"/>
              </w:rPr>
            </w:pPr>
            <w:r>
              <w:rPr>
                <w:b/>
                <w:sz w:val="24"/>
              </w:rPr>
              <w:t>Ресурсы</w:t>
            </w:r>
          </w:p>
        </w:tc>
      </w:tr>
      <w:tr w:rsidR="00C40A14">
        <w:trPr>
          <w:trHeight w:val="1378"/>
        </w:trPr>
        <w:tc>
          <w:tcPr>
            <w:tcW w:w="1752" w:type="dxa"/>
          </w:tcPr>
          <w:p w:rsidR="00C40A14" w:rsidRDefault="00A43285">
            <w:pPr>
              <w:pStyle w:val="TableParagraph"/>
              <w:spacing w:line="271" w:lineRule="exact"/>
              <w:rPr>
                <w:sz w:val="24"/>
              </w:rPr>
            </w:pPr>
            <w:r>
              <w:rPr>
                <w:sz w:val="24"/>
              </w:rPr>
              <w:t>0–2 мин</w:t>
            </w:r>
          </w:p>
        </w:tc>
        <w:tc>
          <w:tcPr>
            <w:tcW w:w="5808" w:type="dxa"/>
          </w:tcPr>
          <w:p w:rsidR="00C40A14" w:rsidRDefault="00A43285">
            <w:pPr>
              <w:pStyle w:val="TableParagraph"/>
              <w:ind w:right="2132"/>
              <w:rPr>
                <w:sz w:val="24"/>
              </w:rPr>
            </w:pPr>
            <w:r>
              <w:rPr>
                <w:b/>
                <w:sz w:val="24"/>
              </w:rPr>
              <w:t xml:space="preserve">I. Организационный момент. </w:t>
            </w:r>
            <w:r>
              <w:rPr>
                <w:sz w:val="24"/>
              </w:rPr>
              <w:t>Создание коллаборативной среды. Подарите улыбки друг другу. Приятного вам учебного дня!</w:t>
            </w:r>
          </w:p>
        </w:tc>
        <w:tc>
          <w:tcPr>
            <w:tcW w:w="2081" w:type="dxa"/>
          </w:tcPr>
          <w:p w:rsidR="00C40A14" w:rsidRDefault="00A43285">
            <w:pPr>
              <w:pStyle w:val="TableParagraph"/>
              <w:ind w:right="395"/>
              <w:rPr>
                <w:sz w:val="24"/>
              </w:rPr>
            </w:pPr>
            <w:r>
              <w:rPr>
                <w:sz w:val="24"/>
              </w:rPr>
              <w:t>Компьютер. Интерактивная доска</w:t>
            </w:r>
          </w:p>
        </w:tc>
      </w:tr>
      <w:tr w:rsidR="00C40A14">
        <w:trPr>
          <w:trHeight w:val="275"/>
        </w:trPr>
        <w:tc>
          <w:tcPr>
            <w:tcW w:w="1752" w:type="dxa"/>
          </w:tcPr>
          <w:p w:rsidR="00C40A14" w:rsidRDefault="00C40A14">
            <w:pPr>
              <w:pStyle w:val="TableParagraph"/>
              <w:ind w:left="0"/>
              <w:rPr>
                <w:sz w:val="20"/>
              </w:rPr>
            </w:pPr>
          </w:p>
        </w:tc>
        <w:tc>
          <w:tcPr>
            <w:tcW w:w="5808" w:type="dxa"/>
          </w:tcPr>
          <w:p w:rsidR="00C40A14" w:rsidRDefault="00A43285">
            <w:pPr>
              <w:pStyle w:val="TableParagraph"/>
              <w:spacing w:line="256" w:lineRule="exact"/>
              <w:rPr>
                <w:b/>
                <w:sz w:val="24"/>
              </w:rPr>
            </w:pPr>
            <w:r>
              <w:rPr>
                <w:b/>
                <w:sz w:val="24"/>
              </w:rPr>
              <w:t>II. Актуализация знаний.</w:t>
            </w:r>
          </w:p>
        </w:tc>
        <w:tc>
          <w:tcPr>
            <w:tcW w:w="2081" w:type="dxa"/>
          </w:tcPr>
          <w:p w:rsidR="00C40A14" w:rsidRDefault="00C40A14">
            <w:pPr>
              <w:pStyle w:val="TableParagraph"/>
              <w:ind w:left="0"/>
              <w:rPr>
                <w:sz w:val="20"/>
              </w:rPr>
            </w:pPr>
          </w:p>
        </w:tc>
      </w:tr>
    </w:tbl>
    <w:p w:rsidR="00C40A14" w:rsidRDefault="00C40A14">
      <w:pPr>
        <w:rPr>
          <w:sz w:val="20"/>
        </w:rPr>
        <w:sectPr w:rsidR="00C40A14">
          <w:pgSz w:w="11910" w:h="16840"/>
          <w:pgMar w:top="1060" w:right="580" w:bottom="116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808"/>
        <w:gridCol w:w="2081"/>
      </w:tblGrid>
      <w:tr w:rsidR="00C40A14">
        <w:trPr>
          <w:trHeight w:val="278"/>
        </w:trPr>
        <w:tc>
          <w:tcPr>
            <w:tcW w:w="1752" w:type="dxa"/>
            <w:tcBorders>
              <w:bottom w:val="nil"/>
            </w:tcBorders>
          </w:tcPr>
          <w:p w:rsidR="00C40A14" w:rsidRDefault="00A43285">
            <w:pPr>
              <w:pStyle w:val="TableParagraph"/>
              <w:spacing w:line="259" w:lineRule="exact"/>
              <w:rPr>
                <w:sz w:val="24"/>
              </w:rPr>
            </w:pPr>
            <w:r>
              <w:rPr>
                <w:sz w:val="24"/>
              </w:rPr>
              <w:lastRenderedPageBreak/>
              <w:t>Начало урока</w:t>
            </w:r>
          </w:p>
        </w:tc>
        <w:tc>
          <w:tcPr>
            <w:tcW w:w="5808" w:type="dxa"/>
            <w:tcBorders>
              <w:bottom w:val="nil"/>
            </w:tcBorders>
          </w:tcPr>
          <w:p w:rsidR="00C40A14" w:rsidRDefault="00A43285">
            <w:pPr>
              <w:pStyle w:val="TableParagraph"/>
              <w:spacing w:line="259" w:lineRule="exact"/>
              <w:rPr>
                <w:b/>
                <w:sz w:val="24"/>
              </w:rPr>
            </w:pPr>
            <w:r>
              <w:rPr>
                <w:b/>
                <w:sz w:val="24"/>
              </w:rPr>
              <w:t>Прогнозирование</w:t>
            </w:r>
          </w:p>
        </w:tc>
        <w:tc>
          <w:tcPr>
            <w:tcW w:w="2081" w:type="dxa"/>
            <w:tcBorders>
              <w:bottom w:val="nil"/>
            </w:tcBorders>
          </w:tcPr>
          <w:p w:rsidR="00C40A14" w:rsidRDefault="00C40A14">
            <w:pPr>
              <w:pStyle w:val="TableParagraph"/>
              <w:ind w:left="0"/>
              <w:rPr>
                <w:sz w:val="20"/>
              </w:rPr>
            </w:pPr>
          </w:p>
        </w:tc>
      </w:tr>
      <w:tr w:rsidR="00C40A14">
        <w:trPr>
          <w:trHeight w:val="412"/>
        </w:trPr>
        <w:tc>
          <w:tcPr>
            <w:tcW w:w="1752" w:type="dxa"/>
            <w:tcBorders>
              <w:top w:val="nil"/>
              <w:bottom w:val="nil"/>
            </w:tcBorders>
          </w:tcPr>
          <w:p w:rsidR="00C40A14" w:rsidRDefault="00C40A14">
            <w:pPr>
              <w:pStyle w:val="TableParagraph"/>
              <w:ind w:left="0"/>
              <w:rPr>
                <w:sz w:val="24"/>
              </w:rPr>
            </w:pPr>
          </w:p>
        </w:tc>
        <w:tc>
          <w:tcPr>
            <w:tcW w:w="5808" w:type="dxa"/>
            <w:tcBorders>
              <w:top w:val="nil"/>
              <w:bottom w:val="nil"/>
            </w:tcBorders>
          </w:tcPr>
          <w:p w:rsidR="00C40A14" w:rsidRDefault="00C40A14">
            <w:pPr>
              <w:pStyle w:val="TableParagraph"/>
              <w:ind w:left="0"/>
              <w:rPr>
                <w:sz w:val="24"/>
              </w:rPr>
            </w:pPr>
          </w:p>
        </w:tc>
        <w:tc>
          <w:tcPr>
            <w:tcW w:w="2081" w:type="dxa"/>
            <w:tcBorders>
              <w:top w:val="nil"/>
              <w:bottom w:val="nil"/>
            </w:tcBorders>
          </w:tcPr>
          <w:p w:rsidR="00C40A14" w:rsidRDefault="00A43285">
            <w:pPr>
              <w:pStyle w:val="TableParagraph"/>
              <w:spacing w:line="264" w:lineRule="exact"/>
              <w:rPr>
                <w:sz w:val="24"/>
              </w:rPr>
            </w:pPr>
            <w:r>
              <w:rPr>
                <w:sz w:val="24"/>
              </w:rPr>
              <w:t>Эпиграф</w:t>
            </w:r>
          </w:p>
        </w:tc>
      </w:tr>
      <w:tr w:rsidR="00C40A14">
        <w:trPr>
          <w:trHeight w:val="413"/>
        </w:trPr>
        <w:tc>
          <w:tcPr>
            <w:tcW w:w="1752" w:type="dxa"/>
            <w:tcBorders>
              <w:top w:val="nil"/>
              <w:bottom w:val="nil"/>
            </w:tcBorders>
          </w:tcPr>
          <w:p w:rsidR="00C40A14" w:rsidRDefault="00C40A14">
            <w:pPr>
              <w:pStyle w:val="TableParagraph"/>
              <w:ind w:left="0"/>
              <w:rPr>
                <w:sz w:val="24"/>
              </w:rPr>
            </w:pPr>
          </w:p>
        </w:tc>
        <w:tc>
          <w:tcPr>
            <w:tcW w:w="5808" w:type="dxa"/>
            <w:tcBorders>
              <w:top w:val="nil"/>
              <w:bottom w:val="nil"/>
            </w:tcBorders>
          </w:tcPr>
          <w:p w:rsidR="00C40A14" w:rsidRDefault="00A43285">
            <w:pPr>
              <w:pStyle w:val="TableParagraph"/>
              <w:spacing w:before="127" w:line="267" w:lineRule="exact"/>
              <w:ind w:left="1427"/>
              <w:rPr>
                <w:sz w:val="24"/>
              </w:rPr>
            </w:pPr>
            <w:r>
              <w:rPr>
                <w:sz w:val="24"/>
              </w:rPr>
              <w:t>Эпиграф</w:t>
            </w:r>
          </w:p>
        </w:tc>
        <w:tc>
          <w:tcPr>
            <w:tcW w:w="2081" w:type="dxa"/>
            <w:tcBorders>
              <w:top w:val="nil"/>
              <w:bottom w:val="nil"/>
            </w:tcBorders>
          </w:tcPr>
          <w:p w:rsidR="00C40A14" w:rsidRDefault="00C40A14">
            <w:pPr>
              <w:pStyle w:val="TableParagraph"/>
              <w:ind w:left="0"/>
              <w:rPr>
                <w:sz w:val="24"/>
              </w:rPr>
            </w:pPr>
          </w:p>
        </w:tc>
      </w:tr>
      <w:tr w:rsidR="00C40A14">
        <w:trPr>
          <w:trHeight w:val="276"/>
        </w:trPr>
        <w:tc>
          <w:tcPr>
            <w:tcW w:w="1752" w:type="dxa"/>
            <w:tcBorders>
              <w:top w:val="nil"/>
              <w:bottom w:val="nil"/>
            </w:tcBorders>
          </w:tcPr>
          <w:p w:rsidR="00C40A14" w:rsidRDefault="00C40A14">
            <w:pPr>
              <w:pStyle w:val="TableParagraph"/>
              <w:ind w:left="0"/>
              <w:rPr>
                <w:sz w:val="20"/>
              </w:rPr>
            </w:pPr>
          </w:p>
        </w:tc>
        <w:tc>
          <w:tcPr>
            <w:tcW w:w="5808" w:type="dxa"/>
            <w:tcBorders>
              <w:top w:val="nil"/>
              <w:bottom w:val="nil"/>
            </w:tcBorders>
          </w:tcPr>
          <w:p w:rsidR="00C40A14" w:rsidRDefault="00C40A14">
            <w:pPr>
              <w:pStyle w:val="TableParagraph"/>
              <w:ind w:left="0"/>
              <w:rPr>
                <w:sz w:val="20"/>
              </w:rPr>
            </w:pPr>
          </w:p>
        </w:tc>
        <w:tc>
          <w:tcPr>
            <w:tcW w:w="2081" w:type="dxa"/>
            <w:tcBorders>
              <w:top w:val="nil"/>
              <w:bottom w:val="nil"/>
            </w:tcBorders>
          </w:tcPr>
          <w:p w:rsidR="00C40A14" w:rsidRDefault="00A43285">
            <w:pPr>
              <w:pStyle w:val="TableParagraph"/>
              <w:spacing w:line="257" w:lineRule="exact"/>
              <w:rPr>
                <w:sz w:val="24"/>
              </w:rPr>
            </w:pPr>
            <w:r>
              <w:rPr>
                <w:sz w:val="24"/>
              </w:rPr>
              <w:t>Учебник</w:t>
            </w:r>
          </w:p>
        </w:tc>
      </w:tr>
      <w:tr w:rsidR="00C40A14">
        <w:trPr>
          <w:trHeight w:val="1793"/>
        </w:trPr>
        <w:tc>
          <w:tcPr>
            <w:tcW w:w="1752" w:type="dxa"/>
            <w:tcBorders>
              <w:top w:val="nil"/>
              <w:bottom w:val="nil"/>
            </w:tcBorders>
          </w:tcPr>
          <w:p w:rsidR="00C40A14" w:rsidRDefault="00C40A14">
            <w:pPr>
              <w:pStyle w:val="TableParagraph"/>
              <w:ind w:left="0"/>
              <w:rPr>
                <w:sz w:val="24"/>
              </w:rPr>
            </w:pPr>
          </w:p>
        </w:tc>
        <w:tc>
          <w:tcPr>
            <w:tcW w:w="5808" w:type="dxa"/>
            <w:tcBorders>
              <w:top w:val="nil"/>
              <w:bottom w:val="nil"/>
            </w:tcBorders>
          </w:tcPr>
          <w:p w:rsidR="00C40A14" w:rsidRDefault="00A43285">
            <w:pPr>
              <w:pStyle w:val="TableParagraph"/>
              <w:spacing w:line="265" w:lineRule="exact"/>
              <w:ind w:left="0" w:right="96"/>
              <w:jc w:val="right"/>
              <w:rPr>
                <w:i/>
                <w:sz w:val="24"/>
              </w:rPr>
            </w:pPr>
            <w:r>
              <w:rPr>
                <w:i/>
                <w:sz w:val="24"/>
              </w:rPr>
              <w:t>…В сущности родная речь была тем</w:t>
            </w:r>
            <w:r>
              <w:rPr>
                <w:i/>
                <w:spacing w:val="-21"/>
                <w:sz w:val="24"/>
              </w:rPr>
              <w:t xml:space="preserve"> </w:t>
            </w:r>
            <w:r>
              <w:rPr>
                <w:i/>
                <w:sz w:val="24"/>
              </w:rPr>
              <w:t>богатством,</w:t>
            </w:r>
          </w:p>
          <w:p w:rsidR="00C40A14" w:rsidRDefault="00A43285">
            <w:pPr>
              <w:pStyle w:val="TableParagraph"/>
              <w:ind w:left="874" w:right="96" w:firstLine="3321"/>
              <w:jc w:val="right"/>
              <w:rPr>
                <w:i/>
                <w:sz w:val="24"/>
              </w:rPr>
            </w:pPr>
            <w:r>
              <w:rPr>
                <w:i/>
                <w:sz w:val="24"/>
              </w:rPr>
              <w:t>которое</w:t>
            </w:r>
            <w:r>
              <w:rPr>
                <w:i/>
                <w:spacing w:val="3"/>
                <w:sz w:val="24"/>
              </w:rPr>
              <w:t xml:space="preserve"> </w:t>
            </w:r>
            <w:r>
              <w:rPr>
                <w:i/>
                <w:spacing w:val="-4"/>
                <w:sz w:val="24"/>
              </w:rPr>
              <w:t>вывез</w:t>
            </w:r>
            <w:r>
              <w:rPr>
                <w:i/>
                <w:sz w:val="24"/>
              </w:rPr>
              <w:t xml:space="preserve"> с собой каждый беженец и единственное,</w:t>
            </w:r>
            <w:r>
              <w:rPr>
                <w:i/>
                <w:spacing w:val="-22"/>
                <w:sz w:val="24"/>
              </w:rPr>
              <w:t xml:space="preserve"> </w:t>
            </w:r>
            <w:r>
              <w:rPr>
                <w:i/>
                <w:sz w:val="24"/>
              </w:rPr>
              <w:t>что</w:t>
            </w:r>
          </w:p>
          <w:p w:rsidR="00C40A14" w:rsidRDefault="00A43285">
            <w:pPr>
              <w:pStyle w:val="TableParagraph"/>
              <w:ind w:left="121" w:right="95" w:firstLine="4304"/>
              <w:jc w:val="right"/>
              <w:rPr>
                <w:i/>
                <w:sz w:val="24"/>
              </w:rPr>
            </w:pPr>
            <w:r>
              <w:rPr>
                <w:i/>
                <w:sz w:val="24"/>
              </w:rPr>
              <w:t xml:space="preserve">продолжало </w:t>
            </w:r>
            <w:r>
              <w:rPr>
                <w:i/>
                <w:spacing w:val="-1"/>
                <w:sz w:val="24"/>
              </w:rPr>
              <w:t xml:space="preserve">                                                      </w:t>
            </w:r>
            <w:r>
              <w:rPr>
                <w:i/>
                <w:sz w:val="24"/>
              </w:rPr>
              <w:t>связывать с лежащей за тридевять земель</w:t>
            </w:r>
            <w:r>
              <w:rPr>
                <w:i/>
                <w:spacing w:val="-29"/>
                <w:sz w:val="24"/>
              </w:rPr>
              <w:t xml:space="preserve"> </w:t>
            </w:r>
            <w:r>
              <w:rPr>
                <w:i/>
                <w:sz w:val="24"/>
              </w:rPr>
              <w:t>отчизной.</w:t>
            </w:r>
          </w:p>
          <w:p w:rsidR="00C40A14" w:rsidRDefault="00A43285">
            <w:pPr>
              <w:pStyle w:val="TableParagraph"/>
              <w:ind w:left="0" w:right="96"/>
              <w:jc w:val="right"/>
              <w:rPr>
                <w:i/>
                <w:sz w:val="24"/>
              </w:rPr>
            </w:pPr>
            <w:r>
              <w:rPr>
                <w:i/>
                <w:sz w:val="24"/>
              </w:rPr>
              <w:t>А.</w:t>
            </w:r>
            <w:r>
              <w:rPr>
                <w:i/>
                <w:spacing w:val="-7"/>
                <w:sz w:val="24"/>
              </w:rPr>
              <w:t xml:space="preserve"> </w:t>
            </w:r>
            <w:r>
              <w:rPr>
                <w:i/>
                <w:sz w:val="24"/>
              </w:rPr>
              <w:t>Иванов</w:t>
            </w:r>
          </w:p>
        </w:tc>
        <w:tc>
          <w:tcPr>
            <w:tcW w:w="2081" w:type="dxa"/>
            <w:tcBorders>
              <w:top w:val="nil"/>
              <w:bottom w:val="nil"/>
            </w:tcBorders>
          </w:tcPr>
          <w:p w:rsidR="00C40A14" w:rsidRDefault="00C40A14">
            <w:pPr>
              <w:pStyle w:val="TableParagraph"/>
              <w:ind w:left="0"/>
              <w:rPr>
                <w:sz w:val="24"/>
              </w:rPr>
            </w:pPr>
          </w:p>
        </w:tc>
      </w:tr>
      <w:tr w:rsidR="00C40A14">
        <w:trPr>
          <w:trHeight w:val="7175"/>
        </w:trPr>
        <w:tc>
          <w:tcPr>
            <w:tcW w:w="1752" w:type="dxa"/>
            <w:tcBorders>
              <w:top w:val="nil"/>
              <w:bottom w:val="nil"/>
            </w:tcBorders>
          </w:tcPr>
          <w:p w:rsidR="00C40A14" w:rsidRDefault="00C40A14">
            <w:pPr>
              <w:pStyle w:val="TableParagraph"/>
              <w:ind w:left="0"/>
              <w:rPr>
                <w:sz w:val="24"/>
              </w:rPr>
            </w:pPr>
          </w:p>
        </w:tc>
        <w:tc>
          <w:tcPr>
            <w:tcW w:w="5808" w:type="dxa"/>
            <w:tcBorders>
              <w:top w:val="nil"/>
              <w:bottom w:val="nil"/>
            </w:tcBorders>
          </w:tcPr>
          <w:p w:rsidR="00C40A14" w:rsidRDefault="00A43285">
            <w:pPr>
              <w:pStyle w:val="TableParagraph"/>
              <w:spacing w:before="126"/>
              <w:ind w:right="720"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241"/>
              <w:rPr>
                <w:sz w:val="24"/>
              </w:rPr>
            </w:pPr>
            <w:r>
              <w:rPr>
                <w:sz w:val="24"/>
              </w:rPr>
              <w:t>– Сегодня мы начнём знакомство с жизнью и творчеством Саши Чёрного (Александр Михайлович Гликберг)</w:t>
            </w:r>
          </w:p>
          <w:p w:rsidR="00C40A14" w:rsidRDefault="00A43285">
            <w:pPr>
              <w:pStyle w:val="TableParagraph"/>
              <w:ind w:right="85"/>
              <w:rPr>
                <w:sz w:val="24"/>
              </w:rPr>
            </w:pPr>
            <w:r>
              <w:rPr>
                <w:sz w:val="24"/>
              </w:rPr>
              <w:t>Саша Черный прославился как поэт-сатирик. В его произведениях обличались пошлость обывательского мира, мещанство во всех его проявлениях. Саша Черный умел сочетать несочетаемое – лирическое и сатирическое, что нашло отражение в его сборниках стихов. В стихотворениях поэт использует самые разнообразные изобразительные средства: переносное значение слов (знаков-коннотаций), которые несут экспрессивную (негативную, ироничную) окраску; ироничное употребление слов с негативной оценкой лица или ситуации; производные признаковые слова, которые предназначены для усиления оценки и другие. Юмор через горькую иронию доходит до сарказма.</w:t>
            </w:r>
          </w:p>
          <w:p w:rsidR="00C40A14" w:rsidRDefault="00A43285">
            <w:pPr>
              <w:pStyle w:val="TableParagraph"/>
              <w:ind w:right="162"/>
              <w:rPr>
                <w:sz w:val="24"/>
              </w:rPr>
            </w:pPr>
            <w:r>
              <w:rPr>
                <w:sz w:val="24"/>
              </w:rPr>
              <w:t>Поэтический текст Саши Черного выполняет экспрессивную и эмоциональную функции, то есть все языковые средства предложены для воздействия на психику и поведение читателя, для передачи волеизъявления субъекта и выражения определенных эмоций.</w:t>
            </w:r>
          </w:p>
        </w:tc>
        <w:tc>
          <w:tcPr>
            <w:tcW w:w="2081"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5"/>
              </w:rPr>
            </w:pPr>
          </w:p>
          <w:p w:rsidR="00C40A14" w:rsidRDefault="00A43285">
            <w:pPr>
              <w:pStyle w:val="TableParagraph"/>
              <w:spacing w:line="480" w:lineRule="auto"/>
              <w:ind w:right="646"/>
              <w:rPr>
                <w:sz w:val="24"/>
              </w:rPr>
            </w:pPr>
            <w:r>
              <w:rPr>
                <w:spacing w:val="-1"/>
                <w:sz w:val="24"/>
              </w:rPr>
              <w:t xml:space="preserve">Презентация </w:t>
            </w: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4"/>
              <w:rPr>
                <w:sz w:val="24"/>
              </w:rPr>
            </w:pPr>
            <w:r>
              <w:rPr>
                <w:sz w:val="24"/>
              </w:rPr>
              <w:t>Учебник</w:t>
            </w:r>
          </w:p>
        </w:tc>
      </w:tr>
      <w:tr w:rsidR="00C40A14">
        <w:trPr>
          <w:trHeight w:val="1655"/>
        </w:trPr>
        <w:tc>
          <w:tcPr>
            <w:tcW w:w="1752" w:type="dxa"/>
            <w:tcBorders>
              <w:top w:val="nil"/>
              <w:bottom w:val="nil"/>
            </w:tcBorders>
          </w:tcPr>
          <w:p w:rsidR="00C40A14" w:rsidRDefault="00C40A14">
            <w:pPr>
              <w:pStyle w:val="TableParagraph"/>
              <w:ind w:left="0"/>
              <w:rPr>
                <w:sz w:val="24"/>
              </w:rPr>
            </w:pPr>
          </w:p>
        </w:tc>
        <w:tc>
          <w:tcPr>
            <w:tcW w:w="5808" w:type="dxa"/>
            <w:tcBorders>
              <w:top w:val="nil"/>
              <w:bottom w:val="nil"/>
            </w:tcBorders>
          </w:tcPr>
          <w:p w:rsidR="00C40A14" w:rsidRDefault="00A43285">
            <w:pPr>
              <w:pStyle w:val="TableParagraph"/>
              <w:spacing w:before="127"/>
              <w:ind w:right="773"/>
              <w:rPr>
                <w:sz w:val="24"/>
              </w:rPr>
            </w:pPr>
            <w:r>
              <w:rPr>
                <w:sz w:val="24"/>
              </w:rPr>
              <w:t>(Ученику даётся опережающее задание подготовить презентацию «Жизнь и творчество С.</w:t>
            </w:r>
            <w:r>
              <w:rPr>
                <w:spacing w:val="-1"/>
                <w:sz w:val="24"/>
              </w:rPr>
              <w:t xml:space="preserve"> </w:t>
            </w:r>
            <w:r>
              <w:rPr>
                <w:sz w:val="24"/>
              </w:rPr>
              <w:t>Чёрного»)</w:t>
            </w:r>
          </w:p>
          <w:p w:rsidR="00C40A14" w:rsidRDefault="00A43285">
            <w:pPr>
              <w:pStyle w:val="TableParagraph"/>
              <w:ind w:right="2132"/>
              <w:rPr>
                <w:sz w:val="24"/>
              </w:rPr>
            </w:pPr>
            <w:r>
              <w:rPr>
                <w:sz w:val="24"/>
              </w:rPr>
              <w:t>Презентация «Жизнь и</w:t>
            </w:r>
            <w:r>
              <w:rPr>
                <w:spacing w:val="-24"/>
                <w:sz w:val="24"/>
              </w:rPr>
              <w:t xml:space="preserve"> </w:t>
            </w:r>
            <w:r>
              <w:rPr>
                <w:sz w:val="24"/>
              </w:rPr>
              <w:t>творчество С.</w:t>
            </w:r>
            <w:r>
              <w:rPr>
                <w:spacing w:val="-1"/>
                <w:sz w:val="24"/>
              </w:rPr>
              <w:t xml:space="preserve"> </w:t>
            </w:r>
            <w:r>
              <w:rPr>
                <w:sz w:val="24"/>
              </w:rPr>
              <w:t>Чёрного».</w:t>
            </w:r>
          </w:p>
        </w:tc>
        <w:tc>
          <w:tcPr>
            <w:tcW w:w="2081" w:type="dxa"/>
            <w:tcBorders>
              <w:top w:val="nil"/>
              <w:bottom w:val="nil"/>
            </w:tcBorders>
          </w:tcPr>
          <w:p w:rsidR="00C40A14" w:rsidRDefault="00C40A14">
            <w:pPr>
              <w:pStyle w:val="TableParagraph"/>
              <w:ind w:left="0"/>
              <w:rPr>
                <w:sz w:val="24"/>
              </w:rPr>
            </w:pPr>
          </w:p>
        </w:tc>
      </w:tr>
      <w:tr w:rsidR="00C40A14">
        <w:trPr>
          <w:trHeight w:val="2344"/>
        </w:trPr>
        <w:tc>
          <w:tcPr>
            <w:tcW w:w="1752" w:type="dxa"/>
            <w:tcBorders>
              <w:top w:val="nil"/>
            </w:tcBorders>
          </w:tcPr>
          <w:p w:rsidR="00C40A14" w:rsidRDefault="00C40A14">
            <w:pPr>
              <w:pStyle w:val="TableParagraph"/>
              <w:ind w:left="0"/>
              <w:rPr>
                <w:sz w:val="24"/>
              </w:rPr>
            </w:pPr>
          </w:p>
        </w:tc>
        <w:tc>
          <w:tcPr>
            <w:tcW w:w="5808" w:type="dxa"/>
            <w:tcBorders>
              <w:top w:val="nil"/>
            </w:tcBorders>
          </w:tcPr>
          <w:p w:rsidR="00C40A14" w:rsidRDefault="00A43285">
            <w:pPr>
              <w:pStyle w:val="TableParagraph"/>
              <w:spacing w:before="126"/>
              <w:ind w:right="891" w:firstLine="60"/>
              <w:rPr>
                <w:sz w:val="24"/>
              </w:rPr>
            </w:pPr>
            <w:r>
              <w:rPr>
                <w:b/>
                <w:sz w:val="24"/>
              </w:rPr>
              <w:t xml:space="preserve">(Деятельность учащихся) К </w:t>
            </w:r>
            <w:r>
              <w:rPr>
                <w:sz w:val="24"/>
              </w:rPr>
              <w:t>Просматривают презентацию, записывают основные даты.</w:t>
            </w:r>
          </w:p>
          <w:p w:rsidR="00C40A14" w:rsidRDefault="00A43285">
            <w:pPr>
              <w:pStyle w:val="TableParagraph"/>
              <w:spacing w:before="2" w:line="275" w:lineRule="exact"/>
              <w:rPr>
                <w:b/>
                <w:sz w:val="24"/>
              </w:rPr>
            </w:pPr>
            <w:r>
              <w:rPr>
                <w:b/>
                <w:sz w:val="24"/>
              </w:rPr>
              <w:t>Читаем и говорим</w:t>
            </w:r>
          </w:p>
          <w:p w:rsidR="00C40A14" w:rsidRDefault="00A43285">
            <w:pPr>
              <w:pStyle w:val="TableParagraph"/>
              <w:ind w:right="394"/>
              <w:rPr>
                <w:sz w:val="24"/>
              </w:rPr>
            </w:pPr>
            <w:r>
              <w:rPr>
                <w:sz w:val="24"/>
              </w:rPr>
              <w:t>Упр. 1. Прочитайте вступительную статью о С.Черном. Выпишите основные даты из биографии поэта, записав цифры словами.</w:t>
            </w:r>
          </w:p>
          <w:p w:rsidR="00C40A14" w:rsidRDefault="00A43285">
            <w:pPr>
              <w:pStyle w:val="TableParagraph"/>
              <w:rPr>
                <w:sz w:val="24"/>
              </w:rPr>
            </w:pPr>
            <w:r>
              <w:rPr>
                <w:sz w:val="24"/>
              </w:rPr>
              <w:t>Упр.2. Послушайте стихотворение С. Черного</w:t>
            </w:r>
          </w:p>
          <w:p w:rsidR="00C40A14" w:rsidRDefault="00A43285">
            <w:pPr>
              <w:pStyle w:val="TableParagraph"/>
              <w:spacing w:line="266" w:lineRule="exact"/>
              <w:rPr>
                <w:sz w:val="24"/>
              </w:rPr>
            </w:pPr>
            <w:r>
              <w:rPr>
                <w:sz w:val="24"/>
              </w:rPr>
              <w:t>«Диета» из сборника «Сатиры» (1910), в котором</w:t>
            </w:r>
          </w:p>
        </w:tc>
        <w:tc>
          <w:tcPr>
            <w:tcW w:w="2081"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808"/>
        <w:gridCol w:w="2081"/>
      </w:tblGrid>
      <w:tr w:rsidR="00C40A14">
        <w:trPr>
          <w:trHeight w:val="11591"/>
        </w:trPr>
        <w:tc>
          <w:tcPr>
            <w:tcW w:w="1752" w:type="dxa"/>
          </w:tcPr>
          <w:p w:rsidR="00C40A14" w:rsidRDefault="00C40A14">
            <w:pPr>
              <w:pStyle w:val="TableParagraph"/>
              <w:ind w:left="0"/>
              <w:rPr>
                <w:sz w:val="24"/>
              </w:rPr>
            </w:pPr>
          </w:p>
        </w:tc>
        <w:tc>
          <w:tcPr>
            <w:tcW w:w="5808" w:type="dxa"/>
          </w:tcPr>
          <w:p w:rsidR="00C40A14" w:rsidRDefault="00A43285">
            <w:pPr>
              <w:pStyle w:val="TableParagraph"/>
              <w:ind w:right="150"/>
              <w:rPr>
                <w:sz w:val="24"/>
              </w:rPr>
            </w:pPr>
            <w:r>
              <w:rPr>
                <w:sz w:val="24"/>
              </w:rPr>
              <w:t>высмеивались быт и идеалы русского обывателя, человека, лишенного общественного кругозора, живущего только мелкими личными интересами. Над чем иронизирует</w:t>
            </w:r>
            <w:r>
              <w:rPr>
                <w:spacing w:val="-2"/>
                <w:sz w:val="24"/>
              </w:rPr>
              <w:t xml:space="preserve"> </w:t>
            </w:r>
            <w:r>
              <w:rPr>
                <w:sz w:val="24"/>
              </w:rPr>
              <w:t>поэт?</w:t>
            </w:r>
          </w:p>
          <w:p w:rsidR="00C40A14" w:rsidRDefault="00A43285">
            <w:pPr>
              <w:pStyle w:val="TableParagraph"/>
              <w:ind w:right="2246"/>
              <w:rPr>
                <w:b/>
                <w:sz w:val="24"/>
              </w:rPr>
            </w:pPr>
            <w:r>
              <w:rPr>
                <w:b/>
                <w:sz w:val="24"/>
              </w:rPr>
              <w:t>III. Изучение нового</w:t>
            </w:r>
            <w:r>
              <w:rPr>
                <w:b/>
                <w:spacing w:val="-15"/>
                <w:sz w:val="24"/>
              </w:rPr>
              <w:t xml:space="preserve"> </w:t>
            </w:r>
            <w:r>
              <w:rPr>
                <w:b/>
                <w:sz w:val="24"/>
              </w:rPr>
              <w:t>материала Возьмите на</w:t>
            </w:r>
            <w:r>
              <w:rPr>
                <w:b/>
                <w:spacing w:val="-2"/>
                <w:sz w:val="24"/>
              </w:rPr>
              <w:t xml:space="preserve"> </w:t>
            </w:r>
            <w:r>
              <w:rPr>
                <w:b/>
                <w:sz w:val="24"/>
              </w:rPr>
              <w:t>заметку.</w:t>
            </w:r>
          </w:p>
          <w:p w:rsidR="00C40A14" w:rsidRDefault="00A43285">
            <w:pPr>
              <w:pStyle w:val="TableParagraph"/>
              <w:ind w:right="575"/>
              <w:rPr>
                <w:sz w:val="24"/>
              </w:rPr>
            </w:pPr>
            <w:r>
              <w:rPr>
                <w:b/>
                <w:sz w:val="24"/>
              </w:rPr>
              <w:t xml:space="preserve">(Деятельность учащихся) К </w:t>
            </w:r>
            <w:r>
              <w:rPr>
                <w:sz w:val="24"/>
              </w:rPr>
              <w:t>Учащиеся читают в учебники теоретический материал.</w:t>
            </w:r>
          </w:p>
          <w:p w:rsidR="00C40A14" w:rsidRDefault="00A43285">
            <w:pPr>
              <w:pStyle w:val="TableParagraph"/>
              <w:spacing w:line="275" w:lineRule="exact"/>
              <w:rPr>
                <w:b/>
                <w:sz w:val="24"/>
              </w:rPr>
            </w:pPr>
            <w:r>
              <w:rPr>
                <w:b/>
                <w:sz w:val="24"/>
              </w:rPr>
              <w:t>Обсуждаем произведение</w:t>
            </w:r>
          </w:p>
          <w:p w:rsidR="00C40A14" w:rsidRDefault="00A43285">
            <w:pPr>
              <w:pStyle w:val="TableParagraph"/>
              <w:rPr>
                <w:sz w:val="24"/>
              </w:rPr>
            </w:pPr>
            <w:r>
              <w:rPr>
                <w:sz w:val="24"/>
              </w:rPr>
              <w:t xml:space="preserve">Упр. 3. </w:t>
            </w:r>
            <w:r>
              <w:rPr>
                <w:b/>
                <w:sz w:val="24"/>
              </w:rPr>
              <w:t>Лексический комментарий</w:t>
            </w:r>
            <w:r>
              <w:rPr>
                <w:sz w:val="24"/>
              </w:rPr>
              <w:t>. Выпишите выделенные слова. Объясните самостоятельно их лексическое значение, используя контекст (словесное окружение) и словообразовательный</w:t>
            </w:r>
            <w:r>
              <w:rPr>
                <w:spacing w:val="52"/>
                <w:sz w:val="24"/>
              </w:rPr>
              <w:t xml:space="preserve"> </w:t>
            </w:r>
            <w:r>
              <w:rPr>
                <w:sz w:val="24"/>
              </w:rPr>
              <w:t>анализ.</w:t>
            </w:r>
          </w:p>
          <w:p w:rsidR="00C40A14" w:rsidRDefault="00A43285">
            <w:pPr>
              <w:pStyle w:val="TableParagraph"/>
              <w:spacing w:line="275" w:lineRule="exact"/>
              <w:rPr>
                <w:b/>
                <w:sz w:val="24"/>
              </w:rPr>
            </w:pPr>
            <w:r>
              <w:rPr>
                <w:b/>
                <w:sz w:val="24"/>
              </w:rPr>
              <w:t>Работа в парах.</w:t>
            </w:r>
          </w:p>
          <w:p w:rsidR="00C40A14" w:rsidRDefault="00A43285">
            <w:pPr>
              <w:pStyle w:val="TableParagraph"/>
              <w:spacing w:line="275" w:lineRule="exact"/>
              <w:rPr>
                <w:sz w:val="24"/>
              </w:rPr>
            </w:pPr>
            <w:r>
              <w:rPr>
                <w:sz w:val="24"/>
              </w:rPr>
              <w:t>Ответьте на вопросы.</w:t>
            </w:r>
          </w:p>
          <w:p w:rsidR="00C40A14" w:rsidRDefault="00A43285">
            <w:pPr>
              <w:pStyle w:val="TableParagraph"/>
              <w:numPr>
                <w:ilvl w:val="0"/>
                <w:numId w:val="100"/>
              </w:numPr>
              <w:tabs>
                <w:tab w:val="left" w:pos="348"/>
              </w:tabs>
              <w:ind w:right="215" w:firstLine="0"/>
              <w:jc w:val="left"/>
              <w:rPr>
                <w:sz w:val="24"/>
              </w:rPr>
            </w:pPr>
            <w:r>
              <w:rPr>
                <w:sz w:val="24"/>
              </w:rPr>
              <w:t>Произведите текстуальный комментарий, т.е. объясните первые 10 строк стихотворения, следуя за автором в раскрытии проблемы. Какие приметы сарказма вы находите в</w:t>
            </w:r>
            <w:r>
              <w:rPr>
                <w:spacing w:val="-3"/>
                <w:sz w:val="24"/>
              </w:rPr>
              <w:t xml:space="preserve"> </w:t>
            </w:r>
            <w:r>
              <w:rPr>
                <w:sz w:val="24"/>
              </w:rPr>
              <w:t>них?</w:t>
            </w:r>
          </w:p>
          <w:p w:rsidR="00C40A14" w:rsidRDefault="00A43285">
            <w:pPr>
              <w:pStyle w:val="TableParagraph"/>
              <w:numPr>
                <w:ilvl w:val="0"/>
                <w:numId w:val="100"/>
              </w:numPr>
              <w:tabs>
                <w:tab w:val="left" w:pos="348"/>
              </w:tabs>
              <w:ind w:left="347" w:hanging="241"/>
              <w:jc w:val="left"/>
              <w:rPr>
                <w:sz w:val="24"/>
              </w:rPr>
            </w:pPr>
            <w:r>
              <w:rPr>
                <w:sz w:val="24"/>
              </w:rPr>
              <w:t>О каком средстве говорит поэт и отдает его</w:t>
            </w:r>
            <w:r>
              <w:rPr>
                <w:spacing w:val="-10"/>
                <w:sz w:val="24"/>
              </w:rPr>
              <w:t xml:space="preserve"> </w:t>
            </w:r>
            <w:r>
              <w:rPr>
                <w:sz w:val="24"/>
              </w:rPr>
              <w:t>в</w:t>
            </w:r>
          </w:p>
          <w:p w:rsidR="00C40A14" w:rsidRDefault="00A43285">
            <w:pPr>
              <w:pStyle w:val="TableParagraph"/>
              <w:rPr>
                <w:sz w:val="24"/>
              </w:rPr>
            </w:pPr>
            <w:r>
              <w:rPr>
                <w:sz w:val="24"/>
              </w:rPr>
              <w:t>«безвозмездное владенье»?</w:t>
            </w:r>
          </w:p>
          <w:p w:rsidR="00C40A14" w:rsidRDefault="00A43285">
            <w:pPr>
              <w:pStyle w:val="TableParagraph"/>
              <w:numPr>
                <w:ilvl w:val="0"/>
                <w:numId w:val="100"/>
              </w:numPr>
              <w:tabs>
                <w:tab w:val="left" w:pos="289"/>
              </w:tabs>
              <w:ind w:right="778" w:firstLine="0"/>
              <w:jc w:val="left"/>
              <w:rPr>
                <w:sz w:val="24"/>
              </w:rPr>
            </w:pPr>
            <w:r>
              <w:rPr>
                <w:sz w:val="24"/>
              </w:rPr>
              <w:t>Что и кому советует автор бросать газеты «за буфет»?</w:t>
            </w:r>
          </w:p>
          <w:p w:rsidR="00C40A14" w:rsidRDefault="00A43285">
            <w:pPr>
              <w:pStyle w:val="TableParagraph"/>
              <w:numPr>
                <w:ilvl w:val="0"/>
                <w:numId w:val="100"/>
              </w:numPr>
              <w:tabs>
                <w:tab w:val="left" w:pos="408"/>
              </w:tabs>
              <w:ind w:right="370" w:firstLine="60"/>
              <w:jc w:val="left"/>
              <w:rPr>
                <w:sz w:val="24"/>
              </w:rPr>
            </w:pPr>
            <w:r>
              <w:rPr>
                <w:sz w:val="24"/>
              </w:rPr>
              <w:t>Какие художественно-изобразительные</w:t>
            </w:r>
            <w:r>
              <w:rPr>
                <w:spacing w:val="-23"/>
                <w:sz w:val="24"/>
              </w:rPr>
              <w:t xml:space="preserve"> </w:t>
            </w:r>
            <w:r>
              <w:rPr>
                <w:sz w:val="24"/>
              </w:rPr>
              <w:t>средства использует автор для выражения иронии? 5.Почему поэт назвал это стихотворение «Диета»? Какая проблема ставится</w:t>
            </w:r>
            <w:r>
              <w:rPr>
                <w:spacing w:val="-4"/>
                <w:sz w:val="24"/>
              </w:rPr>
              <w:t xml:space="preserve"> </w:t>
            </w:r>
            <w:r>
              <w:rPr>
                <w:sz w:val="24"/>
              </w:rPr>
              <w:t>автором?</w:t>
            </w:r>
          </w:p>
          <w:p w:rsidR="00C40A14" w:rsidRDefault="00A43285">
            <w:pPr>
              <w:pStyle w:val="TableParagraph"/>
              <w:numPr>
                <w:ilvl w:val="0"/>
                <w:numId w:val="99"/>
              </w:numPr>
              <w:tabs>
                <w:tab w:val="left" w:pos="348"/>
              </w:tabs>
              <w:ind w:right="522" w:firstLine="0"/>
              <w:rPr>
                <w:sz w:val="24"/>
              </w:rPr>
            </w:pPr>
            <w:r>
              <w:rPr>
                <w:sz w:val="24"/>
              </w:rPr>
              <w:t>Подготовьте концепционный комментарий, т.е. опираясь на понимание проблемы, попытайтесь объяснить, почему автор выбрал именно эту</w:t>
            </w:r>
            <w:r>
              <w:rPr>
                <w:spacing w:val="-24"/>
                <w:sz w:val="24"/>
              </w:rPr>
              <w:t xml:space="preserve"> </w:t>
            </w:r>
            <w:r>
              <w:rPr>
                <w:sz w:val="24"/>
              </w:rPr>
              <w:t>тему.</w:t>
            </w:r>
          </w:p>
          <w:p w:rsidR="00C40A14" w:rsidRDefault="00A43285">
            <w:pPr>
              <w:pStyle w:val="TableParagraph"/>
              <w:numPr>
                <w:ilvl w:val="0"/>
                <w:numId w:val="99"/>
              </w:numPr>
              <w:tabs>
                <w:tab w:val="left" w:pos="348"/>
              </w:tabs>
              <w:ind w:right="351" w:firstLine="0"/>
              <w:rPr>
                <w:sz w:val="24"/>
              </w:rPr>
            </w:pPr>
            <w:r>
              <w:rPr>
                <w:sz w:val="24"/>
              </w:rPr>
              <w:t>Напишите отчет о работе в группах (см.уроки 40- 42,</w:t>
            </w:r>
            <w:r>
              <w:rPr>
                <w:spacing w:val="-3"/>
                <w:sz w:val="24"/>
              </w:rPr>
              <w:t xml:space="preserve"> </w:t>
            </w:r>
            <w:r>
              <w:rPr>
                <w:sz w:val="24"/>
              </w:rPr>
              <w:t>упр.13)</w:t>
            </w:r>
          </w:p>
          <w:p w:rsidR="00C40A14" w:rsidRDefault="00A43285">
            <w:pPr>
              <w:pStyle w:val="TableParagraph"/>
              <w:ind w:right="109"/>
              <w:rPr>
                <w:sz w:val="24"/>
              </w:rPr>
            </w:pPr>
            <w:r>
              <w:rPr>
                <w:sz w:val="24"/>
              </w:rPr>
              <w:t>Упр. 4. Поэт создал оригинальную сатирическую маску интеллигентного обывателя, под прикрытием которой безжалостно бичевал проявления мещанства в различных сферах жизни. Прочитайте выразительно стихотворение С.Черного «Зеркало», выражая интонацией саркастические ноты. Что является предметом критики в данном стихотворении?</w:t>
            </w:r>
          </w:p>
          <w:p w:rsidR="00C40A14" w:rsidRDefault="00A43285">
            <w:pPr>
              <w:pStyle w:val="TableParagraph"/>
              <w:spacing w:line="270" w:lineRule="atLeast"/>
              <w:ind w:right="97"/>
              <w:jc w:val="both"/>
              <w:rPr>
                <w:sz w:val="24"/>
              </w:rPr>
            </w:pPr>
            <w:r>
              <w:rPr>
                <w:b/>
                <w:sz w:val="24"/>
              </w:rPr>
              <w:t xml:space="preserve">(И) (Деятельность учащихся) </w:t>
            </w:r>
            <w:r>
              <w:rPr>
                <w:sz w:val="24"/>
              </w:rPr>
              <w:t>Учащиеся читают стихотворение, отвечают на вопросы, работают с карточкой-информатором, выполняют задания.</w:t>
            </w:r>
          </w:p>
        </w:tc>
        <w:tc>
          <w:tcPr>
            <w:tcW w:w="2081" w:type="dxa"/>
          </w:tcPr>
          <w:p w:rsidR="00C40A14" w:rsidRDefault="00C40A14">
            <w:pPr>
              <w:pStyle w:val="TableParagraph"/>
              <w:ind w:left="0"/>
              <w:rPr>
                <w:sz w:val="24"/>
              </w:rPr>
            </w:pPr>
          </w:p>
        </w:tc>
      </w:tr>
      <w:tr w:rsidR="00C40A14">
        <w:trPr>
          <w:trHeight w:val="2789"/>
        </w:trPr>
        <w:tc>
          <w:tcPr>
            <w:tcW w:w="1752" w:type="dxa"/>
          </w:tcPr>
          <w:p w:rsidR="00C40A14" w:rsidRDefault="00A43285">
            <w:pPr>
              <w:pStyle w:val="TableParagraph"/>
              <w:ind w:right="636"/>
              <w:rPr>
                <w:sz w:val="24"/>
              </w:rPr>
            </w:pPr>
            <w:r>
              <w:rPr>
                <w:sz w:val="24"/>
              </w:rPr>
              <w:t>Середина урока</w:t>
            </w:r>
          </w:p>
        </w:tc>
        <w:tc>
          <w:tcPr>
            <w:tcW w:w="5808" w:type="dxa"/>
          </w:tcPr>
          <w:p w:rsidR="00C40A14" w:rsidRDefault="00A43285">
            <w:pPr>
              <w:pStyle w:val="TableParagraph"/>
              <w:spacing w:line="268" w:lineRule="exact"/>
              <w:rPr>
                <w:b/>
                <w:sz w:val="24"/>
              </w:rPr>
            </w:pPr>
            <w:r>
              <w:rPr>
                <w:b/>
                <w:sz w:val="24"/>
              </w:rPr>
              <w:t>IV. Освоение изученного материала.</w:t>
            </w:r>
          </w:p>
          <w:p w:rsidR="00C40A14" w:rsidRDefault="00A43285">
            <w:pPr>
              <w:pStyle w:val="TableParagraph"/>
              <w:ind w:right="83"/>
              <w:rPr>
                <w:sz w:val="24"/>
              </w:rPr>
            </w:pPr>
            <w:r>
              <w:rPr>
                <w:sz w:val="24"/>
              </w:rPr>
              <w:t>1. Упр.6. Поэзия С. Черного привлекает красочностью и богатством ритмов, характерной разговорной интонацией и лексикой. Выберите из стихотворения слова, относящиеся к разговорному стилю, и заполните «Таблицу-синтез».</w:t>
            </w:r>
          </w:p>
        </w:tc>
        <w:tc>
          <w:tcPr>
            <w:tcW w:w="2081"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tc>
      </w:tr>
    </w:tbl>
    <w:p w:rsidR="00C40A14" w:rsidRDefault="00A43285">
      <w:pPr>
        <w:rPr>
          <w:sz w:val="2"/>
          <w:szCs w:val="2"/>
        </w:rPr>
      </w:pPr>
      <w:r>
        <w:pict>
          <v:shape id="_x0000_s1075" type="#_x0000_t202" style="position:absolute;margin-left:149.65pt;margin-top:720.05pt;width:279.85pt;height:42.9pt;z-index:2516812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1917"/>
                    <w:gridCol w:w="1718"/>
                  </w:tblGrid>
                  <w:tr w:rsidR="00A43285">
                    <w:trPr>
                      <w:trHeight w:val="551"/>
                    </w:trPr>
                    <w:tc>
                      <w:tcPr>
                        <w:tcW w:w="1949" w:type="dxa"/>
                      </w:tcPr>
                      <w:p w:rsidR="00A43285" w:rsidRDefault="00A43285">
                        <w:pPr>
                          <w:pStyle w:val="TableParagraph"/>
                          <w:spacing w:line="273" w:lineRule="exact"/>
                          <w:ind w:left="327" w:right="319"/>
                          <w:jc w:val="center"/>
                          <w:rPr>
                            <w:sz w:val="24"/>
                          </w:rPr>
                        </w:pPr>
                        <w:r>
                          <w:rPr>
                            <w:sz w:val="24"/>
                          </w:rPr>
                          <w:t>Разговорная</w:t>
                        </w:r>
                      </w:p>
                      <w:p w:rsidR="00A43285" w:rsidRDefault="00A43285">
                        <w:pPr>
                          <w:pStyle w:val="TableParagraph"/>
                          <w:spacing w:line="259" w:lineRule="exact"/>
                          <w:ind w:left="327" w:right="318"/>
                          <w:jc w:val="center"/>
                          <w:rPr>
                            <w:sz w:val="24"/>
                          </w:rPr>
                        </w:pPr>
                        <w:r>
                          <w:rPr>
                            <w:sz w:val="24"/>
                          </w:rPr>
                          <w:t>лексика</w:t>
                        </w:r>
                      </w:p>
                    </w:tc>
                    <w:tc>
                      <w:tcPr>
                        <w:tcW w:w="1917" w:type="dxa"/>
                      </w:tcPr>
                      <w:p w:rsidR="00A43285" w:rsidRDefault="00A43285">
                        <w:pPr>
                          <w:pStyle w:val="TableParagraph"/>
                          <w:spacing w:line="273" w:lineRule="exact"/>
                          <w:ind w:left="354"/>
                          <w:rPr>
                            <w:sz w:val="24"/>
                          </w:rPr>
                        </w:pPr>
                        <w:r>
                          <w:rPr>
                            <w:sz w:val="24"/>
                          </w:rPr>
                          <w:t>Толкование</w:t>
                        </w:r>
                      </w:p>
                    </w:tc>
                    <w:tc>
                      <w:tcPr>
                        <w:tcW w:w="1718" w:type="dxa"/>
                      </w:tcPr>
                      <w:p w:rsidR="00A43285" w:rsidRDefault="00A43285">
                        <w:pPr>
                          <w:pStyle w:val="TableParagraph"/>
                          <w:spacing w:line="273" w:lineRule="exact"/>
                          <w:ind w:left="230" w:right="225"/>
                          <w:jc w:val="center"/>
                          <w:rPr>
                            <w:sz w:val="24"/>
                          </w:rPr>
                        </w:pPr>
                        <w:r>
                          <w:rPr>
                            <w:sz w:val="24"/>
                          </w:rPr>
                          <w:t>Выписки из</w:t>
                        </w:r>
                      </w:p>
                      <w:p w:rsidR="00A43285" w:rsidRDefault="00A43285">
                        <w:pPr>
                          <w:pStyle w:val="TableParagraph"/>
                          <w:spacing w:line="259" w:lineRule="exact"/>
                          <w:ind w:left="230" w:right="225"/>
                          <w:jc w:val="center"/>
                          <w:rPr>
                            <w:sz w:val="24"/>
                          </w:rPr>
                        </w:pPr>
                        <w:r>
                          <w:rPr>
                            <w:sz w:val="24"/>
                          </w:rPr>
                          <w:t>текста</w:t>
                        </w:r>
                      </w:p>
                    </w:tc>
                  </w:tr>
                  <w:tr w:rsidR="00A43285">
                    <w:trPr>
                      <w:trHeight w:val="276"/>
                    </w:trPr>
                    <w:tc>
                      <w:tcPr>
                        <w:tcW w:w="1949" w:type="dxa"/>
                      </w:tcPr>
                      <w:p w:rsidR="00A43285" w:rsidRDefault="00A43285">
                        <w:pPr>
                          <w:pStyle w:val="TableParagraph"/>
                          <w:ind w:left="0"/>
                          <w:rPr>
                            <w:sz w:val="20"/>
                          </w:rPr>
                        </w:pPr>
                      </w:p>
                    </w:tc>
                    <w:tc>
                      <w:tcPr>
                        <w:tcW w:w="1917" w:type="dxa"/>
                      </w:tcPr>
                      <w:p w:rsidR="00A43285" w:rsidRDefault="00A43285">
                        <w:pPr>
                          <w:pStyle w:val="TableParagraph"/>
                          <w:ind w:left="0"/>
                          <w:rPr>
                            <w:sz w:val="20"/>
                          </w:rPr>
                        </w:pPr>
                      </w:p>
                    </w:tc>
                    <w:tc>
                      <w:tcPr>
                        <w:tcW w:w="1718"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808"/>
        <w:gridCol w:w="2081"/>
      </w:tblGrid>
      <w:tr w:rsidR="00C40A14">
        <w:trPr>
          <w:trHeight w:val="14428"/>
        </w:trPr>
        <w:tc>
          <w:tcPr>
            <w:tcW w:w="1752" w:type="dxa"/>
          </w:tcPr>
          <w:p w:rsidR="00C40A14" w:rsidRDefault="00C40A14">
            <w:pPr>
              <w:pStyle w:val="TableParagraph"/>
              <w:ind w:left="0"/>
              <w:rPr>
                <w:sz w:val="24"/>
              </w:rPr>
            </w:pPr>
          </w:p>
        </w:tc>
        <w:tc>
          <w:tcPr>
            <w:tcW w:w="5808" w:type="dxa"/>
          </w:tcPr>
          <w:p w:rsidR="00C40A14" w:rsidRDefault="00A43285">
            <w:pPr>
              <w:pStyle w:val="TableParagraph"/>
              <w:ind w:right="462"/>
              <w:rPr>
                <w:sz w:val="24"/>
              </w:rPr>
            </w:pPr>
            <w:r>
              <w:rPr>
                <w:sz w:val="24"/>
              </w:rPr>
              <w:t>2. Упр.7. Подготовьте словесные иллюстрации к каждой строфе стихотворения. Дайте им название. 2.Упр.8.Ознакомьтесь с воспоминаниями современников С.Черного. Актуальны ли произведения поэта сегодня? Почему?</w:t>
            </w:r>
          </w:p>
          <w:p w:rsidR="00C40A14" w:rsidRDefault="00A43285">
            <w:pPr>
              <w:pStyle w:val="TableParagraph"/>
              <w:numPr>
                <w:ilvl w:val="0"/>
                <w:numId w:val="98"/>
              </w:numPr>
              <w:tabs>
                <w:tab w:val="left" w:pos="467"/>
                <w:tab w:val="left" w:pos="468"/>
              </w:tabs>
              <w:ind w:hanging="361"/>
              <w:rPr>
                <w:b/>
                <w:i/>
                <w:sz w:val="24"/>
              </w:rPr>
            </w:pPr>
            <w:r>
              <w:rPr>
                <w:b/>
                <w:i/>
                <w:sz w:val="24"/>
              </w:rPr>
              <w:t>Ч3 Уровень мыслительных навыков:</w:t>
            </w:r>
            <w:r>
              <w:rPr>
                <w:b/>
                <w:i/>
                <w:spacing w:val="-10"/>
                <w:sz w:val="24"/>
              </w:rPr>
              <w:t xml:space="preserve"> </w:t>
            </w:r>
            <w:r>
              <w:rPr>
                <w:b/>
                <w:i/>
                <w:sz w:val="24"/>
              </w:rPr>
              <w:t>чтение</w:t>
            </w: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ind w:left="0"/>
              <w:rPr>
                <w:b/>
                <w:sz w:val="28"/>
              </w:rPr>
            </w:pPr>
          </w:p>
          <w:p w:rsidR="00C40A14" w:rsidRDefault="00C40A14">
            <w:pPr>
              <w:pStyle w:val="TableParagraph"/>
              <w:spacing w:before="3"/>
              <w:ind w:left="0"/>
              <w:rPr>
                <w:b/>
                <w:sz w:val="40"/>
              </w:rPr>
            </w:pPr>
          </w:p>
          <w:p w:rsidR="00C40A14" w:rsidRDefault="00A43285">
            <w:pPr>
              <w:pStyle w:val="TableParagraph"/>
              <w:ind w:right="241"/>
              <w:rPr>
                <w:sz w:val="24"/>
              </w:rPr>
            </w:pPr>
            <w:r>
              <w:rPr>
                <w:b/>
                <w:sz w:val="24"/>
              </w:rPr>
              <w:t xml:space="preserve">(И) (Деятельность учащихся) </w:t>
            </w:r>
            <w:r>
              <w:rPr>
                <w:sz w:val="24"/>
              </w:rPr>
              <w:t>Учащиеся отвечают на вопросы, выполняют</w:t>
            </w:r>
            <w:r>
              <w:rPr>
                <w:spacing w:val="-1"/>
                <w:sz w:val="24"/>
              </w:rPr>
              <w:t xml:space="preserve"> </w:t>
            </w:r>
            <w:r>
              <w:rPr>
                <w:sz w:val="24"/>
              </w:rPr>
              <w:t>задания.</w:t>
            </w:r>
          </w:p>
          <w:p w:rsidR="00C40A14" w:rsidRDefault="00A43285">
            <w:pPr>
              <w:pStyle w:val="TableParagraph"/>
              <w:numPr>
                <w:ilvl w:val="0"/>
                <w:numId w:val="97"/>
              </w:numPr>
              <w:tabs>
                <w:tab w:val="left" w:pos="401"/>
              </w:tabs>
              <w:spacing w:before="3"/>
              <w:ind w:right="1513"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numPr>
                <w:ilvl w:val="1"/>
                <w:numId w:val="97"/>
              </w:numPr>
              <w:tabs>
                <w:tab w:val="left" w:pos="348"/>
              </w:tabs>
              <w:ind w:right="344" w:firstLine="0"/>
              <w:rPr>
                <w:sz w:val="24"/>
              </w:rPr>
            </w:pPr>
            <w:r>
              <w:rPr>
                <w:sz w:val="24"/>
              </w:rPr>
              <w:t>Прочитайте про себя. Прокомментируйте данный фрагмент стихотворения С.Черного. Найдите числительное и укажите его разряд и падежную форму.</w:t>
            </w:r>
          </w:p>
          <w:p w:rsidR="00C40A14" w:rsidRDefault="00A43285">
            <w:pPr>
              <w:pStyle w:val="TableParagraph"/>
              <w:ind w:right="1026"/>
              <w:rPr>
                <w:i/>
                <w:sz w:val="24"/>
              </w:rPr>
            </w:pPr>
            <w:r>
              <w:rPr>
                <w:i/>
                <w:sz w:val="24"/>
              </w:rPr>
              <w:t>Я волдырь на сиденье прекрасной российской словесности,</w:t>
            </w:r>
          </w:p>
          <w:p w:rsidR="00C40A14" w:rsidRDefault="00A43285">
            <w:pPr>
              <w:pStyle w:val="TableParagraph"/>
              <w:ind w:right="577"/>
              <w:rPr>
                <w:i/>
                <w:sz w:val="24"/>
              </w:rPr>
            </w:pPr>
            <w:r>
              <w:rPr>
                <w:i/>
                <w:sz w:val="24"/>
              </w:rPr>
              <w:t>Разрази меня гром на четыреста восемь частей! Оголюсь и добьюсь скандалёзно-всемирной известности.</w:t>
            </w:r>
          </w:p>
          <w:p w:rsidR="00C40A14" w:rsidRDefault="00A43285">
            <w:pPr>
              <w:pStyle w:val="TableParagraph"/>
              <w:ind w:right="136"/>
              <w:rPr>
                <w:sz w:val="24"/>
              </w:rPr>
            </w:pPr>
            <w:r>
              <w:rPr>
                <w:i/>
                <w:sz w:val="24"/>
              </w:rPr>
              <w:t xml:space="preserve">И усядусь, как нищий слепец, на распутье путей... </w:t>
            </w:r>
            <w:r>
              <w:rPr>
                <w:sz w:val="24"/>
              </w:rPr>
              <w:t>(Саша Черный живет в своих сатирах, в своих детских стихотворениях, в своих солдатских рассказах. Живет, пока его читают, а читать его будут всегда, потому что поэзия – это смех, это чистый юмор без всякого налёта. Смех ведь всегда</w:t>
            </w:r>
            <w:r>
              <w:rPr>
                <w:spacing w:val="-12"/>
                <w:sz w:val="24"/>
              </w:rPr>
              <w:t xml:space="preserve"> </w:t>
            </w:r>
            <w:r>
              <w:rPr>
                <w:sz w:val="24"/>
              </w:rPr>
              <w:t>вечен).</w:t>
            </w:r>
          </w:p>
          <w:p w:rsidR="00C40A14" w:rsidRDefault="00A43285">
            <w:pPr>
              <w:pStyle w:val="TableParagraph"/>
              <w:numPr>
                <w:ilvl w:val="1"/>
                <w:numId w:val="97"/>
              </w:numPr>
              <w:tabs>
                <w:tab w:val="left" w:pos="348"/>
              </w:tabs>
              <w:ind w:right="142" w:firstLine="0"/>
              <w:rPr>
                <w:sz w:val="24"/>
              </w:rPr>
            </w:pPr>
            <w:r>
              <w:rPr>
                <w:sz w:val="24"/>
              </w:rPr>
              <w:t>Ознакомьтесь со следующим тезисом: «Творчество Саши Черного для детей имеет юмористическую эмоциональную доминанту. В детских произведениях нет едкой иронии, характерной для его «взрослого» сатирического творчества». Обоснуйте данный тезис, опираясь на отрывок из рассказа С.Черного «Люся и дедушка Крылов» по</w:t>
            </w:r>
            <w:r>
              <w:rPr>
                <w:spacing w:val="-2"/>
                <w:sz w:val="24"/>
              </w:rPr>
              <w:t xml:space="preserve"> </w:t>
            </w:r>
            <w:r>
              <w:rPr>
                <w:sz w:val="24"/>
              </w:rPr>
              <w:t>ролям.</w:t>
            </w:r>
          </w:p>
          <w:p w:rsidR="00C40A14" w:rsidRDefault="00A43285">
            <w:pPr>
              <w:pStyle w:val="TableParagraph"/>
              <w:spacing w:line="270" w:lineRule="atLeast"/>
              <w:ind w:right="130"/>
              <w:rPr>
                <w:sz w:val="24"/>
              </w:rPr>
            </w:pPr>
            <w:r>
              <w:rPr>
                <w:sz w:val="24"/>
              </w:rPr>
              <w:t>(Внимание Саши Чёрного к языковым формам детского восприятия жизни является главным отличительным признаком его произведений. В духовном развитии человека, только вступающего в мир, художественное слово имеет гораздо больший вес, нежели в жизни человека уже сформировавшегося, ибо оно для него не просто один из важнейших возможных путей познания мира, но</w:t>
            </w:r>
          </w:p>
        </w:tc>
        <w:tc>
          <w:tcPr>
            <w:tcW w:w="2081"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1"/>
              </w:rPr>
            </w:pPr>
          </w:p>
          <w:p w:rsidR="00C40A14" w:rsidRDefault="00A43285">
            <w:pPr>
              <w:pStyle w:val="TableParagraph"/>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8"/>
              </w:rPr>
            </w:pPr>
          </w:p>
          <w:p w:rsidR="00C40A14" w:rsidRDefault="00A43285">
            <w:pPr>
              <w:pStyle w:val="TableParagraph"/>
              <w:rPr>
                <w:sz w:val="24"/>
              </w:rPr>
            </w:pPr>
            <w:r>
              <w:rPr>
                <w:sz w:val="24"/>
              </w:rPr>
              <w:t>Дескрипторы</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rPr>
                <w:sz w:val="24"/>
              </w:rPr>
            </w:pPr>
            <w:r>
              <w:rPr>
                <w:sz w:val="24"/>
              </w:rPr>
              <w:t>Учебник</w:t>
            </w:r>
          </w:p>
        </w:tc>
      </w:tr>
    </w:tbl>
    <w:p w:rsidR="00C40A14" w:rsidRDefault="00A43285">
      <w:pPr>
        <w:rPr>
          <w:sz w:val="2"/>
          <w:szCs w:val="2"/>
        </w:rPr>
      </w:pPr>
      <w:r>
        <w:pict>
          <v:line id="_x0000_s1074" style="position:absolute;z-index:-251685376;mso-position-horizontal-relative:page;mso-position-vertical-relative:page" from="385.7pt,695.6pt" to="385.7pt,709.55pt" strokecolor="#fdfdfd" strokeweight="3pt">
            <w10:wrap anchorx="page" anchory="page"/>
          </v:line>
        </w:pict>
      </w:r>
      <w:r>
        <w:pict>
          <v:shape id="_x0000_s1073" type="#_x0000_t202" style="position:absolute;margin-left:149.65pt;margin-top:140.9pt;width:279.85pt;height:154.75pt;z-index:2516823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3574"/>
                  </w:tblGrid>
                  <w:tr w:rsidR="00A43285">
                    <w:trPr>
                      <w:trHeight w:val="551"/>
                    </w:trPr>
                    <w:tc>
                      <w:tcPr>
                        <w:tcW w:w="2009" w:type="dxa"/>
                      </w:tcPr>
                      <w:p w:rsidR="00A43285" w:rsidRDefault="00A43285">
                        <w:pPr>
                          <w:pStyle w:val="TableParagraph"/>
                          <w:spacing w:line="273" w:lineRule="exact"/>
                          <w:rPr>
                            <w:sz w:val="24"/>
                          </w:rPr>
                        </w:pPr>
                        <w:r>
                          <w:rPr>
                            <w:sz w:val="24"/>
                          </w:rPr>
                          <w:t>Критерий</w:t>
                        </w:r>
                      </w:p>
                      <w:p w:rsidR="00A43285" w:rsidRDefault="00A43285">
                        <w:pPr>
                          <w:pStyle w:val="TableParagraph"/>
                          <w:spacing w:line="259" w:lineRule="exact"/>
                          <w:rPr>
                            <w:sz w:val="24"/>
                          </w:rPr>
                        </w:pPr>
                        <w:r>
                          <w:rPr>
                            <w:sz w:val="24"/>
                          </w:rPr>
                          <w:t>оценивания</w:t>
                        </w:r>
                      </w:p>
                    </w:tc>
                    <w:tc>
                      <w:tcPr>
                        <w:tcW w:w="3574" w:type="dxa"/>
                      </w:tcPr>
                      <w:p w:rsidR="00A43285" w:rsidRDefault="00A43285">
                        <w:pPr>
                          <w:pStyle w:val="TableParagraph"/>
                          <w:spacing w:line="273" w:lineRule="exact"/>
                          <w:rPr>
                            <w:sz w:val="24"/>
                          </w:rPr>
                        </w:pPr>
                        <w:r>
                          <w:rPr>
                            <w:sz w:val="24"/>
                          </w:rPr>
                          <w:t>Дескрипторы</w:t>
                        </w:r>
                      </w:p>
                    </w:tc>
                  </w:tr>
                  <w:tr w:rsidR="00A43285">
                    <w:trPr>
                      <w:trHeight w:val="277"/>
                    </w:trPr>
                    <w:tc>
                      <w:tcPr>
                        <w:tcW w:w="2009" w:type="dxa"/>
                        <w:tcBorders>
                          <w:bottom w:val="nil"/>
                        </w:tcBorders>
                      </w:tcPr>
                      <w:p w:rsidR="00A43285" w:rsidRDefault="00A43285">
                        <w:pPr>
                          <w:pStyle w:val="TableParagraph"/>
                          <w:spacing w:line="258" w:lineRule="exact"/>
                          <w:rPr>
                            <w:sz w:val="24"/>
                          </w:rPr>
                        </w:pPr>
                        <w:r>
                          <w:rPr>
                            <w:sz w:val="24"/>
                          </w:rPr>
                          <w:t>Использует</w:t>
                        </w:r>
                      </w:p>
                    </w:tc>
                    <w:tc>
                      <w:tcPr>
                        <w:tcW w:w="3574" w:type="dxa"/>
                        <w:tcBorders>
                          <w:bottom w:val="nil"/>
                        </w:tcBorders>
                      </w:tcPr>
                      <w:p w:rsidR="00A43285" w:rsidRDefault="00A43285">
                        <w:pPr>
                          <w:pStyle w:val="TableParagraph"/>
                          <w:spacing w:line="258" w:lineRule="exact"/>
                          <w:rPr>
                            <w:sz w:val="24"/>
                          </w:rPr>
                        </w:pPr>
                        <w:r>
                          <w:rPr>
                            <w:sz w:val="24"/>
                          </w:rPr>
                          <w:t>исследует проблемы, используя</w:t>
                        </w:r>
                      </w:p>
                    </w:tc>
                  </w:tr>
                  <w:tr w:rsidR="00A43285">
                    <w:trPr>
                      <w:trHeight w:val="275"/>
                    </w:trPr>
                    <w:tc>
                      <w:tcPr>
                        <w:tcW w:w="2009" w:type="dxa"/>
                        <w:tcBorders>
                          <w:top w:val="nil"/>
                          <w:bottom w:val="nil"/>
                        </w:tcBorders>
                      </w:tcPr>
                      <w:p w:rsidR="00A43285" w:rsidRDefault="00A43285">
                        <w:pPr>
                          <w:pStyle w:val="TableParagraph"/>
                          <w:tabs>
                            <w:tab w:val="left" w:pos="1376"/>
                          </w:tabs>
                          <w:spacing w:line="256" w:lineRule="exact"/>
                          <w:rPr>
                            <w:sz w:val="24"/>
                          </w:rPr>
                        </w:pPr>
                        <w:r>
                          <w:rPr>
                            <w:sz w:val="24"/>
                          </w:rPr>
                          <w:t>разные</w:t>
                        </w:r>
                        <w:r>
                          <w:rPr>
                            <w:sz w:val="24"/>
                          </w:rPr>
                          <w:tab/>
                          <w:t>виды</w:t>
                        </w:r>
                      </w:p>
                    </w:tc>
                    <w:tc>
                      <w:tcPr>
                        <w:tcW w:w="3574" w:type="dxa"/>
                        <w:tcBorders>
                          <w:top w:val="nil"/>
                          <w:bottom w:val="nil"/>
                        </w:tcBorders>
                      </w:tcPr>
                      <w:p w:rsidR="00A43285" w:rsidRDefault="00A43285">
                        <w:pPr>
                          <w:pStyle w:val="TableParagraph"/>
                          <w:spacing w:line="256" w:lineRule="exact"/>
                          <w:rPr>
                            <w:sz w:val="24"/>
                          </w:rPr>
                        </w:pPr>
                        <w:r>
                          <w:rPr>
                            <w:sz w:val="24"/>
                          </w:rPr>
                          <w:t>дополнительные источники</w:t>
                        </w:r>
                      </w:p>
                    </w:tc>
                  </w:tr>
                  <w:tr w:rsidR="00A43285">
                    <w:trPr>
                      <w:trHeight w:val="273"/>
                    </w:trPr>
                    <w:tc>
                      <w:tcPr>
                        <w:tcW w:w="2009" w:type="dxa"/>
                        <w:tcBorders>
                          <w:top w:val="nil"/>
                          <w:bottom w:val="nil"/>
                        </w:tcBorders>
                      </w:tcPr>
                      <w:p w:rsidR="00A43285" w:rsidRDefault="00A43285">
                        <w:pPr>
                          <w:pStyle w:val="TableParagraph"/>
                          <w:tabs>
                            <w:tab w:val="left" w:pos="1138"/>
                            <w:tab w:val="left" w:pos="1523"/>
                          </w:tabs>
                          <w:spacing w:line="254" w:lineRule="exact"/>
                          <w:rPr>
                            <w:sz w:val="24"/>
                          </w:rPr>
                        </w:pPr>
                        <w:proofErr w:type="gramStart"/>
                        <w:r>
                          <w:rPr>
                            <w:sz w:val="24"/>
                          </w:rPr>
                          <w:t>чтения,</w:t>
                        </w:r>
                        <w:r>
                          <w:rPr>
                            <w:sz w:val="24"/>
                          </w:rPr>
                          <w:tab/>
                        </w:r>
                        <w:proofErr w:type="gramEnd"/>
                        <w:r>
                          <w:rPr>
                            <w:sz w:val="24"/>
                          </w:rPr>
                          <w:t>в</w:t>
                        </w:r>
                        <w:r>
                          <w:rPr>
                            <w:sz w:val="24"/>
                          </w:rPr>
                          <w:tab/>
                          <w:t>том</w:t>
                        </w:r>
                      </w:p>
                    </w:tc>
                    <w:tc>
                      <w:tcPr>
                        <w:tcW w:w="3574" w:type="dxa"/>
                        <w:tcBorders>
                          <w:top w:val="nil"/>
                        </w:tcBorders>
                      </w:tcPr>
                      <w:p w:rsidR="00A43285" w:rsidRDefault="00A43285">
                        <w:pPr>
                          <w:pStyle w:val="TableParagraph"/>
                          <w:spacing w:line="254" w:lineRule="exact"/>
                          <w:rPr>
                            <w:sz w:val="24"/>
                          </w:rPr>
                        </w:pPr>
                        <w:r>
                          <w:rPr>
                            <w:sz w:val="24"/>
                          </w:rPr>
                          <w:t>информации;</w:t>
                        </w:r>
                      </w:p>
                    </w:tc>
                  </w:tr>
                  <w:tr w:rsidR="00A43285">
                    <w:trPr>
                      <w:trHeight w:val="277"/>
                    </w:trPr>
                    <w:tc>
                      <w:tcPr>
                        <w:tcW w:w="2009" w:type="dxa"/>
                        <w:tcBorders>
                          <w:top w:val="nil"/>
                          <w:bottom w:val="nil"/>
                        </w:tcBorders>
                      </w:tcPr>
                      <w:p w:rsidR="00A43285" w:rsidRDefault="00A43285">
                        <w:pPr>
                          <w:pStyle w:val="TableParagraph"/>
                          <w:spacing w:line="258" w:lineRule="exact"/>
                          <w:rPr>
                            <w:sz w:val="24"/>
                          </w:rPr>
                        </w:pPr>
                        <w:r>
                          <w:rPr>
                            <w:sz w:val="24"/>
                          </w:rPr>
                          <w:t>числе поисковое</w:t>
                        </w:r>
                      </w:p>
                    </w:tc>
                    <w:tc>
                      <w:tcPr>
                        <w:tcW w:w="3574" w:type="dxa"/>
                        <w:tcBorders>
                          <w:bottom w:val="nil"/>
                        </w:tcBorders>
                      </w:tcPr>
                      <w:p w:rsidR="00A43285" w:rsidRDefault="00A43285">
                        <w:pPr>
                          <w:pStyle w:val="TableParagraph"/>
                          <w:spacing w:line="258" w:lineRule="exact"/>
                          <w:rPr>
                            <w:sz w:val="24"/>
                          </w:rPr>
                        </w:pPr>
                        <w:r>
                          <w:rPr>
                            <w:sz w:val="24"/>
                          </w:rPr>
                          <w:t>делает обзор прочитанных</w:t>
                        </w:r>
                      </w:p>
                    </w:tc>
                  </w:tr>
                  <w:tr w:rsidR="00A43285">
                    <w:trPr>
                      <w:trHeight w:val="273"/>
                    </w:trPr>
                    <w:tc>
                      <w:tcPr>
                        <w:tcW w:w="2009" w:type="dxa"/>
                        <w:tcBorders>
                          <w:top w:val="nil"/>
                          <w:bottom w:val="nil"/>
                        </w:tcBorders>
                      </w:tcPr>
                      <w:p w:rsidR="00A43285" w:rsidRDefault="00A43285">
                        <w:pPr>
                          <w:pStyle w:val="TableParagraph"/>
                          <w:ind w:left="0"/>
                          <w:rPr>
                            <w:sz w:val="20"/>
                          </w:rPr>
                        </w:pPr>
                      </w:p>
                    </w:tc>
                    <w:tc>
                      <w:tcPr>
                        <w:tcW w:w="3574" w:type="dxa"/>
                        <w:tcBorders>
                          <w:top w:val="nil"/>
                        </w:tcBorders>
                      </w:tcPr>
                      <w:p w:rsidR="00A43285" w:rsidRDefault="00A43285">
                        <w:pPr>
                          <w:pStyle w:val="TableParagraph"/>
                          <w:spacing w:line="254" w:lineRule="exact"/>
                          <w:rPr>
                            <w:sz w:val="24"/>
                          </w:rPr>
                        </w:pPr>
                        <w:r>
                          <w:rPr>
                            <w:sz w:val="24"/>
                          </w:rPr>
                          <w:t>текстов;</w:t>
                        </w:r>
                      </w:p>
                    </w:tc>
                  </w:tr>
                  <w:tr w:rsidR="00A43285">
                    <w:trPr>
                      <w:trHeight w:val="278"/>
                    </w:trPr>
                    <w:tc>
                      <w:tcPr>
                        <w:tcW w:w="2009" w:type="dxa"/>
                        <w:tcBorders>
                          <w:top w:val="nil"/>
                          <w:bottom w:val="nil"/>
                        </w:tcBorders>
                      </w:tcPr>
                      <w:p w:rsidR="00A43285" w:rsidRDefault="00A43285">
                        <w:pPr>
                          <w:pStyle w:val="TableParagraph"/>
                          <w:ind w:left="0"/>
                          <w:rPr>
                            <w:sz w:val="20"/>
                          </w:rPr>
                        </w:pPr>
                      </w:p>
                    </w:tc>
                    <w:tc>
                      <w:tcPr>
                        <w:tcW w:w="3574" w:type="dxa"/>
                        <w:tcBorders>
                          <w:bottom w:val="nil"/>
                        </w:tcBorders>
                      </w:tcPr>
                      <w:p w:rsidR="00A43285" w:rsidRDefault="00A43285">
                        <w:pPr>
                          <w:pStyle w:val="TableParagraph"/>
                          <w:spacing w:line="259" w:lineRule="exact"/>
                          <w:rPr>
                            <w:sz w:val="24"/>
                          </w:rPr>
                        </w:pPr>
                        <w:r>
                          <w:rPr>
                            <w:sz w:val="24"/>
                          </w:rPr>
                          <w:t>делает выводы по результатам</w:t>
                        </w:r>
                      </w:p>
                    </w:tc>
                  </w:tr>
                  <w:tr w:rsidR="00A43285">
                    <w:trPr>
                      <w:trHeight w:val="273"/>
                    </w:trPr>
                    <w:tc>
                      <w:tcPr>
                        <w:tcW w:w="2009" w:type="dxa"/>
                        <w:tcBorders>
                          <w:top w:val="nil"/>
                          <w:bottom w:val="nil"/>
                        </w:tcBorders>
                      </w:tcPr>
                      <w:p w:rsidR="00A43285" w:rsidRDefault="00A43285">
                        <w:pPr>
                          <w:pStyle w:val="TableParagraph"/>
                          <w:ind w:left="0"/>
                          <w:rPr>
                            <w:sz w:val="20"/>
                          </w:rPr>
                        </w:pPr>
                      </w:p>
                    </w:tc>
                    <w:tc>
                      <w:tcPr>
                        <w:tcW w:w="3574" w:type="dxa"/>
                        <w:tcBorders>
                          <w:top w:val="nil"/>
                        </w:tcBorders>
                      </w:tcPr>
                      <w:p w:rsidR="00A43285" w:rsidRDefault="00A43285">
                        <w:pPr>
                          <w:pStyle w:val="TableParagraph"/>
                          <w:spacing w:line="254" w:lineRule="exact"/>
                          <w:rPr>
                            <w:sz w:val="24"/>
                          </w:rPr>
                        </w:pPr>
                        <w:r>
                          <w:rPr>
                            <w:sz w:val="24"/>
                          </w:rPr>
                          <w:t>чтения;</w:t>
                        </w:r>
                      </w:p>
                    </w:tc>
                  </w:tr>
                  <w:tr w:rsidR="00A43285">
                    <w:trPr>
                      <w:trHeight w:val="277"/>
                    </w:trPr>
                    <w:tc>
                      <w:tcPr>
                        <w:tcW w:w="2009" w:type="dxa"/>
                        <w:tcBorders>
                          <w:top w:val="nil"/>
                          <w:bottom w:val="nil"/>
                        </w:tcBorders>
                      </w:tcPr>
                      <w:p w:rsidR="00A43285" w:rsidRDefault="00A43285">
                        <w:pPr>
                          <w:pStyle w:val="TableParagraph"/>
                          <w:ind w:left="0"/>
                          <w:rPr>
                            <w:sz w:val="20"/>
                          </w:rPr>
                        </w:pPr>
                      </w:p>
                    </w:tc>
                    <w:tc>
                      <w:tcPr>
                        <w:tcW w:w="3574" w:type="dxa"/>
                        <w:tcBorders>
                          <w:bottom w:val="nil"/>
                        </w:tcBorders>
                      </w:tcPr>
                      <w:p w:rsidR="00A43285" w:rsidRDefault="00A43285">
                        <w:pPr>
                          <w:pStyle w:val="TableParagraph"/>
                          <w:spacing w:line="258" w:lineRule="exact"/>
                          <w:rPr>
                            <w:sz w:val="24"/>
                          </w:rPr>
                        </w:pPr>
                        <w:r>
                          <w:rPr>
                            <w:sz w:val="24"/>
                          </w:rPr>
                          <w:t>демонстрирует хороший</w:t>
                        </w:r>
                      </w:p>
                    </w:tc>
                  </w:tr>
                  <w:tr w:rsidR="00A43285">
                    <w:trPr>
                      <w:trHeight w:val="273"/>
                    </w:trPr>
                    <w:tc>
                      <w:tcPr>
                        <w:tcW w:w="2009" w:type="dxa"/>
                        <w:tcBorders>
                          <w:top w:val="nil"/>
                        </w:tcBorders>
                      </w:tcPr>
                      <w:p w:rsidR="00A43285" w:rsidRDefault="00A43285">
                        <w:pPr>
                          <w:pStyle w:val="TableParagraph"/>
                          <w:ind w:left="0"/>
                          <w:rPr>
                            <w:sz w:val="20"/>
                          </w:rPr>
                        </w:pPr>
                      </w:p>
                    </w:tc>
                    <w:tc>
                      <w:tcPr>
                        <w:tcW w:w="3574" w:type="dxa"/>
                        <w:tcBorders>
                          <w:top w:val="nil"/>
                        </w:tcBorders>
                      </w:tcPr>
                      <w:p w:rsidR="00A43285" w:rsidRDefault="00A43285">
                        <w:pPr>
                          <w:pStyle w:val="TableParagraph"/>
                          <w:spacing w:line="254" w:lineRule="exact"/>
                          <w:rPr>
                            <w:sz w:val="24"/>
                          </w:rPr>
                        </w:pPr>
                        <w:r>
                          <w:rPr>
                            <w:sz w:val="24"/>
                          </w:rPr>
                          <w:t>уровень грамотности</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446"/>
        <w:gridCol w:w="3989"/>
        <w:gridCol w:w="373"/>
        <w:gridCol w:w="2081"/>
      </w:tblGrid>
      <w:tr w:rsidR="00C40A14">
        <w:trPr>
          <w:trHeight w:val="2207"/>
        </w:trPr>
        <w:tc>
          <w:tcPr>
            <w:tcW w:w="1752" w:type="dxa"/>
          </w:tcPr>
          <w:p w:rsidR="00C40A14" w:rsidRDefault="00C40A14">
            <w:pPr>
              <w:pStyle w:val="TableParagraph"/>
              <w:ind w:left="0"/>
              <w:rPr>
                <w:sz w:val="24"/>
              </w:rPr>
            </w:pPr>
          </w:p>
        </w:tc>
        <w:tc>
          <w:tcPr>
            <w:tcW w:w="5808" w:type="dxa"/>
            <w:gridSpan w:val="3"/>
          </w:tcPr>
          <w:p w:rsidR="00C40A14" w:rsidRDefault="00A43285">
            <w:pPr>
              <w:pStyle w:val="TableParagraph"/>
              <w:ind w:right="117"/>
              <w:rPr>
                <w:sz w:val="24"/>
              </w:rPr>
            </w:pPr>
            <w:r>
              <w:rPr>
                <w:sz w:val="24"/>
              </w:rPr>
              <w:t>способ этого познания, точка зрения на мир. И от того, каким образом слово войдёт в сознание ребёнка, во многом будет зависеть его целостное миропонимание и мировидение).</w:t>
            </w:r>
          </w:p>
          <w:p w:rsidR="00C40A14" w:rsidRDefault="00A43285">
            <w:pPr>
              <w:pStyle w:val="TableParagraph"/>
              <w:ind w:right="947"/>
              <w:rPr>
                <w:i/>
                <w:sz w:val="24"/>
              </w:rPr>
            </w:pPr>
            <w:r>
              <w:rPr>
                <w:sz w:val="24"/>
              </w:rPr>
              <w:t>3. Упр.9</w:t>
            </w:r>
            <w:r>
              <w:rPr>
                <w:b/>
                <w:sz w:val="24"/>
              </w:rPr>
              <w:t xml:space="preserve">. </w:t>
            </w:r>
            <w:r>
              <w:rPr>
                <w:sz w:val="24"/>
              </w:rPr>
              <w:t xml:space="preserve">Составьте синквейн к словам </w:t>
            </w:r>
            <w:r>
              <w:rPr>
                <w:i/>
                <w:sz w:val="24"/>
              </w:rPr>
              <w:t>диета, зеркало.</w:t>
            </w:r>
          </w:p>
          <w:p w:rsidR="00C40A14" w:rsidRDefault="00A43285">
            <w:pPr>
              <w:pStyle w:val="TableParagraph"/>
              <w:spacing w:line="270" w:lineRule="atLeast"/>
              <w:ind w:right="364"/>
              <w:rPr>
                <w:sz w:val="24"/>
              </w:rPr>
            </w:pPr>
            <w:r>
              <w:rPr>
                <w:sz w:val="24"/>
              </w:rPr>
              <w:t>(</w:t>
            </w:r>
            <w:r>
              <w:rPr>
                <w:b/>
                <w:sz w:val="24"/>
              </w:rPr>
              <w:t>И) (Деятельность учащихся</w:t>
            </w:r>
            <w:r>
              <w:rPr>
                <w:sz w:val="24"/>
              </w:rPr>
              <w:t>) Учащиеся отвечают на вопросы, выполняют задания.</w:t>
            </w:r>
          </w:p>
        </w:tc>
        <w:tc>
          <w:tcPr>
            <w:tcW w:w="2081" w:type="dxa"/>
          </w:tcPr>
          <w:p w:rsidR="00C40A14" w:rsidRDefault="00C40A14">
            <w:pPr>
              <w:pStyle w:val="TableParagraph"/>
              <w:ind w:left="0"/>
              <w:rPr>
                <w:sz w:val="24"/>
              </w:rPr>
            </w:pPr>
          </w:p>
        </w:tc>
      </w:tr>
      <w:tr w:rsidR="00C40A14">
        <w:trPr>
          <w:trHeight w:val="3863"/>
        </w:trPr>
        <w:tc>
          <w:tcPr>
            <w:tcW w:w="1752" w:type="dxa"/>
          </w:tcPr>
          <w:p w:rsidR="00C40A14" w:rsidRDefault="00A43285">
            <w:pPr>
              <w:pStyle w:val="TableParagraph"/>
              <w:spacing w:line="267" w:lineRule="exact"/>
              <w:rPr>
                <w:sz w:val="24"/>
              </w:rPr>
            </w:pPr>
            <w:r>
              <w:rPr>
                <w:sz w:val="24"/>
              </w:rPr>
              <w:t>Конец урока</w:t>
            </w:r>
          </w:p>
        </w:tc>
        <w:tc>
          <w:tcPr>
            <w:tcW w:w="5808"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4" w:lineRule="exact"/>
              <w:rPr>
                <w:sz w:val="24"/>
              </w:rPr>
            </w:pPr>
            <w:r>
              <w:rPr>
                <w:sz w:val="24"/>
              </w:rPr>
              <w:t>Для самостоятельного изучения предлагается «УС».</w:t>
            </w:r>
          </w:p>
          <w:p w:rsidR="00C40A14" w:rsidRDefault="00A43285">
            <w:pPr>
              <w:pStyle w:val="TableParagraph"/>
              <w:numPr>
                <w:ilvl w:val="0"/>
                <w:numId w:val="96"/>
              </w:numPr>
              <w:tabs>
                <w:tab w:val="left" w:pos="310"/>
              </w:tabs>
              <w:ind w:hanging="203"/>
              <w:rPr>
                <w:sz w:val="26"/>
              </w:rPr>
            </w:pPr>
            <w:r>
              <w:rPr>
                <w:sz w:val="24"/>
              </w:rPr>
              <w:t>Подготовьте сообщение на тему «Саша Черный</w:t>
            </w:r>
            <w:r>
              <w:rPr>
                <w:spacing w:val="-11"/>
                <w:sz w:val="24"/>
              </w:rPr>
              <w:t xml:space="preserve"> </w:t>
            </w:r>
            <w:r>
              <w:rPr>
                <w:sz w:val="24"/>
              </w:rPr>
              <w:t>–</w:t>
            </w:r>
          </w:p>
          <w:p w:rsidR="00C40A14" w:rsidRDefault="00A43285">
            <w:pPr>
              <w:pStyle w:val="TableParagraph"/>
              <w:spacing w:before="1"/>
              <w:rPr>
                <w:sz w:val="24"/>
              </w:rPr>
            </w:pPr>
            <w:r>
              <w:rPr>
                <w:sz w:val="24"/>
              </w:rPr>
              <w:t>«король поэтов «Сатирикона».</w:t>
            </w:r>
          </w:p>
          <w:p w:rsidR="00C40A14" w:rsidRDefault="00A43285">
            <w:pPr>
              <w:pStyle w:val="TableParagraph"/>
              <w:numPr>
                <w:ilvl w:val="0"/>
                <w:numId w:val="96"/>
              </w:numPr>
              <w:tabs>
                <w:tab w:val="left" w:pos="289"/>
              </w:tabs>
              <w:ind w:left="107" w:right="685" w:firstLine="0"/>
            </w:pPr>
            <w:r>
              <w:rPr>
                <w:sz w:val="24"/>
              </w:rPr>
              <w:t>Прочитайте любой рассказ С.Черного и</w:t>
            </w:r>
            <w:r>
              <w:rPr>
                <w:spacing w:val="-17"/>
                <w:sz w:val="24"/>
              </w:rPr>
              <w:t xml:space="preserve"> </w:t>
            </w:r>
            <w:r>
              <w:rPr>
                <w:sz w:val="24"/>
              </w:rPr>
              <w:t>кратко передайте его</w:t>
            </w:r>
            <w:r>
              <w:rPr>
                <w:spacing w:val="-1"/>
                <w:sz w:val="24"/>
              </w:rPr>
              <w:t xml:space="preserve"> </w:t>
            </w:r>
            <w:r>
              <w:rPr>
                <w:sz w:val="24"/>
              </w:rPr>
              <w:t>содержание.</w:t>
            </w:r>
          </w:p>
          <w:p w:rsidR="00C40A14" w:rsidRDefault="00C40A14">
            <w:pPr>
              <w:pStyle w:val="TableParagraph"/>
              <w:spacing w:before="2"/>
              <w:ind w:left="0"/>
              <w:rPr>
                <w:b/>
                <w:sz w:val="24"/>
              </w:rPr>
            </w:pPr>
          </w:p>
          <w:p w:rsidR="00C40A14" w:rsidRDefault="00A43285">
            <w:pPr>
              <w:pStyle w:val="TableParagraph"/>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ind w:right="330"/>
              <w:rPr>
                <w:sz w:val="24"/>
              </w:rPr>
            </w:pPr>
            <w:r>
              <w:rPr>
                <w:b/>
                <w:sz w:val="24"/>
              </w:rPr>
              <w:t xml:space="preserve">Стратегия «Телеграмма». </w:t>
            </w:r>
            <w:r>
              <w:rPr>
                <w:sz w:val="24"/>
              </w:rPr>
              <w:t>Кратко написать самое важное, что уяснил на уроке, с пожеланиями соседу по парте и отправить.</w:t>
            </w:r>
          </w:p>
          <w:p w:rsidR="00C40A14" w:rsidRDefault="00A43285">
            <w:pPr>
              <w:pStyle w:val="TableParagraph"/>
              <w:rPr>
                <w:sz w:val="24"/>
              </w:rPr>
            </w:pPr>
            <w:r>
              <w:rPr>
                <w:sz w:val="24"/>
              </w:rPr>
              <w:t>(Критерии успеха к уроку)</w:t>
            </w:r>
          </w:p>
        </w:tc>
        <w:tc>
          <w:tcPr>
            <w:tcW w:w="2081" w:type="dxa"/>
          </w:tcPr>
          <w:p w:rsidR="00C40A14" w:rsidRDefault="00C40A14">
            <w:pPr>
              <w:pStyle w:val="TableParagraph"/>
              <w:ind w:left="0"/>
              <w:rPr>
                <w:sz w:val="24"/>
              </w:rPr>
            </w:pPr>
          </w:p>
        </w:tc>
      </w:tr>
      <w:tr w:rsidR="00C40A14">
        <w:trPr>
          <w:trHeight w:val="276"/>
        </w:trPr>
        <w:tc>
          <w:tcPr>
            <w:tcW w:w="9641"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931"/>
        </w:trPr>
        <w:tc>
          <w:tcPr>
            <w:tcW w:w="3198" w:type="dxa"/>
            <w:gridSpan w:val="2"/>
          </w:tcPr>
          <w:p w:rsidR="00C40A14" w:rsidRDefault="00A43285">
            <w:pPr>
              <w:pStyle w:val="TableParagraph"/>
              <w:ind w:right="937"/>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98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ind w:right="213"/>
              <w:rPr>
                <w:b/>
                <w:sz w:val="24"/>
              </w:rPr>
            </w:pPr>
            <w:r>
              <w:rPr>
                <w:b/>
                <w:sz w:val="24"/>
              </w:rPr>
              <w:t>Как вы планируете увидеть приобретенные знания учащихся</w:t>
            </w:r>
          </w:p>
        </w:tc>
        <w:tc>
          <w:tcPr>
            <w:tcW w:w="2454" w:type="dxa"/>
            <w:gridSpan w:val="2"/>
          </w:tcPr>
          <w:p w:rsidR="00C40A14" w:rsidRDefault="00A43285">
            <w:pPr>
              <w:pStyle w:val="TableParagraph"/>
              <w:ind w:right="490"/>
              <w:rPr>
                <w:b/>
                <w:sz w:val="24"/>
              </w:rPr>
            </w:pPr>
            <w:r>
              <w:rPr>
                <w:b/>
                <w:sz w:val="24"/>
              </w:rPr>
              <w:t>Межпредметные связи Соблюдение СанПиН</w:t>
            </w:r>
          </w:p>
          <w:p w:rsidR="00C40A14" w:rsidRDefault="00A43285">
            <w:pPr>
              <w:pStyle w:val="TableParagraph"/>
              <w:rPr>
                <w:b/>
                <w:sz w:val="24"/>
              </w:rPr>
            </w:pPr>
            <w:r>
              <w:rPr>
                <w:b/>
                <w:sz w:val="24"/>
              </w:rPr>
              <w:t>ИКТ-</w:t>
            </w:r>
          </w:p>
          <w:p w:rsidR="00C40A14" w:rsidRDefault="00A43285">
            <w:pPr>
              <w:pStyle w:val="TableParagraph"/>
              <w:spacing w:line="270" w:lineRule="atLeast"/>
              <w:ind w:right="125"/>
              <w:rPr>
                <w:b/>
                <w:sz w:val="24"/>
              </w:rPr>
            </w:pPr>
            <w:r>
              <w:rPr>
                <w:b/>
                <w:sz w:val="24"/>
              </w:rPr>
              <w:t>компетентность Связи с ценностями</w:t>
            </w:r>
          </w:p>
        </w:tc>
      </w:tr>
      <w:tr w:rsidR="00C40A14">
        <w:trPr>
          <w:trHeight w:val="5622"/>
        </w:trPr>
        <w:tc>
          <w:tcPr>
            <w:tcW w:w="3198" w:type="dxa"/>
            <w:gridSpan w:val="2"/>
          </w:tcPr>
          <w:p w:rsidR="00C40A14" w:rsidRDefault="00A43285">
            <w:pPr>
              <w:pStyle w:val="TableParagraph"/>
              <w:ind w:right="662"/>
              <w:rPr>
                <w:sz w:val="24"/>
              </w:rPr>
            </w:pPr>
            <w:r>
              <w:rPr>
                <w:sz w:val="24"/>
              </w:rPr>
              <w:t>– Учащимся можно предложить тексты для чтения разного уровня сложности.</w:t>
            </w:r>
          </w:p>
          <w:p w:rsidR="00C40A14" w:rsidRDefault="00A43285">
            <w:pPr>
              <w:pStyle w:val="TableParagraph"/>
              <w:ind w:right="255"/>
              <w:rPr>
                <w:sz w:val="24"/>
              </w:rPr>
            </w:pPr>
            <w:r>
              <w:rPr>
                <w:sz w:val="24"/>
              </w:rPr>
              <w:t>Учащимся, которые работают в высоком темпе, можно предложить дополнительные задания</w:t>
            </w:r>
          </w:p>
        </w:tc>
        <w:tc>
          <w:tcPr>
            <w:tcW w:w="3989" w:type="dxa"/>
          </w:tcPr>
          <w:p w:rsidR="00C40A14" w:rsidRDefault="00A43285">
            <w:pPr>
              <w:pStyle w:val="TableParagraph"/>
              <w:ind w:right="354"/>
              <w:rPr>
                <w:sz w:val="24"/>
              </w:rPr>
            </w:pPr>
            <w:r>
              <w:rPr>
                <w:sz w:val="24"/>
              </w:rPr>
              <w:t>Самооценивание индивидуальной работы согласно дескрипторам, обратная связь с учителем.</w:t>
            </w:r>
          </w:p>
        </w:tc>
        <w:tc>
          <w:tcPr>
            <w:tcW w:w="2454" w:type="dxa"/>
            <w:gridSpan w:val="2"/>
          </w:tcPr>
          <w:p w:rsidR="00C40A14" w:rsidRDefault="00C40A14">
            <w:pPr>
              <w:pStyle w:val="TableParagraph"/>
              <w:spacing w:before="1"/>
              <w:ind w:left="0"/>
              <w:rPr>
                <w:b/>
                <w:sz w:val="23"/>
              </w:rPr>
            </w:pPr>
          </w:p>
          <w:p w:rsidR="00C40A14" w:rsidRDefault="00A43285">
            <w:pPr>
              <w:pStyle w:val="TableParagraph"/>
              <w:spacing w:before="1"/>
              <w:ind w:right="142"/>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right="256"/>
              <w:rPr>
                <w:sz w:val="24"/>
              </w:rPr>
            </w:pPr>
            <w:r>
              <w:rPr>
                <w:sz w:val="24"/>
              </w:rPr>
              <w:t>Воспитание толерантного отношения к иному языку и культуре, формирование бережного отношения к окружающей среде. Развитие интереса к классической литературе.</w:t>
            </w:r>
          </w:p>
        </w:tc>
      </w:tr>
    </w:tbl>
    <w:p w:rsidR="00C40A14" w:rsidRDefault="00C40A14">
      <w:pPr>
        <w:spacing w:line="276" w:lineRule="auto"/>
        <w:rPr>
          <w:sz w:val="24"/>
        </w:rPr>
        <w:sectPr w:rsidR="00C40A14">
          <w:footerReference w:type="default" r:id="rId87"/>
          <w:pgSz w:w="11910" w:h="16840"/>
          <w:pgMar w:top="1140" w:right="580" w:bottom="1120" w:left="740" w:header="0" w:footer="924" w:gutter="0"/>
          <w:cols w:space="720"/>
        </w:sectPr>
      </w:pPr>
    </w:p>
    <w:p w:rsidR="00C40A14" w:rsidRDefault="00A43285">
      <w:pPr>
        <w:spacing w:before="73" w:line="480" w:lineRule="auto"/>
        <w:ind w:left="4598" w:right="2347" w:hanging="2397"/>
        <w:rPr>
          <w:b/>
          <w:sz w:val="24"/>
        </w:rPr>
      </w:pPr>
      <w:r>
        <w:rPr>
          <w:b/>
          <w:sz w:val="24"/>
        </w:rPr>
        <w:lastRenderedPageBreak/>
        <w:t>Раздел VI. Молодежь и средства массовой информации Урок 58–60</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504" w:right="230" w:hanging="1247"/>
              <w:rPr>
                <w:b/>
                <w:sz w:val="24"/>
              </w:rPr>
            </w:pPr>
            <w:r>
              <w:rPr>
                <w:b/>
                <w:sz w:val="24"/>
              </w:rPr>
              <w:t>§54–56. Хроника в историческом детективе</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192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9"/>
              <w:jc w:val="both"/>
              <w:rPr>
                <w:sz w:val="24"/>
              </w:rPr>
            </w:pPr>
            <w:r>
              <w:rPr>
                <w:sz w:val="24"/>
              </w:rPr>
              <w:t>С.9.1.4.1 – определять основную мысль текста, учитывая структуру текста;</w:t>
            </w:r>
          </w:p>
          <w:p w:rsidR="00C40A14" w:rsidRDefault="00A43285">
            <w:pPr>
              <w:pStyle w:val="TableParagraph"/>
              <w:ind w:right="97"/>
              <w:jc w:val="both"/>
              <w:rPr>
                <w:sz w:val="24"/>
              </w:rPr>
            </w:pPr>
            <w:r>
              <w:rPr>
                <w:sz w:val="24"/>
              </w:rPr>
              <w:t>Ч.9.3.4.1 – использовать виды чтения владеть техниками критического мышления при чтении;</w:t>
            </w:r>
          </w:p>
          <w:p w:rsidR="00C40A14" w:rsidRDefault="00A43285">
            <w:pPr>
              <w:pStyle w:val="TableParagraph"/>
              <w:spacing w:line="270" w:lineRule="atLeast"/>
              <w:ind w:right="98"/>
              <w:jc w:val="both"/>
              <w:rPr>
                <w:sz w:val="24"/>
              </w:rPr>
            </w:pPr>
            <w:r>
              <w:rPr>
                <w:sz w:val="24"/>
              </w:rPr>
              <w:t xml:space="preserve">Ч.9.3.7.1 – извлекать и синтезировать информацию, делать выводы на основе полученных сведений, </w:t>
            </w:r>
            <w:proofErr w:type="gramStart"/>
            <w:r>
              <w:rPr>
                <w:sz w:val="24"/>
              </w:rPr>
              <w:t>выражая  собственное</w:t>
            </w:r>
            <w:proofErr w:type="gramEnd"/>
            <w:r>
              <w:rPr>
                <w:spacing w:val="-1"/>
                <w:sz w:val="24"/>
              </w:rPr>
              <w:t xml:space="preserve"> </w:t>
            </w:r>
            <w:r>
              <w:rPr>
                <w:sz w:val="24"/>
              </w:rPr>
              <w:t>мнение.</w:t>
            </w:r>
          </w:p>
        </w:tc>
      </w:tr>
      <w:tr w:rsidR="00C40A14">
        <w:trPr>
          <w:trHeight w:val="824"/>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spacing w:before="2" w:line="276" w:lineRule="exact"/>
              <w:ind w:right="562"/>
              <w:rPr>
                <w:sz w:val="24"/>
              </w:rPr>
            </w:pPr>
            <w:r>
              <w:rPr>
                <w:sz w:val="24"/>
              </w:rPr>
              <w:t>определять основную мысль текста, учитывая структуру текста, извлекать и синтезировать информацию.</w:t>
            </w:r>
          </w:p>
        </w:tc>
      </w:tr>
      <w:tr w:rsidR="00C40A14">
        <w:trPr>
          <w:trHeight w:val="982"/>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использовать виды чтения, владеть техниками критического мышления при чтении.</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rPr>
                <w:sz w:val="24"/>
              </w:rPr>
            </w:pPr>
            <w:r>
              <w:rPr>
                <w:sz w:val="24"/>
              </w:rPr>
              <w:t>извлекать и синтезировать информацию, делать выводы на основе полученных сведений, выражая собственное мнение.</w:t>
            </w:r>
          </w:p>
        </w:tc>
      </w:tr>
      <w:tr w:rsidR="00C40A14">
        <w:trPr>
          <w:trHeight w:val="2631"/>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tabs>
                <w:tab w:val="left" w:pos="1523"/>
                <w:tab w:val="left" w:pos="2390"/>
                <w:tab w:val="left" w:pos="2788"/>
                <w:tab w:val="left" w:pos="3828"/>
                <w:tab w:val="left" w:pos="5164"/>
              </w:tabs>
              <w:ind w:right="99"/>
              <w:rPr>
                <w:i/>
                <w:sz w:val="24"/>
              </w:rPr>
            </w:pPr>
            <w:r>
              <w:rPr>
                <w:b/>
                <w:sz w:val="24"/>
              </w:rPr>
              <w:t>Ключевые</w:t>
            </w:r>
            <w:r>
              <w:rPr>
                <w:b/>
                <w:sz w:val="24"/>
              </w:rPr>
              <w:tab/>
              <w:t>слова</w:t>
            </w:r>
            <w:r>
              <w:rPr>
                <w:b/>
                <w:sz w:val="24"/>
              </w:rPr>
              <w:tab/>
              <w:t>и</w:t>
            </w:r>
            <w:r>
              <w:rPr>
                <w:b/>
                <w:sz w:val="24"/>
              </w:rPr>
              <w:tab/>
            </w:r>
            <w:proofErr w:type="gramStart"/>
            <w:r>
              <w:rPr>
                <w:b/>
                <w:sz w:val="24"/>
              </w:rPr>
              <w:t>фразы:</w:t>
            </w:r>
            <w:r>
              <w:rPr>
                <w:b/>
                <w:sz w:val="24"/>
              </w:rPr>
              <w:tab/>
            </w:r>
            <w:proofErr w:type="gramEnd"/>
            <w:r>
              <w:rPr>
                <w:i/>
                <w:sz w:val="24"/>
              </w:rPr>
              <w:t>детектив,</w:t>
            </w:r>
            <w:r>
              <w:rPr>
                <w:i/>
                <w:sz w:val="24"/>
              </w:rPr>
              <w:tab/>
            </w:r>
            <w:r>
              <w:rPr>
                <w:i/>
                <w:spacing w:val="-1"/>
                <w:sz w:val="24"/>
              </w:rPr>
              <w:t xml:space="preserve">исторические </w:t>
            </w:r>
            <w:r>
              <w:rPr>
                <w:i/>
                <w:sz w:val="24"/>
              </w:rPr>
              <w:t>персонажи, турецкий гамбит, аналитический</w:t>
            </w:r>
            <w:r>
              <w:rPr>
                <w:i/>
                <w:spacing w:val="-4"/>
                <w:sz w:val="24"/>
              </w:rPr>
              <w:t xml:space="preserve"> </w:t>
            </w:r>
            <w:r>
              <w:rPr>
                <w:i/>
                <w:sz w:val="24"/>
              </w:rPr>
              <w:t>дар.</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447"/>
              <w:rPr>
                <w:sz w:val="24"/>
              </w:rPr>
            </w:pPr>
            <w:r>
              <w:rPr>
                <w:b/>
                <w:sz w:val="24"/>
              </w:rPr>
              <w:t>Вопросы для обсуждения</w:t>
            </w:r>
            <w:r>
              <w:rPr>
                <w:sz w:val="24"/>
              </w:rPr>
              <w:t>: Какие исторические персонажи присутствуют в романе «Турецкий гамбит»?</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4793" w:type="dxa"/>
          </w:tcPr>
          <w:p w:rsidR="00C40A14" w:rsidRDefault="00A43285">
            <w:pPr>
              <w:pStyle w:val="TableParagraph"/>
              <w:rPr>
                <w:b/>
                <w:sz w:val="24"/>
              </w:rPr>
            </w:pPr>
            <w:r>
              <w:rPr>
                <w:b/>
                <w:sz w:val="24"/>
              </w:rPr>
              <w:t>Планируемые действия</w:t>
            </w:r>
          </w:p>
        </w:tc>
        <w:tc>
          <w:tcPr>
            <w:tcW w:w="3096" w:type="dxa"/>
          </w:tcPr>
          <w:p w:rsidR="00C40A14" w:rsidRDefault="00A43285">
            <w:pPr>
              <w:pStyle w:val="TableParagraph"/>
              <w:rPr>
                <w:b/>
                <w:sz w:val="24"/>
              </w:rPr>
            </w:pPr>
            <w:r>
              <w:rPr>
                <w:b/>
                <w:sz w:val="24"/>
              </w:rPr>
              <w:t>Ресурсы</w:t>
            </w:r>
          </w:p>
        </w:tc>
      </w:tr>
      <w:tr w:rsidR="00C40A14">
        <w:trPr>
          <w:trHeight w:val="1821"/>
        </w:trPr>
        <w:tc>
          <w:tcPr>
            <w:tcW w:w="1752" w:type="dxa"/>
          </w:tcPr>
          <w:p w:rsidR="00C40A14" w:rsidRDefault="00A43285">
            <w:pPr>
              <w:pStyle w:val="TableParagraph"/>
              <w:spacing w:line="273" w:lineRule="exact"/>
              <w:rPr>
                <w:sz w:val="24"/>
              </w:rPr>
            </w:pPr>
            <w:r>
              <w:rPr>
                <w:sz w:val="24"/>
              </w:rPr>
              <w:t>0–2 мин</w:t>
            </w:r>
          </w:p>
        </w:tc>
        <w:tc>
          <w:tcPr>
            <w:tcW w:w="4793" w:type="dxa"/>
          </w:tcPr>
          <w:p w:rsidR="00C40A14" w:rsidRDefault="00A43285">
            <w:pPr>
              <w:pStyle w:val="TableParagraph"/>
              <w:ind w:right="111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 </w:t>
            </w:r>
            <w:r>
              <w:rPr>
                <w:sz w:val="24"/>
              </w:rPr>
              <w:t>Я рада, что у нас отличное</w:t>
            </w:r>
          </w:p>
          <w:p w:rsidR="00C40A14" w:rsidRDefault="00A43285">
            <w:pPr>
              <w:pStyle w:val="TableParagraph"/>
              <w:spacing w:before="38" w:line="276" w:lineRule="auto"/>
              <w:ind w:right="583"/>
              <w:rPr>
                <w:sz w:val="24"/>
              </w:rPr>
            </w:pPr>
            <w:r>
              <w:rPr>
                <w:sz w:val="24"/>
              </w:rPr>
              <w:t>настроение. Надеюсь, что урок пройдет интересно и увлекательно.</w:t>
            </w:r>
          </w:p>
          <w:p w:rsidR="00C40A14" w:rsidRDefault="00A43285">
            <w:pPr>
              <w:pStyle w:val="TableParagraph"/>
              <w:rPr>
                <w:sz w:val="24"/>
              </w:rPr>
            </w:pPr>
            <w:r>
              <w:rPr>
                <w:sz w:val="24"/>
              </w:rPr>
              <w:t>Повернитесь друг к другу, посмотрите друг</w:t>
            </w:r>
          </w:p>
        </w:tc>
        <w:tc>
          <w:tcPr>
            <w:tcW w:w="3096" w:type="dxa"/>
          </w:tcPr>
          <w:p w:rsidR="00C40A14" w:rsidRDefault="00A43285">
            <w:pPr>
              <w:pStyle w:val="TableParagraph"/>
              <w:spacing w:line="480" w:lineRule="auto"/>
              <w:ind w:right="778"/>
              <w:rPr>
                <w:sz w:val="24"/>
              </w:rPr>
            </w:pPr>
            <w:r>
              <w:rPr>
                <w:sz w:val="24"/>
              </w:rPr>
              <w:t>Компьютер Интерактивная доска</w:t>
            </w:r>
          </w:p>
        </w:tc>
      </w:tr>
    </w:tbl>
    <w:p w:rsidR="00C40A14" w:rsidRDefault="00C40A14">
      <w:pPr>
        <w:spacing w:line="480" w:lineRule="auto"/>
        <w:rPr>
          <w:sz w:val="24"/>
        </w:rPr>
        <w:sectPr w:rsidR="00C40A14">
          <w:footerReference w:type="default" r:id="rId88"/>
          <w:pgSz w:w="11910" w:h="16840"/>
          <w:pgMar w:top="1060" w:right="580" w:bottom="1120" w:left="740" w:header="0" w:footer="924" w:gutter="0"/>
          <w:pgNumType w:start="261"/>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110"/>
        </w:trPr>
        <w:tc>
          <w:tcPr>
            <w:tcW w:w="1752" w:type="dxa"/>
          </w:tcPr>
          <w:p w:rsidR="00C40A14" w:rsidRDefault="00C40A14">
            <w:pPr>
              <w:pStyle w:val="TableParagraph"/>
              <w:ind w:left="0"/>
              <w:rPr>
                <w:sz w:val="24"/>
              </w:rPr>
            </w:pPr>
          </w:p>
        </w:tc>
        <w:tc>
          <w:tcPr>
            <w:tcW w:w="4793" w:type="dxa"/>
          </w:tcPr>
          <w:p w:rsidR="00C40A14" w:rsidRDefault="00A43285">
            <w:pPr>
              <w:pStyle w:val="TableParagraph"/>
              <w:spacing w:line="276" w:lineRule="auto"/>
              <w:ind w:right="473"/>
              <w:rPr>
                <w:sz w:val="24"/>
              </w:rPr>
            </w:pPr>
            <w:r>
              <w:rPr>
                <w:sz w:val="24"/>
              </w:rPr>
              <w:t>другу в глаза, улыбнитесь, пожелайте хорошего рабочего настроения на уроке.</w:t>
            </w:r>
          </w:p>
        </w:tc>
        <w:tc>
          <w:tcPr>
            <w:tcW w:w="3096" w:type="dxa"/>
          </w:tcPr>
          <w:p w:rsidR="00C40A14" w:rsidRDefault="00C40A14">
            <w:pPr>
              <w:pStyle w:val="TableParagraph"/>
              <w:ind w:left="0"/>
              <w:rPr>
                <w:sz w:val="24"/>
              </w:rPr>
            </w:pPr>
          </w:p>
        </w:tc>
      </w:tr>
      <w:tr w:rsidR="00C40A14">
        <w:trPr>
          <w:trHeight w:val="694"/>
        </w:trPr>
        <w:tc>
          <w:tcPr>
            <w:tcW w:w="1752" w:type="dxa"/>
            <w:tcBorders>
              <w:bottom w:val="nil"/>
            </w:tcBorders>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4793" w:type="dxa"/>
            <w:tcBorders>
              <w:bottom w:val="nil"/>
            </w:tcBorders>
          </w:tcPr>
          <w:p w:rsidR="00C40A14" w:rsidRDefault="00A43285">
            <w:pPr>
              <w:pStyle w:val="TableParagraph"/>
              <w:ind w:right="1894"/>
              <w:rPr>
                <w:b/>
                <w:sz w:val="24"/>
              </w:rPr>
            </w:pPr>
            <w:r>
              <w:rPr>
                <w:b/>
                <w:sz w:val="24"/>
              </w:rPr>
              <w:t>II. Актуализация знаний. Прогнозирование.</w:t>
            </w:r>
          </w:p>
        </w:tc>
        <w:tc>
          <w:tcPr>
            <w:tcW w:w="3096" w:type="dxa"/>
            <w:tcBorders>
              <w:bottom w:val="nil"/>
            </w:tcBorders>
          </w:tcPr>
          <w:p w:rsidR="00C40A14" w:rsidRDefault="00C40A14">
            <w:pPr>
              <w:pStyle w:val="TableParagraph"/>
              <w:ind w:left="0"/>
              <w:rPr>
                <w:sz w:val="24"/>
              </w:rPr>
            </w:pPr>
          </w:p>
        </w:tc>
      </w:tr>
      <w:tr w:rsidR="00C40A14">
        <w:trPr>
          <w:trHeight w:val="8323"/>
        </w:trPr>
        <w:tc>
          <w:tcPr>
            <w:tcW w:w="1752" w:type="dxa"/>
            <w:tcBorders>
              <w:top w:val="nil"/>
              <w:bottom w:val="nil"/>
            </w:tcBorders>
          </w:tcPr>
          <w:p w:rsidR="00C40A14" w:rsidRDefault="00C40A14">
            <w:pPr>
              <w:pStyle w:val="TableParagraph"/>
              <w:ind w:left="0"/>
              <w:rPr>
                <w:sz w:val="24"/>
              </w:rPr>
            </w:pPr>
          </w:p>
        </w:tc>
        <w:tc>
          <w:tcPr>
            <w:tcW w:w="4793" w:type="dxa"/>
            <w:tcBorders>
              <w:top w:val="nil"/>
              <w:bottom w:val="nil"/>
            </w:tcBorders>
          </w:tcPr>
          <w:p w:rsidR="00C40A14" w:rsidRDefault="00A43285">
            <w:pPr>
              <w:pStyle w:val="TableParagraph"/>
              <w:spacing w:before="127" w:line="275" w:lineRule="exact"/>
              <w:ind w:left="167"/>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p w:rsidR="00C40A14" w:rsidRDefault="00A43285">
            <w:pPr>
              <w:pStyle w:val="TableParagraph"/>
              <w:ind w:right="192"/>
              <w:rPr>
                <w:sz w:val="28"/>
              </w:rPr>
            </w:pPr>
            <w:r>
              <w:rPr>
                <w:sz w:val="24"/>
              </w:rPr>
              <w:t>– Сегодня имя Бориса Акунина (псевдоним писателя Григория Шалвовича Чхартишвили) известно многим ценителям литературы и кино, а также почитателям литературного, исторического детектива</w:t>
            </w:r>
            <w:r>
              <w:rPr>
                <w:sz w:val="28"/>
              </w:rPr>
              <w:t>.</w:t>
            </w:r>
          </w:p>
          <w:p w:rsidR="00C40A14" w:rsidRDefault="00A43285">
            <w:pPr>
              <w:pStyle w:val="TableParagraph"/>
              <w:ind w:right="272"/>
              <w:rPr>
                <w:sz w:val="24"/>
              </w:rPr>
            </w:pPr>
            <w:r>
              <w:rPr>
                <w:sz w:val="24"/>
              </w:rPr>
              <w:t>Первые романы писателя имели огромный успех. В чем была причина столь ошеломительного успеха книг Акунина? Литературоведы считают, что в наличии яркого героя, который отсутствует в</w:t>
            </w:r>
          </w:p>
          <w:p w:rsidR="00C40A14" w:rsidRDefault="00A43285">
            <w:pPr>
              <w:pStyle w:val="TableParagraph"/>
              <w:ind w:left="646" w:right="978" w:hanging="539"/>
              <w:rPr>
                <w:sz w:val="24"/>
              </w:rPr>
            </w:pPr>
            <w:r>
              <w:rPr>
                <w:sz w:val="24"/>
              </w:rPr>
              <w:t>«вялой» современной словесности. Вторая причина популярности</w:t>
            </w:r>
          </w:p>
          <w:p w:rsidR="00C40A14" w:rsidRDefault="00A43285">
            <w:pPr>
              <w:pStyle w:val="TableParagraph"/>
              <w:ind w:right="683"/>
              <w:rPr>
                <w:sz w:val="24"/>
              </w:rPr>
            </w:pPr>
            <w:r>
              <w:rPr>
                <w:sz w:val="24"/>
              </w:rPr>
              <w:t>Акунина – занимательный, динамично развивающийся сюжет.</w:t>
            </w:r>
          </w:p>
          <w:p w:rsidR="00C40A14" w:rsidRDefault="00A43285">
            <w:pPr>
              <w:pStyle w:val="TableParagraph"/>
              <w:ind w:right="98" w:firstLine="538"/>
              <w:rPr>
                <w:sz w:val="24"/>
              </w:rPr>
            </w:pPr>
            <w:r>
              <w:rPr>
                <w:sz w:val="24"/>
              </w:rPr>
              <w:t>Третьей причиной популярности Акунина можно назвать «пряный аромат» прошлого. Как ни приятно встречать в описании бытовых эпох знакомые черты, но ещё приятнее слышать забытые речевые обороты типа «кушать подано» или</w:t>
            </w:r>
          </w:p>
          <w:p w:rsidR="00C40A14" w:rsidRDefault="00A43285">
            <w:pPr>
              <w:pStyle w:val="TableParagraph"/>
              <w:ind w:right="202"/>
              <w:rPr>
                <w:sz w:val="24"/>
              </w:rPr>
            </w:pPr>
            <w:r>
              <w:rPr>
                <w:sz w:val="24"/>
              </w:rPr>
              <w:t>«милостиво повелеть соизволил». Не случайно в романах Акунина рассказывается о ХIХ столетии, когда, по словам автора, «литература была великой, вера в прогресс безграничной, а преступления совершались и раскрывались с изяществом и вкусом».</w:t>
            </w:r>
          </w:p>
        </w:tc>
        <w:tc>
          <w:tcPr>
            <w:tcW w:w="3096" w:type="dxa"/>
            <w:tcBorders>
              <w:top w:val="nil"/>
              <w:bottom w:val="nil"/>
            </w:tcBorders>
          </w:tcPr>
          <w:p w:rsidR="00C40A14" w:rsidRDefault="00C40A14">
            <w:pPr>
              <w:pStyle w:val="TableParagraph"/>
              <w:spacing w:before="9"/>
              <w:ind w:left="0"/>
              <w:rPr>
                <w:b/>
                <w:sz w:val="34"/>
              </w:rPr>
            </w:pPr>
          </w:p>
          <w:p w:rsidR="00C40A14" w:rsidRDefault="00A43285">
            <w:pPr>
              <w:pStyle w:val="TableParagraph"/>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8"/>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rPr>
                <w:sz w:val="24"/>
              </w:rPr>
            </w:pPr>
            <w:r>
              <w:rPr>
                <w:sz w:val="24"/>
              </w:rPr>
              <w:t>Стратегия «Только минута»</w:t>
            </w:r>
          </w:p>
        </w:tc>
      </w:tr>
      <w:tr w:rsidR="00C40A14">
        <w:trPr>
          <w:trHeight w:val="4275"/>
        </w:trPr>
        <w:tc>
          <w:tcPr>
            <w:tcW w:w="1752" w:type="dxa"/>
            <w:tcBorders>
              <w:top w:val="nil"/>
            </w:tcBorders>
          </w:tcPr>
          <w:p w:rsidR="00C40A14" w:rsidRDefault="00C40A14">
            <w:pPr>
              <w:pStyle w:val="TableParagraph"/>
              <w:ind w:left="0"/>
              <w:rPr>
                <w:sz w:val="24"/>
              </w:rPr>
            </w:pPr>
          </w:p>
        </w:tc>
        <w:tc>
          <w:tcPr>
            <w:tcW w:w="4793" w:type="dxa"/>
            <w:tcBorders>
              <w:top w:val="nil"/>
            </w:tcBorders>
          </w:tcPr>
          <w:p w:rsidR="00C40A14" w:rsidRDefault="00A43285">
            <w:pPr>
              <w:pStyle w:val="TableParagraph"/>
              <w:spacing w:before="127"/>
              <w:ind w:right="331"/>
              <w:rPr>
                <w:sz w:val="24"/>
              </w:rPr>
            </w:pPr>
            <w:r>
              <w:rPr>
                <w:sz w:val="24"/>
              </w:rPr>
              <w:t>(Заранее ученикам даётся опережающее задание прочитать роман Бориса Акунина</w:t>
            </w:r>
          </w:p>
          <w:p w:rsidR="00C40A14" w:rsidRDefault="00A43285">
            <w:pPr>
              <w:pStyle w:val="TableParagraph"/>
              <w:ind w:right="744"/>
              <w:rPr>
                <w:sz w:val="24"/>
              </w:rPr>
            </w:pPr>
            <w:r>
              <w:rPr>
                <w:sz w:val="24"/>
              </w:rPr>
              <w:t>«Турецкий гамбит». Некоторые могут подготовить сообщения по темам:</w:t>
            </w:r>
          </w:p>
          <w:p w:rsidR="00C40A14" w:rsidRDefault="00A43285">
            <w:pPr>
              <w:pStyle w:val="TableParagraph"/>
              <w:numPr>
                <w:ilvl w:val="0"/>
                <w:numId w:val="95"/>
              </w:numPr>
              <w:tabs>
                <w:tab w:val="left" w:pos="369"/>
              </w:tabs>
              <w:ind w:hanging="262"/>
              <w:jc w:val="left"/>
              <w:rPr>
                <w:sz w:val="24"/>
              </w:rPr>
            </w:pPr>
            <w:r>
              <w:rPr>
                <w:sz w:val="24"/>
              </w:rPr>
              <w:t>Творческий путь Бориса</w:t>
            </w:r>
            <w:r>
              <w:rPr>
                <w:spacing w:val="-3"/>
                <w:sz w:val="24"/>
              </w:rPr>
              <w:t xml:space="preserve"> </w:t>
            </w:r>
            <w:r>
              <w:rPr>
                <w:sz w:val="24"/>
              </w:rPr>
              <w:t>Акунина;</w:t>
            </w:r>
          </w:p>
          <w:p w:rsidR="00C40A14" w:rsidRDefault="00A43285">
            <w:pPr>
              <w:pStyle w:val="TableParagraph"/>
              <w:numPr>
                <w:ilvl w:val="0"/>
                <w:numId w:val="95"/>
              </w:numPr>
              <w:tabs>
                <w:tab w:val="left" w:pos="369"/>
              </w:tabs>
              <w:ind w:left="107" w:right="648" w:firstLine="0"/>
              <w:jc w:val="left"/>
              <w:rPr>
                <w:sz w:val="24"/>
              </w:rPr>
            </w:pPr>
            <w:r>
              <w:rPr>
                <w:sz w:val="24"/>
              </w:rPr>
              <w:t>История писательских псевдонимов. Псевдоним «Борис</w:t>
            </w:r>
            <w:r>
              <w:rPr>
                <w:spacing w:val="-2"/>
                <w:sz w:val="24"/>
              </w:rPr>
              <w:t xml:space="preserve"> </w:t>
            </w:r>
            <w:r>
              <w:rPr>
                <w:sz w:val="24"/>
              </w:rPr>
              <w:t>Акунин»;</w:t>
            </w:r>
          </w:p>
          <w:p w:rsidR="00C40A14" w:rsidRDefault="00A43285">
            <w:pPr>
              <w:pStyle w:val="TableParagraph"/>
              <w:numPr>
                <w:ilvl w:val="0"/>
                <w:numId w:val="95"/>
              </w:numPr>
              <w:tabs>
                <w:tab w:val="left" w:pos="369"/>
              </w:tabs>
              <w:ind w:left="107" w:right="804" w:firstLine="0"/>
              <w:jc w:val="left"/>
              <w:rPr>
                <w:sz w:val="24"/>
              </w:rPr>
            </w:pPr>
            <w:r>
              <w:rPr>
                <w:sz w:val="24"/>
              </w:rPr>
              <w:t>Экранизации произведений</w:t>
            </w:r>
            <w:r>
              <w:rPr>
                <w:spacing w:val="-13"/>
                <w:sz w:val="24"/>
              </w:rPr>
              <w:t xml:space="preserve"> </w:t>
            </w:r>
            <w:r>
              <w:rPr>
                <w:sz w:val="24"/>
              </w:rPr>
              <w:t>Бориса Акунина;</w:t>
            </w:r>
          </w:p>
          <w:p w:rsidR="00C40A14" w:rsidRDefault="00A43285">
            <w:pPr>
              <w:pStyle w:val="TableParagraph"/>
              <w:numPr>
                <w:ilvl w:val="0"/>
                <w:numId w:val="95"/>
              </w:numPr>
              <w:tabs>
                <w:tab w:val="left" w:pos="429"/>
              </w:tabs>
              <w:ind w:left="107" w:right="263" w:firstLine="60"/>
              <w:jc w:val="left"/>
              <w:rPr>
                <w:sz w:val="24"/>
              </w:rPr>
            </w:pPr>
            <w:r>
              <w:rPr>
                <w:sz w:val="24"/>
              </w:rPr>
              <w:t>Главный герой первого романа Бориса Акунина «Азазель» Эраст Фандорин). Презентация «Жизнь и творчество Б.Акунина».</w:t>
            </w:r>
          </w:p>
          <w:p w:rsidR="00C40A14" w:rsidRDefault="00A43285">
            <w:pPr>
              <w:pStyle w:val="TableParagraph"/>
              <w:spacing w:line="270" w:lineRule="atLeast"/>
              <w:ind w:right="629"/>
              <w:rPr>
                <w:sz w:val="24"/>
              </w:rPr>
            </w:pPr>
            <w:r>
              <w:rPr>
                <w:sz w:val="24"/>
              </w:rPr>
              <w:t>Стратегия «Только минута». Учащиеся будут в парах в течение 1 минуты</w:t>
            </w:r>
          </w:p>
        </w:tc>
        <w:tc>
          <w:tcPr>
            <w:tcW w:w="3096"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18"/>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4351"/>
        </w:trPr>
        <w:tc>
          <w:tcPr>
            <w:tcW w:w="1752" w:type="dxa"/>
          </w:tcPr>
          <w:p w:rsidR="00C40A14" w:rsidRDefault="00C40A14">
            <w:pPr>
              <w:pStyle w:val="TableParagraph"/>
              <w:ind w:left="0"/>
              <w:rPr>
                <w:sz w:val="24"/>
              </w:rPr>
            </w:pPr>
          </w:p>
        </w:tc>
        <w:tc>
          <w:tcPr>
            <w:tcW w:w="4793" w:type="dxa"/>
          </w:tcPr>
          <w:p w:rsidR="00C40A14" w:rsidRDefault="00A43285">
            <w:pPr>
              <w:pStyle w:val="TableParagraph"/>
              <w:ind w:right="486"/>
              <w:rPr>
                <w:sz w:val="24"/>
              </w:rPr>
            </w:pPr>
            <w:r>
              <w:rPr>
                <w:sz w:val="24"/>
              </w:rPr>
              <w:t>рассказывать о творчестве Б. Акунина, о прочитанных произведениях автора.</w:t>
            </w:r>
          </w:p>
          <w:p w:rsidR="00C40A14" w:rsidRDefault="00A43285">
            <w:pPr>
              <w:pStyle w:val="TableParagraph"/>
              <w:ind w:right="139"/>
              <w:rPr>
                <w:sz w:val="24"/>
              </w:rPr>
            </w:pPr>
            <w:r>
              <w:rPr>
                <w:i/>
                <w:sz w:val="24"/>
              </w:rPr>
              <w:t xml:space="preserve">Гамбит </w:t>
            </w:r>
            <w:r>
              <w:rPr>
                <w:sz w:val="24"/>
              </w:rPr>
              <w:t>(фр. gambit – «подножка») – это начало партии, в котором один из противников жертвует пешку или фигуру ради получения выгодной позиции своими фигурами или навязывания острой борьбы. Как вы думаете, какое отношение имеет это слово к роману Б. Акунина? О чем эта книга?</w:t>
            </w:r>
          </w:p>
          <w:p w:rsidR="00C40A14" w:rsidRDefault="00A43285">
            <w:pPr>
              <w:pStyle w:val="TableParagraph"/>
              <w:ind w:right="257"/>
              <w:rPr>
                <w:sz w:val="24"/>
              </w:rPr>
            </w:pP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line="275" w:lineRule="exact"/>
              <w:rPr>
                <w:b/>
                <w:sz w:val="24"/>
              </w:rPr>
            </w:pPr>
            <w:r>
              <w:rPr>
                <w:b/>
                <w:sz w:val="24"/>
              </w:rPr>
              <w:t>Читаем и говорим</w:t>
            </w:r>
          </w:p>
          <w:p w:rsidR="00C40A14" w:rsidRDefault="00A43285">
            <w:pPr>
              <w:pStyle w:val="TableParagraph"/>
              <w:ind w:right="978"/>
              <w:rPr>
                <w:sz w:val="24"/>
              </w:rPr>
            </w:pPr>
            <w:r>
              <w:rPr>
                <w:sz w:val="24"/>
              </w:rPr>
              <w:t>Упр. 1. Составьте тезисный план к вступительной статье о Б. Акунине.</w:t>
            </w:r>
          </w:p>
          <w:p w:rsidR="00C40A14" w:rsidRDefault="00A43285">
            <w:pPr>
              <w:pStyle w:val="TableParagraph"/>
              <w:ind w:right="195"/>
              <w:rPr>
                <w:sz w:val="24"/>
              </w:rPr>
            </w:pPr>
            <w:r>
              <w:rPr>
                <w:sz w:val="24"/>
              </w:rPr>
              <w:t>Упр.2. Ознакомьтесь с аннотацией романа Б. Акунина «Турецкий</w:t>
            </w:r>
            <w:r>
              <w:rPr>
                <w:spacing w:val="-4"/>
                <w:sz w:val="24"/>
              </w:rPr>
              <w:t xml:space="preserve"> </w:t>
            </w:r>
            <w:r>
              <w:rPr>
                <w:sz w:val="24"/>
              </w:rPr>
              <w:t>гамбит».</w:t>
            </w:r>
          </w:p>
          <w:p w:rsidR="00C40A14" w:rsidRDefault="00A43285">
            <w:pPr>
              <w:pStyle w:val="TableParagraph"/>
              <w:ind w:right="1216"/>
              <w:rPr>
                <w:b/>
                <w:sz w:val="24"/>
              </w:rPr>
            </w:pPr>
            <w:r>
              <w:rPr>
                <w:b/>
                <w:sz w:val="24"/>
              </w:rPr>
              <w:t>III. Изучение нового материала Возьмите на заметку</w:t>
            </w:r>
          </w:p>
          <w:p w:rsidR="00C40A14" w:rsidRDefault="00A43285">
            <w:pPr>
              <w:pStyle w:val="TableParagraph"/>
              <w:ind w:right="105"/>
              <w:rPr>
                <w:b/>
                <w:sz w:val="24"/>
              </w:rPr>
            </w:pPr>
            <w:r>
              <w:rPr>
                <w:b/>
                <w:sz w:val="24"/>
              </w:rPr>
              <w:t xml:space="preserve">(Деятельность учащихся) К </w:t>
            </w:r>
            <w:r>
              <w:rPr>
                <w:sz w:val="24"/>
              </w:rPr>
              <w:t xml:space="preserve">Учащиеся читают в учебнике теоретический материал. </w:t>
            </w:r>
            <w:r>
              <w:rPr>
                <w:b/>
                <w:sz w:val="24"/>
              </w:rPr>
              <w:t>Обсуждаем произведение</w:t>
            </w:r>
          </w:p>
          <w:p w:rsidR="00C40A14" w:rsidRDefault="00A43285">
            <w:pPr>
              <w:pStyle w:val="TableParagraph"/>
              <w:ind w:right="415"/>
              <w:rPr>
                <w:sz w:val="24"/>
              </w:rPr>
            </w:pPr>
            <w:r>
              <w:rPr>
                <w:sz w:val="24"/>
              </w:rPr>
              <w:t>Упр.4. Послушайте краткое содержание романа Б.Акунина «Турецкий гамбит». С судьбами каких героев связан сюжет романа?</w:t>
            </w:r>
          </w:p>
          <w:p w:rsidR="00C40A14" w:rsidRDefault="00A43285">
            <w:pPr>
              <w:pStyle w:val="TableParagraph"/>
              <w:ind w:right="105"/>
              <w:rPr>
                <w:sz w:val="24"/>
              </w:rPr>
            </w:pPr>
            <w:r>
              <w:rPr>
                <w:sz w:val="24"/>
              </w:rPr>
              <w:t>Упр.5. Прочитайте текст газетных заметок к первой и шестой главам романа. Выделите основную и детальную информацию.</w:t>
            </w:r>
          </w:p>
          <w:p w:rsidR="00C40A14" w:rsidRDefault="00A43285">
            <w:pPr>
              <w:pStyle w:val="TableParagraph"/>
              <w:ind w:right="249"/>
              <w:rPr>
                <w:sz w:val="24"/>
              </w:rPr>
            </w:pPr>
            <w:r>
              <w:rPr>
                <w:sz w:val="24"/>
              </w:rPr>
              <w:t>Сопоставьте официальные сведения с событиями, которые происходят с героями романа. В чем достоверность описанных автором событий? Обоснуйте свой ответ, опираясь на приведенную аннотацию и краткое изложение содержания романа.</w:t>
            </w:r>
          </w:p>
          <w:p w:rsidR="00C40A14" w:rsidRDefault="00A43285">
            <w:pPr>
              <w:pStyle w:val="TableParagraph"/>
              <w:ind w:right="118"/>
              <w:rPr>
                <w:sz w:val="24"/>
              </w:rPr>
            </w:pPr>
            <w:r>
              <w:rPr>
                <w:sz w:val="24"/>
              </w:rPr>
              <w:t>Упр.6. Документальность – главная черта, отличающая публицистику от художественной литературы. Выпишите из текста приведённых выше газетных заметок примеры отражения строгой документальности данных</w:t>
            </w:r>
          </w:p>
          <w:p w:rsidR="00C40A14" w:rsidRDefault="00A43285">
            <w:pPr>
              <w:pStyle w:val="TableParagraph"/>
              <w:spacing w:line="275" w:lineRule="exact"/>
              <w:rPr>
                <w:sz w:val="24"/>
              </w:rPr>
            </w:pPr>
            <w:r>
              <w:rPr>
                <w:sz w:val="24"/>
              </w:rPr>
              <w:t>текстов в такой последовательности:</w:t>
            </w:r>
          </w:p>
          <w:p w:rsidR="00C40A14" w:rsidRDefault="00A43285">
            <w:pPr>
              <w:pStyle w:val="TableParagraph"/>
              <w:numPr>
                <w:ilvl w:val="0"/>
                <w:numId w:val="94"/>
              </w:numPr>
              <w:tabs>
                <w:tab w:val="left" w:pos="369"/>
              </w:tabs>
              <w:spacing w:line="275" w:lineRule="exact"/>
              <w:ind w:hanging="262"/>
              <w:rPr>
                <w:sz w:val="24"/>
              </w:rPr>
            </w:pPr>
            <w:r>
              <w:rPr>
                <w:sz w:val="24"/>
              </w:rPr>
              <w:t>точная дата описываемых</w:t>
            </w:r>
            <w:r>
              <w:rPr>
                <w:spacing w:val="-3"/>
                <w:sz w:val="24"/>
              </w:rPr>
              <w:t xml:space="preserve"> </w:t>
            </w:r>
            <w:r>
              <w:rPr>
                <w:sz w:val="24"/>
              </w:rPr>
              <w:t>событий;</w:t>
            </w:r>
          </w:p>
          <w:p w:rsidR="00C40A14" w:rsidRDefault="00A43285">
            <w:pPr>
              <w:pStyle w:val="TableParagraph"/>
              <w:numPr>
                <w:ilvl w:val="0"/>
                <w:numId w:val="94"/>
              </w:numPr>
              <w:tabs>
                <w:tab w:val="left" w:pos="369"/>
              </w:tabs>
              <w:ind w:left="107" w:right="686" w:firstLine="0"/>
              <w:rPr>
                <w:sz w:val="24"/>
              </w:rPr>
            </w:pPr>
            <w:r>
              <w:rPr>
                <w:sz w:val="24"/>
              </w:rPr>
              <w:t>конкретные имена и фамилии, в</w:t>
            </w:r>
            <w:r>
              <w:rPr>
                <w:spacing w:val="-16"/>
                <w:sz w:val="24"/>
              </w:rPr>
              <w:t xml:space="preserve"> </w:t>
            </w:r>
            <w:r>
              <w:rPr>
                <w:sz w:val="24"/>
              </w:rPr>
              <w:t>том числе</w:t>
            </w:r>
            <w:r>
              <w:rPr>
                <w:spacing w:val="-1"/>
                <w:sz w:val="24"/>
              </w:rPr>
              <w:t xml:space="preserve"> </w:t>
            </w:r>
            <w:r>
              <w:rPr>
                <w:sz w:val="24"/>
              </w:rPr>
              <w:t>исторические;</w:t>
            </w:r>
          </w:p>
          <w:p w:rsidR="00C40A14" w:rsidRDefault="00A43285">
            <w:pPr>
              <w:pStyle w:val="TableParagraph"/>
              <w:numPr>
                <w:ilvl w:val="0"/>
                <w:numId w:val="94"/>
              </w:numPr>
              <w:tabs>
                <w:tab w:val="left" w:pos="369"/>
              </w:tabs>
              <w:ind w:hanging="262"/>
              <w:rPr>
                <w:sz w:val="24"/>
              </w:rPr>
            </w:pPr>
            <w:r>
              <w:rPr>
                <w:sz w:val="24"/>
              </w:rPr>
              <w:t>точные цифровые</w:t>
            </w:r>
            <w:r>
              <w:rPr>
                <w:spacing w:val="-1"/>
                <w:sz w:val="24"/>
              </w:rPr>
              <w:t xml:space="preserve"> </w:t>
            </w:r>
            <w:r>
              <w:rPr>
                <w:sz w:val="24"/>
              </w:rPr>
              <w:t>данные.</w:t>
            </w:r>
          </w:p>
          <w:p w:rsidR="00C40A14" w:rsidRDefault="00A43285">
            <w:pPr>
              <w:pStyle w:val="TableParagraph"/>
              <w:spacing w:line="270" w:lineRule="atLeast"/>
              <w:ind w:right="160"/>
              <w:rPr>
                <w:sz w:val="24"/>
              </w:rPr>
            </w:pPr>
            <w:r>
              <w:rPr>
                <w:sz w:val="24"/>
              </w:rPr>
              <w:t xml:space="preserve">Упр.7. Характерной особенностью публицистического стиля являются </w:t>
            </w:r>
            <w:proofErr w:type="gramStart"/>
            <w:r>
              <w:rPr>
                <w:sz w:val="24"/>
              </w:rPr>
              <w:t>вырази- тельные</w:t>
            </w:r>
            <w:proofErr w:type="gramEnd"/>
            <w:r>
              <w:rPr>
                <w:sz w:val="24"/>
              </w:rPr>
              <w:t xml:space="preserve"> средства языка, прежде всего оценочные слова или словосочетания с эмоционально-оценочными словами.</w:t>
            </w:r>
          </w:p>
        </w:tc>
        <w:tc>
          <w:tcPr>
            <w:tcW w:w="3096" w:type="dxa"/>
          </w:tcPr>
          <w:p w:rsidR="00C40A14" w:rsidRDefault="00C40A14">
            <w:pPr>
              <w:pStyle w:val="TableParagraph"/>
              <w:spacing w:before="2"/>
              <w:ind w:left="0"/>
              <w:rPr>
                <w:b/>
                <w:sz w:val="23"/>
              </w:rPr>
            </w:pPr>
          </w:p>
          <w:p w:rsidR="00C40A14" w:rsidRDefault="00A43285">
            <w:pPr>
              <w:pStyle w:val="TableParagraph"/>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103"/>
        </w:trPr>
        <w:tc>
          <w:tcPr>
            <w:tcW w:w="1752" w:type="dxa"/>
          </w:tcPr>
          <w:p w:rsidR="00C40A14" w:rsidRDefault="00C40A14">
            <w:pPr>
              <w:pStyle w:val="TableParagraph"/>
              <w:ind w:left="0"/>
              <w:rPr>
                <w:sz w:val="24"/>
              </w:rPr>
            </w:pPr>
          </w:p>
        </w:tc>
        <w:tc>
          <w:tcPr>
            <w:tcW w:w="4793" w:type="dxa"/>
          </w:tcPr>
          <w:p w:rsidR="00C40A14" w:rsidRDefault="00A43285">
            <w:pPr>
              <w:pStyle w:val="TableParagraph"/>
              <w:ind w:right="284"/>
              <w:rPr>
                <w:sz w:val="24"/>
              </w:rPr>
            </w:pPr>
            <w:r>
              <w:rPr>
                <w:sz w:val="24"/>
              </w:rPr>
              <w:t>Выпишите из данных газетных заметок предложения, в которых выражается эмоциональность личностного восприятия</w:t>
            </w:r>
          </w:p>
          <w:p w:rsidR="00C40A14" w:rsidRDefault="00A43285">
            <w:pPr>
              <w:pStyle w:val="TableParagraph"/>
              <w:spacing w:line="265" w:lineRule="exact"/>
              <w:rPr>
                <w:sz w:val="24"/>
              </w:rPr>
            </w:pPr>
            <w:r>
              <w:rPr>
                <w:sz w:val="24"/>
              </w:rPr>
              <w:t>событий автором.</w:t>
            </w:r>
          </w:p>
        </w:tc>
        <w:tc>
          <w:tcPr>
            <w:tcW w:w="3096" w:type="dxa"/>
          </w:tcPr>
          <w:p w:rsidR="00C40A14" w:rsidRDefault="00C40A14">
            <w:pPr>
              <w:pStyle w:val="TableParagraph"/>
              <w:ind w:left="0"/>
              <w:rPr>
                <w:sz w:val="24"/>
              </w:rPr>
            </w:pPr>
          </w:p>
        </w:tc>
      </w:tr>
      <w:tr w:rsidR="00C40A14">
        <w:trPr>
          <w:trHeight w:val="9107"/>
        </w:trPr>
        <w:tc>
          <w:tcPr>
            <w:tcW w:w="1752" w:type="dxa"/>
          </w:tcPr>
          <w:p w:rsidR="00C40A14" w:rsidRDefault="00A43285">
            <w:pPr>
              <w:pStyle w:val="TableParagraph"/>
              <w:ind w:right="636"/>
              <w:rPr>
                <w:sz w:val="24"/>
              </w:rPr>
            </w:pPr>
            <w:r>
              <w:rPr>
                <w:sz w:val="24"/>
              </w:rPr>
              <w:t>Середина урока</w:t>
            </w:r>
          </w:p>
        </w:tc>
        <w:tc>
          <w:tcPr>
            <w:tcW w:w="4793" w:type="dxa"/>
          </w:tcPr>
          <w:p w:rsidR="00C40A14" w:rsidRDefault="00A43285">
            <w:pPr>
              <w:pStyle w:val="TableParagraph"/>
              <w:ind w:right="222"/>
              <w:rPr>
                <w:sz w:val="24"/>
              </w:rPr>
            </w:pPr>
            <w:r>
              <w:rPr>
                <w:b/>
                <w:sz w:val="24"/>
              </w:rPr>
              <w:t xml:space="preserve">IV. Освоение изученного материала. </w:t>
            </w:r>
            <w:r>
              <w:rPr>
                <w:sz w:val="24"/>
              </w:rPr>
              <w:t>Упр. 8. Какая общественно-политическая и военная лексика использована автором в данных газетных заметках? Выпишите слова в начальной форме.</w:t>
            </w:r>
          </w:p>
          <w:p w:rsidR="00C40A14" w:rsidRDefault="00A43285">
            <w:pPr>
              <w:pStyle w:val="TableParagraph"/>
              <w:ind w:right="330"/>
              <w:rPr>
                <w:sz w:val="24"/>
              </w:rPr>
            </w:pPr>
            <w:r>
              <w:rPr>
                <w:sz w:val="24"/>
              </w:rPr>
              <w:t>Упр. 9. Проанализируйте тексты газетных заметок с точки зрения наличия</w:t>
            </w:r>
            <w:r>
              <w:rPr>
                <w:spacing w:val="-3"/>
                <w:sz w:val="24"/>
              </w:rPr>
              <w:t xml:space="preserve"> </w:t>
            </w:r>
            <w:r>
              <w:rPr>
                <w:sz w:val="24"/>
              </w:rPr>
              <w:t>в</w:t>
            </w:r>
          </w:p>
          <w:p w:rsidR="00C40A14" w:rsidRDefault="00A43285">
            <w:pPr>
              <w:pStyle w:val="TableParagraph"/>
              <w:ind w:right="643"/>
              <w:rPr>
                <w:sz w:val="24"/>
              </w:rPr>
            </w:pPr>
            <w:r>
              <w:rPr>
                <w:sz w:val="24"/>
              </w:rPr>
              <w:t>них характерных для информационной заметки композиционных</w:t>
            </w:r>
            <w:r>
              <w:rPr>
                <w:spacing w:val="-2"/>
                <w:sz w:val="24"/>
              </w:rPr>
              <w:t xml:space="preserve"> </w:t>
            </w:r>
            <w:r>
              <w:rPr>
                <w:sz w:val="24"/>
              </w:rPr>
              <w:t>частей:</w:t>
            </w:r>
          </w:p>
          <w:p w:rsidR="00C40A14" w:rsidRDefault="00A43285">
            <w:pPr>
              <w:pStyle w:val="TableParagraph"/>
              <w:ind w:right="214"/>
              <w:rPr>
                <w:sz w:val="24"/>
              </w:rPr>
            </w:pPr>
            <w:r>
              <w:rPr>
                <w:sz w:val="24"/>
              </w:rPr>
              <w:t>1) информация о важнейшем событии; 2) комментирование этого события и его деталей автором текста; 3) обобщение. Упр. 10. Ознакомьтесь с сообщением ученика на тему «Исторические персонажи в романе “Турецкий гамбит”». Поделитесь своим мнением. (Здесь даётся творческая работа учащегося).</w:t>
            </w:r>
          </w:p>
          <w:p w:rsidR="00C40A14" w:rsidRDefault="00A43285">
            <w:pPr>
              <w:pStyle w:val="TableParagraph"/>
              <w:ind w:right="272" w:firstLine="60"/>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93"/>
              </w:numPr>
              <w:tabs>
                <w:tab w:val="left" w:pos="401"/>
              </w:tabs>
              <w:ind w:right="498" w:firstLine="0"/>
              <w:jc w:val="both"/>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numPr>
                <w:ilvl w:val="1"/>
                <w:numId w:val="93"/>
              </w:numPr>
              <w:tabs>
                <w:tab w:val="left" w:pos="348"/>
              </w:tabs>
              <w:ind w:right="472" w:firstLine="0"/>
              <w:jc w:val="both"/>
              <w:rPr>
                <w:sz w:val="24"/>
              </w:rPr>
            </w:pPr>
            <w:r>
              <w:rPr>
                <w:sz w:val="24"/>
              </w:rPr>
              <w:t>Расскажите об одном понравившемся вам эпизоде из прочитанного романа от имени любого героя, используя</w:t>
            </w:r>
            <w:r>
              <w:rPr>
                <w:spacing w:val="-9"/>
                <w:sz w:val="24"/>
              </w:rPr>
              <w:t xml:space="preserve"> </w:t>
            </w:r>
            <w:r>
              <w:rPr>
                <w:sz w:val="24"/>
              </w:rPr>
              <w:t>РАФТ.</w:t>
            </w:r>
          </w:p>
          <w:p w:rsidR="00C40A14" w:rsidRDefault="00A43285">
            <w:pPr>
              <w:pStyle w:val="TableParagraph"/>
              <w:numPr>
                <w:ilvl w:val="1"/>
                <w:numId w:val="93"/>
              </w:numPr>
              <w:tabs>
                <w:tab w:val="left" w:pos="348"/>
              </w:tabs>
              <w:ind w:right="209" w:firstLine="0"/>
              <w:rPr>
                <w:sz w:val="24"/>
              </w:rPr>
            </w:pPr>
            <w:r>
              <w:rPr>
                <w:b/>
                <w:sz w:val="24"/>
              </w:rPr>
              <w:t xml:space="preserve">Выскажите свою позицию! </w:t>
            </w:r>
            <w:r>
              <w:rPr>
                <w:sz w:val="24"/>
              </w:rPr>
              <w:t xml:space="preserve">Почему писатель Б.Акунин включил слово </w:t>
            </w:r>
            <w:r>
              <w:rPr>
                <w:i/>
                <w:sz w:val="24"/>
              </w:rPr>
              <w:t xml:space="preserve">гамбит </w:t>
            </w:r>
            <w:r>
              <w:rPr>
                <w:sz w:val="24"/>
              </w:rPr>
              <w:t>в название романа «Турецкий гамбит»? С какими историческими событиями связано данное</w:t>
            </w:r>
            <w:r>
              <w:rPr>
                <w:spacing w:val="-1"/>
                <w:sz w:val="24"/>
              </w:rPr>
              <w:t xml:space="preserve"> </w:t>
            </w:r>
            <w:r>
              <w:rPr>
                <w:sz w:val="24"/>
              </w:rPr>
              <w:t>обстоятельство?</w:t>
            </w:r>
          </w:p>
          <w:p w:rsidR="00C40A14" w:rsidRDefault="00C40A14">
            <w:pPr>
              <w:pStyle w:val="TableParagraph"/>
              <w:spacing w:before="2"/>
              <w:ind w:left="0"/>
              <w:rPr>
                <w:b/>
                <w:sz w:val="23"/>
              </w:rPr>
            </w:pPr>
          </w:p>
          <w:p w:rsidR="00C40A14" w:rsidRDefault="00A43285">
            <w:pPr>
              <w:pStyle w:val="TableParagraph"/>
              <w:ind w:right="272"/>
              <w:rPr>
                <w:sz w:val="24"/>
              </w:rPr>
            </w:pPr>
            <w:r>
              <w:rPr>
                <w:b/>
                <w:sz w:val="24"/>
              </w:rPr>
              <w:t xml:space="preserve">(И) (Деятельность учащихся) </w:t>
            </w:r>
            <w:r>
              <w:rPr>
                <w:sz w:val="24"/>
              </w:rPr>
              <w:t>Учащиеся отвечают на вопросы, выполняют задания.</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tc>
      </w:tr>
      <w:tr w:rsidR="00C40A14">
        <w:trPr>
          <w:trHeight w:val="4139"/>
        </w:trPr>
        <w:tc>
          <w:tcPr>
            <w:tcW w:w="1752" w:type="dxa"/>
          </w:tcPr>
          <w:p w:rsidR="00C40A14" w:rsidRDefault="00A43285">
            <w:pPr>
              <w:pStyle w:val="TableParagraph"/>
              <w:spacing w:line="267" w:lineRule="exact"/>
              <w:rPr>
                <w:sz w:val="24"/>
              </w:rPr>
            </w:pPr>
            <w:r>
              <w:rPr>
                <w:sz w:val="24"/>
              </w:rPr>
              <w:t>Конец урока</w:t>
            </w:r>
          </w:p>
        </w:tc>
        <w:tc>
          <w:tcPr>
            <w:tcW w:w="4793" w:type="dxa"/>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370"/>
              <w:rPr>
                <w:sz w:val="24"/>
              </w:rPr>
            </w:pPr>
            <w:r>
              <w:rPr>
                <w:sz w:val="24"/>
              </w:rPr>
              <w:t>Для самостоятельного изучения предлагается «УС».</w:t>
            </w:r>
          </w:p>
          <w:p w:rsidR="00C40A14" w:rsidRDefault="00A43285">
            <w:pPr>
              <w:pStyle w:val="TableParagraph"/>
              <w:numPr>
                <w:ilvl w:val="0"/>
                <w:numId w:val="92"/>
              </w:numPr>
              <w:tabs>
                <w:tab w:val="left" w:pos="348"/>
              </w:tabs>
              <w:ind w:right="116" w:firstLine="0"/>
              <w:rPr>
                <w:sz w:val="24"/>
              </w:rPr>
            </w:pPr>
            <w:r>
              <w:rPr>
                <w:sz w:val="24"/>
              </w:rPr>
              <w:t>Разделитесь на группы. Выберите одну из тем проекта «Хроника в историческом детективе»: «Реальные исторические события в романе», «Исторические деятели эпохи ХІХ века» и защитите</w:t>
            </w:r>
            <w:r>
              <w:rPr>
                <w:spacing w:val="-7"/>
                <w:sz w:val="24"/>
              </w:rPr>
              <w:t xml:space="preserve"> </w:t>
            </w:r>
            <w:r>
              <w:rPr>
                <w:sz w:val="24"/>
              </w:rPr>
              <w:t>его</w:t>
            </w:r>
          </w:p>
          <w:p w:rsidR="00C40A14" w:rsidRDefault="00A43285">
            <w:pPr>
              <w:pStyle w:val="TableParagraph"/>
              <w:ind w:right="308"/>
              <w:rPr>
                <w:sz w:val="24"/>
              </w:rPr>
            </w:pPr>
            <w:r>
              <w:rPr>
                <w:sz w:val="24"/>
              </w:rPr>
              <w:t>в форме презентации. Используйте материал урока, отрывки документальных вставок к главам романа, данные в хрестоматии; дополнительные источники информации.</w:t>
            </w:r>
          </w:p>
          <w:p w:rsidR="00C40A14" w:rsidRDefault="00A43285">
            <w:pPr>
              <w:pStyle w:val="TableParagraph"/>
              <w:numPr>
                <w:ilvl w:val="0"/>
                <w:numId w:val="92"/>
              </w:numPr>
              <w:tabs>
                <w:tab w:val="left" w:pos="348"/>
              </w:tabs>
              <w:spacing w:line="270" w:lineRule="atLeast"/>
              <w:ind w:right="1028" w:firstLine="0"/>
              <w:rPr>
                <w:sz w:val="24"/>
              </w:rPr>
            </w:pPr>
            <w:r>
              <w:rPr>
                <w:sz w:val="24"/>
              </w:rPr>
              <w:t>Прочитайте любой из романов Б. Акунина и кратко передайте</w:t>
            </w:r>
            <w:r>
              <w:rPr>
                <w:spacing w:val="-9"/>
                <w:sz w:val="24"/>
              </w:rPr>
              <w:t xml:space="preserve"> </w:t>
            </w:r>
            <w:r>
              <w:rPr>
                <w:sz w:val="24"/>
              </w:rPr>
              <w:t>его</w:t>
            </w:r>
          </w:p>
        </w:tc>
        <w:tc>
          <w:tcPr>
            <w:tcW w:w="309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6"/>
        <w:gridCol w:w="3375"/>
        <w:gridCol w:w="280"/>
        <w:gridCol w:w="112"/>
        <w:gridCol w:w="750"/>
        <w:gridCol w:w="851"/>
        <w:gridCol w:w="1265"/>
        <w:gridCol w:w="113"/>
      </w:tblGrid>
      <w:tr w:rsidR="00C40A14">
        <w:trPr>
          <w:trHeight w:val="2483"/>
        </w:trPr>
        <w:tc>
          <w:tcPr>
            <w:tcW w:w="1752" w:type="dxa"/>
            <w:vMerge w:val="restart"/>
          </w:tcPr>
          <w:p w:rsidR="00C40A14" w:rsidRDefault="00C40A14">
            <w:pPr>
              <w:pStyle w:val="TableParagraph"/>
              <w:ind w:left="0"/>
              <w:rPr>
                <w:sz w:val="24"/>
              </w:rPr>
            </w:pPr>
          </w:p>
        </w:tc>
        <w:tc>
          <w:tcPr>
            <w:tcW w:w="4791" w:type="dxa"/>
            <w:gridSpan w:val="3"/>
            <w:vMerge w:val="restart"/>
          </w:tcPr>
          <w:p w:rsidR="00C40A14" w:rsidRDefault="00A43285">
            <w:pPr>
              <w:pStyle w:val="TableParagraph"/>
              <w:spacing w:line="267" w:lineRule="exact"/>
              <w:rPr>
                <w:sz w:val="24"/>
              </w:rPr>
            </w:pPr>
            <w:r>
              <w:rPr>
                <w:sz w:val="24"/>
              </w:rPr>
              <w:t>содержание.</w:t>
            </w:r>
          </w:p>
          <w:p w:rsidR="00C40A14" w:rsidRDefault="00A43285">
            <w:pPr>
              <w:pStyle w:val="TableParagraph"/>
              <w:ind w:right="385"/>
              <w:rPr>
                <w:sz w:val="24"/>
              </w:rPr>
            </w:pPr>
            <w:r>
              <w:rPr>
                <w:sz w:val="24"/>
              </w:rPr>
              <w:t>3. Посмотрите фильм «Турецкий гамбит» (режиссёр Джаник Файзиев, 2005 г.). Напишите отзыв о фильме.</w:t>
            </w:r>
          </w:p>
          <w:p w:rsidR="00C40A14" w:rsidRDefault="00A43285">
            <w:pPr>
              <w:pStyle w:val="TableParagraph"/>
              <w:spacing w:before="2"/>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ind w:left="167" w:right="711"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rPr>
                <w:sz w:val="24"/>
              </w:rPr>
            </w:pPr>
            <w:proofErr w:type="gramStart"/>
            <w:r>
              <w:rPr>
                <w:sz w:val="24"/>
              </w:rPr>
              <w:t>рефлексии</w:t>
            </w:r>
            <w:proofErr w:type="gramEnd"/>
            <w:r>
              <w:rPr>
                <w:sz w:val="24"/>
              </w:rPr>
              <w:t xml:space="preserve"> учащиеся заполняют таблицу.</w:t>
            </w:r>
          </w:p>
        </w:tc>
        <w:tc>
          <w:tcPr>
            <w:tcW w:w="3091" w:type="dxa"/>
            <w:gridSpan w:val="5"/>
          </w:tcPr>
          <w:p w:rsidR="00C40A14" w:rsidRDefault="00C40A14">
            <w:pPr>
              <w:pStyle w:val="TableParagraph"/>
              <w:ind w:left="0"/>
              <w:rPr>
                <w:sz w:val="24"/>
              </w:rPr>
            </w:pPr>
          </w:p>
        </w:tc>
      </w:tr>
      <w:tr w:rsidR="00C40A14">
        <w:trPr>
          <w:trHeight w:val="275"/>
        </w:trPr>
        <w:tc>
          <w:tcPr>
            <w:tcW w:w="1752" w:type="dxa"/>
            <w:vMerge/>
            <w:tcBorders>
              <w:top w:val="nil"/>
            </w:tcBorders>
          </w:tcPr>
          <w:p w:rsidR="00C40A14" w:rsidRDefault="00C40A14">
            <w:pPr>
              <w:rPr>
                <w:sz w:val="2"/>
                <w:szCs w:val="2"/>
              </w:rPr>
            </w:pPr>
          </w:p>
        </w:tc>
        <w:tc>
          <w:tcPr>
            <w:tcW w:w="4791" w:type="dxa"/>
            <w:gridSpan w:val="3"/>
            <w:vMerge/>
            <w:tcBorders>
              <w:top w:val="nil"/>
            </w:tcBorders>
          </w:tcPr>
          <w:p w:rsidR="00C40A14" w:rsidRDefault="00C40A14">
            <w:pPr>
              <w:rPr>
                <w:sz w:val="2"/>
                <w:szCs w:val="2"/>
              </w:rPr>
            </w:pPr>
          </w:p>
        </w:tc>
        <w:tc>
          <w:tcPr>
            <w:tcW w:w="112" w:type="dxa"/>
            <w:vMerge w:val="restart"/>
            <w:tcBorders>
              <w:top w:val="nil"/>
            </w:tcBorders>
          </w:tcPr>
          <w:p w:rsidR="00C40A14" w:rsidRDefault="00C40A14">
            <w:pPr>
              <w:pStyle w:val="TableParagraph"/>
              <w:ind w:left="0"/>
              <w:rPr>
                <w:sz w:val="24"/>
              </w:rPr>
            </w:pPr>
          </w:p>
        </w:tc>
        <w:tc>
          <w:tcPr>
            <w:tcW w:w="750" w:type="dxa"/>
          </w:tcPr>
          <w:p w:rsidR="00C40A14" w:rsidRDefault="00A43285">
            <w:pPr>
              <w:pStyle w:val="TableParagraph"/>
              <w:spacing w:line="256" w:lineRule="exact"/>
              <w:ind w:left="110"/>
              <w:rPr>
                <w:sz w:val="24"/>
              </w:rPr>
            </w:pPr>
            <w:r>
              <w:rPr>
                <w:sz w:val="24"/>
              </w:rPr>
              <w:t>плюс</w:t>
            </w:r>
          </w:p>
        </w:tc>
        <w:tc>
          <w:tcPr>
            <w:tcW w:w="851" w:type="dxa"/>
          </w:tcPr>
          <w:p w:rsidR="00C40A14" w:rsidRDefault="00A43285">
            <w:pPr>
              <w:pStyle w:val="TableParagraph"/>
              <w:spacing w:line="256" w:lineRule="exact"/>
              <w:ind w:left="111"/>
              <w:rPr>
                <w:sz w:val="24"/>
              </w:rPr>
            </w:pPr>
            <w:r>
              <w:rPr>
                <w:sz w:val="24"/>
              </w:rPr>
              <w:t>минус</w:t>
            </w:r>
          </w:p>
        </w:tc>
        <w:tc>
          <w:tcPr>
            <w:tcW w:w="1265" w:type="dxa"/>
          </w:tcPr>
          <w:p w:rsidR="00C40A14" w:rsidRDefault="00A43285">
            <w:pPr>
              <w:pStyle w:val="TableParagraph"/>
              <w:spacing w:line="256" w:lineRule="exact"/>
              <w:ind w:left="112"/>
              <w:rPr>
                <w:sz w:val="24"/>
              </w:rPr>
            </w:pPr>
            <w:r>
              <w:rPr>
                <w:sz w:val="24"/>
              </w:rPr>
              <w:t>интересно</w:t>
            </w:r>
          </w:p>
        </w:tc>
        <w:tc>
          <w:tcPr>
            <w:tcW w:w="113" w:type="dxa"/>
            <w:tcBorders>
              <w:top w:val="nil"/>
              <w:bottom w:val="nil"/>
            </w:tcBorders>
          </w:tcPr>
          <w:p w:rsidR="00C40A14" w:rsidRDefault="00C40A14">
            <w:pPr>
              <w:pStyle w:val="TableParagraph"/>
              <w:ind w:left="0"/>
              <w:rPr>
                <w:sz w:val="20"/>
              </w:rPr>
            </w:pPr>
          </w:p>
        </w:tc>
      </w:tr>
      <w:tr w:rsidR="00C40A14">
        <w:trPr>
          <w:trHeight w:val="281"/>
        </w:trPr>
        <w:tc>
          <w:tcPr>
            <w:tcW w:w="1752" w:type="dxa"/>
            <w:vMerge/>
            <w:tcBorders>
              <w:top w:val="nil"/>
            </w:tcBorders>
          </w:tcPr>
          <w:p w:rsidR="00C40A14" w:rsidRDefault="00C40A14">
            <w:pPr>
              <w:rPr>
                <w:sz w:val="2"/>
                <w:szCs w:val="2"/>
              </w:rPr>
            </w:pPr>
          </w:p>
        </w:tc>
        <w:tc>
          <w:tcPr>
            <w:tcW w:w="4791" w:type="dxa"/>
            <w:gridSpan w:val="3"/>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750" w:type="dxa"/>
            <w:tcBorders>
              <w:bottom w:val="single" w:sz="8" w:space="0" w:color="000000"/>
            </w:tcBorders>
          </w:tcPr>
          <w:p w:rsidR="00C40A14" w:rsidRDefault="00C40A14">
            <w:pPr>
              <w:pStyle w:val="TableParagraph"/>
              <w:ind w:left="0"/>
              <w:rPr>
                <w:sz w:val="20"/>
              </w:rPr>
            </w:pPr>
          </w:p>
        </w:tc>
        <w:tc>
          <w:tcPr>
            <w:tcW w:w="851" w:type="dxa"/>
            <w:tcBorders>
              <w:bottom w:val="single" w:sz="8" w:space="0" w:color="000000"/>
            </w:tcBorders>
          </w:tcPr>
          <w:p w:rsidR="00C40A14" w:rsidRDefault="00C40A14">
            <w:pPr>
              <w:pStyle w:val="TableParagraph"/>
              <w:ind w:left="0"/>
              <w:rPr>
                <w:sz w:val="20"/>
              </w:rPr>
            </w:pPr>
          </w:p>
        </w:tc>
        <w:tc>
          <w:tcPr>
            <w:tcW w:w="1265" w:type="dxa"/>
            <w:tcBorders>
              <w:bottom w:val="single" w:sz="8" w:space="0" w:color="000000"/>
            </w:tcBorders>
          </w:tcPr>
          <w:p w:rsidR="00C40A14" w:rsidRDefault="00C40A14">
            <w:pPr>
              <w:pStyle w:val="TableParagraph"/>
              <w:ind w:left="0"/>
              <w:rPr>
                <w:sz w:val="20"/>
              </w:rPr>
            </w:pPr>
          </w:p>
        </w:tc>
        <w:tc>
          <w:tcPr>
            <w:tcW w:w="113" w:type="dxa"/>
            <w:tcBorders>
              <w:top w:val="nil"/>
            </w:tcBorders>
          </w:tcPr>
          <w:p w:rsidR="00C40A14" w:rsidRDefault="00C40A14">
            <w:pPr>
              <w:pStyle w:val="TableParagraph"/>
              <w:ind w:left="0"/>
              <w:rPr>
                <w:sz w:val="20"/>
              </w:rPr>
            </w:pPr>
          </w:p>
        </w:tc>
      </w:tr>
      <w:tr w:rsidR="00C40A14">
        <w:trPr>
          <w:trHeight w:val="270"/>
        </w:trPr>
        <w:tc>
          <w:tcPr>
            <w:tcW w:w="9634" w:type="dxa"/>
            <w:gridSpan w:val="9"/>
          </w:tcPr>
          <w:p w:rsidR="00C40A14" w:rsidRDefault="00A43285">
            <w:pPr>
              <w:pStyle w:val="TableParagraph"/>
              <w:spacing w:line="251" w:lineRule="exact"/>
              <w:rPr>
                <w:b/>
                <w:sz w:val="24"/>
              </w:rPr>
            </w:pPr>
            <w:r>
              <w:rPr>
                <w:b/>
                <w:sz w:val="24"/>
              </w:rPr>
              <w:t>Дополнительная информация</w:t>
            </w:r>
          </w:p>
        </w:tc>
      </w:tr>
      <w:tr w:rsidR="00C40A14">
        <w:trPr>
          <w:trHeight w:val="281"/>
        </w:trPr>
        <w:tc>
          <w:tcPr>
            <w:tcW w:w="2888"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375" w:type="dxa"/>
            <w:tcBorders>
              <w:bottom w:val="nil"/>
            </w:tcBorders>
          </w:tcPr>
          <w:p w:rsidR="00C40A14" w:rsidRDefault="00A43285">
            <w:pPr>
              <w:pStyle w:val="TableParagraph"/>
              <w:spacing w:line="261" w:lineRule="exact"/>
              <w:ind w:left="108"/>
              <w:rPr>
                <w:b/>
                <w:sz w:val="24"/>
              </w:rPr>
            </w:pPr>
            <w:r>
              <w:rPr>
                <w:b/>
                <w:sz w:val="24"/>
              </w:rPr>
              <w:t>Оценивание</w:t>
            </w:r>
          </w:p>
        </w:tc>
        <w:tc>
          <w:tcPr>
            <w:tcW w:w="3371" w:type="dxa"/>
            <w:gridSpan w:val="6"/>
            <w:tcBorders>
              <w:bottom w:val="nil"/>
            </w:tcBorders>
          </w:tcPr>
          <w:p w:rsidR="00C40A14" w:rsidRDefault="00A43285">
            <w:pPr>
              <w:pStyle w:val="TableParagraph"/>
              <w:spacing w:line="261" w:lineRule="exact"/>
              <w:ind w:left="108"/>
              <w:rPr>
                <w:b/>
                <w:sz w:val="24"/>
              </w:rPr>
            </w:pPr>
            <w:r>
              <w:rPr>
                <w:b/>
                <w:sz w:val="24"/>
              </w:rPr>
              <w:t>Межпредметные связи</w:t>
            </w:r>
          </w:p>
        </w:tc>
      </w:tr>
      <w:tr w:rsidR="00C40A14">
        <w:trPr>
          <w:trHeight w:val="275"/>
        </w:trPr>
        <w:tc>
          <w:tcPr>
            <w:tcW w:w="2888"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375" w:type="dxa"/>
            <w:tcBorders>
              <w:top w:val="nil"/>
              <w:bottom w:val="nil"/>
            </w:tcBorders>
          </w:tcPr>
          <w:p w:rsidR="00C40A14" w:rsidRDefault="00A43285">
            <w:pPr>
              <w:pStyle w:val="TableParagraph"/>
              <w:spacing w:line="256" w:lineRule="exact"/>
              <w:ind w:left="108"/>
              <w:rPr>
                <w:b/>
                <w:sz w:val="24"/>
              </w:rPr>
            </w:pPr>
            <w:r>
              <w:rPr>
                <w:b/>
                <w:sz w:val="24"/>
              </w:rPr>
              <w:t>Как вы планируете увидеть</w:t>
            </w:r>
          </w:p>
        </w:tc>
        <w:tc>
          <w:tcPr>
            <w:tcW w:w="3371" w:type="dxa"/>
            <w:gridSpan w:val="6"/>
            <w:tcBorders>
              <w:top w:val="nil"/>
              <w:bottom w:val="nil"/>
            </w:tcBorders>
          </w:tcPr>
          <w:p w:rsidR="00C40A14" w:rsidRDefault="00A43285">
            <w:pPr>
              <w:pStyle w:val="TableParagraph"/>
              <w:spacing w:line="256" w:lineRule="exact"/>
              <w:ind w:left="108"/>
              <w:rPr>
                <w:b/>
                <w:sz w:val="24"/>
              </w:rPr>
            </w:pPr>
            <w:r>
              <w:rPr>
                <w:b/>
                <w:sz w:val="24"/>
              </w:rPr>
              <w:t>Соблюдение СанПиН</w:t>
            </w:r>
          </w:p>
        </w:tc>
      </w:tr>
      <w:tr w:rsidR="00C40A14">
        <w:trPr>
          <w:trHeight w:val="275"/>
        </w:trPr>
        <w:tc>
          <w:tcPr>
            <w:tcW w:w="2888" w:type="dxa"/>
            <w:gridSpan w:val="2"/>
            <w:tcBorders>
              <w:top w:val="nil"/>
              <w:bottom w:val="nil"/>
            </w:tcBorders>
          </w:tcPr>
          <w:p w:rsidR="00C40A14" w:rsidRDefault="00A43285">
            <w:pPr>
              <w:pStyle w:val="TableParagraph"/>
              <w:spacing w:line="256" w:lineRule="exact"/>
              <w:rPr>
                <w:b/>
                <w:sz w:val="24"/>
              </w:rPr>
            </w:pPr>
            <w:r>
              <w:rPr>
                <w:b/>
                <w:sz w:val="24"/>
              </w:rPr>
              <w:t>поддерживать</w:t>
            </w:r>
          </w:p>
        </w:tc>
        <w:tc>
          <w:tcPr>
            <w:tcW w:w="3375" w:type="dxa"/>
            <w:tcBorders>
              <w:top w:val="nil"/>
              <w:bottom w:val="nil"/>
            </w:tcBorders>
          </w:tcPr>
          <w:p w:rsidR="00C40A14" w:rsidRDefault="00A43285">
            <w:pPr>
              <w:pStyle w:val="TableParagraph"/>
              <w:spacing w:line="256" w:lineRule="exact"/>
              <w:ind w:left="108"/>
              <w:rPr>
                <w:b/>
                <w:sz w:val="24"/>
              </w:rPr>
            </w:pPr>
            <w:r>
              <w:rPr>
                <w:b/>
                <w:sz w:val="24"/>
              </w:rPr>
              <w:t>приобретенные знания</w:t>
            </w:r>
          </w:p>
        </w:tc>
        <w:tc>
          <w:tcPr>
            <w:tcW w:w="3371" w:type="dxa"/>
            <w:gridSpan w:val="6"/>
            <w:tcBorders>
              <w:top w:val="nil"/>
              <w:bottom w:val="nil"/>
            </w:tcBorders>
          </w:tcPr>
          <w:p w:rsidR="00C40A14" w:rsidRDefault="00A43285">
            <w:pPr>
              <w:pStyle w:val="TableParagraph"/>
              <w:spacing w:line="256" w:lineRule="exact"/>
              <w:ind w:left="108"/>
              <w:rPr>
                <w:b/>
                <w:sz w:val="24"/>
              </w:rPr>
            </w:pPr>
            <w:r>
              <w:rPr>
                <w:b/>
                <w:sz w:val="24"/>
              </w:rPr>
              <w:t>ИКТ-компетентность</w:t>
            </w:r>
          </w:p>
        </w:tc>
      </w:tr>
      <w:tr w:rsidR="00C40A14">
        <w:trPr>
          <w:trHeight w:val="271"/>
        </w:trPr>
        <w:tc>
          <w:tcPr>
            <w:tcW w:w="2888" w:type="dxa"/>
            <w:gridSpan w:val="2"/>
            <w:tcBorders>
              <w:top w:val="nil"/>
            </w:tcBorders>
          </w:tcPr>
          <w:p w:rsidR="00C40A14" w:rsidRDefault="00A43285">
            <w:pPr>
              <w:pStyle w:val="TableParagraph"/>
              <w:spacing w:line="252" w:lineRule="exact"/>
              <w:rPr>
                <w:b/>
                <w:sz w:val="24"/>
              </w:rPr>
            </w:pPr>
            <w:r>
              <w:rPr>
                <w:b/>
                <w:sz w:val="24"/>
              </w:rPr>
              <w:t>учащихся</w:t>
            </w:r>
          </w:p>
        </w:tc>
        <w:tc>
          <w:tcPr>
            <w:tcW w:w="3375" w:type="dxa"/>
            <w:tcBorders>
              <w:top w:val="nil"/>
            </w:tcBorders>
          </w:tcPr>
          <w:p w:rsidR="00C40A14" w:rsidRDefault="00A43285">
            <w:pPr>
              <w:pStyle w:val="TableParagraph"/>
              <w:spacing w:line="252" w:lineRule="exact"/>
              <w:ind w:left="108"/>
              <w:rPr>
                <w:b/>
                <w:sz w:val="24"/>
              </w:rPr>
            </w:pPr>
            <w:r>
              <w:rPr>
                <w:b/>
                <w:sz w:val="24"/>
              </w:rPr>
              <w:t>учащихся</w:t>
            </w:r>
          </w:p>
        </w:tc>
        <w:tc>
          <w:tcPr>
            <w:tcW w:w="3371" w:type="dxa"/>
            <w:gridSpan w:val="6"/>
            <w:tcBorders>
              <w:top w:val="nil"/>
            </w:tcBorders>
          </w:tcPr>
          <w:p w:rsidR="00C40A14" w:rsidRDefault="00A43285">
            <w:pPr>
              <w:pStyle w:val="TableParagraph"/>
              <w:spacing w:line="252" w:lineRule="exact"/>
              <w:ind w:left="108"/>
              <w:rPr>
                <w:b/>
                <w:sz w:val="24"/>
              </w:rPr>
            </w:pPr>
            <w:r>
              <w:rPr>
                <w:b/>
                <w:sz w:val="24"/>
              </w:rPr>
              <w:t>Связи с ценностями</w:t>
            </w:r>
          </w:p>
        </w:tc>
      </w:tr>
      <w:tr w:rsidR="00C40A14">
        <w:trPr>
          <w:trHeight w:val="2631"/>
        </w:trPr>
        <w:tc>
          <w:tcPr>
            <w:tcW w:w="2888" w:type="dxa"/>
            <w:gridSpan w:val="2"/>
            <w:tcBorders>
              <w:bottom w:val="nil"/>
            </w:tcBorders>
          </w:tcPr>
          <w:p w:rsidR="00C40A14" w:rsidRDefault="00A43285">
            <w:pPr>
              <w:pStyle w:val="TableParagraph"/>
              <w:ind w:right="352"/>
              <w:rPr>
                <w:sz w:val="24"/>
              </w:rPr>
            </w:pPr>
            <w:r>
              <w:rPr>
                <w:sz w:val="24"/>
              </w:rPr>
              <w:t>– Учащимся можно предложить тексты для чтения разного уровня сложности.</w:t>
            </w:r>
          </w:p>
          <w:p w:rsidR="00C40A14" w:rsidRDefault="00A43285">
            <w:pPr>
              <w:pStyle w:val="TableParagraph"/>
              <w:ind w:right="141"/>
              <w:rPr>
                <w:sz w:val="24"/>
              </w:rPr>
            </w:pPr>
            <w:r>
              <w:rPr>
                <w:sz w:val="24"/>
              </w:rPr>
              <w:t>Учащимся, которые работают в высоком темпе, можно предложить дополнительные задания.</w:t>
            </w:r>
          </w:p>
        </w:tc>
        <w:tc>
          <w:tcPr>
            <w:tcW w:w="3375" w:type="dxa"/>
            <w:tcBorders>
              <w:bottom w:val="nil"/>
            </w:tcBorders>
          </w:tcPr>
          <w:p w:rsidR="00C40A14" w:rsidRDefault="00A43285">
            <w:pPr>
              <w:pStyle w:val="TableParagraph"/>
              <w:ind w:left="108" w:right="478"/>
              <w:rPr>
                <w:sz w:val="24"/>
              </w:rPr>
            </w:pPr>
            <w:r>
              <w:rPr>
                <w:sz w:val="24"/>
              </w:rPr>
              <w:t>Самооценивание индивидуальной работы согласно дескрипторам, обратная связь с учителем.</w:t>
            </w:r>
          </w:p>
        </w:tc>
        <w:tc>
          <w:tcPr>
            <w:tcW w:w="3371" w:type="dxa"/>
            <w:gridSpan w:val="6"/>
            <w:tcBorders>
              <w:bottom w:val="nil"/>
            </w:tcBorders>
          </w:tcPr>
          <w:p w:rsidR="00C40A14" w:rsidRDefault="00C40A14">
            <w:pPr>
              <w:pStyle w:val="TableParagraph"/>
              <w:spacing w:before="2"/>
              <w:ind w:left="0"/>
              <w:rPr>
                <w:b/>
                <w:sz w:val="23"/>
              </w:rPr>
            </w:pPr>
          </w:p>
          <w:p w:rsidR="00C40A14" w:rsidRDefault="00A43285">
            <w:pPr>
              <w:pStyle w:val="TableParagraph"/>
              <w:ind w:left="108" w:right="441"/>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left="108" w:right="364"/>
              <w:rPr>
                <w:sz w:val="24"/>
              </w:rPr>
            </w:pPr>
            <w:r>
              <w:rPr>
                <w:sz w:val="24"/>
              </w:rPr>
              <w:t>Воспитание толерантного отношения к иному языку и культуре, формирование</w:t>
            </w:r>
          </w:p>
          <w:p w:rsidR="00C40A14" w:rsidRDefault="00A43285">
            <w:pPr>
              <w:pStyle w:val="TableParagraph"/>
              <w:spacing w:line="275" w:lineRule="exact"/>
              <w:ind w:left="108"/>
              <w:rPr>
                <w:sz w:val="24"/>
              </w:rPr>
            </w:pPr>
            <w:r>
              <w:rPr>
                <w:sz w:val="24"/>
              </w:rPr>
              <w:t>бережного отношения к</w:t>
            </w:r>
          </w:p>
        </w:tc>
      </w:tr>
      <w:tr w:rsidR="00C40A14">
        <w:trPr>
          <w:trHeight w:val="317"/>
        </w:trPr>
        <w:tc>
          <w:tcPr>
            <w:tcW w:w="2888" w:type="dxa"/>
            <w:gridSpan w:val="2"/>
            <w:tcBorders>
              <w:top w:val="nil"/>
              <w:bottom w:val="nil"/>
            </w:tcBorders>
          </w:tcPr>
          <w:p w:rsidR="00C40A14" w:rsidRDefault="00C40A14">
            <w:pPr>
              <w:pStyle w:val="TableParagraph"/>
              <w:ind w:left="0"/>
              <w:rPr>
                <w:sz w:val="24"/>
              </w:rPr>
            </w:pPr>
          </w:p>
        </w:tc>
        <w:tc>
          <w:tcPr>
            <w:tcW w:w="3375" w:type="dxa"/>
            <w:tcBorders>
              <w:top w:val="nil"/>
              <w:bottom w:val="nil"/>
            </w:tcBorders>
          </w:tcPr>
          <w:p w:rsidR="00C40A14" w:rsidRDefault="00C40A14">
            <w:pPr>
              <w:pStyle w:val="TableParagraph"/>
              <w:ind w:left="0"/>
              <w:rPr>
                <w:sz w:val="24"/>
              </w:rPr>
            </w:pPr>
          </w:p>
        </w:tc>
        <w:tc>
          <w:tcPr>
            <w:tcW w:w="3371" w:type="dxa"/>
            <w:gridSpan w:val="6"/>
            <w:tcBorders>
              <w:top w:val="nil"/>
              <w:bottom w:val="nil"/>
            </w:tcBorders>
          </w:tcPr>
          <w:p w:rsidR="00C40A14" w:rsidRDefault="00A43285">
            <w:pPr>
              <w:pStyle w:val="TableParagraph"/>
              <w:spacing w:before="10"/>
              <w:ind w:left="108"/>
              <w:rPr>
                <w:sz w:val="24"/>
              </w:rPr>
            </w:pPr>
            <w:r>
              <w:rPr>
                <w:sz w:val="24"/>
              </w:rPr>
              <w:t>окружающей среде. Развитие</w:t>
            </w:r>
          </w:p>
        </w:tc>
      </w:tr>
      <w:tr w:rsidR="00C40A14">
        <w:trPr>
          <w:trHeight w:val="317"/>
        </w:trPr>
        <w:tc>
          <w:tcPr>
            <w:tcW w:w="2888" w:type="dxa"/>
            <w:gridSpan w:val="2"/>
            <w:tcBorders>
              <w:top w:val="nil"/>
              <w:bottom w:val="nil"/>
            </w:tcBorders>
          </w:tcPr>
          <w:p w:rsidR="00C40A14" w:rsidRDefault="00C40A14">
            <w:pPr>
              <w:pStyle w:val="TableParagraph"/>
              <w:ind w:left="0"/>
              <w:rPr>
                <w:sz w:val="24"/>
              </w:rPr>
            </w:pPr>
          </w:p>
        </w:tc>
        <w:tc>
          <w:tcPr>
            <w:tcW w:w="3375" w:type="dxa"/>
            <w:tcBorders>
              <w:top w:val="nil"/>
              <w:bottom w:val="nil"/>
            </w:tcBorders>
          </w:tcPr>
          <w:p w:rsidR="00C40A14" w:rsidRDefault="00C40A14">
            <w:pPr>
              <w:pStyle w:val="TableParagraph"/>
              <w:ind w:left="0"/>
              <w:rPr>
                <w:sz w:val="24"/>
              </w:rPr>
            </w:pPr>
          </w:p>
        </w:tc>
        <w:tc>
          <w:tcPr>
            <w:tcW w:w="3371" w:type="dxa"/>
            <w:gridSpan w:val="6"/>
            <w:tcBorders>
              <w:top w:val="nil"/>
              <w:bottom w:val="nil"/>
            </w:tcBorders>
          </w:tcPr>
          <w:p w:rsidR="00C40A14" w:rsidRDefault="00A43285">
            <w:pPr>
              <w:pStyle w:val="TableParagraph"/>
              <w:spacing w:before="9"/>
              <w:ind w:left="108"/>
              <w:rPr>
                <w:sz w:val="24"/>
              </w:rPr>
            </w:pPr>
            <w:r>
              <w:rPr>
                <w:sz w:val="24"/>
              </w:rPr>
              <w:t>интереса к классической</w:t>
            </w:r>
          </w:p>
        </w:tc>
      </w:tr>
      <w:tr w:rsidR="00C40A14">
        <w:trPr>
          <w:trHeight w:val="810"/>
        </w:trPr>
        <w:tc>
          <w:tcPr>
            <w:tcW w:w="2888" w:type="dxa"/>
            <w:gridSpan w:val="2"/>
            <w:tcBorders>
              <w:top w:val="nil"/>
            </w:tcBorders>
          </w:tcPr>
          <w:p w:rsidR="00C40A14" w:rsidRDefault="00C40A14">
            <w:pPr>
              <w:pStyle w:val="TableParagraph"/>
              <w:ind w:left="0"/>
              <w:rPr>
                <w:sz w:val="24"/>
              </w:rPr>
            </w:pPr>
          </w:p>
        </w:tc>
        <w:tc>
          <w:tcPr>
            <w:tcW w:w="3375" w:type="dxa"/>
            <w:tcBorders>
              <w:top w:val="nil"/>
            </w:tcBorders>
          </w:tcPr>
          <w:p w:rsidR="00C40A14" w:rsidRDefault="00C40A14">
            <w:pPr>
              <w:pStyle w:val="TableParagraph"/>
              <w:ind w:left="0"/>
              <w:rPr>
                <w:sz w:val="24"/>
              </w:rPr>
            </w:pPr>
          </w:p>
        </w:tc>
        <w:tc>
          <w:tcPr>
            <w:tcW w:w="3371" w:type="dxa"/>
            <w:gridSpan w:val="6"/>
            <w:tcBorders>
              <w:top w:val="nil"/>
            </w:tcBorders>
          </w:tcPr>
          <w:p w:rsidR="00C40A14" w:rsidRDefault="00A43285">
            <w:pPr>
              <w:pStyle w:val="TableParagraph"/>
              <w:spacing w:before="10"/>
              <w:ind w:left="108"/>
              <w:rPr>
                <w:sz w:val="24"/>
              </w:rPr>
            </w:pPr>
            <w:r>
              <w:rPr>
                <w:sz w:val="24"/>
              </w:rPr>
              <w:t>литературе.</w:t>
            </w:r>
          </w:p>
        </w:tc>
      </w:tr>
    </w:tbl>
    <w:p w:rsidR="00C40A14" w:rsidRDefault="00C40A14">
      <w:pPr>
        <w:pStyle w:val="a3"/>
        <w:spacing w:before="7"/>
        <w:rPr>
          <w:b/>
          <w:sz w:val="13"/>
        </w:rPr>
      </w:pPr>
    </w:p>
    <w:p w:rsidR="00C40A14" w:rsidRDefault="00A43285">
      <w:pPr>
        <w:spacing w:before="90" w:line="480" w:lineRule="auto"/>
        <w:ind w:left="4568" w:right="3375" w:hanging="1341"/>
        <w:rPr>
          <w:b/>
          <w:sz w:val="24"/>
        </w:rPr>
      </w:pPr>
      <w:r>
        <w:rPr>
          <w:b/>
          <w:sz w:val="24"/>
        </w:rPr>
        <w:t>Раздел VII. Мир един: глобализация Урок 61–62.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231"/>
              <w:rPr>
                <w:b/>
                <w:sz w:val="24"/>
              </w:rPr>
            </w:pPr>
            <w:r>
              <w:rPr>
                <w:b/>
                <w:sz w:val="24"/>
              </w:rPr>
              <w:t>§57–58. Публицистический стиль</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481"/>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112"/>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529"/>
              <w:rPr>
                <w:sz w:val="24"/>
              </w:rPr>
            </w:pPr>
            <w:r>
              <w:rPr>
                <w:sz w:val="24"/>
              </w:rPr>
              <w:t>Ч.9.3.7.1 – извлекать и синтезировать информацию, делать выводы на основе полученных сведений, выражая собственное мнение;</w:t>
            </w:r>
          </w:p>
          <w:p w:rsidR="00C40A14" w:rsidRDefault="00A43285">
            <w:pPr>
              <w:pStyle w:val="TableParagraph"/>
              <w:rPr>
                <w:sz w:val="24"/>
              </w:rPr>
            </w:pPr>
            <w:r>
              <w:rPr>
                <w:sz w:val="24"/>
              </w:rPr>
              <w:t>П.9.4.1.1 – создавать тексты публицистического стиля</w:t>
            </w:r>
          </w:p>
          <w:p w:rsidR="00C40A14" w:rsidRDefault="00A43285">
            <w:pPr>
              <w:pStyle w:val="TableParagraph"/>
              <w:rPr>
                <w:sz w:val="24"/>
              </w:rPr>
            </w:pPr>
            <w:r>
              <w:rPr>
                <w:sz w:val="24"/>
              </w:rPr>
              <w:t>(проблемная статья).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1217"/>
        </w:trPr>
        <w:tc>
          <w:tcPr>
            <w:tcW w:w="2944" w:type="dxa"/>
            <w:vMerge w:val="restart"/>
          </w:tcPr>
          <w:p w:rsidR="00C40A14" w:rsidRDefault="00C40A14">
            <w:pPr>
              <w:pStyle w:val="TableParagraph"/>
              <w:ind w:left="0"/>
              <w:rPr>
                <w:b/>
                <w:sz w:val="26"/>
              </w:rPr>
            </w:pPr>
          </w:p>
          <w:p w:rsidR="00C40A14" w:rsidRDefault="00C40A14">
            <w:pPr>
              <w:pStyle w:val="TableParagraph"/>
              <w:spacing w:before="4"/>
              <w:ind w:left="0"/>
              <w:rPr>
                <w:b/>
                <w:sz w:val="21"/>
              </w:rPr>
            </w:pPr>
          </w:p>
          <w:p w:rsidR="00C40A14" w:rsidRDefault="00A43285">
            <w:pPr>
              <w:pStyle w:val="TableParagraph"/>
              <w:rPr>
                <w:b/>
                <w:sz w:val="24"/>
              </w:rPr>
            </w:pPr>
            <w:r>
              <w:rPr>
                <w:b/>
                <w:sz w:val="24"/>
              </w:rPr>
              <w:t>Ожидаемый результат</w:t>
            </w:r>
          </w:p>
        </w:tc>
        <w:tc>
          <w:tcPr>
            <w:tcW w:w="6698" w:type="dxa"/>
          </w:tcPr>
          <w:p w:rsidR="00C40A14" w:rsidRDefault="00A43285">
            <w:pPr>
              <w:pStyle w:val="TableParagraph"/>
              <w:spacing w:line="268" w:lineRule="exact"/>
              <w:rPr>
                <w:b/>
                <w:sz w:val="24"/>
              </w:rPr>
            </w:pPr>
            <w:r>
              <w:rPr>
                <w:b/>
                <w:sz w:val="24"/>
              </w:rPr>
              <w:t>Все учащиеся смогут:</w:t>
            </w:r>
          </w:p>
          <w:p w:rsidR="00C40A14" w:rsidRDefault="00A43285">
            <w:pPr>
              <w:pStyle w:val="TableParagraph"/>
              <w:ind w:right="151"/>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1104"/>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9" w:lineRule="exact"/>
              <w:jc w:val="both"/>
              <w:rPr>
                <w:b/>
                <w:sz w:val="24"/>
              </w:rPr>
            </w:pPr>
            <w:r>
              <w:rPr>
                <w:b/>
                <w:sz w:val="24"/>
              </w:rPr>
              <w:t>Большинство учащихся будут уметь:</w:t>
            </w:r>
          </w:p>
          <w:p w:rsidR="00C40A14" w:rsidRDefault="00A43285">
            <w:pPr>
              <w:pStyle w:val="TableParagraph"/>
              <w:spacing w:before="2" w:line="276" w:lineRule="exact"/>
              <w:ind w:right="97"/>
              <w:jc w:val="both"/>
              <w:rPr>
                <w:sz w:val="24"/>
              </w:rPr>
            </w:pPr>
            <w:r>
              <w:rPr>
                <w:sz w:val="24"/>
              </w:rPr>
              <w:t>выявляя авторскую позицию и оценивая содержание произведения, делать выводы на основе полученных сведений, выражая собственное мнение.</w:t>
            </w:r>
          </w:p>
        </w:tc>
      </w:tr>
      <w:tr w:rsidR="00C40A14">
        <w:trPr>
          <w:trHeight w:val="1103"/>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8" w:lineRule="exact"/>
              <w:rPr>
                <w:b/>
                <w:sz w:val="24"/>
              </w:rPr>
            </w:pPr>
            <w:r>
              <w:rPr>
                <w:b/>
                <w:sz w:val="24"/>
              </w:rPr>
              <w:t>Некоторые учащиеся смогут:</w:t>
            </w:r>
          </w:p>
          <w:p w:rsidR="00C40A14" w:rsidRDefault="00A43285">
            <w:pPr>
              <w:pStyle w:val="TableParagraph"/>
              <w:ind w:right="767"/>
              <w:rPr>
                <w:sz w:val="24"/>
              </w:rPr>
            </w:pPr>
            <w:r>
              <w:rPr>
                <w:sz w:val="24"/>
              </w:rPr>
              <w:t>создавать тексты публицистического стиля (проблемная статья)</w:t>
            </w:r>
          </w:p>
        </w:tc>
      </w:tr>
      <w:tr w:rsidR="00C40A14">
        <w:trPr>
          <w:trHeight w:val="2631"/>
        </w:trPr>
        <w:tc>
          <w:tcPr>
            <w:tcW w:w="2944" w:type="dxa"/>
          </w:tcPr>
          <w:p w:rsidR="00C40A14" w:rsidRDefault="00A43285">
            <w:pPr>
              <w:pStyle w:val="TableParagraph"/>
              <w:spacing w:line="269" w:lineRule="exact"/>
              <w:rPr>
                <w:b/>
                <w:sz w:val="24"/>
              </w:rPr>
            </w:pPr>
            <w:r>
              <w:rPr>
                <w:b/>
                <w:sz w:val="24"/>
              </w:rPr>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ind w:right="634"/>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чудо техники, информация, художественное произведение, мобильная связь.</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 правильно написать статью?</w:t>
            </w:r>
          </w:p>
        </w:tc>
      </w:tr>
      <w:tr w:rsidR="00C40A14">
        <w:trPr>
          <w:trHeight w:val="1174"/>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4"/>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6"/>
        </w:trPr>
        <w:tc>
          <w:tcPr>
            <w:tcW w:w="9641" w:type="dxa"/>
            <w:gridSpan w:val="3"/>
          </w:tcPr>
          <w:p w:rsidR="00C40A14" w:rsidRDefault="00A43285">
            <w:pPr>
              <w:pStyle w:val="TableParagraph"/>
              <w:spacing w:line="257" w:lineRule="exact"/>
              <w:ind w:left="4509" w:right="4501"/>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4793" w:type="dxa"/>
          </w:tcPr>
          <w:p w:rsidR="00C40A14" w:rsidRDefault="00A43285">
            <w:pPr>
              <w:pStyle w:val="TableParagraph"/>
              <w:spacing w:line="275" w:lineRule="exact"/>
              <w:rPr>
                <w:b/>
                <w:sz w:val="24"/>
              </w:rPr>
            </w:pPr>
            <w:r>
              <w:rPr>
                <w:b/>
                <w:sz w:val="24"/>
              </w:rPr>
              <w:t>Планируемые действия</w:t>
            </w:r>
          </w:p>
        </w:tc>
        <w:tc>
          <w:tcPr>
            <w:tcW w:w="3096" w:type="dxa"/>
          </w:tcPr>
          <w:p w:rsidR="00C40A14" w:rsidRDefault="00A43285">
            <w:pPr>
              <w:pStyle w:val="TableParagraph"/>
              <w:spacing w:line="275" w:lineRule="exact"/>
              <w:rPr>
                <w:b/>
                <w:sz w:val="24"/>
              </w:rPr>
            </w:pPr>
            <w:r>
              <w:rPr>
                <w:b/>
                <w:sz w:val="24"/>
              </w:rPr>
              <w:t>Ресурсы</w:t>
            </w:r>
          </w:p>
        </w:tc>
      </w:tr>
      <w:tr w:rsidR="00C40A14">
        <w:trPr>
          <w:trHeight w:val="2488"/>
        </w:trPr>
        <w:tc>
          <w:tcPr>
            <w:tcW w:w="1752" w:type="dxa"/>
          </w:tcPr>
          <w:p w:rsidR="00C40A14" w:rsidRDefault="00A43285">
            <w:pPr>
              <w:pStyle w:val="TableParagraph"/>
              <w:spacing w:line="270" w:lineRule="exact"/>
              <w:rPr>
                <w:sz w:val="24"/>
              </w:rPr>
            </w:pPr>
            <w:r>
              <w:rPr>
                <w:sz w:val="24"/>
              </w:rPr>
              <w:t>0–2 мин</w:t>
            </w:r>
          </w:p>
        </w:tc>
        <w:tc>
          <w:tcPr>
            <w:tcW w:w="4793" w:type="dxa"/>
          </w:tcPr>
          <w:p w:rsidR="00C40A14" w:rsidRDefault="00A43285">
            <w:pPr>
              <w:pStyle w:val="TableParagraph"/>
              <w:spacing w:line="271"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2"/>
              <w:ind w:right="334" w:firstLine="49"/>
              <w:rPr>
                <w:sz w:val="24"/>
              </w:rPr>
            </w:pPr>
            <w:r>
              <w:rPr>
                <w:rFonts w:ascii="Calibri" w:hAnsi="Calibri"/>
              </w:rPr>
              <w:t xml:space="preserve">–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3096" w:type="dxa"/>
          </w:tcPr>
          <w:p w:rsidR="00C40A14" w:rsidRDefault="00A43285">
            <w:pPr>
              <w:pStyle w:val="TableParagraph"/>
              <w:ind w:right="778"/>
              <w:rPr>
                <w:sz w:val="24"/>
              </w:rPr>
            </w:pPr>
            <w:r>
              <w:rPr>
                <w:sz w:val="24"/>
              </w:rPr>
              <w:t>Компьютер. Интерактивная доска</w:t>
            </w:r>
          </w:p>
        </w:tc>
      </w:tr>
      <w:tr w:rsidR="00C40A14">
        <w:trPr>
          <w:trHeight w:val="556"/>
        </w:trPr>
        <w:tc>
          <w:tcPr>
            <w:tcW w:w="1752" w:type="dxa"/>
            <w:tcBorders>
              <w:bottom w:val="nil"/>
            </w:tcBorders>
          </w:tcPr>
          <w:p w:rsidR="00C40A14" w:rsidRDefault="00C40A14">
            <w:pPr>
              <w:pStyle w:val="TableParagraph"/>
              <w:spacing w:before="9"/>
              <w:ind w:left="0"/>
              <w:rPr>
                <w:b/>
                <w:sz w:val="23"/>
              </w:rPr>
            </w:pPr>
          </w:p>
          <w:p w:rsidR="00C40A14" w:rsidRDefault="00A43285">
            <w:pPr>
              <w:pStyle w:val="TableParagraph"/>
              <w:spacing w:line="262" w:lineRule="exact"/>
              <w:rPr>
                <w:sz w:val="24"/>
              </w:rPr>
            </w:pPr>
            <w:r>
              <w:rPr>
                <w:sz w:val="24"/>
              </w:rPr>
              <w:t>Начало урока</w:t>
            </w:r>
          </w:p>
        </w:tc>
        <w:tc>
          <w:tcPr>
            <w:tcW w:w="4793" w:type="dxa"/>
            <w:tcBorders>
              <w:bottom w:val="nil"/>
            </w:tcBorders>
          </w:tcPr>
          <w:p w:rsidR="00C40A14" w:rsidRDefault="00A43285">
            <w:pPr>
              <w:pStyle w:val="TableParagraph"/>
              <w:spacing w:line="270" w:lineRule="atLeast"/>
              <w:ind w:right="1894"/>
              <w:rPr>
                <w:b/>
                <w:sz w:val="24"/>
              </w:rPr>
            </w:pPr>
            <w:r>
              <w:rPr>
                <w:b/>
                <w:sz w:val="24"/>
              </w:rPr>
              <w:t>II. Актуализация знаний. Прогнозирование.</w:t>
            </w:r>
          </w:p>
        </w:tc>
        <w:tc>
          <w:tcPr>
            <w:tcW w:w="309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4793" w:type="dxa"/>
            <w:tcBorders>
              <w:top w:val="nil"/>
              <w:bottom w:val="nil"/>
            </w:tcBorders>
          </w:tcPr>
          <w:p w:rsidR="00C40A14" w:rsidRDefault="00C40A14">
            <w:pPr>
              <w:pStyle w:val="TableParagraph"/>
              <w:ind w:left="0"/>
              <w:rPr>
                <w:sz w:val="20"/>
              </w:rPr>
            </w:pPr>
          </w:p>
        </w:tc>
        <w:tc>
          <w:tcPr>
            <w:tcW w:w="3096" w:type="dxa"/>
            <w:tcBorders>
              <w:top w:val="nil"/>
              <w:bottom w:val="nil"/>
            </w:tcBorders>
          </w:tcPr>
          <w:p w:rsidR="00C40A14" w:rsidRDefault="00A43285">
            <w:pPr>
              <w:pStyle w:val="TableParagraph"/>
              <w:spacing w:line="255" w:lineRule="exact"/>
              <w:rPr>
                <w:sz w:val="24"/>
              </w:rPr>
            </w:pPr>
            <w:r>
              <w:rPr>
                <w:sz w:val="24"/>
              </w:rPr>
              <w:t>Эпиграф</w:t>
            </w:r>
          </w:p>
        </w:tc>
      </w:tr>
      <w:tr w:rsidR="00C40A14">
        <w:trPr>
          <w:trHeight w:val="2481"/>
        </w:trPr>
        <w:tc>
          <w:tcPr>
            <w:tcW w:w="1752" w:type="dxa"/>
            <w:tcBorders>
              <w:top w:val="nil"/>
            </w:tcBorders>
          </w:tcPr>
          <w:p w:rsidR="00C40A14" w:rsidRDefault="00C40A14">
            <w:pPr>
              <w:pStyle w:val="TableParagraph"/>
              <w:ind w:left="0"/>
              <w:rPr>
                <w:sz w:val="24"/>
              </w:rPr>
            </w:pPr>
          </w:p>
        </w:tc>
        <w:tc>
          <w:tcPr>
            <w:tcW w:w="4793" w:type="dxa"/>
            <w:tcBorders>
              <w:top w:val="nil"/>
            </w:tcBorders>
          </w:tcPr>
          <w:p w:rsidR="00C40A14" w:rsidRDefault="00A43285">
            <w:pPr>
              <w:pStyle w:val="TableParagraph"/>
              <w:spacing w:line="271" w:lineRule="exact"/>
              <w:ind w:left="1547"/>
              <w:rPr>
                <w:sz w:val="24"/>
              </w:rPr>
            </w:pPr>
            <w:r>
              <w:rPr>
                <w:sz w:val="24"/>
              </w:rPr>
              <w:t>Эпиграф</w:t>
            </w:r>
          </w:p>
          <w:p w:rsidR="00C40A14" w:rsidRDefault="00A43285">
            <w:pPr>
              <w:pStyle w:val="TableParagraph"/>
              <w:ind w:right="497"/>
              <w:rPr>
                <w:i/>
                <w:sz w:val="24"/>
              </w:rPr>
            </w:pPr>
            <w:r>
              <w:rPr>
                <w:i/>
                <w:sz w:val="24"/>
              </w:rPr>
              <w:t>Смело и решительно корчуйте из нашей действительности</w:t>
            </w:r>
            <w:r>
              <w:rPr>
                <w:i/>
                <w:spacing w:val="-2"/>
                <w:sz w:val="24"/>
              </w:rPr>
              <w:t xml:space="preserve"> </w:t>
            </w:r>
            <w:r>
              <w:rPr>
                <w:i/>
                <w:sz w:val="24"/>
              </w:rPr>
              <w:t>все,</w:t>
            </w:r>
          </w:p>
          <w:p w:rsidR="00C40A14" w:rsidRDefault="00A43285">
            <w:pPr>
              <w:pStyle w:val="TableParagraph"/>
              <w:ind w:right="174"/>
              <w:rPr>
                <w:i/>
                <w:sz w:val="24"/>
              </w:rPr>
            </w:pPr>
            <w:r>
              <w:rPr>
                <w:i/>
                <w:sz w:val="24"/>
              </w:rPr>
              <w:t>что еще мешает нам жить, не миритесь с бюрократизмом,</w:t>
            </w:r>
          </w:p>
          <w:p w:rsidR="00C40A14" w:rsidRDefault="00A43285">
            <w:pPr>
              <w:pStyle w:val="TableParagraph"/>
              <w:ind w:right="160"/>
              <w:rPr>
                <w:i/>
                <w:sz w:val="24"/>
              </w:rPr>
            </w:pPr>
            <w:r>
              <w:rPr>
                <w:i/>
                <w:sz w:val="24"/>
              </w:rPr>
              <w:t>подлостью, предательством, равнодушием во всех их проявлениях.</w:t>
            </w:r>
          </w:p>
          <w:p w:rsidR="00C40A14" w:rsidRDefault="00A43285">
            <w:pPr>
              <w:pStyle w:val="TableParagraph"/>
              <w:spacing w:line="275" w:lineRule="exact"/>
              <w:rPr>
                <w:i/>
                <w:sz w:val="24"/>
              </w:rPr>
            </w:pPr>
            <w:r>
              <w:rPr>
                <w:i/>
                <w:sz w:val="24"/>
              </w:rPr>
              <w:t>Учитесь всю свою жизнь и учитесь всему!</w:t>
            </w:r>
          </w:p>
          <w:p w:rsidR="00C40A14" w:rsidRDefault="00A43285">
            <w:pPr>
              <w:pStyle w:val="TableParagraph"/>
              <w:spacing w:line="260" w:lineRule="exact"/>
              <w:ind w:left="2231"/>
              <w:rPr>
                <w:sz w:val="24"/>
              </w:rPr>
            </w:pPr>
            <w:r>
              <w:rPr>
                <w:sz w:val="24"/>
              </w:rPr>
              <w:t xml:space="preserve">В.А. А г </w:t>
            </w:r>
            <w:proofErr w:type="gramStart"/>
            <w:r>
              <w:rPr>
                <w:sz w:val="24"/>
              </w:rPr>
              <w:t>р</w:t>
            </w:r>
            <w:proofErr w:type="gramEnd"/>
            <w:r>
              <w:rPr>
                <w:sz w:val="24"/>
              </w:rPr>
              <w:t xml:space="preserve"> а н о в с к и й</w:t>
            </w:r>
          </w:p>
        </w:tc>
        <w:tc>
          <w:tcPr>
            <w:tcW w:w="3096" w:type="dxa"/>
            <w:tcBorders>
              <w:top w:val="nil"/>
            </w:tcBorders>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4316"/>
        </w:trPr>
        <w:tc>
          <w:tcPr>
            <w:tcW w:w="1752" w:type="dxa"/>
          </w:tcPr>
          <w:p w:rsidR="00C40A14" w:rsidRDefault="00C40A14">
            <w:pPr>
              <w:pStyle w:val="TableParagraph"/>
              <w:ind w:left="0"/>
              <w:rPr>
                <w:sz w:val="24"/>
              </w:rPr>
            </w:pPr>
          </w:p>
        </w:tc>
        <w:tc>
          <w:tcPr>
            <w:tcW w:w="4793" w:type="dxa"/>
          </w:tcPr>
          <w:p w:rsidR="00C40A14" w:rsidRDefault="00C40A14">
            <w:pPr>
              <w:pStyle w:val="TableParagraph"/>
              <w:spacing w:before="4"/>
              <w:ind w:left="0"/>
              <w:rPr>
                <w:b/>
                <w:sz w:val="23"/>
              </w:rPr>
            </w:pPr>
          </w:p>
          <w:p w:rsidR="00C40A14" w:rsidRDefault="00A43285">
            <w:pPr>
              <w:pStyle w:val="TableParagraph"/>
              <w:spacing w:line="275" w:lineRule="exact"/>
              <w:ind w:left="167"/>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p w:rsidR="00C40A14" w:rsidRDefault="00C40A14">
            <w:pPr>
              <w:pStyle w:val="TableParagraph"/>
              <w:ind w:left="0"/>
              <w:rPr>
                <w:b/>
                <w:sz w:val="24"/>
              </w:rPr>
            </w:pPr>
          </w:p>
          <w:p w:rsidR="00C40A14" w:rsidRDefault="00A43285">
            <w:pPr>
              <w:pStyle w:val="TableParagraph"/>
              <w:ind w:right="195"/>
              <w:rPr>
                <w:sz w:val="24"/>
              </w:rPr>
            </w:pPr>
            <w:r>
              <w:rPr>
                <w:sz w:val="24"/>
              </w:rPr>
              <w:t>Прочитайте текст. Какие ключевые слова составляют его основу? Для чего М. Горький использует антонимы? К чему призывает писатель?</w:t>
            </w:r>
          </w:p>
          <w:p w:rsidR="00C40A14" w:rsidRDefault="00A43285">
            <w:pPr>
              <w:pStyle w:val="TableParagraph"/>
              <w:ind w:right="161"/>
              <w:rPr>
                <w:sz w:val="24"/>
              </w:rPr>
            </w:pPr>
            <w:r>
              <w:rPr>
                <w:sz w:val="24"/>
              </w:rPr>
              <w:t>Есть только две формы жизни: гниение и горение. Трусливые и жадные изберут первую, мужественные и щедрые – вторую, каждому, кто любит красоту, ясно, где величественное.</w:t>
            </w:r>
          </w:p>
          <w:p w:rsidR="00C40A14" w:rsidRDefault="00A43285">
            <w:pPr>
              <w:pStyle w:val="TableParagraph"/>
              <w:ind w:right="534"/>
              <w:rPr>
                <w:sz w:val="24"/>
              </w:rPr>
            </w:pPr>
            <w:r>
              <w:rPr>
                <w:sz w:val="24"/>
              </w:rPr>
              <w:t>(Заранее ученикам даётся опережающее задание подготовить презентацию</w:t>
            </w:r>
          </w:p>
          <w:p w:rsidR="00C40A14" w:rsidRDefault="00A43285">
            <w:pPr>
              <w:pStyle w:val="TableParagraph"/>
              <w:ind w:right="257"/>
              <w:rPr>
                <w:sz w:val="24"/>
              </w:rPr>
            </w:pPr>
            <w:r>
              <w:rPr>
                <w:sz w:val="24"/>
              </w:rPr>
              <w:t xml:space="preserve">«Публицистический стиль». </w:t>
            </w:r>
            <w:r>
              <w:rPr>
                <w:b/>
                <w:sz w:val="24"/>
              </w:rPr>
              <w:t xml:space="preserve">(Деятельность учащихся) К </w:t>
            </w:r>
            <w:r>
              <w:rPr>
                <w:sz w:val="24"/>
              </w:rPr>
              <w:t>Просматривают презентацию, отвечают на вопросы.</w:t>
            </w:r>
          </w:p>
          <w:p w:rsidR="00C40A14" w:rsidRDefault="00A43285">
            <w:pPr>
              <w:pStyle w:val="TableParagraph"/>
              <w:spacing w:before="3" w:line="275" w:lineRule="exact"/>
              <w:rPr>
                <w:b/>
                <w:sz w:val="24"/>
              </w:rPr>
            </w:pPr>
            <w:r>
              <w:rPr>
                <w:b/>
                <w:sz w:val="24"/>
              </w:rPr>
              <w:t>Читаем и говорим</w:t>
            </w:r>
          </w:p>
          <w:p w:rsidR="00C40A14" w:rsidRDefault="00A43285">
            <w:pPr>
              <w:pStyle w:val="TableParagraph"/>
              <w:ind w:right="101"/>
              <w:rPr>
                <w:sz w:val="24"/>
              </w:rPr>
            </w:pPr>
            <w:r>
              <w:rPr>
                <w:sz w:val="24"/>
              </w:rPr>
              <w:t>Упр. 1. Прочитайте текст. К какому подстилю относится публицистическая статья Ф. Искандера? Обоснуйте свой</w:t>
            </w:r>
            <w:r>
              <w:rPr>
                <w:spacing w:val="-22"/>
                <w:sz w:val="24"/>
              </w:rPr>
              <w:t xml:space="preserve"> </w:t>
            </w:r>
            <w:r>
              <w:rPr>
                <w:sz w:val="24"/>
              </w:rPr>
              <w:t>ответ. Упр.2. Тип речи прочитанного текста из произведения Ф. Искандера – рассуждение- размышление. Укажите его структуру: тезис, доказательство и</w:t>
            </w:r>
            <w:r>
              <w:rPr>
                <w:spacing w:val="-1"/>
                <w:sz w:val="24"/>
              </w:rPr>
              <w:t xml:space="preserve"> </w:t>
            </w:r>
            <w:r>
              <w:rPr>
                <w:sz w:val="24"/>
              </w:rPr>
              <w:t>вывод.</w:t>
            </w:r>
          </w:p>
          <w:p w:rsidR="00C40A14" w:rsidRDefault="00C40A14">
            <w:pPr>
              <w:pStyle w:val="TableParagraph"/>
              <w:spacing w:before="10"/>
              <w:ind w:left="0"/>
              <w:rPr>
                <w:b/>
                <w:sz w:val="23"/>
              </w:rPr>
            </w:pPr>
          </w:p>
          <w:p w:rsidR="00C40A14" w:rsidRDefault="00A43285">
            <w:pPr>
              <w:pStyle w:val="TableParagraph"/>
              <w:ind w:right="394"/>
              <w:rPr>
                <w:sz w:val="24"/>
              </w:rPr>
            </w:pPr>
            <w:r>
              <w:rPr>
                <w:sz w:val="24"/>
              </w:rPr>
              <w:t>Упр. 3. Послушайте статью, подготовленную учеником для школьной газеты.</w:t>
            </w:r>
          </w:p>
          <w:p w:rsidR="00C40A14" w:rsidRDefault="00A43285">
            <w:pPr>
              <w:pStyle w:val="TableParagraph"/>
              <w:spacing w:before="1"/>
              <w:ind w:right="275"/>
              <w:rPr>
                <w:sz w:val="24"/>
              </w:rPr>
            </w:pPr>
            <w:r>
              <w:rPr>
                <w:sz w:val="24"/>
              </w:rPr>
              <w:t>Определите ее тему и сформулируйте основную мысль. Докажите, что данный текст относится к публицистическому стилю. Считаете ли вы удачным заголовок статьи? Если да, то почему?</w:t>
            </w:r>
          </w:p>
          <w:p w:rsidR="00C40A14" w:rsidRDefault="00A43285">
            <w:pPr>
              <w:pStyle w:val="TableParagraph"/>
              <w:spacing w:before="2" w:line="275" w:lineRule="exact"/>
              <w:rPr>
                <w:b/>
                <w:sz w:val="24"/>
              </w:rPr>
            </w:pPr>
            <w:r>
              <w:rPr>
                <w:b/>
                <w:sz w:val="24"/>
              </w:rPr>
              <w:t>III. Изучение нового материала</w:t>
            </w:r>
          </w:p>
          <w:p w:rsidR="00C40A14" w:rsidRDefault="00A43285">
            <w:pPr>
              <w:pStyle w:val="TableParagraph"/>
              <w:ind w:right="257"/>
              <w:rPr>
                <w:sz w:val="24"/>
              </w:rPr>
            </w:pPr>
            <w:r>
              <w:rPr>
                <w:sz w:val="24"/>
              </w:rPr>
              <w:t>Упр.4</w:t>
            </w:r>
            <w:r>
              <w:rPr>
                <w:b/>
                <w:sz w:val="24"/>
              </w:rPr>
              <w:t xml:space="preserve">. </w:t>
            </w:r>
            <w:r>
              <w:rPr>
                <w:sz w:val="24"/>
              </w:rPr>
              <w:t>Подготовьте отзыв о данной статье, ответив на следующие вопросы.</w:t>
            </w:r>
          </w:p>
          <w:p w:rsidR="00C40A14" w:rsidRDefault="00A43285">
            <w:pPr>
              <w:pStyle w:val="TableParagraph"/>
              <w:spacing w:before="1" w:line="275" w:lineRule="exact"/>
              <w:rPr>
                <w:b/>
                <w:sz w:val="24"/>
              </w:rPr>
            </w:pPr>
            <w:r>
              <w:rPr>
                <w:b/>
                <w:sz w:val="24"/>
              </w:rPr>
              <w:t>Дескрипторы:</w:t>
            </w:r>
          </w:p>
          <w:p w:rsidR="00C40A14" w:rsidRDefault="00A43285">
            <w:pPr>
              <w:pStyle w:val="TableParagraph"/>
              <w:numPr>
                <w:ilvl w:val="0"/>
                <w:numId w:val="91"/>
              </w:numPr>
              <w:tabs>
                <w:tab w:val="left" w:pos="289"/>
              </w:tabs>
              <w:spacing w:line="275" w:lineRule="exact"/>
              <w:ind w:hanging="182"/>
              <w:rPr>
                <w:sz w:val="24"/>
              </w:rPr>
            </w:pPr>
            <w:r>
              <w:rPr>
                <w:sz w:val="24"/>
              </w:rPr>
              <w:t>Определяет позицию</w:t>
            </w:r>
            <w:r>
              <w:rPr>
                <w:spacing w:val="-2"/>
                <w:sz w:val="24"/>
              </w:rPr>
              <w:t xml:space="preserve"> </w:t>
            </w:r>
            <w:r>
              <w:rPr>
                <w:sz w:val="24"/>
              </w:rPr>
              <w:t>автора.</w:t>
            </w:r>
          </w:p>
          <w:p w:rsidR="00C40A14" w:rsidRDefault="00A43285">
            <w:pPr>
              <w:pStyle w:val="TableParagraph"/>
              <w:numPr>
                <w:ilvl w:val="0"/>
                <w:numId w:val="91"/>
              </w:numPr>
              <w:tabs>
                <w:tab w:val="left" w:pos="348"/>
              </w:tabs>
              <w:ind w:left="347" w:hanging="241"/>
              <w:rPr>
                <w:sz w:val="24"/>
              </w:rPr>
            </w:pPr>
            <w:r>
              <w:rPr>
                <w:sz w:val="24"/>
              </w:rPr>
              <w:t>Пишет</w:t>
            </w:r>
            <w:r>
              <w:rPr>
                <w:spacing w:val="-2"/>
                <w:sz w:val="24"/>
              </w:rPr>
              <w:t xml:space="preserve"> </w:t>
            </w:r>
            <w:r>
              <w:rPr>
                <w:sz w:val="24"/>
              </w:rPr>
              <w:t>отзыв.</w:t>
            </w:r>
          </w:p>
          <w:p w:rsidR="00C40A14" w:rsidRDefault="00A43285">
            <w:pPr>
              <w:pStyle w:val="TableParagraph"/>
              <w:numPr>
                <w:ilvl w:val="0"/>
                <w:numId w:val="91"/>
              </w:numPr>
              <w:tabs>
                <w:tab w:val="left" w:pos="348"/>
              </w:tabs>
              <w:spacing w:before="2"/>
              <w:ind w:left="347" w:hanging="241"/>
              <w:rPr>
                <w:sz w:val="24"/>
              </w:rPr>
            </w:pPr>
            <w:r>
              <w:rPr>
                <w:sz w:val="24"/>
              </w:rPr>
              <w:t>Аргументирует свой</w:t>
            </w:r>
            <w:r>
              <w:rPr>
                <w:spacing w:val="-3"/>
                <w:sz w:val="24"/>
              </w:rPr>
              <w:t xml:space="preserve"> </w:t>
            </w:r>
            <w:r>
              <w:rPr>
                <w:sz w:val="24"/>
              </w:rPr>
              <w:t>ответ.</w:t>
            </w:r>
          </w:p>
          <w:p w:rsidR="00C40A14" w:rsidRDefault="00C40A14">
            <w:pPr>
              <w:pStyle w:val="TableParagraph"/>
              <w:spacing w:before="9"/>
              <w:ind w:left="0"/>
              <w:rPr>
                <w:b/>
                <w:sz w:val="20"/>
              </w:rPr>
            </w:pPr>
          </w:p>
          <w:p w:rsidR="00C40A14" w:rsidRDefault="00A43285">
            <w:pPr>
              <w:pStyle w:val="TableParagraph"/>
              <w:spacing w:before="1"/>
              <w:ind w:right="82"/>
              <w:rPr>
                <w:sz w:val="24"/>
              </w:rPr>
            </w:pPr>
            <w:r>
              <w:rPr>
                <w:sz w:val="24"/>
              </w:rPr>
              <w:t xml:space="preserve">Упр.5 Передайте основной смысл статьи одним сложным предложением с союзом </w:t>
            </w:r>
            <w:r>
              <w:rPr>
                <w:i/>
                <w:sz w:val="24"/>
              </w:rPr>
              <w:t>потому что</w:t>
            </w:r>
            <w:r>
              <w:rPr>
                <w:sz w:val="24"/>
              </w:rPr>
              <w:t>. Выпишите из текста статьи выразительные средства языка, которые помогают усилить воздействие на читателей и слушателей.</w:t>
            </w:r>
          </w:p>
          <w:p w:rsidR="00C40A14" w:rsidRDefault="00A43285">
            <w:pPr>
              <w:pStyle w:val="TableParagraph"/>
              <w:spacing w:line="270" w:lineRule="atLeast"/>
              <w:ind w:right="366"/>
              <w:rPr>
                <w:sz w:val="24"/>
              </w:rPr>
            </w:pPr>
            <w:r>
              <w:rPr>
                <w:b/>
                <w:sz w:val="24"/>
              </w:rPr>
              <w:t xml:space="preserve">(И) (Деятельность учащихся) </w:t>
            </w:r>
            <w:r>
              <w:rPr>
                <w:sz w:val="24"/>
              </w:rPr>
              <w:t>Учащиеся выразительно читают, отвечают на</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3"/>
              </w:rPr>
            </w:pPr>
          </w:p>
          <w:p w:rsidR="00C40A14" w:rsidRDefault="00A43285">
            <w:pPr>
              <w:pStyle w:val="TableParagraph"/>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5"/>
        </w:trPr>
        <w:tc>
          <w:tcPr>
            <w:tcW w:w="1752" w:type="dxa"/>
          </w:tcPr>
          <w:p w:rsidR="00C40A14" w:rsidRDefault="00C40A14">
            <w:pPr>
              <w:pStyle w:val="TableParagraph"/>
              <w:ind w:left="0"/>
              <w:rPr>
                <w:sz w:val="20"/>
              </w:rPr>
            </w:pPr>
          </w:p>
        </w:tc>
        <w:tc>
          <w:tcPr>
            <w:tcW w:w="4793" w:type="dxa"/>
          </w:tcPr>
          <w:p w:rsidR="00C40A14" w:rsidRDefault="00A43285">
            <w:pPr>
              <w:pStyle w:val="TableParagraph"/>
              <w:spacing w:line="256" w:lineRule="exact"/>
              <w:rPr>
                <w:sz w:val="24"/>
              </w:rPr>
            </w:pPr>
            <w:r>
              <w:rPr>
                <w:sz w:val="24"/>
              </w:rPr>
              <w:t>вопросы, выполняют задания.</w:t>
            </w:r>
          </w:p>
        </w:tc>
        <w:tc>
          <w:tcPr>
            <w:tcW w:w="3096" w:type="dxa"/>
          </w:tcPr>
          <w:p w:rsidR="00C40A14" w:rsidRDefault="00C40A14">
            <w:pPr>
              <w:pStyle w:val="TableParagraph"/>
              <w:ind w:left="0"/>
              <w:rPr>
                <w:sz w:val="20"/>
              </w:rPr>
            </w:pPr>
          </w:p>
        </w:tc>
      </w:tr>
      <w:tr w:rsidR="00C40A14">
        <w:trPr>
          <w:trHeight w:val="11777"/>
        </w:trPr>
        <w:tc>
          <w:tcPr>
            <w:tcW w:w="1752" w:type="dxa"/>
          </w:tcPr>
          <w:p w:rsidR="00C40A14" w:rsidRDefault="00A43285">
            <w:pPr>
              <w:pStyle w:val="TableParagraph"/>
              <w:ind w:right="636"/>
              <w:rPr>
                <w:sz w:val="24"/>
              </w:rPr>
            </w:pPr>
            <w:r>
              <w:rPr>
                <w:sz w:val="24"/>
              </w:rPr>
              <w:t>Середина урока</w:t>
            </w:r>
          </w:p>
        </w:tc>
        <w:tc>
          <w:tcPr>
            <w:tcW w:w="4793" w:type="dxa"/>
          </w:tcPr>
          <w:p w:rsidR="00C40A14" w:rsidRDefault="00A43285">
            <w:pPr>
              <w:pStyle w:val="TableParagraph"/>
              <w:numPr>
                <w:ilvl w:val="0"/>
                <w:numId w:val="90"/>
              </w:numPr>
              <w:tabs>
                <w:tab w:val="left" w:pos="495"/>
              </w:tabs>
              <w:ind w:right="203" w:firstLine="0"/>
              <w:rPr>
                <w:sz w:val="24"/>
              </w:rPr>
            </w:pPr>
            <w:r>
              <w:rPr>
                <w:b/>
                <w:sz w:val="24"/>
              </w:rPr>
              <w:t xml:space="preserve">Освоение изученного материала. </w:t>
            </w:r>
            <w:r>
              <w:rPr>
                <w:sz w:val="24"/>
              </w:rPr>
              <w:t>Упр. 6. Сочините хокку по содержанию прочитанной статьи школьника (Хокку – японская форма стихосложения для выражения своих мыслей и чувств; состоит из трех строк (от 1 до 3 слов в строке, рифма не</w:t>
            </w:r>
            <w:r>
              <w:rPr>
                <w:spacing w:val="-1"/>
                <w:sz w:val="24"/>
              </w:rPr>
              <w:t xml:space="preserve"> </w:t>
            </w:r>
            <w:r>
              <w:rPr>
                <w:sz w:val="24"/>
              </w:rPr>
              <w:t>обязательна.)</w:t>
            </w:r>
          </w:p>
          <w:p w:rsidR="00C40A14" w:rsidRDefault="00A43285">
            <w:pPr>
              <w:pStyle w:val="TableParagraph"/>
              <w:ind w:right="94"/>
              <w:jc w:val="both"/>
              <w:rPr>
                <w:sz w:val="24"/>
              </w:rPr>
            </w:pPr>
            <w:r>
              <w:rPr>
                <w:sz w:val="24"/>
              </w:rPr>
              <w:t>Упр.7. Подготовьте статью на интересующую вас тему. Ознакомьтесь с алгоритмом подготовки публицистической статьи. В отличие от научной статьи в публицистической статье рассматриваются социальные проблемы и явления жизни современного общества, даются их авторская оценка и характеристика.</w:t>
            </w:r>
          </w:p>
          <w:p w:rsidR="00C40A14" w:rsidRDefault="00A43285">
            <w:pPr>
              <w:pStyle w:val="TableParagraph"/>
              <w:ind w:right="95"/>
              <w:jc w:val="both"/>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90"/>
              </w:numPr>
              <w:tabs>
                <w:tab w:val="left" w:pos="401"/>
              </w:tabs>
              <w:ind w:right="498"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numPr>
                <w:ilvl w:val="1"/>
                <w:numId w:val="90"/>
              </w:numPr>
              <w:tabs>
                <w:tab w:val="left" w:pos="348"/>
              </w:tabs>
              <w:ind w:right="663" w:firstLine="0"/>
              <w:rPr>
                <w:sz w:val="24"/>
              </w:rPr>
            </w:pPr>
            <w:r>
              <w:rPr>
                <w:sz w:val="24"/>
              </w:rPr>
              <w:t>Представьте себе, что на следующей неделе собираются закрыть районную библиотеку только для того, чтобы разместить на этом месте кафе. Вам необходимо подготовить для статьи на тему «Библиотека – центр обучения и досуга» аргументы о важности библиотеки для вас и</w:t>
            </w:r>
            <w:r>
              <w:rPr>
                <w:spacing w:val="-6"/>
                <w:sz w:val="24"/>
              </w:rPr>
              <w:t xml:space="preserve"> </w:t>
            </w:r>
            <w:r>
              <w:rPr>
                <w:sz w:val="24"/>
              </w:rPr>
              <w:t>окружающих.</w:t>
            </w:r>
          </w:p>
          <w:p w:rsidR="00C40A14" w:rsidRDefault="00A43285">
            <w:pPr>
              <w:pStyle w:val="TableParagraph"/>
              <w:numPr>
                <w:ilvl w:val="1"/>
                <w:numId w:val="90"/>
              </w:numPr>
              <w:tabs>
                <w:tab w:val="left" w:pos="348"/>
              </w:tabs>
              <w:ind w:right="735" w:firstLine="0"/>
              <w:rPr>
                <w:sz w:val="24"/>
              </w:rPr>
            </w:pPr>
            <w:r>
              <w:rPr>
                <w:sz w:val="24"/>
              </w:rPr>
              <w:t>Прокомментируйте цитату из книги В.А.Аграновского «Ради единого слова» из серии «Журналист</w:t>
            </w:r>
            <w:r>
              <w:rPr>
                <w:spacing w:val="-4"/>
                <w:sz w:val="24"/>
              </w:rPr>
              <w:t xml:space="preserve"> </w:t>
            </w:r>
            <w:r>
              <w:rPr>
                <w:sz w:val="24"/>
              </w:rPr>
              <w:t>о</w:t>
            </w:r>
          </w:p>
          <w:p w:rsidR="00C40A14" w:rsidRDefault="00A43285">
            <w:pPr>
              <w:pStyle w:val="TableParagraph"/>
              <w:ind w:right="460"/>
              <w:rPr>
                <w:sz w:val="24"/>
              </w:rPr>
            </w:pPr>
            <w:r>
              <w:rPr>
                <w:sz w:val="24"/>
              </w:rPr>
              <w:t>журналистике», которая взята в качестве эпиграфа к данному уроку</w:t>
            </w:r>
          </w:p>
          <w:p w:rsidR="00C40A14" w:rsidRDefault="00C40A14">
            <w:pPr>
              <w:pStyle w:val="TableParagraph"/>
              <w:spacing w:before="4"/>
              <w:ind w:left="0"/>
              <w:rPr>
                <w:b/>
                <w:sz w:val="23"/>
              </w:rPr>
            </w:pPr>
          </w:p>
          <w:p w:rsidR="00C40A14" w:rsidRDefault="00A43285">
            <w:pPr>
              <w:pStyle w:val="TableParagraph"/>
              <w:rPr>
                <w:b/>
              </w:rPr>
            </w:pPr>
            <w:r>
              <w:rPr>
                <w:b/>
              </w:rPr>
              <w:t>Критерии успеха:</w:t>
            </w:r>
          </w:p>
          <w:p w:rsidR="00C40A14" w:rsidRDefault="00C40A14">
            <w:pPr>
              <w:pStyle w:val="TableParagraph"/>
              <w:spacing w:before="6"/>
              <w:ind w:left="0"/>
              <w:rPr>
                <w:b/>
                <w:sz w:val="20"/>
              </w:rPr>
            </w:pPr>
          </w:p>
          <w:p w:rsidR="00C40A14" w:rsidRDefault="00A43285">
            <w:pPr>
              <w:pStyle w:val="TableParagraph"/>
              <w:numPr>
                <w:ilvl w:val="0"/>
                <w:numId w:val="89"/>
              </w:numPr>
              <w:tabs>
                <w:tab w:val="left" w:pos="369"/>
              </w:tabs>
              <w:ind w:hanging="262"/>
              <w:rPr>
                <w:sz w:val="24"/>
              </w:rPr>
            </w:pPr>
            <w:r>
              <w:rPr>
                <w:sz w:val="24"/>
              </w:rPr>
              <w:t>раскрывает содержание по данной</w:t>
            </w:r>
            <w:r>
              <w:rPr>
                <w:spacing w:val="-9"/>
                <w:sz w:val="24"/>
              </w:rPr>
              <w:t xml:space="preserve"> </w:t>
            </w:r>
            <w:r>
              <w:rPr>
                <w:sz w:val="24"/>
              </w:rPr>
              <w:t>теме;</w:t>
            </w:r>
          </w:p>
          <w:p w:rsidR="00C40A14" w:rsidRDefault="00A43285">
            <w:pPr>
              <w:pStyle w:val="TableParagraph"/>
              <w:numPr>
                <w:ilvl w:val="0"/>
                <w:numId w:val="89"/>
              </w:numPr>
              <w:tabs>
                <w:tab w:val="left" w:pos="369"/>
              </w:tabs>
              <w:ind w:left="107" w:right="118" w:firstLine="0"/>
              <w:rPr>
                <w:sz w:val="24"/>
              </w:rPr>
            </w:pPr>
            <w:r>
              <w:rPr>
                <w:sz w:val="24"/>
              </w:rPr>
              <w:t>использует в письменной работе</w:t>
            </w:r>
            <w:r>
              <w:rPr>
                <w:spacing w:val="-21"/>
                <w:sz w:val="24"/>
              </w:rPr>
              <w:t xml:space="preserve"> </w:t>
            </w:r>
            <w:r>
              <w:rPr>
                <w:sz w:val="24"/>
              </w:rPr>
              <w:t>средства художественной</w:t>
            </w:r>
            <w:r>
              <w:rPr>
                <w:spacing w:val="-3"/>
                <w:sz w:val="24"/>
              </w:rPr>
              <w:t xml:space="preserve"> </w:t>
            </w:r>
            <w:r>
              <w:rPr>
                <w:sz w:val="24"/>
              </w:rPr>
              <w:t>выразительности;</w:t>
            </w:r>
          </w:p>
          <w:p w:rsidR="00C40A14" w:rsidRDefault="00A43285">
            <w:pPr>
              <w:pStyle w:val="TableParagraph"/>
              <w:numPr>
                <w:ilvl w:val="0"/>
                <w:numId w:val="89"/>
              </w:numPr>
              <w:tabs>
                <w:tab w:val="left" w:pos="347"/>
              </w:tabs>
              <w:spacing w:before="1" w:line="278" w:lineRule="auto"/>
              <w:ind w:left="107" w:right="260" w:firstLine="0"/>
            </w:pPr>
            <w:r>
              <w:t>соблюдает последовательность в</w:t>
            </w:r>
            <w:r>
              <w:rPr>
                <w:spacing w:val="-13"/>
              </w:rPr>
              <w:t xml:space="preserve"> </w:t>
            </w:r>
            <w:r>
              <w:t>изложении мыслей</w:t>
            </w:r>
            <w:r>
              <w:rPr>
                <w:rFonts w:ascii="Calibri" w:hAnsi="Calibri"/>
              </w:rPr>
              <w:t>.</w:t>
            </w:r>
          </w:p>
          <w:p w:rsidR="00C40A14" w:rsidRDefault="00A43285">
            <w:pPr>
              <w:pStyle w:val="TableParagraph"/>
              <w:spacing w:before="195" w:line="270" w:lineRule="atLeast"/>
              <w:ind w:right="272"/>
              <w:rPr>
                <w:sz w:val="24"/>
              </w:rPr>
            </w:pPr>
            <w:r>
              <w:rPr>
                <w:b/>
                <w:sz w:val="24"/>
              </w:rPr>
              <w:t xml:space="preserve">(И) (Деятельность учащихся) </w:t>
            </w:r>
            <w:r>
              <w:rPr>
                <w:sz w:val="24"/>
              </w:rPr>
              <w:t>Учащиеся отвечают на вопросы, выполняют задания.</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3"/>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sz w:val="24"/>
              </w:rPr>
            </w:pPr>
            <w:r>
              <w:rPr>
                <w:sz w:val="24"/>
              </w:rPr>
              <w:t>Учебник</w:t>
            </w:r>
          </w:p>
        </w:tc>
      </w:tr>
      <w:tr w:rsidR="00C40A14">
        <w:trPr>
          <w:trHeight w:val="2208"/>
        </w:trPr>
        <w:tc>
          <w:tcPr>
            <w:tcW w:w="1752" w:type="dxa"/>
          </w:tcPr>
          <w:p w:rsidR="00C40A14" w:rsidRDefault="00A43285">
            <w:pPr>
              <w:pStyle w:val="TableParagraph"/>
              <w:spacing w:line="268" w:lineRule="exact"/>
              <w:rPr>
                <w:sz w:val="24"/>
              </w:rPr>
            </w:pPr>
            <w:r>
              <w:rPr>
                <w:sz w:val="24"/>
              </w:rPr>
              <w:t>Конец урока</w:t>
            </w:r>
          </w:p>
        </w:tc>
        <w:tc>
          <w:tcPr>
            <w:tcW w:w="4793" w:type="dxa"/>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ind w:right="1370"/>
              <w:rPr>
                <w:sz w:val="24"/>
              </w:rPr>
            </w:pPr>
            <w:r>
              <w:rPr>
                <w:sz w:val="24"/>
              </w:rPr>
              <w:t>Для самостоятельного изучения предлагается</w:t>
            </w:r>
          </w:p>
          <w:p w:rsidR="00C40A14" w:rsidRDefault="00A43285">
            <w:pPr>
              <w:pStyle w:val="TableParagraph"/>
              <w:ind w:left="167"/>
              <w:rPr>
                <w:sz w:val="24"/>
              </w:rPr>
            </w:pPr>
            <w:r>
              <w:rPr>
                <w:sz w:val="24"/>
              </w:rPr>
              <w:t>«УС».</w:t>
            </w:r>
          </w:p>
          <w:p w:rsidR="00C40A14" w:rsidRDefault="00A43285">
            <w:pPr>
              <w:pStyle w:val="TableParagraph"/>
              <w:spacing w:line="270" w:lineRule="atLeast"/>
              <w:ind w:right="435"/>
              <w:rPr>
                <w:sz w:val="24"/>
              </w:rPr>
            </w:pPr>
            <w:r>
              <w:rPr>
                <w:sz w:val="24"/>
              </w:rPr>
              <w:t>1. Прочитайте в хрестоматии одну из публицистических статей Д.С. Лихачёва. Сформулируйте тему и основную мысль статьи. Определите характерные для</w:t>
            </w:r>
          </w:p>
        </w:tc>
        <w:tc>
          <w:tcPr>
            <w:tcW w:w="3096" w:type="dxa"/>
          </w:tcPr>
          <w:p w:rsidR="00C40A14" w:rsidRDefault="00C40A14">
            <w:pPr>
              <w:pStyle w:val="TableParagraph"/>
              <w:ind w:left="0"/>
            </w:pPr>
          </w:p>
        </w:tc>
      </w:tr>
    </w:tbl>
    <w:p w:rsidR="00C40A14" w:rsidRDefault="00C40A14">
      <w:p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6"/>
        <w:gridCol w:w="3375"/>
        <w:gridCol w:w="280"/>
        <w:gridCol w:w="3095"/>
      </w:tblGrid>
      <w:tr w:rsidR="00C40A14">
        <w:trPr>
          <w:trHeight w:val="6347"/>
        </w:trPr>
        <w:tc>
          <w:tcPr>
            <w:tcW w:w="1752" w:type="dxa"/>
          </w:tcPr>
          <w:p w:rsidR="00C40A14" w:rsidRDefault="00C40A14">
            <w:pPr>
              <w:pStyle w:val="TableParagraph"/>
              <w:ind w:left="0"/>
              <w:rPr>
                <w:sz w:val="24"/>
              </w:rPr>
            </w:pPr>
          </w:p>
        </w:tc>
        <w:tc>
          <w:tcPr>
            <w:tcW w:w="4791" w:type="dxa"/>
            <w:gridSpan w:val="3"/>
          </w:tcPr>
          <w:p w:rsidR="00C40A14" w:rsidRDefault="00A43285">
            <w:pPr>
              <w:pStyle w:val="TableParagraph"/>
              <w:ind w:right="398"/>
              <w:rPr>
                <w:sz w:val="24"/>
              </w:rPr>
            </w:pPr>
            <w:r>
              <w:rPr>
                <w:sz w:val="24"/>
              </w:rPr>
              <w:t>публицистического стиля выразительные языковые средства и запишите.</w:t>
            </w:r>
          </w:p>
          <w:p w:rsidR="00C40A14" w:rsidRDefault="00A43285">
            <w:pPr>
              <w:pStyle w:val="TableParagraph"/>
              <w:numPr>
                <w:ilvl w:val="0"/>
                <w:numId w:val="88"/>
              </w:numPr>
              <w:tabs>
                <w:tab w:val="left" w:pos="348"/>
              </w:tabs>
              <w:ind w:right="162" w:firstLine="0"/>
              <w:rPr>
                <w:sz w:val="24"/>
              </w:rPr>
            </w:pPr>
            <w:r>
              <w:rPr>
                <w:sz w:val="24"/>
              </w:rPr>
              <w:t>Подберите проблемную статью из казахстанских газет на актуальную и интересную для вас тему. Кратко передайте ее содержание, определив главную проблему. Прокомментируйте,</w:t>
            </w:r>
            <w:r>
              <w:rPr>
                <w:spacing w:val="-6"/>
                <w:sz w:val="24"/>
              </w:rPr>
              <w:t xml:space="preserve"> </w:t>
            </w:r>
            <w:r>
              <w:rPr>
                <w:sz w:val="24"/>
              </w:rPr>
              <w:t>почему</w:t>
            </w:r>
          </w:p>
          <w:p w:rsidR="00C40A14" w:rsidRDefault="00A43285">
            <w:pPr>
              <w:pStyle w:val="TableParagraph"/>
              <w:rPr>
                <w:sz w:val="24"/>
              </w:rPr>
            </w:pPr>
            <w:r>
              <w:rPr>
                <w:sz w:val="24"/>
              </w:rPr>
              <w:t>она вас заинтересовала.</w:t>
            </w:r>
          </w:p>
          <w:p w:rsidR="00C40A14" w:rsidRDefault="00A43285">
            <w:pPr>
              <w:pStyle w:val="TableParagraph"/>
              <w:numPr>
                <w:ilvl w:val="0"/>
                <w:numId w:val="88"/>
              </w:numPr>
              <w:tabs>
                <w:tab w:val="left" w:pos="348"/>
              </w:tabs>
              <w:ind w:right="114" w:firstLine="0"/>
              <w:rPr>
                <w:sz w:val="24"/>
              </w:rPr>
            </w:pPr>
            <w:r>
              <w:rPr>
                <w:sz w:val="24"/>
              </w:rPr>
              <w:t>Разделитесь на группы. Выберите одну из тем проекта «Публицистическая статья» и подготовьте небольшую</w:t>
            </w:r>
            <w:r>
              <w:rPr>
                <w:spacing w:val="-3"/>
                <w:sz w:val="24"/>
              </w:rPr>
              <w:t xml:space="preserve"> </w:t>
            </w:r>
            <w:r>
              <w:rPr>
                <w:sz w:val="24"/>
              </w:rPr>
              <w:t>статью:</w:t>
            </w:r>
          </w:p>
          <w:p w:rsidR="00C40A14" w:rsidRDefault="00A43285">
            <w:pPr>
              <w:pStyle w:val="TableParagraph"/>
              <w:numPr>
                <w:ilvl w:val="0"/>
                <w:numId w:val="87"/>
              </w:numPr>
              <w:tabs>
                <w:tab w:val="left" w:pos="369"/>
              </w:tabs>
              <w:ind w:hanging="262"/>
              <w:jc w:val="left"/>
              <w:rPr>
                <w:sz w:val="24"/>
              </w:rPr>
            </w:pPr>
            <w:r>
              <w:rPr>
                <w:sz w:val="24"/>
              </w:rPr>
              <w:t>«Соцсеть или</w:t>
            </w:r>
            <w:r>
              <w:rPr>
                <w:spacing w:val="-3"/>
                <w:sz w:val="24"/>
              </w:rPr>
              <w:t xml:space="preserve"> </w:t>
            </w:r>
            <w:r>
              <w:rPr>
                <w:sz w:val="24"/>
              </w:rPr>
              <w:t>реальность?»;</w:t>
            </w:r>
          </w:p>
          <w:p w:rsidR="00C40A14" w:rsidRDefault="00A43285">
            <w:pPr>
              <w:pStyle w:val="TableParagraph"/>
              <w:numPr>
                <w:ilvl w:val="0"/>
                <w:numId w:val="87"/>
              </w:numPr>
              <w:tabs>
                <w:tab w:val="left" w:pos="369"/>
              </w:tabs>
              <w:ind w:hanging="262"/>
              <w:jc w:val="left"/>
              <w:rPr>
                <w:sz w:val="24"/>
              </w:rPr>
            </w:pPr>
            <w:r>
              <w:rPr>
                <w:sz w:val="24"/>
              </w:rPr>
              <w:t>«Проблемы нашего</w:t>
            </w:r>
            <w:r>
              <w:rPr>
                <w:spacing w:val="-3"/>
                <w:sz w:val="24"/>
              </w:rPr>
              <w:t xml:space="preserve"> </w:t>
            </w:r>
            <w:r>
              <w:rPr>
                <w:sz w:val="24"/>
              </w:rPr>
              <w:t>поколения»;</w:t>
            </w:r>
          </w:p>
          <w:p w:rsidR="00C40A14" w:rsidRDefault="00A43285">
            <w:pPr>
              <w:pStyle w:val="TableParagraph"/>
              <w:numPr>
                <w:ilvl w:val="0"/>
                <w:numId w:val="87"/>
              </w:numPr>
              <w:tabs>
                <w:tab w:val="left" w:pos="428"/>
              </w:tabs>
              <w:ind w:left="107" w:right="330" w:firstLine="60"/>
              <w:jc w:val="left"/>
              <w:rPr>
                <w:sz w:val="24"/>
              </w:rPr>
            </w:pPr>
            <w:r>
              <w:rPr>
                <w:sz w:val="24"/>
              </w:rPr>
              <w:t>«Компьютерные игры и школа». Подготовьте устный отчёт о работе вашей группы по проекту «Публицистическая статья».</w:t>
            </w:r>
          </w:p>
          <w:p w:rsidR="00C40A14" w:rsidRDefault="00C40A14">
            <w:pPr>
              <w:pStyle w:val="TableParagraph"/>
              <w:spacing w:before="4"/>
              <w:ind w:left="0"/>
              <w:rPr>
                <w:b/>
                <w:sz w:val="23"/>
              </w:rPr>
            </w:pPr>
          </w:p>
          <w:p w:rsidR="00C40A14" w:rsidRDefault="00A43285">
            <w:pPr>
              <w:pStyle w:val="TableParagraph"/>
              <w:spacing w:before="1"/>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spacing w:line="270" w:lineRule="atLeast"/>
              <w:ind w:right="419"/>
              <w:rPr>
                <w:sz w:val="24"/>
              </w:rPr>
            </w:pPr>
            <w:r>
              <w:rPr>
                <w:b/>
                <w:sz w:val="24"/>
              </w:rPr>
              <w:t>Приём «Плюс – минус – интересно</w:t>
            </w:r>
            <w:r>
              <w:rPr>
                <w:sz w:val="24"/>
              </w:rPr>
              <w:t xml:space="preserve">». </w:t>
            </w:r>
            <w:r>
              <w:rPr>
                <w:b/>
                <w:sz w:val="24"/>
              </w:rPr>
              <w:t xml:space="preserve">(И) (Деятельность учащихся) </w:t>
            </w:r>
            <w:r>
              <w:rPr>
                <w:sz w:val="24"/>
              </w:rPr>
              <w:t>После рефлексии учащиеся заполняют таблицу.</w:t>
            </w:r>
          </w:p>
        </w:tc>
        <w:tc>
          <w:tcPr>
            <w:tcW w:w="3095" w:type="dxa"/>
          </w:tcPr>
          <w:p w:rsidR="00C40A14" w:rsidRDefault="00C40A14">
            <w:pPr>
              <w:pStyle w:val="TableParagraph"/>
              <w:ind w:left="0"/>
              <w:rPr>
                <w:sz w:val="24"/>
              </w:rPr>
            </w:pPr>
          </w:p>
        </w:tc>
      </w:tr>
      <w:tr w:rsidR="00C40A14">
        <w:trPr>
          <w:trHeight w:val="275"/>
        </w:trPr>
        <w:tc>
          <w:tcPr>
            <w:tcW w:w="9638"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888" w:type="dxa"/>
            <w:gridSpan w:val="2"/>
          </w:tcPr>
          <w:p w:rsidR="00C40A14" w:rsidRDefault="00A43285">
            <w:pPr>
              <w:pStyle w:val="TableParagraph"/>
              <w:ind w:right="627"/>
              <w:rPr>
                <w:b/>
                <w:sz w:val="24"/>
              </w:rPr>
            </w:pPr>
            <w:r>
              <w:rPr>
                <w:b/>
                <w:sz w:val="24"/>
              </w:rPr>
              <w:t>Дифференциация Как вы планируете</w:t>
            </w:r>
          </w:p>
          <w:p w:rsidR="00C40A14" w:rsidRDefault="00A43285">
            <w:pPr>
              <w:pStyle w:val="TableParagraph"/>
              <w:spacing w:line="276" w:lineRule="exact"/>
              <w:ind w:right="1203"/>
              <w:rPr>
                <w:b/>
                <w:sz w:val="24"/>
              </w:rPr>
            </w:pPr>
            <w:r>
              <w:rPr>
                <w:b/>
                <w:sz w:val="24"/>
              </w:rPr>
              <w:t>поддерживать учащихся</w:t>
            </w:r>
          </w:p>
        </w:tc>
        <w:tc>
          <w:tcPr>
            <w:tcW w:w="3375" w:type="dxa"/>
          </w:tcPr>
          <w:p w:rsidR="00C40A14" w:rsidRDefault="00A43285">
            <w:pPr>
              <w:pStyle w:val="TableParagraph"/>
              <w:spacing w:line="270" w:lineRule="exact"/>
              <w:ind w:left="108"/>
              <w:rPr>
                <w:b/>
                <w:sz w:val="24"/>
              </w:rPr>
            </w:pPr>
            <w:r>
              <w:rPr>
                <w:b/>
                <w:sz w:val="24"/>
              </w:rPr>
              <w:t>Оценивание</w:t>
            </w:r>
          </w:p>
          <w:p w:rsidR="00C40A14" w:rsidRDefault="00A43285">
            <w:pPr>
              <w:pStyle w:val="TableParagraph"/>
              <w:ind w:left="108" w:right="193"/>
              <w:rPr>
                <w:b/>
                <w:sz w:val="24"/>
              </w:rPr>
            </w:pPr>
            <w:r>
              <w:rPr>
                <w:b/>
                <w:sz w:val="24"/>
              </w:rPr>
              <w:t>Как вы планируете увидеть приобретенные знания</w:t>
            </w:r>
          </w:p>
          <w:p w:rsidR="00C40A14" w:rsidRDefault="00A43285">
            <w:pPr>
              <w:pStyle w:val="TableParagraph"/>
              <w:spacing w:line="262" w:lineRule="exact"/>
              <w:ind w:left="108"/>
              <w:rPr>
                <w:b/>
                <w:sz w:val="24"/>
              </w:rPr>
            </w:pPr>
            <w:r>
              <w:rPr>
                <w:b/>
                <w:sz w:val="24"/>
              </w:rPr>
              <w:t>учащихся</w:t>
            </w:r>
          </w:p>
        </w:tc>
        <w:tc>
          <w:tcPr>
            <w:tcW w:w="3375" w:type="dxa"/>
            <w:gridSpan w:val="2"/>
          </w:tcPr>
          <w:p w:rsidR="00C40A14" w:rsidRDefault="00A43285">
            <w:pPr>
              <w:pStyle w:val="TableParagraph"/>
              <w:ind w:left="108" w:right="749"/>
              <w:rPr>
                <w:b/>
                <w:sz w:val="24"/>
              </w:rPr>
            </w:pPr>
            <w:r>
              <w:rPr>
                <w:b/>
                <w:sz w:val="24"/>
              </w:rPr>
              <w:t>Межпредметные связи Соблюдение СанПиН</w:t>
            </w:r>
          </w:p>
          <w:p w:rsidR="00C40A14" w:rsidRDefault="00A43285">
            <w:pPr>
              <w:pStyle w:val="TableParagraph"/>
              <w:spacing w:line="276" w:lineRule="exact"/>
              <w:ind w:left="108" w:right="879"/>
              <w:rPr>
                <w:b/>
                <w:sz w:val="24"/>
              </w:rPr>
            </w:pPr>
            <w:r>
              <w:rPr>
                <w:b/>
                <w:sz w:val="24"/>
              </w:rPr>
              <w:t>ИКТ-компетентность Связи с ценностями</w:t>
            </w:r>
          </w:p>
        </w:tc>
      </w:tr>
      <w:tr w:rsidR="00C40A14">
        <w:trPr>
          <w:trHeight w:val="2850"/>
        </w:trPr>
        <w:tc>
          <w:tcPr>
            <w:tcW w:w="2888" w:type="dxa"/>
            <w:gridSpan w:val="2"/>
          </w:tcPr>
          <w:p w:rsidR="00C40A14" w:rsidRDefault="00A43285">
            <w:pPr>
              <w:pStyle w:val="TableParagraph"/>
              <w:ind w:right="352"/>
              <w:rPr>
                <w:sz w:val="24"/>
              </w:rPr>
            </w:pPr>
            <w:r>
              <w:rPr>
                <w:sz w:val="24"/>
              </w:rPr>
              <w:t>– Учащимся можно предложить тексты для чтения разного уровня сложности.</w:t>
            </w:r>
          </w:p>
          <w:p w:rsidR="00C40A14" w:rsidRDefault="00A43285">
            <w:pPr>
              <w:pStyle w:val="TableParagraph"/>
              <w:ind w:right="189"/>
              <w:rPr>
                <w:sz w:val="24"/>
              </w:rPr>
            </w:pPr>
            <w:r>
              <w:rPr>
                <w:sz w:val="24"/>
              </w:rPr>
              <w:t>Учащимся, которые работают в высоком темпе, можно предложить дополнительные задания</w:t>
            </w:r>
          </w:p>
        </w:tc>
        <w:tc>
          <w:tcPr>
            <w:tcW w:w="3375" w:type="dxa"/>
          </w:tcPr>
          <w:p w:rsidR="00C40A14" w:rsidRDefault="00A43285">
            <w:pPr>
              <w:pStyle w:val="TableParagraph"/>
              <w:ind w:left="108" w:right="811"/>
              <w:rPr>
                <w:sz w:val="24"/>
              </w:rPr>
            </w:pPr>
            <w:r>
              <w:rPr>
                <w:sz w:val="24"/>
              </w:rPr>
              <w:t>Наблюдение учителя за обучением,</w:t>
            </w:r>
          </w:p>
          <w:p w:rsidR="00C40A14" w:rsidRDefault="00A43285">
            <w:pPr>
              <w:pStyle w:val="TableParagraph"/>
              <w:ind w:left="108" w:right="744"/>
              <w:rPr>
                <w:sz w:val="24"/>
              </w:rPr>
            </w:pPr>
            <w:r>
              <w:rPr>
                <w:sz w:val="24"/>
              </w:rPr>
              <w:t>учитель оценивает выполненные работы на основе дескрипторов</w:t>
            </w:r>
          </w:p>
        </w:tc>
        <w:tc>
          <w:tcPr>
            <w:tcW w:w="3375" w:type="dxa"/>
            <w:gridSpan w:val="2"/>
          </w:tcPr>
          <w:p w:rsidR="00C40A14" w:rsidRDefault="00A43285">
            <w:pPr>
              <w:pStyle w:val="TableParagraph"/>
              <w:ind w:left="108" w:right="445"/>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left="108" w:right="573"/>
              <w:jc w:val="both"/>
              <w:rPr>
                <w:sz w:val="24"/>
              </w:rPr>
            </w:pPr>
            <w:r>
              <w:rPr>
                <w:sz w:val="24"/>
              </w:rPr>
              <w:t>Формирование бережного отношения к культурным ценностям и культурным традициям своего народа.</w:t>
            </w:r>
          </w:p>
        </w:tc>
      </w:tr>
    </w:tbl>
    <w:p w:rsidR="00C40A14" w:rsidRDefault="00A43285">
      <w:pPr>
        <w:rPr>
          <w:sz w:val="2"/>
          <w:szCs w:val="2"/>
        </w:rPr>
      </w:pPr>
      <w:r>
        <w:pict>
          <v:shape id="_x0000_s1072" type="#_x0000_t202" style="position:absolute;margin-left:389.3pt;margin-top:319.4pt;width:144.2pt;height:29.1pt;z-index:2516833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852"/>
                    <w:gridCol w:w="1266"/>
                  </w:tblGrid>
                  <w:tr w:rsidR="00A43285">
                    <w:trPr>
                      <w:trHeight w:val="275"/>
                    </w:trPr>
                    <w:tc>
                      <w:tcPr>
                        <w:tcW w:w="751" w:type="dxa"/>
                      </w:tcPr>
                      <w:p w:rsidR="00A43285" w:rsidRDefault="00A43285">
                        <w:pPr>
                          <w:pStyle w:val="TableParagraph"/>
                          <w:spacing w:line="256" w:lineRule="exact"/>
                          <w:rPr>
                            <w:sz w:val="24"/>
                          </w:rPr>
                        </w:pPr>
                        <w:r>
                          <w:rPr>
                            <w:sz w:val="24"/>
                          </w:rPr>
                          <w:t>плюс</w:t>
                        </w:r>
                      </w:p>
                    </w:tc>
                    <w:tc>
                      <w:tcPr>
                        <w:tcW w:w="852" w:type="dxa"/>
                      </w:tcPr>
                      <w:p w:rsidR="00A43285" w:rsidRDefault="00A43285">
                        <w:pPr>
                          <w:pStyle w:val="TableParagraph"/>
                          <w:spacing w:line="256" w:lineRule="exact"/>
                          <w:rPr>
                            <w:sz w:val="24"/>
                          </w:rPr>
                        </w:pPr>
                        <w:r>
                          <w:rPr>
                            <w:sz w:val="24"/>
                          </w:rPr>
                          <w:t>минус</w:t>
                        </w:r>
                      </w:p>
                    </w:tc>
                    <w:tc>
                      <w:tcPr>
                        <w:tcW w:w="1266" w:type="dxa"/>
                      </w:tcPr>
                      <w:p w:rsidR="00A43285" w:rsidRDefault="00A43285">
                        <w:pPr>
                          <w:pStyle w:val="TableParagraph"/>
                          <w:spacing w:line="256" w:lineRule="exact"/>
                          <w:rPr>
                            <w:sz w:val="24"/>
                          </w:rPr>
                        </w:pPr>
                        <w:r>
                          <w:rPr>
                            <w:sz w:val="24"/>
                          </w:rPr>
                          <w:t>интересно</w:t>
                        </w:r>
                      </w:p>
                    </w:tc>
                  </w:tr>
                  <w:tr w:rsidR="00A43285">
                    <w:trPr>
                      <w:trHeight w:val="276"/>
                    </w:trPr>
                    <w:tc>
                      <w:tcPr>
                        <w:tcW w:w="751" w:type="dxa"/>
                      </w:tcPr>
                      <w:p w:rsidR="00A43285" w:rsidRDefault="00A43285">
                        <w:pPr>
                          <w:pStyle w:val="TableParagraph"/>
                          <w:ind w:left="0"/>
                          <w:rPr>
                            <w:sz w:val="20"/>
                          </w:rPr>
                        </w:pPr>
                      </w:p>
                    </w:tc>
                    <w:tc>
                      <w:tcPr>
                        <w:tcW w:w="852"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p w:rsidR="00C40A14" w:rsidRDefault="00A43285">
      <w:pPr>
        <w:spacing w:before="72"/>
        <w:ind w:left="1339"/>
        <w:rPr>
          <w:b/>
        </w:rPr>
      </w:pPr>
      <w:r>
        <w:rPr>
          <w:b/>
        </w:rPr>
        <w:lastRenderedPageBreak/>
        <w:t>ЗАДАНИЯ ПО СУММАТИВНОМУ ОЦЕНИВАНИЮ ЗА 3 ЧЕТВЕРТЬ</w:t>
      </w:r>
    </w:p>
    <w:p w:rsidR="00C40A14" w:rsidRDefault="00C40A14">
      <w:pPr>
        <w:pStyle w:val="a3"/>
        <w:spacing w:before="1"/>
        <w:rPr>
          <w:b/>
          <w:sz w:val="22"/>
        </w:rPr>
      </w:pPr>
    </w:p>
    <w:p w:rsidR="00C40A14" w:rsidRDefault="00A43285">
      <w:pPr>
        <w:ind w:left="1057" w:right="691"/>
        <w:jc w:val="center"/>
        <w:rPr>
          <w:b/>
        </w:rPr>
      </w:pPr>
      <w:r>
        <w:rPr>
          <w:b/>
        </w:rPr>
        <w:t>Суммативное оценивание за раздел «Молодежь и средства массовой информации»</w:t>
      </w:r>
    </w:p>
    <w:p w:rsidR="00C40A14" w:rsidRDefault="00C40A14">
      <w:pPr>
        <w:pStyle w:val="a3"/>
        <w:rPr>
          <w:b/>
        </w:rPr>
      </w:pPr>
    </w:p>
    <w:p w:rsidR="00C40A14" w:rsidRDefault="00C40A14">
      <w:pPr>
        <w:pStyle w:val="a3"/>
        <w:spacing w:before="7"/>
        <w:rPr>
          <w:b/>
          <w:sz w:val="19"/>
        </w:rPr>
      </w:pPr>
    </w:p>
    <w:p w:rsidR="00C40A14" w:rsidRDefault="00A43285">
      <w:pPr>
        <w:tabs>
          <w:tab w:val="left" w:pos="3336"/>
        </w:tabs>
        <w:spacing w:before="1"/>
        <w:ind w:left="393"/>
        <w:rPr>
          <w:sz w:val="24"/>
        </w:rPr>
      </w:pPr>
      <w:r>
        <w:rPr>
          <w:b/>
          <w:position w:val="2"/>
        </w:rPr>
        <w:t>Цель</w:t>
      </w:r>
      <w:r>
        <w:rPr>
          <w:b/>
          <w:spacing w:val="-2"/>
          <w:position w:val="2"/>
        </w:rPr>
        <w:t xml:space="preserve"> </w:t>
      </w:r>
      <w:r>
        <w:rPr>
          <w:b/>
          <w:position w:val="2"/>
        </w:rPr>
        <w:t>обучения</w:t>
      </w:r>
      <w:r>
        <w:rPr>
          <w:b/>
          <w:position w:val="2"/>
        </w:rPr>
        <w:tab/>
      </w:r>
      <w:r>
        <w:rPr>
          <w:sz w:val="24"/>
        </w:rPr>
        <w:t>Г. 9.2.3.1 – соблюдать речевые нормы,</w:t>
      </w:r>
      <w:r>
        <w:rPr>
          <w:spacing w:val="-2"/>
          <w:sz w:val="24"/>
        </w:rPr>
        <w:t xml:space="preserve"> </w:t>
      </w:r>
      <w:r>
        <w:rPr>
          <w:sz w:val="24"/>
        </w:rPr>
        <w:t>включая</w:t>
      </w:r>
    </w:p>
    <w:p w:rsidR="00C40A14" w:rsidRDefault="00A43285">
      <w:pPr>
        <w:pStyle w:val="a3"/>
        <w:ind w:left="3336" w:right="2433"/>
      </w:pPr>
      <w:r>
        <w:t>в высказывание лексические и синтаксические единицы, соответствующие стилю</w:t>
      </w:r>
    </w:p>
    <w:p w:rsidR="00C40A14" w:rsidRDefault="00C40A14">
      <w:pPr>
        <w:pStyle w:val="a3"/>
        <w:rPr>
          <w:sz w:val="26"/>
        </w:rPr>
      </w:pPr>
    </w:p>
    <w:p w:rsidR="00C40A14" w:rsidRDefault="00C40A14">
      <w:pPr>
        <w:pStyle w:val="a3"/>
        <w:rPr>
          <w:sz w:val="26"/>
        </w:rPr>
      </w:pPr>
    </w:p>
    <w:p w:rsidR="00C40A14" w:rsidRDefault="00A43285">
      <w:pPr>
        <w:pStyle w:val="a3"/>
        <w:spacing w:before="207"/>
        <w:ind w:left="3336" w:right="2231"/>
      </w:pPr>
      <w:r>
        <w:t>П. 9.4.1.1 – создавать тексты публицистического стиля (проблемная статья);</w:t>
      </w:r>
    </w:p>
    <w:p w:rsidR="00C40A14" w:rsidRDefault="00C40A14">
      <w:pPr>
        <w:pStyle w:val="a3"/>
        <w:rPr>
          <w:sz w:val="26"/>
        </w:rPr>
      </w:pPr>
    </w:p>
    <w:p w:rsidR="00C40A14" w:rsidRDefault="00A43285">
      <w:pPr>
        <w:tabs>
          <w:tab w:val="left" w:pos="3336"/>
        </w:tabs>
        <w:spacing w:before="232"/>
        <w:ind w:left="393"/>
        <w:rPr>
          <w:i/>
        </w:rPr>
      </w:pPr>
      <w:r>
        <w:rPr>
          <w:b/>
        </w:rPr>
        <w:t>Критерии</w:t>
      </w:r>
      <w:r>
        <w:rPr>
          <w:b/>
          <w:spacing w:val="-3"/>
        </w:rPr>
        <w:t xml:space="preserve"> </w:t>
      </w:r>
      <w:r>
        <w:rPr>
          <w:b/>
        </w:rPr>
        <w:t>оценивания</w:t>
      </w:r>
      <w:r>
        <w:rPr>
          <w:b/>
        </w:rPr>
        <w:tab/>
      </w:r>
      <w:r>
        <w:rPr>
          <w:i/>
        </w:rPr>
        <w:t>Обучающийся</w:t>
      </w:r>
    </w:p>
    <w:p w:rsidR="00C40A14" w:rsidRDefault="00C40A14">
      <w:pPr>
        <w:pStyle w:val="a3"/>
        <w:spacing w:before="3"/>
        <w:rPr>
          <w:i/>
        </w:rPr>
      </w:pPr>
    </w:p>
    <w:p w:rsidR="00C40A14" w:rsidRDefault="00A43285">
      <w:pPr>
        <w:pStyle w:val="a4"/>
        <w:numPr>
          <w:ilvl w:val="1"/>
          <w:numId w:val="102"/>
        </w:numPr>
        <w:tabs>
          <w:tab w:val="left" w:pos="3686"/>
          <w:tab w:val="left" w:pos="3687"/>
        </w:tabs>
        <w:ind w:left="3686"/>
        <w:rPr>
          <w:sz w:val="24"/>
        </w:rPr>
      </w:pPr>
      <w:r>
        <w:rPr>
          <w:sz w:val="24"/>
        </w:rPr>
        <w:t>Соблюдает речевые</w:t>
      </w:r>
      <w:r>
        <w:rPr>
          <w:spacing w:val="-1"/>
          <w:sz w:val="24"/>
        </w:rPr>
        <w:t xml:space="preserve"> </w:t>
      </w:r>
      <w:r>
        <w:rPr>
          <w:sz w:val="24"/>
        </w:rPr>
        <w:t>нормы</w:t>
      </w:r>
    </w:p>
    <w:p w:rsidR="00C40A14" w:rsidRDefault="00A43285">
      <w:pPr>
        <w:pStyle w:val="a4"/>
        <w:numPr>
          <w:ilvl w:val="1"/>
          <w:numId w:val="102"/>
        </w:numPr>
        <w:tabs>
          <w:tab w:val="left" w:pos="3686"/>
          <w:tab w:val="left" w:pos="3687"/>
        </w:tabs>
        <w:spacing w:before="1"/>
        <w:ind w:right="2332" w:firstLine="0"/>
      </w:pPr>
      <w:r>
        <w:t>Формирует вопросы и отвечает на них, различая факты и</w:t>
      </w:r>
      <w:r>
        <w:rPr>
          <w:spacing w:val="-1"/>
        </w:rPr>
        <w:t xml:space="preserve"> </w:t>
      </w:r>
      <w:r>
        <w:t>мнения</w:t>
      </w:r>
    </w:p>
    <w:p w:rsidR="00C40A14" w:rsidRDefault="00A43285">
      <w:pPr>
        <w:pStyle w:val="a4"/>
        <w:numPr>
          <w:ilvl w:val="1"/>
          <w:numId w:val="102"/>
        </w:numPr>
        <w:tabs>
          <w:tab w:val="left" w:pos="3686"/>
          <w:tab w:val="left" w:pos="3687"/>
        </w:tabs>
        <w:ind w:left="3686"/>
      </w:pPr>
      <w:r>
        <w:t>Создает тексты публицистического</w:t>
      </w:r>
      <w:r>
        <w:rPr>
          <w:spacing w:val="-1"/>
        </w:rPr>
        <w:t xml:space="preserve"> </w:t>
      </w:r>
      <w:r>
        <w:t>стиля</w:t>
      </w:r>
    </w:p>
    <w:p w:rsidR="00C40A14" w:rsidRDefault="00C40A14">
      <w:pPr>
        <w:pStyle w:val="a3"/>
        <w:spacing w:before="1"/>
        <w:rPr>
          <w:sz w:val="22"/>
        </w:rPr>
      </w:pPr>
    </w:p>
    <w:p w:rsidR="00C40A14" w:rsidRDefault="00A43285">
      <w:pPr>
        <w:tabs>
          <w:tab w:val="left" w:pos="1597"/>
          <w:tab w:val="left" w:pos="3336"/>
        </w:tabs>
        <w:spacing w:line="252" w:lineRule="exact"/>
        <w:ind w:left="393"/>
      </w:pPr>
      <w:r>
        <w:rPr>
          <w:b/>
        </w:rPr>
        <w:t>Уровень</w:t>
      </w:r>
      <w:r>
        <w:rPr>
          <w:b/>
        </w:rPr>
        <w:tab/>
        <w:t>мыслительных</w:t>
      </w:r>
      <w:r>
        <w:rPr>
          <w:b/>
        </w:rPr>
        <w:tab/>
      </w:r>
      <w:r>
        <w:t>Знание и</w:t>
      </w:r>
      <w:r>
        <w:rPr>
          <w:spacing w:val="-2"/>
        </w:rPr>
        <w:t xml:space="preserve"> </w:t>
      </w:r>
      <w:r>
        <w:t>понимание</w:t>
      </w:r>
    </w:p>
    <w:p w:rsidR="00C40A14" w:rsidRDefault="00A43285">
      <w:pPr>
        <w:spacing w:line="252" w:lineRule="exact"/>
        <w:ind w:left="3336"/>
      </w:pPr>
      <w:r>
        <w:t>Применение</w:t>
      </w:r>
    </w:p>
    <w:p w:rsidR="00C40A14" w:rsidRDefault="00C40A14">
      <w:pPr>
        <w:pStyle w:val="a3"/>
        <w:spacing w:before="2"/>
        <w:rPr>
          <w:sz w:val="22"/>
        </w:rPr>
      </w:pPr>
    </w:p>
    <w:p w:rsidR="00C40A14" w:rsidRDefault="00A43285">
      <w:pPr>
        <w:tabs>
          <w:tab w:val="left" w:pos="3336"/>
        </w:tabs>
        <w:ind w:left="393"/>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pPr>
    </w:p>
    <w:p w:rsidR="00C40A14" w:rsidRDefault="00C40A14">
      <w:pPr>
        <w:pStyle w:val="a3"/>
        <w:spacing w:before="7"/>
        <w:rPr>
          <w:sz w:val="33"/>
        </w:rPr>
      </w:pPr>
    </w:p>
    <w:p w:rsidR="00C40A14" w:rsidRDefault="00A43285">
      <w:pPr>
        <w:spacing w:line="276" w:lineRule="auto"/>
        <w:ind w:left="394" w:right="9126"/>
        <w:rPr>
          <w:b/>
        </w:rPr>
      </w:pPr>
      <w:r>
        <w:rPr>
          <w:b/>
        </w:rPr>
        <w:t>Говорение Задание 1</w:t>
      </w:r>
    </w:p>
    <w:p w:rsidR="00C40A14" w:rsidRDefault="00A43285">
      <w:pPr>
        <w:ind w:left="394"/>
        <w:rPr>
          <w:b/>
          <w:sz w:val="24"/>
        </w:rPr>
      </w:pPr>
      <w:r>
        <w:rPr>
          <w:b/>
          <w:sz w:val="24"/>
        </w:rPr>
        <w:t>В парах разыграйте интервью с руководителем молодежного центра на тему</w:t>
      </w:r>
    </w:p>
    <w:p w:rsidR="00C40A14" w:rsidRDefault="00A43285">
      <w:pPr>
        <w:ind w:left="393" w:right="1490"/>
        <w:rPr>
          <w:b/>
          <w:sz w:val="24"/>
        </w:rPr>
      </w:pPr>
      <w:r>
        <w:rPr>
          <w:b/>
          <w:sz w:val="24"/>
        </w:rPr>
        <w:t>«Молодёжная культура: интернет и социальные сети», используя необходимую лексику, распределив роли.</w:t>
      </w:r>
    </w:p>
    <w:p w:rsidR="00C40A14" w:rsidRDefault="00A43285">
      <w:pPr>
        <w:spacing w:line="252" w:lineRule="exact"/>
        <w:ind w:left="394"/>
        <w:rPr>
          <w:b/>
        </w:rPr>
      </w:pPr>
      <w:r>
        <w:rPr>
          <w:b/>
        </w:rPr>
        <w:t>Время на подготовку – 5 мин., на выступление – 2 мин.</w:t>
      </w:r>
    </w:p>
    <w:p w:rsidR="00C40A14" w:rsidRDefault="00C40A14">
      <w:pPr>
        <w:pStyle w:val="a3"/>
        <w:spacing w:before="9"/>
        <w:rPr>
          <w:b/>
          <w:sz w:val="28"/>
        </w:rPr>
      </w:pPr>
    </w:p>
    <w:p w:rsidR="00C40A14" w:rsidRDefault="00A43285">
      <w:pPr>
        <w:ind w:left="394"/>
        <w:rPr>
          <w:b/>
          <w:sz w:val="24"/>
        </w:rPr>
      </w:pPr>
      <w:r>
        <w:rPr>
          <w:b/>
          <w:sz w:val="24"/>
        </w:rPr>
        <w:t>Письмо</w:t>
      </w:r>
    </w:p>
    <w:p w:rsidR="00C40A14" w:rsidRDefault="00C40A14">
      <w:pPr>
        <w:pStyle w:val="a3"/>
        <w:spacing w:before="9"/>
        <w:rPr>
          <w:b/>
          <w:sz w:val="20"/>
        </w:rPr>
      </w:pPr>
    </w:p>
    <w:p w:rsidR="00C40A14" w:rsidRDefault="00A43285">
      <w:pPr>
        <w:spacing w:before="1"/>
        <w:ind w:left="394"/>
        <w:rPr>
          <w:b/>
        </w:rPr>
      </w:pPr>
      <w:r>
        <w:rPr>
          <w:b/>
        </w:rPr>
        <w:t>Задание2</w:t>
      </w:r>
    </w:p>
    <w:p w:rsidR="00C40A14" w:rsidRDefault="00A43285">
      <w:pPr>
        <w:pStyle w:val="a3"/>
        <w:spacing w:before="35"/>
        <w:ind w:left="394" w:right="550"/>
        <w:jc w:val="both"/>
      </w:pPr>
      <w:r>
        <w:t>Напишите статью на тему: «Молодежь – основа будущего». Соблюдайте последовательность изложения мысли, смысловую цельность и структуру интервью. Пишите в соответствии с нормами языка. Используйте в речи лексику публицистического жанра. Объём 120–140 слов.</w:t>
      </w:r>
    </w:p>
    <w:p w:rsidR="00C40A14" w:rsidRDefault="00C40A14">
      <w:pPr>
        <w:pStyle w:val="a3"/>
        <w:rPr>
          <w:sz w:val="26"/>
        </w:rPr>
      </w:pPr>
    </w:p>
    <w:p w:rsidR="00C40A14" w:rsidRDefault="00C40A14">
      <w:pPr>
        <w:pStyle w:val="a3"/>
        <w:spacing w:before="4"/>
        <w:rPr>
          <w:sz w:val="20"/>
        </w:rPr>
      </w:pPr>
    </w:p>
    <w:p w:rsidR="00C40A14" w:rsidRDefault="00A43285">
      <w:pPr>
        <w:tabs>
          <w:tab w:val="left" w:pos="4755"/>
          <w:tab w:val="left" w:pos="9126"/>
        </w:tabs>
        <w:ind w:left="394"/>
        <w:jc w:val="both"/>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spacing w:before="10"/>
        <w:rPr>
          <w:b/>
          <w:sz w:val="23"/>
        </w:rPr>
      </w:pPr>
    </w:p>
    <w:p w:rsidR="00C40A14" w:rsidRDefault="00A43285">
      <w:pPr>
        <w:pStyle w:val="2"/>
      </w:pPr>
      <w:r>
        <w:t>Обучающийся</w:t>
      </w:r>
    </w:p>
    <w:p w:rsidR="00C40A14" w:rsidRDefault="00C40A14">
      <w:pPr>
        <w:pStyle w:val="a3"/>
        <w:spacing w:before="9"/>
        <w:rPr>
          <w:b/>
          <w:i/>
          <w:sz w:val="22"/>
        </w:rPr>
      </w:pPr>
    </w:p>
    <w:p w:rsidR="00C40A14" w:rsidRDefault="00A43285">
      <w:pPr>
        <w:pStyle w:val="a3"/>
        <w:tabs>
          <w:tab w:val="left" w:pos="4755"/>
          <w:tab w:val="left" w:pos="9126"/>
        </w:tabs>
        <w:spacing w:before="90"/>
        <w:ind w:left="393"/>
      </w:pPr>
      <w:r>
        <w:t>Соблюдает</w:t>
      </w:r>
      <w:r>
        <w:rPr>
          <w:spacing w:val="-1"/>
        </w:rPr>
        <w:t xml:space="preserve"> </w:t>
      </w:r>
      <w:r>
        <w:t>речевые нормы</w:t>
      </w:r>
      <w:r>
        <w:tab/>
        <w:t>Выражает мнение</w:t>
      </w:r>
      <w:r>
        <w:rPr>
          <w:spacing w:val="-3"/>
        </w:rPr>
        <w:t xml:space="preserve"> </w:t>
      </w:r>
      <w:r>
        <w:t>с</w:t>
      </w:r>
      <w:r>
        <w:rPr>
          <w:spacing w:val="-1"/>
        </w:rPr>
        <w:t xml:space="preserve"> </w:t>
      </w:r>
      <w:proofErr w:type="gramStart"/>
      <w:r>
        <w:t>последовательным,</w:t>
      </w:r>
      <w:r>
        <w:tab/>
      </w:r>
      <w:proofErr w:type="gramEnd"/>
      <w:r>
        <w:t>2</w:t>
      </w:r>
    </w:p>
    <w:p w:rsidR="00C40A14" w:rsidRDefault="00A43285">
      <w:pPr>
        <w:pStyle w:val="a3"/>
        <w:ind w:left="4756" w:right="2917"/>
      </w:pPr>
      <w:r>
        <w:t>хорошо сформулированным обоснованием.</w:t>
      </w:r>
    </w:p>
    <w:p w:rsidR="00C40A14" w:rsidRDefault="00A43285">
      <w:pPr>
        <w:pStyle w:val="a3"/>
        <w:tabs>
          <w:tab w:val="right" w:pos="9246"/>
        </w:tabs>
        <w:ind w:left="4756"/>
      </w:pPr>
      <w:r>
        <w:t>Точно обозначает</w:t>
      </w:r>
      <w:r>
        <w:rPr>
          <w:spacing w:val="-4"/>
        </w:rPr>
        <w:t xml:space="preserve"> </w:t>
      </w:r>
      <w:r>
        <w:t>проблематику и</w:t>
      </w:r>
      <w:r>
        <w:tab/>
        <w:t>2</w:t>
      </w:r>
    </w:p>
    <w:p w:rsidR="00C40A14" w:rsidRDefault="00C40A14">
      <w:pPr>
        <w:sectPr w:rsidR="00C40A14">
          <w:footerReference w:type="default" r:id="rId89"/>
          <w:pgSz w:w="11910" w:h="16840"/>
          <w:pgMar w:top="1060" w:right="580" w:bottom="1120" w:left="740" w:header="0" w:footer="924" w:gutter="0"/>
          <w:cols w:space="720"/>
        </w:sectPr>
      </w:pPr>
    </w:p>
    <w:p w:rsidR="00C40A14" w:rsidRDefault="00A43285">
      <w:pPr>
        <w:pStyle w:val="a3"/>
        <w:spacing w:before="70"/>
        <w:ind w:left="4756"/>
        <w:rPr>
          <w:sz w:val="27"/>
        </w:rPr>
      </w:pPr>
      <w:r>
        <w:lastRenderedPageBreak/>
        <w:t>авторскую позицию</w:t>
      </w:r>
      <w:r>
        <w:rPr>
          <w:sz w:val="27"/>
        </w:rPr>
        <w:t>.</w:t>
      </w:r>
    </w:p>
    <w:p w:rsidR="00C40A14" w:rsidRDefault="00C40A14">
      <w:pPr>
        <w:pStyle w:val="a3"/>
        <w:rPr>
          <w:sz w:val="30"/>
        </w:rPr>
      </w:pPr>
    </w:p>
    <w:p w:rsidR="00C40A14" w:rsidRDefault="00A43285">
      <w:pPr>
        <w:pStyle w:val="a3"/>
        <w:tabs>
          <w:tab w:val="left" w:pos="9126"/>
        </w:tabs>
        <w:spacing w:before="208"/>
        <w:ind w:left="4755"/>
      </w:pPr>
      <w:r>
        <w:t>Соблюдает структуру</w:t>
      </w:r>
      <w:r>
        <w:rPr>
          <w:spacing w:val="-8"/>
        </w:rPr>
        <w:t xml:space="preserve"> </w:t>
      </w:r>
      <w:r>
        <w:t>написания</w:t>
      </w:r>
      <w:r>
        <w:rPr>
          <w:spacing w:val="-4"/>
        </w:rPr>
        <w:t xml:space="preserve"> </w:t>
      </w:r>
      <w:r>
        <w:t>статьи</w:t>
      </w:r>
      <w:r>
        <w:tab/>
        <w:t>1</w:t>
      </w:r>
    </w:p>
    <w:p w:rsidR="00C40A14" w:rsidRDefault="00A43285">
      <w:pPr>
        <w:pStyle w:val="a3"/>
        <w:tabs>
          <w:tab w:val="right" w:pos="9246"/>
        </w:tabs>
        <w:spacing w:before="597"/>
        <w:ind w:left="4755"/>
      </w:pPr>
      <w:r>
        <w:t>Выдерживает жанр</w:t>
      </w:r>
      <w:r>
        <w:rPr>
          <w:spacing w:val="-1"/>
        </w:rPr>
        <w:t xml:space="preserve"> </w:t>
      </w:r>
      <w:r>
        <w:t>и</w:t>
      </w:r>
      <w:r>
        <w:rPr>
          <w:spacing w:val="-1"/>
        </w:rPr>
        <w:t xml:space="preserve"> </w:t>
      </w:r>
      <w:r>
        <w:t>объем</w:t>
      </w:r>
      <w:r>
        <w:tab/>
        <w:t>1</w:t>
      </w:r>
    </w:p>
    <w:p w:rsidR="00C40A14" w:rsidRDefault="00C40A14">
      <w:pPr>
        <w:sectPr w:rsidR="00C40A14">
          <w:footerReference w:type="default" r:id="rId90"/>
          <w:pgSz w:w="11910" w:h="16840"/>
          <w:pgMar w:top="1060" w:right="580" w:bottom="1120" w:left="740" w:header="0" w:footer="924" w:gutter="0"/>
          <w:pgNumType w:start="271"/>
          <w:cols w:space="720"/>
        </w:sectPr>
      </w:pPr>
    </w:p>
    <w:p w:rsidR="00C40A14" w:rsidRDefault="00A43285">
      <w:pPr>
        <w:pStyle w:val="a3"/>
        <w:spacing w:before="312"/>
        <w:ind w:left="393" w:right="22"/>
      </w:pPr>
      <w:r>
        <w:lastRenderedPageBreak/>
        <w:t>Создаёт тексты публицистического стиля</w:t>
      </w:r>
    </w:p>
    <w:p w:rsidR="00C40A14" w:rsidRDefault="00A43285">
      <w:pPr>
        <w:pStyle w:val="a3"/>
        <w:tabs>
          <w:tab w:val="right" w:pos="4884"/>
        </w:tabs>
        <w:spacing w:before="312"/>
        <w:ind w:left="393"/>
      </w:pPr>
      <w:r>
        <w:br w:type="column"/>
      </w:r>
      <w:r>
        <w:lastRenderedPageBreak/>
        <w:t>Раскрывает</w:t>
      </w:r>
      <w:r>
        <w:rPr>
          <w:spacing w:val="-1"/>
        </w:rPr>
        <w:t xml:space="preserve"> </w:t>
      </w:r>
      <w:r>
        <w:t>тему</w:t>
      </w:r>
      <w:r>
        <w:tab/>
        <w:t>1</w:t>
      </w:r>
    </w:p>
    <w:p w:rsidR="00C40A14" w:rsidRDefault="00C40A14">
      <w:pPr>
        <w:sectPr w:rsidR="00C40A14">
          <w:type w:val="continuous"/>
          <w:pgSz w:w="11910" w:h="16840"/>
          <w:pgMar w:top="1060" w:right="580" w:bottom="280" w:left="740" w:header="720" w:footer="720" w:gutter="0"/>
          <w:cols w:num="2" w:space="720" w:equalWidth="0">
            <w:col w:w="4075" w:space="287"/>
            <w:col w:w="6228"/>
          </w:cols>
        </w:sectPr>
      </w:pPr>
    </w:p>
    <w:p w:rsidR="00C40A14" w:rsidRDefault="00A43285">
      <w:pPr>
        <w:pStyle w:val="1"/>
        <w:tabs>
          <w:tab w:val="right" w:pos="9246"/>
        </w:tabs>
        <w:spacing w:before="39"/>
        <w:rPr>
          <w:b w:val="0"/>
        </w:rPr>
      </w:pPr>
      <w:r>
        <w:lastRenderedPageBreak/>
        <w:t>Всего</w:t>
      </w:r>
      <w:r>
        <w:tab/>
      </w:r>
      <w:r>
        <w:rPr>
          <w:b w:val="0"/>
        </w:rPr>
        <w:t>7</w:t>
      </w:r>
    </w:p>
    <w:p w:rsidR="00C40A14" w:rsidRDefault="00A43285">
      <w:pPr>
        <w:spacing w:before="734" w:line="480" w:lineRule="auto"/>
        <w:ind w:left="4568" w:right="3375" w:hanging="1341"/>
        <w:rPr>
          <w:b/>
          <w:sz w:val="24"/>
        </w:rPr>
      </w:pPr>
      <w:r>
        <w:rPr>
          <w:b/>
          <w:sz w:val="24"/>
        </w:rPr>
        <w:t>Раздел VII. Мир един: глобализация Урок 63–64.</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2"/>
        </w:trPr>
        <w:tc>
          <w:tcPr>
            <w:tcW w:w="4093" w:type="dxa"/>
            <w:gridSpan w:val="2"/>
          </w:tcPr>
          <w:p w:rsidR="00C40A14" w:rsidRDefault="00A43285">
            <w:pPr>
              <w:pStyle w:val="TableParagraph"/>
              <w:ind w:left="815"/>
              <w:rPr>
                <w:b/>
                <w:sz w:val="24"/>
              </w:rPr>
            </w:pPr>
            <w:r>
              <w:rPr>
                <w:b/>
                <w:sz w:val="24"/>
              </w:rPr>
              <w:t>Тема урока:</w:t>
            </w:r>
          </w:p>
          <w:p w:rsidR="00C40A14" w:rsidRDefault="00A43285">
            <w:pPr>
              <w:pStyle w:val="TableParagraph"/>
              <w:spacing w:line="257" w:lineRule="exact"/>
              <w:ind w:left="324"/>
              <w:rPr>
                <w:b/>
                <w:sz w:val="24"/>
              </w:rPr>
            </w:pPr>
            <w:r>
              <w:rPr>
                <w:b/>
                <w:sz w:val="24"/>
              </w:rPr>
              <w:t>§59–60. «Светлая легенда века»</w:t>
            </w:r>
          </w:p>
        </w:tc>
        <w:tc>
          <w:tcPr>
            <w:tcW w:w="5551" w:type="dxa"/>
            <w:gridSpan w:val="2"/>
          </w:tcPr>
          <w:p w:rsidR="00C40A14" w:rsidRDefault="00A43285">
            <w:pPr>
              <w:pStyle w:val="TableParagraph"/>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757"/>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112"/>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889"/>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right="529"/>
              <w:rPr>
                <w:sz w:val="24"/>
              </w:rPr>
            </w:pPr>
            <w:r>
              <w:rPr>
                <w:sz w:val="24"/>
              </w:rPr>
              <w:t>Ч.9.3.7.1 – извлекать и синтезировать информацию, делать выводы на основе полученных сведений, выражая собственное мнение.</w:t>
            </w:r>
          </w:p>
        </w:tc>
      </w:tr>
      <w:tr w:rsidR="00C40A14">
        <w:trPr>
          <w:trHeight w:val="1380"/>
        </w:trPr>
        <w:tc>
          <w:tcPr>
            <w:tcW w:w="2944" w:type="dxa"/>
            <w:vMerge w:val="restart"/>
          </w:tcPr>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5" w:lineRule="exact"/>
              <w:jc w:val="both"/>
              <w:rPr>
                <w:b/>
                <w:sz w:val="24"/>
              </w:rPr>
            </w:pPr>
            <w:r>
              <w:rPr>
                <w:b/>
                <w:sz w:val="24"/>
              </w:rPr>
              <w:t>Все учащиеся смогут:</w:t>
            </w:r>
          </w:p>
          <w:p w:rsidR="00C40A14" w:rsidRDefault="00A43285">
            <w:pPr>
              <w:pStyle w:val="TableParagraph"/>
              <w:ind w:right="98"/>
              <w:jc w:val="both"/>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rPr>
                <w:sz w:val="24"/>
              </w:rPr>
            </w:pPr>
            <w:r>
              <w:rPr>
                <w:sz w:val="24"/>
              </w:rPr>
              <w:t>анализировать содержание художественных произведений, извлекать и синтезировать информацию.</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jc w:val="both"/>
              <w:rPr>
                <w:b/>
                <w:sz w:val="24"/>
              </w:rPr>
            </w:pPr>
            <w:r>
              <w:rPr>
                <w:b/>
                <w:sz w:val="24"/>
              </w:rPr>
              <w:t>Некоторые учащиеся смогут:</w:t>
            </w:r>
          </w:p>
          <w:p w:rsidR="00C40A14" w:rsidRDefault="00A43285">
            <w:pPr>
              <w:pStyle w:val="TableParagraph"/>
              <w:ind w:right="99"/>
              <w:jc w:val="both"/>
              <w:rPr>
                <w:sz w:val="24"/>
              </w:rPr>
            </w:pPr>
            <w:r>
              <w:rPr>
                <w:sz w:val="24"/>
              </w:rPr>
              <w:t>выявляя авторскую позицию и оценивая содержание произведения, делать выводы на основе полученных сведений, выражая собственное мнение</w:t>
            </w:r>
          </w:p>
        </w:tc>
      </w:tr>
    </w:tbl>
    <w:p w:rsidR="00C40A14" w:rsidRDefault="00C40A14">
      <w:pPr>
        <w:jc w:val="both"/>
        <w:rPr>
          <w:sz w:val="24"/>
        </w:rPr>
        <w:sectPr w:rsidR="00C40A14">
          <w:type w:val="continuous"/>
          <w:pgSz w:w="11910" w:h="16840"/>
          <w:pgMar w:top="1060" w:right="580" w:bottom="280" w:left="7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759"/>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героическая история, поэт, драматург, гимн, бессмертная песня.</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510"/>
              <w:rPr>
                <w:sz w:val="24"/>
              </w:rPr>
            </w:pPr>
            <w:r>
              <w:rPr>
                <w:b/>
                <w:sz w:val="24"/>
              </w:rPr>
              <w:t>Вопросы для обсуждения</w:t>
            </w:r>
            <w:r>
              <w:rPr>
                <w:sz w:val="24"/>
              </w:rPr>
              <w:t>: Почему поэту так понравилось слово «Гренада»?</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4793" w:type="dxa"/>
          </w:tcPr>
          <w:p w:rsidR="00C40A14" w:rsidRDefault="00A43285">
            <w:pPr>
              <w:pStyle w:val="TableParagraph"/>
              <w:rPr>
                <w:b/>
                <w:sz w:val="24"/>
              </w:rPr>
            </w:pPr>
            <w:r>
              <w:rPr>
                <w:b/>
                <w:sz w:val="24"/>
              </w:rPr>
              <w:t>Планируемые действия</w:t>
            </w:r>
          </w:p>
        </w:tc>
        <w:tc>
          <w:tcPr>
            <w:tcW w:w="3096" w:type="dxa"/>
          </w:tcPr>
          <w:p w:rsidR="00C40A14" w:rsidRDefault="00A43285">
            <w:pPr>
              <w:pStyle w:val="TableParagraph"/>
              <w:rPr>
                <w:b/>
                <w:sz w:val="24"/>
              </w:rPr>
            </w:pPr>
            <w:r>
              <w:rPr>
                <w:b/>
                <w:sz w:val="24"/>
              </w:rPr>
              <w:t>Ресурсы</w:t>
            </w:r>
          </w:p>
        </w:tc>
      </w:tr>
      <w:tr w:rsidR="00C40A14">
        <w:trPr>
          <w:trHeight w:val="1379"/>
        </w:trPr>
        <w:tc>
          <w:tcPr>
            <w:tcW w:w="1752" w:type="dxa"/>
          </w:tcPr>
          <w:p w:rsidR="00C40A14" w:rsidRDefault="00A43285">
            <w:pPr>
              <w:pStyle w:val="TableParagraph"/>
              <w:spacing w:line="273" w:lineRule="exact"/>
              <w:rPr>
                <w:sz w:val="24"/>
              </w:rPr>
            </w:pPr>
            <w:r>
              <w:rPr>
                <w:sz w:val="24"/>
              </w:rPr>
              <w:t>0–2 мин</w:t>
            </w:r>
          </w:p>
        </w:tc>
        <w:tc>
          <w:tcPr>
            <w:tcW w:w="4793" w:type="dxa"/>
          </w:tcPr>
          <w:p w:rsidR="00C40A14" w:rsidRDefault="00A43285">
            <w:pPr>
              <w:pStyle w:val="TableParagraph"/>
              <w:ind w:right="111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 Приятного вам учебного дня!</w:t>
            </w:r>
          </w:p>
        </w:tc>
        <w:tc>
          <w:tcPr>
            <w:tcW w:w="3096" w:type="dxa"/>
          </w:tcPr>
          <w:p w:rsidR="00C40A14" w:rsidRDefault="00A43285">
            <w:pPr>
              <w:pStyle w:val="TableParagraph"/>
              <w:ind w:right="778"/>
              <w:rPr>
                <w:sz w:val="24"/>
              </w:rPr>
            </w:pPr>
            <w:r>
              <w:rPr>
                <w:sz w:val="24"/>
              </w:rPr>
              <w:t>Компьютер. Интерактивная доска</w:t>
            </w:r>
          </w:p>
        </w:tc>
      </w:tr>
      <w:tr w:rsidR="00C40A14">
        <w:trPr>
          <w:trHeight w:val="7727"/>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4793" w:type="dxa"/>
          </w:tcPr>
          <w:p w:rsidR="00C40A14" w:rsidRDefault="00A43285">
            <w:pPr>
              <w:pStyle w:val="TableParagraph"/>
              <w:ind w:right="1894"/>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ind w:left="668"/>
              <w:rPr>
                <w:i/>
                <w:sz w:val="24"/>
              </w:rPr>
            </w:pPr>
            <w:r>
              <w:rPr>
                <w:i/>
                <w:sz w:val="24"/>
              </w:rPr>
              <w:t>Поэт должен обладать обостренным,</w:t>
            </w:r>
          </w:p>
          <w:p w:rsidR="00C40A14" w:rsidRDefault="00A43285">
            <w:pPr>
              <w:pStyle w:val="TableParagraph"/>
              <w:ind w:left="1040" w:right="78" w:firstLine="2997"/>
              <w:rPr>
                <w:i/>
                <w:sz w:val="24"/>
              </w:rPr>
            </w:pPr>
            <w:r>
              <w:rPr>
                <w:i/>
                <w:sz w:val="24"/>
              </w:rPr>
              <w:t>почти болезненным чувством братства.</w:t>
            </w:r>
          </w:p>
          <w:p w:rsidR="00C40A14" w:rsidRDefault="00A43285">
            <w:pPr>
              <w:pStyle w:val="TableParagraph"/>
              <w:ind w:left="3491"/>
              <w:rPr>
                <w:i/>
                <w:sz w:val="24"/>
              </w:rPr>
            </w:pPr>
            <w:r>
              <w:rPr>
                <w:i/>
                <w:sz w:val="24"/>
              </w:rPr>
              <w:t>М. Светлов</w:t>
            </w:r>
          </w:p>
          <w:p w:rsidR="00C40A14" w:rsidRDefault="00C40A14">
            <w:pPr>
              <w:pStyle w:val="TableParagraph"/>
              <w:spacing w:before="1"/>
              <w:ind w:left="0"/>
              <w:rPr>
                <w:b/>
                <w:sz w:val="24"/>
              </w:rPr>
            </w:pPr>
          </w:p>
          <w:p w:rsidR="00C40A14" w:rsidRDefault="00A43285">
            <w:pPr>
              <w:pStyle w:val="TableParagraph"/>
              <w:spacing w:line="275" w:lineRule="exact"/>
              <w:ind w:left="167"/>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p w:rsidR="00C40A14" w:rsidRDefault="00A43285">
            <w:pPr>
              <w:pStyle w:val="TableParagraph"/>
              <w:ind w:right="465"/>
              <w:rPr>
                <w:sz w:val="24"/>
              </w:rPr>
            </w:pPr>
            <w:r>
              <w:rPr>
                <w:sz w:val="24"/>
              </w:rPr>
              <w:t>– Осознав себя поэтом, следуя традиции времени и, вероятно, подражая Максиму Горькому и Демьяну Бедному, Светлов (Шейнкман) берет себе псевдоним.</w:t>
            </w:r>
          </w:p>
          <w:p w:rsidR="00C40A14" w:rsidRDefault="00A43285">
            <w:pPr>
              <w:pStyle w:val="TableParagraph"/>
              <w:ind w:right="125"/>
              <w:rPr>
                <w:sz w:val="24"/>
              </w:rPr>
            </w:pPr>
            <w:r>
              <w:rPr>
                <w:sz w:val="24"/>
              </w:rPr>
              <w:t>Нетрудно заметить принципиально иное эмоциональное наполнение светловского псевдонима: молодой поэт, подражая маститым авторам, одновременно оппонирует им. В этой связи интересно, что среди друзей Светлова был Михаил Голодный, тоже избравший себе псевдоним</w:t>
            </w:r>
          </w:p>
          <w:p w:rsidR="00C40A14" w:rsidRDefault="00A43285">
            <w:pPr>
              <w:pStyle w:val="TableParagraph"/>
              <w:spacing w:before="1" w:line="270" w:lineRule="atLeast"/>
              <w:ind w:right="131"/>
              <w:rPr>
                <w:sz w:val="24"/>
              </w:rPr>
            </w:pPr>
            <w:r>
              <w:rPr>
                <w:sz w:val="24"/>
              </w:rPr>
              <w:t>«со смыслом». Конечно, Светлову жилось и горько, и бедно, и голодно. Но не из этих корней произрастала его поэзия. Светом и теплом, любовью к людям и верностью своей мечте пронизано все творчество Михаила Светлова.</w:t>
            </w:r>
          </w:p>
        </w:tc>
        <w:tc>
          <w:tcPr>
            <w:tcW w:w="3096"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right="2063"/>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rPr>
                <w:sz w:val="24"/>
              </w:rPr>
            </w:pPr>
            <w:r>
              <w:rPr>
                <w:sz w:val="24"/>
              </w:rPr>
              <w:t>Презентация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4351"/>
        </w:trPr>
        <w:tc>
          <w:tcPr>
            <w:tcW w:w="1752" w:type="dxa"/>
          </w:tcPr>
          <w:p w:rsidR="00C40A14" w:rsidRDefault="00C40A14">
            <w:pPr>
              <w:pStyle w:val="TableParagraph"/>
              <w:ind w:left="0"/>
              <w:rPr>
                <w:sz w:val="24"/>
              </w:rPr>
            </w:pPr>
          </w:p>
        </w:tc>
        <w:tc>
          <w:tcPr>
            <w:tcW w:w="4793" w:type="dxa"/>
          </w:tcPr>
          <w:p w:rsidR="00C40A14" w:rsidRDefault="00A43285">
            <w:pPr>
              <w:pStyle w:val="TableParagraph"/>
              <w:ind w:right="534"/>
              <w:rPr>
                <w:sz w:val="24"/>
              </w:rPr>
            </w:pPr>
            <w:r>
              <w:rPr>
                <w:sz w:val="24"/>
              </w:rPr>
              <w:t>(Заранее ученикам даётся опережающее задание подготовить сообщение и презентацию «Чувство</w:t>
            </w:r>
          </w:p>
          <w:p w:rsidR="00C40A14" w:rsidRDefault="00A43285">
            <w:pPr>
              <w:pStyle w:val="TableParagraph"/>
              <w:ind w:right="85"/>
              <w:rPr>
                <w:sz w:val="24"/>
              </w:rPr>
            </w:pPr>
            <w:r>
              <w:rPr>
                <w:sz w:val="24"/>
              </w:rPr>
              <w:t xml:space="preserve">интернационализма в поэзии М. Светлова».) </w:t>
            </w: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line="275" w:lineRule="exact"/>
              <w:rPr>
                <w:b/>
                <w:sz w:val="24"/>
              </w:rPr>
            </w:pPr>
            <w:r>
              <w:rPr>
                <w:b/>
                <w:sz w:val="24"/>
              </w:rPr>
              <w:t>Читаем и говорим</w:t>
            </w:r>
          </w:p>
          <w:p w:rsidR="00C40A14" w:rsidRDefault="00A43285">
            <w:pPr>
              <w:pStyle w:val="TableParagraph"/>
              <w:ind w:right="112"/>
              <w:rPr>
                <w:sz w:val="24"/>
              </w:rPr>
            </w:pPr>
            <w:r>
              <w:rPr>
                <w:sz w:val="24"/>
              </w:rPr>
              <w:t>Упр. 1. Прочитайте вступительную статью</w:t>
            </w:r>
            <w:r>
              <w:rPr>
                <w:spacing w:val="-30"/>
                <w:sz w:val="24"/>
              </w:rPr>
              <w:t xml:space="preserve"> </w:t>
            </w:r>
            <w:r>
              <w:rPr>
                <w:sz w:val="24"/>
              </w:rPr>
              <w:t>о М.Светлове. В каждом абзаце выделите предложения, в которых выражается его основная мысль. Запишите эти предложения в том порядке, в каком они даны в тексте, и пронумеруйте</w:t>
            </w:r>
            <w:r>
              <w:rPr>
                <w:spacing w:val="-6"/>
                <w:sz w:val="24"/>
              </w:rPr>
              <w:t xml:space="preserve"> </w:t>
            </w:r>
            <w:r>
              <w:rPr>
                <w:sz w:val="24"/>
              </w:rPr>
              <w:t>их.</w:t>
            </w:r>
          </w:p>
          <w:p w:rsidR="00C40A14" w:rsidRDefault="00A43285">
            <w:pPr>
              <w:pStyle w:val="TableParagraph"/>
              <w:ind w:right="294"/>
              <w:rPr>
                <w:sz w:val="24"/>
              </w:rPr>
            </w:pPr>
            <w:r>
              <w:rPr>
                <w:sz w:val="24"/>
              </w:rPr>
              <w:t>Упр.2. Выпишите отрывок из стихотворения, приведенный в конце вступительной статьи. Прокомментируйте эти строки.</w:t>
            </w:r>
          </w:p>
          <w:p w:rsidR="00C40A14" w:rsidRDefault="00C40A14">
            <w:pPr>
              <w:pStyle w:val="TableParagraph"/>
              <w:spacing w:before="3"/>
              <w:ind w:left="0"/>
              <w:rPr>
                <w:b/>
                <w:sz w:val="23"/>
              </w:rPr>
            </w:pPr>
          </w:p>
          <w:p w:rsidR="00C40A14" w:rsidRDefault="00A43285">
            <w:pPr>
              <w:pStyle w:val="TableParagraph"/>
              <w:ind w:right="699"/>
              <w:rPr>
                <w:sz w:val="24"/>
              </w:rPr>
            </w:pPr>
            <w:r>
              <w:rPr>
                <w:sz w:val="24"/>
              </w:rPr>
              <w:t>Упр. 3. Почему поэту так понравилось слово «Гренада»? Подберите к нему подходящие эпитеты или метафоры.</w:t>
            </w:r>
          </w:p>
          <w:p w:rsidR="00C40A14" w:rsidRDefault="00C40A14">
            <w:pPr>
              <w:pStyle w:val="TableParagraph"/>
              <w:ind w:left="0"/>
              <w:rPr>
                <w:b/>
                <w:sz w:val="24"/>
              </w:rPr>
            </w:pPr>
          </w:p>
          <w:p w:rsidR="00C40A14" w:rsidRDefault="00A43285">
            <w:pPr>
              <w:pStyle w:val="TableParagraph"/>
              <w:ind w:right="323"/>
              <w:rPr>
                <w:sz w:val="24"/>
              </w:rPr>
            </w:pPr>
            <w:r>
              <w:rPr>
                <w:sz w:val="24"/>
              </w:rPr>
              <w:t>Упр. 4.Прочитайте воспоминания М.Светлова. О чем вы узнали? Когда поэт приступил к литературному труду?</w:t>
            </w:r>
          </w:p>
          <w:p w:rsidR="00C40A14" w:rsidRDefault="00A43285">
            <w:pPr>
              <w:pStyle w:val="TableParagraph"/>
              <w:spacing w:before="1"/>
              <w:ind w:right="1549"/>
              <w:rPr>
                <w:sz w:val="24"/>
              </w:rPr>
            </w:pPr>
            <w:r>
              <w:rPr>
                <w:sz w:val="24"/>
              </w:rPr>
              <w:t>Прокомментируйте последнее предложение.</w:t>
            </w:r>
          </w:p>
          <w:p w:rsidR="00C40A14" w:rsidRDefault="00A43285">
            <w:pPr>
              <w:pStyle w:val="TableParagraph"/>
              <w:spacing w:before="2"/>
              <w:ind w:right="1216"/>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right="95"/>
              <w:rPr>
                <w:sz w:val="24"/>
              </w:rPr>
            </w:pPr>
            <w:r>
              <w:rPr>
                <w:sz w:val="24"/>
              </w:rPr>
              <w:t>Упр.5</w:t>
            </w:r>
            <w:r>
              <w:rPr>
                <w:b/>
                <w:sz w:val="24"/>
              </w:rPr>
              <w:t xml:space="preserve">. </w:t>
            </w:r>
            <w:r>
              <w:rPr>
                <w:sz w:val="24"/>
              </w:rPr>
              <w:t>Послушайте начало стихотворениея М.Светлова «Гренада». Что вы увидели в своем воображении, слушая стихотворение? О каких песнях идет речь в стихотворении? В какой из них поет душа самого героя? О чем он мечтает? Какой смысловой оттенок вносит частица ль(ли) в предложении?</w:t>
            </w:r>
          </w:p>
          <w:p w:rsidR="00C40A14" w:rsidRDefault="00A43285">
            <w:pPr>
              <w:pStyle w:val="TableParagraph"/>
              <w:ind w:right="127"/>
              <w:rPr>
                <w:sz w:val="24"/>
              </w:rPr>
            </w:pPr>
            <w:r>
              <w:rPr>
                <w:sz w:val="24"/>
              </w:rPr>
              <w:t>Упр.6</w:t>
            </w:r>
            <w:r>
              <w:rPr>
                <w:b/>
                <w:sz w:val="24"/>
              </w:rPr>
              <w:t xml:space="preserve">. </w:t>
            </w:r>
            <w:r>
              <w:rPr>
                <w:sz w:val="24"/>
              </w:rPr>
              <w:t>Выразительно прочитайте продолжение стихотворения. Постарайтесь передать чувства и мысли, которыми оно наполнено, выразив свое личное отношение к данному произведению. Радостной или печальной кажется вам заключительная строфа стихотворения? С какой интонацией вы её прочитаете? Как меняется душевное состояние лирического героя от на-</w:t>
            </w:r>
          </w:p>
          <w:p w:rsidR="00C40A14" w:rsidRDefault="00A43285">
            <w:pPr>
              <w:pStyle w:val="TableParagraph"/>
              <w:ind w:right="653"/>
              <w:rPr>
                <w:sz w:val="24"/>
              </w:rPr>
            </w:pPr>
            <w:r>
              <w:rPr>
                <w:sz w:val="24"/>
              </w:rPr>
              <w:t>чала к концу стихотворения? К каким художественно-изобразительным средствам относятся выделенные выражения? Проверьте себя по кратко-</w:t>
            </w:r>
          </w:p>
          <w:p w:rsidR="00C40A14" w:rsidRDefault="00A43285">
            <w:pPr>
              <w:pStyle w:val="TableParagraph"/>
              <w:spacing w:line="270" w:lineRule="atLeast"/>
              <w:ind w:right="113"/>
              <w:rPr>
                <w:sz w:val="24"/>
              </w:rPr>
            </w:pPr>
            <w:r>
              <w:rPr>
                <w:sz w:val="24"/>
              </w:rPr>
              <w:t xml:space="preserve">му словарю литературоведческих терминов. Какое значение придаёт частица </w:t>
            </w:r>
            <w:r>
              <w:rPr>
                <w:i/>
                <w:sz w:val="24"/>
              </w:rPr>
              <w:t xml:space="preserve">не </w:t>
            </w:r>
            <w:r>
              <w:rPr>
                <w:sz w:val="24"/>
              </w:rPr>
              <w:t>словам?</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9"/>
              </w:rPr>
            </w:pPr>
          </w:p>
          <w:p w:rsidR="00C40A14" w:rsidRDefault="00A43285">
            <w:pPr>
              <w:pStyle w:val="TableParagraph"/>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655"/>
        </w:trPr>
        <w:tc>
          <w:tcPr>
            <w:tcW w:w="1752" w:type="dxa"/>
          </w:tcPr>
          <w:p w:rsidR="00C40A14" w:rsidRDefault="00C40A14">
            <w:pPr>
              <w:pStyle w:val="TableParagraph"/>
              <w:ind w:left="0"/>
              <w:rPr>
                <w:sz w:val="24"/>
              </w:rPr>
            </w:pPr>
          </w:p>
        </w:tc>
        <w:tc>
          <w:tcPr>
            <w:tcW w:w="4793" w:type="dxa"/>
          </w:tcPr>
          <w:p w:rsidR="00C40A14" w:rsidRDefault="00A43285">
            <w:pPr>
              <w:pStyle w:val="TableParagraph"/>
              <w:spacing w:line="267" w:lineRule="exact"/>
              <w:rPr>
                <w:sz w:val="24"/>
              </w:rPr>
            </w:pPr>
            <w:r>
              <w:rPr>
                <w:sz w:val="24"/>
              </w:rPr>
              <w:t>Объясните их написание.</w:t>
            </w:r>
          </w:p>
          <w:p w:rsidR="00C40A14" w:rsidRDefault="00A43285">
            <w:pPr>
              <w:pStyle w:val="TableParagraph"/>
              <w:ind w:right="272"/>
              <w:rPr>
                <w:sz w:val="24"/>
              </w:rPr>
            </w:pPr>
            <w:r>
              <w:rPr>
                <w:b/>
                <w:sz w:val="24"/>
              </w:rPr>
              <w:t xml:space="preserve">(И) (Деятельность учащихся) </w:t>
            </w:r>
            <w:r>
              <w:rPr>
                <w:sz w:val="24"/>
              </w:rPr>
              <w:t>Учащиеся выразительно читают стихотворение, работают с карточкой-информатором, отвечают на вопросы, выполняют задания.</w:t>
            </w:r>
          </w:p>
        </w:tc>
        <w:tc>
          <w:tcPr>
            <w:tcW w:w="3096" w:type="dxa"/>
          </w:tcPr>
          <w:p w:rsidR="00C40A14" w:rsidRDefault="00C40A14">
            <w:pPr>
              <w:pStyle w:val="TableParagraph"/>
              <w:ind w:left="0"/>
              <w:rPr>
                <w:sz w:val="24"/>
              </w:rPr>
            </w:pPr>
          </w:p>
        </w:tc>
      </w:tr>
      <w:tr w:rsidR="00C40A14">
        <w:trPr>
          <w:trHeight w:val="12725"/>
        </w:trPr>
        <w:tc>
          <w:tcPr>
            <w:tcW w:w="1752" w:type="dxa"/>
          </w:tcPr>
          <w:p w:rsidR="00C40A14" w:rsidRDefault="00A43285">
            <w:pPr>
              <w:pStyle w:val="TableParagraph"/>
              <w:ind w:right="636"/>
              <w:rPr>
                <w:sz w:val="24"/>
              </w:rPr>
            </w:pPr>
            <w:r>
              <w:rPr>
                <w:sz w:val="24"/>
              </w:rPr>
              <w:t>Середина урока</w:t>
            </w:r>
          </w:p>
        </w:tc>
        <w:tc>
          <w:tcPr>
            <w:tcW w:w="4793" w:type="dxa"/>
          </w:tcPr>
          <w:p w:rsidR="00C40A14" w:rsidRDefault="00A43285">
            <w:pPr>
              <w:pStyle w:val="TableParagraph"/>
              <w:numPr>
                <w:ilvl w:val="0"/>
                <w:numId w:val="86"/>
              </w:numPr>
              <w:tabs>
                <w:tab w:val="left" w:pos="495"/>
              </w:tabs>
              <w:ind w:right="162" w:firstLine="0"/>
              <w:rPr>
                <w:sz w:val="24"/>
              </w:rPr>
            </w:pPr>
            <w:r>
              <w:rPr>
                <w:b/>
                <w:sz w:val="24"/>
              </w:rPr>
              <w:t xml:space="preserve">Освоение изученного материала. </w:t>
            </w:r>
            <w:r>
              <w:rPr>
                <w:sz w:val="24"/>
              </w:rPr>
              <w:t xml:space="preserve">Упр. 7. </w:t>
            </w:r>
            <w:r>
              <w:rPr>
                <w:b/>
                <w:sz w:val="24"/>
              </w:rPr>
              <w:t>Лексический комментарий</w:t>
            </w:r>
            <w:r>
              <w:rPr>
                <w:sz w:val="24"/>
              </w:rPr>
              <w:t xml:space="preserve">. Сравните значение глагола </w:t>
            </w:r>
            <w:r>
              <w:rPr>
                <w:i/>
                <w:sz w:val="24"/>
              </w:rPr>
              <w:t xml:space="preserve">сползти </w:t>
            </w:r>
            <w:r>
              <w:rPr>
                <w:sz w:val="24"/>
              </w:rPr>
              <w:t xml:space="preserve">в следующих выражениях: «Пробитое тело </w:t>
            </w:r>
            <w:proofErr w:type="gramStart"/>
            <w:r>
              <w:rPr>
                <w:sz w:val="24"/>
              </w:rPr>
              <w:t>Наземь</w:t>
            </w:r>
            <w:proofErr w:type="gramEnd"/>
            <w:r>
              <w:rPr>
                <w:sz w:val="24"/>
              </w:rPr>
              <w:t xml:space="preserve"> </w:t>
            </w:r>
            <w:r>
              <w:rPr>
                <w:i/>
                <w:sz w:val="24"/>
              </w:rPr>
              <w:t>сползло</w:t>
            </w:r>
            <w:r>
              <w:rPr>
                <w:sz w:val="24"/>
              </w:rPr>
              <w:t xml:space="preserve">…» и «Лишь по небу тихо </w:t>
            </w:r>
            <w:r>
              <w:rPr>
                <w:i/>
                <w:sz w:val="24"/>
              </w:rPr>
              <w:t xml:space="preserve">Сползла </w:t>
            </w:r>
            <w:r>
              <w:rPr>
                <w:sz w:val="24"/>
              </w:rPr>
              <w:t xml:space="preserve">погодя На бархат заката Слезинка дождя…». В каком из них глагол употреблен </w:t>
            </w:r>
            <w:proofErr w:type="gramStart"/>
            <w:r>
              <w:rPr>
                <w:sz w:val="24"/>
              </w:rPr>
              <w:t>в  переносном</w:t>
            </w:r>
            <w:proofErr w:type="gramEnd"/>
            <w:r>
              <w:rPr>
                <w:sz w:val="24"/>
              </w:rPr>
              <w:t xml:space="preserve">  значении? Упр.8. Найдите в стихотворении анафору – композиционный прием повторения одних и тех же слов в начале нескольких стихотворных строк. С какой целью автор использует этот художественный прием? Упр. 9</w:t>
            </w:r>
            <w:r>
              <w:rPr>
                <w:b/>
                <w:sz w:val="24"/>
              </w:rPr>
              <w:t xml:space="preserve">. </w:t>
            </w:r>
            <w:r>
              <w:rPr>
                <w:sz w:val="24"/>
              </w:rPr>
              <w:t>Эта героическая история, наполненная восхищением, гордостью и грустью, передана однополчанином хлопца. Составьте картинно- эмоциональный план</w:t>
            </w:r>
            <w:r>
              <w:rPr>
                <w:spacing w:val="-2"/>
                <w:sz w:val="24"/>
              </w:rPr>
              <w:t xml:space="preserve"> </w:t>
            </w:r>
            <w:r>
              <w:rPr>
                <w:sz w:val="24"/>
              </w:rPr>
              <w:t>стихотворения</w:t>
            </w:r>
          </w:p>
          <w:p w:rsidR="00C40A14" w:rsidRDefault="00A43285">
            <w:pPr>
              <w:pStyle w:val="TableParagraph"/>
              <w:ind w:right="195"/>
              <w:rPr>
                <w:sz w:val="24"/>
              </w:rPr>
            </w:pPr>
            <w:r>
              <w:rPr>
                <w:sz w:val="24"/>
              </w:rPr>
              <w:t>«Гренада». Разделите текст на отдельные эпизоды. Каждый эпизод озаглавьте цитатами из стихотворения и запишите в левую графу таблицы. В правой графе опишите чувства лирического</w:t>
            </w:r>
            <w:r>
              <w:rPr>
                <w:spacing w:val="-3"/>
                <w:sz w:val="24"/>
              </w:rPr>
              <w:t xml:space="preserve"> </w:t>
            </w:r>
            <w:r>
              <w:rPr>
                <w:sz w:val="24"/>
              </w:rPr>
              <w:t>героя.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9"/>
              <w:ind w:left="0"/>
              <w:rPr>
                <w:b/>
                <w:sz w:val="33"/>
              </w:rPr>
            </w:pPr>
          </w:p>
          <w:p w:rsidR="00C40A14" w:rsidRDefault="00A43285">
            <w:pPr>
              <w:pStyle w:val="TableParagraph"/>
              <w:spacing w:before="1"/>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86"/>
              </w:numPr>
              <w:tabs>
                <w:tab w:val="left" w:pos="401"/>
              </w:tabs>
              <w:spacing w:before="2"/>
              <w:ind w:right="498"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spacing w:line="274" w:lineRule="exact"/>
              <w:rPr>
                <w:sz w:val="24"/>
              </w:rPr>
            </w:pPr>
            <w:r>
              <w:rPr>
                <w:sz w:val="24"/>
              </w:rPr>
              <w:t>Упр.10. Ответьте на вопросы.</w:t>
            </w:r>
          </w:p>
          <w:p w:rsidR="00C40A14" w:rsidRDefault="00A43285">
            <w:pPr>
              <w:pStyle w:val="TableParagraph"/>
              <w:ind w:right="275"/>
              <w:rPr>
                <w:sz w:val="24"/>
              </w:rPr>
            </w:pPr>
            <w:r>
              <w:rPr>
                <w:sz w:val="24"/>
              </w:rPr>
              <w:t>Упр.11</w:t>
            </w:r>
            <w:r>
              <w:rPr>
                <w:b/>
                <w:sz w:val="24"/>
              </w:rPr>
              <w:t xml:space="preserve">. </w:t>
            </w:r>
            <w:r>
              <w:rPr>
                <w:sz w:val="24"/>
              </w:rPr>
              <w:t>Составьте кадроплан «Рассказ о друге, который погиб, защищая свободу родины, мечтая “землю в Гренаде крестьянам отдать”». Внимательно вчитайтесь в строки стихотворения, чтобы максимально точно нарисовать картину к каждому эпизоду.</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rPr>
            </w:pPr>
          </w:p>
          <w:p w:rsidR="00C40A14" w:rsidRDefault="00A43285">
            <w:pPr>
              <w:pStyle w:val="TableParagraph"/>
              <w:rPr>
                <w:sz w:val="24"/>
              </w:rPr>
            </w:pPr>
            <w:r>
              <w:rPr>
                <w:sz w:val="24"/>
              </w:rPr>
              <w:t>Учебник</w:t>
            </w:r>
          </w:p>
        </w:tc>
      </w:tr>
    </w:tbl>
    <w:p w:rsidR="00C40A14" w:rsidRDefault="00A43285">
      <w:pPr>
        <w:rPr>
          <w:sz w:val="2"/>
          <w:szCs w:val="2"/>
        </w:rPr>
      </w:pPr>
      <w:r>
        <w:pict>
          <v:shape id="_x0000_s1071" type="#_x0000_t202" style="position:absolute;margin-left:149.65pt;margin-top:471.65pt;width:229.1pt;height:111.9pt;z-index:2516843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499"/>
                  </w:tblGrid>
                  <w:tr w:rsidR="00A43285">
                    <w:trPr>
                      <w:trHeight w:val="551"/>
                    </w:trPr>
                    <w:tc>
                      <w:tcPr>
                        <w:tcW w:w="2069" w:type="dxa"/>
                      </w:tcPr>
                      <w:p w:rsidR="00A43285" w:rsidRDefault="00A43285">
                        <w:pPr>
                          <w:pStyle w:val="TableParagraph"/>
                          <w:spacing w:line="273" w:lineRule="exact"/>
                          <w:ind w:left="119" w:right="111"/>
                          <w:jc w:val="center"/>
                          <w:rPr>
                            <w:sz w:val="24"/>
                          </w:rPr>
                        </w:pPr>
                        <w:r>
                          <w:rPr>
                            <w:sz w:val="24"/>
                          </w:rPr>
                          <w:t>Эпизоды (цитаты</w:t>
                        </w:r>
                      </w:p>
                      <w:p w:rsidR="00A43285" w:rsidRDefault="00A43285">
                        <w:pPr>
                          <w:pStyle w:val="TableParagraph"/>
                          <w:spacing w:line="259" w:lineRule="exact"/>
                          <w:ind w:left="118" w:right="111"/>
                          <w:jc w:val="center"/>
                          <w:rPr>
                            <w:sz w:val="24"/>
                          </w:rPr>
                        </w:pPr>
                        <w:r>
                          <w:rPr>
                            <w:sz w:val="24"/>
                          </w:rPr>
                          <w:t>из текста)</w:t>
                        </w:r>
                      </w:p>
                    </w:tc>
                    <w:tc>
                      <w:tcPr>
                        <w:tcW w:w="2499" w:type="dxa"/>
                      </w:tcPr>
                      <w:p w:rsidR="00A43285" w:rsidRDefault="00A43285">
                        <w:pPr>
                          <w:pStyle w:val="TableParagraph"/>
                          <w:spacing w:line="273" w:lineRule="exact"/>
                          <w:ind w:left="302" w:right="296"/>
                          <w:jc w:val="center"/>
                          <w:rPr>
                            <w:sz w:val="24"/>
                          </w:rPr>
                        </w:pPr>
                        <w:r>
                          <w:rPr>
                            <w:sz w:val="24"/>
                          </w:rPr>
                          <w:t>Эмоции и чувства</w:t>
                        </w:r>
                      </w:p>
                      <w:p w:rsidR="00A43285" w:rsidRDefault="00A43285">
                        <w:pPr>
                          <w:pStyle w:val="TableParagraph"/>
                          <w:spacing w:line="259" w:lineRule="exact"/>
                          <w:ind w:left="302" w:right="295"/>
                          <w:jc w:val="center"/>
                          <w:rPr>
                            <w:sz w:val="24"/>
                          </w:rPr>
                        </w:pPr>
                        <w:r>
                          <w:rPr>
                            <w:sz w:val="24"/>
                          </w:rPr>
                          <w:t>героя</w:t>
                        </w:r>
                      </w:p>
                    </w:tc>
                  </w:tr>
                  <w:tr w:rsidR="00A43285">
                    <w:trPr>
                      <w:trHeight w:val="278"/>
                    </w:trPr>
                    <w:tc>
                      <w:tcPr>
                        <w:tcW w:w="2069" w:type="dxa"/>
                        <w:tcBorders>
                          <w:bottom w:val="nil"/>
                        </w:tcBorders>
                      </w:tcPr>
                      <w:p w:rsidR="00A43285" w:rsidRDefault="00A43285">
                        <w:pPr>
                          <w:pStyle w:val="TableParagraph"/>
                          <w:spacing w:line="259" w:lineRule="exact"/>
                          <w:rPr>
                            <w:sz w:val="24"/>
                          </w:rPr>
                        </w:pPr>
                        <w:r>
                          <w:rPr>
                            <w:sz w:val="24"/>
                          </w:rPr>
                          <w:t>Мы ехали шагом,</w:t>
                        </w:r>
                      </w:p>
                    </w:tc>
                    <w:tc>
                      <w:tcPr>
                        <w:tcW w:w="2499" w:type="dxa"/>
                        <w:tcBorders>
                          <w:bottom w:val="nil"/>
                        </w:tcBorders>
                      </w:tcPr>
                      <w:p w:rsidR="00A43285" w:rsidRDefault="00A43285">
                        <w:pPr>
                          <w:pStyle w:val="TableParagraph"/>
                          <w:spacing w:line="259" w:lineRule="exact"/>
                          <w:rPr>
                            <w:sz w:val="24"/>
                          </w:rPr>
                        </w:pPr>
                        <w:r>
                          <w:rPr>
                            <w:sz w:val="24"/>
                          </w:rPr>
                          <w:t>Чувство</w:t>
                        </w:r>
                      </w:p>
                    </w:tc>
                  </w:tr>
                  <w:tr w:rsidR="00A43285">
                    <w:trPr>
                      <w:trHeight w:val="276"/>
                    </w:trPr>
                    <w:tc>
                      <w:tcPr>
                        <w:tcW w:w="2069" w:type="dxa"/>
                        <w:tcBorders>
                          <w:top w:val="nil"/>
                          <w:bottom w:val="nil"/>
                        </w:tcBorders>
                      </w:tcPr>
                      <w:p w:rsidR="00A43285" w:rsidRDefault="00A43285">
                        <w:pPr>
                          <w:pStyle w:val="TableParagraph"/>
                          <w:spacing w:line="256" w:lineRule="exact"/>
                          <w:rPr>
                            <w:sz w:val="24"/>
                          </w:rPr>
                        </w:pPr>
                        <w:r>
                          <w:rPr>
                            <w:sz w:val="24"/>
                          </w:rPr>
                          <w:t>Мы мчались в</w:t>
                        </w:r>
                      </w:p>
                    </w:tc>
                    <w:tc>
                      <w:tcPr>
                        <w:tcW w:w="2499" w:type="dxa"/>
                        <w:tcBorders>
                          <w:top w:val="nil"/>
                          <w:bottom w:val="nil"/>
                        </w:tcBorders>
                      </w:tcPr>
                      <w:p w:rsidR="00A43285" w:rsidRDefault="00A43285">
                        <w:pPr>
                          <w:pStyle w:val="TableParagraph"/>
                          <w:spacing w:line="256" w:lineRule="exact"/>
                          <w:rPr>
                            <w:sz w:val="24"/>
                          </w:rPr>
                        </w:pPr>
                        <w:r>
                          <w:rPr>
                            <w:sz w:val="24"/>
                          </w:rPr>
                          <w:t>революционного</w:t>
                        </w:r>
                      </w:p>
                    </w:tc>
                  </w:tr>
                  <w:tr w:rsidR="00A43285">
                    <w:trPr>
                      <w:trHeight w:val="275"/>
                    </w:trPr>
                    <w:tc>
                      <w:tcPr>
                        <w:tcW w:w="2069" w:type="dxa"/>
                        <w:tcBorders>
                          <w:top w:val="nil"/>
                          <w:bottom w:val="nil"/>
                        </w:tcBorders>
                      </w:tcPr>
                      <w:p w:rsidR="00A43285" w:rsidRDefault="00A43285">
                        <w:pPr>
                          <w:pStyle w:val="TableParagraph"/>
                          <w:spacing w:line="256" w:lineRule="exact"/>
                          <w:rPr>
                            <w:sz w:val="24"/>
                          </w:rPr>
                        </w:pPr>
                        <w:r>
                          <w:rPr>
                            <w:sz w:val="24"/>
                          </w:rPr>
                          <w:t>боях</w:t>
                        </w:r>
                      </w:p>
                    </w:tc>
                    <w:tc>
                      <w:tcPr>
                        <w:tcW w:w="2499" w:type="dxa"/>
                        <w:tcBorders>
                          <w:top w:val="nil"/>
                          <w:bottom w:val="nil"/>
                        </w:tcBorders>
                      </w:tcPr>
                      <w:p w:rsidR="00A43285" w:rsidRDefault="00A43285">
                        <w:pPr>
                          <w:pStyle w:val="TableParagraph"/>
                          <w:spacing w:line="256" w:lineRule="exact"/>
                          <w:rPr>
                            <w:sz w:val="24"/>
                          </w:rPr>
                        </w:pPr>
                        <w:r>
                          <w:rPr>
                            <w:sz w:val="24"/>
                          </w:rPr>
                          <w:t>братства,</w:t>
                        </w:r>
                      </w:p>
                    </w:tc>
                  </w:tr>
                  <w:tr w:rsidR="00A43285">
                    <w:trPr>
                      <w:trHeight w:val="276"/>
                    </w:trPr>
                    <w:tc>
                      <w:tcPr>
                        <w:tcW w:w="2069" w:type="dxa"/>
                        <w:tcBorders>
                          <w:top w:val="nil"/>
                          <w:bottom w:val="nil"/>
                        </w:tcBorders>
                      </w:tcPr>
                      <w:p w:rsidR="00A43285" w:rsidRDefault="00A43285">
                        <w:pPr>
                          <w:pStyle w:val="TableParagraph"/>
                          <w:spacing w:line="256" w:lineRule="exact"/>
                          <w:rPr>
                            <w:sz w:val="24"/>
                          </w:rPr>
                        </w:pPr>
                        <w:r>
                          <w:rPr>
                            <w:sz w:val="24"/>
                          </w:rPr>
                          <w:t>И «</w:t>
                        </w:r>
                        <w:proofErr w:type="gramStart"/>
                        <w:r>
                          <w:rPr>
                            <w:sz w:val="24"/>
                          </w:rPr>
                          <w:t>Яблочко»-</w:t>
                        </w:r>
                        <w:proofErr w:type="gramEnd"/>
                      </w:p>
                    </w:tc>
                    <w:tc>
                      <w:tcPr>
                        <w:tcW w:w="2499" w:type="dxa"/>
                        <w:tcBorders>
                          <w:top w:val="nil"/>
                          <w:bottom w:val="nil"/>
                        </w:tcBorders>
                      </w:tcPr>
                      <w:p w:rsidR="00A43285" w:rsidRDefault="00A43285">
                        <w:pPr>
                          <w:pStyle w:val="TableParagraph"/>
                          <w:spacing w:line="256" w:lineRule="exact"/>
                          <w:rPr>
                            <w:sz w:val="24"/>
                          </w:rPr>
                        </w:pPr>
                        <w:r>
                          <w:rPr>
                            <w:sz w:val="24"/>
                          </w:rPr>
                          <w:t>солидарности,</w:t>
                        </w:r>
                      </w:p>
                    </w:tc>
                  </w:tr>
                  <w:tr w:rsidR="00A43285">
                    <w:trPr>
                      <w:trHeight w:val="276"/>
                    </w:trPr>
                    <w:tc>
                      <w:tcPr>
                        <w:tcW w:w="2069" w:type="dxa"/>
                        <w:tcBorders>
                          <w:top w:val="nil"/>
                          <w:bottom w:val="nil"/>
                        </w:tcBorders>
                      </w:tcPr>
                      <w:p w:rsidR="00A43285" w:rsidRDefault="00A43285">
                        <w:pPr>
                          <w:pStyle w:val="TableParagraph"/>
                          <w:spacing w:line="256" w:lineRule="exact"/>
                          <w:rPr>
                            <w:sz w:val="24"/>
                          </w:rPr>
                        </w:pPr>
                        <w:r>
                          <w:rPr>
                            <w:sz w:val="24"/>
                          </w:rPr>
                          <w:t>песню</w:t>
                        </w:r>
                      </w:p>
                    </w:tc>
                    <w:tc>
                      <w:tcPr>
                        <w:tcW w:w="2499" w:type="dxa"/>
                        <w:tcBorders>
                          <w:top w:val="nil"/>
                          <w:bottom w:val="nil"/>
                        </w:tcBorders>
                      </w:tcPr>
                      <w:p w:rsidR="00A43285" w:rsidRDefault="00A43285">
                        <w:pPr>
                          <w:pStyle w:val="TableParagraph"/>
                          <w:spacing w:line="256" w:lineRule="exact"/>
                          <w:rPr>
                            <w:sz w:val="24"/>
                          </w:rPr>
                        </w:pPr>
                        <w:r>
                          <w:rPr>
                            <w:sz w:val="24"/>
                          </w:rPr>
                          <w:t>единства</w:t>
                        </w:r>
                      </w:p>
                    </w:tc>
                  </w:tr>
                  <w:tr w:rsidR="00A43285">
                    <w:trPr>
                      <w:trHeight w:val="273"/>
                    </w:trPr>
                    <w:tc>
                      <w:tcPr>
                        <w:tcW w:w="2069" w:type="dxa"/>
                        <w:tcBorders>
                          <w:top w:val="nil"/>
                        </w:tcBorders>
                      </w:tcPr>
                      <w:p w:rsidR="00A43285" w:rsidRDefault="00A43285">
                        <w:pPr>
                          <w:pStyle w:val="TableParagraph"/>
                          <w:spacing w:line="254" w:lineRule="exact"/>
                          <w:rPr>
                            <w:sz w:val="24"/>
                          </w:rPr>
                        </w:pPr>
                        <w:r>
                          <w:rPr>
                            <w:sz w:val="24"/>
                          </w:rPr>
                          <w:t>Держали в зубах.</w:t>
                        </w:r>
                      </w:p>
                    </w:tc>
                    <w:tc>
                      <w:tcPr>
                        <w:tcW w:w="2499" w:type="dxa"/>
                        <w:tcBorders>
                          <w:top w:val="nil"/>
                        </w:tcBorders>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63"/>
        <w:gridCol w:w="3339"/>
        <w:gridCol w:w="292"/>
        <w:gridCol w:w="3096"/>
      </w:tblGrid>
      <w:tr w:rsidR="00C40A14">
        <w:trPr>
          <w:trHeight w:val="551"/>
        </w:trPr>
        <w:tc>
          <w:tcPr>
            <w:tcW w:w="1752" w:type="dxa"/>
          </w:tcPr>
          <w:p w:rsidR="00C40A14" w:rsidRDefault="00C40A14">
            <w:pPr>
              <w:pStyle w:val="TableParagraph"/>
              <w:ind w:left="0"/>
              <w:rPr>
                <w:sz w:val="24"/>
              </w:rPr>
            </w:pPr>
          </w:p>
        </w:tc>
        <w:tc>
          <w:tcPr>
            <w:tcW w:w="4794" w:type="dxa"/>
            <w:gridSpan w:val="3"/>
          </w:tcPr>
          <w:p w:rsidR="00C40A14" w:rsidRDefault="00A43285">
            <w:pPr>
              <w:pStyle w:val="TableParagraph"/>
              <w:spacing w:line="267" w:lineRule="exact"/>
              <w:rPr>
                <w:sz w:val="24"/>
              </w:rPr>
            </w:pPr>
            <w:r>
              <w:rPr>
                <w:b/>
                <w:sz w:val="24"/>
              </w:rPr>
              <w:t xml:space="preserve">(И) (Деятельность учащихся) </w:t>
            </w:r>
            <w:r>
              <w:rPr>
                <w:sz w:val="24"/>
              </w:rPr>
              <w:t>Учащиеся</w:t>
            </w:r>
          </w:p>
          <w:p w:rsidR="00C40A14" w:rsidRDefault="00A43285">
            <w:pPr>
              <w:pStyle w:val="TableParagraph"/>
              <w:spacing w:line="265" w:lineRule="exact"/>
              <w:rPr>
                <w:sz w:val="24"/>
              </w:rPr>
            </w:pPr>
            <w:r>
              <w:rPr>
                <w:sz w:val="24"/>
              </w:rPr>
              <w:t>отвечают на вопросы, выполняют задания.</w:t>
            </w:r>
          </w:p>
        </w:tc>
        <w:tc>
          <w:tcPr>
            <w:tcW w:w="3096" w:type="dxa"/>
          </w:tcPr>
          <w:p w:rsidR="00C40A14" w:rsidRDefault="00C40A14">
            <w:pPr>
              <w:pStyle w:val="TableParagraph"/>
              <w:ind w:left="0"/>
              <w:rPr>
                <w:sz w:val="24"/>
              </w:rPr>
            </w:pPr>
          </w:p>
        </w:tc>
      </w:tr>
      <w:tr w:rsidR="00C40A14">
        <w:trPr>
          <w:trHeight w:val="4691"/>
        </w:trPr>
        <w:tc>
          <w:tcPr>
            <w:tcW w:w="1752" w:type="dxa"/>
          </w:tcPr>
          <w:p w:rsidR="00C40A14" w:rsidRDefault="00A43285">
            <w:pPr>
              <w:pStyle w:val="TableParagraph"/>
              <w:spacing w:line="268" w:lineRule="exact"/>
              <w:rPr>
                <w:sz w:val="24"/>
              </w:rPr>
            </w:pPr>
            <w:r>
              <w:rPr>
                <w:sz w:val="24"/>
              </w:rPr>
              <w:t>Конец урока</w:t>
            </w:r>
          </w:p>
        </w:tc>
        <w:tc>
          <w:tcPr>
            <w:tcW w:w="4794" w:type="dxa"/>
            <w:gridSpan w:val="3"/>
          </w:tcPr>
          <w:p w:rsidR="00C40A14" w:rsidRDefault="00A43285">
            <w:pPr>
              <w:pStyle w:val="TableParagraph"/>
              <w:spacing w:line="269"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371"/>
              <w:rPr>
                <w:sz w:val="24"/>
              </w:rPr>
            </w:pPr>
            <w:r>
              <w:rPr>
                <w:sz w:val="24"/>
              </w:rPr>
              <w:t>Для самостоятельного изучения предлагается «УС».</w:t>
            </w:r>
          </w:p>
          <w:p w:rsidR="00C40A14" w:rsidRDefault="00A43285">
            <w:pPr>
              <w:pStyle w:val="TableParagraph"/>
              <w:numPr>
                <w:ilvl w:val="0"/>
                <w:numId w:val="85"/>
              </w:numPr>
              <w:tabs>
                <w:tab w:val="left" w:pos="348"/>
              </w:tabs>
              <w:ind w:right="696" w:firstLine="0"/>
              <w:rPr>
                <w:sz w:val="24"/>
              </w:rPr>
            </w:pPr>
            <w:r>
              <w:rPr>
                <w:sz w:val="24"/>
              </w:rPr>
              <w:t>Проведите конкурс лучших чтецов стихотворения М.Светлова</w:t>
            </w:r>
            <w:r>
              <w:rPr>
                <w:spacing w:val="-20"/>
                <w:sz w:val="24"/>
              </w:rPr>
              <w:t xml:space="preserve"> </w:t>
            </w:r>
            <w:r>
              <w:rPr>
                <w:sz w:val="24"/>
              </w:rPr>
              <w:t>«Гренада».</w:t>
            </w:r>
          </w:p>
          <w:p w:rsidR="00C40A14" w:rsidRDefault="00A43285">
            <w:pPr>
              <w:pStyle w:val="TableParagraph"/>
              <w:numPr>
                <w:ilvl w:val="0"/>
                <w:numId w:val="85"/>
              </w:numPr>
              <w:tabs>
                <w:tab w:val="left" w:pos="348"/>
              </w:tabs>
              <w:ind w:right="984" w:firstLine="0"/>
              <w:rPr>
                <w:sz w:val="24"/>
              </w:rPr>
            </w:pPr>
            <w:r>
              <w:rPr>
                <w:sz w:val="24"/>
              </w:rPr>
              <w:t>Составьте синквейн к слову</w:t>
            </w:r>
            <w:r>
              <w:rPr>
                <w:spacing w:val="-20"/>
                <w:sz w:val="24"/>
              </w:rPr>
              <w:t xml:space="preserve"> </w:t>
            </w:r>
            <w:r>
              <w:rPr>
                <w:i/>
                <w:sz w:val="24"/>
              </w:rPr>
              <w:t>боец</w:t>
            </w:r>
            <w:r>
              <w:rPr>
                <w:sz w:val="24"/>
              </w:rPr>
              <w:t>, выделяя характерные черты героя стихотворения.</w:t>
            </w:r>
          </w:p>
          <w:p w:rsidR="00C40A14" w:rsidRDefault="00A43285">
            <w:pPr>
              <w:pStyle w:val="TableParagraph"/>
              <w:numPr>
                <w:ilvl w:val="0"/>
                <w:numId w:val="85"/>
              </w:numPr>
              <w:tabs>
                <w:tab w:val="left" w:pos="348"/>
              </w:tabs>
              <w:ind w:right="269" w:firstLine="0"/>
              <w:rPr>
                <w:b/>
                <w:sz w:val="24"/>
              </w:rPr>
            </w:pPr>
            <w:r>
              <w:rPr>
                <w:sz w:val="24"/>
              </w:rPr>
              <w:t xml:space="preserve">Напишите краткое эссе-рассуждение с элементами повествования на тему «Какие чувства я испытал(а) после прочтения стихотворения М. Светлова “Гренада”». Используйте алгоритм написания эссе. </w:t>
            </w:r>
            <w:r>
              <w:rPr>
                <w:b/>
                <w:sz w:val="24"/>
              </w:rPr>
              <w:t>Рефлексия</w:t>
            </w:r>
          </w:p>
          <w:p w:rsidR="00C40A14" w:rsidRDefault="00A43285">
            <w:pPr>
              <w:pStyle w:val="TableParagraph"/>
              <w:ind w:left="167" w:right="714"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spacing w:line="265" w:lineRule="exact"/>
              <w:rPr>
                <w:sz w:val="24"/>
              </w:rPr>
            </w:pPr>
            <w:proofErr w:type="gramStart"/>
            <w:r>
              <w:rPr>
                <w:sz w:val="24"/>
              </w:rPr>
              <w:t>рефлексии</w:t>
            </w:r>
            <w:proofErr w:type="gramEnd"/>
            <w:r>
              <w:rPr>
                <w:sz w:val="24"/>
              </w:rPr>
              <w:t xml:space="preserve"> учащиеся заполняют таблицу.</w:t>
            </w:r>
          </w:p>
        </w:tc>
        <w:tc>
          <w:tcPr>
            <w:tcW w:w="3096" w:type="dxa"/>
          </w:tcPr>
          <w:p w:rsidR="00C40A14" w:rsidRDefault="00C40A14">
            <w:pPr>
              <w:pStyle w:val="TableParagraph"/>
              <w:ind w:left="0"/>
              <w:rPr>
                <w:sz w:val="24"/>
              </w:rPr>
            </w:pPr>
          </w:p>
        </w:tc>
      </w:tr>
      <w:tr w:rsidR="00C40A14">
        <w:trPr>
          <w:trHeight w:val="276"/>
        </w:trPr>
        <w:tc>
          <w:tcPr>
            <w:tcW w:w="9642"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915" w:type="dxa"/>
            <w:gridSpan w:val="2"/>
          </w:tcPr>
          <w:p w:rsidR="00C40A14" w:rsidRDefault="00A43285">
            <w:pPr>
              <w:pStyle w:val="TableParagraph"/>
              <w:ind w:right="654"/>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33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158"/>
              <w:rPr>
                <w:b/>
                <w:sz w:val="24"/>
              </w:rPr>
            </w:pPr>
            <w:r>
              <w:rPr>
                <w:b/>
                <w:sz w:val="24"/>
              </w:rPr>
              <w:t>Как вы планируете увидеть приобретенные знания учащихся</w:t>
            </w:r>
          </w:p>
        </w:tc>
        <w:tc>
          <w:tcPr>
            <w:tcW w:w="3388" w:type="dxa"/>
            <w:gridSpan w:val="2"/>
          </w:tcPr>
          <w:p w:rsidR="00C40A14" w:rsidRDefault="00A43285">
            <w:pPr>
              <w:pStyle w:val="TableParagraph"/>
              <w:ind w:left="106" w:right="764"/>
              <w:rPr>
                <w:b/>
                <w:sz w:val="24"/>
              </w:rPr>
            </w:pPr>
            <w:r>
              <w:rPr>
                <w:b/>
                <w:sz w:val="24"/>
              </w:rPr>
              <w:t>Межпредметные связи Соблюдение СанПиН</w:t>
            </w:r>
          </w:p>
          <w:p w:rsidR="00C40A14" w:rsidRDefault="00A43285">
            <w:pPr>
              <w:pStyle w:val="TableParagraph"/>
              <w:spacing w:line="270" w:lineRule="atLeast"/>
              <w:ind w:left="106" w:right="894"/>
              <w:rPr>
                <w:b/>
                <w:sz w:val="24"/>
              </w:rPr>
            </w:pPr>
            <w:r>
              <w:rPr>
                <w:b/>
                <w:sz w:val="24"/>
              </w:rPr>
              <w:t>ИКТ-компетентность Связи с ценностями</w:t>
            </w:r>
          </w:p>
        </w:tc>
      </w:tr>
      <w:tr w:rsidR="00C40A14">
        <w:trPr>
          <w:trHeight w:val="3587"/>
        </w:trPr>
        <w:tc>
          <w:tcPr>
            <w:tcW w:w="2915" w:type="dxa"/>
            <w:gridSpan w:val="2"/>
          </w:tcPr>
          <w:p w:rsidR="00C40A14" w:rsidRDefault="00A43285">
            <w:pPr>
              <w:pStyle w:val="TableParagraph"/>
              <w:ind w:right="379"/>
              <w:rPr>
                <w:sz w:val="24"/>
              </w:rPr>
            </w:pPr>
            <w:r>
              <w:rPr>
                <w:sz w:val="24"/>
              </w:rPr>
              <w:t>– Учащимся можно предложить тексты для чтения разного уровня сложности.</w:t>
            </w:r>
          </w:p>
          <w:p w:rsidR="00C40A14" w:rsidRDefault="00A43285">
            <w:pPr>
              <w:pStyle w:val="TableParagraph"/>
              <w:ind w:right="88"/>
              <w:rPr>
                <w:sz w:val="24"/>
              </w:rPr>
            </w:pPr>
            <w:r>
              <w:rPr>
                <w:sz w:val="24"/>
              </w:rPr>
              <w:t>Учащимся, которые работают в высоком темпе, можно предложить дополнительные задания</w:t>
            </w:r>
          </w:p>
        </w:tc>
        <w:tc>
          <w:tcPr>
            <w:tcW w:w="3339" w:type="dxa"/>
          </w:tcPr>
          <w:p w:rsidR="00C40A14" w:rsidRDefault="00A43285">
            <w:pPr>
              <w:pStyle w:val="TableParagraph"/>
              <w:ind w:right="443"/>
              <w:rPr>
                <w:sz w:val="24"/>
              </w:rPr>
            </w:pPr>
            <w:r>
              <w:rPr>
                <w:sz w:val="24"/>
              </w:rPr>
              <w:t>Самооценивание индивидуальной работы согласно дескрипторам, обратная связь с учителем.</w:t>
            </w:r>
          </w:p>
        </w:tc>
        <w:tc>
          <w:tcPr>
            <w:tcW w:w="3388" w:type="dxa"/>
            <w:gridSpan w:val="2"/>
          </w:tcPr>
          <w:p w:rsidR="00C40A14" w:rsidRDefault="00A43285">
            <w:pPr>
              <w:pStyle w:val="TableParagraph"/>
              <w:ind w:left="106" w:right="460"/>
              <w:rPr>
                <w:sz w:val="24"/>
              </w:rPr>
            </w:pPr>
            <w:r>
              <w:rPr>
                <w:sz w:val="24"/>
              </w:rPr>
              <w:t>Устанавливается межпредметная связь с историей Казахстана. Кабинет организован для групповой работы. Навыки ИКТ, чтобы посмотреть презентацию.</w:t>
            </w:r>
          </w:p>
          <w:p w:rsidR="00C40A14" w:rsidRDefault="00A43285">
            <w:pPr>
              <w:pStyle w:val="TableParagraph"/>
              <w:ind w:left="106" w:right="444"/>
              <w:rPr>
                <w:sz w:val="24"/>
              </w:rPr>
            </w:pPr>
            <w:r>
              <w:rPr>
                <w:sz w:val="24"/>
              </w:rPr>
              <w:t>Воспитание интереса к истории своей страны, формирование бережного отношения к историческим ценностям своей Родины.</w:t>
            </w:r>
          </w:p>
        </w:tc>
      </w:tr>
    </w:tbl>
    <w:p w:rsidR="00C40A14" w:rsidRDefault="00A43285">
      <w:pPr>
        <w:pStyle w:val="a3"/>
        <w:spacing w:before="7"/>
        <w:rPr>
          <w:b/>
          <w:sz w:val="13"/>
        </w:rPr>
      </w:pPr>
      <w:r>
        <w:pict>
          <v:shape id="_x0000_s1070" type="#_x0000_t202" style="position:absolute;margin-left:389.3pt;margin-top:264.65pt;width:144.2pt;height:29.1pt;z-index:2516853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852"/>
                    <w:gridCol w:w="1266"/>
                  </w:tblGrid>
                  <w:tr w:rsidR="00A43285">
                    <w:trPr>
                      <w:trHeight w:val="276"/>
                    </w:trPr>
                    <w:tc>
                      <w:tcPr>
                        <w:tcW w:w="751" w:type="dxa"/>
                      </w:tcPr>
                      <w:p w:rsidR="00A43285" w:rsidRDefault="00A43285">
                        <w:pPr>
                          <w:pStyle w:val="TableParagraph"/>
                          <w:spacing w:line="257" w:lineRule="exact"/>
                          <w:rPr>
                            <w:sz w:val="24"/>
                          </w:rPr>
                        </w:pPr>
                        <w:r>
                          <w:rPr>
                            <w:sz w:val="24"/>
                          </w:rPr>
                          <w:t>плюс</w:t>
                        </w:r>
                      </w:p>
                    </w:tc>
                    <w:tc>
                      <w:tcPr>
                        <w:tcW w:w="852" w:type="dxa"/>
                      </w:tcPr>
                      <w:p w:rsidR="00A43285" w:rsidRDefault="00A43285">
                        <w:pPr>
                          <w:pStyle w:val="TableParagraph"/>
                          <w:spacing w:line="257" w:lineRule="exact"/>
                          <w:rPr>
                            <w:sz w:val="24"/>
                          </w:rPr>
                        </w:pPr>
                        <w:r>
                          <w:rPr>
                            <w:sz w:val="24"/>
                          </w:rPr>
                          <w:t>минус</w:t>
                        </w:r>
                      </w:p>
                    </w:tc>
                    <w:tc>
                      <w:tcPr>
                        <w:tcW w:w="1266" w:type="dxa"/>
                      </w:tcPr>
                      <w:p w:rsidR="00A43285" w:rsidRDefault="00A43285">
                        <w:pPr>
                          <w:pStyle w:val="TableParagraph"/>
                          <w:spacing w:line="257" w:lineRule="exact"/>
                          <w:rPr>
                            <w:sz w:val="24"/>
                          </w:rPr>
                        </w:pPr>
                        <w:r>
                          <w:rPr>
                            <w:sz w:val="24"/>
                          </w:rPr>
                          <w:t>интересно</w:t>
                        </w:r>
                      </w:p>
                    </w:tc>
                  </w:tr>
                  <w:tr w:rsidR="00A43285">
                    <w:trPr>
                      <w:trHeight w:val="275"/>
                    </w:trPr>
                    <w:tc>
                      <w:tcPr>
                        <w:tcW w:w="751" w:type="dxa"/>
                      </w:tcPr>
                      <w:p w:rsidR="00A43285" w:rsidRDefault="00A43285">
                        <w:pPr>
                          <w:pStyle w:val="TableParagraph"/>
                          <w:ind w:left="0"/>
                          <w:rPr>
                            <w:sz w:val="20"/>
                          </w:rPr>
                        </w:pPr>
                      </w:p>
                    </w:tc>
                    <w:tc>
                      <w:tcPr>
                        <w:tcW w:w="852"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A43285">
      <w:pPr>
        <w:spacing w:before="90" w:line="480" w:lineRule="auto"/>
        <w:ind w:left="4598" w:right="3375" w:hanging="1371"/>
        <w:rPr>
          <w:b/>
          <w:sz w:val="24"/>
        </w:rPr>
      </w:pPr>
      <w:r>
        <w:pict>
          <v:shape id="_x0000_s1069" type="#_x0000_t202" style="position:absolute;left:0;text-align:left;margin-left:56.4pt;margin-top:58.6pt;width:482.8pt;height:140.5pt;z-index:25168640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A43285">
                    <w:trPr>
                      <w:trHeight w:val="827"/>
                    </w:trPr>
                    <w:tc>
                      <w:tcPr>
                        <w:tcW w:w="4093" w:type="dxa"/>
                        <w:gridSpan w:val="2"/>
                      </w:tcPr>
                      <w:p w:rsidR="00A43285" w:rsidRDefault="00A43285">
                        <w:pPr>
                          <w:pStyle w:val="TableParagraph"/>
                          <w:spacing w:line="275" w:lineRule="exact"/>
                          <w:ind w:left="188" w:right="1315"/>
                          <w:jc w:val="center"/>
                          <w:rPr>
                            <w:b/>
                            <w:sz w:val="24"/>
                          </w:rPr>
                        </w:pPr>
                        <w:r>
                          <w:rPr>
                            <w:b/>
                            <w:sz w:val="24"/>
                          </w:rPr>
                          <w:t>Тема урока:</w:t>
                        </w:r>
                      </w:p>
                      <w:p w:rsidR="00A43285" w:rsidRDefault="00A43285">
                        <w:pPr>
                          <w:pStyle w:val="TableParagraph"/>
                          <w:ind w:left="188" w:right="181"/>
                          <w:jc w:val="center"/>
                          <w:rPr>
                            <w:b/>
                            <w:sz w:val="24"/>
                          </w:rPr>
                        </w:pPr>
                        <w:r>
                          <w:rPr>
                            <w:b/>
                            <w:sz w:val="24"/>
                          </w:rPr>
                          <w:t>§61–66. «Прекрасная должность –</w:t>
                        </w:r>
                      </w:p>
                      <w:p w:rsidR="00A43285" w:rsidRDefault="00A43285">
                        <w:pPr>
                          <w:pStyle w:val="TableParagraph"/>
                          <w:spacing w:line="257" w:lineRule="exact"/>
                          <w:ind w:left="188" w:right="179"/>
                          <w:jc w:val="center"/>
                          <w:rPr>
                            <w:b/>
                            <w:sz w:val="24"/>
                          </w:rPr>
                        </w:pPr>
                        <w:r>
                          <w:rPr>
                            <w:b/>
                            <w:sz w:val="24"/>
                          </w:rPr>
                          <w:t>быть на Земле человеком!»</w:t>
                        </w:r>
                      </w:p>
                    </w:tc>
                    <w:tc>
                      <w:tcPr>
                        <w:tcW w:w="5551" w:type="dxa"/>
                        <w:gridSpan w:val="2"/>
                      </w:tcPr>
                      <w:p w:rsidR="00A43285" w:rsidRDefault="00A43285">
                        <w:pPr>
                          <w:pStyle w:val="TableParagraph"/>
                          <w:spacing w:line="275" w:lineRule="exact"/>
                          <w:ind w:left="106"/>
                          <w:rPr>
                            <w:b/>
                            <w:sz w:val="24"/>
                          </w:rPr>
                        </w:pPr>
                        <w:r>
                          <w:rPr>
                            <w:b/>
                            <w:sz w:val="24"/>
                          </w:rPr>
                          <w:t>Школа</w:t>
                        </w:r>
                      </w:p>
                    </w:tc>
                  </w:tr>
                  <w:tr w:rsidR="00A43285">
                    <w:trPr>
                      <w:trHeight w:val="275"/>
                    </w:trPr>
                    <w:tc>
                      <w:tcPr>
                        <w:tcW w:w="4093" w:type="dxa"/>
                        <w:gridSpan w:val="2"/>
                      </w:tcPr>
                      <w:p w:rsidR="00A43285" w:rsidRDefault="00A43285">
                        <w:pPr>
                          <w:pStyle w:val="TableParagraph"/>
                          <w:spacing w:line="256" w:lineRule="exact"/>
                          <w:rPr>
                            <w:b/>
                            <w:sz w:val="24"/>
                          </w:rPr>
                        </w:pPr>
                        <w:r>
                          <w:rPr>
                            <w:b/>
                            <w:sz w:val="24"/>
                          </w:rPr>
                          <w:t>Дата:</w:t>
                        </w:r>
                      </w:p>
                    </w:tc>
                    <w:tc>
                      <w:tcPr>
                        <w:tcW w:w="5551" w:type="dxa"/>
                        <w:gridSpan w:val="2"/>
                      </w:tcPr>
                      <w:p w:rsidR="00A43285" w:rsidRDefault="00A43285">
                        <w:pPr>
                          <w:pStyle w:val="TableParagraph"/>
                          <w:spacing w:line="256" w:lineRule="exact"/>
                          <w:ind w:left="106"/>
                          <w:rPr>
                            <w:b/>
                            <w:sz w:val="24"/>
                          </w:rPr>
                        </w:pPr>
                        <w:r>
                          <w:rPr>
                            <w:b/>
                            <w:sz w:val="24"/>
                          </w:rPr>
                          <w:t>ФИО учителя</w:t>
                        </w:r>
                      </w:p>
                    </w:tc>
                  </w:tr>
                  <w:tr w:rsidR="00A43285">
                    <w:trPr>
                      <w:trHeight w:val="552"/>
                    </w:trPr>
                    <w:tc>
                      <w:tcPr>
                        <w:tcW w:w="4093" w:type="dxa"/>
                        <w:gridSpan w:val="2"/>
                      </w:tcPr>
                      <w:p w:rsidR="00A43285" w:rsidRDefault="00A43285">
                        <w:pPr>
                          <w:pStyle w:val="TableParagraph"/>
                          <w:rPr>
                            <w:b/>
                            <w:sz w:val="24"/>
                          </w:rPr>
                        </w:pPr>
                        <w:r>
                          <w:rPr>
                            <w:b/>
                            <w:sz w:val="24"/>
                          </w:rPr>
                          <w:t>КЛАСС 9</w:t>
                        </w:r>
                      </w:p>
                    </w:tc>
                    <w:tc>
                      <w:tcPr>
                        <w:tcW w:w="2461" w:type="dxa"/>
                      </w:tcPr>
                      <w:p w:rsidR="00A43285"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A43285" w:rsidRDefault="00A43285">
                        <w:pPr>
                          <w:pStyle w:val="TableParagraph"/>
                          <w:spacing w:line="270" w:lineRule="atLeast"/>
                          <w:ind w:left="105" w:right="1254"/>
                          <w:rPr>
                            <w:b/>
                            <w:sz w:val="24"/>
                          </w:rPr>
                        </w:pPr>
                        <w:r>
                          <w:rPr>
                            <w:b/>
                            <w:sz w:val="24"/>
                          </w:rPr>
                          <w:t>Количество отсутствующих</w:t>
                        </w:r>
                      </w:p>
                    </w:tc>
                  </w:tr>
                  <w:tr w:rsidR="00A43285">
                    <w:trPr>
                      <w:trHeight w:val="1103"/>
                    </w:trPr>
                    <w:tc>
                      <w:tcPr>
                        <w:tcW w:w="2944" w:type="dxa"/>
                      </w:tcPr>
                      <w:p w:rsidR="00A43285"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A43285" w:rsidRDefault="00A43285">
                        <w:pPr>
                          <w:pStyle w:val="TableParagraph"/>
                          <w:ind w:right="112"/>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A43285" w:rsidRDefault="00A43285">
                        <w:pPr>
                          <w:pStyle w:val="TableParagraph"/>
                          <w:spacing w:line="259" w:lineRule="exact"/>
                          <w:jc w:val="both"/>
                          <w:rPr>
                            <w:sz w:val="24"/>
                          </w:rPr>
                        </w:pPr>
                        <w:r>
                          <w:rPr>
                            <w:sz w:val="24"/>
                          </w:rPr>
                          <w:t>Ч.9.3.6.1 – анализировать содержание художественных</w:t>
                        </w:r>
                      </w:p>
                    </w:tc>
                  </w:tr>
                </w:tbl>
                <w:p w:rsidR="00A43285" w:rsidRDefault="00A43285">
                  <w:pPr>
                    <w:pStyle w:val="a3"/>
                  </w:pPr>
                </w:p>
              </w:txbxContent>
            </v:textbox>
            <w10:wrap anchorx="page"/>
          </v:shape>
        </w:pict>
      </w:r>
      <w:r>
        <w:rPr>
          <w:b/>
          <w:sz w:val="24"/>
        </w:rPr>
        <w:t>Раздел VII. Мир един: глобализация Урок 65–70</w:t>
      </w:r>
    </w:p>
    <w:p w:rsidR="00C40A14" w:rsidRDefault="00C40A14">
      <w:pPr>
        <w:spacing w:line="480" w:lineRule="auto"/>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1931"/>
        </w:trPr>
        <w:tc>
          <w:tcPr>
            <w:tcW w:w="2944" w:type="dxa"/>
          </w:tcPr>
          <w:p w:rsidR="00C40A14" w:rsidRDefault="00C40A14">
            <w:pPr>
              <w:pStyle w:val="TableParagraph"/>
              <w:ind w:left="0"/>
              <w:rPr>
                <w:sz w:val="24"/>
              </w:rPr>
            </w:pPr>
          </w:p>
        </w:tc>
        <w:tc>
          <w:tcPr>
            <w:tcW w:w="6698" w:type="dxa"/>
          </w:tcPr>
          <w:p w:rsidR="00C40A14" w:rsidRDefault="00A43285">
            <w:pPr>
              <w:pStyle w:val="TableParagraph"/>
              <w:ind w:right="871"/>
              <w:rPr>
                <w:sz w:val="24"/>
              </w:rPr>
            </w:pPr>
            <w:r>
              <w:rPr>
                <w:sz w:val="24"/>
              </w:rPr>
              <w:t>произведений, выявляя авторскую позицию и оценивая содержание произведения;</w:t>
            </w:r>
          </w:p>
          <w:p w:rsidR="00C40A14" w:rsidRDefault="00A43285">
            <w:pPr>
              <w:pStyle w:val="TableParagraph"/>
              <w:ind w:right="1275"/>
              <w:rPr>
                <w:sz w:val="24"/>
              </w:rPr>
            </w:pPr>
            <w:r>
              <w:rPr>
                <w:sz w:val="24"/>
              </w:rPr>
              <w:t>П.9.4.7.1 – применять знаки препинания в сложных предложениях;</w:t>
            </w:r>
          </w:p>
          <w:p w:rsidR="00C40A14" w:rsidRDefault="00A43285">
            <w:pPr>
              <w:pStyle w:val="TableParagraph"/>
              <w:rPr>
                <w:sz w:val="24"/>
              </w:rPr>
            </w:pPr>
            <w:r>
              <w:rPr>
                <w:sz w:val="24"/>
              </w:rPr>
              <w:t>П. 9.4.1.1 – создавать тексты научного стиля (аннотация,</w:t>
            </w:r>
          </w:p>
          <w:p w:rsidR="00C40A14" w:rsidRDefault="00A43285">
            <w:pPr>
              <w:pStyle w:val="TableParagraph"/>
              <w:rPr>
                <w:sz w:val="24"/>
              </w:rPr>
            </w:pPr>
            <w:r>
              <w:rPr>
                <w:sz w:val="24"/>
              </w:rPr>
              <w:t>тезисы).</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4"/>
              <w:ind w:left="0"/>
              <w:rPr>
                <w:b/>
                <w:sz w:val="21"/>
              </w:rPr>
            </w:pPr>
          </w:p>
          <w:p w:rsidR="00C40A14" w:rsidRDefault="00A43285">
            <w:pPr>
              <w:pStyle w:val="TableParagraph"/>
              <w:rPr>
                <w:b/>
                <w:sz w:val="24"/>
              </w:rPr>
            </w:pPr>
            <w:r>
              <w:rPr>
                <w:b/>
                <w:sz w:val="24"/>
              </w:rPr>
              <w:t>Ожидаемый результат</w:t>
            </w:r>
          </w:p>
        </w:tc>
        <w:tc>
          <w:tcPr>
            <w:tcW w:w="6698" w:type="dxa"/>
          </w:tcPr>
          <w:p w:rsidR="00C40A14" w:rsidRDefault="00A43285">
            <w:pPr>
              <w:pStyle w:val="TableParagraph"/>
              <w:spacing w:line="269" w:lineRule="exact"/>
              <w:rPr>
                <w:b/>
                <w:sz w:val="24"/>
              </w:rPr>
            </w:pPr>
            <w:r>
              <w:rPr>
                <w:b/>
                <w:sz w:val="24"/>
              </w:rPr>
              <w:t>Все учащиеся смогут:</w:t>
            </w:r>
          </w:p>
          <w:p w:rsidR="00C40A14" w:rsidRDefault="00A43285">
            <w:pPr>
              <w:pStyle w:val="TableParagraph"/>
              <w:ind w:right="151"/>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1245"/>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9" w:lineRule="exact"/>
              <w:rPr>
                <w:b/>
                <w:sz w:val="24"/>
              </w:rPr>
            </w:pPr>
            <w:r>
              <w:rPr>
                <w:b/>
                <w:sz w:val="24"/>
              </w:rPr>
              <w:t>Большинство учащихся будут уметь:</w:t>
            </w:r>
          </w:p>
          <w:p w:rsidR="00C40A14" w:rsidRDefault="00A43285">
            <w:pPr>
              <w:pStyle w:val="TableParagraph"/>
              <w:ind w:right="473"/>
              <w:rPr>
                <w:sz w:val="24"/>
              </w:rPr>
            </w:pPr>
            <w:r>
              <w:rPr>
                <w:sz w:val="24"/>
              </w:rPr>
              <w:t>анализировать содержание художественных произведений, извлекать и синтезировать информацию; применять знаки препинания в сложных предложениях;</w:t>
            </w:r>
          </w:p>
        </w:tc>
      </w:tr>
      <w:tr w:rsidR="00C40A14">
        <w:trPr>
          <w:trHeight w:val="1380"/>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9" w:lineRule="exact"/>
              <w:rPr>
                <w:b/>
                <w:sz w:val="24"/>
              </w:rPr>
            </w:pPr>
            <w:r>
              <w:rPr>
                <w:b/>
                <w:sz w:val="24"/>
              </w:rPr>
              <w:t>Некоторые учащиеся смогут:</w:t>
            </w:r>
          </w:p>
          <w:p w:rsidR="00C40A14" w:rsidRDefault="00A43285">
            <w:pPr>
              <w:pStyle w:val="TableParagraph"/>
              <w:ind w:right="89"/>
              <w:rPr>
                <w:sz w:val="24"/>
              </w:rPr>
            </w:pPr>
            <w:r>
              <w:rPr>
                <w:sz w:val="24"/>
              </w:rPr>
              <w:t>выявляя авторскую позицию и оценивая содержание произведения, делать выводы на основе полученных сведений, выражая собственное мнение.</w:t>
            </w:r>
          </w:p>
        </w:tc>
      </w:tr>
      <w:tr w:rsidR="00C40A14">
        <w:trPr>
          <w:trHeight w:val="2759"/>
        </w:trPr>
        <w:tc>
          <w:tcPr>
            <w:tcW w:w="2944" w:type="dxa"/>
          </w:tcPr>
          <w:p w:rsidR="00C40A14" w:rsidRDefault="00A43285">
            <w:pPr>
              <w:pStyle w:val="TableParagraph"/>
              <w:spacing w:line="269" w:lineRule="exact"/>
              <w:rPr>
                <w:b/>
                <w:sz w:val="24"/>
              </w:rPr>
            </w:pPr>
            <w:r>
              <w:rPr>
                <w:b/>
                <w:sz w:val="24"/>
              </w:rPr>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ind w:right="634"/>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431"/>
              <w:rPr>
                <w:sz w:val="24"/>
              </w:rPr>
            </w:pPr>
            <w:r>
              <w:rPr>
                <w:b/>
                <w:sz w:val="24"/>
              </w:rPr>
              <w:t xml:space="preserve">Ключевые слова и фразы: </w:t>
            </w:r>
            <w:r>
              <w:rPr>
                <w:i/>
                <w:sz w:val="24"/>
              </w:rPr>
              <w:t xml:space="preserve">героический поступок матери, безграничная любовь, слава матерям, «Сказки об Италии». </w:t>
            </w:r>
            <w:r>
              <w:rPr>
                <w:b/>
                <w:sz w:val="24"/>
              </w:rPr>
              <w:t xml:space="preserve">Используемый язык для диалога/письма на уроке: </w:t>
            </w:r>
            <w:r>
              <w:rPr>
                <w:sz w:val="24"/>
              </w:rPr>
              <w:t>русский.</w:t>
            </w:r>
          </w:p>
          <w:p w:rsidR="00C40A14" w:rsidRDefault="00A43285">
            <w:pPr>
              <w:pStyle w:val="TableParagraph"/>
              <w:ind w:right="716"/>
              <w:rPr>
                <w:sz w:val="24"/>
              </w:rPr>
            </w:pPr>
            <w:r>
              <w:rPr>
                <w:b/>
                <w:sz w:val="24"/>
              </w:rPr>
              <w:t>Вопросы для обсуждения</w:t>
            </w:r>
            <w:r>
              <w:rPr>
                <w:sz w:val="24"/>
              </w:rPr>
              <w:t>: Подумайте, почему писатель назвал свои рассказы сказками?</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360"/>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pStyle w:val="a3"/>
        <w:spacing w:before="5"/>
        <w:rPr>
          <w:b/>
          <w:sz w:val="21"/>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275"/>
        </w:trPr>
        <w:tc>
          <w:tcPr>
            <w:tcW w:w="9605" w:type="dxa"/>
            <w:gridSpan w:val="3"/>
          </w:tcPr>
          <w:p w:rsidR="00C40A14" w:rsidRDefault="00A43285">
            <w:pPr>
              <w:pStyle w:val="TableParagraph"/>
              <w:spacing w:line="256" w:lineRule="exact"/>
              <w:ind w:left="4493" w:right="4482"/>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444" w:type="dxa"/>
          </w:tcPr>
          <w:p w:rsidR="00C40A14" w:rsidRDefault="00A43285">
            <w:pPr>
              <w:pStyle w:val="TableParagraph"/>
              <w:spacing w:line="275" w:lineRule="exact"/>
              <w:rPr>
                <w:b/>
                <w:sz w:val="24"/>
              </w:rPr>
            </w:pPr>
            <w:r>
              <w:rPr>
                <w:b/>
                <w:sz w:val="24"/>
              </w:rPr>
              <w:t>Планируемые действия</w:t>
            </w:r>
          </w:p>
        </w:tc>
        <w:tc>
          <w:tcPr>
            <w:tcW w:w="2409" w:type="dxa"/>
          </w:tcPr>
          <w:p w:rsidR="00C40A14" w:rsidRDefault="00A43285">
            <w:pPr>
              <w:pStyle w:val="TableParagraph"/>
              <w:spacing w:line="275" w:lineRule="exact"/>
              <w:ind w:left="108"/>
              <w:rPr>
                <w:b/>
                <w:sz w:val="24"/>
              </w:rPr>
            </w:pPr>
            <w:r>
              <w:rPr>
                <w:b/>
                <w:sz w:val="24"/>
              </w:rPr>
              <w:t>Ресурсы</w:t>
            </w:r>
          </w:p>
        </w:tc>
      </w:tr>
      <w:tr w:rsidR="00C40A14">
        <w:trPr>
          <w:trHeight w:val="1929"/>
        </w:trPr>
        <w:tc>
          <w:tcPr>
            <w:tcW w:w="1752" w:type="dxa"/>
          </w:tcPr>
          <w:p w:rsidR="00C40A14" w:rsidRDefault="00A43285">
            <w:pPr>
              <w:pStyle w:val="TableParagraph"/>
              <w:spacing w:line="271" w:lineRule="exact"/>
              <w:rPr>
                <w:sz w:val="24"/>
              </w:rPr>
            </w:pPr>
            <w:r>
              <w:rPr>
                <w:sz w:val="24"/>
              </w:rPr>
              <w:t>0–2 мин</w:t>
            </w:r>
          </w:p>
        </w:tc>
        <w:tc>
          <w:tcPr>
            <w:tcW w:w="5444" w:type="dxa"/>
          </w:tcPr>
          <w:p w:rsidR="00C40A14" w:rsidRDefault="00A43285">
            <w:pPr>
              <w:pStyle w:val="TableParagraph"/>
              <w:ind w:right="95"/>
              <w:rPr>
                <w:b/>
                <w:i/>
                <w:sz w:val="24"/>
              </w:rPr>
            </w:pPr>
            <w:r>
              <w:rPr>
                <w:b/>
                <w:i/>
                <w:sz w:val="24"/>
              </w:rPr>
              <w:t>Первый и второй урок из запланированных уроков на тему М. Горький «Сказки об Италии»</w:t>
            </w:r>
          </w:p>
          <w:p w:rsidR="00C40A14" w:rsidRDefault="00A43285">
            <w:pPr>
              <w:pStyle w:val="TableParagraph"/>
              <w:spacing w:line="275" w:lineRule="exact"/>
              <w:rPr>
                <w:b/>
                <w:sz w:val="24"/>
              </w:rPr>
            </w:pPr>
            <w:r>
              <w:rPr>
                <w:b/>
                <w:sz w:val="24"/>
              </w:rPr>
              <w:t>I. Организационный момент.</w:t>
            </w:r>
          </w:p>
          <w:p w:rsidR="00C40A14" w:rsidRDefault="00A43285">
            <w:pPr>
              <w:pStyle w:val="TableParagraph"/>
              <w:spacing w:line="274" w:lineRule="exact"/>
              <w:rPr>
                <w:sz w:val="24"/>
              </w:rPr>
            </w:pPr>
            <w:r>
              <w:rPr>
                <w:sz w:val="24"/>
              </w:rPr>
              <w:t>Создание коллаборативной среды.</w:t>
            </w:r>
          </w:p>
          <w:p w:rsidR="00C40A14" w:rsidRDefault="00A43285">
            <w:pPr>
              <w:pStyle w:val="TableParagraph"/>
              <w:ind w:right="286"/>
              <w:rPr>
                <w:sz w:val="24"/>
              </w:rPr>
            </w:pPr>
            <w:r>
              <w:rPr>
                <w:b/>
                <w:sz w:val="24"/>
              </w:rPr>
              <w:t xml:space="preserve">(К) </w:t>
            </w:r>
            <w:r>
              <w:rPr>
                <w:sz w:val="24"/>
              </w:rPr>
              <w:t>Подарите улыбки друг другу. Приятного вам учебного дня!</w:t>
            </w:r>
          </w:p>
        </w:tc>
        <w:tc>
          <w:tcPr>
            <w:tcW w:w="2409" w:type="dxa"/>
          </w:tcPr>
          <w:p w:rsidR="00C40A14" w:rsidRDefault="00A43285">
            <w:pPr>
              <w:pStyle w:val="TableParagraph"/>
              <w:ind w:left="108" w:right="90"/>
              <w:rPr>
                <w:sz w:val="24"/>
              </w:rPr>
            </w:pPr>
            <w:r>
              <w:rPr>
                <w:sz w:val="24"/>
              </w:rPr>
              <w:t>Компьютер. Интерактивная доска</w:t>
            </w:r>
          </w:p>
        </w:tc>
      </w:tr>
      <w:tr w:rsidR="00C40A14">
        <w:trPr>
          <w:trHeight w:val="1104"/>
        </w:trPr>
        <w:tc>
          <w:tcPr>
            <w:tcW w:w="1752" w:type="dxa"/>
          </w:tcPr>
          <w:p w:rsidR="00C40A14" w:rsidRDefault="00C40A14">
            <w:pPr>
              <w:pStyle w:val="TableParagraph"/>
              <w:spacing w:before="9"/>
              <w:ind w:left="0"/>
              <w:rPr>
                <w:b/>
                <w:sz w:val="23"/>
              </w:rPr>
            </w:pPr>
          </w:p>
          <w:p w:rsidR="00C40A14" w:rsidRDefault="00A43285">
            <w:pPr>
              <w:pStyle w:val="TableParagraph"/>
              <w:rPr>
                <w:sz w:val="24"/>
              </w:rPr>
            </w:pPr>
            <w:r>
              <w:rPr>
                <w:sz w:val="24"/>
              </w:rPr>
              <w:t>Начало урока</w:t>
            </w:r>
          </w:p>
        </w:tc>
        <w:tc>
          <w:tcPr>
            <w:tcW w:w="5444" w:type="dxa"/>
          </w:tcPr>
          <w:p w:rsidR="00C40A14" w:rsidRDefault="00A43285">
            <w:pPr>
              <w:pStyle w:val="TableParagraph"/>
              <w:ind w:right="2545"/>
              <w:rPr>
                <w:b/>
                <w:sz w:val="24"/>
              </w:rPr>
            </w:pPr>
            <w:r>
              <w:rPr>
                <w:b/>
                <w:sz w:val="24"/>
              </w:rPr>
              <w:t>II. Актуализация знаний. Прогнозирование.</w:t>
            </w:r>
          </w:p>
          <w:p w:rsidR="00C40A14" w:rsidRDefault="00C40A14">
            <w:pPr>
              <w:pStyle w:val="TableParagraph"/>
              <w:spacing w:before="9"/>
              <w:ind w:left="0"/>
              <w:rPr>
                <w:b/>
                <w:sz w:val="23"/>
              </w:rPr>
            </w:pPr>
          </w:p>
          <w:p w:rsidR="00C40A14" w:rsidRDefault="00A43285">
            <w:pPr>
              <w:pStyle w:val="TableParagraph"/>
              <w:spacing w:line="259" w:lineRule="exact"/>
              <w:ind w:left="1547"/>
              <w:rPr>
                <w:sz w:val="24"/>
              </w:rPr>
            </w:pPr>
            <w:r>
              <w:rPr>
                <w:sz w:val="24"/>
              </w:rPr>
              <w:t>Эпиграф</w:t>
            </w:r>
          </w:p>
        </w:tc>
        <w:tc>
          <w:tcPr>
            <w:tcW w:w="2409" w:type="dxa"/>
          </w:tcPr>
          <w:p w:rsidR="00C40A14" w:rsidRDefault="00C40A14">
            <w:pPr>
              <w:pStyle w:val="TableParagraph"/>
              <w:ind w:left="0"/>
              <w:rPr>
                <w:b/>
                <w:sz w:val="26"/>
              </w:rPr>
            </w:pPr>
          </w:p>
          <w:p w:rsidR="00C40A14" w:rsidRDefault="00C40A14">
            <w:pPr>
              <w:pStyle w:val="TableParagraph"/>
              <w:spacing w:before="9"/>
              <w:ind w:left="0"/>
              <w:rPr>
                <w:b/>
                <w:sz w:val="21"/>
              </w:rPr>
            </w:pPr>
          </w:p>
          <w:p w:rsidR="00C40A14" w:rsidRDefault="00A43285">
            <w:pPr>
              <w:pStyle w:val="TableParagraph"/>
              <w:ind w:left="108"/>
              <w:rPr>
                <w:sz w:val="24"/>
              </w:rPr>
            </w:pPr>
            <w:r>
              <w:rPr>
                <w:sz w:val="24"/>
              </w:rPr>
              <w:t>Эпиграф</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351"/>
        </w:trPr>
        <w:tc>
          <w:tcPr>
            <w:tcW w:w="1752" w:type="dxa"/>
          </w:tcPr>
          <w:p w:rsidR="00C40A14" w:rsidRDefault="00C40A14">
            <w:pPr>
              <w:pStyle w:val="TableParagraph"/>
              <w:ind w:left="0"/>
              <w:rPr>
                <w:sz w:val="24"/>
              </w:rPr>
            </w:pPr>
          </w:p>
        </w:tc>
        <w:tc>
          <w:tcPr>
            <w:tcW w:w="5444" w:type="dxa"/>
          </w:tcPr>
          <w:p w:rsidR="00C40A14" w:rsidRDefault="00A43285">
            <w:pPr>
              <w:pStyle w:val="TableParagraph"/>
              <w:spacing w:line="268" w:lineRule="exact"/>
              <w:ind w:left="0" w:right="95"/>
              <w:jc w:val="right"/>
              <w:rPr>
                <w:i/>
                <w:sz w:val="24"/>
              </w:rPr>
            </w:pPr>
            <w:r>
              <w:rPr>
                <w:i/>
                <w:sz w:val="24"/>
              </w:rPr>
              <w:t>А как хорош ансамбль сказок! Сколько в них</w:t>
            </w:r>
            <w:r>
              <w:rPr>
                <w:i/>
                <w:spacing w:val="-18"/>
                <w:sz w:val="24"/>
              </w:rPr>
              <w:t xml:space="preserve"> </w:t>
            </w:r>
            <w:r>
              <w:rPr>
                <w:i/>
                <w:sz w:val="24"/>
              </w:rPr>
              <w:t>света</w:t>
            </w:r>
          </w:p>
          <w:p w:rsidR="00C40A14" w:rsidRDefault="00A43285">
            <w:pPr>
              <w:pStyle w:val="TableParagraph"/>
              <w:ind w:left="0" w:right="95"/>
              <w:jc w:val="right"/>
              <w:rPr>
                <w:i/>
                <w:sz w:val="24"/>
              </w:rPr>
            </w:pPr>
            <w:r>
              <w:rPr>
                <w:i/>
                <w:sz w:val="24"/>
              </w:rPr>
              <w:t>и солнца</w:t>
            </w:r>
            <w:r>
              <w:rPr>
                <w:i/>
                <w:spacing w:val="-6"/>
                <w:sz w:val="24"/>
              </w:rPr>
              <w:t xml:space="preserve"> </w:t>
            </w:r>
            <w:r>
              <w:rPr>
                <w:i/>
                <w:sz w:val="24"/>
              </w:rPr>
              <w:t>–</w:t>
            </w:r>
          </w:p>
          <w:p w:rsidR="00C40A14" w:rsidRDefault="00A43285">
            <w:pPr>
              <w:pStyle w:val="TableParagraph"/>
              <w:ind w:left="0" w:right="96"/>
              <w:jc w:val="right"/>
              <w:rPr>
                <w:i/>
                <w:sz w:val="24"/>
              </w:rPr>
            </w:pPr>
            <w:r>
              <w:rPr>
                <w:i/>
                <w:sz w:val="24"/>
              </w:rPr>
              <w:t>физического и духовного, и как это нужно</w:t>
            </w:r>
            <w:r>
              <w:rPr>
                <w:i/>
                <w:spacing w:val="-15"/>
                <w:sz w:val="24"/>
              </w:rPr>
              <w:t xml:space="preserve"> </w:t>
            </w:r>
            <w:r>
              <w:rPr>
                <w:i/>
                <w:sz w:val="24"/>
              </w:rPr>
              <w:t>именно</w:t>
            </w:r>
          </w:p>
          <w:p w:rsidR="00C40A14" w:rsidRDefault="00A43285">
            <w:pPr>
              <w:pStyle w:val="TableParagraph"/>
              <w:ind w:left="0" w:right="94"/>
              <w:jc w:val="right"/>
              <w:rPr>
                <w:i/>
                <w:sz w:val="24"/>
              </w:rPr>
            </w:pPr>
            <w:r>
              <w:rPr>
                <w:i/>
                <w:sz w:val="24"/>
              </w:rPr>
              <w:t>в нынешнее</w:t>
            </w:r>
            <w:r>
              <w:rPr>
                <w:i/>
                <w:spacing w:val="-8"/>
                <w:sz w:val="24"/>
              </w:rPr>
              <w:t xml:space="preserve"> </w:t>
            </w:r>
            <w:r>
              <w:rPr>
                <w:i/>
                <w:sz w:val="24"/>
              </w:rPr>
              <w:t>время.</w:t>
            </w:r>
          </w:p>
          <w:p w:rsidR="00C40A14" w:rsidRDefault="00A43285">
            <w:pPr>
              <w:pStyle w:val="TableParagraph"/>
              <w:ind w:left="0" w:right="94"/>
              <w:jc w:val="right"/>
              <w:rPr>
                <w:i/>
                <w:sz w:val="24"/>
              </w:rPr>
            </w:pPr>
            <w:r>
              <w:rPr>
                <w:i/>
                <w:sz w:val="24"/>
              </w:rPr>
              <w:t>В.</w:t>
            </w:r>
            <w:r>
              <w:rPr>
                <w:i/>
                <w:spacing w:val="-1"/>
                <w:sz w:val="24"/>
              </w:rPr>
              <w:t xml:space="preserve"> </w:t>
            </w:r>
            <w:r>
              <w:rPr>
                <w:i/>
                <w:sz w:val="24"/>
              </w:rPr>
              <w:t>Вересаев</w:t>
            </w:r>
          </w:p>
          <w:p w:rsidR="00C40A14" w:rsidRDefault="00C40A14">
            <w:pPr>
              <w:pStyle w:val="TableParagraph"/>
              <w:spacing w:before="10"/>
              <w:ind w:left="0"/>
              <w:rPr>
                <w:b/>
                <w:sz w:val="23"/>
              </w:rPr>
            </w:pPr>
          </w:p>
          <w:p w:rsidR="00C40A14" w:rsidRDefault="00A43285">
            <w:pPr>
              <w:pStyle w:val="TableParagraph"/>
              <w:ind w:right="356"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125"/>
              <w:rPr>
                <w:sz w:val="24"/>
              </w:rPr>
            </w:pPr>
            <w:r>
              <w:rPr>
                <w:sz w:val="24"/>
              </w:rPr>
              <w:t>Мы продолжаем изучать творчество Максима Горького. Наш сегодняшний урок будет посвящен циклу рассказов об Италии. Горький и Италия.</w:t>
            </w:r>
          </w:p>
          <w:p w:rsidR="00C40A14" w:rsidRDefault="00A43285">
            <w:pPr>
              <w:pStyle w:val="TableParagraph"/>
              <w:rPr>
                <w:sz w:val="24"/>
              </w:rPr>
            </w:pPr>
            <w:r>
              <w:rPr>
                <w:sz w:val="24"/>
              </w:rPr>
              <w:t>Что общего между ними?</w:t>
            </w:r>
          </w:p>
          <w:p w:rsidR="00C40A14" w:rsidRDefault="00A43285">
            <w:pPr>
              <w:pStyle w:val="TableParagraph"/>
              <w:rPr>
                <w:sz w:val="24"/>
              </w:rPr>
            </w:pPr>
            <w:r>
              <w:rPr>
                <w:sz w:val="24"/>
              </w:rPr>
              <w:t>(Заранее ученикам даётся опережающее задание подготовить сообщение и презентацию «Жизнь и творчество М.Горького».</w:t>
            </w:r>
          </w:p>
          <w:p w:rsidR="00C40A14" w:rsidRDefault="00A43285">
            <w:pPr>
              <w:pStyle w:val="TableParagraph"/>
              <w:ind w:right="264"/>
              <w:rPr>
                <w:sz w:val="24"/>
              </w:rPr>
            </w:pPr>
            <w:r>
              <w:rPr>
                <w:sz w:val="24"/>
              </w:rPr>
              <w:t>(</w:t>
            </w:r>
            <w:r>
              <w:rPr>
                <w:i/>
                <w:sz w:val="24"/>
              </w:rPr>
              <w:t>Учеником дается биографическая справка: с 1906 года Горький вынужден эмигрировать, так как царская Россия угрожала ему расправой за участие в московском вооруженном восстании. Местом эмиграции писатель выбрал Италию.</w:t>
            </w:r>
            <w:r>
              <w:rPr>
                <w:sz w:val="24"/>
              </w:rPr>
              <w:t>) В 1906 году М. Горький поселяется на Капри – небольшом острове в Неаполитанском</w:t>
            </w:r>
            <w:r>
              <w:rPr>
                <w:spacing w:val="-12"/>
                <w:sz w:val="24"/>
              </w:rPr>
              <w:t xml:space="preserve"> </w:t>
            </w:r>
            <w:r>
              <w:rPr>
                <w:sz w:val="24"/>
              </w:rPr>
              <w:t>заливе.</w:t>
            </w:r>
          </w:p>
          <w:p w:rsidR="00C40A14" w:rsidRDefault="00A43285">
            <w:pPr>
              <w:pStyle w:val="TableParagraph"/>
              <w:spacing w:before="1"/>
              <w:ind w:right="503" w:firstLine="480"/>
              <w:rPr>
                <w:sz w:val="24"/>
              </w:rPr>
            </w:pPr>
            <w:r>
              <w:rPr>
                <w:sz w:val="24"/>
              </w:rPr>
              <w:t xml:space="preserve">Именно здесь в 1911-1913 годах родились горьковские </w:t>
            </w:r>
            <w:proofErr w:type="gramStart"/>
            <w:r>
              <w:rPr>
                <w:sz w:val="24"/>
              </w:rPr>
              <w:t>« Сказки</w:t>
            </w:r>
            <w:proofErr w:type="gramEnd"/>
            <w:r>
              <w:rPr>
                <w:sz w:val="24"/>
              </w:rPr>
              <w:t xml:space="preserve"> об Италии».</w:t>
            </w:r>
          </w:p>
          <w:p w:rsidR="00C40A14" w:rsidRDefault="00A43285">
            <w:pPr>
              <w:pStyle w:val="TableParagraph"/>
              <w:ind w:right="117" w:firstLine="480"/>
              <w:rPr>
                <w:sz w:val="24"/>
              </w:rPr>
            </w:pPr>
            <w:r>
              <w:rPr>
                <w:sz w:val="24"/>
              </w:rPr>
              <w:t>Почему сказки? Ведь события, изображённые в них, вполне реальны. Давно доказано, что многое в них «нарисовано с натуры», отражает факты действительности.</w:t>
            </w:r>
          </w:p>
          <w:p w:rsidR="00C40A14" w:rsidRDefault="00A43285">
            <w:pPr>
              <w:pStyle w:val="TableParagraph"/>
              <w:ind w:left="587"/>
              <w:rPr>
                <w:sz w:val="24"/>
              </w:rPr>
            </w:pPr>
            <w:r>
              <w:rPr>
                <w:sz w:val="24"/>
              </w:rPr>
              <w:t>«Сказкам об Италии» предпосланы слова</w:t>
            </w:r>
          </w:p>
          <w:p w:rsidR="00C40A14" w:rsidRDefault="00A43285">
            <w:pPr>
              <w:pStyle w:val="TableParagraph"/>
              <w:ind w:right="231"/>
              <w:rPr>
                <w:sz w:val="24"/>
              </w:rPr>
            </w:pPr>
            <w:r>
              <w:rPr>
                <w:sz w:val="24"/>
              </w:rPr>
              <w:t xml:space="preserve">Г. Х. Андерсена: «Нет сказок лучше тех, которые создаёт сама жизнь». Горьковские сказки – это рассказы, раскрывающие «сказочность» в реальной жизни. Основная тема – это крутые, внезапные перемены, неожиданные перерождения. Один из исследователей горьковского творчества, отмечая черты своеобразия «сказок…» пишет: </w:t>
            </w:r>
            <w:proofErr w:type="gramStart"/>
            <w:r>
              <w:rPr>
                <w:sz w:val="24"/>
              </w:rPr>
              <w:t>« Созданные</w:t>
            </w:r>
            <w:proofErr w:type="gramEnd"/>
            <w:r>
              <w:rPr>
                <w:sz w:val="24"/>
              </w:rPr>
              <w:t xml:space="preserve"> на совершенно реалистической основе, «сказки» пропитаны той поэзией созидания и борьбы, тем духом подъёма, порыва и веры в неизбежную победу счастья, которое так свойственно Горькому».</w:t>
            </w:r>
          </w:p>
          <w:p w:rsidR="00C40A14" w:rsidRDefault="00A43285">
            <w:pPr>
              <w:pStyle w:val="TableParagraph"/>
              <w:ind w:right="446" w:firstLine="480"/>
              <w:rPr>
                <w:sz w:val="24"/>
              </w:rPr>
            </w:pPr>
            <w:r>
              <w:rPr>
                <w:sz w:val="24"/>
              </w:rPr>
              <w:t>Во всех сказках итальянского цикла, особенно в трёх из них, очень ярко звучит тема материнства.</w:t>
            </w:r>
          </w:p>
          <w:p w:rsidR="00C40A14" w:rsidRDefault="00A43285">
            <w:pPr>
              <w:pStyle w:val="TableParagraph"/>
              <w:ind w:right="169" w:firstLine="60"/>
              <w:rPr>
                <w:sz w:val="24"/>
              </w:rPr>
            </w:pPr>
            <w:r>
              <w:rPr>
                <w:sz w:val="24"/>
              </w:rPr>
              <w:t>– Почему именно образ Матери становится главным в его сказках? Именно этот вопрос будет одним из главных на сегодняшнем уроке.</w:t>
            </w:r>
          </w:p>
          <w:p w:rsidR="00C40A14" w:rsidRDefault="00A43285">
            <w:pPr>
              <w:pStyle w:val="TableParagraph"/>
              <w:spacing w:line="270" w:lineRule="atLeast"/>
              <w:ind w:right="171" w:firstLine="480"/>
              <w:rPr>
                <w:sz w:val="24"/>
              </w:rPr>
            </w:pPr>
            <w:r>
              <w:rPr>
                <w:sz w:val="24"/>
              </w:rPr>
              <w:t>Тема материнства всегда волновала художников, поэтов, писателей. Образ матери как символ вечной правды, красоты, жизни встречается в работах мастеров древности,</w:t>
            </w:r>
          </w:p>
        </w:tc>
        <w:tc>
          <w:tcPr>
            <w:tcW w:w="2409" w:type="dxa"/>
          </w:tcPr>
          <w:p w:rsidR="00C40A14" w:rsidRDefault="00C40A14">
            <w:pPr>
              <w:pStyle w:val="TableParagraph"/>
              <w:spacing w:before="2"/>
              <w:ind w:left="0"/>
              <w:rPr>
                <w:b/>
                <w:sz w:val="23"/>
              </w:rPr>
            </w:pPr>
          </w:p>
          <w:p w:rsidR="00C40A14" w:rsidRDefault="00A43285">
            <w:pPr>
              <w:pStyle w:val="TableParagraph"/>
              <w:ind w:left="108"/>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0"/>
              </w:rPr>
            </w:pPr>
          </w:p>
          <w:p w:rsidR="00C40A14" w:rsidRDefault="00A43285">
            <w:pPr>
              <w:pStyle w:val="TableParagraph"/>
              <w:ind w:left="108"/>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ind w:left="108"/>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071"/>
        <w:gridCol w:w="2976"/>
        <w:gridCol w:w="284"/>
        <w:gridCol w:w="2409"/>
      </w:tblGrid>
      <w:tr w:rsidR="00C40A14">
        <w:trPr>
          <w:trHeight w:val="13185"/>
        </w:trPr>
        <w:tc>
          <w:tcPr>
            <w:tcW w:w="1752" w:type="dxa"/>
            <w:vMerge w:val="restart"/>
          </w:tcPr>
          <w:p w:rsidR="00C40A14" w:rsidRDefault="00C40A14">
            <w:pPr>
              <w:pStyle w:val="TableParagraph"/>
              <w:ind w:left="0"/>
            </w:pPr>
          </w:p>
        </w:tc>
        <w:tc>
          <w:tcPr>
            <w:tcW w:w="5444" w:type="dxa"/>
            <w:gridSpan w:val="4"/>
            <w:tcBorders>
              <w:bottom w:val="nil"/>
            </w:tcBorders>
          </w:tcPr>
          <w:p w:rsidR="00C40A14" w:rsidRDefault="00A43285">
            <w:pPr>
              <w:pStyle w:val="TableParagraph"/>
              <w:spacing w:line="267" w:lineRule="exact"/>
              <w:rPr>
                <w:sz w:val="24"/>
              </w:rPr>
            </w:pPr>
            <w:r>
              <w:rPr>
                <w:sz w:val="24"/>
              </w:rPr>
              <w:t>средневековья, эпохи</w:t>
            </w:r>
            <w:r>
              <w:rPr>
                <w:spacing w:val="59"/>
                <w:sz w:val="24"/>
              </w:rPr>
              <w:t xml:space="preserve"> </w:t>
            </w:r>
            <w:r>
              <w:rPr>
                <w:sz w:val="24"/>
              </w:rPr>
              <w:t>Возрождения.</w:t>
            </w:r>
          </w:p>
          <w:p w:rsidR="00C40A14" w:rsidRDefault="00A43285">
            <w:pPr>
              <w:pStyle w:val="TableParagraph"/>
              <w:ind w:right="450" w:firstLine="480"/>
              <w:rPr>
                <w:sz w:val="24"/>
              </w:rPr>
            </w:pPr>
            <w:r>
              <w:rPr>
                <w:sz w:val="24"/>
              </w:rPr>
              <w:t>Леонардо да Винчи, Санти Рафаэль, Лукас Кранах…Именно с их полотен на нас смотрят нежные, искренние лики Матери.</w:t>
            </w:r>
          </w:p>
          <w:p w:rsidR="00C40A14" w:rsidRDefault="00A43285">
            <w:pPr>
              <w:pStyle w:val="TableParagraph"/>
              <w:ind w:right="96" w:firstLine="60"/>
              <w:jc w:val="both"/>
              <w:rPr>
                <w:sz w:val="24"/>
              </w:rPr>
            </w:pP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before="2" w:line="275" w:lineRule="exact"/>
              <w:jc w:val="both"/>
              <w:rPr>
                <w:b/>
                <w:sz w:val="24"/>
              </w:rPr>
            </w:pPr>
            <w:r>
              <w:rPr>
                <w:b/>
                <w:sz w:val="24"/>
              </w:rPr>
              <w:t>Читаем и говорим</w:t>
            </w:r>
          </w:p>
          <w:p w:rsidR="00C40A14" w:rsidRDefault="00A43285">
            <w:pPr>
              <w:pStyle w:val="TableParagraph"/>
              <w:tabs>
                <w:tab w:val="left" w:pos="4266"/>
              </w:tabs>
              <w:ind w:right="418"/>
              <w:rPr>
                <w:sz w:val="24"/>
              </w:rPr>
            </w:pPr>
            <w:r>
              <w:rPr>
                <w:sz w:val="24"/>
              </w:rPr>
              <w:t xml:space="preserve">Упр. 1. Преобразуйте цифровую информацию в текст «О чём говорят цифры», опираясь на содержание вступительной статьи о писателе. Упр.2. Выберите две понравившиеся цитаты </w:t>
            </w:r>
            <w:proofErr w:type="gramStart"/>
            <w:r>
              <w:rPr>
                <w:sz w:val="24"/>
              </w:rPr>
              <w:t>М.Горького  из</w:t>
            </w:r>
            <w:proofErr w:type="gramEnd"/>
            <w:r>
              <w:rPr>
                <w:spacing w:val="46"/>
                <w:sz w:val="24"/>
              </w:rPr>
              <w:t xml:space="preserve"> </w:t>
            </w:r>
            <w:r>
              <w:rPr>
                <w:sz w:val="24"/>
              </w:rPr>
              <w:t>вступительной</w:t>
            </w:r>
            <w:r>
              <w:rPr>
                <w:spacing w:val="-3"/>
                <w:sz w:val="24"/>
              </w:rPr>
              <w:t xml:space="preserve"> </w:t>
            </w:r>
            <w:r>
              <w:rPr>
                <w:sz w:val="24"/>
              </w:rPr>
              <w:t>статьи</w:t>
            </w:r>
            <w:r>
              <w:rPr>
                <w:sz w:val="24"/>
              </w:rPr>
              <w:tab/>
              <w:t>и заполните «Трехчастный</w:t>
            </w:r>
            <w:r>
              <w:rPr>
                <w:spacing w:val="-3"/>
                <w:sz w:val="24"/>
              </w:rPr>
              <w:t xml:space="preserve"> </w:t>
            </w:r>
            <w:r>
              <w:rPr>
                <w:sz w:val="24"/>
              </w:rPr>
              <w:t>дневник».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67"/>
              <w:rPr>
                <w:sz w:val="24"/>
              </w:rPr>
            </w:pPr>
            <w:r>
              <w:rPr>
                <w:sz w:val="24"/>
              </w:rPr>
              <w:t>Упр.3.Ознакомьтесь с данными высказываниями. Какую информацию о писателе вы получили?</w:t>
            </w:r>
          </w:p>
          <w:p w:rsidR="00C40A14" w:rsidRDefault="00A43285">
            <w:pPr>
              <w:pStyle w:val="TableParagraph"/>
              <w:ind w:right="536"/>
              <w:rPr>
                <w:sz w:val="24"/>
              </w:rPr>
            </w:pPr>
            <w:r>
              <w:rPr>
                <w:sz w:val="24"/>
              </w:rPr>
              <w:t>Выпишите из каждой цитаты ключевые слова, выражающие основную мысль. Обоснуйте их выбор.</w:t>
            </w:r>
          </w:p>
          <w:p w:rsidR="00C40A14" w:rsidRDefault="00A43285">
            <w:pPr>
              <w:pStyle w:val="TableParagraph"/>
              <w:ind w:right="95"/>
              <w:rPr>
                <w:sz w:val="24"/>
              </w:rPr>
            </w:pPr>
            <w:r>
              <w:rPr>
                <w:sz w:val="24"/>
              </w:rPr>
              <w:t xml:space="preserve">Упр. 4. Послушайте текст. Сформулируйте его тему и основную мысль. К какому стилю принадлежит текст? Укажите тип речи. Обоснуйте свой ответ. Прокомментируйте постановку знаком препинания в 1-м предложении. Объясните написание </w:t>
            </w:r>
            <w:r>
              <w:rPr>
                <w:i/>
                <w:sz w:val="24"/>
              </w:rPr>
              <w:t xml:space="preserve">не </w:t>
            </w:r>
            <w:r>
              <w:rPr>
                <w:sz w:val="24"/>
              </w:rPr>
              <w:t>с выделенными словами.</w:t>
            </w:r>
          </w:p>
          <w:p w:rsidR="00C40A14" w:rsidRDefault="00A43285">
            <w:pPr>
              <w:pStyle w:val="TableParagraph"/>
              <w:spacing w:before="3"/>
              <w:ind w:left="407" w:right="1867" w:hanging="300"/>
              <w:rPr>
                <w:b/>
                <w:sz w:val="24"/>
              </w:rPr>
            </w:pPr>
            <w:r>
              <w:rPr>
                <w:b/>
                <w:sz w:val="24"/>
              </w:rPr>
              <w:t>III. Изучение нового материала Возьмите на заметку</w:t>
            </w:r>
          </w:p>
          <w:p w:rsidR="00C40A14" w:rsidRDefault="00A43285">
            <w:pPr>
              <w:pStyle w:val="TableParagraph"/>
              <w:ind w:right="142" w:firstLine="69"/>
              <w:rPr>
                <w:sz w:val="24"/>
              </w:rPr>
            </w:pPr>
            <w:r>
              <w:rPr>
                <w:b/>
                <w:sz w:val="24"/>
              </w:rPr>
              <w:t xml:space="preserve">(Деятельность учащихся) К </w:t>
            </w:r>
            <w:r>
              <w:rPr>
                <w:sz w:val="24"/>
              </w:rPr>
              <w:t>Учащиеся читают в учебнике теоретический материал.</w:t>
            </w:r>
          </w:p>
          <w:p w:rsidR="00C40A14" w:rsidRDefault="00A43285">
            <w:pPr>
              <w:pStyle w:val="TableParagraph"/>
              <w:spacing w:line="275" w:lineRule="exact"/>
              <w:rPr>
                <w:b/>
                <w:sz w:val="24"/>
              </w:rPr>
            </w:pPr>
            <w:r>
              <w:rPr>
                <w:b/>
                <w:sz w:val="24"/>
              </w:rPr>
              <w:t>Обсуждаем произведение</w:t>
            </w:r>
          </w:p>
          <w:p w:rsidR="00C40A14" w:rsidRDefault="00A43285">
            <w:pPr>
              <w:pStyle w:val="TableParagraph"/>
              <w:spacing w:line="275" w:lineRule="exact"/>
              <w:rPr>
                <w:sz w:val="24"/>
              </w:rPr>
            </w:pPr>
            <w:r>
              <w:rPr>
                <w:sz w:val="24"/>
              </w:rPr>
              <w:t>Упр.5</w:t>
            </w:r>
            <w:r>
              <w:rPr>
                <w:b/>
                <w:sz w:val="24"/>
              </w:rPr>
              <w:t xml:space="preserve">. </w:t>
            </w:r>
            <w:r>
              <w:rPr>
                <w:sz w:val="24"/>
              </w:rPr>
              <w:t>Прочитайте 9-ю сказку о подвиге матери из</w:t>
            </w:r>
          </w:p>
          <w:p w:rsidR="00C40A14" w:rsidRDefault="00A43285">
            <w:pPr>
              <w:pStyle w:val="TableParagraph"/>
              <w:ind w:right="192"/>
              <w:rPr>
                <w:sz w:val="24"/>
              </w:rPr>
            </w:pPr>
            <w:r>
              <w:rPr>
                <w:sz w:val="24"/>
              </w:rPr>
              <w:t>«Сказок об Италии» М. Горького (в сокращении). Обратите внимание, что вся сказка строится на антитезе: материнское созидание и жестокое разрушение. Кто является представителями этих противоположных начал? Как бы вы озаглавили это произведение? В чем романтизм сказки?</w:t>
            </w:r>
          </w:p>
          <w:p w:rsidR="00C40A14" w:rsidRDefault="00A43285">
            <w:pPr>
              <w:pStyle w:val="TableParagraph"/>
              <w:ind w:right="1133"/>
              <w:rPr>
                <w:sz w:val="24"/>
              </w:rPr>
            </w:pPr>
            <w:r>
              <w:rPr>
                <w:sz w:val="24"/>
              </w:rPr>
              <w:t>Найдите элементы рассуждения в тексте произведения.</w:t>
            </w:r>
          </w:p>
          <w:p w:rsidR="00C40A14" w:rsidRDefault="00A43285">
            <w:pPr>
              <w:pStyle w:val="TableParagraph"/>
              <w:spacing w:before="2"/>
              <w:ind w:right="144" w:firstLine="60"/>
              <w:rPr>
                <w:b/>
                <w:sz w:val="24"/>
              </w:rPr>
            </w:pPr>
            <w:r>
              <w:rPr>
                <w:b/>
                <w:sz w:val="24"/>
              </w:rPr>
              <w:t>Анализируем художественно-изобразительные средства</w:t>
            </w:r>
          </w:p>
          <w:p w:rsidR="00C40A14" w:rsidRDefault="00C40A14">
            <w:pPr>
              <w:pStyle w:val="TableParagraph"/>
              <w:spacing w:before="9"/>
              <w:ind w:left="0"/>
              <w:rPr>
                <w:b/>
                <w:sz w:val="23"/>
              </w:rPr>
            </w:pPr>
          </w:p>
          <w:p w:rsidR="00C40A14" w:rsidRDefault="00A43285">
            <w:pPr>
              <w:pStyle w:val="TableParagraph"/>
              <w:spacing w:line="270" w:lineRule="atLeast"/>
              <w:ind w:right="456"/>
              <w:rPr>
                <w:sz w:val="24"/>
              </w:rPr>
            </w:pPr>
            <w:r>
              <w:rPr>
                <w:sz w:val="24"/>
              </w:rPr>
              <w:t>Упр. 6. Какие художественно-изобразительные средства использовал автор в произведении? Заполните таблицу в тетради.</w:t>
            </w:r>
          </w:p>
        </w:tc>
        <w:tc>
          <w:tcPr>
            <w:tcW w:w="2409" w:type="dxa"/>
            <w:vMerge w:val="restart"/>
          </w:tcPr>
          <w:p w:rsidR="00C40A14" w:rsidRDefault="00C40A14">
            <w:pPr>
              <w:pStyle w:val="TableParagraph"/>
              <w:spacing w:before="6"/>
              <w:ind w:left="0"/>
              <w:rPr>
                <w:b/>
                <w:sz w:val="23"/>
              </w:rPr>
            </w:pPr>
          </w:p>
          <w:p w:rsidR="00C40A14" w:rsidRDefault="00A43285">
            <w:pPr>
              <w:pStyle w:val="TableParagraph"/>
              <w:ind w:left="138"/>
              <w:rPr>
                <w:sz w:val="20"/>
              </w:rPr>
            </w:pPr>
            <w:r>
              <w:rPr>
                <w:noProof/>
                <w:sz w:val="20"/>
                <w:lang w:bidi="ar-SA"/>
              </w:rPr>
              <w:drawing>
                <wp:inline distT="0" distB="0" distL="0" distR="0">
                  <wp:extent cx="1274361" cy="960881"/>
                  <wp:effectExtent l="0" t="0" r="0" b="0"/>
                  <wp:docPr id="10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4.png"/>
                          <pic:cNvPicPr/>
                        </pic:nvPicPr>
                        <pic:blipFill>
                          <a:blip r:embed="rId73" cstate="print"/>
                          <a:stretch>
                            <a:fillRect/>
                          </a:stretch>
                        </pic:blipFill>
                        <pic:spPr>
                          <a:xfrm>
                            <a:off x="0" y="0"/>
                            <a:ext cx="1274361" cy="960881"/>
                          </a:xfrm>
                          <a:prstGeom prst="rect">
                            <a:avLst/>
                          </a:prstGeom>
                        </pic:spPr>
                      </pic:pic>
                    </a:graphicData>
                  </a:graphic>
                </wp:inline>
              </w:drawing>
            </w:r>
          </w:p>
        </w:tc>
      </w:tr>
      <w:tr w:rsidR="00C40A14">
        <w:trPr>
          <w:trHeight w:val="827"/>
        </w:trPr>
        <w:tc>
          <w:tcPr>
            <w:tcW w:w="1752"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pPr>
          </w:p>
        </w:tc>
        <w:tc>
          <w:tcPr>
            <w:tcW w:w="2071" w:type="dxa"/>
          </w:tcPr>
          <w:p w:rsidR="00C40A14" w:rsidRDefault="00A43285">
            <w:pPr>
              <w:pStyle w:val="TableParagraph"/>
              <w:spacing w:line="267" w:lineRule="exact"/>
              <w:rPr>
                <w:sz w:val="24"/>
              </w:rPr>
            </w:pPr>
            <w:r>
              <w:rPr>
                <w:sz w:val="24"/>
              </w:rPr>
              <w:t>Художественно-</w:t>
            </w:r>
          </w:p>
          <w:p w:rsidR="00C40A14" w:rsidRDefault="00A43285">
            <w:pPr>
              <w:pStyle w:val="TableParagraph"/>
              <w:spacing w:line="270" w:lineRule="atLeast"/>
              <w:ind w:right="182"/>
              <w:rPr>
                <w:sz w:val="24"/>
              </w:rPr>
            </w:pPr>
            <w:r>
              <w:rPr>
                <w:sz w:val="24"/>
              </w:rPr>
              <w:t>изобразительные средства</w:t>
            </w:r>
          </w:p>
        </w:tc>
        <w:tc>
          <w:tcPr>
            <w:tcW w:w="2976" w:type="dxa"/>
          </w:tcPr>
          <w:p w:rsidR="00C40A14" w:rsidRDefault="00A43285">
            <w:pPr>
              <w:pStyle w:val="TableParagraph"/>
              <w:spacing w:line="267" w:lineRule="exact"/>
              <w:rPr>
                <w:sz w:val="24"/>
              </w:rPr>
            </w:pPr>
            <w:r>
              <w:rPr>
                <w:sz w:val="24"/>
              </w:rPr>
              <w:t>Примеры из текста сказки</w:t>
            </w:r>
          </w:p>
        </w:tc>
        <w:tc>
          <w:tcPr>
            <w:tcW w:w="284" w:type="dxa"/>
            <w:vMerge w:val="restart"/>
            <w:tcBorders>
              <w:top w:val="nil"/>
            </w:tcBorders>
          </w:tcPr>
          <w:p w:rsidR="00C40A14" w:rsidRDefault="00C40A14">
            <w:pPr>
              <w:pStyle w:val="TableParagraph"/>
              <w:ind w:left="0"/>
            </w:pPr>
          </w:p>
        </w:tc>
        <w:tc>
          <w:tcPr>
            <w:tcW w:w="2409" w:type="dxa"/>
            <w:vMerge/>
            <w:tcBorders>
              <w:top w:val="nil"/>
            </w:tcBorders>
          </w:tcPr>
          <w:p w:rsidR="00C40A14" w:rsidRDefault="00C40A14">
            <w:pPr>
              <w:rPr>
                <w:sz w:val="2"/>
                <w:szCs w:val="2"/>
              </w:rPr>
            </w:pPr>
          </w:p>
        </w:tc>
      </w:tr>
      <w:tr w:rsidR="00C40A14">
        <w:trPr>
          <w:trHeight w:val="281"/>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071" w:type="dxa"/>
            <w:tcBorders>
              <w:bottom w:val="single" w:sz="8" w:space="0" w:color="000000"/>
            </w:tcBorders>
          </w:tcPr>
          <w:p w:rsidR="00C40A14" w:rsidRDefault="00A43285">
            <w:pPr>
              <w:pStyle w:val="TableParagraph"/>
              <w:spacing w:line="261" w:lineRule="exact"/>
              <w:rPr>
                <w:sz w:val="24"/>
              </w:rPr>
            </w:pPr>
            <w:r>
              <w:rPr>
                <w:sz w:val="24"/>
              </w:rPr>
              <w:t>сравнения</w:t>
            </w:r>
          </w:p>
        </w:tc>
        <w:tc>
          <w:tcPr>
            <w:tcW w:w="2976" w:type="dxa"/>
            <w:tcBorders>
              <w:bottom w:val="single" w:sz="8" w:space="0" w:color="000000"/>
            </w:tcBorders>
          </w:tcPr>
          <w:p w:rsidR="00C40A14" w:rsidRDefault="00C40A14">
            <w:pPr>
              <w:pStyle w:val="TableParagraph"/>
              <w:ind w:left="0"/>
              <w:rPr>
                <w:sz w:val="20"/>
              </w:rPr>
            </w:pPr>
          </w:p>
        </w:tc>
        <w:tc>
          <w:tcPr>
            <w:tcW w:w="284" w:type="dxa"/>
            <w:vMerge/>
            <w:tcBorders>
              <w:top w:val="nil"/>
            </w:tcBorders>
          </w:tcPr>
          <w:p w:rsidR="00C40A14" w:rsidRDefault="00C40A14">
            <w:pPr>
              <w:rPr>
                <w:sz w:val="2"/>
                <w:szCs w:val="2"/>
              </w:rPr>
            </w:pPr>
          </w:p>
        </w:tc>
        <w:tc>
          <w:tcPr>
            <w:tcW w:w="2409" w:type="dxa"/>
            <w:vMerge/>
            <w:tcBorders>
              <w:top w:val="nil"/>
            </w:tcBorders>
          </w:tcPr>
          <w:p w:rsidR="00C40A14" w:rsidRDefault="00C40A14">
            <w:pPr>
              <w:rPr>
                <w:sz w:val="2"/>
                <w:szCs w:val="2"/>
              </w:rPr>
            </w:pPr>
          </w:p>
        </w:tc>
      </w:tr>
    </w:tbl>
    <w:p w:rsidR="00C40A14" w:rsidRDefault="00A43285">
      <w:pPr>
        <w:rPr>
          <w:sz w:val="2"/>
          <w:szCs w:val="2"/>
        </w:rPr>
      </w:pPr>
      <w:r>
        <w:pict>
          <v:shape id="_x0000_s1068" type="#_x0000_t202" style="position:absolute;margin-left:144.3pt;margin-top:264.2pt;width:234.6pt;height:24.5pt;z-index:2516874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559"/>
                    <w:gridCol w:w="1702"/>
                  </w:tblGrid>
                  <w:tr w:rsidR="00A43285">
                    <w:trPr>
                      <w:trHeight w:val="184"/>
                    </w:trPr>
                    <w:tc>
                      <w:tcPr>
                        <w:tcW w:w="1417" w:type="dxa"/>
                      </w:tcPr>
                      <w:p w:rsidR="00A43285" w:rsidRDefault="00A43285">
                        <w:pPr>
                          <w:pStyle w:val="TableParagraph"/>
                          <w:spacing w:line="164" w:lineRule="exact"/>
                          <w:ind w:left="466"/>
                          <w:rPr>
                            <w:sz w:val="16"/>
                          </w:rPr>
                        </w:pPr>
                        <w:r>
                          <w:rPr>
                            <w:sz w:val="16"/>
                          </w:rPr>
                          <w:t>Цитата</w:t>
                        </w:r>
                      </w:p>
                    </w:tc>
                    <w:tc>
                      <w:tcPr>
                        <w:tcW w:w="1559" w:type="dxa"/>
                      </w:tcPr>
                      <w:p w:rsidR="00A43285" w:rsidRDefault="00A43285">
                        <w:pPr>
                          <w:pStyle w:val="TableParagraph"/>
                          <w:spacing w:line="164" w:lineRule="exact"/>
                          <w:ind w:left="309"/>
                          <w:rPr>
                            <w:sz w:val="16"/>
                          </w:rPr>
                        </w:pPr>
                        <w:r>
                          <w:rPr>
                            <w:sz w:val="16"/>
                          </w:rPr>
                          <w:t>Комментарий</w:t>
                        </w:r>
                      </w:p>
                    </w:tc>
                    <w:tc>
                      <w:tcPr>
                        <w:tcW w:w="1702" w:type="dxa"/>
                      </w:tcPr>
                      <w:p w:rsidR="00A43285" w:rsidRDefault="00A43285">
                        <w:pPr>
                          <w:pStyle w:val="TableParagraph"/>
                          <w:spacing w:line="164" w:lineRule="exact"/>
                          <w:ind w:left="231"/>
                          <w:rPr>
                            <w:sz w:val="16"/>
                          </w:rPr>
                        </w:pPr>
                        <w:r>
                          <w:rPr>
                            <w:sz w:val="16"/>
                          </w:rPr>
                          <w:t>Вопросы учителю</w:t>
                        </w:r>
                      </w:p>
                    </w:tc>
                  </w:tr>
                  <w:tr w:rsidR="00A43285">
                    <w:trPr>
                      <w:trHeight w:val="275"/>
                    </w:trPr>
                    <w:tc>
                      <w:tcPr>
                        <w:tcW w:w="1417" w:type="dxa"/>
                      </w:tcPr>
                      <w:p w:rsidR="00A43285" w:rsidRDefault="00A43285">
                        <w:pPr>
                          <w:pStyle w:val="TableParagraph"/>
                          <w:ind w:left="0"/>
                          <w:rPr>
                            <w:sz w:val="20"/>
                          </w:rPr>
                        </w:pPr>
                      </w:p>
                    </w:tc>
                    <w:tc>
                      <w:tcPr>
                        <w:tcW w:w="1559" w:type="dxa"/>
                      </w:tcPr>
                      <w:p w:rsidR="00A43285" w:rsidRDefault="00A43285">
                        <w:pPr>
                          <w:pStyle w:val="TableParagraph"/>
                          <w:ind w:left="0"/>
                          <w:rPr>
                            <w:sz w:val="20"/>
                          </w:rPr>
                        </w:pPr>
                      </w:p>
                    </w:tc>
                    <w:tc>
                      <w:tcPr>
                        <w:tcW w:w="1702"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071"/>
        <w:gridCol w:w="2976"/>
        <w:gridCol w:w="284"/>
        <w:gridCol w:w="2409"/>
      </w:tblGrid>
      <w:tr w:rsidR="00C40A14">
        <w:trPr>
          <w:trHeight w:val="281"/>
        </w:trPr>
        <w:tc>
          <w:tcPr>
            <w:tcW w:w="1752" w:type="dxa"/>
            <w:vMerge w:val="restart"/>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2071" w:type="dxa"/>
            <w:tcBorders>
              <w:top w:val="single" w:sz="8" w:space="0" w:color="000000"/>
            </w:tcBorders>
          </w:tcPr>
          <w:p w:rsidR="00C40A14" w:rsidRDefault="00A43285">
            <w:pPr>
              <w:pStyle w:val="TableParagraph"/>
              <w:spacing w:before="2" w:line="259" w:lineRule="exact"/>
              <w:rPr>
                <w:sz w:val="24"/>
              </w:rPr>
            </w:pPr>
            <w:r>
              <w:rPr>
                <w:sz w:val="24"/>
              </w:rPr>
              <w:t>олицетворение</w:t>
            </w:r>
          </w:p>
        </w:tc>
        <w:tc>
          <w:tcPr>
            <w:tcW w:w="2976" w:type="dxa"/>
            <w:tcBorders>
              <w:top w:val="single" w:sz="8" w:space="0" w:color="000000"/>
            </w:tcBorders>
          </w:tcPr>
          <w:p w:rsidR="00C40A14" w:rsidRDefault="00C40A14">
            <w:pPr>
              <w:pStyle w:val="TableParagraph"/>
              <w:ind w:left="0"/>
              <w:rPr>
                <w:sz w:val="20"/>
              </w:rPr>
            </w:pPr>
          </w:p>
        </w:tc>
        <w:tc>
          <w:tcPr>
            <w:tcW w:w="284" w:type="dxa"/>
            <w:vMerge w:val="restart"/>
            <w:tcBorders>
              <w:bottom w:val="nil"/>
            </w:tcBorders>
          </w:tcPr>
          <w:p w:rsidR="00C40A14" w:rsidRDefault="00C40A14">
            <w:pPr>
              <w:pStyle w:val="TableParagraph"/>
              <w:ind w:left="0"/>
              <w:rPr>
                <w:sz w:val="24"/>
              </w:rPr>
            </w:pPr>
          </w:p>
        </w:tc>
        <w:tc>
          <w:tcPr>
            <w:tcW w:w="2409" w:type="dxa"/>
            <w:vMerge w:val="restart"/>
          </w:tcPr>
          <w:p w:rsidR="00C40A14" w:rsidRDefault="00C40A14">
            <w:pPr>
              <w:pStyle w:val="TableParagraph"/>
              <w:ind w:left="0"/>
              <w:rPr>
                <w:sz w:val="24"/>
              </w:rPr>
            </w:pPr>
          </w:p>
        </w:tc>
      </w:tr>
      <w:tr w:rsidR="00C40A14">
        <w:trPr>
          <w:trHeight w:val="275"/>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071" w:type="dxa"/>
          </w:tcPr>
          <w:p w:rsidR="00C40A14" w:rsidRDefault="00A43285">
            <w:pPr>
              <w:pStyle w:val="TableParagraph"/>
              <w:spacing w:line="256" w:lineRule="exact"/>
              <w:rPr>
                <w:sz w:val="24"/>
              </w:rPr>
            </w:pPr>
            <w:r>
              <w:rPr>
                <w:sz w:val="24"/>
              </w:rPr>
              <w:t>эпитет</w:t>
            </w:r>
          </w:p>
        </w:tc>
        <w:tc>
          <w:tcPr>
            <w:tcW w:w="2976" w:type="dxa"/>
          </w:tcPr>
          <w:p w:rsidR="00C40A14" w:rsidRDefault="00C40A14">
            <w:pPr>
              <w:pStyle w:val="TableParagraph"/>
              <w:ind w:left="0"/>
              <w:rPr>
                <w:sz w:val="20"/>
              </w:rPr>
            </w:pPr>
          </w:p>
        </w:tc>
        <w:tc>
          <w:tcPr>
            <w:tcW w:w="284" w:type="dxa"/>
            <w:vMerge/>
            <w:tcBorders>
              <w:top w:val="nil"/>
              <w:bottom w:val="nil"/>
            </w:tcBorders>
          </w:tcPr>
          <w:p w:rsidR="00C40A14" w:rsidRDefault="00C40A14">
            <w:pPr>
              <w:rPr>
                <w:sz w:val="2"/>
                <w:szCs w:val="2"/>
              </w:rPr>
            </w:pPr>
          </w:p>
        </w:tc>
        <w:tc>
          <w:tcPr>
            <w:tcW w:w="2409" w:type="dxa"/>
            <w:vMerge/>
            <w:tcBorders>
              <w:top w:val="nil"/>
            </w:tcBorders>
          </w:tcPr>
          <w:p w:rsidR="00C40A14" w:rsidRDefault="00C40A14">
            <w:pPr>
              <w:rPr>
                <w:sz w:val="2"/>
                <w:szCs w:val="2"/>
              </w:rPr>
            </w:pPr>
          </w:p>
        </w:tc>
      </w:tr>
      <w:tr w:rsidR="00C40A14">
        <w:trPr>
          <w:trHeight w:val="276"/>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071" w:type="dxa"/>
          </w:tcPr>
          <w:p w:rsidR="00C40A14" w:rsidRDefault="00A43285">
            <w:pPr>
              <w:pStyle w:val="TableParagraph"/>
              <w:spacing w:line="257" w:lineRule="exact"/>
              <w:rPr>
                <w:sz w:val="24"/>
              </w:rPr>
            </w:pPr>
            <w:r>
              <w:rPr>
                <w:sz w:val="24"/>
              </w:rPr>
              <w:t>метафора</w:t>
            </w:r>
          </w:p>
        </w:tc>
        <w:tc>
          <w:tcPr>
            <w:tcW w:w="2976" w:type="dxa"/>
          </w:tcPr>
          <w:p w:rsidR="00C40A14" w:rsidRDefault="00C40A14">
            <w:pPr>
              <w:pStyle w:val="TableParagraph"/>
              <w:ind w:left="0"/>
              <w:rPr>
                <w:sz w:val="20"/>
              </w:rPr>
            </w:pPr>
          </w:p>
        </w:tc>
        <w:tc>
          <w:tcPr>
            <w:tcW w:w="284" w:type="dxa"/>
            <w:vMerge/>
            <w:tcBorders>
              <w:top w:val="nil"/>
              <w:bottom w:val="nil"/>
            </w:tcBorders>
          </w:tcPr>
          <w:p w:rsidR="00C40A14" w:rsidRDefault="00C40A14">
            <w:pPr>
              <w:rPr>
                <w:sz w:val="2"/>
                <w:szCs w:val="2"/>
              </w:rPr>
            </w:pPr>
          </w:p>
        </w:tc>
        <w:tc>
          <w:tcPr>
            <w:tcW w:w="2409" w:type="dxa"/>
            <w:vMerge/>
            <w:tcBorders>
              <w:top w:val="nil"/>
            </w:tcBorders>
          </w:tcPr>
          <w:p w:rsidR="00C40A14" w:rsidRDefault="00C40A14">
            <w:pPr>
              <w:rPr>
                <w:sz w:val="2"/>
                <w:szCs w:val="2"/>
              </w:rPr>
            </w:pPr>
          </w:p>
        </w:tc>
      </w:tr>
      <w:tr w:rsidR="00C40A14">
        <w:trPr>
          <w:trHeight w:val="1103"/>
        </w:trPr>
        <w:tc>
          <w:tcPr>
            <w:tcW w:w="1752" w:type="dxa"/>
            <w:vMerge/>
            <w:tcBorders>
              <w:top w:val="nil"/>
            </w:tcBorders>
          </w:tcPr>
          <w:p w:rsidR="00C40A14" w:rsidRDefault="00C40A14">
            <w:pPr>
              <w:rPr>
                <w:sz w:val="2"/>
                <w:szCs w:val="2"/>
              </w:rPr>
            </w:pPr>
          </w:p>
        </w:tc>
        <w:tc>
          <w:tcPr>
            <w:tcW w:w="5444" w:type="dxa"/>
            <w:gridSpan w:val="4"/>
            <w:tcBorders>
              <w:top w:val="nil"/>
            </w:tcBorders>
          </w:tcPr>
          <w:p w:rsidR="00C40A14" w:rsidRDefault="00C40A14">
            <w:pPr>
              <w:pStyle w:val="TableParagraph"/>
              <w:spacing w:before="8"/>
              <w:ind w:left="0"/>
              <w:rPr>
                <w:b/>
                <w:sz w:val="23"/>
              </w:rPr>
            </w:pPr>
          </w:p>
          <w:p w:rsidR="00C40A14" w:rsidRDefault="00A43285">
            <w:pPr>
              <w:pStyle w:val="TableParagraph"/>
              <w:rPr>
                <w:sz w:val="24"/>
              </w:rPr>
            </w:pPr>
            <w:r>
              <w:rPr>
                <w:b/>
                <w:sz w:val="24"/>
              </w:rPr>
              <w:t xml:space="preserve">(И) (Деятельность учащихся) </w:t>
            </w:r>
            <w:r>
              <w:rPr>
                <w:sz w:val="24"/>
              </w:rPr>
              <w:t>Учащиеся читают сказку, отвечают на вопросы, выполняют задания.</w:t>
            </w:r>
          </w:p>
        </w:tc>
        <w:tc>
          <w:tcPr>
            <w:tcW w:w="2409" w:type="dxa"/>
            <w:vMerge/>
            <w:tcBorders>
              <w:top w:val="nil"/>
            </w:tcBorders>
          </w:tcPr>
          <w:p w:rsidR="00C40A14" w:rsidRDefault="00C40A14">
            <w:pPr>
              <w:rPr>
                <w:sz w:val="2"/>
                <w:szCs w:val="2"/>
              </w:rPr>
            </w:pPr>
          </w:p>
        </w:tc>
      </w:tr>
      <w:tr w:rsidR="00C40A14">
        <w:trPr>
          <w:trHeight w:val="12418"/>
        </w:trPr>
        <w:tc>
          <w:tcPr>
            <w:tcW w:w="1752" w:type="dxa"/>
          </w:tcPr>
          <w:p w:rsidR="00C40A14" w:rsidRDefault="00A43285">
            <w:pPr>
              <w:pStyle w:val="TableParagraph"/>
              <w:ind w:right="636"/>
              <w:rPr>
                <w:sz w:val="24"/>
              </w:rPr>
            </w:pPr>
            <w:r>
              <w:rPr>
                <w:sz w:val="24"/>
              </w:rPr>
              <w:t>Середина урока</w:t>
            </w:r>
          </w:p>
        </w:tc>
        <w:tc>
          <w:tcPr>
            <w:tcW w:w="5444" w:type="dxa"/>
            <w:gridSpan w:val="4"/>
          </w:tcPr>
          <w:p w:rsidR="00C40A14" w:rsidRDefault="00A43285">
            <w:pPr>
              <w:pStyle w:val="TableParagraph"/>
              <w:ind w:right="1331"/>
              <w:rPr>
                <w:b/>
                <w:sz w:val="24"/>
              </w:rPr>
            </w:pPr>
            <w:r>
              <w:rPr>
                <w:b/>
                <w:sz w:val="24"/>
              </w:rPr>
              <w:t>IV. Освоение изученного материала. Грамматическая минутка</w:t>
            </w:r>
          </w:p>
          <w:p w:rsidR="00C40A14" w:rsidRDefault="00A43285">
            <w:pPr>
              <w:pStyle w:val="TableParagraph"/>
              <w:ind w:right="228" w:firstLine="139"/>
              <w:rPr>
                <w:sz w:val="24"/>
              </w:rPr>
            </w:pPr>
            <w:r>
              <w:rPr>
                <w:b/>
                <w:sz w:val="24"/>
              </w:rPr>
              <w:t xml:space="preserve">Бессоюзное сложное предложение </w:t>
            </w:r>
            <w:r>
              <w:rPr>
                <w:sz w:val="24"/>
              </w:rPr>
              <w:t xml:space="preserve">(БСП) </w:t>
            </w:r>
            <w:r>
              <w:rPr>
                <w:b/>
                <w:sz w:val="24"/>
              </w:rPr>
              <w:t xml:space="preserve">– </w:t>
            </w:r>
            <w:r>
              <w:rPr>
                <w:sz w:val="24"/>
              </w:rPr>
              <w:t>это такое сложное предложение, в котором простые предложения объединены без союзов или союзных слов. Средства их связи – содержание и интонация. Между простыми предложениями в составе БСП выражаются разные смысловые отношения: перечисление, последовательность, сопоставление, пояснение, условие, причина, время, цель и др.</w:t>
            </w:r>
          </w:p>
          <w:p w:rsidR="00C40A14" w:rsidRDefault="00A43285">
            <w:pPr>
              <w:pStyle w:val="TableParagraph"/>
              <w:ind w:right="563"/>
              <w:rPr>
                <w:sz w:val="24"/>
              </w:rPr>
            </w:pPr>
            <w:r>
              <w:rPr>
                <w:sz w:val="24"/>
              </w:rPr>
              <w:t>Упр.7. Выразительно прочитайте выделенный фрагмент сказки. Докажите, что в нем употреблены БСП со значением пояснения, в которых 2-е предложение поясняет 1-е.</w:t>
            </w:r>
          </w:p>
          <w:p w:rsidR="00C40A14" w:rsidRDefault="00A43285">
            <w:pPr>
              <w:pStyle w:val="TableParagraph"/>
              <w:spacing w:line="275" w:lineRule="exact"/>
              <w:rPr>
                <w:b/>
                <w:sz w:val="24"/>
              </w:rPr>
            </w:pPr>
            <w:r>
              <w:rPr>
                <w:b/>
                <w:sz w:val="24"/>
              </w:rPr>
              <w:t>Характеризуем героев</w:t>
            </w:r>
          </w:p>
          <w:p w:rsidR="00C40A14" w:rsidRDefault="00A43285">
            <w:pPr>
              <w:pStyle w:val="TableParagraph"/>
              <w:ind w:right="286"/>
              <w:rPr>
                <w:sz w:val="24"/>
              </w:rPr>
            </w:pPr>
            <w:r>
              <w:rPr>
                <w:sz w:val="24"/>
              </w:rPr>
              <w:t>Упр.8. Дополните таблицу сравнительной характеристики главных героев сказки примерами из текста.</w:t>
            </w:r>
          </w:p>
          <w:p w:rsidR="00C40A14" w:rsidRDefault="00A43285">
            <w:pPr>
              <w:pStyle w:val="TableParagraph"/>
              <w:ind w:right="1000"/>
              <w:rPr>
                <w:sz w:val="24"/>
              </w:rPr>
            </w:pPr>
            <w:r>
              <w:rPr>
                <w:sz w:val="24"/>
              </w:rPr>
              <w:t>Упр.9. Ответьте на вопросы. 1.Проследите, как держится Мать с царем Тимуром.</w:t>
            </w:r>
          </w:p>
          <w:p w:rsidR="00C40A14" w:rsidRDefault="00A43285">
            <w:pPr>
              <w:pStyle w:val="TableParagraph"/>
              <w:numPr>
                <w:ilvl w:val="0"/>
                <w:numId w:val="84"/>
              </w:numPr>
              <w:tabs>
                <w:tab w:val="left" w:pos="348"/>
              </w:tabs>
              <w:ind w:right="798" w:firstLine="0"/>
              <w:rPr>
                <w:sz w:val="24"/>
              </w:rPr>
            </w:pPr>
            <w:r>
              <w:rPr>
                <w:sz w:val="24"/>
              </w:rPr>
              <w:t>Что противопоставляет Мать Тимуру, его смертоносной</w:t>
            </w:r>
            <w:r>
              <w:rPr>
                <w:spacing w:val="-2"/>
                <w:sz w:val="24"/>
              </w:rPr>
              <w:t xml:space="preserve"> </w:t>
            </w:r>
            <w:r>
              <w:rPr>
                <w:sz w:val="24"/>
              </w:rPr>
              <w:t>силе?</w:t>
            </w:r>
          </w:p>
          <w:p w:rsidR="00C40A14" w:rsidRDefault="00A43285">
            <w:pPr>
              <w:pStyle w:val="TableParagraph"/>
              <w:numPr>
                <w:ilvl w:val="0"/>
                <w:numId w:val="84"/>
              </w:numPr>
              <w:tabs>
                <w:tab w:val="left" w:pos="348"/>
              </w:tabs>
              <w:ind w:right="527" w:firstLine="0"/>
              <w:rPr>
                <w:sz w:val="24"/>
              </w:rPr>
            </w:pPr>
            <w:r>
              <w:rPr>
                <w:sz w:val="24"/>
              </w:rPr>
              <w:t>Что убедило Тимура? Какие доводы Матери заставили Тимура раскрыть своё</w:t>
            </w:r>
            <w:r>
              <w:rPr>
                <w:spacing w:val="-6"/>
                <w:sz w:val="24"/>
              </w:rPr>
              <w:t xml:space="preserve"> </w:t>
            </w:r>
            <w:r>
              <w:rPr>
                <w:sz w:val="24"/>
              </w:rPr>
              <w:t>сердце?</w:t>
            </w:r>
          </w:p>
          <w:p w:rsidR="00C40A14" w:rsidRDefault="00C40A14">
            <w:pPr>
              <w:pStyle w:val="TableParagraph"/>
              <w:spacing w:before="8"/>
              <w:ind w:left="0"/>
              <w:rPr>
                <w:b/>
                <w:sz w:val="23"/>
              </w:rPr>
            </w:pPr>
          </w:p>
          <w:p w:rsidR="00C40A14" w:rsidRDefault="00A43285">
            <w:pPr>
              <w:pStyle w:val="TableParagraph"/>
              <w:ind w:right="923" w:firstLine="60"/>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spacing w:before="3" w:line="275" w:lineRule="exact"/>
              <w:rPr>
                <w:b/>
                <w:sz w:val="24"/>
              </w:rPr>
            </w:pPr>
            <w:r>
              <w:rPr>
                <w:b/>
                <w:sz w:val="24"/>
              </w:rPr>
              <w:t>V. Закрепление изученного материала</w:t>
            </w:r>
          </w:p>
          <w:p w:rsidR="00C40A14" w:rsidRDefault="00A43285">
            <w:pPr>
              <w:pStyle w:val="TableParagraph"/>
              <w:ind w:right="95" w:firstLine="567"/>
              <w:rPr>
                <w:sz w:val="24"/>
              </w:rPr>
            </w:pPr>
            <w:r>
              <w:rPr>
                <w:sz w:val="24"/>
              </w:rPr>
              <w:t xml:space="preserve">Упр.10. </w:t>
            </w:r>
            <w:r>
              <w:rPr>
                <w:b/>
                <w:sz w:val="24"/>
              </w:rPr>
              <w:t xml:space="preserve">Выскажите свою позицию! </w:t>
            </w:r>
            <w:r>
              <w:rPr>
                <w:sz w:val="24"/>
              </w:rPr>
              <w:t>Все сказки М. Горького построены на афоризмах, в которых выражается основная мысль произведения. Спишите данные афоризмы.</w:t>
            </w:r>
          </w:p>
          <w:p w:rsidR="00C40A14" w:rsidRDefault="00A43285">
            <w:pPr>
              <w:pStyle w:val="TableParagraph"/>
              <w:ind w:right="188"/>
              <w:rPr>
                <w:sz w:val="24"/>
              </w:rPr>
            </w:pPr>
            <w:r>
              <w:rPr>
                <w:sz w:val="24"/>
              </w:rPr>
              <w:t xml:space="preserve">Прокомментируйте, как вы их понимаете. Найдите СПП с несколькими придаточными. Объясните правописание союзов и союзных слов. </w:t>
            </w: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spacing w:before="1" w:line="275" w:lineRule="exact"/>
              <w:rPr>
                <w:b/>
                <w:sz w:val="24"/>
              </w:rPr>
            </w:pPr>
            <w:r>
              <w:rPr>
                <w:b/>
                <w:sz w:val="24"/>
              </w:rPr>
              <w:t>7. Домашнее задание:</w:t>
            </w:r>
          </w:p>
          <w:p w:rsidR="00C40A14" w:rsidRDefault="00A43285">
            <w:pPr>
              <w:pStyle w:val="TableParagraph"/>
              <w:ind w:right="616"/>
              <w:rPr>
                <w:sz w:val="24"/>
              </w:rPr>
            </w:pPr>
            <w:r>
              <w:rPr>
                <w:sz w:val="24"/>
              </w:rPr>
              <w:t>Прочитайте по своему выбору другие произведения из «Сказок об Италии» и подготовьте их краткий пересказ от 3-го лица</w:t>
            </w:r>
          </w:p>
        </w:tc>
        <w:tc>
          <w:tcPr>
            <w:tcW w:w="2409" w:type="dxa"/>
          </w:tcPr>
          <w:p w:rsidR="00C40A14" w:rsidRDefault="00C40A14">
            <w:pPr>
              <w:pStyle w:val="TableParagraph"/>
              <w:ind w:left="0"/>
              <w:rPr>
                <w:b/>
                <w:sz w:val="20"/>
              </w:rPr>
            </w:pPr>
          </w:p>
          <w:p w:rsidR="00C40A14" w:rsidRDefault="00C40A14">
            <w:pPr>
              <w:pStyle w:val="TableParagraph"/>
              <w:spacing w:before="11"/>
              <w:ind w:left="0"/>
              <w:rPr>
                <w:b/>
                <w:sz w:val="27"/>
              </w:rPr>
            </w:pPr>
          </w:p>
          <w:p w:rsidR="00C40A14" w:rsidRDefault="00A43285">
            <w:pPr>
              <w:pStyle w:val="TableParagraph"/>
              <w:ind w:left="138"/>
              <w:rPr>
                <w:sz w:val="20"/>
              </w:rPr>
            </w:pPr>
            <w:r>
              <w:rPr>
                <w:noProof/>
                <w:sz w:val="20"/>
                <w:lang w:bidi="ar-SA"/>
              </w:rPr>
              <w:drawing>
                <wp:inline distT="0" distB="0" distL="0" distR="0">
                  <wp:extent cx="1408077" cy="913637"/>
                  <wp:effectExtent l="0" t="0" r="0" b="0"/>
                  <wp:docPr id="1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0.png"/>
                          <pic:cNvPicPr/>
                        </pic:nvPicPr>
                        <pic:blipFill>
                          <a:blip r:embed="rId91" cstate="print"/>
                          <a:stretch>
                            <a:fillRect/>
                          </a:stretch>
                        </pic:blipFill>
                        <pic:spPr>
                          <a:xfrm>
                            <a:off x="0" y="0"/>
                            <a:ext cx="1408077" cy="913637"/>
                          </a:xfrm>
                          <a:prstGeom prst="rect">
                            <a:avLst/>
                          </a:prstGeom>
                        </pic:spPr>
                      </pic:pic>
                    </a:graphicData>
                  </a:graphic>
                </wp:inline>
              </w:drawing>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9"/>
              <w:ind w:left="108"/>
              <w:rPr>
                <w:sz w:val="24"/>
              </w:rPr>
            </w:pPr>
            <w:r>
              <w:rPr>
                <w:sz w:val="24"/>
              </w:rPr>
              <w:t>Учебник</w:t>
            </w:r>
          </w:p>
        </w:tc>
      </w:tr>
    </w:tbl>
    <w:p w:rsidR="00C40A14" w:rsidRDefault="00C40A14">
      <w:pPr>
        <w:rPr>
          <w:sz w:val="24"/>
        </w:rPr>
        <w:sectPr w:rsidR="00C40A14">
          <w:pgSz w:w="11910" w:h="16840"/>
          <w:pgMar w:top="112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316"/>
        </w:trPr>
        <w:tc>
          <w:tcPr>
            <w:tcW w:w="1752" w:type="dxa"/>
          </w:tcPr>
          <w:p w:rsidR="00C40A14" w:rsidRDefault="00C40A14">
            <w:pPr>
              <w:pStyle w:val="TableParagraph"/>
              <w:ind w:left="0"/>
            </w:pPr>
          </w:p>
        </w:tc>
        <w:tc>
          <w:tcPr>
            <w:tcW w:w="5444" w:type="dxa"/>
          </w:tcPr>
          <w:p w:rsidR="00C40A14" w:rsidRDefault="00A43285">
            <w:pPr>
              <w:pStyle w:val="TableParagraph"/>
              <w:ind w:right="346"/>
              <w:rPr>
                <w:b/>
                <w:sz w:val="24"/>
              </w:rPr>
            </w:pPr>
            <w:r>
              <w:rPr>
                <w:b/>
                <w:i/>
                <w:sz w:val="24"/>
              </w:rPr>
              <w:t xml:space="preserve">Третий урок из запланированных уроков на тему М. Горький «Сказки об Италии» можно провести в форме урока-беседы </w:t>
            </w:r>
            <w:r>
              <w:rPr>
                <w:b/>
                <w:sz w:val="24"/>
              </w:rPr>
              <w:t>«Сердце Матери».</w:t>
            </w:r>
          </w:p>
          <w:p w:rsidR="00C40A14" w:rsidRDefault="00A43285">
            <w:pPr>
              <w:pStyle w:val="TableParagraph"/>
              <w:rPr>
                <w:b/>
                <w:i/>
                <w:sz w:val="24"/>
              </w:rPr>
            </w:pPr>
            <w:r>
              <w:rPr>
                <w:b/>
                <w:i/>
                <w:sz w:val="24"/>
              </w:rPr>
              <w:t>(вариант конспекта</w:t>
            </w:r>
            <w:r>
              <w:rPr>
                <w:b/>
                <w:i/>
                <w:spacing w:val="58"/>
                <w:sz w:val="24"/>
              </w:rPr>
              <w:t xml:space="preserve"> </w:t>
            </w:r>
            <w:r>
              <w:rPr>
                <w:b/>
                <w:i/>
                <w:sz w:val="24"/>
              </w:rPr>
              <w:t>урока-беседы)</w:t>
            </w:r>
          </w:p>
          <w:p w:rsidR="00C40A14" w:rsidRDefault="00A43285">
            <w:pPr>
              <w:pStyle w:val="TableParagraph"/>
              <w:ind w:left="167"/>
              <w:rPr>
                <w:b/>
                <w:sz w:val="24"/>
              </w:rPr>
            </w:pPr>
            <w:r>
              <w:rPr>
                <w:b/>
                <w:sz w:val="24"/>
              </w:rPr>
              <w:t>Урок-беседа</w:t>
            </w:r>
          </w:p>
          <w:p w:rsidR="00C40A14" w:rsidRDefault="00A43285">
            <w:pPr>
              <w:pStyle w:val="TableParagraph"/>
              <w:spacing w:line="275" w:lineRule="exact"/>
              <w:rPr>
                <w:b/>
                <w:sz w:val="24"/>
              </w:rPr>
            </w:pPr>
            <w:r>
              <w:rPr>
                <w:b/>
                <w:sz w:val="24"/>
              </w:rPr>
              <w:t>Тема: «Сердце Матери»</w:t>
            </w:r>
          </w:p>
          <w:p w:rsidR="00C40A14" w:rsidRDefault="00A43285">
            <w:pPr>
              <w:pStyle w:val="TableParagraph"/>
              <w:spacing w:line="275" w:lineRule="exact"/>
              <w:rPr>
                <w:sz w:val="24"/>
              </w:rPr>
            </w:pPr>
            <w:r>
              <w:rPr>
                <w:sz w:val="24"/>
              </w:rPr>
              <w:t>Урок доброты, любви к матери.</w:t>
            </w:r>
          </w:p>
          <w:p w:rsidR="00C40A14" w:rsidRDefault="00A43285">
            <w:pPr>
              <w:pStyle w:val="TableParagraph"/>
              <w:ind w:right="198"/>
              <w:rPr>
                <w:sz w:val="24"/>
              </w:rPr>
            </w:pPr>
            <w:r>
              <w:rPr>
                <w:b/>
                <w:sz w:val="24"/>
              </w:rPr>
              <w:t xml:space="preserve">Цель: </w:t>
            </w:r>
            <w:r>
              <w:rPr>
                <w:sz w:val="24"/>
              </w:rPr>
              <w:t>приобщение учащихся к духовным ценностям через систему уроков, построенных на основе произведений писателя.</w:t>
            </w:r>
          </w:p>
          <w:p w:rsidR="00C40A14" w:rsidRDefault="00A43285">
            <w:pPr>
              <w:pStyle w:val="TableParagraph"/>
              <w:spacing w:line="275" w:lineRule="exact"/>
              <w:rPr>
                <w:b/>
                <w:sz w:val="24"/>
              </w:rPr>
            </w:pPr>
            <w:r>
              <w:rPr>
                <w:b/>
                <w:sz w:val="24"/>
              </w:rPr>
              <w:t>Задачи:</w:t>
            </w:r>
          </w:p>
          <w:p w:rsidR="00C40A14" w:rsidRDefault="00A43285">
            <w:pPr>
              <w:pStyle w:val="TableParagraph"/>
              <w:numPr>
                <w:ilvl w:val="0"/>
                <w:numId w:val="83"/>
              </w:numPr>
              <w:tabs>
                <w:tab w:val="left" w:pos="348"/>
              </w:tabs>
              <w:ind w:right="382" w:firstLine="0"/>
              <w:rPr>
                <w:sz w:val="24"/>
              </w:rPr>
            </w:pPr>
            <w:r>
              <w:rPr>
                <w:sz w:val="24"/>
              </w:rPr>
              <w:t>Формирование умений исследовать текст художественного произведения, побуждающего учащихся на литературное</w:t>
            </w:r>
            <w:r>
              <w:rPr>
                <w:spacing w:val="-5"/>
                <w:sz w:val="24"/>
              </w:rPr>
              <w:t xml:space="preserve"> </w:t>
            </w:r>
            <w:r>
              <w:rPr>
                <w:sz w:val="24"/>
              </w:rPr>
              <w:t>творчество.</w:t>
            </w:r>
          </w:p>
          <w:p w:rsidR="00C40A14" w:rsidRDefault="00A43285">
            <w:pPr>
              <w:pStyle w:val="TableParagraph"/>
              <w:numPr>
                <w:ilvl w:val="0"/>
                <w:numId w:val="83"/>
              </w:numPr>
              <w:tabs>
                <w:tab w:val="left" w:pos="348"/>
              </w:tabs>
              <w:ind w:right="235" w:firstLine="0"/>
              <w:rPr>
                <w:sz w:val="24"/>
              </w:rPr>
            </w:pPr>
            <w:r>
              <w:rPr>
                <w:sz w:val="24"/>
              </w:rPr>
              <w:t xml:space="preserve">Развитие </w:t>
            </w:r>
            <w:proofErr w:type="gramStart"/>
            <w:r>
              <w:rPr>
                <w:sz w:val="24"/>
              </w:rPr>
              <w:t>интеллектуальных и художественных особенностей</w:t>
            </w:r>
            <w:proofErr w:type="gramEnd"/>
            <w:r>
              <w:rPr>
                <w:sz w:val="24"/>
              </w:rPr>
              <w:t xml:space="preserve"> учащихся через методики критического мышления: свободное письмо, синквейн, дискуссионная</w:t>
            </w:r>
            <w:r>
              <w:rPr>
                <w:spacing w:val="-2"/>
                <w:sz w:val="24"/>
              </w:rPr>
              <w:t xml:space="preserve"> </w:t>
            </w:r>
            <w:r>
              <w:rPr>
                <w:sz w:val="24"/>
              </w:rPr>
              <w:t>карта.</w:t>
            </w:r>
          </w:p>
          <w:p w:rsidR="00C40A14" w:rsidRDefault="00A43285">
            <w:pPr>
              <w:pStyle w:val="TableParagraph"/>
              <w:numPr>
                <w:ilvl w:val="0"/>
                <w:numId w:val="83"/>
              </w:numPr>
              <w:tabs>
                <w:tab w:val="left" w:pos="348"/>
              </w:tabs>
              <w:ind w:right="100" w:firstLine="0"/>
              <w:rPr>
                <w:sz w:val="24"/>
              </w:rPr>
            </w:pPr>
            <w:r>
              <w:rPr>
                <w:sz w:val="24"/>
              </w:rPr>
              <w:t>Воспитание независимости мышления, интереса к творческой деятельности, коммуникативного общения.</w:t>
            </w:r>
          </w:p>
          <w:p w:rsidR="00C40A14" w:rsidRDefault="00A43285">
            <w:pPr>
              <w:pStyle w:val="TableParagraph"/>
              <w:spacing w:line="275" w:lineRule="exact"/>
              <w:rPr>
                <w:b/>
                <w:sz w:val="24"/>
              </w:rPr>
            </w:pPr>
            <w:r>
              <w:rPr>
                <w:b/>
                <w:sz w:val="24"/>
              </w:rPr>
              <w:t>Предварительное Д/З.</w:t>
            </w:r>
          </w:p>
          <w:p w:rsidR="00C40A14" w:rsidRDefault="00A43285">
            <w:pPr>
              <w:pStyle w:val="TableParagraph"/>
              <w:numPr>
                <w:ilvl w:val="0"/>
                <w:numId w:val="82"/>
              </w:numPr>
              <w:tabs>
                <w:tab w:val="left" w:pos="348"/>
              </w:tabs>
              <w:ind w:right="292" w:firstLine="0"/>
              <w:rPr>
                <w:sz w:val="24"/>
              </w:rPr>
            </w:pPr>
            <w:r>
              <w:rPr>
                <w:sz w:val="24"/>
              </w:rPr>
              <w:t>Прочитать произведение М. Горького «Сказки об</w:t>
            </w:r>
            <w:r>
              <w:rPr>
                <w:spacing w:val="-1"/>
                <w:sz w:val="24"/>
              </w:rPr>
              <w:t xml:space="preserve"> </w:t>
            </w:r>
            <w:r>
              <w:rPr>
                <w:sz w:val="24"/>
              </w:rPr>
              <w:t>Италии».</w:t>
            </w:r>
          </w:p>
          <w:p w:rsidR="00C40A14" w:rsidRDefault="00A43285">
            <w:pPr>
              <w:pStyle w:val="TableParagraph"/>
              <w:numPr>
                <w:ilvl w:val="0"/>
                <w:numId w:val="82"/>
              </w:numPr>
              <w:tabs>
                <w:tab w:val="left" w:pos="348"/>
              </w:tabs>
              <w:ind w:right="134" w:firstLine="0"/>
              <w:rPr>
                <w:sz w:val="24"/>
              </w:rPr>
            </w:pPr>
            <w:r>
              <w:rPr>
                <w:sz w:val="24"/>
              </w:rPr>
              <w:t>Рассказ о действующих лицах</w:t>
            </w:r>
            <w:r>
              <w:rPr>
                <w:spacing w:val="-20"/>
                <w:sz w:val="24"/>
              </w:rPr>
              <w:t xml:space="preserve"> </w:t>
            </w:r>
            <w:r>
              <w:rPr>
                <w:sz w:val="24"/>
              </w:rPr>
              <w:t>(индивидуальные задания).</w:t>
            </w:r>
          </w:p>
          <w:p w:rsidR="00C40A14" w:rsidRDefault="00A43285">
            <w:pPr>
              <w:pStyle w:val="TableParagraph"/>
              <w:numPr>
                <w:ilvl w:val="0"/>
                <w:numId w:val="82"/>
              </w:numPr>
              <w:tabs>
                <w:tab w:val="left" w:pos="348"/>
              </w:tabs>
              <w:ind w:left="347" w:hanging="241"/>
              <w:rPr>
                <w:sz w:val="24"/>
              </w:rPr>
            </w:pPr>
            <w:r>
              <w:rPr>
                <w:sz w:val="24"/>
              </w:rPr>
              <w:t>Работа с толковым словарём</w:t>
            </w:r>
            <w:r>
              <w:rPr>
                <w:spacing w:val="-4"/>
                <w:sz w:val="24"/>
              </w:rPr>
              <w:t xml:space="preserve"> </w:t>
            </w:r>
            <w:r>
              <w:rPr>
                <w:sz w:val="24"/>
              </w:rPr>
              <w:t>(доброта,</w:t>
            </w:r>
          </w:p>
          <w:p w:rsidR="00C40A14" w:rsidRDefault="00A43285">
            <w:pPr>
              <w:pStyle w:val="TableParagraph"/>
              <w:rPr>
                <w:sz w:val="24"/>
              </w:rPr>
            </w:pPr>
            <w:r>
              <w:rPr>
                <w:sz w:val="24"/>
              </w:rPr>
              <w:t>милосердие, любовь).</w:t>
            </w:r>
          </w:p>
          <w:p w:rsidR="00C40A14" w:rsidRDefault="00C40A14">
            <w:pPr>
              <w:pStyle w:val="TableParagraph"/>
              <w:spacing w:before="9"/>
              <w:ind w:left="0"/>
              <w:rPr>
                <w:b/>
                <w:sz w:val="23"/>
              </w:rPr>
            </w:pPr>
          </w:p>
          <w:p w:rsidR="00C40A14" w:rsidRDefault="00A43285">
            <w:pPr>
              <w:pStyle w:val="TableParagraph"/>
              <w:spacing w:before="1" w:line="480" w:lineRule="auto"/>
              <w:ind w:left="2168" w:right="2158"/>
              <w:jc w:val="center"/>
              <w:rPr>
                <w:b/>
                <w:sz w:val="24"/>
              </w:rPr>
            </w:pPr>
            <w:r>
              <w:rPr>
                <w:b/>
                <w:sz w:val="24"/>
              </w:rPr>
              <w:t>Ход урока Эпиграф</w:t>
            </w:r>
          </w:p>
          <w:p w:rsidR="00C40A14" w:rsidRDefault="00A43285">
            <w:pPr>
              <w:pStyle w:val="TableParagraph"/>
              <w:spacing w:line="275" w:lineRule="exact"/>
              <w:ind w:left="0" w:right="95"/>
              <w:jc w:val="right"/>
              <w:rPr>
                <w:i/>
                <w:sz w:val="24"/>
              </w:rPr>
            </w:pPr>
            <w:r>
              <w:rPr>
                <w:i/>
                <w:sz w:val="24"/>
              </w:rPr>
              <w:t>Вся гордость мира от</w:t>
            </w:r>
            <w:r>
              <w:rPr>
                <w:i/>
                <w:spacing w:val="-9"/>
                <w:sz w:val="24"/>
              </w:rPr>
              <w:t xml:space="preserve"> </w:t>
            </w:r>
            <w:r>
              <w:rPr>
                <w:i/>
                <w:sz w:val="24"/>
              </w:rPr>
              <w:t>матерей!</w:t>
            </w:r>
          </w:p>
          <w:p w:rsidR="00C40A14" w:rsidRDefault="00A43285">
            <w:pPr>
              <w:pStyle w:val="TableParagraph"/>
              <w:ind w:left="0" w:right="94"/>
              <w:jc w:val="right"/>
              <w:rPr>
                <w:i/>
                <w:sz w:val="24"/>
              </w:rPr>
            </w:pPr>
            <w:r>
              <w:rPr>
                <w:i/>
                <w:sz w:val="24"/>
              </w:rPr>
              <w:t>М. Горький</w:t>
            </w:r>
          </w:p>
          <w:p w:rsidR="00C40A14" w:rsidRDefault="00A43285">
            <w:pPr>
              <w:pStyle w:val="TableParagraph"/>
              <w:numPr>
                <w:ilvl w:val="0"/>
                <w:numId w:val="81"/>
              </w:numPr>
              <w:tabs>
                <w:tab w:val="left" w:pos="348"/>
              </w:tabs>
              <w:spacing w:before="1" w:line="275" w:lineRule="exact"/>
              <w:ind w:hanging="241"/>
              <w:rPr>
                <w:b/>
                <w:sz w:val="24"/>
              </w:rPr>
            </w:pPr>
            <w:r>
              <w:rPr>
                <w:b/>
                <w:sz w:val="24"/>
              </w:rPr>
              <w:t>Организационный</w:t>
            </w:r>
            <w:r>
              <w:rPr>
                <w:b/>
                <w:spacing w:val="-1"/>
                <w:sz w:val="24"/>
              </w:rPr>
              <w:t xml:space="preserve"> </w:t>
            </w:r>
            <w:r>
              <w:rPr>
                <w:b/>
                <w:sz w:val="24"/>
              </w:rPr>
              <w:t>момент.</w:t>
            </w:r>
          </w:p>
          <w:p w:rsidR="00C40A14" w:rsidRDefault="00A43285">
            <w:pPr>
              <w:pStyle w:val="TableParagraph"/>
              <w:ind w:right="455"/>
              <w:rPr>
                <w:i/>
                <w:sz w:val="24"/>
              </w:rPr>
            </w:pPr>
            <w:r>
              <w:rPr>
                <w:sz w:val="24"/>
              </w:rPr>
              <w:t xml:space="preserve">Зрительный ряд – картины художников разных эпох и народов, изображающих мать и дитя, на фоне музыки Д. Каччини «Ave Maria». </w:t>
            </w:r>
            <w:hyperlink r:id="rId92">
              <w:r>
                <w:rPr>
                  <w:sz w:val="21"/>
                  <w:u w:val="single"/>
                </w:rPr>
                <w:t>https://www.youtube.com</w:t>
              </w:r>
            </w:hyperlink>
            <w:r>
              <w:rPr>
                <w:sz w:val="21"/>
                <w:u w:val="single"/>
              </w:rPr>
              <w:t>/</w:t>
            </w:r>
            <w:proofErr w:type="gramStart"/>
            <w:r>
              <w:rPr>
                <w:sz w:val="21"/>
                <w:u w:val="single"/>
              </w:rPr>
              <w:t>watch?</w:t>
            </w:r>
            <w:hyperlink r:id="rId93">
              <w:r>
                <w:rPr>
                  <w:sz w:val="21"/>
                  <w:u w:val="single"/>
                </w:rPr>
                <w:t>v</w:t>
              </w:r>
              <w:proofErr w:type="gramEnd"/>
              <w:r>
                <w:rPr>
                  <w:sz w:val="21"/>
                  <w:u w:val="single"/>
                </w:rPr>
                <w:t>=3Q3E_nYx1WE</w:t>
              </w:r>
            </w:hyperlink>
            <w:r>
              <w:rPr>
                <w:sz w:val="21"/>
              </w:rPr>
              <w:t xml:space="preserve"> </w:t>
            </w:r>
            <w:r>
              <w:rPr>
                <w:sz w:val="24"/>
              </w:rPr>
              <w:t xml:space="preserve">Какая тема объединяет эти произведения искусства? </w:t>
            </w:r>
            <w:r>
              <w:rPr>
                <w:i/>
                <w:sz w:val="24"/>
              </w:rPr>
              <w:t>(Тема материнской любви).</w:t>
            </w:r>
          </w:p>
          <w:p w:rsidR="00C40A14" w:rsidRDefault="00A43285">
            <w:pPr>
              <w:pStyle w:val="TableParagraph"/>
              <w:numPr>
                <w:ilvl w:val="0"/>
                <w:numId w:val="81"/>
              </w:numPr>
              <w:tabs>
                <w:tab w:val="left" w:pos="348"/>
              </w:tabs>
              <w:spacing w:before="1" w:line="275" w:lineRule="exact"/>
              <w:ind w:hanging="241"/>
              <w:rPr>
                <w:b/>
                <w:sz w:val="24"/>
              </w:rPr>
            </w:pPr>
            <w:r>
              <w:rPr>
                <w:b/>
                <w:sz w:val="24"/>
              </w:rPr>
              <w:t>Вступительное слово</w:t>
            </w:r>
            <w:r>
              <w:rPr>
                <w:b/>
                <w:spacing w:val="-1"/>
                <w:sz w:val="24"/>
              </w:rPr>
              <w:t xml:space="preserve"> </w:t>
            </w:r>
            <w:r>
              <w:rPr>
                <w:b/>
                <w:sz w:val="24"/>
              </w:rPr>
              <w:t>учителя</w:t>
            </w:r>
          </w:p>
          <w:p w:rsidR="00C40A14" w:rsidRDefault="00A43285">
            <w:pPr>
              <w:pStyle w:val="TableParagraph"/>
              <w:spacing w:line="275" w:lineRule="exact"/>
              <w:rPr>
                <w:sz w:val="24"/>
              </w:rPr>
            </w:pPr>
            <w:r>
              <w:rPr>
                <w:sz w:val="24"/>
              </w:rPr>
              <w:t>Вступительное слово учителя:</w:t>
            </w:r>
          </w:p>
          <w:p w:rsidR="00C40A14" w:rsidRDefault="00A43285">
            <w:pPr>
              <w:pStyle w:val="TableParagraph"/>
              <w:spacing w:line="270" w:lineRule="atLeast"/>
              <w:ind w:right="222"/>
              <w:rPr>
                <w:sz w:val="24"/>
              </w:rPr>
            </w:pPr>
            <w:r>
              <w:rPr>
                <w:sz w:val="24"/>
              </w:rPr>
              <w:t>Мама... Самое дорогое, самое святое и самое родное слово для каждого из нас. В нём начало нашей жизни, в нём – сама жизнь, будущее человечества. О женщине-матери написано множество книг; ей, матери, посвящали стихи поэты всех времён и народов; о матерях сложены песни – одним словом, по меткому выражению</w:t>
            </w:r>
          </w:p>
        </w:tc>
        <w:tc>
          <w:tcPr>
            <w:tcW w:w="2409"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7"/>
              </w:rPr>
            </w:pPr>
          </w:p>
          <w:p w:rsidR="00C40A14" w:rsidRDefault="00A43285">
            <w:pPr>
              <w:pStyle w:val="TableParagraph"/>
              <w:ind w:left="108"/>
              <w:rPr>
                <w:sz w:val="20"/>
              </w:rPr>
            </w:pPr>
            <w:r>
              <w:rPr>
                <w:noProof/>
                <w:sz w:val="20"/>
                <w:lang w:bidi="ar-SA"/>
              </w:rPr>
              <w:drawing>
                <wp:inline distT="0" distB="0" distL="0" distR="0">
                  <wp:extent cx="1257235" cy="1793748"/>
                  <wp:effectExtent l="0" t="0" r="0" b="0"/>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94" cstate="print"/>
                          <a:stretch>
                            <a:fillRect/>
                          </a:stretch>
                        </pic:blipFill>
                        <pic:spPr>
                          <a:xfrm>
                            <a:off x="0" y="0"/>
                            <a:ext cx="1257235" cy="1793748"/>
                          </a:xfrm>
                          <a:prstGeom prst="rect">
                            <a:avLst/>
                          </a:prstGeom>
                        </pic:spPr>
                      </pic:pic>
                    </a:graphicData>
                  </a:graphic>
                </wp:inline>
              </w:drawing>
            </w:r>
          </w:p>
          <w:p w:rsidR="00C40A14" w:rsidRDefault="00A43285">
            <w:pPr>
              <w:pStyle w:val="TableParagraph"/>
              <w:ind w:left="108" w:right="391"/>
              <w:rPr>
                <w:sz w:val="24"/>
              </w:rPr>
            </w:pPr>
            <w:r>
              <w:rPr>
                <w:sz w:val="24"/>
              </w:rPr>
              <w:t>«Сикстинская мадонна» Рафаэля Санти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7"/>
              </w:rPr>
            </w:pPr>
          </w:p>
          <w:p w:rsidR="00C40A14" w:rsidRDefault="00A43285">
            <w:pPr>
              <w:pStyle w:val="TableParagraph"/>
              <w:ind w:left="108"/>
              <w:rPr>
                <w:sz w:val="24"/>
              </w:rPr>
            </w:pPr>
            <w:r>
              <w:rPr>
                <w:sz w:val="24"/>
              </w:rPr>
              <w:t>К.М. Шаяхметов</w:t>
            </w:r>
          </w:p>
          <w:p w:rsidR="00C40A14" w:rsidRDefault="00A43285">
            <w:pPr>
              <w:pStyle w:val="TableParagraph"/>
              <w:spacing w:before="1"/>
              <w:ind w:left="108"/>
              <w:rPr>
                <w:sz w:val="24"/>
              </w:rPr>
            </w:pPr>
            <w:r>
              <w:rPr>
                <w:sz w:val="24"/>
              </w:rPr>
              <w:t>«Свежий хлеб»</w:t>
            </w:r>
          </w:p>
        </w:tc>
      </w:tr>
    </w:tbl>
    <w:p w:rsidR="00C40A14" w:rsidRDefault="00A43285">
      <w:pPr>
        <w:rPr>
          <w:sz w:val="2"/>
          <w:szCs w:val="2"/>
        </w:rPr>
      </w:pPr>
      <w:r>
        <w:rPr>
          <w:noProof/>
          <w:lang w:bidi="ar-SA"/>
        </w:rPr>
        <w:drawing>
          <wp:anchor distT="0" distB="0" distL="0" distR="0" simplePos="0" relativeHeight="251609600" behindDoc="1" locked="0" layoutInCell="1" allowOverlap="1">
            <wp:simplePos x="0" y="0"/>
            <wp:positionH relativeFrom="page">
              <wp:posOffset>5289804</wp:posOffset>
            </wp:positionH>
            <wp:positionV relativeFrom="page">
              <wp:posOffset>7731252</wp:posOffset>
            </wp:positionV>
            <wp:extent cx="1512474" cy="1550765"/>
            <wp:effectExtent l="0" t="0" r="0" b="0"/>
            <wp:wrapNone/>
            <wp:docPr id="10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png"/>
                    <pic:cNvPicPr/>
                  </pic:nvPicPr>
                  <pic:blipFill>
                    <a:blip r:embed="rId95" cstate="print"/>
                    <a:stretch>
                      <a:fillRect/>
                    </a:stretch>
                  </pic:blipFill>
                  <pic:spPr>
                    <a:xfrm>
                      <a:off x="0" y="0"/>
                      <a:ext cx="1512474" cy="1550765"/>
                    </a:xfrm>
                    <a:prstGeom prst="rect">
                      <a:avLst/>
                    </a:prstGeom>
                  </pic:spPr>
                </pic:pic>
              </a:graphicData>
            </a:graphic>
          </wp:anchor>
        </w:drawing>
      </w:r>
    </w:p>
    <w:p w:rsidR="00C40A14" w:rsidRDefault="00C40A14">
      <w:pPr>
        <w:rPr>
          <w:sz w:val="2"/>
          <w:szCs w:val="2"/>
        </w:rPr>
        <w:sectPr w:rsidR="00C40A14">
          <w:footerReference w:type="default" r:id="rId96"/>
          <w:pgSz w:w="11910" w:h="16840"/>
          <w:pgMar w:top="1140" w:right="580" w:bottom="1120" w:left="740" w:header="0" w:footer="924" w:gutter="0"/>
          <w:cols w:space="720"/>
        </w:sectPr>
      </w:pPr>
    </w:p>
    <w:p w:rsidR="00C40A14" w:rsidRDefault="00A43285">
      <w:pPr>
        <w:spacing w:before="60" w:line="242" w:lineRule="auto"/>
        <w:ind w:left="2146" w:right="3434"/>
        <w:rPr>
          <w:b/>
          <w:sz w:val="24"/>
        </w:rPr>
      </w:pPr>
      <w:r>
        <w:lastRenderedPageBreak/>
        <w:pict>
          <v:group id="_x0000_s1059" style="position:absolute;left:0;text-align:left;margin-left:51.05pt;margin-top:56.7pt;width:480.8pt;height:720.1pt;z-index:-251684352;mso-position-horizontal-relative:page;mso-position-vertical-relative:page" coordorigin="1021,1134" coordsize="9616,14402">
            <v:line id="_x0000_s1067" style="position:absolute" from="1021,1139" to="10637,1139" strokeweight=".48pt"/>
            <v:line id="_x0000_s1066" style="position:absolute" from="1026,1134" to="1026,15535" strokeweight=".48pt"/>
            <v:line id="_x0000_s1065" style="position:absolute" from="1021,15530" to="2773,15530" strokeweight=".48pt"/>
            <v:line id="_x0000_s1064" style="position:absolute" from="2778,1144" to="2778,15535" strokeweight=".48pt"/>
            <v:line id="_x0000_s1063" style="position:absolute" from="2783,15530" to="8218,15530" strokeweight=".48pt"/>
            <v:line id="_x0000_s1062" style="position:absolute" from="8222,1144" to="8222,15535" strokeweight=".48pt"/>
            <v:line id="_x0000_s1061" style="position:absolute" from="8227,15530" to="10627,15530" strokeweight=".48pt"/>
            <v:line id="_x0000_s1060" style="position:absolute" from="10632,1134" to="10632,15535" strokeweight=".48pt"/>
            <w10:wrap anchorx="page" anchory="page"/>
          </v:group>
        </w:pict>
      </w:r>
      <w:r>
        <w:rPr>
          <w:sz w:val="24"/>
        </w:rPr>
        <w:t xml:space="preserve">М. Горького, </w:t>
      </w:r>
      <w:r>
        <w:rPr>
          <w:b/>
          <w:sz w:val="24"/>
        </w:rPr>
        <w:t>«о Матерях можно рассказывать бесконечно...»</w:t>
      </w:r>
    </w:p>
    <w:p w:rsidR="00C40A14" w:rsidRDefault="00A43285">
      <w:pPr>
        <w:pStyle w:val="a4"/>
        <w:numPr>
          <w:ilvl w:val="0"/>
          <w:numId w:val="102"/>
        </w:numPr>
        <w:tabs>
          <w:tab w:val="left" w:pos="2386"/>
        </w:tabs>
        <w:spacing w:line="272" w:lineRule="exact"/>
        <w:ind w:left="2386"/>
        <w:jc w:val="left"/>
        <w:rPr>
          <w:b/>
          <w:sz w:val="24"/>
        </w:rPr>
      </w:pPr>
      <w:r>
        <w:rPr>
          <w:b/>
          <w:sz w:val="24"/>
        </w:rPr>
        <w:t>Мотивация.</w:t>
      </w:r>
    </w:p>
    <w:p w:rsidR="00C40A14" w:rsidRDefault="00A43285">
      <w:pPr>
        <w:pStyle w:val="a3"/>
        <w:ind w:left="2146" w:right="3244"/>
      </w:pPr>
      <w:r>
        <w:t xml:space="preserve">Совершенно естественно звучит гимн Матери, с которого начинается 9-я сказка: </w:t>
      </w:r>
      <w:proofErr w:type="gramStart"/>
      <w:r>
        <w:t>« Прославим</w:t>
      </w:r>
      <w:proofErr w:type="gramEnd"/>
      <w:r>
        <w:t xml:space="preserve"> женщину – Мать, неиссякаемый источник всё побеждающей Жизни!». Этот зачин сразу вводит нас в атмосферу высоких чувств. Он вносит тот высокий пафос, которым характеризуется сказка в целом. Именно в этой сказке впервые встречается написание слова </w:t>
      </w:r>
      <w:r>
        <w:rPr>
          <w:i/>
        </w:rPr>
        <w:t xml:space="preserve">Мать </w:t>
      </w:r>
      <w:r>
        <w:t>с большой буквы.</w:t>
      </w:r>
    </w:p>
    <w:p w:rsidR="00C40A14" w:rsidRDefault="00A43285">
      <w:pPr>
        <w:ind w:left="2146" w:right="5613" w:firstLine="60"/>
        <w:rPr>
          <w:sz w:val="24"/>
        </w:rPr>
      </w:pPr>
      <w:r>
        <w:rPr>
          <w:sz w:val="24"/>
        </w:rPr>
        <w:t>– Как вы думаете, почему? (</w:t>
      </w:r>
      <w:r>
        <w:rPr>
          <w:i/>
          <w:sz w:val="24"/>
        </w:rPr>
        <w:t>ответы учеников</w:t>
      </w:r>
      <w:r>
        <w:rPr>
          <w:sz w:val="24"/>
        </w:rPr>
        <w:t>)</w:t>
      </w:r>
    </w:p>
    <w:p w:rsidR="00C40A14" w:rsidRDefault="00A43285">
      <w:pPr>
        <w:pStyle w:val="a4"/>
        <w:numPr>
          <w:ilvl w:val="0"/>
          <w:numId w:val="102"/>
        </w:numPr>
        <w:tabs>
          <w:tab w:val="left" w:pos="2386"/>
        </w:tabs>
        <w:spacing w:before="1" w:line="275" w:lineRule="exact"/>
        <w:ind w:left="2386"/>
        <w:jc w:val="left"/>
        <w:rPr>
          <w:b/>
          <w:sz w:val="24"/>
        </w:rPr>
      </w:pPr>
      <w:r>
        <w:rPr>
          <w:b/>
          <w:sz w:val="24"/>
        </w:rPr>
        <w:t>Актуализация</w:t>
      </w:r>
    </w:p>
    <w:p w:rsidR="00C40A14" w:rsidRDefault="00A43285">
      <w:pPr>
        <w:pStyle w:val="a3"/>
        <w:ind w:left="2146" w:right="3778"/>
      </w:pPr>
      <w:r>
        <w:t>Давайте обратимся к сюжету сказки «Подвиг Матери».</w:t>
      </w:r>
    </w:p>
    <w:p w:rsidR="00C40A14" w:rsidRDefault="00A43285">
      <w:pPr>
        <w:ind w:left="2146"/>
        <w:rPr>
          <w:sz w:val="24"/>
        </w:rPr>
      </w:pPr>
      <w:r>
        <w:rPr>
          <w:sz w:val="24"/>
        </w:rPr>
        <w:t>(</w:t>
      </w:r>
      <w:r>
        <w:rPr>
          <w:i/>
          <w:sz w:val="24"/>
        </w:rPr>
        <w:t>краткий пересказ учеником сказки</w:t>
      </w:r>
      <w:r>
        <w:rPr>
          <w:sz w:val="24"/>
        </w:rPr>
        <w:t>)</w:t>
      </w:r>
    </w:p>
    <w:p w:rsidR="00C40A14" w:rsidRDefault="00A43285">
      <w:pPr>
        <w:pStyle w:val="a3"/>
        <w:ind w:left="2146" w:right="3279" w:firstLine="480"/>
      </w:pPr>
      <w:r>
        <w:t>Обратите внимание, что вся сказка строится на знакомом вам литературном приёме, встречавшемся в других произведениях Горького. Что это за приём?</w:t>
      </w:r>
    </w:p>
    <w:p w:rsidR="00C40A14" w:rsidRDefault="00A43285">
      <w:pPr>
        <w:spacing w:before="1"/>
        <w:ind w:left="2146" w:right="4062"/>
        <w:rPr>
          <w:sz w:val="24"/>
        </w:rPr>
      </w:pPr>
      <w:r>
        <w:rPr>
          <w:i/>
          <w:sz w:val="24"/>
        </w:rPr>
        <w:t>(ответы учеников – противопоставление, антитеза</w:t>
      </w:r>
      <w:r>
        <w:rPr>
          <w:sz w:val="24"/>
        </w:rPr>
        <w:t>)</w:t>
      </w:r>
    </w:p>
    <w:p w:rsidR="00C40A14" w:rsidRDefault="00A43285">
      <w:pPr>
        <w:pStyle w:val="a3"/>
        <w:ind w:left="2145" w:right="3364" w:firstLine="480"/>
      </w:pPr>
      <w:r>
        <w:t>Да, уже в самом начале сказки противопоставляются 2 враждебные тенденции – материнское созидание и жестокое разрушение. Жизнь и Смерть.</w:t>
      </w:r>
    </w:p>
    <w:p w:rsidR="00C40A14" w:rsidRDefault="00A43285">
      <w:pPr>
        <w:pStyle w:val="a3"/>
        <w:ind w:left="2146" w:right="4521" w:firstLine="60"/>
      </w:pPr>
      <w:r>
        <w:t>– Кто является представителями этих противоположных начал?</w:t>
      </w:r>
    </w:p>
    <w:p w:rsidR="00C40A14" w:rsidRDefault="00A43285">
      <w:pPr>
        <w:ind w:left="2146"/>
        <w:rPr>
          <w:i/>
          <w:sz w:val="24"/>
        </w:rPr>
      </w:pPr>
      <w:r>
        <w:rPr>
          <w:i/>
          <w:sz w:val="24"/>
        </w:rPr>
        <w:t>(ответы учеников)</w:t>
      </w:r>
    </w:p>
    <w:p w:rsidR="00C40A14" w:rsidRDefault="00A43285">
      <w:pPr>
        <w:ind w:left="2146" w:right="3854" w:firstLine="480"/>
        <w:rPr>
          <w:sz w:val="24"/>
        </w:rPr>
      </w:pPr>
      <w:r>
        <w:rPr>
          <w:i/>
          <w:sz w:val="24"/>
        </w:rPr>
        <w:t>Да, в конфликте основную роль играют Мать и Тимур</w:t>
      </w:r>
      <w:r>
        <w:rPr>
          <w:sz w:val="24"/>
        </w:rPr>
        <w:t>.</w:t>
      </w:r>
    </w:p>
    <w:p w:rsidR="00C40A14" w:rsidRDefault="00A43285">
      <w:pPr>
        <w:spacing w:before="1" w:line="275" w:lineRule="exact"/>
        <w:ind w:left="2146"/>
        <w:rPr>
          <w:b/>
          <w:sz w:val="24"/>
        </w:rPr>
      </w:pPr>
      <w:r>
        <w:rPr>
          <w:b/>
          <w:sz w:val="24"/>
        </w:rPr>
        <w:t>Работа с текстом, запись выводов в тетрадь.</w:t>
      </w:r>
    </w:p>
    <w:p w:rsidR="00C40A14" w:rsidRDefault="00A43285">
      <w:pPr>
        <w:pStyle w:val="a3"/>
        <w:spacing w:after="3"/>
        <w:ind w:left="2146" w:right="3456" w:firstLine="480"/>
      </w:pPr>
      <w:r>
        <w:t>В тетради начертите таблицу из двух колонок. Попытаемся дать характеристику двум центральным персонажам этой сказки.</w:t>
      </w:r>
    </w:p>
    <w:tbl>
      <w:tblPr>
        <w:tblStyle w:val="TableNormal"/>
        <w:tblW w:w="0" w:type="auto"/>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2284"/>
      </w:tblGrid>
      <w:tr w:rsidR="00C40A14">
        <w:trPr>
          <w:trHeight w:val="275"/>
        </w:trPr>
        <w:tc>
          <w:tcPr>
            <w:tcW w:w="2284" w:type="dxa"/>
          </w:tcPr>
          <w:p w:rsidR="00C40A14" w:rsidRDefault="00A43285">
            <w:pPr>
              <w:pStyle w:val="TableParagraph"/>
              <w:spacing w:line="256" w:lineRule="exact"/>
              <w:rPr>
                <w:sz w:val="24"/>
              </w:rPr>
            </w:pPr>
            <w:r>
              <w:rPr>
                <w:sz w:val="24"/>
              </w:rPr>
              <w:t>Тимур</w:t>
            </w:r>
          </w:p>
        </w:tc>
        <w:tc>
          <w:tcPr>
            <w:tcW w:w="2284" w:type="dxa"/>
          </w:tcPr>
          <w:p w:rsidR="00C40A14" w:rsidRDefault="00A43285">
            <w:pPr>
              <w:pStyle w:val="TableParagraph"/>
              <w:spacing w:line="256" w:lineRule="exact"/>
              <w:rPr>
                <w:sz w:val="24"/>
              </w:rPr>
            </w:pPr>
            <w:r>
              <w:rPr>
                <w:sz w:val="24"/>
              </w:rPr>
              <w:t>Мать</w:t>
            </w:r>
          </w:p>
        </w:tc>
      </w:tr>
      <w:tr w:rsidR="00C40A14">
        <w:trPr>
          <w:trHeight w:val="277"/>
        </w:trPr>
        <w:tc>
          <w:tcPr>
            <w:tcW w:w="2284" w:type="dxa"/>
            <w:tcBorders>
              <w:bottom w:val="nil"/>
            </w:tcBorders>
          </w:tcPr>
          <w:p w:rsidR="00C40A14" w:rsidRDefault="00A43285">
            <w:pPr>
              <w:pStyle w:val="TableParagraph"/>
              <w:spacing w:line="258" w:lineRule="exact"/>
              <w:rPr>
                <w:sz w:val="24"/>
              </w:rPr>
            </w:pPr>
            <w:r>
              <w:rPr>
                <w:sz w:val="24"/>
              </w:rPr>
              <w:t>Разрушает жизнь.</w:t>
            </w:r>
          </w:p>
        </w:tc>
        <w:tc>
          <w:tcPr>
            <w:tcW w:w="2284" w:type="dxa"/>
            <w:tcBorders>
              <w:bottom w:val="nil"/>
            </w:tcBorders>
          </w:tcPr>
          <w:p w:rsidR="00C40A14" w:rsidRDefault="00A43285">
            <w:pPr>
              <w:pStyle w:val="TableParagraph"/>
              <w:spacing w:line="258" w:lineRule="exact"/>
              <w:rPr>
                <w:sz w:val="24"/>
              </w:rPr>
            </w:pPr>
            <w:r>
              <w:rPr>
                <w:sz w:val="24"/>
              </w:rPr>
              <w:t>Созидает жизнь.</w:t>
            </w: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Служит Смерти.</w:t>
            </w:r>
          </w:p>
        </w:tc>
        <w:tc>
          <w:tcPr>
            <w:tcW w:w="2284" w:type="dxa"/>
            <w:tcBorders>
              <w:top w:val="nil"/>
              <w:bottom w:val="nil"/>
            </w:tcBorders>
          </w:tcPr>
          <w:p w:rsidR="00C40A14" w:rsidRDefault="00A43285">
            <w:pPr>
              <w:pStyle w:val="TableParagraph"/>
              <w:spacing w:line="256" w:lineRule="exact"/>
              <w:rPr>
                <w:sz w:val="24"/>
              </w:rPr>
            </w:pPr>
            <w:r>
              <w:rPr>
                <w:sz w:val="24"/>
              </w:rPr>
              <w:t>Побеждает Смерть.</w:t>
            </w: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Страшный человек,</w:t>
            </w:r>
          </w:p>
        </w:tc>
        <w:tc>
          <w:tcPr>
            <w:tcW w:w="2284" w:type="dxa"/>
            <w:tcBorders>
              <w:top w:val="nil"/>
              <w:bottom w:val="nil"/>
            </w:tcBorders>
          </w:tcPr>
          <w:p w:rsidR="00C40A14" w:rsidRDefault="00A43285">
            <w:pPr>
              <w:pStyle w:val="TableParagraph"/>
              <w:spacing w:line="256" w:lineRule="exact"/>
              <w:rPr>
                <w:sz w:val="24"/>
              </w:rPr>
            </w:pPr>
            <w:r>
              <w:rPr>
                <w:sz w:val="24"/>
              </w:rPr>
              <w:t>Гордая, сильная,</w:t>
            </w: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кровавый бич</w:t>
            </w:r>
          </w:p>
        </w:tc>
        <w:tc>
          <w:tcPr>
            <w:tcW w:w="2284" w:type="dxa"/>
            <w:tcBorders>
              <w:top w:val="nil"/>
              <w:bottom w:val="nil"/>
            </w:tcBorders>
          </w:tcPr>
          <w:p w:rsidR="00C40A14" w:rsidRDefault="00A43285">
            <w:pPr>
              <w:pStyle w:val="TableParagraph"/>
              <w:spacing w:line="256" w:lineRule="exact"/>
              <w:rPr>
                <w:sz w:val="24"/>
              </w:rPr>
            </w:pPr>
            <w:r>
              <w:rPr>
                <w:sz w:val="24"/>
              </w:rPr>
              <w:t>страдающая.</w:t>
            </w: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земли.</w:t>
            </w:r>
          </w:p>
        </w:tc>
        <w:tc>
          <w:tcPr>
            <w:tcW w:w="2284" w:type="dxa"/>
            <w:tcBorders>
              <w:top w:val="nil"/>
              <w:bottom w:val="nil"/>
            </w:tcBorders>
          </w:tcPr>
          <w:p w:rsidR="00C40A14" w:rsidRDefault="00A43285">
            <w:pPr>
              <w:pStyle w:val="TableParagraph"/>
              <w:spacing w:line="256" w:lineRule="exact"/>
              <w:rPr>
                <w:sz w:val="24"/>
              </w:rPr>
            </w:pPr>
            <w:r>
              <w:rPr>
                <w:sz w:val="24"/>
              </w:rPr>
              <w:t>Требовательная,</w:t>
            </w: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Мстительный</w:t>
            </w:r>
          </w:p>
        </w:tc>
        <w:tc>
          <w:tcPr>
            <w:tcW w:w="2284" w:type="dxa"/>
            <w:tcBorders>
              <w:top w:val="nil"/>
              <w:bottom w:val="nil"/>
            </w:tcBorders>
          </w:tcPr>
          <w:p w:rsidR="00C40A14" w:rsidRDefault="00A43285">
            <w:pPr>
              <w:pStyle w:val="TableParagraph"/>
              <w:spacing w:line="256" w:lineRule="exact"/>
              <w:rPr>
                <w:sz w:val="24"/>
              </w:rPr>
            </w:pPr>
            <w:r>
              <w:rPr>
                <w:sz w:val="24"/>
              </w:rPr>
              <w:t>властная, любящая.</w:t>
            </w:r>
          </w:p>
        </w:tc>
      </w:tr>
      <w:tr w:rsidR="00C40A14">
        <w:trPr>
          <w:trHeight w:val="275"/>
        </w:trPr>
        <w:tc>
          <w:tcPr>
            <w:tcW w:w="2284" w:type="dxa"/>
            <w:tcBorders>
              <w:top w:val="nil"/>
              <w:bottom w:val="nil"/>
            </w:tcBorders>
          </w:tcPr>
          <w:p w:rsidR="00C40A14" w:rsidRDefault="00A43285">
            <w:pPr>
              <w:pStyle w:val="TableParagraph"/>
              <w:spacing w:line="256" w:lineRule="exact"/>
              <w:rPr>
                <w:sz w:val="24"/>
              </w:rPr>
            </w:pPr>
            <w:r>
              <w:rPr>
                <w:sz w:val="24"/>
              </w:rPr>
              <w:t>скорбящий отец.</w:t>
            </w:r>
          </w:p>
        </w:tc>
        <w:tc>
          <w:tcPr>
            <w:tcW w:w="2284" w:type="dxa"/>
            <w:tcBorders>
              <w:top w:val="nil"/>
              <w:bottom w:val="nil"/>
            </w:tcBorders>
          </w:tcPr>
          <w:p w:rsidR="00C40A14" w:rsidRDefault="00C40A14">
            <w:pPr>
              <w:pStyle w:val="TableParagraph"/>
              <w:ind w:left="0"/>
              <w:rPr>
                <w:sz w:val="20"/>
              </w:rPr>
            </w:pPr>
          </w:p>
        </w:tc>
      </w:tr>
      <w:tr w:rsidR="00C40A14">
        <w:trPr>
          <w:trHeight w:val="276"/>
        </w:trPr>
        <w:tc>
          <w:tcPr>
            <w:tcW w:w="2284" w:type="dxa"/>
            <w:tcBorders>
              <w:top w:val="nil"/>
              <w:bottom w:val="nil"/>
            </w:tcBorders>
          </w:tcPr>
          <w:p w:rsidR="00C40A14" w:rsidRDefault="00A43285">
            <w:pPr>
              <w:pStyle w:val="TableParagraph"/>
              <w:spacing w:line="256" w:lineRule="exact"/>
              <w:rPr>
                <w:sz w:val="24"/>
              </w:rPr>
            </w:pPr>
            <w:r>
              <w:rPr>
                <w:sz w:val="24"/>
              </w:rPr>
              <w:t>Тиран. Властитель.</w:t>
            </w:r>
          </w:p>
        </w:tc>
        <w:tc>
          <w:tcPr>
            <w:tcW w:w="2284" w:type="dxa"/>
            <w:tcBorders>
              <w:top w:val="nil"/>
              <w:bottom w:val="nil"/>
            </w:tcBorders>
          </w:tcPr>
          <w:p w:rsidR="00C40A14" w:rsidRDefault="00C40A14">
            <w:pPr>
              <w:pStyle w:val="TableParagraph"/>
              <w:ind w:left="0"/>
              <w:rPr>
                <w:sz w:val="20"/>
              </w:rPr>
            </w:pPr>
          </w:p>
        </w:tc>
      </w:tr>
      <w:tr w:rsidR="00C40A14">
        <w:trPr>
          <w:trHeight w:val="273"/>
        </w:trPr>
        <w:tc>
          <w:tcPr>
            <w:tcW w:w="2284" w:type="dxa"/>
            <w:tcBorders>
              <w:top w:val="nil"/>
            </w:tcBorders>
          </w:tcPr>
          <w:p w:rsidR="00C40A14" w:rsidRDefault="00A43285">
            <w:pPr>
              <w:pStyle w:val="TableParagraph"/>
              <w:spacing w:line="254" w:lineRule="exact"/>
              <w:rPr>
                <w:sz w:val="24"/>
              </w:rPr>
            </w:pPr>
            <w:r>
              <w:rPr>
                <w:sz w:val="24"/>
              </w:rPr>
              <w:t>Закрытое сердце.</w:t>
            </w:r>
          </w:p>
        </w:tc>
        <w:tc>
          <w:tcPr>
            <w:tcW w:w="2284" w:type="dxa"/>
            <w:tcBorders>
              <w:top w:val="nil"/>
            </w:tcBorders>
          </w:tcPr>
          <w:p w:rsidR="00C40A14" w:rsidRDefault="00C40A14">
            <w:pPr>
              <w:pStyle w:val="TableParagraph"/>
              <w:ind w:left="0"/>
              <w:rPr>
                <w:sz w:val="20"/>
              </w:rPr>
            </w:pPr>
          </w:p>
        </w:tc>
      </w:tr>
    </w:tbl>
    <w:p w:rsidR="00C40A14" w:rsidRDefault="00C40A14">
      <w:pPr>
        <w:pStyle w:val="a3"/>
        <w:spacing w:before="10"/>
        <w:rPr>
          <w:sz w:val="23"/>
        </w:rPr>
      </w:pPr>
    </w:p>
    <w:p w:rsidR="00C40A14" w:rsidRDefault="00A43285">
      <w:pPr>
        <w:pStyle w:val="a4"/>
        <w:numPr>
          <w:ilvl w:val="0"/>
          <w:numId w:val="102"/>
        </w:numPr>
        <w:tabs>
          <w:tab w:val="left" w:pos="2386"/>
        </w:tabs>
        <w:spacing w:line="275" w:lineRule="exact"/>
        <w:ind w:left="2386"/>
        <w:jc w:val="both"/>
        <w:rPr>
          <w:b/>
          <w:sz w:val="24"/>
        </w:rPr>
      </w:pPr>
      <w:r>
        <w:rPr>
          <w:b/>
          <w:sz w:val="24"/>
        </w:rPr>
        <w:t>Беседа с</w:t>
      </w:r>
      <w:r>
        <w:rPr>
          <w:b/>
          <w:spacing w:val="-2"/>
          <w:sz w:val="24"/>
        </w:rPr>
        <w:t xml:space="preserve"> </w:t>
      </w:r>
      <w:r>
        <w:rPr>
          <w:b/>
          <w:sz w:val="24"/>
        </w:rPr>
        <w:t>классом</w:t>
      </w:r>
    </w:p>
    <w:p w:rsidR="00C40A14" w:rsidRDefault="00A43285">
      <w:pPr>
        <w:pStyle w:val="a3"/>
        <w:ind w:left="2146" w:right="3788"/>
        <w:jc w:val="both"/>
      </w:pPr>
      <w:r>
        <w:t>Обратите внимание, что противопоставление героев идёт не только на внутреннем, но и на внешнем уровне.</w:t>
      </w:r>
    </w:p>
    <w:p w:rsidR="00C40A14" w:rsidRDefault="00A43285">
      <w:pPr>
        <w:pStyle w:val="a4"/>
        <w:numPr>
          <w:ilvl w:val="0"/>
          <w:numId w:val="80"/>
        </w:numPr>
        <w:tabs>
          <w:tab w:val="left" w:pos="2386"/>
        </w:tabs>
        <w:jc w:val="both"/>
        <w:rPr>
          <w:sz w:val="24"/>
        </w:rPr>
      </w:pPr>
      <w:r>
        <w:rPr>
          <w:sz w:val="24"/>
        </w:rPr>
        <w:t>Проследите за тем, как выглядят Мать и</w:t>
      </w:r>
      <w:r>
        <w:rPr>
          <w:spacing w:val="-6"/>
          <w:sz w:val="24"/>
        </w:rPr>
        <w:t xml:space="preserve"> </w:t>
      </w:r>
      <w:r>
        <w:rPr>
          <w:sz w:val="24"/>
        </w:rPr>
        <w:t>Тимур.</w:t>
      </w:r>
    </w:p>
    <w:p w:rsidR="00C40A14" w:rsidRDefault="00C40A14">
      <w:pPr>
        <w:jc w:val="both"/>
        <w:rPr>
          <w:sz w:val="24"/>
        </w:rPr>
        <w:sectPr w:rsidR="00C40A14">
          <w:footerReference w:type="default" r:id="rId97"/>
          <w:pgSz w:w="11910" w:h="16840"/>
          <w:pgMar w:top="1080" w:right="580" w:bottom="1120" w:left="740" w:header="0" w:footer="924" w:gutter="0"/>
          <w:pgNumType w:start="281"/>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423"/>
        </w:trPr>
        <w:tc>
          <w:tcPr>
            <w:tcW w:w="1752" w:type="dxa"/>
          </w:tcPr>
          <w:p w:rsidR="00C40A14" w:rsidRDefault="00C40A14">
            <w:pPr>
              <w:pStyle w:val="TableParagraph"/>
              <w:ind w:left="0"/>
              <w:rPr>
                <w:sz w:val="24"/>
              </w:rPr>
            </w:pPr>
          </w:p>
        </w:tc>
        <w:tc>
          <w:tcPr>
            <w:tcW w:w="5444" w:type="dxa"/>
          </w:tcPr>
          <w:p w:rsidR="00C40A14" w:rsidRDefault="00A43285">
            <w:pPr>
              <w:pStyle w:val="TableParagraph"/>
              <w:numPr>
                <w:ilvl w:val="0"/>
                <w:numId w:val="79"/>
              </w:numPr>
              <w:tabs>
                <w:tab w:val="left" w:pos="348"/>
              </w:tabs>
              <w:ind w:right="561" w:firstLine="60"/>
              <w:rPr>
                <w:i/>
                <w:sz w:val="24"/>
              </w:rPr>
            </w:pPr>
            <w:r>
              <w:rPr>
                <w:sz w:val="24"/>
              </w:rPr>
              <w:t xml:space="preserve">Как держится она с ним, как разговаривает? </w:t>
            </w:r>
            <w:proofErr w:type="gramStart"/>
            <w:r>
              <w:rPr>
                <w:sz w:val="24"/>
              </w:rPr>
              <w:t xml:space="preserve">( </w:t>
            </w:r>
            <w:r>
              <w:rPr>
                <w:i/>
                <w:sz w:val="24"/>
              </w:rPr>
              <w:t>Хромой</w:t>
            </w:r>
            <w:proofErr w:type="gramEnd"/>
            <w:r>
              <w:rPr>
                <w:i/>
                <w:sz w:val="24"/>
              </w:rPr>
              <w:t xml:space="preserve"> (неполноценность «счастливого» завоевателя – величественность</w:t>
            </w:r>
            <w:r>
              <w:rPr>
                <w:i/>
                <w:spacing w:val="-6"/>
                <w:sz w:val="24"/>
              </w:rPr>
              <w:t xml:space="preserve"> </w:t>
            </w:r>
            <w:r>
              <w:rPr>
                <w:i/>
                <w:sz w:val="24"/>
              </w:rPr>
              <w:t>Матери)</w:t>
            </w:r>
          </w:p>
          <w:p w:rsidR="00C40A14" w:rsidRDefault="00A43285">
            <w:pPr>
              <w:pStyle w:val="TableParagraph"/>
              <w:numPr>
                <w:ilvl w:val="0"/>
                <w:numId w:val="79"/>
              </w:numPr>
              <w:tabs>
                <w:tab w:val="left" w:pos="348"/>
              </w:tabs>
              <w:ind w:right="590" w:firstLine="60"/>
              <w:rPr>
                <w:sz w:val="24"/>
              </w:rPr>
            </w:pPr>
            <w:r>
              <w:rPr>
                <w:sz w:val="24"/>
              </w:rPr>
              <w:t>Что противопоставляет Мать Тимуру, его смертоносной силе? («Что ты скажешь о себе, женщина?»)</w:t>
            </w:r>
          </w:p>
          <w:p w:rsidR="00C40A14" w:rsidRDefault="00A43285">
            <w:pPr>
              <w:pStyle w:val="TableParagraph"/>
              <w:ind w:right="230"/>
              <w:rPr>
                <w:sz w:val="24"/>
              </w:rPr>
            </w:pPr>
            <w:r>
              <w:rPr>
                <w:sz w:val="24"/>
              </w:rPr>
              <w:t>(</w:t>
            </w:r>
            <w:r>
              <w:rPr>
                <w:i/>
                <w:sz w:val="24"/>
              </w:rPr>
              <w:t>Ответы детей – миссия служения жизни, требует справедливости, потому что она Мать и служит жизни.</w:t>
            </w:r>
            <w:r>
              <w:rPr>
                <w:sz w:val="24"/>
              </w:rPr>
              <w:t>)</w:t>
            </w:r>
          </w:p>
          <w:p w:rsidR="00C40A14" w:rsidRDefault="00A43285">
            <w:pPr>
              <w:pStyle w:val="TableParagraph"/>
              <w:numPr>
                <w:ilvl w:val="0"/>
                <w:numId w:val="79"/>
              </w:numPr>
              <w:tabs>
                <w:tab w:val="left" w:pos="348"/>
              </w:tabs>
              <w:ind w:right="527" w:firstLine="60"/>
              <w:rPr>
                <w:sz w:val="24"/>
              </w:rPr>
            </w:pPr>
            <w:r>
              <w:rPr>
                <w:sz w:val="24"/>
              </w:rPr>
              <w:t>Что убедило Тимура? Какие доводы Матери заставили Тимура раскрыть своё</w:t>
            </w:r>
            <w:r>
              <w:rPr>
                <w:spacing w:val="-6"/>
                <w:sz w:val="24"/>
              </w:rPr>
              <w:t xml:space="preserve"> </w:t>
            </w:r>
            <w:r>
              <w:rPr>
                <w:sz w:val="24"/>
              </w:rPr>
              <w:t>сердце?</w:t>
            </w:r>
          </w:p>
          <w:p w:rsidR="00C40A14" w:rsidRDefault="00A43285">
            <w:pPr>
              <w:pStyle w:val="TableParagraph"/>
              <w:ind w:right="869"/>
              <w:rPr>
                <w:sz w:val="24"/>
              </w:rPr>
            </w:pPr>
            <w:proofErr w:type="gramStart"/>
            <w:r>
              <w:rPr>
                <w:sz w:val="24"/>
              </w:rPr>
              <w:t xml:space="preserve">( </w:t>
            </w:r>
            <w:r>
              <w:rPr>
                <w:i/>
                <w:sz w:val="24"/>
              </w:rPr>
              <w:t>Сердце</w:t>
            </w:r>
            <w:proofErr w:type="gramEnd"/>
            <w:r>
              <w:rPr>
                <w:i/>
                <w:sz w:val="24"/>
              </w:rPr>
              <w:t xml:space="preserve"> Матери. Сила, мудрость, любовь, заключённые в нём</w:t>
            </w:r>
            <w:r>
              <w:rPr>
                <w:sz w:val="24"/>
              </w:rPr>
              <w:t>).</w:t>
            </w:r>
          </w:p>
          <w:p w:rsidR="00C40A14" w:rsidRDefault="00A43285">
            <w:pPr>
              <w:pStyle w:val="TableParagraph"/>
              <w:rPr>
                <w:sz w:val="24"/>
              </w:rPr>
            </w:pPr>
            <w:r>
              <w:rPr>
                <w:sz w:val="24"/>
              </w:rPr>
              <w:t>Что сделало Тимура жестоким?</w:t>
            </w:r>
          </w:p>
          <w:p w:rsidR="00C40A14" w:rsidRDefault="00A43285">
            <w:pPr>
              <w:pStyle w:val="TableParagraph"/>
              <w:ind w:right="559"/>
              <w:rPr>
                <w:sz w:val="24"/>
              </w:rPr>
            </w:pPr>
            <w:r>
              <w:rPr>
                <w:sz w:val="24"/>
              </w:rPr>
              <w:t>Как удалось слабой женщине пробудить в кровавом тиране иные чувства? Чем покорила мать царя?</w:t>
            </w:r>
          </w:p>
          <w:p w:rsidR="00C40A14" w:rsidRDefault="00A43285">
            <w:pPr>
              <w:pStyle w:val="TableParagraph"/>
              <w:ind w:right="193"/>
              <w:jc w:val="both"/>
              <w:rPr>
                <w:i/>
                <w:sz w:val="24"/>
              </w:rPr>
            </w:pPr>
            <w:r>
              <w:rPr>
                <w:i/>
                <w:sz w:val="24"/>
              </w:rPr>
              <w:t>(«Понял я, почему так сильна эта женщина, она любит, и любовь помогла ей узнать, что ребёнок её – искра жизни, от которой может вспыхнуть пламя на многие века»)</w:t>
            </w:r>
          </w:p>
          <w:p w:rsidR="00C40A14" w:rsidRDefault="00A43285">
            <w:pPr>
              <w:pStyle w:val="TableParagraph"/>
              <w:spacing w:before="233" w:line="275" w:lineRule="exact"/>
              <w:ind w:left="167"/>
              <w:rPr>
                <w:i/>
                <w:sz w:val="24"/>
              </w:rPr>
            </w:pPr>
            <w:r>
              <w:rPr>
                <w:i/>
                <w:sz w:val="24"/>
              </w:rPr>
              <w:t>– Признал ли Тимур силу Матери?</w:t>
            </w:r>
          </w:p>
          <w:p w:rsidR="00C40A14" w:rsidRDefault="00A43285">
            <w:pPr>
              <w:pStyle w:val="TableParagraph"/>
              <w:ind w:right="236"/>
              <w:rPr>
                <w:sz w:val="24"/>
              </w:rPr>
            </w:pPr>
            <w:r>
              <w:rPr>
                <w:sz w:val="24"/>
              </w:rPr>
              <w:t>В чём, по мнению писателя, главное достоинство женщины?</w:t>
            </w:r>
          </w:p>
          <w:p w:rsidR="00C40A14" w:rsidRDefault="00A43285">
            <w:pPr>
              <w:pStyle w:val="TableParagraph"/>
              <w:spacing w:before="1"/>
              <w:ind w:right="136"/>
              <w:rPr>
                <w:i/>
                <w:sz w:val="24"/>
              </w:rPr>
            </w:pPr>
            <w:r>
              <w:rPr>
                <w:i/>
                <w:sz w:val="24"/>
              </w:rPr>
              <w:t>(Она – источник жизни. Всё лучшее на земле – от матери. Она достойна славы!)</w:t>
            </w:r>
          </w:p>
          <w:p w:rsidR="00C40A14" w:rsidRDefault="00C40A14">
            <w:pPr>
              <w:pStyle w:val="TableParagraph"/>
              <w:spacing w:before="10"/>
              <w:ind w:left="0"/>
              <w:rPr>
                <w:sz w:val="23"/>
              </w:rPr>
            </w:pPr>
          </w:p>
          <w:p w:rsidR="00C40A14" w:rsidRDefault="00A43285">
            <w:pPr>
              <w:pStyle w:val="TableParagraph"/>
              <w:ind w:right="324"/>
              <w:rPr>
                <w:sz w:val="24"/>
              </w:rPr>
            </w:pPr>
            <w:r>
              <w:rPr>
                <w:b/>
                <w:sz w:val="24"/>
              </w:rPr>
              <w:t xml:space="preserve">Вывод: </w:t>
            </w:r>
            <w:r>
              <w:rPr>
                <w:sz w:val="24"/>
              </w:rPr>
              <w:t>Именно любовь к сыну дала Матери столько силы, которая потрясла даже видавшего все правителя.</w:t>
            </w:r>
          </w:p>
          <w:p w:rsidR="00C40A14" w:rsidRDefault="00A43285">
            <w:pPr>
              <w:pStyle w:val="TableParagraph"/>
              <w:spacing w:before="3" w:line="275" w:lineRule="exact"/>
              <w:rPr>
                <w:b/>
                <w:sz w:val="24"/>
              </w:rPr>
            </w:pPr>
            <w:r>
              <w:rPr>
                <w:b/>
                <w:sz w:val="24"/>
              </w:rPr>
              <w:t>6. Итоги урока:</w:t>
            </w:r>
          </w:p>
          <w:p w:rsidR="00C40A14" w:rsidRDefault="00A43285">
            <w:pPr>
              <w:pStyle w:val="TableParagraph"/>
              <w:ind w:right="265"/>
              <w:rPr>
                <w:sz w:val="24"/>
              </w:rPr>
            </w:pPr>
            <w:r>
              <w:rPr>
                <w:sz w:val="24"/>
              </w:rPr>
              <w:t>Каждую секунду по статистике на планете Земля рождается три маленьких человека. А вместе с ними на свет появляются три новых мамы…</w:t>
            </w:r>
          </w:p>
          <w:p w:rsidR="00C40A14" w:rsidRDefault="00A43285">
            <w:pPr>
              <w:pStyle w:val="TableParagraph"/>
              <w:ind w:right="100"/>
              <w:rPr>
                <w:sz w:val="24"/>
              </w:rPr>
            </w:pPr>
            <w:r>
              <w:rPr>
                <w:sz w:val="24"/>
              </w:rPr>
              <w:t>С первого дня жизни ребёнка мать живёт его дыханием, его слезами и улыбками. Мать нужна ребёнку. В этом смысл её жизни. Любовь к своему малышу так же естественна, как цветение сирени весной. Как солнце посылает свои лучи, согревая всё живое, так и любовь матери согревает всю жизнь ребёнка.</w:t>
            </w:r>
          </w:p>
          <w:p w:rsidR="00C40A14" w:rsidRDefault="00A43285">
            <w:pPr>
              <w:pStyle w:val="TableParagraph"/>
              <w:ind w:left="675" w:right="918"/>
              <w:rPr>
                <w:i/>
                <w:sz w:val="24"/>
              </w:rPr>
            </w:pPr>
            <w:r>
              <w:rPr>
                <w:i/>
                <w:sz w:val="24"/>
              </w:rPr>
              <w:t xml:space="preserve">Есть в природе знак святой и вещий, </w:t>
            </w:r>
            <w:proofErr w:type="gramStart"/>
            <w:r>
              <w:rPr>
                <w:i/>
                <w:sz w:val="24"/>
              </w:rPr>
              <w:t>Ярко</w:t>
            </w:r>
            <w:proofErr w:type="gramEnd"/>
            <w:r>
              <w:rPr>
                <w:i/>
                <w:sz w:val="24"/>
              </w:rPr>
              <w:t xml:space="preserve"> обозначенный в веках,</w:t>
            </w:r>
          </w:p>
          <w:p w:rsidR="00C40A14" w:rsidRDefault="00A43285">
            <w:pPr>
              <w:pStyle w:val="TableParagraph"/>
              <w:ind w:left="675" w:right="1051"/>
              <w:rPr>
                <w:i/>
                <w:sz w:val="24"/>
              </w:rPr>
            </w:pPr>
            <w:r>
              <w:rPr>
                <w:i/>
                <w:sz w:val="24"/>
              </w:rPr>
              <w:t xml:space="preserve">Самая прекрасная из женщин – Женщина с ребёнком на руках! Пусть ей вечно солнце рукоплещет, </w:t>
            </w:r>
            <w:proofErr w:type="gramStart"/>
            <w:r>
              <w:rPr>
                <w:i/>
                <w:sz w:val="24"/>
              </w:rPr>
              <w:t>Так</w:t>
            </w:r>
            <w:proofErr w:type="gramEnd"/>
            <w:r>
              <w:rPr>
                <w:i/>
                <w:sz w:val="24"/>
              </w:rPr>
              <w:t xml:space="preserve"> она и будет жить в веках, Самая прекрасная из женщин – Женщина с ребёнком на руках!</w:t>
            </w:r>
          </w:p>
          <w:p w:rsidR="00C40A14" w:rsidRDefault="00A43285">
            <w:pPr>
              <w:pStyle w:val="TableParagraph"/>
              <w:spacing w:line="275" w:lineRule="exact"/>
              <w:ind w:left="3860"/>
              <w:rPr>
                <w:i/>
                <w:sz w:val="24"/>
              </w:rPr>
            </w:pPr>
            <w:r>
              <w:rPr>
                <w:i/>
                <w:sz w:val="24"/>
              </w:rPr>
              <w:t>(С. Островой)</w:t>
            </w:r>
          </w:p>
          <w:p w:rsidR="00C40A14" w:rsidRDefault="00A43285">
            <w:pPr>
              <w:pStyle w:val="TableParagraph"/>
              <w:spacing w:line="275" w:lineRule="exact"/>
              <w:rPr>
                <w:sz w:val="24"/>
              </w:rPr>
            </w:pPr>
            <w:r>
              <w:rPr>
                <w:sz w:val="24"/>
              </w:rPr>
              <w:t>Мама – это воплощение любви, заботы и</w:t>
            </w:r>
          </w:p>
        </w:tc>
        <w:tc>
          <w:tcPr>
            <w:tcW w:w="2409" w:type="dxa"/>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5"/>
              <w:ind w:left="0"/>
              <w:rPr>
                <w:sz w:val="31"/>
              </w:rPr>
            </w:pPr>
          </w:p>
          <w:p w:rsidR="00C40A14" w:rsidRDefault="00A43285">
            <w:pPr>
              <w:pStyle w:val="TableParagraph"/>
              <w:spacing w:before="1"/>
              <w:ind w:left="168"/>
              <w:rPr>
                <w:sz w:val="24"/>
              </w:rPr>
            </w:pPr>
            <w:r>
              <w:rPr>
                <w:sz w:val="24"/>
              </w:rPr>
              <w:t>Стикеры</w:t>
            </w:r>
          </w:p>
        </w:tc>
      </w:tr>
    </w:tbl>
    <w:p w:rsidR="00C40A14" w:rsidRDefault="00A43285">
      <w:pPr>
        <w:rPr>
          <w:sz w:val="2"/>
          <w:szCs w:val="2"/>
        </w:rPr>
      </w:pPr>
      <w:r>
        <w:rPr>
          <w:noProof/>
          <w:lang w:bidi="ar-SA"/>
        </w:rPr>
        <w:drawing>
          <wp:anchor distT="0" distB="0" distL="0" distR="0" simplePos="0" relativeHeight="251610624" behindDoc="1" locked="0" layoutInCell="1" allowOverlap="1">
            <wp:simplePos x="0" y="0"/>
            <wp:positionH relativeFrom="page">
              <wp:posOffset>5289804</wp:posOffset>
            </wp:positionH>
            <wp:positionV relativeFrom="page">
              <wp:posOffset>1603248</wp:posOffset>
            </wp:positionV>
            <wp:extent cx="1500102" cy="1203578"/>
            <wp:effectExtent l="0" t="0" r="0" b="0"/>
            <wp:wrapNone/>
            <wp:docPr id="1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3.png"/>
                    <pic:cNvPicPr/>
                  </pic:nvPicPr>
                  <pic:blipFill>
                    <a:blip r:embed="rId98" cstate="print"/>
                    <a:stretch>
                      <a:fillRect/>
                    </a:stretch>
                  </pic:blipFill>
                  <pic:spPr>
                    <a:xfrm>
                      <a:off x="0" y="0"/>
                      <a:ext cx="1500102" cy="1203578"/>
                    </a:xfrm>
                    <a:prstGeom prst="rect">
                      <a:avLst/>
                    </a:prstGeom>
                  </pic:spPr>
                </pic:pic>
              </a:graphicData>
            </a:graphic>
          </wp:anchor>
        </w:drawing>
      </w:r>
      <w:r>
        <w:rPr>
          <w:noProof/>
          <w:lang w:bidi="ar-SA"/>
        </w:rPr>
        <w:drawing>
          <wp:anchor distT="0" distB="0" distL="0" distR="0" simplePos="0" relativeHeight="251611648" behindDoc="1" locked="0" layoutInCell="1" allowOverlap="1">
            <wp:simplePos x="0" y="0"/>
            <wp:positionH relativeFrom="page">
              <wp:posOffset>5289804</wp:posOffset>
            </wp:positionH>
            <wp:positionV relativeFrom="page">
              <wp:posOffset>4129278</wp:posOffset>
            </wp:positionV>
            <wp:extent cx="1525209" cy="1201102"/>
            <wp:effectExtent l="0" t="0" r="0" b="0"/>
            <wp:wrapNone/>
            <wp:docPr id="1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png"/>
                    <pic:cNvPicPr/>
                  </pic:nvPicPr>
                  <pic:blipFill>
                    <a:blip r:embed="rId99" cstate="print"/>
                    <a:stretch>
                      <a:fillRect/>
                    </a:stretch>
                  </pic:blipFill>
                  <pic:spPr>
                    <a:xfrm>
                      <a:off x="0" y="0"/>
                      <a:ext cx="1525209" cy="1201102"/>
                    </a:xfrm>
                    <a:prstGeom prst="rect">
                      <a:avLst/>
                    </a:prstGeom>
                  </pic:spPr>
                </pic:pic>
              </a:graphicData>
            </a:graphic>
          </wp:anchor>
        </w:drawing>
      </w:r>
    </w:p>
    <w:p w:rsidR="00C40A14" w:rsidRDefault="00C40A14">
      <w:pPr>
        <w:rPr>
          <w:sz w:val="2"/>
          <w:szCs w:val="2"/>
        </w:rPr>
        <w:sectPr w:rsidR="00C40A14">
          <w:pgSz w:w="11910" w:h="16840"/>
          <w:pgMar w:top="1140" w:right="580" w:bottom="120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2342"/>
        </w:trPr>
        <w:tc>
          <w:tcPr>
            <w:tcW w:w="1752" w:type="dxa"/>
            <w:vMerge w:val="restart"/>
          </w:tcPr>
          <w:p w:rsidR="00C40A14" w:rsidRDefault="00C40A14">
            <w:pPr>
              <w:pStyle w:val="TableParagraph"/>
              <w:ind w:left="0"/>
              <w:rPr>
                <w:sz w:val="24"/>
              </w:rPr>
            </w:pPr>
          </w:p>
        </w:tc>
        <w:tc>
          <w:tcPr>
            <w:tcW w:w="5444" w:type="dxa"/>
            <w:tcBorders>
              <w:bottom w:val="nil"/>
            </w:tcBorders>
          </w:tcPr>
          <w:p w:rsidR="00C40A14" w:rsidRDefault="00A43285">
            <w:pPr>
              <w:pStyle w:val="TableParagraph"/>
              <w:ind w:right="190"/>
              <w:rPr>
                <w:sz w:val="24"/>
              </w:rPr>
            </w:pPr>
            <w:r>
              <w:rPr>
                <w:sz w:val="24"/>
              </w:rPr>
              <w:t>беззаветной преданности детям, дому, семейному очагу. И я хочу, ребята, чтобы наш урок заставил каждого из вас задуматься: а как я отношусь к своей маме? Всегда ли внимателен к ней? Всегда ли берегу её, милую, добрую, нежную? Давайте же мы с вами постараемся сделать всё, чтобы ни своими поступками, ни своим поведением не омрачать их настроение.</w:t>
            </w:r>
          </w:p>
        </w:tc>
        <w:tc>
          <w:tcPr>
            <w:tcW w:w="2409" w:type="dxa"/>
            <w:tcBorders>
              <w:bottom w:val="nil"/>
            </w:tcBorders>
          </w:tcPr>
          <w:p w:rsidR="00C40A14" w:rsidRDefault="00C40A14">
            <w:pPr>
              <w:pStyle w:val="TableParagraph"/>
              <w:ind w:left="0"/>
              <w:rPr>
                <w:sz w:val="24"/>
              </w:rPr>
            </w:pPr>
          </w:p>
        </w:tc>
      </w:tr>
      <w:tr w:rsidR="00C40A14">
        <w:trPr>
          <w:trHeight w:val="819"/>
        </w:trPr>
        <w:tc>
          <w:tcPr>
            <w:tcW w:w="1752" w:type="dxa"/>
            <w:vMerge/>
            <w:tcBorders>
              <w:top w:val="nil"/>
            </w:tcBorders>
          </w:tcPr>
          <w:p w:rsidR="00C40A14" w:rsidRDefault="00C40A14">
            <w:pPr>
              <w:rPr>
                <w:sz w:val="2"/>
                <w:szCs w:val="2"/>
              </w:rPr>
            </w:pPr>
          </w:p>
        </w:tc>
        <w:tc>
          <w:tcPr>
            <w:tcW w:w="5444" w:type="dxa"/>
            <w:tcBorders>
              <w:top w:val="nil"/>
              <w:bottom w:val="nil"/>
            </w:tcBorders>
          </w:tcPr>
          <w:p w:rsidR="00C40A14" w:rsidRDefault="00A43285">
            <w:pPr>
              <w:pStyle w:val="TableParagraph"/>
              <w:spacing w:before="124" w:line="275" w:lineRule="exact"/>
              <w:rPr>
                <w:b/>
                <w:sz w:val="24"/>
              </w:rPr>
            </w:pPr>
            <w:r>
              <w:rPr>
                <w:b/>
                <w:sz w:val="24"/>
              </w:rPr>
              <w:t>7. Домашнее задание:</w:t>
            </w:r>
          </w:p>
          <w:p w:rsidR="00C40A14" w:rsidRDefault="00A43285">
            <w:pPr>
              <w:pStyle w:val="TableParagraph"/>
              <w:spacing w:line="275" w:lineRule="exact"/>
              <w:rPr>
                <w:sz w:val="24"/>
              </w:rPr>
            </w:pPr>
            <w:r>
              <w:rPr>
                <w:sz w:val="24"/>
              </w:rPr>
              <w:t>Выучить понравившийся отрывок из рассказа.</w:t>
            </w:r>
          </w:p>
        </w:tc>
        <w:tc>
          <w:tcPr>
            <w:tcW w:w="2409" w:type="dxa"/>
            <w:tcBorders>
              <w:top w:val="nil"/>
              <w:bottom w:val="nil"/>
            </w:tcBorders>
          </w:tcPr>
          <w:p w:rsidR="00C40A14" w:rsidRDefault="00A43285">
            <w:pPr>
              <w:pStyle w:val="TableParagraph"/>
              <w:spacing w:before="122"/>
              <w:ind w:left="108" w:right="269"/>
              <w:rPr>
                <w:sz w:val="24"/>
              </w:rPr>
            </w:pPr>
            <w:r>
              <w:rPr>
                <w:sz w:val="24"/>
              </w:rPr>
              <w:t>Словари В.И. Даля, Д.Н. Ушакова</w:t>
            </w:r>
          </w:p>
        </w:tc>
      </w:tr>
      <w:tr w:rsidR="00C40A14">
        <w:trPr>
          <w:trHeight w:val="11169"/>
        </w:trPr>
        <w:tc>
          <w:tcPr>
            <w:tcW w:w="1752" w:type="dxa"/>
            <w:vMerge/>
            <w:tcBorders>
              <w:top w:val="nil"/>
            </w:tcBorders>
          </w:tcPr>
          <w:p w:rsidR="00C40A14" w:rsidRDefault="00C40A14">
            <w:pPr>
              <w:rPr>
                <w:sz w:val="2"/>
                <w:szCs w:val="2"/>
              </w:rPr>
            </w:pPr>
          </w:p>
        </w:tc>
        <w:tc>
          <w:tcPr>
            <w:tcW w:w="5444" w:type="dxa"/>
            <w:tcBorders>
              <w:top w:val="nil"/>
            </w:tcBorders>
          </w:tcPr>
          <w:p w:rsidR="00C40A14" w:rsidRDefault="00A43285">
            <w:pPr>
              <w:pStyle w:val="TableParagraph"/>
              <w:spacing w:before="123"/>
              <w:ind w:right="505" w:firstLine="120"/>
              <w:rPr>
                <w:b/>
                <w:i/>
                <w:sz w:val="24"/>
              </w:rPr>
            </w:pPr>
            <w:r>
              <w:rPr>
                <w:b/>
                <w:i/>
                <w:sz w:val="24"/>
              </w:rPr>
              <w:t>На четвертом уроке из запланированных уроков на тему «М. Горький “Сказки об Италии”» можно рассмотреть 11-ю сказку.</w:t>
            </w:r>
          </w:p>
          <w:p w:rsidR="00C40A14" w:rsidRDefault="00A43285">
            <w:pPr>
              <w:pStyle w:val="TableParagraph"/>
              <w:numPr>
                <w:ilvl w:val="0"/>
                <w:numId w:val="78"/>
              </w:numPr>
              <w:tabs>
                <w:tab w:val="left" w:pos="322"/>
              </w:tabs>
              <w:spacing w:line="275" w:lineRule="exact"/>
              <w:ind w:hanging="215"/>
              <w:rPr>
                <w:b/>
                <w:sz w:val="24"/>
              </w:rPr>
            </w:pPr>
            <w:r>
              <w:rPr>
                <w:b/>
                <w:sz w:val="24"/>
              </w:rPr>
              <w:t>Организационный</w:t>
            </w:r>
            <w:r>
              <w:rPr>
                <w:b/>
                <w:spacing w:val="-1"/>
                <w:sz w:val="24"/>
              </w:rPr>
              <w:t xml:space="preserve"> </w:t>
            </w:r>
            <w:r>
              <w:rPr>
                <w:b/>
                <w:sz w:val="24"/>
              </w:rPr>
              <w:t>момент.</w:t>
            </w:r>
          </w:p>
          <w:p w:rsidR="00C40A14" w:rsidRDefault="00A43285">
            <w:pPr>
              <w:pStyle w:val="TableParagraph"/>
              <w:ind w:right="94"/>
              <w:jc w:val="both"/>
              <w:rPr>
                <w:sz w:val="24"/>
              </w:rPr>
            </w:pPr>
            <w:r>
              <w:rPr>
                <w:sz w:val="24"/>
              </w:rPr>
              <w:t>Игра «Хорошее настроение». Похлопайте в ладоши те, у кого сегодня хорошее настроение. Посмотрите друг на друга – улыбнитесь!</w:t>
            </w:r>
          </w:p>
          <w:p w:rsidR="00C40A14" w:rsidRDefault="00A43285">
            <w:pPr>
              <w:pStyle w:val="TableParagraph"/>
              <w:numPr>
                <w:ilvl w:val="0"/>
                <w:numId w:val="78"/>
              </w:numPr>
              <w:tabs>
                <w:tab w:val="left" w:pos="415"/>
              </w:tabs>
              <w:spacing w:before="1" w:line="275" w:lineRule="exact"/>
              <w:ind w:left="414" w:hanging="308"/>
              <w:jc w:val="both"/>
              <w:rPr>
                <w:b/>
                <w:sz w:val="24"/>
              </w:rPr>
            </w:pPr>
            <w:r>
              <w:rPr>
                <w:b/>
                <w:sz w:val="24"/>
              </w:rPr>
              <w:t>Актуализация знаний.</w:t>
            </w:r>
          </w:p>
          <w:p w:rsidR="00C40A14" w:rsidRDefault="00A43285">
            <w:pPr>
              <w:pStyle w:val="TableParagraph"/>
              <w:ind w:right="379"/>
              <w:rPr>
                <w:sz w:val="24"/>
              </w:rPr>
            </w:pPr>
            <w:r>
              <w:rPr>
                <w:sz w:val="24"/>
              </w:rPr>
              <w:t>В центре рассказа «Мать изменника» – мать. Незавидна ее судьба. Она воспитала сына, сильного, красивого. Она мечтала, что будет им гордиться. Но она – мать – приговорила его к смерти. Почему?</w:t>
            </w:r>
          </w:p>
          <w:p w:rsidR="00C40A14" w:rsidRDefault="00A43285">
            <w:pPr>
              <w:pStyle w:val="TableParagraph"/>
              <w:ind w:right="762"/>
              <w:rPr>
                <w:sz w:val="24"/>
              </w:rPr>
            </w:pPr>
            <w:r>
              <w:rPr>
                <w:sz w:val="24"/>
              </w:rPr>
              <w:t>Вот в этом мы с вами и должны разобраться сегодня.</w:t>
            </w:r>
          </w:p>
          <w:p w:rsidR="00C40A14" w:rsidRDefault="00A43285">
            <w:pPr>
              <w:pStyle w:val="TableParagraph"/>
              <w:numPr>
                <w:ilvl w:val="0"/>
                <w:numId w:val="78"/>
              </w:numPr>
              <w:tabs>
                <w:tab w:val="left" w:pos="509"/>
              </w:tabs>
              <w:spacing w:before="2" w:line="275" w:lineRule="exact"/>
              <w:ind w:left="508" w:hanging="402"/>
              <w:rPr>
                <w:b/>
                <w:sz w:val="24"/>
              </w:rPr>
            </w:pPr>
            <w:r>
              <w:rPr>
                <w:b/>
                <w:sz w:val="24"/>
              </w:rPr>
              <w:t>Изучение нового</w:t>
            </w:r>
            <w:r>
              <w:rPr>
                <w:b/>
                <w:spacing w:val="-1"/>
                <w:sz w:val="24"/>
              </w:rPr>
              <w:t xml:space="preserve"> </w:t>
            </w:r>
            <w:r>
              <w:rPr>
                <w:b/>
                <w:sz w:val="24"/>
              </w:rPr>
              <w:t>материала</w:t>
            </w:r>
          </w:p>
          <w:p w:rsidR="00C40A14" w:rsidRDefault="00A43285">
            <w:pPr>
              <w:pStyle w:val="TableParagraph"/>
              <w:spacing w:line="275" w:lineRule="exact"/>
              <w:rPr>
                <w:sz w:val="24"/>
              </w:rPr>
            </w:pPr>
            <w:r>
              <w:rPr>
                <w:sz w:val="24"/>
              </w:rPr>
              <w:t>Упр.11. Прочитайте 11-ю сказку о матери из</w:t>
            </w:r>
          </w:p>
          <w:p w:rsidR="00C40A14" w:rsidRDefault="00A43285">
            <w:pPr>
              <w:pStyle w:val="TableParagraph"/>
              <w:rPr>
                <w:sz w:val="24"/>
              </w:rPr>
            </w:pPr>
            <w:r>
              <w:rPr>
                <w:sz w:val="24"/>
              </w:rPr>
              <w:t>«Сказок об Италии» М. Горького (в сокращении). Как вы думаете, случайно ли автор начинает свое произведение с картины жизни осажденного города? Найдите пейзажные детали.</w:t>
            </w:r>
          </w:p>
          <w:p w:rsidR="00C40A14" w:rsidRDefault="00A43285">
            <w:pPr>
              <w:pStyle w:val="TableParagraph"/>
              <w:rPr>
                <w:sz w:val="24"/>
              </w:rPr>
            </w:pPr>
            <w:r>
              <w:rPr>
                <w:sz w:val="24"/>
              </w:rPr>
              <w:t>Упр. 12. Составьте к тексту сказки «тонкие» и</w:t>
            </w:r>
          </w:p>
          <w:p w:rsidR="00C40A14" w:rsidRDefault="00A43285">
            <w:pPr>
              <w:pStyle w:val="TableParagraph"/>
              <w:ind w:right="380"/>
              <w:rPr>
                <w:sz w:val="24"/>
              </w:rPr>
            </w:pPr>
            <w:r>
              <w:rPr>
                <w:sz w:val="24"/>
              </w:rPr>
              <w:t>«толстые» вопросы. Ответьте на них, используя простые и сложные предложения.</w:t>
            </w:r>
          </w:p>
          <w:p w:rsidR="00C40A14" w:rsidRDefault="00A43285">
            <w:pPr>
              <w:pStyle w:val="TableParagraph"/>
              <w:rPr>
                <w:sz w:val="24"/>
              </w:rPr>
            </w:pPr>
            <w:r>
              <w:rPr>
                <w:sz w:val="24"/>
              </w:rPr>
              <w:t>Одиннадцатая «сказка» ближе всего к легенде.</w:t>
            </w:r>
          </w:p>
          <w:p w:rsidR="00C40A14" w:rsidRDefault="00A43285">
            <w:pPr>
              <w:pStyle w:val="TableParagraph"/>
              <w:spacing w:before="1"/>
              <w:rPr>
                <w:i/>
                <w:sz w:val="24"/>
              </w:rPr>
            </w:pPr>
            <w:r>
              <w:rPr>
                <w:i/>
                <w:sz w:val="24"/>
              </w:rPr>
              <w:t>А что такое легенда?</w:t>
            </w:r>
          </w:p>
          <w:p w:rsidR="00C40A14" w:rsidRDefault="00A43285">
            <w:pPr>
              <w:pStyle w:val="TableParagraph"/>
              <w:ind w:right="613"/>
              <w:rPr>
                <w:i/>
                <w:sz w:val="24"/>
              </w:rPr>
            </w:pPr>
            <w:r>
              <w:rPr>
                <w:i/>
                <w:sz w:val="24"/>
              </w:rPr>
              <w:t>Почему данная сказка ближе к легенде, а не к очерку?</w:t>
            </w:r>
          </w:p>
          <w:p w:rsidR="00C40A14" w:rsidRDefault="00A43285">
            <w:pPr>
              <w:pStyle w:val="TableParagraph"/>
              <w:spacing w:line="275" w:lineRule="exact"/>
              <w:rPr>
                <w:sz w:val="24"/>
              </w:rPr>
            </w:pPr>
            <w:r>
              <w:rPr>
                <w:sz w:val="24"/>
              </w:rPr>
              <w:t>(Об этом свидетельствует торжественный</w:t>
            </w:r>
          </w:p>
          <w:p w:rsidR="00C40A14" w:rsidRDefault="00A43285">
            <w:pPr>
              <w:pStyle w:val="TableParagraph"/>
              <w:ind w:right="128"/>
              <w:rPr>
                <w:sz w:val="24"/>
              </w:rPr>
            </w:pPr>
            <w:r>
              <w:rPr>
                <w:sz w:val="24"/>
              </w:rPr>
              <w:t>«летописный» тон автора. Исчезают из художественного пространства конкретные исторические и географические реалии: городская топонимика абстрактна, мы даже не знаем наверняка, какой именно город осаждает сын Марианны. Да это и неважно. Пестрый географический фон отвлекал бы внимание читателя от главной мысли (</w:t>
            </w:r>
            <w:r>
              <w:rPr>
                <w:i/>
                <w:sz w:val="24"/>
              </w:rPr>
              <w:t>какой</w:t>
            </w:r>
            <w:r>
              <w:rPr>
                <w:sz w:val="24"/>
              </w:rPr>
              <w:t>?)</w:t>
            </w:r>
          </w:p>
          <w:p w:rsidR="00C40A14" w:rsidRDefault="00A43285">
            <w:pPr>
              <w:pStyle w:val="TableParagraph"/>
              <w:spacing w:before="2" w:line="276" w:lineRule="exact"/>
              <w:ind w:right="437"/>
              <w:rPr>
                <w:sz w:val="24"/>
              </w:rPr>
            </w:pPr>
            <w:r>
              <w:rPr>
                <w:sz w:val="24"/>
              </w:rPr>
              <w:t>Человек хочет разрушить город своего детства, маленький микрокосм, давший ему любовь, знания о мире и людях, гнездо, из которого он</w:t>
            </w:r>
          </w:p>
        </w:tc>
        <w:tc>
          <w:tcPr>
            <w:tcW w:w="2409" w:type="dxa"/>
            <w:tcBorders>
              <w:top w:val="nil"/>
            </w:tcBorders>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5"/>
              <w:ind w:left="0"/>
              <w:rPr>
                <w:sz w:val="24"/>
              </w:rPr>
            </w:pPr>
          </w:p>
          <w:p w:rsidR="00C40A14" w:rsidRDefault="00A43285">
            <w:pPr>
              <w:pStyle w:val="TableParagraph"/>
              <w:spacing w:before="1"/>
              <w:ind w:left="108"/>
              <w:rPr>
                <w:sz w:val="24"/>
              </w:rPr>
            </w:pPr>
            <w:r>
              <w:rPr>
                <w:sz w:val="24"/>
              </w:rPr>
              <w:t>Учебник</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pPr>
          </w:p>
          <w:p w:rsidR="00C40A14" w:rsidRDefault="00A43285">
            <w:pPr>
              <w:pStyle w:val="TableParagraph"/>
              <w:ind w:left="108"/>
              <w:rPr>
                <w:sz w:val="24"/>
              </w:rPr>
            </w:pPr>
            <w:r>
              <w:rPr>
                <w:sz w:val="24"/>
              </w:rPr>
              <w:t>Стикеры</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351"/>
        </w:trPr>
        <w:tc>
          <w:tcPr>
            <w:tcW w:w="1752" w:type="dxa"/>
          </w:tcPr>
          <w:p w:rsidR="00C40A14" w:rsidRDefault="00C40A14">
            <w:pPr>
              <w:pStyle w:val="TableParagraph"/>
              <w:ind w:left="0"/>
            </w:pPr>
          </w:p>
        </w:tc>
        <w:tc>
          <w:tcPr>
            <w:tcW w:w="5444" w:type="dxa"/>
          </w:tcPr>
          <w:p w:rsidR="00C40A14" w:rsidRDefault="00A43285">
            <w:pPr>
              <w:pStyle w:val="TableParagraph"/>
              <w:spacing w:line="267" w:lineRule="exact"/>
              <w:rPr>
                <w:sz w:val="24"/>
              </w:rPr>
            </w:pPr>
            <w:r>
              <w:rPr>
                <w:sz w:val="24"/>
              </w:rPr>
              <w:t>улетел за славой.</w:t>
            </w:r>
          </w:p>
          <w:p w:rsidR="00C40A14" w:rsidRDefault="00A43285">
            <w:pPr>
              <w:pStyle w:val="TableParagraph"/>
              <w:spacing w:before="1"/>
              <w:ind w:right="121"/>
              <w:rPr>
                <w:sz w:val="24"/>
              </w:rPr>
            </w:pPr>
            <w:r>
              <w:rPr>
                <w:i/>
                <w:sz w:val="24"/>
              </w:rPr>
              <w:t xml:space="preserve">Как вы думаете, нормальное это явление? </w:t>
            </w:r>
            <w:r>
              <w:rPr>
                <w:sz w:val="24"/>
              </w:rPr>
              <w:t>(Ситуация противоестественная, так как город детства – это малая родина, это наше прошлое, а без прошлого нет будущего. Не может дерево расти без корней, так и человек не может жить без своего прошлого.)</w:t>
            </w:r>
          </w:p>
          <w:p w:rsidR="00C40A14" w:rsidRDefault="00A43285">
            <w:pPr>
              <w:pStyle w:val="TableParagraph"/>
              <w:ind w:right="642"/>
              <w:rPr>
                <w:i/>
                <w:sz w:val="24"/>
              </w:rPr>
            </w:pPr>
            <w:r>
              <w:rPr>
                <w:i/>
                <w:sz w:val="24"/>
              </w:rPr>
              <w:t>А что значит для вас родная деревня, родной дом? Что-то весомое или пустой звук?</w:t>
            </w:r>
          </w:p>
          <w:p w:rsidR="00C40A14" w:rsidRDefault="00A43285">
            <w:pPr>
              <w:pStyle w:val="TableParagraph"/>
              <w:ind w:right="142"/>
              <w:rPr>
                <w:i/>
                <w:sz w:val="24"/>
              </w:rPr>
            </w:pPr>
            <w:r>
              <w:rPr>
                <w:i/>
                <w:sz w:val="24"/>
              </w:rPr>
              <w:t>Обязательно ли, чтобы наша малая родина обладала какими-то особыми свойствами, чтобы мы её любили и ценили?</w:t>
            </w:r>
          </w:p>
          <w:p w:rsidR="00C40A14" w:rsidRDefault="00A43285">
            <w:pPr>
              <w:pStyle w:val="TableParagraph"/>
              <w:ind w:firstLine="60"/>
              <w:rPr>
                <w:sz w:val="24"/>
              </w:rPr>
            </w:pPr>
            <w:r>
              <w:rPr>
                <w:b/>
                <w:sz w:val="24"/>
              </w:rPr>
              <w:t xml:space="preserve">(И) (Деятельность учащихся) </w:t>
            </w:r>
            <w:r>
              <w:rPr>
                <w:sz w:val="24"/>
              </w:rPr>
              <w:t>Учащиеся читают сказку, отвечают на вопросы, выполняют задания.</w:t>
            </w:r>
          </w:p>
          <w:p w:rsidR="00C40A14" w:rsidRDefault="00A43285">
            <w:pPr>
              <w:pStyle w:val="TableParagraph"/>
              <w:spacing w:before="3" w:line="550" w:lineRule="atLeast"/>
              <w:ind w:right="1331"/>
              <w:rPr>
                <w:b/>
                <w:sz w:val="24"/>
              </w:rPr>
            </w:pPr>
            <w:r>
              <w:rPr>
                <w:b/>
                <w:sz w:val="24"/>
              </w:rPr>
              <w:t>IV. Освоение изученного материала. (Г) Работа в группах.</w:t>
            </w:r>
          </w:p>
          <w:p w:rsidR="00C40A14" w:rsidRDefault="00A43285">
            <w:pPr>
              <w:pStyle w:val="TableParagraph"/>
              <w:spacing w:before="2" w:line="275" w:lineRule="exact"/>
              <w:rPr>
                <w:b/>
                <w:sz w:val="24"/>
              </w:rPr>
            </w:pPr>
            <w:r>
              <w:rPr>
                <w:b/>
                <w:sz w:val="24"/>
              </w:rPr>
              <w:t>Деление на группы</w:t>
            </w:r>
          </w:p>
          <w:p w:rsidR="00C40A14" w:rsidRDefault="00A43285">
            <w:pPr>
              <w:pStyle w:val="TableParagraph"/>
              <w:ind w:right="195"/>
              <w:rPr>
                <w:sz w:val="24"/>
              </w:rPr>
            </w:pPr>
            <w:r>
              <w:rPr>
                <w:sz w:val="24"/>
              </w:rPr>
              <w:t>Деление на группы «Мозаика» (части изображения в корзине, учащиеся находят другие части изображения, делятся на группы)</w:t>
            </w:r>
          </w:p>
          <w:p w:rsidR="00C40A14" w:rsidRDefault="00A43285">
            <w:pPr>
              <w:pStyle w:val="TableParagraph"/>
              <w:spacing w:before="2" w:line="275" w:lineRule="exact"/>
              <w:rPr>
                <w:b/>
                <w:sz w:val="24"/>
              </w:rPr>
            </w:pPr>
            <w:r>
              <w:rPr>
                <w:b/>
                <w:sz w:val="24"/>
              </w:rPr>
              <w:t>Задание 1.</w:t>
            </w:r>
          </w:p>
          <w:p w:rsidR="00C40A14" w:rsidRDefault="00A43285">
            <w:pPr>
              <w:pStyle w:val="TableParagraph"/>
              <w:spacing w:line="275" w:lineRule="exact"/>
              <w:rPr>
                <w:sz w:val="24"/>
              </w:rPr>
            </w:pPr>
            <w:r>
              <w:rPr>
                <w:sz w:val="24"/>
              </w:rPr>
              <w:t>Примите участие в творческом проекте</w:t>
            </w:r>
          </w:p>
          <w:p w:rsidR="00C40A14" w:rsidRDefault="00A43285">
            <w:pPr>
              <w:pStyle w:val="TableParagraph"/>
              <w:ind w:right="199"/>
              <w:rPr>
                <w:sz w:val="24"/>
              </w:rPr>
            </w:pPr>
            <w:r>
              <w:rPr>
                <w:sz w:val="24"/>
              </w:rPr>
              <w:t>«Киносценарий по сказке о матери изменника» (в сценарии кинематографа описывается каждая сцена и диалоги персонажей). Работа над написанием сценария включает:</w:t>
            </w:r>
          </w:p>
          <w:p w:rsidR="00C40A14" w:rsidRDefault="00A43285">
            <w:pPr>
              <w:pStyle w:val="TableParagraph"/>
              <w:numPr>
                <w:ilvl w:val="0"/>
                <w:numId w:val="77"/>
              </w:numPr>
              <w:tabs>
                <w:tab w:val="left" w:pos="369"/>
              </w:tabs>
              <w:ind w:right="852" w:firstLine="0"/>
              <w:rPr>
                <w:sz w:val="24"/>
              </w:rPr>
            </w:pPr>
            <w:r>
              <w:rPr>
                <w:sz w:val="24"/>
              </w:rPr>
              <w:t>выделение темы и идеи; выбор названия кинофильму;</w:t>
            </w:r>
          </w:p>
          <w:p w:rsidR="00C40A14" w:rsidRDefault="00A43285">
            <w:pPr>
              <w:pStyle w:val="TableParagraph"/>
              <w:numPr>
                <w:ilvl w:val="0"/>
                <w:numId w:val="77"/>
              </w:numPr>
              <w:tabs>
                <w:tab w:val="left" w:pos="369"/>
              </w:tabs>
              <w:ind w:left="368" w:hanging="262"/>
              <w:rPr>
                <w:sz w:val="24"/>
              </w:rPr>
            </w:pPr>
            <w:r>
              <w:rPr>
                <w:sz w:val="24"/>
              </w:rPr>
              <w:t>круг действующих</w:t>
            </w:r>
            <w:r>
              <w:rPr>
                <w:spacing w:val="-4"/>
                <w:sz w:val="24"/>
              </w:rPr>
              <w:t xml:space="preserve"> </w:t>
            </w:r>
            <w:r>
              <w:rPr>
                <w:sz w:val="24"/>
              </w:rPr>
              <w:t>лиц;</w:t>
            </w:r>
          </w:p>
          <w:p w:rsidR="00C40A14" w:rsidRDefault="00A43285">
            <w:pPr>
              <w:pStyle w:val="TableParagraph"/>
              <w:numPr>
                <w:ilvl w:val="0"/>
                <w:numId w:val="77"/>
              </w:numPr>
              <w:tabs>
                <w:tab w:val="left" w:pos="369"/>
              </w:tabs>
              <w:ind w:right="209" w:firstLine="0"/>
              <w:rPr>
                <w:sz w:val="24"/>
              </w:rPr>
            </w:pPr>
            <w:r>
              <w:rPr>
                <w:sz w:val="24"/>
              </w:rPr>
              <w:t>композиционная схема рассказа (От чьего имени ведется повествование?): завязка; развитие действия; кульминация;</w:t>
            </w:r>
            <w:r>
              <w:rPr>
                <w:spacing w:val="-2"/>
                <w:sz w:val="24"/>
              </w:rPr>
              <w:t xml:space="preserve"> </w:t>
            </w:r>
            <w:r>
              <w:rPr>
                <w:sz w:val="24"/>
              </w:rPr>
              <w:t>развязка.</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3"/>
              <w:ind w:left="0"/>
              <w:rPr>
                <w:sz w:val="26"/>
              </w:rPr>
            </w:pPr>
          </w:p>
          <w:p w:rsidR="00C40A14" w:rsidRDefault="00A43285">
            <w:pPr>
              <w:pStyle w:val="TableParagraph"/>
              <w:spacing w:before="1"/>
              <w:ind w:right="1149"/>
              <w:jc w:val="both"/>
              <w:rPr>
                <w:b/>
                <w:sz w:val="24"/>
              </w:rPr>
            </w:pPr>
            <w:r>
              <w:rPr>
                <w:b/>
                <w:sz w:val="24"/>
              </w:rPr>
              <w:t>V. Закрепление изученного материала Беседа с классом.</w:t>
            </w:r>
          </w:p>
          <w:p w:rsidR="00C40A14" w:rsidRDefault="00A43285">
            <w:pPr>
              <w:pStyle w:val="TableParagraph"/>
              <w:ind w:right="1153"/>
              <w:jc w:val="both"/>
              <w:rPr>
                <w:sz w:val="24"/>
              </w:rPr>
            </w:pPr>
            <w:r>
              <w:rPr>
                <w:i/>
                <w:sz w:val="24"/>
              </w:rPr>
              <w:t xml:space="preserve">Какое ключевое слово связывает образы Марианны и её сына? </w:t>
            </w:r>
            <w:r>
              <w:rPr>
                <w:sz w:val="24"/>
              </w:rPr>
              <w:t>(Гордость).</w:t>
            </w:r>
          </w:p>
          <w:p w:rsidR="00C40A14" w:rsidRDefault="00A43285">
            <w:pPr>
              <w:pStyle w:val="TableParagraph"/>
              <w:ind w:right="542"/>
              <w:jc w:val="both"/>
              <w:rPr>
                <w:sz w:val="24"/>
              </w:rPr>
            </w:pPr>
            <w:r>
              <w:rPr>
                <w:sz w:val="24"/>
              </w:rPr>
              <w:t>Контекст подсказывает, что Горький вносит в смысловое поле его оттенок значения важного христианского понятия – «гордыни».</w:t>
            </w:r>
          </w:p>
          <w:p w:rsidR="00C40A14" w:rsidRDefault="00A43285">
            <w:pPr>
              <w:pStyle w:val="TableParagraph"/>
              <w:jc w:val="both"/>
              <w:rPr>
                <w:sz w:val="24"/>
              </w:rPr>
            </w:pPr>
            <w:r>
              <w:rPr>
                <w:sz w:val="24"/>
              </w:rPr>
              <w:t>Словарная работа со словами «гордость»,</w:t>
            </w:r>
          </w:p>
          <w:p w:rsidR="00C40A14" w:rsidRDefault="00A43285">
            <w:pPr>
              <w:pStyle w:val="TableParagraph"/>
              <w:jc w:val="both"/>
              <w:rPr>
                <w:sz w:val="24"/>
              </w:rPr>
            </w:pPr>
            <w:r>
              <w:rPr>
                <w:sz w:val="24"/>
              </w:rPr>
              <w:t>«гордыня», «честолюбие».</w:t>
            </w:r>
          </w:p>
          <w:p w:rsidR="00C40A14" w:rsidRDefault="00A43285">
            <w:pPr>
              <w:pStyle w:val="TableParagraph"/>
              <w:jc w:val="both"/>
              <w:rPr>
                <w:sz w:val="24"/>
              </w:rPr>
            </w:pPr>
            <w:r>
              <w:rPr>
                <w:sz w:val="24"/>
              </w:rPr>
              <w:t>В.И. Даль выстраивает синонимический ряд</w:t>
            </w:r>
          </w:p>
        </w:tc>
        <w:tc>
          <w:tcPr>
            <w:tcW w:w="2409" w:type="dxa"/>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2"/>
              <w:ind w:left="0"/>
              <w:rPr>
                <w:sz w:val="33"/>
              </w:rPr>
            </w:pPr>
          </w:p>
          <w:p w:rsidR="00C40A14" w:rsidRDefault="00A43285">
            <w:pPr>
              <w:pStyle w:val="TableParagraph"/>
              <w:ind w:left="108"/>
              <w:rPr>
                <w:sz w:val="24"/>
              </w:rPr>
            </w:pPr>
            <w:r>
              <w:rPr>
                <w:sz w:val="24"/>
              </w:rPr>
              <w:t>Учебник</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31"/>
              <w:ind w:left="108"/>
              <w:rPr>
                <w:sz w:val="24"/>
              </w:rPr>
            </w:pPr>
            <w:r>
              <w:rPr>
                <w:sz w:val="24"/>
              </w:rPr>
              <w:t>Учебник</w:t>
            </w:r>
          </w:p>
        </w:tc>
      </w:tr>
    </w:tbl>
    <w:p w:rsidR="00C40A14" w:rsidRDefault="00A43285">
      <w:pPr>
        <w:rPr>
          <w:sz w:val="2"/>
          <w:szCs w:val="2"/>
        </w:rPr>
      </w:pPr>
      <w:r>
        <w:pict>
          <v:shape id="_x0000_s1058" type="#_x0000_t202" style="position:absolute;margin-left:144.3pt;margin-top:526.4pt;width:260.2pt;height:104.7pt;z-index:25168844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1276"/>
                    <w:gridCol w:w="1134"/>
                    <w:gridCol w:w="850"/>
                    <w:gridCol w:w="1134"/>
                  </w:tblGrid>
                  <w:tr w:rsidR="00A43285">
                    <w:trPr>
                      <w:trHeight w:val="1103"/>
                    </w:trPr>
                    <w:tc>
                      <w:tcPr>
                        <w:tcW w:w="796" w:type="dxa"/>
                      </w:tcPr>
                      <w:p w:rsidR="00A43285" w:rsidRDefault="00A43285">
                        <w:pPr>
                          <w:pStyle w:val="TableParagraph"/>
                          <w:ind w:right="211"/>
                          <w:rPr>
                            <w:sz w:val="16"/>
                          </w:rPr>
                        </w:pPr>
                        <w:r>
                          <w:rPr>
                            <w:sz w:val="16"/>
                          </w:rPr>
                          <w:t>Номер кадра</w:t>
                        </w:r>
                      </w:p>
                    </w:tc>
                    <w:tc>
                      <w:tcPr>
                        <w:tcW w:w="1276" w:type="dxa"/>
                      </w:tcPr>
                      <w:p w:rsidR="00A43285" w:rsidRDefault="00A43285">
                        <w:pPr>
                          <w:pStyle w:val="TableParagraph"/>
                          <w:ind w:right="88"/>
                          <w:rPr>
                            <w:sz w:val="16"/>
                          </w:rPr>
                        </w:pPr>
                        <w:r>
                          <w:rPr>
                            <w:sz w:val="16"/>
                          </w:rPr>
                          <w:t>Содержание сценарного кадра (повествование ведется от</w:t>
                        </w:r>
                      </w:p>
                      <w:p w:rsidR="00A43285" w:rsidRDefault="00A43285">
                        <w:pPr>
                          <w:pStyle w:val="TableParagraph"/>
                          <w:spacing w:line="168" w:lineRule="exact"/>
                          <w:rPr>
                            <w:sz w:val="16"/>
                          </w:rPr>
                        </w:pPr>
                        <w:r>
                          <w:rPr>
                            <w:sz w:val="16"/>
                          </w:rPr>
                          <w:t>третьего лица)</w:t>
                        </w:r>
                      </w:p>
                    </w:tc>
                    <w:tc>
                      <w:tcPr>
                        <w:tcW w:w="1134" w:type="dxa"/>
                      </w:tcPr>
                      <w:p w:rsidR="00A43285" w:rsidRDefault="00A43285">
                        <w:pPr>
                          <w:pStyle w:val="TableParagraph"/>
                          <w:ind w:left="106" w:right="384"/>
                          <w:rPr>
                            <w:sz w:val="16"/>
                          </w:rPr>
                        </w:pPr>
                        <w:r>
                          <w:rPr>
                            <w:sz w:val="16"/>
                          </w:rPr>
                          <w:t>Время и место действия</w:t>
                        </w:r>
                      </w:p>
                    </w:tc>
                    <w:tc>
                      <w:tcPr>
                        <w:tcW w:w="850" w:type="dxa"/>
                      </w:tcPr>
                      <w:p w:rsidR="00A43285" w:rsidRDefault="00A43285">
                        <w:pPr>
                          <w:pStyle w:val="TableParagraph"/>
                          <w:ind w:left="106" w:right="224"/>
                          <w:rPr>
                            <w:sz w:val="16"/>
                          </w:rPr>
                        </w:pPr>
                        <w:r>
                          <w:rPr>
                            <w:sz w:val="16"/>
                          </w:rPr>
                          <w:t>План съемки</w:t>
                        </w:r>
                      </w:p>
                    </w:tc>
                    <w:tc>
                      <w:tcPr>
                        <w:tcW w:w="1134" w:type="dxa"/>
                      </w:tcPr>
                      <w:p w:rsidR="00A43285" w:rsidRDefault="00A43285">
                        <w:pPr>
                          <w:pStyle w:val="TableParagraph"/>
                          <w:ind w:left="106"/>
                          <w:rPr>
                            <w:sz w:val="16"/>
                          </w:rPr>
                        </w:pPr>
                        <w:r>
                          <w:rPr>
                            <w:w w:val="95"/>
                            <w:sz w:val="16"/>
                          </w:rPr>
                          <w:t xml:space="preserve">Декорации, </w:t>
                        </w:r>
                        <w:r>
                          <w:rPr>
                            <w:sz w:val="16"/>
                          </w:rPr>
                          <w:t>костюмы</w:t>
                        </w:r>
                      </w:p>
                    </w:tc>
                  </w:tr>
                  <w:tr w:rsidR="00A43285">
                    <w:trPr>
                      <w:trHeight w:val="184"/>
                    </w:trPr>
                    <w:tc>
                      <w:tcPr>
                        <w:tcW w:w="796" w:type="dxa"/>
                      </w:tcPr>
                      <w:p w:rsidR="00A43285" w:rsidRDefault="00A43285">
                        <w:pPr>
                          <w:pStyle w:val="TableParagraph"/>
                          <w:spacing w:line="164" w:lineRule="exact"/>
                          <w:ind w:left="0" w:right="349"/>
                          <w:jc w:val="right"/>
                          <w:rPr>
                            <w:sz w:val="16"/>
                          </w:rPr>
                        </w:pPr>
                        <w:r>
                          <w:rPr>
                            <w:w w:val="99"/>
                            <w:sz w:val="16"/>
                          </w:rPr>
                          <w:t>1</w:t>
                        </w:r>
                      </w:p>
                    </w:tc>
                    <w:tc>
                      <w:tcPr>
                        <w:tcW w:w="1276"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c>
                      <w:tcPr>
                        <w:tcW w:w="850"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r>
                  <w:tr w:rsidR="00A43285">
                    <w:trPr>
                      <w:trHeight w:val="183"/>
                    </w:trPr>
                    <w:tc>
                      <w:tcPr>
                        <w:tcW w:w="796" w:type="dxa"/>
                      </w:tcPr>
                      <w:p w:rsidR="00A43285" w:rsidRDefault="00A43285">
                        <w:pPr>
                          <w:pStyle w:val="TableParagraph"/>
                          <w:spacing w:line="163" w:lineRule="exact"/>
                          <w:ind w:left="0" w:right="349"/>
                          <w:jc w:val="right"/>
                          <w:rPr>
                            <w:sz w:val="16"/>
                          </w:rPr>
                        </w:pPr>
                        <w:r>
                          <w:rPr>
                            <w:w w:val="99"/>
                            <w:sz w:val="16"/>
                          </w:rPr>
                          <w:t>2</w:t>
                        </w:r>
                      </w:p>
                    </w:tc>
                    <w:tc>
                      <w:tcPr>
                        <w:tcW w:w="1276"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c>
                      <w:tcPr>
                        <w:tcW w:w="850"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r>
                  <w:tr w:rsidR="00A43285">
                    <w:trPr>
                      <w:trHeight w:val="184"/>
                    </w:trPr>
                    <w:tc>
                      <w:tcPr>
                        <w:tcW w:w="796" w:type="dxa"/>
                      </w:tcPr>
                      <w:p w:rsidR="00A43285" w:rsidRDefault="00A43285">
                        <w:pPr>
                          <w:pStyle w:val="TableParagraph"/>
                          <w:spacing w:line="164" w:lineRule="exact"/>
                          <w:ind w:left="0" w:right="349"/>
                          <w:jc w:val="right"/>
                          <w:rPr>
                            <w:sz w:val="16"/>
                          </w:rPr>
                        </w:pPr>
                        <w:r>
                          <w:rPr>
                            <w:w w:val="99"/>
                            <w:sz w:val="16"/>
                          </w:rPr>
                          <w:t>3</w:t>
                        </w:r>
                      </w:p>
                    </w:tc>
                    <w:tc>
                      <w:tcPr>
                        <w:tcW w:w="1276"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c>
                      <w:tcPr>
                        <w:tcW w:w="850"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r>
                  <w:tr w:rsidR="00A43285">
                    <w:trPr>
                      <w:trHeight w:val="184"/>
                    </w:trPr>
                    <w:tc>
                      <w:tcPr>
                        <w:tcW w:w="796" w:type="dxa"/>
                      </w:tcPr>
                      <w:p w:rsidR="00A43285" w:rsidRDefault="00A43285">
                        <w:pPr>
                          <w:pStyle w:val="TableParagraph"/>
                          <w:spacing w:line="164" w:lineRule="exact"/>
                          <w:ind w:left="0" w:right="349"/>
                          <w:jc w:val="right"/>
                          <w:rPr>
                            <w:sz w:val="16"/>
                          </w:rPr>
                        </w:pPr>
                        <w:r>
                          <w:rPr>
                            <w:w w:val="99"/>
                            <w:sz w:val="16"/>
                          </w:rPr>
                          <w:t>4</w:t>
                        </w:r>
                      </w:p>
                    </w:tc>
                    <w:tc>
                      <w:tcPr>
                        <w:tcW w:w="1276"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c>
                      <w:tcPr>
                        <w:tcW w:w="850"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r>
                  <w:tr w:rsidR="00A43285">
                    <w:trPr>
                      <w:trHeight w:val="184"/>
                    </w:trPr>
                    <w:tc>
                      <w:tcPr>
                        <w:tcW w:w="796" w:type="dxa"/>
                      </w:tcPr>
                      <w:p w:rsidR="00A43285" w:rsidRDefault="00A43285">
                        <w:pPr>
                          <w:pStyle w:val="TableParagraph"/>
                          <w:ind w:left="0"/>
                          <w:rPr>
                            <w:sz w:val="12"/>
                          </w:rPr>
                        </w:pPr>
                      </w:p>
                    </w:tc>
                    <w:tc>
                      <w:tcPr>
                        <w:tcW w:w="1276"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c>
                      <w:tcPr>
                        <w:tcW w:w="850" w:type="dxa"/>
                      </w:tcPr>
                      <w:p w:rsidR="00A43285" w:rsidRDefault="00A43285">
                        <w:pPr>
                          <w:pStyle w:val="TableParagraph"/>
                          <w:ind w:left="0"/>
                          <w:rPr>
                            <w:sz w:val="12"/>
                          </w:rPr>
                        </w:pPr>
                      </w:p>
                    </w:tc>
                    <w:tc>
                      <w:tcPr>
                        <w:tcW w:w="1134" w:type="dxa"/>
                      </w:tcPr>
                      <w:p w:rsidR="00A43285" w:rsidRDefault="00A43285">
                        <w:pPr>
                          <w:pStyle w:val="TableParagraph"/>
                          <w:ind w:left="0"/>
                          <w:rPr>
                            <w:sz w:val="12"/>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351"/>
        </w:trPr>
        <w:tc>
          <w:tcPr>
            <w:tcW w:w="1752" w:type="dxa"/>
          </w:tcPr>
          <w:p w:rsidR="00C40A14" w:rsidRDefault="00C40A14">
            <w:pPr>
              <w:pStyle w:val="TableParagraph"/>
              <w:ind w:left="0"/>
              <w:rPr>
                <w:sz w:val="24"/>
              </w:rPr>
            </w:pPr>
          </w:p>
        </w:tc>
        <w:tc>
          <w:tcPr>
            <w:tcW w:w="5444" w:type="dxa"/>
          </w:tcPr>
          <w:p w:rsidR="00C40A14" w:rsidRDefault="00A43285">
            <w:pPr>
              <w:pStyle w:val="TableParagraph"/>
              <w:ind w:right="118"/>
              <w:rPr>
                <w:sz w:val="24"/>
              </w:rPr>
            </w:pPr>
            <w:r>
              <w:rPr>
                <w:sz w:val="24"/>
              </w:rPr>
              <w:t>такого рода: гордый – надменный, высокомерный, кичливый, спесивый. В словаре Д.Н.</w:t>
            </w:r>
          </w:p>
          <w:p w:rsidR="00C40A14" w:rsidRDefault="00A43285">
            <w:pPr>
              <w:pStyle w:val="TableParagraph"/>
              <w:ind w:right="116"/>
              <w:rPr>
                <w:sz w:val="24"/>
              </w:rPr>
            </w:pPr>
            <w:r>
              <w:rPr>
                <w:sz w:val="24"/>
              </w:rPr>
              <w:t xml:space="preserve">Ушакова гордыня определяется как непомерная гордость. При этом слово </w:t>
            </w:r>
            <w:r>
              <w:rPr>
                <w:i/>
                <w:sz w:val="24"/>
              </w:rPr>
              <w:t xml:space="preserve">гордый </w:t>
            </w:r>
            <w:r>
              <w:rPr>
                <w:sz w:val="24"/>
              </w:rPr>
              <w:t xml:space="preserve">имеет и положительный, и отрицательный оттенок в значении. Для нас важны оба определения, так как они позволяют увидеть, насколько тонка грань, отделяющая гордость от гордыни. Не удивительно, что человеческое сердце может по ошибке принять одно за другое. Без сомнения, права народная пословица: «Во всякой гордости черту много радости». Близко к слову </w:t>
            </w:r>
            <w:r>
              <w:rPr>
                <w:i/>
                <w:sz w:val="24"/>
              </w:rPr>
              <w:t xml:space="preserve">гордыня </w:t>
            </w:r>
            <w:r>
              <w:rPr>
                <w:sz w:val="24"/>
              </w:rPr>
              <w:t xml:space="preserve">и слово </w:t>
            </w:r>
            <w:r>
              <w:rPr>
                <w:i/>
                <w:sz w:val="24"/>
              </w:rPr>
              <w:t>честолюбие</w:t>
            </w:r>
            <w:r>
              <w:rPr>
                <w:sz w:val="24"/>
              </w:rPr>
              <w:t>.</w:t>
            </w:r>
          </w:p>
          <w:p w:rsidR="00C40A14" w:rsidRDefault="00A43285">
            <w:pPr>
              <w:pStyle w:val="TableParagraph"/>
              <w:ind w:right="360"/>
              <w:rPr>
                <w:sz w:val="24"/>
              </w:rPr>
            </w:pPr>
            <w:r>
              <w:rPr>
                <w:sz w:val="24"/>
              </w:rPr>
              <w:t>Действительно, мать мечтала о сыне-герое, который покроет себя славой. Но оказалось, что честолюбие, впитанное им с детства, сила разрушительная, способная заставить героя не считаться со средствами в достижении поставленной цели.</w:t>
            </w:r>
          </w:p>
          <w:p w:rsidR="00C40A14" w:rsidRDefault="00A43285">
            <w:pPr>
              <w:pStyle w:val="TableParagraph"/>
              <w:rPr>
                <w:i/>
                <w:sz w:val="24"/>
              </w:rPr>
            </w:pPr>
            <w:r>
              <w:rPr>
                <w:i/>
                <w:sz w:val="24"/>
              </w:rPr>
              <w:t>Какое впечатление произвёл на вас финал</w:t>
            </w:r>
          </w:p>
          <w:p w:rsidR="00C40A14" w:rsidRDefault="00A43285">
            <w:pPr>
              <w:pStyle w:val="TableParagraph"/>
              <w:rPr>
                <w:i/>
                <w:sz w:val="24"/>
              </w:rPr>
            </w:pPr>
            <w:r>
              <w:rPr>
                <w:i/>
                <w:sz w:val="24"/>
              </w:rPr>
              <w:t>«сказки»?</w:t>
            </w:r>
          </w:p>
          <w:p w:rsidR="00C40A14" w:rsidRDefault="00A43285">
            <w:pPr>
              <w:pStyle w:val="TableParagraph"/>
              <w:rPr>
                <w:i/>
                <w:sz w:val="24"/>
              </w:rPr>
            </w:pPr>
            <w:r>
              <w:rPr>
                <w:i/>
                <w:sz w:val="24"/>
              </w:rPr>
              <w:t>Такой ли развязки вы ожидали?</w:t>
            </w:r>
          </w:p>
          <w:p w:rsidR="00C40A14" w:rsidRDefault="00A43285">
            <w:pPr>
              <w:pStyle w:val="TableParagraph"/>
              <w:ind w:right="115"/>
              <w:rPr>
                <w:i/>
                <w:sz w:val="24"/>
              </w:rPr>
            </w:pPr>
            <w:r>
              <w:rPr>
                <w:i/>
                <w:sz w:val="24"/>
              </w:rPr>
              <w:t>Могло ли окончание истории быть принципиально другим?</w:t>
            </w:r>
          </w:p>
          <w:p w:rsidR="00C40A14" w:rsidRDefault="00A43285">
            <w:pPr>
              <w:pStyle w:val="TableParagraph"/>
              <w:ind w:right="171"/>
              <w:rPr>
                <w:i/>
                <w:sz w:val="24"/>
              </w:rPr>
            </w:pPr>
            <w:r>
              <w:rPr>
                <w:i/>
                <w:sz w:val="24"/>
              </w:rPr>
              <w:t>Можем ли мы сказать, что Марианна поступила так именно от любви к сыну?</w:t>
            </w:r>
          </w:p>
          <w:p w:rsidR="00C40A14" w:rsidRDefault="00C40A14">
            <w:pPr>
              <w:pStyle w:val="TableParagraph"/>
              <w:spacing w:before="2"/>
              <w:ind w:left="0"/>
              <w:rPr>
                <w:sz w:val="23"/>
              </w:rPr>
            </w:pPr>
          </w:p>
          <w:p w:rsidR="00C40A14" w:rsidRDefault="00A43285">
            <w:pPr>
              <w:pStyle w:val="TableParagraph"/>
              <w:ind w:right="371"/>
              <w:rPr>
                <w:sz w:val="24"/>
              </w:rPr>
            </w:pPr>
            <w:r>
              <w:rPr>
                <w:sz w:val="24"/>
              </w:rPr>
              <w:t>Безусловно. Её поступок стал эхом памятного разговора с неизвестной женщиной у городской стены. Расспрашивая сына о его убеждениях и стремлениях, Марианна осознает, сколь тяжко болен её сын и что недуг этот неизлечим. Она спасает заблудшую душу от грехов ещё более тяжких, чем те, что уже совершены.</w:t>
            </w:r>
          </w:p>
          <w:p w:rsidR="00C40A14" w:rsidRDefault="00A43285">
            <w:pPr>
              <w:pStyle w:val="TableParagraph"/>
              <w:spacing w:before="2"/>
              <w:ind w:right="715"/>
              <w:rPr>
                <w:i/>
                <w:sz w:val="24"/>
              </w:rPr>
            </w:pPr>
            <w:r>
              <w:rPr>
                <w:i/>
                <w:sz w:val="24"/>
              </w:rPr>
              <w:t>А кого она обвиняет в том, что её сын стал разрушителем?</w:t>
            </w:r>
          </w:p>
          <w:p w:rsidR="00C40A14" w:rsidRDefault="00A43285">
            <w:pPr>
              <w:pStyle w:val="TableParagraph"/>
              <w:ind w:right="149"/>
              <w:rPr>
                <w:sz w:val="24"/>
              </w:rPr>
            </w:pPr>
            <w:r>
              <w:rPr>
                <w:sz w:val="24"/>
              </w:rPr>
              <w:t>Важнейшая функция матери – воспитательная. «Я мать и считаю себя виновной в том, что он таков, каким стал». Мать винит себя в том, что не воспитала сына достойным гражданином. Мать всегда против смерти. Её сын сеял смерть, разрушал город, в котором родился и вырос, где жила его мать. Приговаривая сына, Мать защищает жизнь в самом высоком смысле: она спасает город от вымирания.</w:t>
            </w:r>
          </w:p>
          <w:p w:rsidR="00C40A14" w:rsidRDefault="00A43285">
            <w:pPr>
              <w:pStyle w:val="TableParagraph"/>
              <w:ind w:right="149"/>
              <w:rPr>
                <w:sz w:val="24"/>
              </w:rPr>
            </w:pPr>
            <w:r>
              <w:rPr>
                <w:b/>
                <w:sz w:val="24"/>
              </w:rPr>
              <w:t xml:space="preserve">Вывод: </w:t>
            </w:r>
            <w:r>
              <w:rPr>
                <w:sz w:val="24"/>
              </w:rPr>
              <w:t>Горе матери, потерявшей сына, безмерно, это страшное наказание, но страшнее этого наказания – предательство сына – таков лейтмотив сказки М. Горького.</w:t>
            </w:r>
          </w:p>
          <w:p w:rsidR="00C40A14" w:rsidRDefault="00A43285">
            <w:pPr>
              <w:pStyle w:val="TableParagraph"/>
              <w:spacing w:line="275" w:lineRule="exact"/>
              <w:rPr>
                <w:b/>
                <w:sz w:val="24"/>
              </w:rPr>
            </w:pPr>
            <w:r>
              <w:rPr>
                <w:b/>
                <w:sz w:val="24"/>
              </w:rPr>
              <w:t>7. Домашнее задание:</w:t>
            </w:r>
          </w:p>
          <w:p w:rsidR="00C40A14" w:rsidRDefault="00A43285">
            <w:pPr>
              <w:pStyle w:val="TableParagraph"/>
              <w:spacing w:before="2" w:line="276" w:lineRule="exact"/>
              <w:ind w:right="286"/>
              <w:rPr>
                <w:sz w:val="24"/>
              </w:rPr>
            </w:pPr>
            <w:r>
              <w:rPr>
                <w:sz w:val="24"/>
              </w:rPr>
              <w:t>Написать сочинение-миниатюру «Образ Матери в «Сказках об Италии» М. Горького.</w:t>
            </w:r>
          </w:p>
        </w:tc>
        <w:tc>
          <w:tcPr>
            <w:tcW w:w="2409" w:type="dxa"/>
          </w:tcPr>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151"/>
              <w:ind w:left="108"/>
              <w:rPr>
                <w:sz w:val="24"/>
              </w:rPr>
            </w:pPr>
            <w:r>
              <w:rPr>
                <w:sz w:val="24"/>
              </w:rPr>
              <w:t>Стикеры</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A43285">
            <w:pPr>
              <w:pStyle w:val="TableParagraph"/>
              <w:spacing w:before="208"/>
              <w:ind w:left="108"/>
              <w:rPr>
                <w:sz w:val="24"/>
              </w:rPr>
            </w:pPr>
            <w:r>
              <w:rPr>
                <w:sz w:val="24"/>
              </w:rPr>
              <w:t>Таблица</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10"/>
              <w:ind w:left="0"/>
              <w:rPr>
                <w:sz w:val="37"/>
              </w:rPr>
            </w:pPr>
          </w:p>
          <w:p w:rsidR="00C40A14" w:rsidRDefault="00A43285">
            <w:pPr>
              <w:pStyle w:val="TableParagraph"/>
              <w:spacing w:before="1"/>
              <w:ind w:left="108"/>
              <w:rPr>
                <w:sz w:val="24"/>
              </w:rPr>
            </w:pPr>
            <w:r>
              <w:rPr>
                <w:sz w:val="24"/>
              </w:rPr>
              <w:t>Учебник</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4385"/>
        </w:trPr>
        <w:tc>
          <w:tcPr>
            <w:tcW w:w="1752" w:type="dxa"/>
          </w:tcPr>
          <w:p w:rsidR="00C40A14" w:rsidRDefault="00C40A14">
            <w:pPr>
              <w:pStyle w:val="TableParagraph"/>
              <w:ind w:left="0"/>
              <w:rPr>
                <w:sz w:val="24"/>
              </w:rPr>
            </w:pPr>
          </w:p>
        </w:tc>
        <w:tc>
          <w:tcPr>
            <w:tcW w:w="5444" w:type="dxa"/>
          </w:tcPr>
          <w:p w:rsidR="00C40A14" w:rsidRDefault="00C40A14">
            <w:pPr>
              <w:pStyle w:val="TableParagraph"/>
              <w:spacing w:before="4"/>
              <w:ind w:left="0"/>
              <w:rPr>
                <w:sz w:val="23"/>
              </w:rPr>
            </w:pPr>
          </w:p>
          <w:p w:rsidR="00C40A14" w:rsidRDefault="00A43285">
            <w:pPr>
              <w:pStyle w:val="TableParagraph"/>
              <w:ind w:right="103"/>
              <w:rPr>
                <w:b/>
                <w:i/>
                <w:sz w:val="24"/>
              </w:rPr>
            </w:pPr>
            <w:r>
              <w:rPr>
                <w:b/>
                <w:i/>
                <w:sz w:val="24"/>
              </w:rPr>
              <w:t>Пятый и шестой урок из запланированных уроков на тему М. Горький «Сказки об Италии» можно провести как урок-обобщение.</w:t>
            </w:r>
          </w:p>
          <w:p w:rsidR="00C40A14" w:rsidRDefault="00A43285">
            <w:pPr>
              <w:pStyle w:val="TableParagraph"/>
              <w:numPr>
                <w:ilvl w:val="0"/>
                <w:numId w:val="76"/>
              </w:numPr>
              <w:tabs>
                <w:tab w:val="left" w:pos="322"/>
              </w:tabs>
              <w:spacing w:line="275" w:lineRule="exact"/>
              <w:ind w:hanging="215"/>
              <w:rPr>
                <w:b/>
                <w:sz w:val="24"/>
              </w:rPr>
            </w:pPr>
            <w:r>
              <w:rPr>
                <w:b/>
                <w:sz w:val="24"/>
              </w:rPr>
              <w:t>Организационный</w:t>
            </w:r>
            <w:r>
              <w:rPr>
                <w:b/>
                <w:spacing w:val="-1"/>
                <w:sz w:val="24"/>
              </w:rPr>
              <w:t xml:space="preserve"> </w:t>
            </w:r>
            <w:r>
              <w:rPr>
                <w:b/>
                <w:sz w:val="24"/>
              </w:rPr>
              <w:t>момент.</w:t>
            </w:r>
          </w:p>
          <w:p w:rsidR="00C40A14" w:rsidRDefault="00A43285">
            <w:pPr>
              <w:pStyle w:val="TableParagraph"/>
              <w:spacing w:line="275" w:lineRule="exact"/>
              <w:rPr>
                <w:sz w:val="24"/>
              </w:rPr>
            </w:pPr>
            <w:r>
              <w:rPr>
                <w:sz w:val="24"/>
              </w:rPr>
              <w:t>Подарите улыбки друг другу.</w:t>
            </w:r>
          </w:p>
          <w:p w:rsidR="00C40A14" w:rsidRDefault="00A43285">
            <w:pPr>
              <w:pStyle w:val="TableParagraph"/>
              <w:ind w:right="671"/>
              <w:rPr>
                <w:sz w:val="24"/>
              </w:rPr>
            </w:pPr>
            <w:r>
              <w:rPr>
                <w:sz w:val="24"/>
              </w:rPr>
              <w:t>Улыбнитесь друг другу, себе. Приятного вам учебного дня!</w:t>
            </w:r>
          </w:p>
          <w:p w:rsidR="00C40A14" w:rsidRDefault="00A43285">
            <w:pPr>
              <w:pStyle w:val="TableParagraph"/>
              <w:numPr>
                <w:ilvl w:val="0"/>
                <w:numId w:val="76"/>
              </w:numPr>
              <w:tabs>
                <w:tab w:val="left" w:pos="415"/>
              </w:tabs>
              <w:spacing w:before="3" w:line="275" w:lineRule="exact"/>
              <w:ind w:left="414" w:hanging="308"/>
              <w:rPr>
                <w:b/>
                <w:sz w:val="24"/>
              </w:rPr>
            </w:pPr>
            <w:r>
              <w:rPr>
                <w:b/>
                <w:sz w:val="24"/>
              </w:rPr>
              <w:t>Актуализация знаний.</w:t>
            </w:r>
          </w:p>
          <w:p w:rsidR="00C40A14" w:rsidRDefault="00A43285">
            <w:pPr>
              <w:pStyle w:val="TableParagraph"/>
              <w:ind w:right="96"/>
              <w:jc w:val="both"/>
              <w:rPr>
                <w:sz w:val="24"/>
              </w:rPr>
            </w:pPr>
            <w:r>
              <w:rPr>
                <w:sz w:val="24"/>
              </w:rPr>
              <w:t>Сегодня мы проведем заключительный урок- обобщение на тему «М. Горький “Сказки об Италии”».</w:t>
            </w:r>
          </w:p>
          <w:p w:rsidR="00C40A14" w:rsidRDefault="00A43285">
            <w:pPr>
              <w:pStyle w:val="TableParagraph"/>
              <w:ind w:right="527"/>
              <w:rPr>
                <w:sz w:val="24"/>
              </w:rPr>
            </w:pPr>
            <w:r>
              <w:rPr>
                <w:sz w:val="24"/>
              </w:rPr>
              <w:t>-Какие слова показались вам наиболее значимыми, наталкивающими на основную проблему в произведении, объединяющую все рассказы цикла?</w:t>
            </w:r>
          </w:p>
          <w:p w:rsidR="00C40A14" w:rsidRDefault="00A43285">
            <w:pPr>
              <w:pStyle w:val="TableParagraph"/>
              <w:spacing w:before="1" w:line="275" w:lineRule="exact"/>
              <w:rPr>
                <w:b/>
                <w:sz w:val="24"/>
              </w:rPr>
            </w:pPr>
            <w:r>
              <w:rPr>
                <w:b/>
                <w:sz w:val="24"/>
              </w:rPr>
              <w:t>Стратегия «Динамический круг».</w:t>
            </w:r>
          </w:p>
          <w:p w:rsidR="00C40A14" w:rsidRDefault="00A43285">
            <w:pPr>
              <w:pStyle w:val="TableParagraph"/>
              <w:ind w:right="107"/>
              <w:rPr>
                <w:sz w:val="24"/>
              </w:rPr>
            </w:pPr>
            <w:r>
              <w:rPr>
                <w:sz w:val="24"/>
              </w:rPr>
              <w:t>Учащиеся выстраиваются в два круга – внешний и внутренний. Внутренний стоит на месте, а внешний – вращается. Учащиеся задают друг другу вопросы и дают ответы по пройденному материалу.</w:t>
            </w:r>
          </w:p>
          <w:p w:rsidR="00C40A14" w:rsidRDefault="00A43285">
            <w:pPr>
              <w:pStyle w:val="TableParagraph"/>
              <w:numPr>
                <w:ilvl w:val="0"/>
                <w:numId w:val="75"/>
              </w:numPr>
              <w:tabs>
                <w:tab w:val="left" w:pos="348"/>
              </w:tabs>
              <w:ind w:right="385" w:firstLine="60"/>
              <w:rPr>
                <w:sz w:val="24"/>
              </w:rPr>
            </w:pPr>
            <w:r>
              <w:rPr>
                <w:sz w:val="24"/>
              </w:rPr>
              <w:t>Проблема, которую раскрывает автор в своем произведении, – это проблема воскресения человеческого</w:t>
            </w:r>
            <w:r>
              <w:rPr>
                <w:spacing w:val="-2"/>
                <w:sz w:val="24"/>
              </w:rPr>
              <w:t xml:space="preserve"> </w:t>
            </w:r>
            <w:r>
              <w:rPr>
                <w:sz w:val="24"/>
              </w:rPr>
              <w:t>духа.</w:t>
            </w:r>
          </w:p>
          <w:p w:rsidR="00C40A14" w:rsidRDefault="00A43285">
            <w:pPr>
              <w:pStyle w:val="TableParagraph"/>
              <w:numPr>
                <w:ilvl w:val="0"/>
                <w:numId w:val="75"/>
              </w:numPr>
              <w:tabs>
                <w:tab w:val="left" w:pos="348"/>
              </w:tabs>
              <w:ind w:right="166" w:firstLine="60"/>
              <w:rPr>
                <w:sz w:val="24"/>
              </w:rPr>
            </w:pPr>
            <w:r>
              <w:rPr>
                <w:sz w:val="24"/>
              </w:rPr>
              <w:t>А какие качества присущи человеческому духу, душе? Что должно воскреснуть в</w:t>
            </w:r>
            <w:r>
              <w:rPr>
                <w:spacing w:val="-5"/>
                <w:sz w:val="24"/>
              </w:rPr>
              <w:t xml:space="preserve"> </w:t>
            </w:r>
            <w:r>
              <w:rPr>
                <w:sz w:val="24"/>
              </w:rPr>
              <w:t>душе?</w:t>
            </w:r>
          </w:p>
          <w:p w:rsidR="00C40A14" w:rsidRDefault="00A43285">
            <w:pPr>
              <w:pStyle w:val="TableParagraph"/>
              <w:numPr>
                <w:ilvl w:val="0"/>
                <w:numId w:val="75"/>
              </w:numPr>
              <w:tabs>
                <w:tab w:val="left" w:pos="348"/>
              </w:tabs>
              <w:ind w:left="347" w:hanging="181"/>
              <w:rPr>
                <w:sz w:val="24"/>
              </w:rPr>
            </w:pPr>
            <w:r>
              <w:rPr>
                <w:sz w:val="24"/>
              </w:rPr>
              <w:t>Как эта проблема прослеживается</w:t>
            </w:r>
            <w:r>
              <w:rPr>
                <w:spacing w:val="-3"/>
                <w:sz w:val="24"/>
              </w:rPr>
              <w:t xml:space="preserve"> </w:t>
            </w:r>
            <w:r>
              <w:rPr>
                <w:sz w:val="24"/>
              </w:rPr>
              <w:t>в</w:t>
            </w:r>
          </w:p>
          <w:p w:rsidR="00C40A14" w:rsidRDefault="00A43285">
            <w:pPr>
              <w:pStyle w:val="TableParagraph"/>
              <w:ind w:right="89"/>
              <w:rPr>
                <w:sz w:val="24"/>
              </w:rPr>
            </w:pPr>
            <w:r>
              <w:rPr>
                <w:sz w:val="24"/>
              </w:rPr>
              <w:t>«Сказках…»? Найдите подтверждение этому в тексте, подобрав аргументы к ключевым словам. Ключевые слова – патриотизм, гуманизм, доброта, трудолюбие.</w:t>
            </w:r>
          </w:p>
          <w:p w:rsidR="00C40A14" w:rsidRDefault="00A43285">
            <w:pPr>
              <w:pStyle w:val="TableParagraph"/>
              <w:spacing w:before="2" w:line="275" w:lineRule="exact"/>
              <w:rPr>
                <w:b/>
                <w:sz w:val="24"/>
              </w:rPr>
            </w:pPr>
            <w:r>
              <w:rPr>
                <w:b/>
                <w:sz w:val="24"/>
              </w:rPr>
              <w:t>III. Изучение нового материала</w:t>
            </w:r>
          </w:p>
          <w:p w:rsidR="00C40A14" w:rsidRDefault="00A43285">
            <w:pPr>
              <w:pStyle w:val="TableParagraph"/>
              <w:spacing w:line="275" w:lineRule="exact"/>
              <w:rPr>
                <w:sz w:val="24"/>
              </w:rPr>
            </w:pPr>
            <w:r>
              <w:rPr>
                <w:b/>
                <w:sz w:val="24"/>
              </w:rPr>
              <w:t>(Г)Деление на группы</w:t>
            </w:r>
            <w:r>
              <w:rPr>
                <w:sz w:val="24"/>
              </w:rPr>
              <w:t>.</w:t>
            </w:r>
          </w:p>
          <w:p w:rsidR="00C40A14" w:rsidRDefault="00A43285">
            <w:pPr>
              <w:pStyle w:val="TableParagraph"/>
              <w:rPr>
                <w:sz w:val="24"/>
              </w:rPr>
            </w:pPr>
            <w:r>
              <w:rPr>
                <w:sz w:val="24"/>
              </w:rPr>
              <w:t>Круг пополам – класс можно поделить пополам, проведя воображаемый диаметр круга.</w:t>
            </w:r>
          </w:p>
          <w:p w:rsidR="00C40A14" w:rsidRDefault="00A43285">
            <w:pPr>
              <w:pStyle w:val="TableParagraph"/>
              <w:spacing w:before="2" w:line="275" w:lineRule="exact"/>
              <w:rPr>
                <w:b/>
                <w:sz w:val="24"/>
              </w:rPr>
            </w:pPr>
            <w:r>
              <w:rPr>
                <w:b/>
                <w:sz w:val="24"/>
              </w:rPr>
              <w:t>Задание 1.</w:t>
            </w:r>
          </w:p>
          <w:p w:rsidR="00C40A14" w:rsidRDefault="00A43285">
            <w:pPr>
              <w:pStyle w:val="TableParagraph"/>
              <w:spacing w:line="275" w:lineRule="exact"/>
              <w:rPr>
                <w:sz w:val="24"/>
              </w:rPr>
            </w:pPr>
            <w:r>
              <w:rPr>
                <w:sz w:val="24"/>
              </w:rPr>
              <w:t>(Каждая группа работает с определенной</w:t>
            </w:r>
          </w:p>
          <w:p w:rsidR="00C40A14" w:rsidRDefault="00A43285">
            <w:pPr>
              <w:pStyle w:val="TableParagraph"/>
              <w:ind w:right="1300"/>
              <w:rPr>
                <w:sz w:val="24"/>
              </w:rPr>
            </w:pPr>
            <w:r>
              <w:rPr>
                <w:sz w:val="24"/>
              </w:rPr>
              <w:t>«сказкой»; идет обсуждение в группе с последующим выступлением).</w:t>
            </w:r>
          </w:p>
          <w:p w:rsidR="00C40A14" w:rsidRDefault="00A43285">
            <w:pPr>
              <w:pStyle w:val="TableParagraph"/>
              <w:ind w:right="118"/>
              <w:rPr>
                <w:sz w:val="27"/>
              </w:rPr>
            </w:pPr>
            <w:r>
              <w:rPr>
                <w:sz w:val="24"/>
              </w:rPr>
              <w:t>Как эта проблема прослеживается в «Сказках…»? (Учащиеся приходят к выводу, что проблема воскресения человеческой души, а именно таких качеств души человека, как патриотизм, человеколюбие, трудолюбие, чувство собственного достоинства, раскрывается в каждой сказке)</w:t>
            </w:r>
            <w:r>
              <w:rPr>
                <w:sz w:val="27"/>
              </w:rPr>
              <w:t>.</w:t>
            </w:r>
          </w:p>
          <w:p w:rsidR="00C40A14" w:rsidRDefault="00A43285">
            <w:pPr>
              <w:pStyle w:val="TableParagraph"/>
              <w:spacing w:line="275" w:lineRule="exact"/>
              <w:rPr>
                <w:sz w:val="24"/>
              </w:rPr>
            </w:pPr>
            <w:r>
              <w:rPr>
                <w:b/>
                <w:sz w:val="24"/>
              </w:rPr>
              <w:t>Задание 2</w:t>
            </w:r>
            <w:r>
              <w:rPr>
                <w:sz w:val="24"/>
              </w:rPr>
              <w:t>. Составление творческого проекта</w:t>
            </w:r>
          </w:p>
          <w:p w:rsidR="00C40A14" w:rsidRDefault="00A43285">
            <w:pPr>
              <w:pStyle w:val="TableParagraph"/>
              <w:spacing w:line="270" w:lineRule="atLeast"/>
              <w:ind w:right="305"/>
              <w:rPr>
                <w:sz w:val="24"/>
              </w:rPr>
            </w:pPr>
            <w:r>
              <w:rPr>
                <w:sz w:val="24"/>
              </w:rPr>
              <w:t>«Сказки об Италии». Выберите любую сказку из 27 произведений, вошедших в «Сказки об Италии» (кроме прочитанных на уроке) и распределите между группами.</w:t>
            </w:r>
            <w:r>
              <w:rPr>
                <w:spacing w:val="55"/>
                <w:sz w:val="24"/>
              </w:rPr>
              <w:t xml:space="preserve"> </w:t>
            </w:r>
            <w:r>
              <w:rPr>
                <w:sz w:val="24"/>
              </w:rPr>
              <w:t>Составьте</w:t>
            </w:r>
          </w:p>
        </w:tc>
        <w:tc>
          <w:tcPr>
            <w:tcW w:w="2409"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444"/>
        <w:gridCol w:w="2409"/>
      </w:tblGrid>
      <w:tr w:rsidR="00C40A14">
        <w:trPr>
          <w:trHeight w:val="11886"/>
        </w:trPr>
        <w:tc>
          <w:tcPr>
            <w:tcW w:w="1752" w:type="dxa"/>
          </w:tcPr>
          <w:p w:rsidR="00C40A14" w:rsidRDefault="00C40A14">
            <w:pPr>
              <w:pStyle w:val="TableParagraph"/>
              <w:ind w:left="0"/>
              <w:rPr>
                <w:sz w:val="24"/>
              </w:rPr>
            </w:pPr>
          </w:p>
        </w:tc>
        <w:tc>
          <w:tcPr>
            <w:tcW w:w="5444" w:type="dxa"/>
          </w:tcPr>
          <w:p w:rsidR="00C40A14" w:rsidRDefault="00A43285">
            <w:pPr>
              <w:pStyle w:val="TableParagraph"/>
              <w:rPr>
                <w:sz w:val="24"/>
              </w:rPr>
            </w:pPr>
            <w:r>
              <w:rPr>
                <w:sz w:val="24"/>
              </w:rPr>
              <w:t>«Диаманту» и литературный диктант к каждой сказке и представьте их в форме презентации.</w:t>
            </w:r>
          </w:p>
          <w:p w:rsidR="00C40A14" w:rsidRDefault="00C40A14">
            <w:pPr>
              <w:pStyle w:val="TableParagraph"/>
              <w:spacing w:before="2"/>
              <w:ind w:left="0"/>
              <w:rPr>
                <w:sz w:val="23"/>
              </w:rPr>
            </w:pPr>
          </w:p>
          <w:p w:rsidR="00C40A14" w:rsidRDefault="00A43285">
            <w:pPr>
              <w:pStyle w:val="TableParagraph"/>
              <w:ind w:right="95" w:firstLine="60"/>
              <w:jc w:val="both"/>
              <w:rPr>
                <w:sz w:val="24"/>
              </w:rPr>
            </w:pPr>
            <w:r>
              <w:rPr>
                <w:b/>
                <w:sz w:val="24"/>
              </w:rPr>
              <w:t xml:space="preserve">(И) (Деятельность учащихся) </w:t>
            </w:r>
            <w:r>
              <w:rPr>
                <w:sz w:val="24"/>
              </w:rPr>
              <w:t>Учащиеся работают над проектом отвечают на вопросы, выполняют задания.</w:t>
            </w:r>
          </w:p>
          <w:p w:rsidR="00C40A14" w:rsidRDefault="00C40A14">
            <w:pPr>
              <w:pStyle w:val="TableParagraph"/>
              <w:spacing w:before="2"/>
              <w:ind w:left="0"/>
              <w:rPr>
                <w:sz w:val="24"/>
              </w:rPr>
            </w:pPr>
          </w:p>
          <w:p w:rsidR="00C40A14" w:rsidRDefault="00A43285">
            <w:pPr>
              <w:pStyle w:val="TableParagraph"/>
              <w:numPr>
                <w:ilvl w:val="0"/>
                <w:numId w:val="74"/>
              </w:numPr>
              <w:tabs>
                <w:tab w:val="left" w:pos="495"/>
              </w:tabs>
              <w:spacing w:line="275" w:lineRule="exact"/>
              <w:ind w:hanging="388"/>
              <w:rPr>
                <w:b/>
                <w:sz w:val="24"/>
              </w:rPr>
            </w:pPr>
            <w:r>
              <w:rPr>
                <w:b/>
                <w:sz w:val="24"/>
              </w:rPr>
              <w:t>Освоение изученного</w:t>
            </w:r>
            <w:r>
              <w:rPr>
                <w:b/>
                <w:spacing w:val="-1"/>
                <w:sz w:val="24"/>
              </w:rPr>
              <w:t xml:space="preserve"> </w:t>
            </w:r>
            <w:r>
              <w:rPr>
                <w:b/>
                <w:sz w:val="24"/>
              </w:rPr>
              <w:t>материала.</w:t>
            </w:r>
          </w:p>
          <w:p w:rsidR="00C40A14" w:rsidRDefault="00A43285">
            <w:pPr>
              <w:pStyle w:val="TableParagraph"/>
              <w:spacing w:line="275" w:lineRule="exact"/>
              <w:rPr>
                <w:sz w:val="24"/>
              </w:rPr>
            </w:pPr>
            <w:r>
              <w:rPr>
                <w:sz w:val="24"/>
              </w:rPr>
              <w:t>Упр.15. Прочитайте в хрестоматии сказку</w:t>
            </w:r>
          </w:p>
          <w:p w:rsidR="00C40A14" w:rsidRDefault="00A43285">
            <w:pPr>
              <w:pStyle w:val="TableParagraph"/>
              <w:rPr>
                <w:sz w:val="24"/>
              </w:rPr>
            </w:pPr>
            <w:r>
              <w:rPr>
                <w:sz w:val="24"/>
              </w:rPr>
              <w:t>«Забастовка в Неаполе».</w:t>
            </w:r>
          </w:p>
          <w:p w:rsidR="00C40A14" w:rsidRDefault="00A43285">
            <w:pPr>
              <w:pStyle w:val="TableParagraph"/>
              <w:ind w:right="836"/>
              <w:rPr>
                <w:sz w:val="24"/>
              </w:rPr>
            </w:pPr>
            <w:r>
              <w:rPr>
                <w:sz w:val="24"/>
              </w:rPr>
              <w:t>Постройте сюжетную таблицу, опираясь на прочитанный текст.</w:t>
            </w:r>
          </w:p>
          <w:p w:rsidR="00C40A14" w:rsidRDefault="00C40A14">
            <w:pPr>
              <w:pStyle w:val="TableParagraph"/>
              <w:ind w:left="0"/>
              <w:rPr>
                <w:sz w:val="26"/>
              </w:rPr>
            </w:pPr>
          </w:p>
          <w:p w:rsidR="00C40A14" w:rsidRDefault="00C40A14">
            <w:pPr>
              <w:pStyle w:val="TableParagraph"/>
              <w:ind w:left="0"/>
              <w:rPr>
                <w:sz w:val="26"/>
              </w:rPr>
            </w:pPr>
          </w:p>
          <w:p w:rsidR="00C40A14" w:rsidRDefault="00C40A14">
            <w:pPr>
              <w:pStyle w:val="TableParagraph"/>
              <w:spacing w:before="9"/>
              <w:ind w:left="0"/>
              <w:rPr>
                <w:sz w:val="21"/>
              </w:rPr>
            </w:pPr>
          </w:p>
          <w:p w:rsidR="00C40A14" w:rsidRDefault="00A43285">
            <w:pPr>
              <w:pStyle w:val="TableParagraph"/>
              <w:ind w:right="383"/>
              <w:rPr>
                <w:sz w:val="24"/>
              </w:rPr>
            </w:pPr>
            <w:r>
              <w:rPr>
                <w:sz w:val="24"/>
              </w:rPr>
              <w:t>Упр.16. Прочитайте в хрестоматии 12-ю сказку. Какой завет отца вы можете назвать главным? Предложите для обсуждения свои вопросы, которые возникли у вас после чтения этого произведения.</w:t>
            </w:r>
          </w:p>
          <w:p w:rsidR="00C40A14" w:rsidRDefault="00A43285">
            <w:pPr>
              <w:pStyle w:val="TableParagraph"/>
              <w:ind w:left="167"/>
              <w:rPr>
                <w:sz w:val="24"/>
              </w:rPr>
            </w:pPr>
            <w:r>
              <w:rPr>
                <w:sz w:val="24"/>
              </w:rPr>
              <w:t>Упр.17. Заполните «Дискуссионную карту».</w:t>
            </w:r>
          </w:p>
          <w:p w:rsidR="00C40A14" w:rsidRDefault="00A43285">
            <w:pPr>
              <w:pStyle w:val="TableParagraph"/>
              <w:numPr>
                <w:ilvl w:val="0"/>
                <w:numId w:val="74"/>
              </w:numPr>
              <w:tabs>
                <w:tab w:val="left" w:pos="401"/>
              </w:tabs>
              <w:spacing w:before="3" w:line="275" w:lineRule="exact"/>
              <w:ind w:left="400" w:hanging="294"/>
              <w:rPr>
                <w:b/>
                <w:sz w:val="24"/>
              </w:rPr>
            </w:pPr>
            <w:r>
              <w:rPr>
                <w:b/>
                <w:sz w:val="24"/>
              </w:rPr>
              <w:t>Закрепление изученного</w:t>
            </w:r>
            <w:r>
              <w:rPr>
                <w:b/>
                <w:spacing w:val="-4"/>
                <w:sz w:val="24"/>
              </w:rPr>
              <w:t xml:space="preserve"> </w:t>
            </w:r>
            <w:r>
              <w:rPr>
                <w:b/>
                <w:sz w:val="24"/>
              </w:rPr>
              <w:t>материала</w:t>
            </w:r>
          </w:p>
          <w:p w:rsidR="00C40A14" w:rsidRDefault="00A43285">
            <w:pPr>
              <w:pStyle w:val="TableParagraph"/>
              <w:ind w:right="87"/>
              <w:rPr>
                <w:sz w:val="24"/>
              </w:rPr>
            </w:pPr>
            <w:r>
              <w:rPr>
                <w:sz w:val="24"/>
              </w:rPr>
              <w:t>Упр. 18. Ознакомьтесь с тезисом-высказыванием писателя М.М. Коцюбинского о «Сказках об Италии»: «Сколько там любви к человеку, сколько знания его души и понимания природы. Чудесная, солнечная книга!» Обоснуйте данный тезис примерами из прочитанных рассказов М. Горького.</w:t>
            </w:r>
          </w:p>
          <w:p w:rsidR="00C40A14" w:rsidRDefault="00A43285">
            <w:pPr>
              <w:pStyle w:val="TableParagraph"/>
              <w:spacing w:line="275" w:lineRule="exact"/>
              <w:rPr>
                <w:sz w:val="24"/>
              </w:rPr>
            </w:pPr>
            <w:r>
              <w:rPr>
                <w:sz w:val="24"/>
              </w:rPr>
              <w:t>Упр.19</w:t>
            </w:r>
            <w:r>
              <w:rPr>
                <w:b/>
                <w:sz w:val="24"/>
              </w:rPr>
              <w:t xml:space="preserve">. Свободный микрофон. </w:t>
            </w:r>
            <w:r>
              <w:rPr>
                <w:sz w:val="24"/>
              </w:rPr>
              <w:t>Назовите 5</w:t>
            </w:r>
          </w:p>
          <w:p w:rsidR="00C40A14" w:rsidRDefault="00A43285">
            <w:pPr>
              <w:pStyle w:val="TableParagraph"/>
              <w:rPr>
                <w:sz w:val="24"/>
              </w:rPr>
            </w:pPr>
            <w:r>
              <w:rPr>
                <w:sz w:val="24"/>
              </w:rPr>
              <w:t>причин, по которым надо обязательно прочитать</w:t>
            </w:r>
          </w:p>
          <w:p w:rsidR="00C40A14" w:rsidRDefault="00A43285">
            <w:pPr>
              <w:pStyle w:val="TableParagraph"/>
              <w:rPr>
                <w:sz w:val="24"/>
              </w:rPr>
            </w:pPr>
            <w:r>
              <w:rPr>
                <w:sz w:val="24"/>
              </w:rPr>
              <w:t>«Сказки об Италии» М. Горького.</w:t>
            </w:r>
          </w:p>
          <w:p w:rsidR="00C40A14" w:rsidRDefault="00A43285">
            <w:pPr>
              <w:pStyle w:val="TableParagraph"/>
              <w:ind w:right="396"/>
              <w:rPr>
                <w:sz w:val="24"/>
              </w:rPr>
            </w:pPr>
            <w:r>
              <w:rPr>
                <w:sz w:val="24"/>
              </w:rPr>
              <w:t>Упр. 20 Подготовьте аннотацию к любой из прочитанных «Сказки об Италии» М. Горького. Упр</w:t>
            </w:r>
            <w:r>
              <w:rPr>
                <w:b/>
                <w:sz w:val="24"/>
              </w:rPr>
              <w:t>.</w:t>
            </w:r>
            <w:r>
              <w:rPr>
                <w:sz w:val="24"/>
              </w:rPr>
              <w:t>21</w:t>
            </w:r>
            <w:r>
              <w:rPr>
                <w:b/>
                <w:sz w:val="24"/>
              </w:rPr>
              <w:t xml:space="preserve">. </w:t>
            </w:r>
            <w:r>
              <w:rPr>
                <w:sz w:val="24"/>
              </w:rPr>
              <w:t>Вы завершили изучение «Сказок об Италии». Оцените результаты своей работы, закончив предложения:</w:t>
            </w:r>
          </w:p>
          <w:p w:rsidR="00C40A14" w:rsidRDefault="00A43285">
            <w:pPr>
              <w:pStyle w:val="TableParagraph"/>
              <w:rPr>
                <w:sz w:val="24"/>
              </w:rPr>
            </w:pPr>
            <w:r>
              <w:rPr>
                <w:sz w:val="24"/>
              </w:rPr>
              <w:t>Тема урока для меня была интересной …</w:t>
            </w:r>
          </w:p>
          <w:p w:rsidR="00C40A14" w:rsidRDefault="00A43285">
            <w:pPr>
              <w:pStyle w:val="TableParagraph"/>
              <w:rPr>
                <w:sz w:val="24"/>
              </w:rPr>
            </w:pPr>
            <w:r>
              <w:rPr>
                <w:sz w:val="24"/>
              </w:rPr>
              <w:t>Я узнал (а)…</w:t>
            </w:r>
          </w:p>
          <w:p w:rsidR="00C40A14" w:rsidRDefault="00A43285">
            <w:pPr>
              <w:pStyle w:val="TableParagraph"/>
              <w:rPr>
                <w:sz w:val="24"/>
              </w:rPr>
            </w:pPr>
            <w:r>
              <w:rPr>
                <w:sz w:val="24"/>
              </w:rPr>
              <w:t>Мне понравилось…</w:t>
            </w:r>
          </w:p>
          <w:p w:rsidR="00C40A14" w:rsidRDefault="00A43285">
            <w:pPr>
              <w:pStyle w:val="TableParagraph"/>
              <w:rPr>
                <w:sz w:val="24"/>
              </w:rPr>
            </w:pPr>
            <w:r>
              <w:rPr>
                <w:sz w:val="24"/>
              </w:rPr>
              <w:t>Я научился (научилась) …</w:t>
            </w:r>
          </w:p>
          <w:p w:rsidR="00C40A14" w:rsidRDefault="00A43285">
            <w:pPr>
              <w:pStyle w:val="TableParagraph"/>
              <w:rPr>
                <w:sz w:val="24"/>
              </w:rPr>
            </w:pPr>
            <w:r>
              <w:rPr>
                <w:sz w:val="24"/>
              </w:rPr>
              <w:t>Меня заставило задуматься …</w:t>
            </w:r>
          </w:p>
          <w:p w:rsidR="00C40A14" w:rsidRDefault="00A43285">
            <w:pPr>
              <w:pStyle w:val="TableParagraph"/>
              <w:spacing w:line="265" w:lineRule="exact"/>
              <w:rPr>
                <w:sz w:val="24"/>
              </w:rPr>
            </w:pPr>
            <w:r>
              <w:rPr>
                <w:sz w:val="24"/>
              </w:rPr>
              <w:t>Мне больше всего запомнилось …</w:t>
            </w:r>
          </w:p>
        </w:tc>
        <w:tc>
          <w:tcPr>
            <w:tcW w:w="2409" w:type="dxa"/>
          </w:tcPr>
          <w:p w:rsidR="00C40A14" w:rsidRDefault="00C40A14">
            <w:pPr>
              <w:pStyle w:val="TableParagraph"/>
              <w:ind w:left="0"/>
              <w:rPr>
                <w:sz w:val="24"/>
              </w:rPr>
            </w:pPr>
          </w:p>
        </w:tc>
      </w:tr>
      <w:tr w:rsidR="00C40A14">
        <w:trPr>
          <w:trHeight w:val="2484"/>
        </w:trPr>
        <w:tc>
          <w:tcPr>
            <w:tcW w:w="1752" w:type="dxa"/>
          </w:tcPr>
          <w:p w:rsidR="00C40A14" w:rsidRDefault="00A43285">
            <w:pPr>
              <w:pStyle w:val="TableParagraph"/>
              <w:spacing w:line="267" w:lineRule="exact"/>
              <w:rPr>
                <w:sz w:val="24"/>
              </w:rPr>
            </w:pPr>
            <w:r>
              <w:rPr>
                <w:sz w:val="24"/>
              </w:rPr>
              <w:t>Конец урока</w:t>
            </w:r>
          </w:p>
        </w:tc>
        <w:tc>
          <w:tcPr>
            <w:tcW w:w="5444"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tabs>
                <w:tab w:val="left" w:pos="4588"/>
              </w:tabs>
              <w:ind w:left="467" w:right="96"/>
              <w:jc w:val="both"/>
              <w:rPr>
                <w:sz w:val="24"/>
              </w:rPr>
            </w:pPr>
            <w:r>
              <w:rPr>
                <w:sz w:val="24"/>
              </w:rPr>
              <w:t>Напишите эссе на тему «Почему М.Горький выбрал ко всем сказкам эпиграф слова Г. Х. Андерсена: «Нет сказок лучше тех, которые создаёт сама</w:t>
            </w:r>
            <w:r>
              <w:rPr>
                <w:spacing w:val="-5"/>
                <w:sz w:val="24"/>
              </w:rPr>
              <w:t xml:space="preserve"> </w:t>
            </w:r>
            <w:r>
              <w:rPr>
                <w:sz w:val="24"/>
              </w:rPr>
              <w:t>жизнь»?</w:t>
            </w:r>
            <w:r>
              <w:rPr>
                <w:spacing w:val="57"/>
                <w:sz w:val="24"/>
              </w:rPr>
              <w:t xml:space="preserve"> </w:t>
            </w:r>
            <w:proofErr w:type="gramStart"/>
            <w:r>
              <w:rPr>
                <w:sz w:val="24"/>
              </w:rPr>
              <w:t>Подумайте,</w:t>
            </w:r>
            <w:r>
              <w:rPr>
                <w:sz w:val="24"/>
              </w:rPr>
              <w:tab/>
            </w:r>
            <w:proofErr w:type="gramEnd"/>
            <w:r>
              <w:rPr>
                <w:spacing w:val="-3"/>
                <w:sz w:val="24"/>
              </w:rPr>
              <w:t xml:space="preserve">почему </w:t>
            </w:r>
            <w:r>
              <w:rPr>
                <w:sz w:val="24"/>
              </w:rPr>
              <w:t>писатель назвал свои рассказы</w:t>
            </w:r>
            <w:r>
              <w:rPr>
                <w:spacing w:val="-4"/>
                <w:sz w:val="24"/>
              </w:rPr>
              <w:t xml:space="preserve"> </w:t>
            </w:r>
            <w:r>
              <w:rPr>
                <w:sz w:val="24"/>
              </w:rPr>
              <w:t>сказками?</w:t>
            </w:r>
          </w:p>
        </w:tc>
        <w:tc>
          <w:tcPr>
            <w:tcW w:w="2409" w:type="dxa"/>
          </w:tcPr>
          <w:p w:rsidR="00C40A14" w:rsidRDefault="00C40A14">
            <w:pPr>
              <w:pStyle w:val="TableParagraph"/>
              <w:ind w:left="0"/>
              <w:rPr>
                <w:sz w:val="24"/>
              </w:rPr>
            </w:pPr>
          </w:p>
        </w:tc>
      </w:tr>
    </w:tbl>
    <w:p w:rsidR="00C40A14" w:rsidRDefault="00A43285">
      <w:pPr>
        <w:rPr>
          <w:sz w:val="2"/>
          <w:szCs w:val="2"/>
        </w:rPr>
      </w:pPr>
      <w:r>
        <w:pict>
          <v:shape id="_x0000_s1057" type="#_x0000_t202" style="position:absolute;margin-left:144.3pt;margin-top:236.6pt;width:260.2pt;height:14.85pt;z-index:2516894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849"/>
                    <w:gridCol w:w="992"/>
                    <w:gridCol w:w="850"/>
                    <w:gridCol w:w="1558"/>
                  </w:tblGrid>
                  <w:tr w:rsidR="00A43285">
                    <w:trPr>
                      <w:trHeight w:val="276"/>
                    </w:trPr>
                    <w:tc>
                      <w:tcPr>
                        <w:tcW w:w="937" w:type="dxa"/>
                      </w:tcPr>
                      <w:p w:rsidR="00A43285" w:rsidRDefault="00A43285">
                        <w:pPr>
                          <w:pStyle w:val="TableParagraph"/>
                          <w:spacing w:line="257" w:lineRule="exact"/>
                          <w:ind w:left="215"/>
                          <w:rPr>
                            <w:sz w:val="24"/>
                          </w:rPr>
                        </w:pPr>
                        <w:r>
                          <w:rPr>
                            <w:sz w:val="24"/>
                          </w:rPr>
                          <w:t>Кто?</w:t>
                        </w:r>
                      </w:p>
                    </w:tc>
                    <w:tc>
                      <w:tcPr>
                        <w:tcW w:w="849" w:type="dxa"/>
                      </w:tcPr>
                      <w:p w:rsidR="00A43285" w:rsidRDefault="00A43285">
                        <w:pPr>
                          <w:pStyle w:val="TableParagraph"/>
                          <w:spacing w:line="257" w:lineRule="exact"/>
                          <w:ind w:left="108"/>
                          <w:rPr>
                            <w:sz w:val="24"/>
                          </w:rPr>
                        </w:pPr>
                        <w:r>
                          <w:rPr>
                            <w:sz w:val="24"/>
                          </w:rPr>
                          <w:t>Что?</w:t>
                        </w:r>
                      </w:p>
                    </w:tc>
                    <w:tc>
                      <w:tcPr>
                        <w:tcW w:w="992" w:type="dxa"/>
                      </w:tcPr>
                      <w:p w:rsidR="00A43285" w:rsidRDefault="00A43285">
                        <w:pPr>
                          <w:pStyle w:val="TableParagraph"/>
                          <w:spacing w:line="257" w:lineRule="exact"/>
                          <w:ind w:left="108"/>
                          <w:rPr>
                            <w:sz w:val="24"/>
                          </w:rPr>
                        </w:pPr>
                        <w:r>
                          <w:rPr>
                            <w:sz w:val="24"/>
                          </w:rPr>
                          <w:t>Когда?</w:t>
                        </w:r>
                      </w:p>
                    </w:tc>
                    <w:tc>
                      <w:tcPr>
                        <w:tcW w:w="850" w:type="dxa"/>
                      </w:tcPr>
                      <w:p w:rsidR="00A43285" w:rsidRDefault="00A43285">
                        <w:pPr>
                          <w:pStyle w:val="TableParagraph"/>
                          <w:spacing w:line="257" w:lineRule="exact"/>
                          <w:ind w:left="108"/>
                          <w:rPr>
                            <w:sz w:val="24"/>
                          </w:rPr>
                        </w:pPr>
                        <w:r>
                          <w:rPr>
                            <w:sz w:val="24"/>
                          </w:rPr>
                          <w:t>Где?</w:t>
                        </w:r>
                      </w:p>
                    </w:tc>
                    <w:tc>
                      <w:tcPr>
                        <w:tcW w:w="1558" w:type="dxa"/>
                      </w:tcPr>
                      <w:p w:rsidR="00A43285" w:rsidRDefault="00A43285">
                        <w:pPr>
                          <w:pStyle w:val="TableParagraph"/>
                          <w:spacing w:line="257" w:lineRule="exact"/>
                          <w:ind w:left="109"/>
                          <w:rPr>
                            <w:sz w:val="24"/>
                          </w:rPr>
                        </w:pPr>
                        <w:r>
                          <w:rPr>
                            <w:sz w:val="24"/>
                          </w:rPr>
                          <w:t>Почему?</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624"/>
        <w:gridCol w:w="4253"/>
        <w:gridCol w:w="568"/>
        <w:gridCol w:w="2410"/>
      </w:tblGrid>
      <w:tr w:rsidR="00C40A14">
        <w:trPr>
          <w:trHeight w:val="1655"/>
        </w:trPr>
        <w:tc>
          <w:tcPr>
            <w:tcW w:w="1752" w:type="dxa"/>
          </w:tcPr>
          <w:p w:rsidR="00C40A14" w:rsidRDefault="00C40A14">
            <w:pPr>
              <w:pStyle w:val="TableParagraph"/>
              <w:ind w:left="0"/>
              <w:rPr>
                <w:sz w:val="24"/>
              </w:rPr>
            </w:pPr>
          </w:p>
        </w:tc>
        <w:tc>
          <w:tcPr>
            <w:tcW w:w="5445" w:type="dxa"/>
            <w:gridSpan w:val="3"/>
          </w:tcPr>
          <w:p w:rsidR="00C40A14" w:rsidRDefault="00A43285">
            <w:pPr>
              <w:pStyle w:val="TableParagraph"/>
              <w:spacing w:line="269" w:lineRule="exact"/>
              <w:rPr>
                <w:b/>
                <w:sz w:val="24"/>
              </w:rPr>
            </w:pPr>
            <w:r>
              <w:rPr>
                <w:b/>
                <w:sz w:val="24"/>
              </w:rPr>
              <w:t>Рефлексия</w:t>
            </w:r>
          </w:p>
          <w:p w:rsidR="00C40A14" w:rsidRDefault="00C40A14">
            <w:pPr>
              <w:pStyle w:val="TableParagraph"/>
              <w:spacing w:before="9"/>
              <w:ind w:left="0"/>
              <w:rPr>
                <w:sz w:val="23"/>
              </w:rPr>
            </w:pPr>
          </w:p>
          <w:p w:rsidR="00C40A14" w:rsidRDefault="00A43285">
            <w:pPr>
              <w:pStyle w:val="TableParagraph"/>
              <w:ind w:right="717"/>
              <w:rPr>
                <w:sz w:val="24"/>
              </w:rPr>
            </w:pPr>
            <w:r>
              <w:rPr>
                <w:b/>
                <w:sz w:val="24"/>
              </w:rPr>
              <w:t xml:space="preserve">Стратегия «Телеграмма». </w:t>
            </w:r>
            <w:r>
              <w:rPr>
                <w:sz w:val="24"/>
              </w:rPr>
              <w:t>Кратко написать самое важное, что уяснил на уроке, с пожеланиями соседу по парте.</w:t>
            </w:r>
          </w:p>
          <w:p w:rsidR="00C40A14" w:rsidRDefault="00A43285">
            <w:pPr>
              <w:pStyle w:val="TableParagraph"/>
              <w:spacing w:line="265" w:lineRule="exact"/>
              <w:rPr>
                <w:sz w:val="24"/>
              </w:rPr>
            </w:pPr>
            <w:r>
              <w:rPr>
                <w:sz w:val="24"/>
              </w:rPr>
              <w:t>(Критерии успеха к уроку)</w:t>
            </w:r>
          </w:p>
        </w:tc>
        <w:tc>
          <w:tcPr>
            <w:tcW w:w="2410" w:type="dxa"/>
          </w:tcPr>
          <w:p w:rsidR="00C40A14" w:rsidRDefault="00C40A14">
            <w:pPr>
              <w:pStyle w:val="TableParagraph"/>
              <w:ind w:left="0"/>
              <w:rPr>
                <w:sz w:val="24"/>
              </w:rPr>
            </w:pPr>
          </w:p>
        </w:tc>
      </w:tr>
      <w:tr w:rsidR="00C40A14">
        <w:trPr>
          <w:trHeight w:val="276"/>
        </w:trPr>
        <w:tc>
          <w:tcPr>
            <w:tcW w:w="9607"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376" w:type="dxa"/>
            <w:gridSpan w:val="2"/>
          </w:tcPr>
          <w:p w:rsidR="00C40A14" w:rsidRDefault="00A43285">
            <w:pPr>
              <w:pStyle w:val="TableParagraph"/>
              <w:ind w:right="115"/>
              <w:rPr>
                <w:b/>
                <w:sz w:val="24"/>
              </w:rPr>
            </w:pPr>
            <w:r>
              <w:rPr>
                <w:b/>
                <w:sz w:val="24"/>
              </w:rPr>
              <w:t>Дифференциация Как вы планируете поддерживать</w:t>
            </w:r>
          </w:p>
          <w:p w:rsidR="00C40A14" w:rsidRDefault="00A43285">
            <w:pPr>
              <w:pStyle w:val="TableParagraph"/>
              <w:spacing w:line="263" w:lineRule="exact"/>
              <w:rPr>
                <w:b/>
                <w:sz w:val="24"/>
              </w:rPr>
            </w:pPr>
            <w:r>
              <w:rPr>
                <w:b/>
                <w:sz w:val="24"/>
              </w:rPr>
              <w:t>учащихся</w:t>
            </w:r>
          </w:p>
        </w:tc>
        <w:tc>
          <w:tcPr>
            <w:tcW w:w="4253"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ind w:right="477"/>
              <w:rPr>
                <w:b/>
                <w:sz w:val="24"/>
              </w:rPr>
            </w:pPr>
            <w:r>
              <w:rPr>
                <w:b/>
                <w:sz w:val="24"/>
              </w:rPr>
              <w:t>Как вы планируете увидеть приобретенные знания учащихся</w:t>
            </w:r>
          </w:p>
        </w:tc>
        <w:tc>
          <w:tcPr>
            <w:tcW w:w="2978" w:type="dxa"/>
            <w:gridSpan w:val="2"/>
          </w:tcPr>
          <w:p w:rsidR="00C40A14" w:rsidRDefault="00A43285">
            <w:pPr>
              <w:pStyle w:val="TableParagraph"/>
              <w:ind w:right="371"/>
              <w:rPr>
                <w:b/>
                <w:sz w:val="24"/>
              </w:rPr>
            </w:pPr>
            <w:r>
              <w:rPr>
                <w:b/>
                <w:sz w:val="24"/>
              </w:rPr>
              <w:t>Межпредметные связи Соблюдение СанПиН ИКТ-компетентность</w:t>
            </w:r>
          </w:p>
          <w:p w:rsidR="00C40A14" w:rsidRDefault="00A43285">
            <w:pPr>
              <w:pStyle w:val="TableParagraph"/>
              <w:spacing w:line="263" w:lineRule="exact"/>
              <w:rPr>
                <w:b/>
                <w:sz w:val="24"/>
              </w:rPr>
            </w:pPr>
            <w:r>
              <w:rPr>
                <w:b/>
                <w:sz w:val="24"/>
              </w:rPr>
              <w:t>Связи с ценностями</w:t>
            </w:r>
          </w:p>
        </w:tc>
      </w:tr>
      <w:tr w:rsidR="00C40A14">
        <w:trPr>
          <w:trHeight w:val="2759"/>
        </w:trPr>
        <w:tc>
          <w:tcPr>
            <w:tcW w:w="2376" w:type="dxa"/>
            <w:gridSpan w:val="2"/>
          </w:tcPr>
          <w:p w:rsidR="00C40A14" w:rsidRDefault="00A43285">
            <w:pPr>
              <w:pStyle w:val="TableParagraph"/>
              <w:ind w:right="151"/>
              <w:rPr>
                <w:sz w:val="24"/>
              </w:rPr>
            </w:pPr>
            <w:r>
              <w:rPr>
                <w:sz w:val="24"/>
              </w:rPr>
              <w:t>– Учащимся можно предложить тексты для чтения разного уровня сложности. Учащимся, которые работают в высоком темпе, можно предложить дополнительные</w:t>
            </w:r>
          </w:p>
          <w:p w:rsidR="00C40A14" w:rsidRDefault="00A43285">
            <w:pPr>
              <w:pStyle w:val="TableParagraph"/>
              <w:spacing w:line="265" w:lineRule="exact"/>
              <w:rPr>
                <w:sz w:val="24"/>
              </w:rPr>
            </w:pPr>
            <w:r>
              <w:rPr>
                <w:sz w:val="24"/>
              </w:rPr>
              <w:t>задания</w:t>
            </w:r>
          </w:p>
        </w:tc>
        <w:tc>
          <w:tcPr>
            <w:tcW w:w="4253" w:type="dxa"/>
          </w:tcPr>
          <w:p w:rsidR="00C40A14" w:rsidRDefault="00A43285">
            <w:pPr>
              <w:pStyle w:val="TableParagraph"/>
              <w:ind w:right="618"/>
              <w:rPr>
                <w:sz w:val="24"/>
              </w:rPr>
            </w:pPr>
            <w:r>
              <w:rPr>
                <w:sz w:val="24"/>
              </w:rPr>
              <w:t>Самооценивание индивидуальной работы согласно дескрипторам, обратная связь с учителем.</w:t>
            </w:r>
          </w:p>
        </w:tc>
        <w:tc>
          <w:tcPr>
            <w:tcW w:w="2978" w:type="dxa"/>
            <w:gridSpan w:val="2"/>
          </w:tcPr>
          <w:p w:rsidR="00C40A14" w:rsidRDefault="00A43285">
            <w:pPr>
              <w:pStyle w:val="TableParagraph"/>
              <w:ind w:right="246"/>
              <w:rPr>
                <w:sz w:val="24"/>
              </w:rPr>
            </w:pPr>
            <w:r>
              <w:rPr>
                <w:sz w:val="24"/>
              </w:rPr>
              <w:t>Кабинет организован для групповой работы.</w:t>
            </w:r>
          </w:p>
          <w:p w:rsidR="00C40A14" w:rsidRDefault="00A43285">
            <w:pPr>
              <w:pStyle w:val="TableParagraph"/>
              <w:ind w:right="196"/>
              <w:rPr>
                <w:sz w:val="24"/>
              </w:rPr>
            </w:pPr>
            <w:r>
              <w:rPr>
                <w:sz w:val="24"/>
              </w:rPr>
              <w:t>Навыки ИКТ, чтобы посмотреть презентацию. Воспитание интереса к истории, формирование бережного отношения к историческим ценностям.</w:t>
            </w:r>
          </w:p>
        </w:tc>
      </w:tr>
    </w:tbl>
    <w:p w:rsidR="00C40A14" w:rsidRDefault="00C40A14">
      <w:pPr>
        <w:pStyle w:val="a3"/>
        <w:spacing w:before="7"/>
        <w:rPr>
          <w:sz w:val="13"/>
        </w:rPr>
      </w:pPr>
    </w:p>
    <w:p w:rsidR="00C40A14" w:rsidRDefault="00A43285">
      <w:pPr>
        <w:spacing w:before="90" w:line="480" w:lineRule="auto"/>
        <w:ind w:left="4598" w:right="3375" w:hanging="1371"/>
        <w:rPr>
          <w:b/>
          <w:sz w:val="24"/>
        </w:rPr>
      </w:pPr>
      <w:r>
        <w:rPr>
          <w:b/>
          <w:sz w:val="24"/>
        </w:rPr>
        <w:t>Раздел VII. Мир един: глобализация Урок 71–74</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464"/>
              <w:rPr>
                <w:b/>
                <w:sz w:val="24"/>
              </w:rPr>
            </w:pPr>
            <w:r>
              <w:rPr>
                <w:b/>
                <w:sz w:val="24"/>
              </w:rPr>
              <w:t>§67–70. «Всё для жизни есть»</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2481"/>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9"/>
              <w:jc w:val="both"/>
              <w:rPr>
                <w:sz w:val="24"/>
              </w:rPr>
            </w:pPr>
            <w:r>
              <w:rPr>
                <w:sz w:val="24"/>
              </w:rPr>
              <w:t>Г.9.2.4.1 – создавать высказывание (рассуждение, убеждение), используя приемы привлечения внимания и учитывая целевую аудиторию;</w:t>
            </w:r>
          </w:p>
          <w:p w:rsidR="00C40A14" w:rsidRDefault="00A43285">
            <w:pPr>
              <w:pStyle w:val="TableParagraph"/>
              <w:ind w:right="100"/>
              <w:jc w:val="both"/>
              <w:rPr>
                <w:sz w:val="24"/>
              </w:rPr>
            </w:pPr>
            <w:r>
              <w:rPr>
                <w:sz w:val="24"/>
              </w:rPr>
              <w:t>Ч.9.3.6.1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spacing w:line="270" w:lineRule="atLeast"/>
              <w:ind w:right="98"/>
              <w:jc w:val="both"/>
              <w:rPr>
                <w:sz w:val="24"/>
              </w:rPr>
            </w:pPr>
            <w:r>
              <w:rPr>
                <w:sz w:val="24"/>
              </w:rPr>
              <w:t xml:space="preserve">Ч.9.3.7.1 – извлекать и синтезировать информацию, делать выводы на основе полученных сведений, </w:t>
            </w:r>
            <w:proofErr w:type="gramStart"/>
            <w:r>
              <w:rPr>
                <w:sz w:val="24"/>
              </w:rPr>
              <w:t>выражая  собственное</w:t>
            </w:r>
            <w:proofErr w:type="gramEnd"/>
            <w:r>
              <w:rPr>
                <w:spacing w:val="-2"/>
                <w:sz w:val="24"/>
              </w:rPr>
              <w:t xml:space="preserve"> </w:t>
            </w:r>
            <w:r>
              <w:rPr>
                <w:sz w:val="24"/>
              </w:rPr>
              <w:t>мнение;</w:t>
            </w:r>
          </w:p>
        </w:tc>
      </w:tr>
      <w:tr w:rsidR="00C40A14">
        <w:trPr>
          <w:trHeight w:val="1214"/>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jc w:val="both"/>
              <w:rPr>
                <w:b/>
                <w:sz w:val="24"/>
              </w:rPr>
            </w:pPr>
            <w:r>
              <w:rPr>
                <w:b/>
                <w:sz w:val="24"/>
              </w:rPr>
              <w:t>Все учащиеся смогут:</w:t>
            </w:r>
          </w:p>
          <w:p w:rsidR="00C40A14" w:rsidRDefault="00A43285">
            <w:pPr>
              <w:pStyle w:val="TableParagraph"/>
              <w:ind w:right="98"/>
              <w:jc w:val="both"/>
              <w:rPr>
                <w:sz w:val="24"/>
              </w:rPr>
            </w:pPr>
            <w:r>
              <w:rPr>
                <w:sz w:val="24"/>
              </w:rPr>
              <w:t>создавать высказывание (рассуждение, убеждение), используя приемы привлечения внимания и учитывая целевую аудиторию;</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rPr>
                <w:sz w:val="24"/>
              </w:rPr>
            </w:pPr>
            <w:r>
              <w:rPr>
                <w:sz w:val="24"/>
              </w:rPr>
              <w:t>анализировать содержание художественных произведений, извлекать и синтезировать информацию.</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Некоторые учащиеся смогут:</w:t>
            </w:r>
          </w:p>
          <w:p w:rsidR="00C40A14" w:rsidRDefault="00A43285">
            <w:pPr>
              <w:pStyle w:val="TableParagraph"/>
              <w:tabs>
                <w:tab w:val="left" w:pos="1218"/>
                <w:tab w:val="left" w:pos="2579"/>
                <w:tab w:val="left" w:pos="3760"/>
                <w:tab w:val="left" w:pos="4162"/>
                <w:tab w:val="left" w:pos="5376"/>
              </w:tabs>
              <w:spacing w:before="2" w:line="276" w:lineRule="exact"/>
              <w:ind w:right="99"/>
              <w:rPr>
                <w:sz w:val="24"/>
              </w:rPr>
            </w:pPr>
            <w:r>
              <w:rPr>
                <w:sz w:val="24"/>
              </w:rPr>
              <w:t>выявляя</w:t>
            </w:r>
            <w:r>
              <w:rPr>
                <w:sz w:val="24"/>
              </w:rPr>
              <w:tab/>
              <w:t>авторскую</w:t>
            </w:r>
            <w:r>
              <w:rPr>
                <w:sz w:val="24"/>
              </w:rPr>
              <w:tab/>
              <w:t>позицию</w:t>
            </w:r>
            <w:r>
              <w:rPr>
                <w:sz w:val="24"/>
              </w:rPr>
              <w:tab/>
              <w:t>и</w:t>
            </w:r>
            <w:r>
              <w:rPr>
                <w:sz w:val="24"/>
              </w:rPr>
              <w:tab/>
              <w:t>оценивая</w:t>
            </w:r>
            <w:r>
              <w:rPr>
                <w:sz w:val="24"/>
              </w:rPr>
              <w:tab/>
            </w:r>
            <w:r>
              <w:rPr>
                <w:spacing w:val="-1"/>
                <w:sz w:val="24"/>
              </w:rPr>
              <w:t xml:space="preserve">содержание </w:t>
            </w:r>
            <w:r>
              <w:rPr>
                <w:sz w:val="24"/>
              </w:rPr>
              <w:t>произведения, делать выводы на основе полученных</w:t>
            </w:r>
            <w:r>
              <w:rPr>
                <w:spacing w:val="-14"/>
                <w:sz w:val="24"/>
              </w:rPr>
              <w:t xml:space="preserve"> </w:t>
            </w:r>
            <w:r>
              <w:rPr>
                <w:sz w:val="24"/>
              </w:rPr>
              <w:t>сведений,</w:t>
            </w:r>
          </w:p>
        </w:tc>
      </w:tr>
    </w:tbl>
    <w:p w:rsidR="00C40A14" w:rsidRDefault="00C40A14">
      <w:pPr>
        <w:spacing w:line="276"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75"/>
        </w:trPr>
        <w:tc>
          <w:tcPr>
            <w:tcW w:w="2944" w:type="dxa"/>
          </w:tcPr>
          <w:p w:rsidR="00C40A14" w:rsidRDefault="00C40A14">
            <w:pPr>
              <w:pStyle w:val="TableParagraph"/>
              <w:ind w:left="0"/>
              <w:rPr>
                <w:sz w:val="20"/>
              </w:rPr>
            </w:pPr>
          </w:p>
        </w:tc>
        <w:tc>
          <w:tcPr>
            <w:tcW w:w="6698" w:type="dxa"/>
          </w:tcPr>
          <w:p w:rsidR="00C40A14" w:rsidRDefault="00A43285">
            <w:pPr>
              <w:pStyle w:val="TableParagraph"/>
              <w:spacing w:line="256" w:lineRule="exact"/>
              <w:rPr>
                <w:sz w:val="24"/>
              </w:rPr>
            </w:pPr>
            <w:r>
              <w:rPr>
                <w:sz w:val="24"/>
              </w:rPr>
              <w:t>выражая собственное мнение</w:t>
            </w:r>
          </w:p>
        </w:tc>
      </w:tr>
      <w:tr w:rsidR="00C40A14">
        <w:trPr>
          <w:trHeight w:val="2631"/>
        </w:trPr>
        <w:tc>
          <w:tcPr>
            <w:tcW w:w="2944" w:type="dxa"/>
          </w:tcPr>
          <w:p w:rsidR="00C40A14" w:rsidRDefault="00A43285">
            <w:pPr>
              <w:pStyle w:val="TableParagraph"/>
              <w:spacing w:line="270" w:lineRule="exact"/>
              <w:rPr>
                <w:b/>
                <w:sz w:val="24"/>
              </w:rPr>
            </w:pPr>
            <w:r>
              <w:rPr>
                <w:b/>
                <w:sz w:val="24"/>
              </w:rPr>
              <w:t>Языковая цель</w:t>
            </w:r>
          </w:p>
        </w:tc>
        <w:tc>
          <w:tcPr>
            <w:tcW w:w="6698" w:type="dxa"/>
          </w:tcPr>
          <w:p w:rsidR="00C40A14" w:rsidRDefault="00A43285">
            <w:pPr>
              <w:pStyle w:val="TableParagraph"/>
              <w:spacing w:line="269"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деревья растут для всех, деревенский мальчишка, долгая болезнь, тайный уголок.</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072"/>
              <w:rPr>
                <w:sz w:val="24"/>
              </w:rPr>
            </w:pPr>
            <w:r>
              <w:rPr>
                <w:b/>
                <w:sz w:val="24"/>
              </w:rPr>
              <w:t>Вопросы для обсуждения</w:t>
            </w:r>
            <w:r>
              <w:rPr>
                <w:sz w:val="24"/>
              </w:rPr>
              <w:t>: Какая мечта была у героя рассказа?</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74"/>
        <w:gridCol w:w="3094"/>
      </w:tblGrid>
      <w:tr w:rsidR="00C40A14">
        <w:trPr>
          <w:trHeight w:val="275"/>
        </w:trPr>
        <w:tc>
          <w:tcPr>
            <w:tcW w:w="9720" w:type="dxa"/>
            <w:gridSpan w:val="3"/>
          </w:tcPr>
          <w:p w:rsidR="00C40A14" w:rsidRDefault="00A43285">
            <w:pPr>
              <w:pStyle w:val="TableParagraph"/>
              <w:spacing w:line="256" w:lineRule="exact"/>
              <w:ind w:left="4550" w:right="4539"/>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4874" w:type="dxa"/>
          </w:tcPr>
          <w:p w:rsidR="00C40A14" w:rsidRDefault="00A43285">
            <w:pPr>
              <w:pStyle w:val="TableParagraph"/>
              <w:rPr>
                <w:b/>
                <w:sz w:val="24"/>
              </w:rPr>
            </w:pPr>
            <w:r>
              <w:rPr>
                <w:b/>
                <w:sz w:val="24"/>
              </w:rPr>
              <w:t>Планируемые действия</w:t>
            </w:r>
          </w:p>
        </w:tc>
        <w:tc>
          <w:tcPr>
            <w:tcW w:w="3094" w:type="dxa"/>
          </w:tcPr>
          <w:p w:rsidR="00C40A14" w:rsidRDefault="00A43285">
            <w:pPr>
              <w:pStyle w:val="TableParagraph"/>
              <w:ind w:left="108"/>
              <w:rPr>
                <w:b/>
                <w:sz w:val="24"/>
              </w:rPr>
            </w:pPr>
            <w:r>
              <w:rPr>
                <w:b/>
                <w:sz w:val="24"/>
              </w:rPr>
              <w:t>Ресурсы</w:t>
            </w:r>
          </w:p>
        </w:tc>
      </w:tr>
      <w:tr w:rsidR="00C40A14">
        <w:trPr>
          <w:trHeight w:val="2490"/>
        </w:trPr>
        <w:tc>
          <w:tcPr>
            <w:tcW w:w="1752" w:type="dxa"/>
          </w:tcPr>
          <w:p w:rsidR="00C40A14" w:rsidRDefault="00A43285">
            <w:pPr>
              <w:pStyle w:val="TableParagraph"/>
              <w:spacing w:line="273" w:lineRule="exact"/>
              <w:rPr>
                <w:sz w:val="24"/>
              </w:rPr>
            </w:pPr>
            <w:r>
              <w:rPr>
                <w:sz w:val="24"/>
              </w:rPr>
              <w:t>0–2 мин</w:t>
            </w:r>
          </w:p>
        </w:tc>
        <w:tc>
          <w:tcPr>
            <w:tcW w:w="4874" w:type="dxa"/>
          </w:tcPr>
          <w:p w:rsidR="00C40A14" w:rsidRDefault="00A43285">
            <w:pPr>
              <w:pStyle w:val="TableParagraph"/>
              <w:spacing w:line="274"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2"/>
              <w:ind w:right="94" w:firstLine="49"/>
              <w:rPr>
                <w:sz w:val="24"/>
              </w:rPr>
            </w:pPr>
            <w:r>
              <w:rPr>
                <w:rFonts w:ascii="Calibri" w:hAnsi="Calibri"/>
              </w:rPr>
              <w:t xml:space="preserve">–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w:t>
            </w:r>
            <w:r>
              <w:rPr>
                <w:spacing w:val="-1"/>
                <w:sz w:val="24"/>
              </w:rPr>
              <w:t xml:space="preserve"> </w:t>
            </w:r>
            <w:r>
              <w:rPr>
                <w:sz w:val="24"/>
              </w:rPr>
              <w:t>смекалка.</w:t>
            </w:r>
          </w:p>
        </w:tc>
        <w:tc>
          <w:tcPr>
            <w:tcW w:w="3094" w:type="dxa"/>
          </w:tcPr>
          <w:p w:rsidR="00C40A14" w:rsidRDefault="00A43285">
            <w:pPr>
              <w:pStyle w:val="TableParagraph"/>
              <w:ind w:left="108" w:right="775"/>
              <w:rPr>
                <w:sz w:val="24"/>
              </w:rPr>
            </w:pPr>
            <w:r>
              <w:rPr>
                <w:sz w:val="24"/>
              </w:rPr>
              <w:t>Компьютер. Интерактивная доска</w:t>
            </w:r>
          </w:p>
        </w:tc>
      </w:tr>
      <w:tr w:rsidR="00C40A14">
        <w:trPr>
          <w:trHeight w:val="6347"/>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4874" w:type="dxa"/>
          </w:tcPr>
          <w:p w:rsidR="00C40A14" w:rsidRDefault="00A43285">
            <w:pPr>
              <w:pStyle w:val="TableParagraph"/>
              <w:ind w:right="1975"/>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ind w:left="0" w:right="95"/>
              <w:jc w:val="right"/>
              <w:rPr>
                <w:i/>
                <w:sz w:val="24"/>
              </w:rPr>
            </w:pPr>
            <w:r>
              <w:rPr>
                <w:i/>
                <w:sz w:val="24"/>
              </w:rPr>
              <w:t>Всякая сосна в бору красна, всякая</w:t>
            </w:r>
            <w:r>
              <w:rPr>
                <w:i/>
                <w:spacing w:val="-8"/>
                <w:sz w:val="24"/>
              </w:rPr>
              <w:t xml:space="preserve"> </w:t>
            </w:r>
            <w:r>
              <w:rPr>
                <w:i/>
                <w:sz w:val="24"/>
              </w:rPr>
              <w:t>своему</w:t>
            </w:r>
          </w:p>
          <w:p w:rsidR="00C40A14" w:rsidRDefault="00A43285">
            <w:pPr>
              <w:pStyle w:val="TableParagraph"/>
              <w:ind w:left="0" w:right="95"/>
              <w:jc w:val="right"/>
              <w:rPr>
                <w:i/>
                <w:sz w:val="24"/>
              </w:rPr>
            </w:pPr>
            <w:r>
              <w:rPr>
                <w:i/>
                <w:sz w:val="24"/>
              </w:rPr>
              <w:t>бору</w:t>
            </w:r>
            <w:r>
              <w:rPr>
                <w:i/>
                <w:spacing w:val="-3"/>
                <w:sz w:val="24"/>
              </w:rPr>
              <w:t xml:space="preserve"> </w:t>
            </w:r>
            <w:r>
              <w:rPr>
                <w:i/>
                <w:sz w:val="24"/>
              </w:rPr>
              <w:t>шумит.</w:t>
            </w:r>
          </w:p>
          <w:p w:rsidR="00C40A14" w:rsidRDefault="00A43285">
            <w:pPr>
              <w:pStyle w:val="TableParagraph"/>
              <w:ind w:left="2987"/>
              <w:rPr>
                <w:i/>
                <w:sz w:val="24"/>
              </w:rPr>
            </w:pPr>
            <w:r>
              <w:rPr>
                <w:i/>
                <w:sz w:val="24"/>
              </w:rPr>
              <w:t>Пословица</w:t>
            </w:r>
          </w:p>
          <w:p w:rsidR="00C40A14" w:rsidRDefault="00C40A14">
            <w:pPr>
              <w:pStyle w:val="TableParagraph"/>
              <w:spacing w:before="1"/>
              <w:ind w:left="0"/>
              <w:rPr>
                <w:b/>
                <w:sz w:val="24"/>
              </w:rPr>
            </w:pPr>
          </w:p>
          <w:p w:rsidR="00C40A14" w:rsidRDefault="00A43285">
            <w:pPr>
              <w:pStyle w:val="TableParagraph"/>
              <w:ind w:right="424" w:firstLine="60"/>
              <w:rPr>
                <w:sz w:val="24"/>
              </w:rPr>
            </w:pPr>
            <w:r>
              <w:rPr>
                <w:b/>
                <w:sz w:val="24"/>
              </w:rPr>
              <w:t xml:space="preserve">(Деятельность учащихся) К </w:t>
            </w:r>
            <w:r>
              <w:rPr>
                <w:sz w:val="24"/>
              </w:rPr>
              <w:t>Прогнозирование учащимися темы урока. (Заранее ученикам даётся опережающее задание подготовить сообщение и презентацию «Жизнь и творчество</w:t>
            </w:r>
          </w:p>
          <w:p w:rsidR="00C40A14" w:rsidRDefault="00A43285">
            <w:pPr>
              <w:pStyle w:val="TableParagraph"/>
              <w:spacing w:line="274" w:lineRule="exact"/>
              <w:rPr>
                <w:sz w:val="24"/>
              </w:rPr>
            </w:pPr>
            <w:r>
              <w:rPr>
                <w:sz w:val="24"/>
              </w:rPr>
              <w:t>В. Астафьева».</w:t>
            </w:r>
          </w:p>
          <w:p w:rsidR="00C40A14" w:rsidRDefault="00A43285">
            <w:pPr>
              <w:pStyle w:val="TableParagraph"/>
              <w:spacing w:before="3"/>
              <w:ind w:right="338" w:firstLine="60"/>
              <w:rPr>
                <w:sz w:val="24"/>
              </w:rPr>
            </w:pP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line="275" w:lineRule="exact"/>
              <w:rPr>
                <w:b/>
                <w:sz w:val="24"/>
              </w:rPr>
            </w:pPr>
            <w:r>
              <w:rPr>
                <w:b/>
                <w:sz w:val="24"/>
              </w:rPr>
              <w:t>Читаем и говорим</w:t>
            </w:r>
          </w:p>
          <w:p w:rsidR="00C40A14" w:rsidRDefault="00A43285">
            <w:pPr>
              <w:pStyle w:val="TableParagraph"/>
              <w:ind w:right="170"/>
              <w:rPr>
                <w:sz w:val="24"/>
              </w:rPr>
            </w:pPr>
            <w:r>
              <w:rPr>
                <w:sz w:val="24"/>
              </w:rPr>
              <w:t>Упр. 1. Прочитайте вступительную статью в учебнике и составьте к ней тезисный план. Упр. 2. Составьте кластер на основе 1-го абзаца текста (воспоминаний писателя).</w:t>
            </w:r>
          </w:p>
          <w:p w:rsidR="00C40A14" w:rsidRDefault="00A43285">
            <w:pPr>
              <w:pStyle w:val="TableParagraph"/>
              <w:spacing w:line="259" w:lineRule="exact"/>
              <w:rPr>
                <w:sz w:val="24"/>
              </w:rPr>
            </w:pPr>
            <w:r>
              <w:rPr>
                <w:sz w:val="24"/>
              </w:rPr>
              <w:t>Упр.3. Прочитайте высказывание</w:t>
            </w:r>
          </w:p>
        </w:tc>
        <w:tc>
          <w:tcPr>
            <w:tcW w:w="3094"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left="108" w:right="2060"/>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ind w:left="108"/>
              <w:rPr>
                <w:sz w:val="24"/>
              </w:rPr>
            </w:pPr>
            <w:r>
              <w:rPr>
                <w:sz w:val="24"/>
              </w:rPr>
              <w:t>Презентация</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874"/>
        <w:gridCol w:w="3094"/>
      </w:tblGrid>
      <w:tr w:rsidR="00C40A14">
        <w:trPr>
          <w:trHeight w:val="9383"/>
        </w:trPr>
        <w:tc>
          <w:tcPr>
            <w:tcW w:w="1752" w:type="dxa"/>
          </w:tcPr>
          <w:p w:rsidR="00C40A14" w:rsidRDefault="00C40A14">
            <w:pPr>
              <w:pStyle w:val="TableParagraph"/>
              <w:ind w:left="0"/>
              <w:rPr>
                <w:sz w:val="24"/>
              </w:rPr>
            </w:pPr>
          </w:p>
        </w:tc>
        <w:tc>
          <w:tcPr>
            <w:tcW w:w="4874" w:type="dxa"/>
          </w:tcPr>
          <w:p w:rsidR="00C40A14" w:rsidRDefault="00A43285">
            <w:pPr>
              <w:pStyle w:val="TableParagraph"/>
              <w:ind w:right="467"/>
              <w:rPr>
                <w:sz w:val="24"/>
              </w:rPr>
            </w:pPr>
            <w:r>
              <w:rPr>
                <w:sz w:val="24"/>
              </w:rPr>
              <w:t xml:space="preserve">В.П.Астафьева и прокомментируйте его. Почему в глаголах после приставки </w:t>
            </w:r>
            <w:r>
              <w:rPr>
                <w:i/>
                <w:sz w:val="24"/>
              </w:rPr>
              <w:t xml:space="preserve">про </w:t>
            </w:r>
            <w:r>
              <w:rPr>
                <w:sz w:val="24"/>
              </w:rPr>
              <w:t>– писателем ставится дефис? Что значит</w:t>
            </w:r>
          </w:p>
          <w:p w:rsidR="00C40A14" w:rsidRDefault="00A43285">
            <w:pPr>
              <w:pStyle w:val="TableParagraph"/>
              <w:rPr>
                <w:sz w:val="24"/>
              </w:rPr>
            </w:pPr>
            <w:r>
              <w:rPr>
                <w:sz w:val="24"/>
              </w:rPr>
              <w:t>«</w:t>
            </w:r>
            <w:r>
              <w:rPr>
                <w:i/>
                <w:sz w:val="24"/>
              </w:rPr>
              <w:t>коряво</w:t>
            </w:r>
            <w:r>
              <w:rPr>
                <w:sz w:val="24"/>
              </w:rPr>
              <w:t>»? Вы согласны с мнением писателя?</w:t>
            </w:r>
          </w:p>
          <w:p w:rsidR="00C40A14" w:rsidRDefault="00A43285">
            <w:pPr>
              <w:pStyle w:val="TableParagraph"/>
              <w:ind w:right="1297"/>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right="176"/>
              <w:rPr>
                <w:sz w:val="24"/>
              </w:rPr>
            </w:pPr>
            <w:r>
              <w:rPr>
                <w:sz w:val="24"/>
              </w:rPr>
              <w:t>Упр.4. Послушайте начало рассказа В.П.Астафьева «Деревья растут для всех» (в сокращении).</w:t>
            </w:r>
          </w:p>
          <w:p w:rsidR="00C40A14" w:rsidRDefault="00A43285">
            <w:pPr>
              <w:pStyle w:val="TableParagraph"/>
              <w:ind w:right="153"/>
              <w:rPr>
                <w:sz w:val="24"/>
              </w:rPr>
            </w:pPr>
            <w:r>
              <w:rPr>
                <w:sz w:val="24"/>
              </w:rPr>
              <w:t xml:space="preserve">Упр.5. </w:t>
            </w:r>
            <w:r>
              <w:rPr>
                <w:b/>
                <w:sz w:val="24"/>
              </w:rPr>
              <w:t>Лексический комментарий</w:t>
            </w:r>
            <w:r>
              <w:rPr>
                <w:sz w:val="24"/>
              </w:rPr>
              <w:t>. Выпишите выделенные слова. Для какого стиля они характерны? Объясните самостоятельно их лексическое значение, используя контекст (словесное окружение) или подобрав к ним однокоренные слова. Упр.6. Ответьте на вопросы. Какие виды сложных предложений вы использовали при ответах?</w:t>
            </w:r>
          </w:p>
          <w:p w:rsidR="00C40A14" w:rsidRDefault="00A43285">
            <w:pPr>
              <w:pStyle w:val="TableParagraph"/>
              <w:numPr>
                <w:ilvl w:val="0"/>
                <w:numId w:val="73"/>
              </w:numPr>
              <w:tabs>
                <w:tab w:val="left" w:pos="348"/>
              </w:tabs>
              <w:ind w:hanging="241"/>
              <w:rPr>
                <w:sz w:val="24"/>
              </w:rPr>
            </w:pPr>
            <w:r>
              <w:rPr>
                <w:sz w:val="24"/>
              </w:rPr>
              <w:t>Где и когда происходит</w:t>
            </w:r>
            <w:r>
              <w:rPr>
                <w:spacing w:val="-16"/>
                <w:sz w:val="24"/>
              </w:rPr>
              <w:t xml:space="preserve"> </w:t>
            </w:r>
            <w:r>
              <w:rPr>
                <w:sz w:val="24"/>
              </w:rPr>
              <w:t>действие?</w:t>
            </w:r>
          </w:p>
          <w:p w:rsidR="00C40A14" w:rsidRDefault="00A43285">
            <w:pPr>
              <w:pStyle w:val="TableParagraph"/>
              <w:numPr>
                <w:ilvl w:val="0"/>
                <w:numId w:val="73"/>
              </w:numPr>
              <w:tabs>
                <w:tab w:val="left" w:pos="348"/>
              </w:tabs>
              <w:ind w:hanging="241"/>
              <w:rPr>
                <w:sz w:val="24"/>
              </w:rPr>
            </w:pPr>
            <w:r>
              <w:rPr>
                <w:sz w:val="24"/>
              </w:rPr>
              <w:t>Когда мальчик заболел</w:t>
            </w:r>
            <w:r>
              <w:rPr>
                <w:spacing w:val="-16"/>
                <w:sz w:val="24"/>
              </w:rPr>
              <w:t xml:space="preserve"> </w:t>
            </w:r>
            <w:r>
              <w:rPr>
                <w:sz w:val="24"/>
              </w:rPr>
              <w:t>малярией?</w:t>
            </w:r>
          </w:p>
          <w:p w:rsidR="00C40A14" w:rsidRDefault="00A43285">
            <w:pPr>
              <w:pStyle w:val="TableParagraph"/>
              <w:numPr>
                <w:ilvl w:val="0"/>
                <w:numId w:val="73"/>
              </w:numPr>
              <w:tabs>
                <w:tab w:val="left" w:pos="348"/>
              </w:tabs>
              <w:ind w:hanging="241"/>
              <w:rPr>
                <w:sz w:val="24"/>
              </w:rPr>
            </w:pPr>
            <w:r>
              <w:rPr>
                <w:sz w:val="24"/>
              </w:rPr>
              <w:t>Что такое</w:t>
            </w:r>
            <w:r>
              <w:rPr>
                <w:spacing w:val="-2"/>
                <w:sz w:val="24"/>
              </w:rPr>
              <w:t xml:space="preserve"> </w:t>
            </w:r>
            <w:r>
              <w:rPr>
                <w:sz w:val="24"/>
              </w:rPr>
              <w:t>малярия?</w:t>
            </w:r>
          </w:p>
          <w:p w:rsidR="00C40A14" w:rsidRDefault="00A43285">
            <w:pPr>
              <w:pStyle w:val="TableParagraph"/>
              <w:numPr>
                <w:ilvl w:val="0"/>
                <w:numId w:val="73"/>
              </w:numPr>
              <w:tabs>
                <w:tab w:val="left" w:pos="348"/>
              </w:tabs>
              <w:ind w:hanging="241"/>
              <w:rPr>
                <w:sz w:val="24"/>
              </w:rPr>
            </w:pPr>
            <w:r>
              <w:rPr>
                <w:sz w:val="24"/>
              </w:rPr>
              <w:t>Как мальчик боролся с</w:t>
            </w:r>
            <w:r>
              <w:rPr>
                <w:spacing w:val="-5"/>
                <w:sz w:val="24"/>
              </w:rPr>
              <w:t xml:space="preserve"> </w:t>
            </w:r>
            <w:r>
              <w:rPr>
                <w:sz w:val="24"/>
              </w:rPr>
              <w:t>болезнью?</w:t>
            </w:r>
          </w:p>
          <w:p w:rsidR="00C40A14" w:rsidRDefault="00A43285">
            <w:pPr>
              <w:pStyle w:val="TableParagraph"/>
              <w:numPr>
                <w:ilvl w:val="0"/>
                <w:numId w:val="73"/>
              </w:numPr>
              <w:tabs>
                <w:tab w:val="left" w:pos="348"/>
              </w:tabs>
              <w:ind w:hanging="241"/>
              <w:rPr>
                <w:sz w:val="24"/>
              </w:rPr>
            </w:pPr>
            <w:r>
              <w:rPr>
                <w:sz w:val="24"/>
              </w:rPr>
              <w:t>Чем и как помогала ему</w:t>
            </w:r>
            <w:r>
              <w:rPr>
                <w:spacing w:val="-4"/>
                <w:sz w:val="24"/>
              </w:rPr>
              <w:t xml:space="preserve"> </w:t>
            </w:r>
            <w:r>
              <w:rPr>
                <w:sz w:val="24"/>
              </w:rPr>
              <w:t>бабушка?</w:t>
            </w:r>
          </w:p>
          <w:p w:rsidR="00C40A14" w:rsidRDefault="00A43285">
            <w:pPr>
              <w:pStyle w:val="TableParagraph"/>
              <w:numPr>
                <w:ilvl w:val="0"/>
                <w:numId w:val="73"/>
              </w:numPr>
              <w:tabs>
                <w:tab w:val="left" w:pos="348"/>
              </w:tabs>
              <w:ind w:hanging="241"/>
              <w:rPr>
                <w:sz w:val="24"/>
              </w:rPr>
            </w:pPr>
            <w:r>
              <w:rPr>
                <w:sz w:val="24"/>
              </w:rPr>
              <w:t>Где был тайный уголок</w:t>
            </w:r>
            <w:r>
              <w:rPr>
                <w:spacing w:val="-7"/>
                <w:sz w:val="24"/>
              </w:rPr>
              <w:t xml:space="preserve"> </w:t>
            </w:r>
            <w:r>
              <w:rPr>
                <w:sz w:val="24"/>
              </w:rPr>
              <w:t>мальчика?</w:t>
            </w:r>
          </w:p>
          <w:p w:rsidR="00C40A14" w:rsidRDefault="00A43285">
            <w:pPr>
              <w:pStyle w:val="TableParagraph"/>
              <w:numPr>
                <w:ilvl w:val="0"/>
                <w:numId w:val="73"/>
              </w:numPr>
              <w:tabs>
                <w:tab w:val="left" w:pos="348"/>
              </w:tabs>
              <w:ind w:left="107" w:right="257" w:firstLine="0"/>
              <w:rPr>
                <w:sz w:val="24"/>
              </w:rPr>
            </w:pPr>
            <w:r>
              <w:rPr>
                <w:sz w:val="24"/>
              </w:rPr>
              <w:t>Почему в предложениях предпоследнего абзаца некоторые слова взяты в</w:t>
            </w:r>
            <w:r>
              <w:rPr>
                <w:spacing w:val="-12"/>
                <w:sz w:val="24"/>
              </w:rPr>
              <w:t xml:space="preserve"> </w:t>
            </w:r>
            <w:r>
              <w:rPr>
                <w:sz w:val="24"/>
              </w:rPr>
              <w:t>кавычки?</w:t>
            </w:r>
          </w:p>
          <w:p w:rsidR="00C40A14" w:rsidRDefault="00A43285">
            <w:pPr>
              <w:pStyle w:val="TableParagraph"/>
              <w:numPr>
                <w:ilvl w:val="0"/>
                <w:numId w:val="73"/>
              </w:numPr>
              <w:tabs>
                <w:tab w:val="left" w:pos="348"/>
              </w:tabs>
              <w:ind w:left="107" w:right="156" w:firstLine="0"/>
              <w:rPr>
                <w:sz w:val="24"/>
              </w:rPr>
            </w:pPr>
            <w:r>
              <w:rPr>
                <w:sz w:val="24"/>
              </w:rPr>
              <w:t xml:space="preserve">О чем говорят вам названия трав </w:t>
            </w:r>
            <w:r>
              <w:rPr>
                <w:i/>
                <w:sz w:val="24"/>
              </w:rPr>
              <w:t xml:space="preserve">мокрица, ползунок </w:t>
            </w:r>
            <w:r>
              <w:rPr>
                <w:sz w:val="24"/>
              </w:rPr>
              <w:t>и грибов</w:t>
            </w:r>
            <w:r>
              <w:rPr>
                <w:spacing w:val="-4"/>
                <w:sz w:val="24"/>
              </w:rPr>
              <w:t xml:space="preserve"> </w:t>
            </w:r>
            <w:r>
              <w:rPr>
                <w:i/>
                <w:sz w:val="24"/>
              </w:rPr>
              <w:t>поганки</w:t>
            </w:r>
            <w:r>
              <w:rPr>
                <w:sz w:val="24"/>
              </w:rPr>
              <w:t>?</w:t>
            </w:r>
          </w:p>
          <w:p w:rsidR="00C40A14" w:rsidRDefault="00A43285">
            <w:pPr>
              <w:pStyle w:val="TableParagraph"/>
              <w:numPr>
                <w:ilvl w:val="0"/>
                <w:numId w:val="73"/>
              </w:numPr>
              <w:tabs>
                <w:tab w:val="left" w:pos="348"/>
              </w:tabs>
              <w:ind w:left="107" w:right="899" w:firstLine="0"/>
              <w:rPr>
                <w:i/>
                <w:sz w:val="24"/>
              </w:rPr>
            </w:pPr>
            <w:r>
              <w:rPr>
                <w:sz w:val="24"/>
              </w:rPr>
              <w:t xml:space="preserve">Как переводятся на казахский язык названия растений </w:t>
            </w:r>
            <w:r>
              <w:rPr>
                <w:i/>
                <w:sz w:val="24"/>
              </w:rPr>
              <w:t>лебеда,</w:t>
            </w:r>
            <w:r>
              <w:rPr>
                <w:i/>
                <w:spacing w:val="-7"/>
                <w:sz w:val="24"/>
              </w:rPr>
              <w:t xml:space="preserve"> </w:t>
            </w:r>
            <w:r>
              <w:rPr>
                <w:i/>
                <w:sz w:val="24"/>
              </w:rPr>
              <w:t>крапива?</w:t>
            </w:r>
          </w:p>
          <w:p w:rsidR="00C40A14" w:rsidRDefault="00A43285">
            <w:pPr>
              <w:pStyle w:val="TableParagraph"/>
              <w:spacing w:line="270" w:lineRule="atLeast"/>
              <w:ind w:right="387" w:firstLine="60"/>
              <w:rPr>
                <w:sz w:val="24"/>
              </w:rPr>
            </w:pPr>
            <w:r>
              <w:rPr>
                <w:b/>
                <w:sz w:val="24"/>
              </w:rPr>
              <w:t xml:space="preserve">(И) (Деятельность учащихся) </w:t>
            </w:r>
            <w:r>
              <w:rPr>
                <w:sz w:val="24"/>
              </w:rPr>
              <w:t>Учащиеся читают рассказ, работают с карточкой – информатором, отвечают на вопросы, выполняют задания.</w:t>
            </w:r>
          </w:p>
        </w:tc>
        <w:tc>
          <w:tcPr>
            <w:tcW w:w="309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7"/>
              </w:rPr>
            </w:pPr>
          </w:p>
          <w:p w:rsidR="00C40A14" w:rsidRDefault="00A43285">
            <w:pPr>
              <w:pStyle w:val="TableParagraph"/>
              <w:ind w:left="108"/>
              <w:rPr>
                <w:sz w:val="24"/>
              </w:rPr>
            </w:pPr>
            <w:r>
              <w:rPr>
                <w:sz w:val="24"/>
              </w:rPr>
              <w:t>Учебник</w:t>
            </w:r>
          </w:p>
        </w:tc>
      </w:tr>
      <w:tr w:rsidR="00C40A14">
        <w:trPr>
          <w:trHeight w:val="4997"/>
        </w:trPr>
        <w:tc>
          <w:tcPr>
            <w:tcW w:w="1752" w:type="dxa"/>
          </w:tcPr>
          <w:p w:rsidR="00C40A14" w:rsidRDefault="00A43285">
            <w:pPr>
              <w:pStyle w:val="TableParagraph"/>
              <w:ind w:right="636"/>
              <w:rPr>
                <w:sz w:val="24"/>
              </w:rPr>
            </w:pPr>
            <w:r>
              <w:rPr>
                <w:sz w:val="24"/>
              </w:rPr>
              <w:t>Середина урока</w:t>
            </w:r>
          </w:p>
        </w:tc>
        <w:tc>
          <w:tcPr>
            <w:tcW w:w="4874" w:type="dxa"/>
          </w:tcPr>
          <w:p w:rsidR="00C40A14" w:rsidRDefault="00A43285">
            <w:pPr>
              <w:pStyle w:val="TableParagraph"/>
              <w:ind w:right="761"/>
              <w:rPr>
                <w:sz w:val="24"/>
              </w:rPr>
            </w:pPr>
            <w:r>
              <w:rPr>
                <w:b/>
                <w:sz w:val="24"/>
              </w:rPr>
              <w:t xml:space="preserve">IV. Освоение изученного материала. </w:t>
            </w:r>
            <w:r>
              <w:rPr>
                <w:sz w:val="24"/>
              </w:rPr>
              <w:t>Упр. 7. Прочитайте «по цепочке» продолжение рассказа. О чем мечтал мальчик?</w:t>
            </w:r>
          </w:p>
          <w:p w:rsidR="00C40A14" w:rsidRDefault="00A43285">
            <w:pPr>
              <w:pStyle w:val="TableParagraph"/>
              <w:ind w:right="592"/>
              <w:rPr>
                <w:sz w:val="24"/>
              </w:rPr>
            </w:pPr>
            <w:r>
              <w:rPr>
                <w:sz w:val="24"/>
              </w:rPr>
              <w:t>Упр. 8. Выберите ключевые слова из данного отрывка и заполните «Таблицу- синтез».</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9"/>
              <w:ind w:left="0"/>
              <w:rPr>
                <w:b/>
                <w:sz w:val="21"/>
              </w:rPr>
            </w:pPr>
          </w:p>
          <w:p w:rsidR="00C40A14" w:rsidRDefault="00A43285">
            <w:pPr>
              <w:pStyle w:val="TableParagraph"/>
              <w:spacing w:line="270" w:lineRule="atLeast"/>
              <w:ind w:right="144"/>
              <w:rPr>
                <w:sz w:val="24"/>
              </w:rPr>
            </w:pPr>
            <w:r>
              <w:rPr>
                <w:sz w:val="24"/>
              </w:rPr>
              <w:t>Упр. 9</w:t>
            </w:r>
            <w:r>
              <w:rPr>
                <w:b/>
                <w:sz w:val="24"/>
              </w:rPr>
              <w:t xml:space="preserve">. </w:t>
            </w:r>
            <w:r>
              <w:rPr>
                <w:sz w:val="24"/>
              </w:rPr>
              <w:t>Лингвистическое моделирование. Составьте вопросы к прочитанному отрывку из рассказа таким образом, чтобы ответы содержали сложноподчиненные предложения с придаточными изъяснительными. Используйте синтаксические конструкции, данные в рамке.</w:t>
            </w:r>
          </w:p>
        </w:tc>
        <w:tc>
          <w:tcPr>
            <w:tcW w:w="309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ind w:left="108"/>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4"/>
              </w:rPr>
            </w:pPr>
          </w:p>
          <w:p w:rsidR="00C40A14" w:rsidRDefault="00A43285">
            <w:pPr>
              <w:pStyle w:val="TableParagraph"/>
              <w:spacing w:before="1"/>
              <w:ind w:left="108"/>
              <w:rPr>
                <w:sz w:val="24"/>
              </w:rPr>
            </w:pPr>
            <w:r>
              <w:rPr>
                <w:sz w:val="24"/>
              </w:rPr>
              <w:t>Учебник</w:t>
            </w:r>
          </w:p>
        </w:tc>
      </w:tr>
    </w:tbl>
    <w:p w:rsidR="00C40A14" w:rsidRDefault="00A43285">
      <w:pPr>
        <w:rPr>
          <w:sz w:val="2"/>
          <w:szCs w:val="2"/>
        </w:rPr>
      </w:pPr>
      <w:r>
        <w:pict>
          <v:shape id="_x0000_s1056" type="#_x0000_t202" style="position:absolute;margin-left:147.6pt;margin-top:623.45pt;width:233.2pt;height:42.9pt;z-index:25169049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1669"/>
                    <w:gridCol w:w="1430"/>
                  </w:tblGrid>
                  <w:tr w:rsidR="00A43285">
                    <w:trPr>
                      <w:trHeight w:val="551"/>
                    </w:trPr>
                    <w:tc>
                      <w:tcPr>
                        <w:tcW w:w="1549" w:type="dxa"/>
                      </w:tcPr>
                      <w:p w:rsidR="00A43285" w:rsidRDefault="00A43285">
                        <w:pPr>
                          <w:pStyle w:val="TableParagraph"/>
                          <w:spacing w:line="273" w:lineRule="exact"/>
                          <w:ind w:left="220" w:right="211"/>
                          <w:jc w:val="center"/>
                          <w:rPr>
                            <w:sz w:val="24"/>
                          </w:rPr>
                        </w:pPr>
                        <w:r>
                          <w:rPr>
                            <w:sz w:val="24"/>
                          </w:rPr>
                          <w:t>Ключевые</w:t>
                        </w:r>
                      </w:p>
                      <w:p w:rsidR="00A43285" w:rsidRDefault="00A43285">
                        <w:pPr>
                          <w:pStyle w:val="TableParagraph"/>
                          <w:spacing w:line="259" w:lineRule="exact"/>
                          <w:ind w:left="219" w:right="211"/>
                          <w:jc w:val="center"/>
                          <w:rPr>
                            <w:sz w:val="24"/>
                          </w:rPr>
                        </w:pPr>
                        <w:r>
                          <w:rPr>
                            <w:sz w:val="24"/>
                          </w:rPr>
                          <w:t>слова</w:t>
                        </w:r>
                      </w:p>
                    </w:tc>
                    <w:tc>
                      <w:tcPr>
                        <w:tcW w:w="1669" w:type="dxa"/>
                      </w:tcPr>
                      <w:p w:rsidR="00A43285" w:rsidRDefault="00A43285">
                        <w:pPr>
                          <w:pStyle w:val="TableParagraph"/>
                          <w:spacing w:line="273" w:lineRule="exact"/>
                          <w:ind w:left="231"/>
                          <w:rPr>
                            <w:sz w:val="24"/>
                          </w:rPr>
                        </w:pPr>
                        <w:r>
                          <w:rPr>
                            <w:sz w:val="24"/>
                          </w:rPr>
                          <w:t>Толкование</w:t>
                        </w:r>
                      </w:p>
                    </w:tc>
                    <w:tc>
                      <w:tcPr>
                        <w:tcW w:w="1430" w:type="dxa"/>
                      </w:tcPr>
                      <w:p w:rsidR="00A43285" w:rsidRDefault="00A43285">
                        <w:pPr>
                          <w:pStyle w:val="TableParagraph"/>
                          <w:spacing w:line="273" w:lineRule="exact"/>
                          <w:ind w:left="87" w:right="79"/>
                          <w:jc w:val="center"/>
                          <w:rPr>
                            <w:sz w:val="24"/>
                          </w:rPr>
                        </w:pPr>
                        <w:r>
                          <w:rPr>
                            <w:sz w:val="24"/>
                          </w:rPr>
                          <w:t>Выписки из</w:t>
                        </w:r>
                      </w:p>
                      <w:p w:rsidR="00A43285" w:rsidRDefault="00A43285">
                        <w:pPr>
                          <w:pStyle w:val="TableParagraph"/>
                          <w:spacing w:line="259" w:lineRule="exact"/>
                          <w:ind w:left="87" w:right="77"/>
                          <w:jc w:val="center"/>
                          <w:rPr>
                            <w:sz w:val="24"/>
                          </w:rPr>
                        </w:pPr>
                        <w:r>
                          <w:rPr>
                            <w:sz w:val="24"/>
                          </w:rPr>
                          <w:t>текста</w:t>
                        </w:r>
                      </w:p>
                    </w:tc>
                  </w:tr>
                  <w:tr w:rsidR="00A43285">
                    <w:trPr>
                      <w:trHeight w:val="276"/>
                    </w:trPr>
                    <w:tc>
                      <w:tcPr>
                        <w:tcW w:w="1549" w:type="dxa"/>
                      </w:tcPr>
                      <w:p w:rsidR="00A43285" w:rsidRDefault="00A43285">
                        <w:pPr>
                          <w:pStyle w:val="TableParagraph"/>
                          <w:ind w:left="0"/>
                          <w:rPr>
                            <w:sz w:val="20"/>
                          </w:rPr>
                        </w:pPr>
                      </w:p>
                    </w:tc>
                    <w:tc>
                      <w:tcPr>
                        <w:tcW w:w="1669" w:type="dxa"/>
                      </w:tcPr>
                      <w:p w:rsidR="00A43285" w:rsidRDefault="00A43285">
                        <w:pPr>
                          <w:pStyle w:val="TableParagraph"/>
                          <w:ind w:left="0"/>
                          <w:rPr>
                            <w:sz w:val="20"/>
                          </w:rPr>
                        </w:pPr>
                      </w:p>
                    </w:tc>
                    <w:tc>
                      <w:tcPr>
                        <w:tcW w:w="1430"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100"/>
          <w:pgSz w:w="11910" w:h="16840"/>
          <w:pgMar w:top="1140" w:right="580" w:bottom="1120" w:left="740" w:header="0" w:footer="924"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874"/>
        <w:gridCol w:w="1330"/>
        <w:gridCol w:w="177"/>
        <w:gridCol w:w="1136"/>
        <w:gridCol w:w="177"/>
        <w:gridCol w:w="1030"/>
        <w:gridCol w:w="154"/>
        <w:gridCol w:w="3095"/>
      </w:tblGrid>
      <w:tr w:rsidR="00C40A14">
        <w:trPr>
          <w:trHeight w:val="613"/>
        </w:trPr>
        <w:tc>
          <w:tcPr>
            <w:tcW w:w="1752" w:type="dxa"/>
            <w:vMerge w:val="restart"/>
          </w:tcPr>
          <w:p w:rsidR="00C40A14" w:rsidRDefault="00C40A14">
            <w:pPr>
              <w:pStyle w:val="TableParagraph"/>
              <w:ind w:left="0"/>
              <w:rPr>
                <w:sz w:val="24"/>
              </w:rPr>
            </w:pPr>
          </w:p>
        </w:tc>
        <w:tc>
          <w:tcPr>
            <w:tcW w:w="874" w:type="dxa"/>
            <w:vMerge w:val="restart"/>
            <w:tcBorders>
              <w:bottom w:val="nil"/>
              <w:right w:val="single" w:sz="6" w:space="0" w:color="000000"/>
            </w:tcBorders>
          </w:tcPr>
          <w:p w:rsidR="00C40A14" w:rsidRDefault="00C40A14">
            <w:pPr>
              <w:pStyle w:val="TableParagraph"/>
              <w:ind w:left="0"/>
              <w:rPr>
                <w:sz w:val="24"/>
              </w:rPr>
            </w:pPr>
          </w:p>
        </w:tc>
        <w:tc>
          <w:tcPr>
            <w:tcW w:w="1507" w:type="dxa"/>
            <w:gridSpan w:val="2"/>
            <w:tcBorders>
              <w:top w:val="thinThickMediumGap" w:sz="3" w:space="0" w:color="000000"/>
              <w:left w:val="single" w:sz="6" w:space="0" w:color="000000"/>
              <w:bottom w:val="double" w:sz="2" w:space="0" w:color="000000"/>
              <w:right w:val="single" w:sz="6" w:space="0" w:color="000000"/>
            </w:tcBorders>
          </w:tcPr>
          <w:p w:rsidR="00C40A14" w:rsidRDefault="00A43285">
            <w:pPr>
              <w:pStyle w:val="TableParagraph"/>
              <w:spacing w:before="28"/>
              <w:ind w:left="119" w:right="166"/>
              <w:rPr>
                <w:sz w:val="24"/>
              </w:rPr>
            </w:pPr>
            <w:r>
              <w:rPr>
                <w:i/>
                <w:sz w:val="24"/>
              </w:rPr>
              <w:t>показалось, будто</w:t>
            </w:r>
            <w:r>
              <w:rPr>
                <w:sz w:val="24"/>
              </w:rPr>
              <w:t>…</w:t>
            </w:r>
          </w:p>
        </w:tc>
        <w:tc>
          <w:tcPr>
            <w:tcW w:w="1313" w:type="dxa"/>
            <w:gridSpan w:val="2"/>
            <w:tcBorders>
              <w:top w:val="thinThickMediumGap" w:sz="3" w:space="0" w:color="000000"/>
              <w:left w:val="single" w:sz="6" w:space="0" w:color="000000"/>
              <w:bottom w:val="double" w:sz="2" w:space="0" w:color="000000"/>
              <w:right w:val="single" w:sz="6" w:space="0" w:color="000000"/>
            </w:tcBorders>
          </w:tcPr>
          <w:p w:rsidR="00C40A14" w:rsidRDefault="00A43285">
            <w:pPr>
              <w:pStyle w:val="TableParagraph"/>
              <w:spacing w:before="28"/>
              <w:ind w:left="118" w:right="228"/>
              <w:rPr>
                <w:sz w:val="24"/>
              </w:rPr>
            </w:pPr>
            <w:r>
              <w:rPr>
                <w:i/>
                <w:sz w:val="24"/>
              </w:rPr>
              <w:t>сказал, чтобы</w:t>
            </w:r>
            <w:r>
              <w:rPr>
                <w:sz w:val="24"/>
              </w:rPr>
              <w:t>…</w:t>
            </w:r>
          </w:p>
        </w:tc>
        <w:tc>
          <w:tcPr>
            <w:tcW w:w="1030" w:type="dxa"/>
            <w:tcBorders>
              <w:top w:val="thinThickMediumGap" w:sz="3" w:space="0" w:color="000000"/>
              <w:left w:val="single" w:sz="6" w:space="0" w:color="000000"/>
              <w:bottom w:val="double" w:sz="2" w:space="0" w:color="000000"/>
              <w:right w:val="single" w:sz="6" w:space="0" w:color="000000"/>
            </w:tcBorders>
          </w:tcPr>
          <w:p w:rsidR="00C40A14" w:rsidRDefault="00A43285">
            <w:pPr>
              <w:pStyle w:val="TableParagraph"/>
              <w:spacing w:before="28"/>
              <w:ind w:left="116" w:right="171"/>
              <w:rPr>
                <w:sz w:val="24"/>
              </w:rPr>
            </w:pPr>
            <w:r>
              <w:rPr>
                <w:i/>
                <w:sz w:val="24"/>
              </w:rPr>
              <w:t xml:space="preserve">узнал, что </w:t>
            </w:r>
            <w:r>
              <w:rPr>
                <w:sz w:val="24"/>
              </w:rPr>
              <w:t>…</w:t>
            </w:r>
          </w:p>
        </w:tc>
        <w:tc>
          <w:tcPr>
            <w:tcW w:w="154" w:type="dxa"/>
            <w:vMerge w:val="restart"/>
            <w:tcBorders>
              <w:left w:val="single" w:sz="6" w:space="0" w:color="000000"/>
              <w:bottom w:val="nil"/>
            </w:tcBorders>
          </w:tcPr>
          <w:p w:rsidR="00C40A14" w:rsidRDefault="00C40A14">
            <w:pPr>
              <w:pStyle w:val="TableParagraph"/>
              <w:ind w:left="0"/>
              <w:rPr>
                <w:sz w:val="24"/>
              </w:rPr>
            </w:pPr>
          </w:p>
        </w:tc>
        <w:tc>
          <w:tcPr>
            <w:tcW w:w="3095"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24"/>
              </w:rPr>
            </w:pPr>
          </w:p>
          <w:p w:rsidR="00C40A14" w:rsidRDefault="00A43285">
            <w:pPr>
              <w:pStyle w:val="TableParagraph"/>
              <w:ind w:left="104"/>
              <w:rPr>
                <w:sz w:val="24"/>
              </w:rPr>
            </w:pPr>
            <w:r>
              <w:rPr>
                <w:sz w:val="24"/>
              </w:rPr>
              <w:t>Учебник</w:t>
            </w:r>
          </w:p>
        </w:tc>
      </w:tr>
      <w:tr w:rsidR="00C40A14">
        <w:trPr>
          <w:trHeight w:val="849"/>
        </w:trPr>
        <w:tc>
          <w:tcPr>
            <w:tcW w:w="1752" w:type="dxa"/>
            <w:vMerge/>
            <w:tcBorders>
              <w:top w:val="nil"/>
            </w:tcBorders>
          </w:tcPr>
          <w:p w:rsidR="00C40A14" w:rsidRDefault="00C40A14">
            <w:pPr>
              <w:rPr>
                <w:sz w:val="2"/>
                <w:szCs w:val="2"/>
              </w:rPr>
            </w:pPr>
          </w:p>
        </w:tc>
        <w:tc>
          <w:tcPr>
            <w:tcW w:w="874" w:type="dxa"/>
            <w:vMerge/>
            <w:tcBorders>
              <w:top w:val="nil"/>
              <w:bottom w:val="nil"/>
              <w:right w:val="single" w:sz="6" w:space="0" w:color="000000"/>
            </w:tcBorders>
          </w:tcPr>
          <w:p w:rsidR="00C40A14" w:rsidRDefault="00C40A14">
            <w:pPr>
              <w:rPr>
                <w:sz w:val="2"/>
                <w:szCs w:val="2"/>
              </w:rPr>
            </w:pPr>
          </w:p>
        </w:tc>
        <w:tc>
          <w:tcPr>
            <w:tcW w:w="1330" w:type="dxa"/>
            <w:tcBorders>
              <w:top w:val="double" w:sz="2" w:space="0" w:color="000000"/>
              <w:left w:val="single" w:sz="6" w:space="0" w:color="000000"/>
              <w:bottom w:val="single" w:sz="6" w:space="0" w:color="000000"/>
              <w:right w:val="single" w:sz="6" w:space="0" w:color="000000"/>
            </w:tcBorders>
          </w:tcPr>
          <w:p w:rsidR="00C40A14" w:rsidRDefault="00A43285">
            <w:pPr>
              <w:pStyle w:val="TableParagraph"/>
              <w:spacing w:before="12"/>
              <w:ind w:left="119" w:right="7"/>
              <w:rPr>
                <w:sz w:val="24"/>
              </w:rPr>
            </w:pPr>
            <w:r>
              <w:rPr>
                <w:i/>
                <w:sz w:val="24"/>
              </w:rPr>
              <w:t>непонятно, что</w:t>
            </w:r>
            <w:r>
              <w:rPr>
                <w:sz w:val="24"/>
              </w:rPr>
              <w:t>…</w:t>
            </w:r>
          </w:p>
        </w:tc>
        <w:tc>
          <w:tcPr>
            <w:tcW w:w="1313" w:type="dxa"/>
            <w:gridSpan w:val="2"/>
            <w:tcBorders>
              <w:top w:val="double" w:sz="2" w:space="0" w:color="000000"/>
              <w:left w:val="single" w:sz="6" w:space="0" w:color="000000"/>
              <w:bottom w:val="single" w:sz="6" w:space="0" w:color="000000"/>
              <w:right w:val="single" w:sz="6" w:space="0" w:color="000000"/>
            </w:tcBorders>
          </w:tcPr>
          <w:p w:rsidR="00C40A14" w:rsidRDefault="00A43285">
            <w:pPr>
              <w:pStyle w:val="TableParagraph"/>
              <w:spacing w:before="12"/>
              <w:ind w:left="117" w:right="9"/>
              <w:rPr>
                <w:sz w:val="24"/>
              </w:rPr>
            </w:pPr>
            <w:r>
              <w:rPr>
                <w:i/>
                <w:sz w:val="24"/>
              </w:rPr>
              <w:t>интересно, чем</w:t>
            </w:r>
            <w:r>
              <w:rPr>
                <w:sz w:val="24"/>
              </w:rPr>
              <w:t>…</w:t>
            </w:r>
          </w:p>
        </w:tc>
        <w:tc>
          <w:tcPr>
            <w:tcW w:w="1207" w:type="dxa"/>
            <w:gridSpan w:val="2"/>
            <w:tcBorders>
              <w:top w:val="double" w:sz="2" w:space="0" w:color="000000"/>
              <w:left w:val="single" w:sz="6" w:space="0" w:color="000000"/>
              <w:bottom w:val="single" w:sz="6" w:space="0" w:color="000000"/>
              <w:right w:val="single" w:sz="6" w:space="0" w:color="000000"/>
            </w:tcBorders>
          </w:tcPr>
          <w:p w:rsidR="00C40A14" w:rsidRDefault="00A43285">
            <w:pPr>
              <w:pStyle w:val="TableParagraph"/>
              <w:spacing w:before="12"/>
              <w:ind w:left="117"/>
              <w:rPr>
                <w:i/>
                <w:sz w:val="24"/>
              </w:rPr>
            </w:pPr>
            <w:r>
              <w:rPr>
                <w:i/>
                <w:sz w:val="24"/>
              </w:rPr>
              <w:t>трудно</w:t>
            </w:r>
          </w:p>
          <w:p w:rsidR="00C40A14" w:rsidRDefault="00A43285">
            <w:pPr>
              <w:pStyle w:val="TableParagraph"/>
              <w:spacing w:before="5" w:line="274" w:lineRule="exact"/>
              <w:ind w:left="117" w:right="94"/>
              <w:rPr>
                <w:sz w:val="24"/>
              </w:rPr>
            </w:pPr>
            <w:r>
              <w:rPr>
                <w:i/>
                <w:sz w:val="24"/>
              </w:rPr>
              <w:t>понять, почему</w:t>
            </w:r>
            <w:r>
              <w:rPr>
                <w:sz w:val="24"/>
              </w:rPr>
              <w:t>…</w:t>
            </w:r>
          </w:p>
        </w:tc>
        <w:tc>
          <w:tcPr>
            <w:tcW w:w="154" w:type="dxa"/>
            <w:vMerge/>
            <w:tcBorders>
              <w:top w:val="nil"/>
              <w:left w:val="single" w:sz="6" w:space="0" w:color="000000"/>
              <w:bottom w:val="nil"/>
            </w:tcBorders>
          </w:tcPr>
          <w:p w:rsidR="00C40A14" w:rsidRDefault="00C40A14">
            <w:pPr>
              <w:rPr>
                <w:sz w:val="2"/>
                <w:szCs w:val="2"/>
              </w:rPr>
            </w:pPr>
          </w:p>
        </w:tc>
        <w:tc>
          <w:tcPr>
            <w:tcW w:w="3095" w:type="dxa"/>
            <w:vMerge/>
            <w:tcBorders>
              <w:top w:val="nil"/>
            </w:tcBorders>
          </w:tcPr>
          <w:p w:rsidR="00C40A14" w:rsidRDefault="00C40A14">
            <w:pPr>
              <w:rPr>
                <w:sz w:val="2"/>
                <w:szCs w:val="2"/>
              </w:rPr>
            </w:pPr>
          </w:p>
        </w:tc>
      </w:tr>
      <w:tr w:rsidR="00C40A14">
        <w:trPr>
          <w:trHeight w:val="12726"/>
        </w:trPr>
        <w:tc>
          <w:tcPr>
            <w:tcW w:w="1752" w:type="dxa"/>
            <w:vMerge/>
            <w:tcBorders>
              <w:top w:val="nil"/>
            </w:tcBorders>
          </w:tcPr>
          <w:p w:rsidR="00C40A14" w:rsidRDefault="00C40A14">
            <w:pPr>
              <w:rPr>
                <w:sz w:val="2"/>
                <w:szCs w:val="2"/>
              </w:rPr>
            </w:pPr>
          </w:p>
        </w:tc>
        <w:tc>
          <w:tcPr>
            <w:tcW w:w="4878" w:type="dxa"/>
            <w:gridSpan w:val="7"/>
            <w:tcBorders>
              <w:top w:val="nil"/>
            </w:tcBorders>
          </w:tcPr>
          <w:p w:rsidR="00C40A14" w:rsidRDefault="00C40A14">
            <w:pPr>
              <w:pStyle w:val="TableParagraph"/>
              <w:spacing w:before="7"/>
              <w:ind w:left="0"/>
              <w:rPr>
                <w:b/>
                <w:sz w:val="25"/>
              </w:rPr>
            </w:pPr>
          </w:p>
          <w:p w:rsidR="00C40A14" w:rsidRDefault="00A43285">
            <w:pPr>
              <w:pStyle w:val="TableParagraph"/>
              <w:rPr>
                <w:sz w:val="24"/>
              </w:rPr>
            </w:pPr>
            <w:r>
              <w:rPr>
                <w:sz w:val="24"/>
              </w:rPr>
              <w:t>Упр.10</w:t>
            </w:r>
            <w:r>
              <w:rPr>
                <w:b/>
                <w:sz w:val="24"/>
              </w:rPr>
              <w:t xml:space="preserve">. </w:t>
            </w:r>
            <w:r>
              <w:rPr>
                <w:sz w:val="24"/>
              </w:rPr>
              <w:t>Составьте тематические группы</w:t>
            </w:r>
          </w:p>
          <w:p w:rsidR="00C40A14" w:rsidRDefault="00A43285">
            <w:pPr>
              <w:pStyle w:val="TableParagraph"/>
              <w:ind w:right="162"/>
              <w:rPr>
                <w:sz w:val="24"/>
              </w:rPr>
            </w:pPr>
            <w:r>
              <w:rPr>
                <w:sz w:val="24"/>
              </w:rPr>
              <w:t>«Растения», «Птицы», выписав из данного отрывка соответствующие указанным темам имена существительные в начальной форме (И.п., ед.ч.).</w:t>
            </w:r>
          </w:p>
          <w:p w:rsidR="00C40A14" w:rsidRDefault="00A43285">
            <w:pPr>
              <w:pStyle w:val="TableParagraph"/>
              <w:spacing w:before="1"/>
              <w:ind w:right="262"/>
              <w:rPr>
                <w:sz w:val="24"/>
              </w:rPr>
            </w:pPr>
            <w:r>
              <w:rPr>
                <w:sz w:val="24"/>
              </w:rPr>
              <w:t>Упр.11</w:t>
            </w:r>
            <w:r>
              <w:rPr>
                <w:b/>
                <w:sz w:val="24"/>
              </w:rPr>
              <w:t xml:space="preserve">. </w:t>
            </w:r>
            <w:r>
              <w:rPr>
                <w:sz w:val="24"/>
              </w:rPr>
              <w:t>Подготовьте словесные иллюстрации к каждому эпизоду прочитанного отрывка из данного рассказа. Дайте им название.</w:t>
            </w:r>
          </w:p>
          <w:p w:rsidR="00C40A14" w:rsidRDefault="00A43285">
            <w:pPr>
              <w:pStyle w:val="TableParagraph"/>
              <w:ind w:right="262"/>
              <w:rPr>
                <w:sz w:val="24"/>
              </w:rPr>
            </w:pPr>
            <w:r>
              <w:rPr>
                <w:sz w:val="24"/>
              </w:rPr>
              <w:t>Упр.12</w:t>
            </w:r>
            <w:r>
              <w:rPr>
                <w:b/>
                <w:sz w:val="24"/>
              </w:rPr>
              <w:t xml:space="preserve">. «Дерево предсказаний». </w:t>
            </w:r>
            <w:r>
              <w:rPr>
                <w:sz w:val="24"/>
              </w:rPr>
              <w:t>Попробуйте предположить развитие событий в рассказе. Ветви «Дерева предсказаний» будут содержать ваши варианты возможного развития событий. Упр.13</w:t>
            </w:r>
            <w:r>
              <w:rPr>
                <w:b/>
                <w:sz w:val="24"/>
              </w:rPr>
              <w:t xml:space="preserve">. </w:t>
            </w:r>
            <w:r>
              <w:rPr>
                <w:sz w:val="24"/>
              </w:rPr>
              <w:t>Прочитайте «по цепочке» продолжение рассказа. Сопоставьте свои предположения с концовкой рассказа.</w:t>
            </w:r>
          </w:p>
          <w:p w:rsidR="00C40A14" w:rsidRDefault="00A43285">
            <w:pPr>
              <w:pStyle w:val="TableParagraph"/>
              <w:rPr>
                <w:sz w:val="24"/>
              </w:rPr>
            </w:pPr>
            <w:r>
              <w:rPr>
                <w:sz w:val="24"/>
              </w:rPr>
              <w:t>Упр.15. Заполните сравнительную «Таблицу</w:t>
            </w:r>
          </w:p>
          <w:p w:rsidR="00C40A14" w:rsidRDefault="00A43285">
            <w:pPr>
              <w:pStyle w:val="TableParagraph"/>
              <w:ind w:right="1047"/>
              <w:rPr>
                <w:sz w:val="24"/>
              </w:rPr>
            </w:pPr>
            <w:r>
              <w:rPr>
                <w:sz w:val="24"/>
              </w:rPr>
              <w:t>– описание», опираясь на весь текст рассказа.</w:t>
            </w:r>
          </w:p>
          <w:p w:rsidR="00C40A14" w:rsidRDefault="00A43285">
            <w:pPr>
              <w:pStyle w:val="TableParagraph"/>
              <w:ind w:right="384" w:firstLine="380"/>
              <w:rPr>
                <w:sz w:val="24"/>
              </w:rPr>
            </w:pPr>
            <w:r>
              <w:rPr>
                <w:sz w:val="24"/>
              </w:rPr>
              <w:t>Упр.16. Сравните описание лиственницы в произведении В.Распутина</w:t>
            </w:r>
          </w:p>
          <w:p w:rsidR="00C40A14" w:rsidRDefault="00A43285">
            <w:pPr>
              <w:pStyle w:val="TableParagraph"/>
              <w:ind w:right="386"/>
              <w:rPr>
                <w:sz w:val="24"/>
              </w:rPr>
            </w:pPr>
            <w:r>
              <w:rPr>
                <w:sz w:val="24"/>
              </w:rPr>
              <w:t>«Прощание с Матёрой» и в рассказе В.Астафьева «Деревья растут для всех». С чем сравнивают В.Распутин и В.Астафьев лиственницу в своих произведениях?</w:t>
            </w:r>
          </w:p>
          <w:p w:rsidR="00C40A14" w:rsidRDefault="00C40A14">
            <w:pPr>
              <w:pStyle w:val="TableParagraph"/>
              <w:ind w:left="0"/>
              <w:rPr>
                <w:b/>
                <w:sz w:val="24"/>
              </w:rPr>
            </w:pPr>
          </w:p>
          <w:p w:rsidR="00C40A14" w:rsidRDefault="00A43285">
            <w:pPr>
              <w:pStyle w:val="TableParagraph"/>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spacing w:before="3" w:line="275" w:lineRule="exact"/>
              <w:rPr>
                <w:b/>
                <w:sz w:val="24"/>
              </w:rPr>
            </w:pPr>
            <w:r>
              <w:rPr>
                <w:b/>
                <w:sz w:val="24"/>
              </w:rPr>
              <w:t>V. Закрепление изученного материала</w:t>
            </w:r>
          </w:p>
          <w:p w:rsidR="00C40A14" w:rsidRDefault="00A43285">
            <w:pPr>
              <w:pStyle w:val="TableParagraph"/>
              <w:spacing w:line="275" w:lineRule="exact"/>
              <w:ind w:left="488"/>
              <w:rPr>
                <w:b/>
                <w:sz w:val="24"/>
              </w:rPr>
            </w:pPr>
            <w:r>
              <w:rPr>
                <w:sz w:val="24"/>
              </w:rPr>
              <w:t>Упр.17</w:t>
            </w:r>
            <w:r>
              <w:rPr>
                <w:b/>
                <w:sz w:val="24"/>
              </w:rPr>
              <w:t xml:space="preserve">. </w:t>
            </w:r>
            <w:r>
              <w:rPr>
                <w:sz w:val="24"/>
              </w:rPr>
              <w:t>«</w:t>
            </w:r>
            <w:r>
              <w:rPr>
                <w:b/>
                <w:sz w:val="24"/>
              </w:rPr>
              <w:t>Ассоциативный куст».</w:t>
            </w:r>
          </w:p>
          <w:p w:rsidR="00C40A14" w:rsidRDefault="00A43285">
            <w:pPr>
              <w:pStyle w:val="TableParagraph"/>
              <w:ind w:right="441"/>
              <w:rPr>
                <w:sz w:val="24"/>
              </w:rPr>
            </w:pPr>
            <w:r>
              <w:rPr>
                <w:sz w:val="24"/>
              </w:rPr>
              <w:t xml:space="preserve">Запишите вокруг слова </w:t>
            </w:r>
            <w:r>
              <w:rPr>
                <w:i/>
                <w:sz w:val="24"/>
              </w:rPr>
              <w:t xml:space="preserve">лиственница </w:t>
            </w:r>
            <w:r>
              <w:rPr>
                <w:sz w:val="24"/>
              </w:rPr>
              <w:t xml:space="preserve">все возможные ассоциации, обозначая стрелками смысловые связи с понятиями, выражая 1) свое понимание и </w:t>
            </w:r>
            <w:proofErr w:type="gramStart"/>
            <w:r>
              <w:rPr>
                <w:sz w:val="24"/>
              </w:rPr>
              <w:t>2)авторское</w:t>
            </w:r>
            <w:proofErr w:type="gramEnd"/>
            <w:r>
              <w:rPr>
                <w:sz w:val="24"/>
              </w:rPr>
              <w:t xml:space="preserve"> видение этого образа (опираясь на текст указанных двух произведений).</w:t>
            </w:r>
          </w:p>
          <w:p w:rsidR="00C40A14" w:rsidRDefault="00A43285">
            <w:pPr>
              <w:pStyle w:val="TableParagraph"/>
              <w:ind w:right="187"/>
              <w:rPr>
                <w:sz w:val="24"/>
              </w:rPr>
            </w:pPr>
            <w:r>
              <w:rPr>
                <w:sz w:val="24"/>
              </w:rPr>
              <w:t>Упр.18. Ознакомьтесь с эссе «Почему рассказ назван «Деревья растут для всех»?», которое подготовил ученик. Поделитесь своим мнением.</w:t>
            </w:r>
          </w:p>
          <w:p w:rsidR="00C40A14" w:rsidRDefault="00A43285">
            <w:pPr>
              <w:pStyle w:val="TableParagraph"/>
              <w:ind w:right="449"/>
              <w:rPr>
                <w:sz w:val="24"/>
              </w:rPr>
            </w:pPr>
            <w:r>
              <w:rPr>
                <w:sz w:val="24"/>
              </w:rPr>
              <w:t>Упр.19. Прочитайте фрагмент из рассказа В.Астафьева «Белогрудка». Сравните мальчиков из этих произведений.</w:t>
            </w:r>
          </w:p>
          <w:p w:rsidR="00C40A14" w:rsidRDefault="00A43285">
            <w:pPr>
              <w:pStyle w:val="TableParagraph"/>
              <w:spacing w:line="269" w:lineRule="exact"/>
              <w:rPr>
                <w:sz w:val="24"/>
              </w:rPr>
            </w:pPr>
            <w:r>
              <w:rPr>
                <w:sz w:val="24"/>
              </w:rPr>
              <w:t>Подумайте, как бы поступил главный герой</w:t>
            </w:r>
          </w:p>
        </w:tc>
        <w:tc>
          <w:tcPr>
            <w:tcW w:w="3095" w:type="dxa"/>
            <w:vMerge/>
            <w:tcBorders>
              <w:top w:val="nil"/>
            </w:tcBorders>
          </w:tcPr>
          <w:p w:rsidR="00C40A14" w:rsidRDefault="00C40A14">
            <w:pPr>
              <w:rPr>
                <w:sz w:val="2"/>
                <w:szCs w:val="2"/>
              </w:rPr>
            </w:pPr>
          </w:p>
        </w:tc>
      </w:tr>
    </w:tbl>
    <w:p w:rsidR="00C40A14" w:rsidRDefault="00C40A14">
      <w:pPr>
        <w:rPr>
          <w:sz w:val="2"/>
          <w:szCs w:val="2"/>
        </w:rPr>
        <w:sectPr w:rsidR="00C40A14">
          <w:footerReference w:type="default" r:id="rId101"/>
          <w:pgSz w:w="11910" w:h="16840"/>
          <w:pgMar w:top="1140" w:right="580" w:bottom="1120" w:left="740" w:header="0" w:footer="923" w:gutter="0"/>
          <w:pgNumType w:start="291"/>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390"/>
        <w:gridCol w:w="293"/>
        <w:gridCol w:w="3095"/>
      </w:tblGrid>
      <w:tr w:rsidR="00C40A14">
        <w:trPr>
          <w:trHeight w:val="1103"/>
        </w:trPr>
        <w:tc>
          <w:tcPr>
            <w:tcW w:w="1752" w:type="dxa"/>
          </w:tcPr>
          <w:p w:rsidR="00C40A14" w:rsidRDefault="00C40A14">
            <w:pPr>
              <w:pStyle w:val="TableParagraph"/>
              <w:ind w:left="0"/>
              <w:rPr>
                <w:sz w:val="24"/>
              </w:rPr>
            </w:pPr>
          </w:p>
        </w:tc>
        <w:tc>
          <w:tcPr>
            <w:tcW w:w="4875" w:type="dxa"/>
            <w:gridSpan w:val="3"/>
          </w:tcPr>
          <w:p w:rsidR="00C40A14" w:rsidRDefault="00A43285">
            <w:pPr>
              <w:pStyle w:val="TableParagraph"/>
              <w:ind w:right="135"/>
              <w:rPr>
                <w:sz w:val="24"/>
              </w:rPr>
            </w:pPr>
            <w:r>
              <w:rPr>
                <w:sz w:val="24"/>
              </w:rPr>
              <w:t>рассказа «Деревья растут для всех» в данной ситуации. Обоснуйте свой ответ.</w:t>
            </w:r>
          </w:p>
          <w:p w:rsidR="00C40A14" w:rsidRDefault="00A43285">
            <w:pPr>
              <w:pStyle w:val="TableParagraph"/>
              <w:spacing w:line="270" w:lineRule="atLeast"/>
              <w:ind w:right="354" w:firstLine="60"/>
              <w:rPr>
                <w:sz w:val="24"/>
              </w:rPr>
            </w:pPr>
            <w:r>
              <w:rPr>
                <w:b/>
                <w:sz w:val="24"/>
              </w:rPr>
              <w:t xml:space="preserve">(И) (Деятельность учащихся) </w:t>
            </w:r>
            <w:r>
              <w:rPr>
                <w:sz w:val="24"/>
              </w:rPr>
              <w:t>Учащиеся отвечают на вопросы, выполняют задания.</w:t>
            </w:r>
          </w:p>
        </w:tc>
        <w:tc>
          <w:tcPr>
            <w:tcW w:w="3095" w:type="dxa"/>
          </w:tcPr>
          <w:p w:rsidR="00C40A14" w:rsidRDefault="00C40A14">
            <w:pPr>
              <w:pStyle w:val="TableParagraph"/>
              <w:ind w:left="0"/>
              <w:rPr>
                <w:sz w:val="24"/>
              </w:rPr>
            </w:pPr>
          </w:p>
        </w:tc>
      </w:tr>
      <w:tr w:rsidR="00C40A14">
        <w:trPr>
          <w:trHeight w:val="6347"/>
        </w:trPr>
        <w:tc>
          <w:tcPr>
            <w:tcW w:w="1752" w:type="dxa"/>
          </w:tcPr>
          <w:p w:rsidR="00C40A14" w:rsidRDefault="00A43285">
            <w:pPr>
              <w:pStyle w:val="TableParagraph"/>
              <w:spacing w:line="267" w:lineRule="exact"/>
              <w:rPr>
                <w:sz w:val="24"/>
              </w:rPr>
            </w:pPr>
            <w:r>
              <w:rPr>
                <w:sz w:val="24"/>
              </w:rPr>
              <w:t>Конец урока</w:t>
            </w:r>
          </w:p>
        </w:tc>
        <w:tc>
          <w:tcPr>
            <w:tcW w:w="4875" w:type="dxa"/>
            <w:gridSpan w:val="3"/>
          </w:tcPr>
          <w:p w:rsidR="00C40A14" w:rsidRDefault="00A43285">
            <w:pPr>
              <w:pStyle w:val="TableParagraph"/>
              <w:spacing w:line="269"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tabs>
                <w:tab w:val="left" w:pos="1247"/>
                <w:tab w:val="left" w:pos="3827"/>
              </w:tabs>
              <w:ind w:right="99"/>
              <w:rPr>
                <w:sz w:val="24"/>
              </w:rPr>
            </w:pPr>
            <w:r>
              <w:rPr>
                <w:sz w:val="24"/>
              </w:rPr>
              <w:t>Для</w:t>
            </w:r>
            <w:r>
              <w:rPr>
                <w:sz w:val="24"/>
              </w:rPr>
              <w:tab/>
              <w:t>самостоятельного</w:t>
            </w:r>
            <w:r>
              <w:rPr>
                <w:sz w:val="24"/>
              </w:rPr>
              <w:tab/>
            </w:r>
            <w:r>
              <w:rPr>
                <w:spacing w:val="-3"/>
                <w:sz w:val="24"/>
              </w:rPr>
              <w:t xml:space="preserve">изучения </w:t>
            </w:r>
            <w:r>
              <w:rPr>
                <w:sz w:val="24"/>
              </w:rPr>
              <w:t>предлагается «УС».</w:t>
            </w:r>
          </w:p>
          <w:p w:rsidR="00C40A14" w:rsidRDefault="00A43285">
            <w:pPr>
              <w:pStyle w:val="TableParagraph"/>
              <w:numPr>
                <w:ilvl w:val="0"/>
                <w:numId w:val="72"/>
              </w:numPr>
              <w:tabs>
                <w:tab w:val="left" w:pos="348"/>
              </w:tabs>
              <w:ind w:hanging="241"/>
              <w:rPr>
                <w:sz w:val="24"/>
              </w:rPr>
            </w:pPr>
            <w:r>
              <w:rPr>
                <w:sz w:val="24"/>
              </w:rPr>
              <w:t>Подготовьте сообщение на</w:t>
            </w:r>
            <w:r>
              <w:rPr>
                <w:spacing w:val="-2"/>
                <w:sz w:val="24"/>
              </w:rPr>
              <w:t xml:space="preserve"> </w:t>
            </w:r>
            <w:r>
              <w:rPr>
                <w:sz w:val="24"/>
              </w:rPr>
              <w:t>тему</w:t>
            </w:r>
          </w:p>
          <w:p w:rsidR="00C40A14" w:rsidRDefault="00A43285">
            <w:pPr>
              <w:pStyle w:val="TableParagraph"/>
              <w:ind w:right="516"/>
              <w:rPr>
                <w:sz w:val="24"/>
              </w:rPr>
            </w:pPr>
            <w:r>
              <w:rPr>
                <w:sz w:val="24"/>
              </w:rPr>
              <w:t>«Жизненные уроки бабушки», используя РАФТ.</w:t>
            </w:r>
          </w:p>
          <w:p w:rsidR="00C40A14" w:rsidRDefault="00A43285">
            <w:pPr>
              <w:pStyle w:val="TableParagraph"/>
              <w:numPr>
                <w:ilvl w:val="0"/>
                <w:numId w:val="72"/>
              </w:numPr>
              <w:tabs>
                <w:tab w:val="left" w:pos="348"/>
              </w:tabs>
              <w:ind w:left="107" w:right="387" w:firstLine="0"/>
              <w:rPr>
                <w:sz w:val="24"/>
              </w:rPr>
            </w:pPr>
            <w:r>
              <w:rPr>
                <w:sz w:val="24"/>
              </w:rPr>
              <w:t>Составьте кластер по теме рассказа В.П.Астафьева «Деревья растут для</w:t>
            </w:r>
            <w:r>
              <w:rPr>
                <w:spacing w:val="-7"/>
                <w:sz w:val="24"/>
              </w:rPr>
              <w:t xml:space="preserve"> </w:t>
            </w:r>
            <w:r>
              <w:rPr>
                <w:sz w:val="24"/>
              </w:rPr>
              <w:t>всех».</w:t>
            </w:r>
          </w:p>
          <w:p w:rsidR="00C40A14" w:rsidRDefault="00A43285">
            <w:pPr>
              <w:pStyle w:val="TableParagraph"/>
              <w:numPr>
                <w:ilvl w:val="0"/>
                <w:numId w:val="72"/>
              </w:numPr>
              <w:tabs>
                <w:tab w:val="left" w:pos="348"/>
              </w:tabs>
              <w:ind w:left="107" w:right="639" w:firstLine="0"/>
              <w:rPr>
                <w:b/>
                <w:sz w:val="24"/>
              </w:rPr>
            </w:pPr>
            <w:r>
              <w:rPr>
                <w:sz w:val="24"/>
              </w:rPr>
              <w:t>Напишите аннотацию на рассказ</w:t>
            </w:r>
            <w:r>
              <w:rPr>
                <w:spacing w:val="-10"/>
                <w:sz w:val="24"/>
              </w:rPr>
              <w:t xml:space="preserve"> </w:t>
            </w:r>
            <w:r>
              <w:rPr>
                <w:sz w:val="24"/>
              </w:rPr>
              <w:t xml:space="preserve">В.П. Астафьева «Деревья растут для всех». </w:t>
            </w:r>
            <w:r>
              <w:rPr>
                <w:b/>
                <w:sz w:val="24"/>
              </w:rPr>
              <w:t>Критерии для оценивания</w:t>
            </w:r>
            <w:r>
              <w:rPr>
                <w:b/>
                <w:spacing w:val="-11"/>
                <w:sz w:val="24"/>
              </w:rPr>
              <w:t xml:space="preserve"> </w:t>
            </w:r>
            <w:r>
              <w:rPr>
                <w:b/>
                <w:sz w:val="24"/>
              </w:rPr>
              <w:t>кластера:</w:t>
            </w:r>
          </w:p>
          <w:p w:rsidR="00C40A14" w:rsidRDefault="00A43285">
            <w:pPr>
              <w:pStyle w:val="TableParagraph"/>
              <w:numPr>
                <w:ilvl w:val="1"/>
                <w:numId w:val="72"/>
              </w:numPr>
              <w:tabs>
                <w:tab w:val="left" w:pos="1548"/>
              </w:tabs>
              <w:ind w:hanging="361"/>
              <w:rPr>
                <w:sz w:val="24"/>
              </w:rPr>
            </w:pPr>
            <w:r>
              <w:rPr>
                <w:sz w:val="24"/>
              </w:rPr>
              <w:t>Правильность</w:t>
            </w:r>
            <w:r>
              <w:rPr>
                <w:spacing w:val="-2"/>
                <w:sz w:val="24"/>
              </w:rPr>
              <w:t xml:space="preserve"> </w:t>
            </w:r>
            <w:r>
              <w:rPr>
                <w:sz w:val="24"/>
              </w:rPr>
              <w:t>составления</w:t>
            </w:r>
          </w:p>
          <w:p w:rsidR="00C40A14" w:rsidRDefault="00A43285">
            <w:pPr>
              <w:pStyle w:val="TableParagraph"/>
              <w:numPr>
                <w:ilvl w:val="1"/>
                <w:numId w:val="72"/>
              </w:numPr>
              <w:tabs>
                <w:tab w:val="left" w:pos="1548"/>
              </w:tabs>
              <w:ind w:hanging="361"/>
              <w:rPr>
                <w:sz w:val="24"/>
              </w:rPr>
            </w:pPr>
            <w:r>
              <w:rPr>
                <w:sz w:val="24"/>
              </w:rPr>
              <w:t>Доступность</w:t>
            </w:r>
            <w:r>
              <w:rPr>
                <w:spacing w:val="-17"/>
                <w:sz w:val="24"/>
              </w:rPr>
              <w:t xml:space="preserve"> </w:t>
            </w:r>
            <w:r>
              <w:rPr>
                <w:sz w:val="24"/>
              </w:rPr>
              <w:t>изложения</w:t>
            </w:r>
          </w:p>
          <w:p w:rsidR="00C40A14" w:rsidRDefault="00A43285">
            <w:pPr>
              <w:pStyle w:val="TableParagraph"/>
              <w:numPr>
                <w:ilvl w:val="1"/>
                <w:numId w:val="72"/>
              </w:numPr>
              <w:tabs>
                <w:tab w:val="left" w:pos="1548"/>
              </w:tabs>
              <w:ind w:hanging="361"/>
              <w:rPr>
                <w:sz w:val="24"/>
              </w:rPr>
            </w:pPr>
            <w:r>
              <w:rPr>
                <w:sz w:val="24"/>
              </w:rPr>
              <w:t>Логика</w:t>
            </w:r>
            <w:r>
              <w:rPr>
                <w:spacing w:val="-14"/>
                <w:sz w:val="24"/>
              </w:rPr>
              <w:t xml:space="preserve"> </w:t>
            </w:r>
            <w:r>
              <w:rPr>
                <w:sz w:val="24"/>
              </w:rPr>
              <w:t>изложения</w:t>
            </w:r>
          </w:p>
          <w:p w:rsidR="00C40A14" w:rsidRDefault="00A43285">
            <w:pPr>
              <w:pStyle w:val="TableParagraph"/>
              <w:numPr>
                <w:ilvl w:val="1"/>
                <w:numId w:val="72"/>
              </w:numPr>
              <w:tabs>
                <w:tab w:val="left" w:pos="1548"/>
              </w:tabs>
              <w:ind w:hanging="361"/>
              <w:rPr>
                <w:sz w:val="24"/>
              </w:rPr>
            </w:pPr>
            <w:r>
              <w:rPr>
                <w:sz w:val="24"/>
              </w:rPr>
              <w:t>Речь</w:t>
            </w:r>
          </w:p>
          <w:p w:rsidR="00C40A14" w:rsidRDefault="00A43285">
            <w:pPr>
              <w:pStyle w:val="TableParagraph"/>
              <w:numPr>
                <w:ilvl w:val="1"/>
                <w:numId w:val="72"/>
              </w:numPr>
              <w:tabs>
                <w:tab w:val="left" w:pos="1548"/>
              </w:tabs>
              <w:ind w:hanging="361"/>
              <w:rPr>
                <w:sz w:val="24"/>
              </w:rPr>
            </w:pPr>
            <w:r>
              <w:rPr>
                <w:sz w:val="24"/>
              </w:rPr>
              <w:t>Эмоциональность</w:t>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spacing w:line="270" w:lineRule="atLeast"/>
              <w:ind w:right="503"/>
              <w:rPr>
                <w:sz w:val="24"/>
              </w:rPr>
            </w:pPr>
            <w:r>
              <w:rPr>
                <w:b/>
                <w:sz w:val="24"/>
              </w:rPr>
              <w:t>Приём «Плюс – минус – интересно</w:t>
            </w:r>
            <w:r>
              <w:rPr>
                <w:sz w:val="24"/>
              </w:rPr>
              <w:t xml:space="preserve">». </w:t>
            </w:r>
            <w:r>
              <w:rPr>
                <w:b/>
                <w:sz w:val="24"/>
              </w:rPr>
              <w:t xml:space="preserve">(И) (Деятельность учащихся) </w:t>
            </w:r>
            <w:r>
              <w:rPr>
                <w:sz w:val="24"/>
              </w:rPr>
              <w:t>После рефлексии учащиеся заполняют таблицу.</w:t>
            </w:r>
          </w:p>
        </w:tc>
        <w:tc>
          <w:tcPr>
            <w:tcW w:w="3095" w:type="dxa"/>
          </w:tcPr>
          <w:p w:rsidR="00C40A14" w:rsidRDefault="00C40A14">
            <w:pPr>
              <w:pStyle w:val="TableParagraph"/>
              <w:ind w:left="0"/>
              <w:rPr>
                <w:sz w:val="24"/>
              </w:rPr>
            </w:pPr>
          </w:p>
        </w:tc>
      </w:tr>
      <w:tr w:rsidR="00C40A14">
        <w:trPr>
          <w:trHeight w:val="275"/>
        </w:trPr>
        <w:tc>
          <w:tcPr>
            <w:tcW w:w="972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2944"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390" w:type="dxa"/>
            <w:tcBorders>
              <w:bottom w:val="nil"/>
            </w:tcBorders>
          </w:tcPr>
          <w:p w:rsidR="00C40A14" w:rsidRDefault="00A43285">
            <w:pPr>
              <w:pStyle w:val="TableParagraph"/>
              <w:spacing w:line="261" w:lineRule="exact"/>
              <w:ind w:left="106"/>
              <w:rPr>
                <w:b/>
                <w:sz w:val="24"/>
              </w:rPr>
            </w:pPr>
            <w:r>
              <w:rPr>
                <w:b/>
                <w:sz w:val="24"/>
              </w:rPr>
              <w:t>Оценивание</w:t>
            </w:r>
          </w:p>
        </w:tc>
        <w:tc>
          <w:tcPr>
            <w:tcW w:w="3388" w:type="dxa"/>
            <w:gridSpan w:val="2"/>
            <w:tcBorders>
              <w:bottom w:val="nil"/>
            </w:tcBorders>
          </w:tcPr>
          <w:p w:rsidR="00C40A14" w:rsidRDefault="00A43285">
            <w:pPr>
              <w:pStyle w:val="TableParagraph"/>
              <w:spacing w:line="261" w:lineRule="exact"/>
              <w:rPr>
                <w:b/>
                <w:sz w:val="24"/>
              </w:rPr>
            </w:pPr>
            <w:r>
              <w:rPr>
                <w:b/>
                <w:sz w:val="24"/>
              </w:rPr>
              <w:t>Межпредметные связи</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390" w:type="dxa"/>
            <w:tcBorders>
              <w:top w:val="nil"/>
              <w:bottom w:val="nil"/>
            </w:tcBorders>
          </w:tcPr>
          <w:p w:rsidR="00C40A14" w:rsidRDefault="00A43285">
            <w:pPr>
              <w:pStyle w:val="TableParagraph"/>
              <w:spacing w:line="256" w:lineRule="exact"/>
              <w:ind w:left="106"/>
              <w:rPr>
                <w:b/>
                <w:sz w:val="24"/>
              </w:rPr>
            </w:pPr>
            <w:r>
              <w:rPr>
                <w:b/>
                <w:sz w:val="24"/>
              </w:rPr>
              <w:t>Как вы планируете увидеть</w:t>
            </w:r>
          </w:p>
        </w:tc>
        <w:tc>
          <w:tcPr>
            <w:tcW w:w="3388"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6"/>
        </w:trPr>
        <w:tc>
          <w:tcPr>
            <w:tcW w:w="2944"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390" w:type="dxa"/>
            <w:tcBorders>
              <w:top w:val="nil"/>
              <w:bottom w:val="nil"/>
            </w:tcBorders>
          </w:tcPr>
          <w:p w:rsidR="00C40A14" w:rsidRDefault="00A43285">
            <w:pPr>
              <w:pStyle w:val="TableParagraph"/>
              <w:spacing w:line="256" w:lineRule="exact"/>
              <w:ind w:left="106"/>
              <w:rPr>
                <w:b/>
                <w:sz w:val="24"/>
              </w:rPr>
            </w:pPr>
            <w:r>
              <w:rPr>
                <w:b/>
                <w:sz w:val="24"/>
              </w:rPr>
              <w:t>приобретенные знания</w:t>
            </w:r>
          </w:p>
        </w:tc>
        <w:tc>
          <w:tcPr>
            <w:tcW w:w="3388"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2944" w:type="dxa"/>
            <w:gridSpan w:val="2"/>
            <w:tcBorders>
              <w:top w:val="nil"/>
            </w:tcBorders>
          </w:tcPr>
          <w:p w:rsidR="00C40A14" w:rsidRDefault="00C40A14">
            <w:pPr>
              <w:pStyle w:val="TableParagraph"/>
              <w:ind w:left="0"/>
              <w:rPr>
                <w:sz w:val="20"/>
              </w:rPr>
            </w:pPr>
          </w:p>
        </w:tc>
        <w:tc>
          <w:tcPr>
            <w:tcW w:w="3390" w:type="dxa"/>
            <w:tcBorders>
              <w:top w:val="nil"/>
            </w:tcBorders>
          </w:tcPr>
          <w:p w:rsidR="00C40A14" w:rsidRDefault="00A43285">
            <w:pPr>
              <w:pStyle w:val="TableParagraph"/>
              <w:spacing w:line="252" w:lineRule="exact"/>
              <w:ind w:left="106"/>
              <w:rPr>
                <w:b/>
                <w:sz w:val="24"/>
              </w:rPr>
            </w:pPr>
            <w:r>
              <w:rPr>
                <w:b/>
                <w:sz w:val="24"/>
              </w:rPr>
              <w:t>учащихся</w:t>
            </w:r>
          </w:p>
        </w:tc>
        <w:tc>
          <w:tcPr>
            <w:tcW w:w="3388" w:type="dxa"/>
            <w:gridSpan w:val="2"/>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355"/>
        </w:trPr>
        <w:tc>
          <w:tcPr>
            <w:tcW w:w="2944" w:type="dxa"/>
            <w:gridSpan w:val="2"/>
            <w:tcBorders>
              <w:bottom w:val="nil"/>
            </w:tcBorders>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390" w:type="dxa"/>
            <w:tcBorders>
              <w:bottom w:val="nil"/>
            </w:tcBorders>
          </w:tcPr>
          <w:p w:rsidR="00C40A14" w:rsidRDefault="00A43285">
            <w:pPr>
              <w:pStyle w:val="TableParagraph"/>
              <w:ind w:left="106" w:right="495"/>
              <w:rPr>
                <w:sz w:val="24"/>
              </w:rPr>
            </w:pPr>
            <w:r>
              <w:rPr>
                <w:sz w:val="24"/>
              </w:rPr>
              <w:t>Самооценивание индивидуальной работы согласно дескрипторам, обратная связь с учителем. Оценивание учителя –</w:t>
            </w:r>
          </w:p>
          <w:p w:rsidR="00C40A14" w:rsidRDefault="00A43285">
            <w:pPr>
              <w:pStyle w:val="TableParagraph"/>
              <w:spacing w:before="32" w:line="276" w:lineRule="auto"/>
              <w:ind w:left="106" w:right="401"/>
              <w:rPr>
                <w:sz w:val="24"/>
              </w:rPr>
            </w:pPr>
            <w:r>
              <w:rPr>
                <w:sz w:val="24"/>
              </w:rPr>
              <w:t>«Устная похвала». Самооценивание – «Плюс –</w:t>
            </w:r>
          </w:p>
          <w:p w:rsidR="00C40A14" w:rsidRDefault="00A43285">
            <w:pPr>
              <w:pStyle w:val="TableParagraph"/>
              <w:ind w:left="106"/>
              <w:rPr>
                <w:sz w:val="24"/>
              </w:rPr>
            </w:pPr>
            <w:r>
              <w:rPr>
                <w:sz w:val="24"/>
              </w:rPr>
              <w:t>минус – интересно»,</w:t>
            </w:r>
          </w:p>
        </w:tc>
        <w:tc>
          <w:tcPr>
            <w:tcW w:w="3388" w:type="dxa"/>
            <w:gridSpan w:val="2"/>
            <w:tcBorders>
              <w:bottom w:val="nil"/>
            </w:tcBorders>
          </w:tcPr>
          <w:p w:rsidR="00C40A14" w:rsidRDefault="00A43285">
            <w:pPr>
              <w:pStyle w:val="TableParagraph"/>
              <w:ind w:right="459"/>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587"/>
              <w:jc w:val="both"/>
              <w:rPr>
                <w:sz w:val="24"/>
              </w:rPr>
            </w:pPr>
            <w:r>
              <w:rPr>
                <w:sz w:val="24"/>
              </w:rPr>
              <w:t>Формирование бережного отношения к культурным ценностям и культурным</w:t>
            </w:r>
          </w:p>
          <w:p w:rsidR="00C40A14" w:rsidRDefault="00A43285">
            <w:pPr>
              <w:pStyle w:val="TableParagraph"/>
              <w:spacing w:line="275" w:lineRule="exact"/>
              <w:jc w:val="both"/>
              <w:rPr>
                <w:sz w:val="24"/>
              </w:rPr>
            </w:pPr>
            <w:r>
              <w:rPr>
                <w:sz w:val="24"/>
              </w:rPr>
              <w:t>традициям народа. Развитие</w:t>
            </w:r>
          </w:p>
        </w:tc>
      </w:tr>
      <w:tr w:rsidR="00C40A14">
        <w:trPr>
          <w:trHeight w:val="317"/>
        </w:trPr>
        <w:tc>
          <w:tcPr>
            <w:tcW w:w="2944" w:type="dxa"/>
            <w:gridSpan w:val="2"/>
            <w:tcBorders>
              <w:top w:val="nil"/>
              <w:bottom w:val="nil"/>
            </w:tcBorders>
          </w:tcPr>
          <w:p w:rsidR="00C40A14" w:rsidRDefault="00C40A14">
            <w:pPr>
              <w:pStyle w:val="TableParagraph"/>
              <w:ind w:left="0"/>
              <w:rPr>
                <w:sz w:val="24"/>
              </w:rPr>
            </w:pPr>
          </w:p>
        </w:tc>
        <w:tc>
          <w:tcPr>
            <w:tcW w:w="3390" w:type="dxa"/>
            <w:tcBorders>
              <w:top w:val="nil"/>
              <w:bottom w:val="nil"/>
            </w:tcBorders>
          </w:tcPr>
          <w:p w:rsidR="00C40A14" w:rsidRDefault="00A43285">
            <w:pPr>
              <w:pStyle w:val="TableParagraph"/>
              <w:spacing w:before="10"/>
              <w:ind w:left="106"/>
              <w:rPr>
                <w:sz w:val="24"/>
              </w:rPr>
            </w:pPr>
            <w:r>
              <w:rPr>
                <w:sz w:val="24"/>
              </w:rPr>
              <w:t>Взаимооценивание –</w:t>
            </w:r>
          </w:p>
        </w:tc>
        <w:tc>
          <w:tcPr>
            <w:tcW w:w="3388" w:type="dxa"/>
            <w:gridSpan w:val="2"/>
            <w:tcBorders>
              <w:top w:val="nil"/>
              <w:bottom w:val="nil"/>
            </w:tcBorders>
          </w:tcPr>
          <w:p w:rsidR="00C40A14" w:rsidRDefault="00A43285">
            <w:pPr>
              <w:pStyle w:val="TableParagraph"/>
              <w:spacing w:before="10"/>
              <w:rPr>
                <w:sz w:val="24"/>
              </w:rPr>
            </w:pPr>
            <w:r>
              <w:rPr>
                <w:sz w:val="24"/>
              </w:rPr>
              <w:t>интереса к классической</w:t>
            </w:r>
          </w:p>
        </w:tc>
      </w:tr>
      <w:tr w:rsidR="00C40A14">
        <w:trPr>
          <w:trHeight w:val="811"/>
        </w:trPr>
        <w:tc>
          <w:tcPr>
            <w:tcW w:w="2944" w:type="dxa"/>
            <w:gridSpan w:val="2"/>
            <w:tcBorders>
              <w:top w:val="nil"/>
            </w:tcBorders>
          </w:tcPr>
          <w:p w:rsidR="00C40A14" w:rsidRDefault="00C40A14">
            <w:pPr>
              <w:pStyle w:val="TableParagraph"/>
              <w:ind w:left="0"/>
              <w:rPr>
                <w:sz w:val="24"/>
              </w:rPr>
            </w:pPr>
          </w:p>
        </w:tc>
        <w:tc>
          <w:tcPr>
            <w:tcW w:w="3390" w:type="dxa"/>
            <w:tcBorders>
              <w:top w:val="nil"/>
            </w:tcBorders>
          </w:tcPr>
          <w:p w:rsidR="00C40A14" w:rsidRDefault="00A43285">
            <w:pPr>
              <w:pStyle w:val="TableParagraph"/>
              <w:spacing w:before="9"/>
              <w:ind w:left="106"/>
              <w:rPr>
                <w:sz w:val="24"/>
              </w:rPr>
            </w:pPr>
            <w:r>
              <w:rPr>
                <w:sz w:val="24"/>
              </w:rPr>
              <w:t>«Аплодисменты».</w:t>
            </w:r>
          </w:p>
        </w:tc>
        <w:tc>
          <w:tcPr>
            <w:tcW w:w="3388" w:type="dxa"/>
            <w:gridSpan w:val="2"/>
            <w:tcBorders>
              <w:top w:val="nil"/>
            </w:tcBorders>
          </w:tcPr>
          <w:p w:rsidR="00C40A14" w:rsidRDefault="00A43285">
            <w:pPr>
              <w:pStyle w:val="TableParagraph"/>
              <w:spacing w:before="9"/>
              <w:rPr>
                <w:sz w:val="24"/>
              </w:rPr>
            </w:pPr>
            <w:r>
              <w:rPr>
                <w:sz w:val="24"/>
              </w:rPr>
              <w:t>литературе.</w:t>
            </w:r>
          </w:p>
        </w:tc>
      </w:tr>
    </w:tbl>
    <w:p w:rsidR="00C40A14" w:rsidRDefault="00A43285">
      <w:pPr>
        <w:rPr>
          <w:sz w:val="2"/>
          <w:szCs w:val="2"/>
        </w:rPr>
      </w:pPr>
      <w:r>
        <w:pict>
          <v:shape id="_x0000_s1055" type="#_x0000_t202" style="position:absolute;margin-left:391.3pt;margin-top:292.25pt;width:144.2pt;height:29.1pt;z-index:2516915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852"/>
                    <w:gridCol w:w="1266"/>
                  </w:tblGrid>
                  <w:tr w:rsidR="00A43285">
                    <w:trPr>
                      <w:trHeight w:val="276"/>
                    </w:trPr>
                    <w:tc>
                      <w:tcPr>
                        <w:tcW w:w="751" w:type="dxa"/>
                      </w:tcPr>
                      <w:p w:rsidR="00A43285" w:rsidRDefault="00A43285">
                        <w:pPr>
                          <w:pStyle w:val="TableParagraph"/>
                          <w:spacing w:line="257" w:lineRule="exact"/>
                          <w:rPr>
                            <w:sz w:val="24"/>
                          </w:rPr>
                        </w:pPr>
                        <w:r>
                          <w:rPr>
                            <w:sz w:val="24"/>
                          </w:rPr>
                          <w:t>плюс</w:t>
                        </w:r>
                      </w:p>
                    </w:tc>
                    <w:tc>
                      <w:tcPr>
                        <w:tcW w:w="852" w:type="dxa"/>
                      </w:tcPr>
                      <w:p w:rsidR="00A43285" w:rsidRDefault="00A43285">
                        <w:pPr>
                          <w:pStyle w:val="TableParagraph"/>
                          <w:spacing w:line="257" w:lineRule="exact"/>
                          <w:rPr>
                            <w:sz w:val="24"/>
                          </w:rPr>
                        </w:pPr>
                        <w:r>
                          <w:rPr>
                            <w:sz w:val="24"/>
                          </w:rPr>
                          <w:t>минус</w:t>
                        </w:r>
                      </w:p>
                    </w:tc>
                    <w:tc>
                      <w:tcPr>
                        <w:tcW w:w="1266" w:type="dxa"/>
                      </w:tcPr>
                      <w:p w:rsidR="00A43285" w:rsidRDefault="00A43285">
                        <w:pPr>
                          <w:pStyle w:val="TableParagraph"/>
                          <w:spacing w:line="257" w:lineRule="exact"/>
                          <w:rPr>
                            <w:sz w:val="24"/>
                          </w:rPr>
                        </w:pPr>
                        <w:r>
                          <w:rPr>
                            <w:sz w:val="24"/>
                          </w:rPr>
                          <w:t>интересно</w:t>
                        </w:r>
                      </w:p>
                    </w:tc>
                  </w:tr>
                  <w:tr w:rsidR="00A43285">
                    <w:trPr>
                      <w:trHeight w:val="275"/>
                    </w:trPr>
                    <w:tc>
                      <w:tcPr>
                        <w:tcW w:w="751" w:type="dxa"/>
                      </w:tcPr>
                      <w:p w:rsidR="00A43285" w:rsidRDefault="00A43285">
                        <w:pPr>
                          <w:pStyle w:val="TableParagraph"/>
                          <w:ind w:left="0"/>
                          <w:rPr>
                            <w:sz w:val="20"/>
                          </w:rPr>
                        </w:pPr>
                      </w:p>
                    </w:tc>
                    <w:tc>
                      <w:tcPr>
                        <w:tcW w:w="852"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p w:rsidR="00C40A14" w:rsidRDefault="00A43285">
      <w:pPr>
        <w:spacing w:before="73" w:line="480" w:lineRule="auto"/>
        <w:ind w:left="4778" w:right="3375" w:hanging="1551"/>
        <w:rPr>
          <w:b/>
          <w:sz w:val="24"/>
        </w:rPr>
      </w:pPr>
      <w:r>
        <w:rPr>
          <w:b/>
          <w:sz w:val="24"/>
        </w:rPr>
        <w:lastRenderedPageBreak/>
        <w:t>Раздел VII. Мир един: глобализация Урок 75</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4"/>
        <w:gridCol w:w="1005"/>
        <w:gridCol w:w="2929"/>
        <w:gridCol w:w="799"/>
        <w:gridCol w:w="1897"/>
      </w:tblGrid>
      <w:tr w:rsidR="00C40A14">
        <w:trPr>
          <w:trHeight w:val="551"/>
        </w:trPr>
        <w:tc>
          <w:tcPr>
            <w:tcW w:w="4021" w:type="dxa"/>
            <w:gridSpan w:val="3"/>
          </w:tcPr>
          <w:p w:rsidR="00C40A14" w:rsidRDefault="00A43285">
            <w:pPr>
              <w:pStyle w:val="TableParagraph"/>
              <w:spacing w:line="273" w:lineRule="exact"/>
              <w:rPr>
                <w:sz w:val="24"/>
              </w:rPr>
            </w:pPr>
            <w:r>
              <w:rPr>
                <w:b/>
                <w:sz w:val="24"/>
              </w:rPr>
              <w:t xml:space="preserve">Тема урока: </w:t>
            </w:r>
            <w:r>
              <w:rPr>
                <w:sz w:val="24"/>
              </w:rPr>
              <w:t>Эссе на тему «Деревья</w:t>
            </w:r>
          </w:p>
          <w:p w:rsidR="00C40A14" w:rsidRDefault="00A43285">
            <w:pPr>
              <w:pStyle w:val="TableParagraph"/>
              <w:spacing w:line="259" w:lineRule="exact"/>
              <w:rPr>
                <w:sz w:val="24"/>
              </w:rPr>
            </w:pPr>
            <w:r>
              <w:rPr>
                <w:sz w:val="24"/>
              </w:rPr>
              <w:t>растут для всех» В. Астафьев</w:t>
            </w:r>
          </w:p>
        </w:tc>
        <w:tc>
          <w:tcPr>
            <w:tcW w:w="5625" w:type="dxa"/>
            <w:gridSpan w:val="3"/>
          </w:tcPr>
          <w:p w:rsidR="00C40A14" w:rsidRDefault="00A43285">
            <w:pPr>
              <w:pStyle w:val="TableParagraph"/>
              <w:spacing w:line="275" w:lineRule="exact"/>
              <w:ind w:left="105"/>
              <w:rPr>
                <w:b/>
                <w:sz w:val="24"/>
              </w:rPr>
            </w:pPr>
            <w:r>
              <w:rPr>
                <w:b/>
                <w:sz w:val="24"/>
              </w:rPr>
              <w:t>Школа</w:t>
            </w:r>
          </w:p>
        </w:tc>
      </w:tr>
      <w:tr w:rsidR="00C40A14">
        <w:trPr>
          <w:trHeight w:val="276"/>
        </w:trPr>
        <w:tc>
          <w:tcPr>
            <w:tcW w:w="4021" w:type="dxa"/>
            <w:gridSpan w:val="3"/>
          </w:tcPr>
          <w:p w:rsidR="00C40A14" w:rsidRDefault="00A43285">
            <w:pPr>
              <w:pStyle w:val="TableParagraph"/>
              <w:spacing w:line="257" w:lineRule="exact"/>
              <w:rPr>
                <w:b/>
                <w:sz w:val="24"/>
              </w:rPr>
            </w:pPr>
            <w:r>
              <w:rPr>
                <w:b/>
                <w:sz w:val="24"/>
              </w:rPr>
              <w:t>Дата:</w:t>
            </w:r>
          </w:p>
        </w:tc>
        <w:tc>
          <w:tcPr>
            <w:tcW w:w="5625" w:type="dxa"/>
            <w:gridSpan w:val="3"/>
          </w:tcPr>
          <w:p w:rsidR="00C40A14" w:rsidRDefault="00A43285">
            <w:pPr>
              <w:pStyle w:val="TableParagraph"/>
              <w:spacing w:line="257" w:lineRule="exact"/>
              <w:ind w:left="105"/>
              <w:rPr>
                <w:b/>
                <w:sz w:val="24"/>
              </w:rPr>
            </w:pPr>
            <w:r>
              <w:rPr>
                <w:b/>
                <w:sz w:val="24"/>
              </w:rPr>
              <w:t>ФИО учителя</w:t>
            </w:r>
          </w:p>
        </w:tc>
      </w:tr>
      <w:tr w:rsidR="00C40A14">
        <w:trPr>
          <w:trHeight w:val="551"/>
        </w:trPr>
        <w:tc>
          <w:tcPr>
            <w:tcW w:w="4021" w:type="dxa"/>
            <w:gridSpan w:val="3"/>
          </w:tcPr>
          <w:p w:rsidR="00C40A14" w:rsidRDefault="00A43285">
            <w:pPr>
              <w:pStyle w:val="TableParagraph"/>
              <w:spacing w:line="275" w:lineRule="exact"/>
              <w:rPr>
                <w:b/>
                <w:sz w:val="24"/>
              </w:rPr>
            </w:pPr>
            <w:r>
              <w:rPr>
                <w:b/>
                <w:sz w:val="24"/>
              </w:rPr>
              <w:t>КЛАСС 9</w:t>
            </w:r>
          </w:p>
        </w:tc>
        <w:tc>
          <w:tcPr>
            <w:tcW w:w="2929" w:type="dxa"/>
          </w:tcPr>
          <w:p w:rsidR="00C40A14" w:rsidRDefault="00A43285">
            <w:pPr>
              <w:pStyle w:val="TableParagraph"/>
              <w:spacing w:before="2" w:line="276" w:lineRule="exact"/>
              <w:ind w:left="105" w:right="921"/>
              <w:rPr>
                <w:b/>
                <w:sz w:val="24"/>
              </w:rPr>
            </w:pPr>
            <w:r>
              <w:rPr>
                <w:b/>
                <w:sz w:val="24"/>
              </w:rPr>
              <w:t>Количество присутствующих</w:t>
            </w:r>
          </w:p>
        </w:tc>
        <w:tc>
          <w:tcPr>
            <w:tcW w:w="2696" w:type="dxa"/>
            <w:gridSpan w:val="2"/>
          </w:tcPr>
          <w:p w:rsidR="00C40A14" w:rsidRDefault="00A43285">
            <w:pPr>
              <w:pStyle w:val="TableParagraph"/>
              <w:spacing w:before="2" w:line="276" w:lineRule="exact"/>
              <w:ind w:left="105" w:right="860"/>
              <w:rPr>
                <w:b/>
                <w:sz w:val="24"/>
              </w:rPr>
            </w:pPr>
            <w:r>
              <w:rPr>
                <w:b/>
                <w:sz w:val="24"/>
              </w:rPr>
              <w:t>Количество отсутствующих</w:t>
            </w:r>
          </w:p>
        </w:tc>
      </w:tr>
      <w:tr w:rsidR="00C40A14">
        <w:trPr>
          <w:trHeight w:val="1377"/>
        </w:trPr>
        <w:tc>
          <w:tcPr>
            <w:tcW w:w="3016" w:type="dxa"/>
            <w:gridSpan w:val="2"/>
          </w:tcPr>
          <w:p w:rsidR="00C40A14" w:rsidRDefault="00A43285">
            <w:pPr>
              <w:pStyle w:val="TableParagraph"/>
              <w:ind w:right="98"/>
              <w:jc w:val="both"/>
              <w:rPr>
                <w:b/>
                <w:sz w:val="24"/>
              </w:rPr>
            </w:pPr>
            <w:r>
              <w:rPr>
                <w:b/>
                <w:sz w:val="24"/>
              </w:rPr>
              <w:t>Цели обучения, которые необходимо достичь на данном уроке</w:t>
            </w:r>
          </w:p>
        </w:tc>
        <w:tc>
          <w:tcPr>
            <w:tcW w:w="6630" w:type="dxa"/>
            <w:gridSpan w:val="4"/>
          </w:tcPr>
          <w:p w:rsidR="00C40A14" w:rsidRDefault="00A43285">
            <w:pPr>
              <w:pStyle w:val="TableParagraph"/>
              <w:ind w:right="105"/>
              <w:rPr>
                <w:sz w:val="24"/>
              </w:rPr>
            </w:pPr>
            <w:r>
              <w:rPr>
                <w:sz w:val="24"/>
              </w:rPr>
              <w:t>П.9.4.5.1 – писать эссе (объем 140-160 слов) по предложенной проблеме, обосновывая свое мнение и предлагая пути решения проблемы, соблюдая особенности текста-</w:t>
            </w:r>
          </w:p>
          <w:p w:rsidR="00C40A14" w:rsidRDefault="00A43285">
            <w:pPr>
              <w:pStyle w:val="TableParagraph"/>
              <w:spacing w:line="270" w:lineRule="atLeast"/>
              <w:ind w:right="2296"/>
              <w:rPr>
                <w:sz w:val="24"/>
              </w:rPr>
            </w:pPr>
            <w:r>
              <w:rPr>
                <w:sz w:val="24"/>
              </w:rPr>
              <w:t>рассуждения, рассуждения с элементами повествования/описания.</w:t>
            </w:r>
          </w:p>
        </w:tc>
      </w:tr>
      <w:tr w:rsidR="00C40A14">
        <w:trPr>
          <w:trHeight w:val="824"/>
        </w:trPr>
        <w:tc>
          <w:tcPr>
            <w:tcW w:w="3016" w:type="dxa"/>
            <w:gridSpan w:val="2"/>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rPr>
                <w:b/>
                <w:sz w:val="24"/>
              </w:rPr>
            </w:pPr>
            <w:r>
              <w:rPr>
                <w:b/>
                <w:sz w:val="24"/>
              </w:rPr>
              <w:t>Ожидаемый результат</w:t>
            </w:r>
          </w:p>
        </w:tc>
        <w:tc>
          <w:tcPr>
            <w:tcW w:w="6630" w:type="dxa"/>
            <w:gridSpan w:val="4"/>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spacing w:before="2" w:line="276" w:lineRule="exact"/>
              <w:ind w:right="121"/>
              <w:rPr>
                <w:sz w:val="24"/>
              </w:rPr>
            </w:pPr>
            <w:r>
              <w:rPr>
                <w:sz w:val="24"/>
              </w:rPr>
              <w:t>строить устное и письменное высказывание на заданную тему.</w:t>
            </w:r>
          </w:p>
        </w:tc>
      </w:tr>
      <w:tr w:rsidR="00C40A14">
        <w:trPr>
          <w:trHeight w:val="1104"/>
        </w:trPr>
        <w:tc>
          <w:tcPr>
            <w:tcW w:w="3016" w:type="dxa"/>
            <w:gridSpan w:val="2"/>
            <w:vMerge/>
            <w:tcBorders>
              <w:top w:val="nil"/>
            </w:tcBorders>
          </w:tcPr>
          <w:p w:rsidR="00C40A14" w:rsidRDefault="00C40A14">
            <w:pPr>
              <w:rPr>
                <w:sz w:val="2"/>
                <w:szCs w:val="2"/>
              </w:rPr>
            </w:pPr>
          </w:p>
        </w:tc>
        <w:tc>
          <w:tcPr>
            <w:tcW w:w="6630" w:type="dxa"/>
            <w:gridSpan w:val="4"/>
          </w:tcPr>
          <w:p w:rsidR="00C40A14" w:rsidRDefault="00A43285">
            <w:pPr>
              <w:pStyle w:val="TableParagraph"/>
              <w:spacing w:line="275" w:lineRule="exact"/>
              <w:jc w:val="both"/>
              <w:rPr>
                <w:b/>
                <w:sz w:val="24"/>
              </w:rPr>
            </w:pPr>
            <w:r>
              <w:rPr>
                <w:b/>
                <w:sz w:val="24"/>
              </w:rPr>
              <w:t>Большинство учащихся будут уметь:</w:t>
            </w:r>
          </w:p>
          <w:p w:rsidR="00C40A14" w:rsidRDefault="00A43285">
            <w:pPr>
              <w:pStyle w:val="TableParagraph"/>
              <w:spacing w:before="2" w:line="276" w:lineRule="exact"/>
              <w:ind w:right="99"/>
              <w:jc w:val="both"/>
              <w:rPr>
                <w:sz w:val="24"/>
              </w:rPr>
            </w:pPr>
            <w:r>
              <w:rPr>
                <w:sz w:val="24"/>
              </w:rPr>
              <w:t>формулировать проблемные вопросы по тексту; анализировать прочитанный текст и излагать свое мнение в письменном виде с аргументацией.</w:t>
            </w:r>
          </w:p>
        </w:tc>
      </w:tr>
      <w:tr w:rsidR="00C40A14">
        <w:trPr>
          <w:trHeight w:val="1103"/>
        </w:trPr>
        <w:tc>
          <w:tcPr>
            <w:tcW w:w="3016" w:type="dxa"/>
            <w:gridSpan w:val="2"/>
            <w:vMerge/>
            <w:tcBorders>
              <w:top w:val="nil"/>
            </w:tcBorders>
          </w:tcPr>
          <w:p w:rsidR="00C40A14" w:rsidRDefault="00C40A14">
            <w:pPr>
              <w:rPr>
                <w:sz w:val="2"/>
                <w:szCs w:val="2"/>
              </w:rPr>
            </w:pPr>
          </w:p>
        </w:tc>
        <w:tc>
          <w:tcPr>
            <w:tcW w:w="6630" w:type="dxa"/>
            <w:gridSpan w:val="4"/>
          </w:tcPr>
          <w:p w:rsidR="00C40A14" w:rsidRDefault="00A43285">
            <w:pPr>
              <w:pStyle w:val="TableParagraph"/>
              <w:spacing w:line="274" w:lineRule="exact"/>
              <w:jc w:val="both"/>
              <w:rPr>
                <w:b/>
                <w:sz w:val="24"/>
              </w:rPr>
            </w:pPr>
            <w:r>
              <w:rPr>
                <w:b/>
                <w:sz w:val="24"/>
              </w:rPr>
              <w:t>Некоторые учащиеся смогут:</w:t>
            </w:r>
          </w:p>
          <w:p w:rsidR="00C40A14" w:rsidRDefault="00A43285">
            <w:pPr>
              <w:pStyle w:val="TableParagraph"/>
              <w:spacing w:before="2" w:line="276" w:lineRule="exact"/>
              <w:ind w:right="101"/>
              <w:jc w:val="both"/>
              <w:rPr>
                <w:sz w:val="24"/>
              </w:rPr>
            </w:pPr>
            <w:r>
              <w:rPr>
                <w:sz w:val="24"/>
              </w:rPr>
              <w:t>находить в тексте художественно-изобразительные средства; соблюдать последовательность и смысловую цельность письма; демонстрировать хороший уровень грамотности.</w:t>
            </w:r>
          </w:p>
        </w:tc>
      </w:tr>
      <w:tr w:rsidR="00C40A14">
        <w:trPr>
          <w:trHeight w:val="2483"/>
        </w:trPr>
        <w:tc>
          <w:tcPr>
            <w:tcW w:w="3016" w:type="dxa"/>
            <w:gridSpan w:val="2"/>
          </w:tcPr>
          <w:p w:rsidR="00C40A14" w:rsidRDefault="00A43285">
            <w:pPr>
              <w:pStyle w:val="TableParagraph"/>
              <w:spacing w:line="275" w:lineRule="exact"/>
              <w:rPr>
                <w:b/>
                <w:sz w:val="24"/>
              </w:rPr>
            </w:pPr>
            <w:r>
              <w:rPr>
                <w:b/>
                <w:sz w:val="24"/>
              </w:rPr>
              <w:t>Языковая цель</w:t>
            </w:r>
          </w:p>
        </w:tc>
        <w:tc>
          <w:tcPr>
            <w:tcW w:w="6630" w:type="dxa"/>
            <w:gridSpan w:val="4"/>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105"/>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105"/>
              <w:rPr>
                <w:i/>
                <w:sz w:val="24"/>
              </w:rPr>
            </w:pPr>
            <w:r>
              <w:rPr>
                <w:b/>
                <w:sz w:val="24"/>
              </w:rPr>
              <w:t xml:space="preserve">Ключевые слова и фразы: </w:t>
            </w:r>
            <w:r>
              <w:rPr>
                <w:i/>
                <w:sz w:val="24"/>
              </w:rPr>
              <w:t>детские воспоминания, мечта, любовь к окружающей среде.</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tabs>
                <w:tab w:val="left" w:pos="1316"/>
                <w:tab w:val="left" w:pos="1945"/>
                <w:tab w:val="left" w:pos="3530"/>
                <w:tab w:val="left" w:pos="4760"/>
                <w:tab w:val="left" w:pos="5652"/>
              </w:tabs>
              <w:rPr>
                <w:sz w:val="24"/>
              </w:rPr>
            </w:pPr>
            <w:r>
              <w:rPr>
                <w:b/>
                <w:sz w:val="24"/>
              </w:rPr>
              <w:t>Вопросы</w:t>
            </w:r>
            <w:r>
              <w:rPr>
                <w:b/>
                <w:sz w:val="24"/>
              </w:rPr>
              <w:tab/>
              <w:t>для</w:t>
            </w:r>
            <w:r>
              <w:rPr>
                <w:b/>
                <w:sz w:val="24"/>
              </w:rPr>
              <w:tab/>
            </w:r>
            <w:proofErr w:type="gramStart"/>
            <w:r>
              <w:rPr>
                <w:b/>
                <w:sz w:val="24"/>
              </w:rPr>
              <w:t>обсуждения</w:t>
            </w:r>
            <w:r>
              <w:rPr>
                <w:sz w:val="24"/>
              </w:rPr>
              <w:t>:</w:t>
            </w:r>
            <w:r>
              <w:rPr>
                <w:sz w:val="24"/>
              </w:rPr>
              <w:tab/>
            </w:r>
            <w:proofErr w:type="gramEnd"/>
            <w:r>
              <w:rPr>
                <w:sz w:val="24"/>
              </w:rPr>
              <w:t>Основная</w:t>
            </w:r>
            <w:r>
              <w:rPr>
                <w:sz w:val="24"/>
              </w:rPr>
              <w:tab/>
              <w:t>мысль</w:t>
            </w:r>
            <w:r>
              <w:rPr>
                <w:sz w:val="24"/>
              </w:rPr>
              <w:tab/>
              <w:t>рассказа</w:t>
            </w:r>
          </w:p>
          <w:p w:rsidR="00C40A14" w:rsidRDefault="00A43285">
            <w:pPr>
              <w:pStyle w:val="TableParagraph"/>
              <w:spacing w:line="259" w:lineRule="exact"/>
              <w:rPr>
                <w:sz w:val="24"/>
              </w:rPr>
            </w:pPr>
            <w:r>
              <w:rPr>
                <w:sz w:val="24"/>
              </w:rPr>
              <w:t>«Деревья растут для всех»?</w:t>
            </w:r>
          </w:p>
        </w:tc>
      </w:tr>
      <w:tr w:rsidR="00C40A14">
        <w:trPr>
          <w:trHeight w:val="1103"/>
        </w:trPr>
        <w:tc>
          <w:tcPr>
            <w:tcW w:w="3016" w:type="dxa"/>
            <w:gridSpan w:val="2"/>
          </w:tcPr>
          <w:p w:rsidR="00C40A14" w:rsidRDefault="00A43285">
            <w:pPr>
              <w:pStyle w:val="TableParagraph"/>
              <w:spacing w:line="275" w:lineRule="exact"/>
              <w:rPr>
                <w:b/>
                <w:sz w:val="24"/>
              </w:rPr>
            </w:pPr>
            <w:r>
              <w:rPr>
                <w:b/>
                <w:sz w:val="24"/>
              </w:rPr>
              <w:t>Предыдущее обучение</w:t>
            </w:r>
          </w:p>
        </w:tc>
        <w:tc>
          <w:tcPr>
            <w:tcW w:w="6630" w:type="dxa"/>
            <w:gridSpan w:val="4"/>
          </w:tcPr>
          <w:p w:rsidR="00C40A14" w:rsidRDefault="00A43285">
            <w:pPr>
              <w:pStyle w:val="TableParagraph"/>
              <w:ind w:right="101"/>
              <w:jc w:val="both"/>
              <w:rPr>
                <w:sz w:val="24"/>
              </w:rPr>
            </w:pPr>
            <w:r>
              <w:rPr>
                <w:sz w:val="24"/>
              </w:rPr>
              <w:t xml:space="preserve">Этот раздел построен на знаниях и навыках, </w:t>
            </w:r>
            <w:proofErr w:type="gramStart"/>
            <w:r>
              <w:rPr>
                <w:sz w:val="24"/>
              </w:rPr>
              <w:t>приобретенных  в</w:t>
            </w:r>
            <w:proofErr w:type="gramEnd"/>
            <w:r>
              <w:rPr>
                <w:sz w:val="24"/>
              </w:rPr>
              <w:t xml:space="preserve"> предыдущих классах, в том числе на тех, которые направлены на восприятие и оценку аудиоматериалов,</w:t>
            </w:r>
            <w:r>
              <w:rPr>
                <w:spacing w:val="5"/>
                <w:sz w:val="24"/>
              </w:rPr>
              <w:t xml:space="preserve"> </w:t>
            </w:r>
            <w:r>
              <w:rPr>
                <w:sz w:val="24"/>
              </w:rPr>
              <w:t>на</w:t>
            </w:r>
          </w:p>
          <w:p w:rsidR="00C40A14" w:rsidRDefault="00A43285">
            <w:pPr>
              <w:pStyle w:val="TableParagraph"/>
              <w:spacing w:line="259" w:lineRule="exact"/>
              <w:jc w:val="both"/>
              <w:rPr>
                <w:sz w:val="24"/>
              </w:rPr>
            </w:pPr>
            <w:r>
              <w:rPr>
                <w:sz w:val="24"/>
              </w:rPr>
              <w:t>анализ текста, на формирование грамотности речи.</w:t>
            </w:r>
          </w:p>
        </w:tc>
      </w:tr>
      <w:tr w:rsidR="00C40A14">
        <w:trPr>
          <w:trHeight w:val="276"/>
        </w:trPr>
        <w:tc>
          <w:tcPr>
            <w:tcW w:w="9646" w:type="dxa"/>
            <w:gridSpan w:val="6"/>
          </w:tcPr>
          <w:p w:rsidR="00C40A14" w:rsidRDefault="00A43285">
            <w:pPr>
              <w:pStyle w:val="TableParagraph"/>
              <w:spacing w:line="257" w:lineRule="exact"/>
              <w:ind w:left="4509" w:right="4506"/>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997" w:type="dxa"/>
            <w:gridSpan w:val="4"/>
          </w:tcPr>
          <w:p w:rsidR="00C40A14" w:rsidRDefault="00A43285">
            <w:pPr>
              <w:pStyle w:val="TableParagraph"/>
              <w:spacing w:line="275" w:lineRule="exact"/>
              <w:rPr>
                <w:b/>
                <w:sz w:val="24"/>
              </w:rPr>
            </w:pPr>
            <w:r>
              <w:rPr>
                <w:b/>
                <w:sz w:val="24"/>
              </w:rPr>
              <w:t>Планируемые действия</w:t>
            </w:r>
          </w:p>
        </w:tc>
        <w:tc>
          <w:tcPr>
            <w:tcW w:w="1897" w:type="dxa"/>
          </w:tcPr>
          <w:p w:rsidR="00C40A14" w:rsidRDefault="00A43285">
            <w:pPr>
              <w:pStyle w:val="TableParagraph"/>
              <w:spacing w:line="275" w:lineRule="exact"/>
              <w:ind w:left="103"/>
              <w:rPr>
                <w:b/>
                <w:sz w:val="24"/>
              </w:rPr>
            </w:pPr>
            <w:r>
              <w:rPr>
                <w:b/>
                <w:sz w:val="24"/>
              </w:rPr>
              <w:t>Ресурсы</w:t>
            </w:r>
          </w:p>
        </w:tc>
      </w:tr>
      <w:tr w:rsidR="00C40A14">
        <w:trPr>
          <w:trHeight w:val="1653"/>
        </w:trPr>
        <w:tc>
          <w:tcPr>
            <w:tcW w:w="1752" w:type="dxa"/>
          </w:tcPr>
          <w:p w:rsidR="00C40A14" w:rsidRDefault="00A43285">
            <w:pPr>
              <w:pStyle w:val="TableParagraph"/>
              <w:spacing w:line="270" w:lineRule="exact"/>
              <w:rPr>
                <w:sz w:val="24"/>
              </w:rPr>
            </w:pPr>
            <w:r>
              <w:rPr>
                <w:sz w:val="24"/>
              </w:rPr>
              <w:t>0–2 мин</w:t>
            </w:r>
          </w:p>
        </w:tc>
        <w:tc>
          <w:tcPr>
            <w:tcW w:w="5997" w:type="dxa"/>
            <w:gridSpan w:val="4"/>
          </w:tcPr>
          <w:p w:rsidR="00C40A14" w:rsidRDefault="00A43285">
            <w:pPr>
              <w:pStyle w:val="TableParagraph"/>
              <w:spacing w:line="271"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ind w:right="934"/>
              <w:rPr>
                <w:sz w:val="24"/>
              </w:rPr>
            </w:pPr>
            <w:r>
              <w:rPr>
                <w:sz w:val="24"/>
              </w:rPr>
              <w:t>– Покажите карточкой, с каким настроением вы пришли на этот урок. Спасибо!</w:t>
            </w:r>
          </w:p>
          <w:p w:rsidR="00C40A14" w:rsidRDefault="00A43285">
            <w:pPr>
              <w:pStyle w:val="TableParagraph"/>
              <w:tabs>
                <w:tab w:val="left" w:pos="1187"/>
                <w:tab w:val="left" w:pos="2764"/>
                <w:tab w:val="left" w:pos="3982"/>
                <w:tab w:val="left" w:pos="4437"/>
                <w:tab w:val="left" w:pos="5108"/>
              </w:tabs>
              <w:spacing w:line="270" w:lineRule="atLeast"/>
              <w:ind w:right="100"/>
              <w:rPr>
                <w:sz w:val="24"/>
              </w:rPr>
            </w:pPr>
            <w:r>
              <w:rPr>
                <w:sz w:val="24"/>
              </w:rPr>
              <w:t>Учитель</w:t>
            </w:r>
            <w:r>
              <w:rPr>
                <w:sz w:val="24"/>
              </w:rPr>
              <w:tab/>
              <w:t>приветствует</w:t>
            </w:r>
            <w:r>
              <w:rPr>
                <w:sz w:val="24"/>
              </w:rPr>
              <w:tab/>
              <w:t>учащихся</w:t>
            </w:r>
            <w:r>
              <w:rPr>
                <w:sz w:val="24"/>
              </w:rPr>
              <w:tab/>
              <w:t>на</w:t>
            </w:r>
            <w:r>
              <w:rPr>
                <w:sz w:val="24"/>
              </w:rPr>
              <w:tab/>
              <w:t>трех</w:t>
            </w:r>
            <w:r>
              <w:rPr>
                <w:sz w:val="24"/>
              </w:rPr>
              <w:tab/>
            </w:r>
            <w:r>
              <w:rPr>
                <w:spacing w:val="-3"/>
                <w:sz w:val="24"/>
              </w:rPr>
              <w:t xml:space="preserve">языках: </w:t>
            </w:r>
            <w:r>
              <w:rPr>
                <w:sz w:val="24"/>
              </w:rPr>
              <w:t>казахском, русском,</w:t>
            </w:r>
            <w:r>
              <w:rPr>
                <w:spacing w:val="-3"/>
                <w:sz w:val="24"/>
              </w:rPr>
              <w:t xml:space="preserve"> </w:t>
            </w:r>
            <w:r>
              <w:rPr>
                <w:sz w:val="24"/>
              </w:rPr>
              <w:t>английском.</w:t>
            </w:r>
          </w:p>
        </w:tc>
        <w:tc>
          <w:tcPr>
            <w:tcW w:w="1897" w:type="dxa"/>
          </w:tcPr>
          <w:p w:rsidR="00C40A14" w:rsidRDefault="00A43285">
            <w:pPr>
              <w:pStyle w:val="TableParagraph"/>
              <w:ind w:left="103" w:right="215"/>
              <w:rPr>
                <w:sz w:val="24"/>
              </w:rPr>
            </w:pPr>
            <w:r>
              <w:rPr>
                <w:sz w:val="24"/>
              </w:rPr>
              <w:t>Компьютер. Интерактивная доска</w:t>
            </w:r>
          </w:p>
          <w:p w:rsidR="00C40A14" w:rsidRDefault="00C40A14">
            <w:pPr>
              <w:pStyle w:val="TableParagraph"/>
              <w:spacing w:before="5"/>
              <w:ind w:left="0"/>
              <w:rPr>
                <w:b/>
                <w:sz w:val="23"/>
              </w:rPr>
            </w:pPr>
          </w:p>
          <w:p w:rsidR="00C40A14" w:rsidRDefault="00A43285">
            <w:pPr>
              <w:pStyle w:val="TableParagraph"/>
              <w:spacing w:line="270" w:lineRule="atLeast"/>
              <w:ind w:left="103" w:right="428"/>
              <w:rPr>
                <w:sz w:val="24"/>
              </w:rPr>
            </w:pPr>
            <w:r>
              <w:rPr>
                <w:sz w:val="24"/>
              </w:rPr>
              <w:t>Смайлики на карточках</w:t>
            </w:r>
          </w:p>
        </w:tc>
      </w:tr>
      <w:tr w:rsidR="00C40A14">
        <w:trPr>
          <w:trHeight w:val="1104"/>
        </w:trPr>
        <w:tc>
          <w:tcPr>
            <w:tcW w:w="1752" w:type="dxa"/>
          </w:tcPr>
          <w:p w:rsidR="00C40A14" w:rsidRDefault="00A43285">
            <w:pPr>
              <w:pStyle w:val="TableParagraph"/>
              <w:spacing w:line="273" w:lineRule="exact"/>
              <w:rPr>
                <w:sz w:val="24"/>
              </w:rPr>
            </w:pPr>
            <w:r>
              <w:rPr>
                <w:sz w:val="24"/>
              </w:rPr>
              <w:t>Начало урока</w:t>
            </w:r>
          </w:p>
        </w:tc>
        <w:tc>
          <w:tcPr>
            <w:tcW w:w="5997" w:type="dxa"/>
            <w:gridSpan w:val="4"/>
          </w:tcPr>
          <w:p w:rsidR="00C40A14" w:rsidRDefault="00A43285">
            <w:pPr>
              <w:pStyle w:val="TableParagraph"/>
              <w:spacing w:line="274" w:lineRule="exact"/>
              <w:rPr>
                <w:b/>
                <w:sz w:val="24"/>
              </w:rPr>
            </w:pPr>
            <w:r>
              <w:rPr>
                <w:b/>
                <w:sz w:val="24"/>
              </w:rPr>
              <w:t>II. Актуализация знаний.</w:t>
            </w:r>
          </w:p>
          <w:p w:rsidR="00C40A14" w:rsidRDefault="00A43285">
            <w:pPr>
              <w:pStyle w:val="TableParagraph"/>
              <w:spacing w:line="275" w:lineRule="exact"/>
              <w:rPr>
                <w:sz w:val="24"/>
              </w:rPr>
            </w:pPr>
            <w:r>
              <w:rPr>
                <w:sz w:val="24"/>
              </w:rPr>
              <w:t>Учитель предлагает прочитать текст.</w:t>
            </w:r>
          </w:p>
          <w:p w:rsidR="00C40A14" w:rsidRDefault="00A43285">
            <w:pPr>
              <w:pStyle w:val="TableParagraph"/>
              <w:spacing w:before="2" w:line="275" w:lineRule="exact"/>
              <w:rPr>
                <w:b/>
                <w:sz w:val="24"/>
              </w:rPr>
            </w:pPr>
            <w:r>
              <w:rPr>
                <w:b/>
                <w:sz w:val="24"/>
              </w:rPr>
              <w:t>1.Работа с текстом</w:t>
            </w:r>
          </w:p>
          <w:p w:rsidR="00C40A14" w:rsidRDefault="00A43285">
            <w:pPr>
              <w:pStyle w:val="TableParagraph"/>
              <w:spacing w:line="259" w:lineRule="exact"/>
              <w:rPr>
                <w:sz w:val="24"/>
              </w:rPr>
            </w:pPr>
            <w:r>
              <w:rPr>
                <w:sz w:val="24"/>
              </w:rPr>
              <w:t>…Я любил пошариться в бабушкиной корзине. Там и</w:t>
            </w:r>
          </w:p>
        </w:tc>
        <w:tc>
          <w:tcPr>
            <w:tcW w:w="1897" w:type="dxa"/>
          </w:tcPr>
          <w:p w:rsidR="00C40A14" w:rsidRDefault="00C40A14">
            <w:pPr>
              <w:pStyle w:val="TableParagraph"/>
              <w:spacing w:before="8"/>
              <w:ind w:left="0"/>
              <w:rPr>
                <w:b/>
                <w:sz w:val="23"/>
              </w:rPr>
            </w:pPr>
          </w:p>
          <w:p w:rsidR="00C40A14" w:rsidRDefault="00A43285">
            <w:pPr>
              <w:pStyle w:val="TableParagraph"/>
              <w:ind w:left="103" w:right="93"/>
              <w:rPr>
                <w:sz w:val="24"/>
              </w:rPr>
            </w:pPr>
            <w:r>
              <w:rPr>
                <w:sz w:val="24"/>
              </w:rPr>
              <w:t>Текст у каждого ученика.</w:t>
            </w:r>
          </w:p>
        </w:tc>
      </w:tr>
    </w:tbl>
    <w:p w:rsidR="00C40A14" w:rsidRDefault="00C40A14">
      <w:pPr>
        <w:rPr>
          <w:sz w:val="24"/>
        </w:rPr>
        <w:sectPr w:rsidR="00C40A14">
          <w:pgSz w:w="11910" w:h="16840"/>
          <w:pgMar w:top="1060" w:right="580" w:bottom="1120" w:left="740" w:header="0" w:footer="923"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994"/>
        <w:gridCol w:w="1896"/>
      </w:tblGrid>
      <w:tr w:rsidR="00C40A14">
        <w:trPr>
          <w:trHeight w:val="14351"/>
        </w:trPr>
        <w:tc>
          <w:tcPr>
            <w:tcW w:w="1752" w:type="dxa"/>
          </w:tcPr>
          <w:p w:rsidR="00C40A14" w:rsidRDefault="00C40A14">
            <w:pPr>
              <w:pStyle w:val="TableParagraph"/>
              <w:ind w:left="0"/>
              <w:rPr>
                <w:sz w:val="24"/>
              </w:rPr>
            </w:pPr>
          </w:p>
        </w:tc>
        <w:tc>
          <w:tcPr>
            <w:tcW w:w="5994" w:type="dxa"/>
          </w:tcPr>
          <w:p w:rsidR="00C40A14" w:rsidRDefault="00A43285">
            <w:pPr>
              <w:pStyle w:val="TableParagraph"/>
              <w:rPr>
                <w:sz w:val="24"/>
              </w:rPr>
            </w:pPr>
            <w:r>
              <w:rPr>
                <w:sz w:val="24"/>
              </w:rPr>
              <w:t>мята, и зверобой, и шалфей, и девятишар, и кисточки багровой, ровно бы ненароком упавшей туда</w:t>
            </w:r>
            <w:r>
              <w:rPr>
                <w:spacing w:val="-21"/>
                <w:sz w:val="24"/>
              </w:rPr>
              <w:t xml:space="preserve"> </w:t>
            </w:r>
            <w:r>
              <w:rPr>
                <w:sz w:val="24"/>
              </w:rPr>
              <w:t>брусники</w:t>
            </w:r>
          </w:p>
          <w:p w:rsidR="00C40A14" w:rsidRDefault="00A43285">
            <w:pPr>
              <w:pStyle w:val="TableParagraph"/>
              <w:ind w:right="215"/>
              <w:rPr>
                <w:sz w:val="24"/>
              </w:rPr>
            </w:pPr>
            <w:r>
              <w:rPr>
                <w:sz w:val="24"/>
              </w:rPr>
              <w:t>– лесной гостинец, и даже багровый листик с крепеньким стерженьком – ерегорка пал в озерко, сам не потонул и воды не всколебнул, да еще эта модница осенняя, что под ярусом – ярусом висит, будто зипун с красным гарусом – розетка рябины. В корзине, как у дядюшки Якова – товару всякого, и про всякое растение есть присказка иль загадка, складная,</w:t>
            </w:r>
            <w:r>
              <w:rPr>
                <w:spacing w:val="-17"/>
                <w:sz w:val="24"/>
              </w:rPr>
              <w:t xml:space="preserve"> </w:t>
            </w:r>
            <w:r>
              <w:rPr>
                <w:sz w:val="24"/>
              </w:rPr>
              <w:t>ладная.</w:t>
            </w:r>
          </w:p>
          <w:p w:rsidR="00C40A14" w:rsidRDefault="00A43285">
            <w:pPr>
              <w:pStyle w:val="TableParagraph"/>
              <w:ind w:right="453" w:firstLine="300"/>
              <w:rPr>
                <w:sz w:val="24"/>
              </w:rPr>
            </w:pPr>
            <w:r>
              <w:rPr>
                <w:sz w:val="24"/>
              </w:rPr>
              <w:t>В корзине обнаружилось что-то, завязанное в бабушкин платок. Я осторожно развязал его концы. Высунулась лапка маленькой лиственницы. Деревце было с цыпленка величиной, охваченное желтым куржаком хвои. Казалось, оно вот-вот зачивкает и побежит.</w:t>
            </w:r>
          </w:p>
          <w:p w:rsidR="00C40A14" w:rsidRDefault="00A43285">
            <w:pPr>
              <w:pStyle w:val="TableParagraph"/>
              <w:ind w:right="472" w:firstLine="300"/>
              <w:rPr>
                <w:sz w:val="24"/>
              </w:rPr>
            </w:pPr>
            <w:r>
              <w:rPr>
                <w:sz w:val="24"/>
              </w:rPr>
              <w:t>Мы пошли за сарай, выкопали крапиву и сделали для маленькой лиственницы большую яму. В яму я принес навозу и черной земли в старой корзине. Мы опустили лиственницу вместе с комочком в яму, закопали ее так, что остался наверху лишь желтый носок.</w:t>
            </w:r>
          </w:p>
          <w:p w:rsidR="00C40A14" w:rsidRDefault="00A43285">
            <w:pPr>
              <w:pStyle w:val="TableParagraph"/>
              <w:ind w:right="91" w:firstLine="300"/>
              <w:rPr>
                <w:sz w:val="24"/>
              </w:rPr>
            </w:pPr>
            <w:r>
              <w:rPr>
                <w:sz w:val="24"/>
              </w:rPr>
              <w:t>– Ну вот, – сказала бабушка, – глядишь, возьмется лиственка, правда, худо принимается от саженца, но мы ее осторожно посадили, корешок не потревожили...</w:t>
            </w:r>
          </w:p>
          <w:p w:rsidR="00C40A14" w:rsidRDefault="00A43285">
            <w:pPr>
              <w:pStyle w:val="TableParagraph"/>
              <w:ind w:right="102" w:firstLine="300"/>
              <w:rPr>
                <w:sz w:val="24"/>
              </w:rPr>
            </w:pPr>
            <w:r>
              <w:rPr>
                <w:sz w:val="24"/>
              </w:rPr>
              <w:t>И опять я начал видеть в мечтах высокое-высокое дерево. И опять жило на этом дереве много птиц, и появлялась на нем зелененькая, а осенью желтая хвоя…</w:t>
            </w:r>
          </w:p>
          <w:p w:rsidR="00C40A14" w:rsidRDefault="00C40A14">
            <w:pPr>
              <w:pStyle w:val="TableParagraph"/>
              <w:spacing w:before="2"/>
              <w:ind w:left="0"/>
              <w:rPr>
                <w:b/>
                <w:sz w:val="23"/>
              </w:rPr>
            </w:pPr>
          </w:p>
          <w:p w:rsidR="00C40A14" w:rsidRDefault="00A43285">
            <w:pPr>
              <w:pStyle w:val="TableParagraph"/>
              <w:rPr>
                <w:sz w:val="24"/>
              </w:rPr>
            </w:pPr>
            <w:r>
              <w:rPr>
                <w:sz w:val="24"/>
              </w:rPr>
              <w:t>Вопросы по тексту:</w:t>
            </w:r>
          </w:p>
          <w:p w:rsidR="00C40A14" w:rsidRDefault="00A43285">
            <w:pPr>
              <w:pStyle w:val="TableParagraph"/>
              <w:numPr>
                <w:ilvl w:val="0"/>
                <w:numId w:val="71"/>
              </w:numPr>
              <w:tabs>
                <w:tab w:val="left" w:pos="754"/>
              </w:tabs>
              <w:ind w:hanging="361"/>
              <w:rPr>
                <w:sz w:val="24"/>
              </w:rPr>
            </w:pPr>
            <w:r>
              <w:rPr>
                <w:sz w:val="24"/>
              </w:rPr>
              <w:t>Перескажите кратко сюжет</w:t>
            </w:r>
            <w:r>
              <w:rPr>
                <w:spacing w:val="-6"/>
                <w:sz w:val="24"/>
              </w:rPr>
              <w:t xml:space="preserve"> </w:t>
            </w:r>
            <w:r>
              <w:rPr>
                <w:sz w:val="24"/>
              </w:rPr>
              <w:t>рассказа.</w:t>
            </w:r>
          </w:p>
          <w:p w:rsidR="00C40A14" w:rsidRDefault="00A43285">
            <w:pPr>
              <w:pStyle w:val="TableParagraph"/>
              <w:numPr>
                <w:ilvl w:val="0"/>
                <w:numId w:val="71"/>
              </w:numPr>
              <w:tabs>
                <w:tab w:val="left" w:pos="754"/>
              </w:tabs>
              <w:ind w:hanging="361"/>
              <w:rPr>
                <w:sz w:val="24"/>
              </w:rPr>
            </w:pPr>
            <w:r>
              <w:rPr>
                <w:sz w:val="24"/>
              </w:rPr>
              <w:t>Какова главная мечта</w:t>
            </w:r>
            <w:r>
              <w:rPr>
                <w:spacing w:val="-1"/>
                <w:sz w:val="24"/>
              </w:rPr>
              <w:t xml:space="preserve"> </w:t>
            </w:r>
            <w:r>
              <w:rPr>
                <w:sz w:val="24"/>
              </w:rPr>
              <w:t>героя?</w:t>
            </w:r>
          </w:p>
          <w:p w:rsidR="00C40A14" w:rsidRDefault="00A43285">
            <w:pPr>
              <w:pStyle w:val="TableParagraph"/>
              <w:numPr>
                <w:ilvl w:val="0"/>
                <w:numId w:val="71"/>
              </w:numPr>
              <w:tabs>
                <w:tab w:val="left" w:pos="754"/>
              </w:tabs>
              <w:ind w:hanging="361"/>
              <w:rPr>
                <w:sz w:val="24"/>
              </w:rPr>
            </w:pPr>
            <w:r>
              <w:rPr>
                <w:sz w:val="24"/>
              </w:rPr>
              <w:t>Что значит «посадить</w:t>
            </w:r>
            <w:r>
              <w:rPr>
                <w:spacing w:val="-3"/>
                <w:sz w:val="24"/>
              </w:rPr>
              <w:t xml:space="preserve"> </w:t>
            </w:r>
            <w:r>
              <w:rPr>
                <w:sz w:val="24"/>
              </w:rPr>
              <w:t>дерево»</w:t>
            </w:r>
          </w:p>
          <w:p w:rsidR="00C40A14" w:rsidRDefault="00A43285">
            <w:pPr>
              <w:pStyle w:val="TableParagraph"/>
              <w:numPr>
                <w:ilvl w:val="0"/>
                <w:numId w:val="71"/>
              </w:numPr>
              <w:tabs>
                <w:tab w:val="left" w:pos="754"/>
              </w:tabs>
              <w:ind w:hanging="361"/>
              <w:rPr>
                <w:sz w:val="24"/>
              </w:rPr>
            </w:pPr>
            <w:r>
              <w:rPr>
                <w:sz w:val="24"/>
              </w:rPr>
              <w:t>О чем тревожился мальчик во время</w:t>
            </w:r>
            <w:r>
              <w:rPr>
                <w:spacing w:val="48"/>
                <w:sz w:val="24"/>
              </w:rPr>
              <w:t xml:space="preserve"> </w:t>
            </w:r>
            <w:r>
              <w:rPr>
                <w:sz w:val="24"/>
              </w:rPr>
              <w:t>посадки?</w:t>
            </w:r>
          </w:p>
          <w:p w:rsidR="00C40A14" w:rsidRDefault="00A43285">
            <w:pPr>
              <w:pStyle w:val="TableParagraph"/>
              <w:spacing w:before="3" w:line="275" w:lineRule="exact"/>
              <w:rPr>
                <w:b/>
                <w:sz w:val="24"/>
              </w:rPr>
            </w:pPr>
            <w:r>
              <w:rPr>
                <w:b/>
                <w:sz w:val="24"/>
              </w:rPr>
              <w:t>Беседа с учащимися:</w:t>
            </w:r>
          </w:p>
          <w:p w:rsidR="00C40A14" w:rsidRDefault="00A43285">
            <w:pPr>
              <w:pStyle w:val="TableParagraph"/>
              <w:numPr>
                <w:ilvl w:val="0"/>
                <w:numId w:val="70"/>
              </w:numPr>
              <w:tabs>
                <w:tab w:val="left" w:pos="288"/>
              </w:tabs>
              <w:ind w:right="536" w:firstLine="0"/>
              <w:rPr>
                <w:sz w:val="24"/>
              </w:rPr>
            </w:pPr>
            <w:r>
              <w:rPr>
                <w:sz w:val="24"/>
              </w:rPr>
              <w:t>Каким художественным образом представлен мир природы?</w:t>
            </w:r>
          </w:p>
          <w:p w:rsidR="00C40A14" w:rsidRDefault="00A43285">
            <w:pPr>
              <w:pStyle w:val="TableParagraph"/>
              <w:numPr>
                <w:ilvl w:val="0"/>
                <w:numId w:val="70"/>
              </w:numPr>
              <w:tabs>
                <w:tab w:val="left" w:pos="288"/>
              </w:tabs>
              <w:ind w:right="880" w:firstLine="0"/>
              <w:rPr>
                <w:sz w:val="24"/>
              </w:rPr>
            </w:pPr>
            <w:r>
              <w:rPr>
                <w:sz w:val="24"/>
              </w:rPr>
              <w:t>Какой образ-символ характеризует внутреннее состояние</w:t>
            </w:r>
            <w:r>
              <w:rPr>
                <w:spacing w:val="-2"/>
                <w:sz w:val="24"/>
              </w:rPr>
              <w:t xml:space="preserve"> </w:t>
            </w:r>
            <w:r>
              <w:rPr>
                <w:sz w:val="24"/>
              </w:rPr>
              <w:t>человека?</w:t>
            </w:r>
          </w:p>
          <w:p w:rsidR="00C40A14" w:rsidRDefault="00A43285">
            <w:pPr>
              <w:pStyle w:val="TableParagraph"/>
              <w:numPr>
                <w:ilvl w:val="0"/>
                <w:numId w:val="70"/>
              </w:numPr>
              <w:tabs>
                <w:tab w:val="left" w:pos="288"/>
              </w:tabs>
              <w:ind w:right="878" w:firstLine="0"/>
              <w:rPr>
                <w:sz w:val="24"/>
              </w:rPr>
            </w:pPr>
            <w:r>
              <w:rPr>
                <w:sz w:val="24"/>
              </w:rPr>
              <w:t>Докажите, что мир природы и внутренний мир человека находятся в</w:t>
            </w:r>
            <w:r>
              <w:rPr>
                <w:spacing w:val="-2"/>
                <w:sz w:val="24"/>
              </w:rPr>
              <w:t xml:space="preserve"> </w:t>
            </w:r>
            <w:r>
              <w:rPr>
                <w:sz w:val="24"/>
              </w:rPr>
              <w:t>гармонии?</w:t>
            </w:r>
          </w:p>
          <w:p w:rsidR="00C40A14" w:rsidRDefault="00A43285">
            <w:pPr>
              <w:pStyle w:val="TableParagraph"/>
              <w:numPr>
                <w:ilvl w:val="0"/>
                <w:numId w:val="70"/>
              </w:numPr>
              <w:tabs>
                <w:tab w:val="left" w:pos="348"/>
              </w:tabs>
              <w:ind w:left="347" w:hanging="181"/>
              <w:rPr>
                <w:sz w:val="24"/>
              </w:rPr>
            </w:pPr>
            <w:r>
              <w:rPr>
                <w:sz w:val="24"/>
              </w:rPr>
              <w:t>Какова связь дерева, корня с</w:t>
            </w:r>
            <w:r>
              <w:rPr>
                <w:spacing w:val="-5"/>
                <w:sz w:val="24"/>
              </w:rPr>
              <w:t xml:space="preserve"> </w:t>
            </w:r>
            <w:r>
              <w:rPr>
                <w:sz w:val="24"/>
              </w:rPr>
              <w:t>человеком?</w:t>
            </w:r>
          </w:p>
          <w:p w:rsidR="00C40A14" w:rsidRDefault="00A43285">
            <w:pPr>
              <w:pStyle w:val="TableParagraph"/>
              <w:numPr>
                <w:ilvl w:val="0"/>
                <w:numId w:val="70"/>
              </w:numPr>
              <w:tabs>
                <w:tab w:val="left" w:pos="288"/>
              </w:tabs>
              <w:ind w:right="188" w:firstLine="0"/>
              <w:rPr>
                <w:sz w:val="24"/>
              </w:rPr>
            </w:pPr>
            <w:r>
              <w:rPr>
                <w:sz w:val="24"/>
              </w:rPr>
              <w:t>О чем пословица «Всякая сосна в бору красна, всякая своему бору</w:t>
            </w:r>
            <w:r>
              <w:rPr>
                <w:spacing w:val="1"/>
                <w:sz w:val="24"/>
              </w:rPr>
              <w:t xml:space="preserve"> </w:t>
            </w:r>
            <w:r>
              <w:rPr>
                <w:sz w:val="24"/>
              </w:rPr>
              <w:t>шумит»?</w:t>
            </w:r>
          </w:p>
          <w:p w:rsidR="00C40A14" w:rsidRDefault="00A43285">
            <w:pPr>
              <w:pStyle w:val="TableParagraph"/>
              <w:numPr>
                <w:ilvl w:val="0"/>
                <w:numId w:val="70"/>
              </w:numPr>
              <w:tabs>
                <w:tab w:val="left" w:pos="288"/>
              </w:tabs>
              <w:spacing w:line="275" w:lineRule="exact"/>
              <w:ind w:left="287" w:hanging="181"/>
              <w:rPr>
                <w:sz w:val="24"/>
              </w:rPr>
            </w:pPr>
            <w:r>
              <w:rPr>
                <w:sz w:val="24"/>
              </w:rPr>
              <w:t>Сделайте вывод на основе</w:t>
            </w:r>
            <w:r>
              <w:rPr>
                <w:spacing w:val="-2"/>
                <w:sz w:val="24"/>
              </w:rPr>
              <w:t xml:space="preserve"> </w:t>
            </w:r>
            <w:r>
              <w:rPr>
                <w:sz w:val="24"/>
              </w:rPr>
              <w:t>ответов.</w:t>
            </w:r>
          </w:p>
          <w:p w:rsidR="00C40A14" w:rsidRDefault="00A43285">
            <w:pPr>
              <w:pStyle w:val="TableParagraph"/>
              <w:spacing w:before="1" w:line="275" w:lineRule="exact"/>
              <w:ind w:left="753"/>
              <w:rPr>
                <w:b/>
                <w:sz w:val="24"/>
              </w:rPr>
            </w:pPr>
            <w:r>
              <w:rPr>
                <w:b/>
                <w:sz w:val="24"/>
              </w:rPr>
              <w:t>Вывод</w:t>
            </w:r>
          </w:p>
          <w:p w:rsidR="00C40A14" w:rsidRDefault="00A43285">
            <w:pPr>
              <w:pStyle w:val="TableParagraph"/>
              <w:ind w:left="753" w:right="295"/>
              <w:rPr>
                <w:sz w:val="24"/>
              </w:rPr>
            </w:pPr>
            <w:r>
              <w:rPr>
                <w:sz w:val="24"/>
              </w:rPr>
              <w:t>Главная мечта героя посадить дерево. Высокое- высокое дерево.</w:t>
            </w:r>
          </w:p>
          <w:p w:rsidR="00C40A14" w:rsidRDefault="00A43285">
            <w:pPr>
              <w:pStyle w:val="TableParagraph"/>
              <w:ind w:left="753" w:right="529"/>
              <w:rPr>
                <w:sz w:val="24"/>
              </w:rPr>
            </w:pPr>
            <w:r>
              <w:rPr>
                <w:sz w:val="24"/>
              </w:rPr>
              <w:t>Посадить дерево – это значит изменить мир к лучшему, сделав землю красивой.</w:t>
            </w:r>
          </w:p>
          <w:p w:rsidR="00C40A14" w:rsidRDefault="00A43285">
            <w:pPr>
              <w:pStyle w:val="TableParagraph"/>
              <w:ind w:left="753" w:right="122"/>
              <w:rPr>
                <w:sz w:val="24"/>
              </w:rPr>
            </w:pPr>
            <w:r>
              <w:rPr>
                <w:sz w:val="24"/>
              </w:rPr>
              <w:t>Самое главное, о чем тревожился мальчик, это не потревожить корень. ПОЧЕМУ?</w:t>
            </w:r>
          </w:p>
          <w:p w:rsidR="00C40A14" w:rsidRDefault="00A43285">
            <w:pPr>
              <w:pStyle w:val="TableParagraph"/>
              <w:spacing w:line="266" w:lineRule="exact"/>
              <w:ind w:left="753"/>
              <w:rPr>
                <w:sz w:val="24"/>
              </w:rPr>
            </w:pPr>
            <w:r>
              <w:rPr>
                <w:sz w:val="24"/>
              </w:rPr>
              <w:t>Человек создает на земле жизнь, главная его сила</w:t>
            </w:r>
          </w:p>
        </w:tc>
        <w:tc>
          <w:tcPr>
            <w:tcW w:w="189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224"/>
        <w:gridCol w:w="3544"/>
        <w:gridCol w:w="114"/>
        <w:gridCol w:w="1896"/>
      </w:tblGrid>
      <w:tr w:rsidR="00C40A14">
        <w:trPr>
          <w:trHeight w:val="9107"/>
        </w:trPr>
        <w:tc>
          <w:tcPr>
            <w:tcW w:w="1752" w:type="dxa"/>
          </w:tcPr>
          <w:p w:rsidR="00C40A14" w:rsidRDefault="00C40A14">
            <w:pPr>
              <w:pStyle w:val="TableParagraph"/>
              <w:ind w:left="0"/>
            </w:pPr>
          </w:p>
        </w:tc>
        <w:tc>
          <w:tcPr>
            <w:tcW w:w="5995" w:type="dxa"/>
            <w:gridSpan w:val="4"/>
          </w:tcPr>
          <w:p w:rsidR="00C40A14" w:rsidRDefault="00A43285">
            <w:pPr>
              <w:pStyle w:val="TableParagraph"/>
              <w:numPr>
                <w:ilvl w:val="0"/>
                <w:numId w:val="69"/>
              </w:numPr>
              <w:tabs>
                <w:tab w:val="left" w:pos="934"/>
              </w:tabs>
              <w:ind w:right="153" w:firstLine="0"/>
              <w:rPr>
                <w:sz w:val="24"/>
              </w:rPr>
            </w:pPr>
            <w:r>
              <w:rPr>
                <w:sz w:val="24"/>
              </w:rPr>
              <w:t xml:space="preserve">семья, ее корни, «корни рода», история семьи, родословная. Говорят, человек не зря жизнь проживет, если посадит дерево, построит дом, вырастит детей. Любое существо появляется на земле для жизни. Борьба за жизнь в любой самой трудной ситуации необходима, иначе не будет человеку места на земле. Верность корням своим заслуживает уважения. Это касается не только человека и любого </w:t>
            </w:r>
            <w:proofErr w:type="gramStart"/>
            <w:r>
              <w:rPr>
                <w:sz w:val="24"/>
              </w:rPr>
              <w:t>растения .</w:t>
            </w:r>
            <w:proofErr w:type="gramEnd"/>
            <w:r>
              <w:rPr>
                <w:sz w:val="24"/>
              </w:rPr>
              <w:t xml:space="preserve"> Пословица «Всякая сосна в бору красна, всякая своему бору</w:t>
            </w:r>
            <w:r>
              <w:rPr>
                <w:spacing w:val="-18"/>
                <w:sz w:val="24"/>
              </w:rPr>
              <w:t xml:space="preserve"> </w:t>
            </w:r>
            <w:r>
              <w:rPr>
                <w:sz w:val="24"/>
              </w:rPr>
              <w:t>шумит»</w:t>
            </w:r>
          </w:p>
          <w:p w:rsidR="00C40A14" w:rsidRDefault="00A43285">
            <w:pPr>
              <w:pStyle w:val="TableParagraph"/>
              <w:numPr>
                <w:ilvl w:val="0"/>
                <w:numId w:val="69"/>
              </w:numPr>
              <w:tabs>
                <w:tab w:val="left" w:pos="934"/>
              </w:tabs>
              <w:ind w:left="933" w:hanging="181"/>
              <w:rPr>
                <w:sz w:val="24"/>
              </w:rPr>
            </w:pPr>
            <w:r>
              <w:rPr>
                <w:sz w:val="24"/>
              </w:rPr>
              <w:t>красна, потому что здесь ее корни. Шумит</w:t>
            </w:r>
            <w:r>
              <w:rPr>
                <w:spacing w:val="-6"/>
                <w:sz w:val="24"/>
              </w:rPr>
              <w:t xml:space="preserve"> </w:t>
            </w:r>
            <w:r>
              <w:rPr>
                <w:sz w:val="24"/>
              </w:rPr>
              <w:t>–</w:t>
            </w:r>
          </w:p>
          <w:p w:rsidR="00C40A14" w:rsidRDefault="00A43285">
            <w:pPr>
              <w:pStyle w:val="TableParagraph"/>
              <w:ind w:left="753"/>
              <w:rPr>
                <w:sz w:val="24"/>
              </w:rPr>
            </w:pPr>
            <w:r>
              <w:rPr>
                <w:sz w:val="24"/>
              </w:rPr>
              <w:t>птицам, солнцу, речке.</w:t>
            </w:r>
          </w:p>
          <w:p w:rsidR="00C40A14" w:rsidRDefault="00A43285">
            <w:pPr>
              <w:pStyle w:val="TableParagraph"/>
              <w:ind w:left="753" w:right="242"/>
              <w:rPr>
                <w:sz w:val="24"/>
              </w:rPr>
            </w:pPr>
            <w:r>
              <w:rPr>
                <w:sz w:val="24"/>
              </w:rPr>
              <w:t>Есть пословицы и о человеке. «Где родился, там и пригодился» (то есть своему отечеству).</w:t>
            </w:r>
          </w:p>
          <w:p w:rsidR="00C40A14" w:rsidRDefault="00A43285">
            <w:pPr>
              <w:pStyle w:val="TableParagraph"/>
              <w:ind w:left="753" w:right="173"/>
              <w:rPr>
                <w:sz w:val="24"/>
              </w:rPr>
            </w:pPr>
            <w:r>
              <w:rPr>
                <w:sz w:val="24"/>
              </w:rPr>
              <w:t>Дерево корнями, а человек сердцем должен быть привязан к своей земле, должен делать на ней добро. Сеять зерно.</w:t>
            </w:r>
          </w:p>
          <w:p w:rsidR="00C40A14" w:rsidRDefault="00A43285">
            <w:pPr>
              <w:pStyle w:val="TableParagraph"/>
              <w:ind w:right="1217" w:firstLine="60"/>
              <w:rPr>
                <w:sz w:val="24"/>
              </w:rPr>
            </w:pPr>
            <w:r>
              <w:rPr>
                <w:b/>
                <w:sz w:val="24"/>
              </w:rPr>
              <w:t xml:space="preserve">(Деятельность учащихся) К </w:t>
            </w:r>
            <w:r>
              <w:rPr>
                <w:sz w:val="24"/>
              </w:rPr>
              <w:t>Чтение текста, обсуждение, высказывание своего мнения.</w:t>
            </w:r>
          </w:p>
          <w:p w:rsidR="00C40A14" w:rsidRDefault="00A43285">
            <w:pPr>
              <w:pStyle w:val="TableParagraph"/>
              <w:spacing w:line="275" w:lineRule="exact"/>
              <w:rPr>
                <w:b/>
                <w:sz w:val="24"/>
              </w:rPr>
            </w:pPr>
            <w:r>
              <w:rPr>
                <w:b/>
                <w:sz w:val="24"/>
              </w:rPr>
              <w:t>III. Изучение нового материала</w:t>
            </w:r>
          </w:p>
          <w:p w:rsidR="00C40A14" w:rsidRDefault="00A43285">
            <w:pPr>
              <w:pStyle w:val="TableParagraph"/>
              <w:spacing w:line="275" w:lineRule="exact"/>
              <w:rPr>
                <w:sz w:val="24"/>
              </w:rPr>
            </w:pPr>
            <w:r>
              <w:rPr>
                <w:sz w:val="24"/>
              </w:rPr>
              <w:t>Объявление темы урока и целей обучения.</w:t>
            </w:r>
          </w:p>
          <w:p w:rsidR="00C40A14" w:rsidRDefault="00A43285">
            <w:pPr>
              <w:pStyle w:val="TableParagraph"/>
              <w:rPr>
                <w:sz w:val="24"/>
              </w:rPr>
            </w:pPr>
            <w:r>
              <w:rPr>
                <w:sz w:val="24"/>
              </w:rPr>
              <w:t>Мы сегодня будем писать эссе на тему «Деревья растут для всех».</w:t>
            </w:r>
          </w:p>
          <w:p w:rsidR="00C40A14" w:rsidRDefault="00A43285">
            <w:pPr>
              <w:pStyle w:val="TableParagraph"/>
              <w:ind w:right="2820"/>
              <w:rPr>
                <w:sz w:val="24"/>
              </w:rPr>
            </w:pPr>
            <w:r>
              <w:rPr>
                <w:b/>
                <w:sz w:val="24"/>
              </w:rPr>
              <w:t>К</w:t>
            </w:r>
            <w:r>
              <w:rPr>
                <w:sz w:val="24"/>
              </w:rPr>
              <w:t>. Приём «Атака вопросами» Подумайте и скажите:</w:t>
            </w:r>
          </w:p>
          <w:p w:rsidR="00C40A14" w:rsidRDefault="00A43285">
            <w:pPr>
              <w:pStyle w:val="TableParagraph"/>
              <w:numPr>
                <w:ilvl w:val="0"/>
                <w:numId w:val="68"/>
              </w:numPr>
              <w:tabs>
                <w:tab w:val="left" w:pos="288"/>
              </w:tabs>
              <w:ind w:right="734" w:firstLine="0"/>
              <w:rPr>
                <w:sz w:val="24"/>
              </w:rPr>
            </w:pPr>
            <w:r>
              <w:rPr>
                <w:sz w:val="24"/>
              </w:rPr>
              <w:t>Какую роль играет природа в жизни человека, почему мы не можем оставаться равнодушными</w:t>
            </w:r>
            <w:r>
              <w:rPr>
                <w:spacing w:val="-25"/>
                <w:sz w:val="24"/>
              </w:rPr>
              <w:t xml:space="preserve"> </w:t>
            </w:r>
            <w:r>
              <w:rPr>
                <w:sz w:val="24"/>
              </w:rPr>
              <w:t>к красоте</w:t>
            </w:r>
            <w:r>
              <w:rPr>
                <w:spacing w:val="-1"/>
                <w:sz w:val="24"/>
              </w:rPr>
              <w:t xml:space="preserve"> </w:t>
            </w:r>
            <w:r>
              <w:rPr>
                <w:sz w:val="24"/>
              </w:rPr>
              <w:t>природы?</w:t>
            </w:r>
          </w:p>
          <w:p w:rsidR="00C40A14" w:rsidRDefault="00A43285">
            <w:pPr>
              <w:pStyle w:val="TableParagraph"/>
              <w:numPr>
                <w:ilvl w:val="0"/>
                <w:numId w:val="68"/>
              </w:numPr>
              <w:tabs>
                <w:tab w:val="left" w:pos="288"/>
              </w:tabs>
              <w:ind w:right="784" w:firstLine="0"/>
              <w:rPr>
                <w:sz w:val="24"/>
              </w:rPr>
            </w:pPr>
            <w:r>
              <w:rPr>
                <w:sz w:val="24"/>
              </w:rPr>
              <w:t>Есть ли гармония внутреннего мира мальчика и природы в</w:t>
            </w:r>
            <w:r>
              <w:rPr>
                <w:spacing w:val="-2"/>
                <w:sz w:val="24"/>
              </w:rPr>
              <w:t xml:space="preserve"> </w:t>
            </w:r>
            <w:r>
              <w:rPr>
                <w:sz w:val="24"/>
              </w:rPr>
              <w:t>рассказе?</w:t>
            </w:r>
          </w:p>
          <w:p w:rsidR="00C40A14" w:rsidRDefault="00A43285">
            <w:pPr>
              <w:pStyle w:val="TableParagraph"/>
              <w:spacing w:line="270" w:lineRule="atLeast"/>
              <w:ind w:right="97" w:firstLine="60"/>
              <w:jc w:val="both"/>
              <w:rPr>
                <w:sz w:val="24"/>
              </w:rPr>
            </w:pPr>
            <w:r>
              <w:rPr>
                <w:b/>
                <w:sz w:val="24"/>
              </w:rPr>
              <w:t xml:space="preserve">(Деятельность учащихся) К </w:t>
            </w:r>
            <w:r>
              <w:rPr>
                <w:sz w:val="24"/>
              </w:rPr>
              <w:t>Ученики отвечают на вопросы по тексту, извлекают содержащуюся в тексте основную информацию, высказывают свое мнение</w:t>
            </w:r>
          </w:p>
        </w:tc>
        <w:tc>
          <w:tcPr>
            <w:tcW w:w="1896" w:type="dxa"/>
          </w:tcPr>
          <w:p w:rsidR="00C40A14" w:rsidRDefault="00C40A14">
            <w:pPr>
              <w:pStyle w:val="TableParagraph"/>
              <w:ind w:left="0"/>
            </w:pPr>
          </w:p>
        </w:tc>
      </w:tr>
      <w:tr w:rsidR="00C40A14">
        <w:trPr>
          <w:trHeight w:val="2483"/>
        </w:trPr>
        <w:tc>
          <w:tcPr>
            <w:tcW w:w="1752" w:type="dxa"/>
            <w:vMerge w:val="restart"/>
          </w:tcPr>
          <w:p w:rsidR="00C40A14" w:rsidRDefault="00A43285">
            <w:pPr>
              <w:pStyle w:val="TableParagraph"/>
              <w:ind w:right="636"/>
              <w:rPr>
                <w:sz w:val="24"/>
              </w:rPr>
            </w:pPr>
            <w:r>
              <w:rPr>
                <w:sz w:val="24"/>
              </w:rPr>
              <w:t>Середина урока</w:t>
            </w:r>
          </w:p>
        </w:tc>
        <w:tc>
          <w:tcPr>
            <w:tcW w:w="5995" w:type="dxa"/>
            <w:gridSpan w:val="4"/>
          </w:tcPr>
          <w:p w:rsidR="00C40A14" w:rsidRDefault="00A43285">
            <w:pPr>
              <w:pStyle w:val="TableParagraph"/>
              <w:spacing w:line="268" w:lineRule="exact"/>
              <w:jc w:val="both"/>
              <w:rPr>
                <w:b/>
                <w:sz w:val="24"/>
              </w:rPr>
            </w:pPr>
            <w:r>
              <w:rPr>
                <w:b/>
                <w:sz w:val="24"/>
              </w:rPr>
              <w:t>IV. Освоение изученного материала.</w:t>
            </w:r>
          </w:p>
          <w:p w:rsidR="00C40A14" w:rsidRDefault="00A43285">
            <w:pPr>
              <w:pStyle w:val="TableParagraph"/>
              <w:ind w:right="96"/>
              <w:jc w:val="both"/>
              <w:rPr>
                <w:sz w:val="24"/>
              </w:rPr>
            </w:pPr>
            <w:r>
              <w:rPr>
                <w:b/>
                <w:sz w:val="24"/>
              </w:rPr>
              <w:t xml:space="preserve">(К) </w:t>
            </w:r>
            <w:r>
              <w:rPr>
                <w:sz w:val="24"/>
              </w:rPr>
              <w:t>Учащиеся пишут эссе по теме «“Деревья растут для всех”» В. Астафьева».</w:t>
            </w:r>
          </w:p>
          <w:p w:rsidR="00C40A14" w:rsidRDefault="00A43285">
            <w:pPr>
              <w:pStyle w:val="TableParagraph"/>
              <w:ind w:right="642"/>
              <w:jc w:val="both"/>
              <w:rPr>
                <w:sz w:val="24"/>
              </w:rPr>
            </w:pPr>
            <w:r>
              <w:rPr>
                <w:sz w:val="24"/>
              </w:rPr>
              <w:t>Учащиеся должны выбрать позицию, которую они будут отстаивать в эссе, и приводить аргументы из прочитанного текста для ее подтверждения.</w:t>
            </w:r>
          </w:p>
          <w:p w:rsidR="00C40A14" w:rsidRDefault="00A43285">
            <w:pPr>
              <w:pStyle w:val="TableParagraph"/>
              <w:spacing w:line="270" w:lineRule="atLeast"/>
              <w:ind w:right="108"/>
              <w:rPr>
                <w:sz w:val="24"/>
              </w:rPr>
            </w:pPr>
            <w:r>
              <w:rPr>
                <w:sz w:val="24"/>
              </w:rPr>
              <w:t xml:space="preserve">Перед началом написания важно выработать определенные критерии, по которым будет оцениваться работа. </w:t>
            </w:r>
            <w:proofErr w:type="gramStart"/>
            <w:r>
              <w:rPr>
                <w:sz w:val="24"/>
              </w:rPr>
              <w:t>Например</w:t>
            </w:r>
            <w:proofErr w:type="gramEnd"/>
            <w:r>
              <w:rPr>
                <w:sz w:val="24"/>
              </w:rPr>
              <w:t>:</w:t>
            </w:r>
          </w:p>
        </w:tc>
        <w:tc>
          <w:tcPr>
            <w:tcW w:w="1896" w:type="dxa"/>
            <w:vMerge w:val="restart"/>
          </w:tcPr>
          <w:p w:rsidR="00C40A14" w:rsidRDefault="00C40A14">
            <w:pPr>
              <w:pStyle w:val="TableParagraph"/>
              <w:ind w:left="0"/>
            </w:pPr>
          </w:p>
        </w:tc>
      </w:tr>
      <w:tr w:rsidR="00C40A14">
        <w:trPr>
          <w:trHeight w:val="586"/>
        </w:trPr>
        <w:tc>
          <w:tcPr>
            <w:tcW w:w="1752"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pPr>
          </w:p>
        </w:tc>
        <w:tc>
          <w:tcPr>
            <w:tcW w:w="2224" w:type="dxa"/>
          </w:tcPr>
          <w:p w:rsidR="00C40A14" w:rsidRDefault="00A43285">
            <w:pPr>
              <w:pStyle w:val="TableParagraph"/>
              <w:ind w:left="516" w:right="134" w:firstLine="99"/>
              <w:rPr>
                <w:b/>
              </w:rPr>
            </w:pPr>
            <w:r>
              <w:rPr>
                <w:b/>
              </w:rPr>
              <w:t xml:space="preserve">Критерии </w:t>
            </w:r>
            <w:r>
              <w:rPr>
                <w:b/>
                <w:w w:val="95"/>
              </w:rPr>
              <w:t>оценивания</w:t>
            </w:r>
          </w:p>
        </w:tc>
        <w:tc>
          <w:tcPr>
            <w:tcW w:w="3544" w:type="dxa"/>
          </w:tcPr>
          <w:p w:rsidR="00C40A14" w:rsidRDefault="00A43285">
            <w:pPr>
              <w:pStyle w:val="TableParagraph"/>
              <w:spacing w:line="245" w:lineRule="exact"/>
              <w:ind w:left="1088"/>
              <w:rPr>
                <w:b/>
              </w:rPr>
            </w:pPr>
            <w:r>
              <w:rPr>
                <w:b/>
              </w:rPr>
              <w:t>Дескрипторы</w:t>
            </w:r>
          </w:p>
        </w:tc>
        <w:tc>
          <w:tcPr>
            <w:tcW w:w="114" w:type="dxa"/>
            <w:vMerge w:val="restart"/>
            <w:tcBorders>
              <w:top w:val="nil"/>
            </w:tcBorders>
          </w:tcPr>
          <w:p w:rsidR="00C40A14" w:rsidRDefault="00C40A14">
            <w:pPr>
              <w:pStyle w:val="TableParagraph"/>
              <w:ind w:left="0"/>
            </w:pPr>
          </w:p>
        </w:tc>
        <w:tc>
          <w:tcPr>
            <w:tcW w:w="1896" w:type="dxa"/>
            <w:vMerge/>
            <w:tcBorders>
              <w:top w:val="nil"/>
            </w:tcBorders>
          </w:tcPr>
          <w:p w:rsidR="00C40A14" w:rsidRDefault="00C40A14">
            <w:pPr>
              <w:rPr>
                <w:sz w:val="2"/>
                <w:szCs w:val="2"/>
              </w:rPr>
            </w:pPr>
          </w:p>
        </w:tc>
      </w:tr>
      <w:tr w:rsidR="00C40A14">
        <w:trPr>
          <w:trHeight w:val="328"/>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val="restart"/>
          </w:tcPr>
          <w:p w:rsidR="00C40A14" w:rsidRDefault="00A43285">
            <w:pPr>
              <w:pStyle w:val="TableParagraph"/>
              <w:ind w:right="134"/>
            </w:pPr>
            <w:r>
              <w:t>Соблюдает структуру текста- рассуждения</w:t>
            </w:r>
          </w:p>
        </w:tc>
        <w:tc>
          <w:tcPr>
            <w:tcW w:w="3544" w:type="dxa"/>
          </w:tcPr>
          <w:p w:rsidR="00C40A14" w:rsidRDefault="00A43285">
            <w:pPr>
              <w:pStyle w:val="TableParagraph"/>
              <w:spacing w:line="222" w:lineRule="exact"/>
              <w:rPr>
                <w:i/>
                <w:sz w:val="20"/>
              </w:rPr>
            </w:pPr>
            <w:r>
              <w:rPr>
                <w:i/>
                <w:sz w:val="20"/>
              </w:rPr>
              <w:t>Полностью соблюдает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30"/>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tcBorders>
              <w:top w:val="nil"/>
            </w:tcBorders>
          </w:tcPr>
          <w:p w:rsidR="00C40A14" w:rsidRDefault="00C40A14">
            <w:pPr>
              <w:rPr>
                <w:sz w:val="2"/>
                <w:szCs w:val="2"/>
              </w:rPr>
            </w:pPr>
          </w:p>
        </w:tc>
        <w:tc>
          <w:tcPr>
            <w:tcW w:w="3544" w:type="dxa"/>
          </w:tcPr>
          <w:p w:rsidR="00C40A14" w:rsidRDefault="00A43285">
            <w:pPr>
              <w:pStyle w:val="TableParagraph"/>
              <w:spacing w:line="210" w:lineRule="exact"/>
              <w:rPr>
                <w:i/>
                <w:sz w:val="20"/>
              </w:rPr>
            </w:pPr>
            <w:r>
              <w:rPr>
                <w:i/>
                <w:sz w:val="20"/>
              </w:rPr>
              <w:t>Не полностью соблюдает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30"/>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tcBorders>
              <w:top w:val="nil"/>
            </w:tcBorders>
          </w:tcPr>
          <w:p w:rsidR="00C40A14" w:rsidRDefault="00C40A14">
            <w:pPr>
              <w:rPr>
                <w:sz w:val="2"/>
                <w:szCs w:val="2"/>
              </w:rPr>
            </w:pPr>
          </w:p>
        </w:tc>
        <w:tc>
          <w:tcPr>
            <w:tcW w:w="3544" w:type="dxa"/>
          </w:tcPr>
          <w:p w:rsidR="00C40A14" w:rsidRDefault="00A43285">
            <w:pPr>
              <w:pStyle w:val="TableParagraph"/>
              <w:spacing w:line="210" w:lineRule="exact"/>
              <w:rPr>
                <w:i/>
                <w:sz w:val="20"/>
              </w:rPr>
            </w:pPr>
            <w:r>
              <w:rPr>
                <w:i/>
                <w:sz w:val="20"/>
              </w:rPr>
              <w:t>Не соблюдает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30"/>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val="restart"/>
          </w:tcPr>
          <w:p w:rsidR="00C40A14" w:rsidRDefault="00A43285">
            <w:pPr>
              <w:pStyle w:val="TableParagraph"/>
              <w:spacing w:line="244" w:lineRule="exact"/>
            </w:pPr>
            <w:r>
              <w:t>Раскрывает тему</w:t>
            </w:r>
          </w:p>
        </w:tc>
        <w:tc>
          <w:tcPr>
            <w:tcW w:w="3544" w:type="dxa"/>
          </w:tcPr>
          <w:p w:rsidR="00C40A14" w:rsidRDefault="00A43285">
            <w:pPr>
              <w:pStyle w:val="TableParagraph"/>
              <w:spacing w:line="210" w:lineRule="exact"/>
              <w:rPr>
                <w:i/>
                <w:sz w:val="20"/>
              </w:rPr>
            </w:pPr>
            <w:r>
              <w:rPr>
                <w:i/>
                <w:sz w:val="20"/>
              </w:rPr>
              <w:t>Полностью раскрывает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30"/>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tcBorders>
              <w:top w:val="nil"/>
            </w:tcBorders>
          </w:tcPr>
          <w:p w:rsidR="00C40A14" w:rsidRDefault="00C40A14">
            <w:pPr>
              <w:rPr>
                <w:sz w:val="2"/>
                <w:szCs w:val="2"/>
              </w:rPr>
            </w:pPr>
          </w:p>
        </w:tc>
        <w:tc>
          <w:tcPr>
            <w:tcW w:w="3544" w:type="dxa"/>
          </w:tcPr>
          <w:p w:rsidR="00C40A14" w:rsidRDefault="00A43285">
            <w:pPr>
              <w:pStyle w:val="TableParagraph"/>
              <w:spacing w:line="210" w:lineRule="exact"/>
              <w:rPr>
                <w:i/>
                <w:sz w:val="20"/>
              </w:rPr>
            </w:pPr>
            <w:r>
              <w:rPr>
                <w:i/>
                <w:sz w:val="20"/>
              </w:rPr>
              <w:t>Частично раскрывает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vMerge/>
            <w:tcBorders>
              <w:top w:val="nil"/>
            </w:tcBorders>
          </w:tcPr>
          <w:p w:rsidR="00C40A14" w:rsidRDefault="00C40A14">
            <w:pPr>
              <w:rPr>
                <w:sz w:val="2"/>
                <w:szCs w:val="2"/>
              </w:rPr>
            </w:pPr>
          </w:p>
        </w:tc>
        <w:tc>
          <w:tcPr>
            <w:tcW w:w="3544" w:type="dxa"/>
          </w:tcPr>
          <w:p w:rsidR="00C40A14" w:rsidRDefault="00A43285">
            <w:pPr>
              <w:pStyle w:val="TableParagraph"/>
              <w:spacing w:line="221" w:lineRule="exact"/>
              <w:rPr>
                <w:i/>
                <w:sz w:val="20"/>
              </w:rPr>
            </w:pPr>
            <w:r>
              <w:rPr>
                <w:i/>
                <w:sz w:val="20"/>
              </w:rPr>
              <w:t>Не раскрывает</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465"/>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224" w:type="dxa"/>
            <w:tcBorders>
              <w:bottom w:val="single" w:sz="8" w:space="0" w:color="000000"/>
            </w:tcBorders>
          </w:tcPr>
          <w:p w:rsidR="00C40A14" w:rsidRDefault="00A43285">
            <w:pPr>
              <w:pStyle w:val="TableParagraph"/>
              <w:spacing w:line="244" w:lineRule="exact"/>
            </w:pPr>
            <w:r>
              <w:t>Использует сложные</w:t>
            </w:r>
          </w:p>
        </w:tc>
        <w:tc>
          <w:tcPr>
            <w:tcW w:w="3544" w:type="dxa"/>
            <w:tcBorders>
              <w:bottom w:val="single" w:sz="8" w:space="0" w:color="000000"/>
            </w:tcBorders>
          </w:tcPr>
          <w:p w:rsidR="00C40A14" w:rsidRDefault="00A43285">
            <w:pPr>
              <w:pStyle w:val="TableParagraph"/>
              <w:spacing w:line="221" w:lineRule="exact"/>
              <w:rPr>
                <w:i/>
                <w:sz w:val="20"/>
              </w:rPr>
            </w:pPr>
            <w:r>
              <w:rPr>
                <w:i/>
                <w:sz w:val="20"/>
              </w:rPr>
              <w:t>Использует все синтаксические</w:t>
            </w:r>
          </w:p>
          <w:p w:rsidR="00C40A14" w:rsidRDefault="00A43285">
            <w:pPr>
              <w:pStyle w:val="TableParagraph"/>
              <w:spacing w:line="224" w:lineRule="exact"/>
              <w:rPr>
                <w:i/>
                <w:sz w:val="20"/>
              </w:rPr>
            </w:pPr>
            <w:r>
              <w:rPr>
                <w:i/>
                <w:sz w:val="20"/>
              </w:rPr>
              <w:t>единицы</w:t>
            </w:r>
          </w:p>
        </w:tc>
        <w:tc>
          <w:tcPr>
            <w:tcW w:w="114" w:type="dxa"/>
            <w:vMerge/>
            <w:tcBorders>
              <w:top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1151"/>
        <w:gridCol w:w="1073"/>
        <w:gridCol w:w="2275"/>
        <w:gridCol w:w="1268"/>
        <w:gridCol w:w="114"/>
        <w:gridCol w:w="1896"/>
      </w:tblGrid>
      <w:tr w:rsidR="00C40A14">
        <w:trPr>
          <w:trHeight w:val="242"/>
        </w:trPr>
        <w:tc>
          <w:tcPr>
            <w:tcW w:w="1752" w:type="dxa"/>
            <w:vMerge w:val="restart"/>
          </w:tcPr>
          <w:p w:rsidR="00C40A14" w:rsidRDefault="00C40A14">
            <w:pPr>
              <w:pStyle w:val="TableParagraph"/>
              <w:ind w:left="0"/>
            </w:pPr>
          </w:p>
        </w:tc>
        <w:tc>
          <w:tcPr>
            <w:tcW w:w="113" w:type="dxa"/>
            <w:vMerge w:val="restart"/>
            <w:tcBorders>
              <w:bottom w:val="nil"/>
            </w:tcBorders>
          </w:tcPr>
          <w:p w:rsidR="00C40A14" w:rsidRDefault="00C40A14">
            <w:pPr>
              <w:pStyle w:val="TableParagraph"/>
              <w:ind w:left="0"/>
            </w:pPr>
          </w:p>
        </w:tc>
        <w:tc>
          <w:tcPr>
            <w:tcW w:w="2224" w:type="dxa"/>
            <w:gridSpan w:val="2"/>
            <w:tcBorders>
              <w:top w:val="single" w:sz="8" w:space="0" w:color="000000"/>
              <w:bottom w:val="nil"/>
            </w:tcBorders>
          </w:tcPr>
          <w:p w:rsidR="00C40A14" w:rsidRDefault="00A43285">
            <w:pPr>
              <w:pStyle w:val="TableParagraph"/>
              <w:spacing w:before="3" w:line="220" w:lineRule="exact"/>
            </w:pPr>
            <w:r>
              <w:t>предложения,</w:t>
            </w:r>
          </w:p>
        </w:tc>
        <w:tc>
          <w:tcPr>
            <w:tcW w:w="3543" w:type="dxa"/>
            <w:gridSpan w:val="2"/>
            <w:tcBorders>
              <w:top w:val="single" w:sz="8" w:space="0" w:color="000000"/>
              <w:bottom w:val="nil"/>
            </w:tcBorders>
          </w:tcPr>
          <w:p w:rsidR="00C40A14" w:rsidRDefault="00A43285">
            <w:pPr>
              <w:pStyle w:val="TableParagraph"/>
              <w:spacing w:before="2" w:line="220" w:lineRule="exact"/>
              <w:rPr>
                <w:i/>
                <w:sz w:val="20"/>
              </w:rPr>
            </w:pPr>
            <w:r>
              <w:rPr>
                <w:i/>
                <w:sz w:val="20"/>
              </w:rPr>
              <w:t>Использует не все синтаксические</w:t>
            </w:r>
          </w:p>
        </w:tc>
        <w:tc>
          <w:tcPr>
            <w:tcW w:w="114" w:type="dxa"/>
            <w:vMerge w:val="restart"/>
            <w:tcBorders>
              <w:bottom w:val="nil"/>
            </w:tcBorders>
          </w:tcPr>
          <w:p w:rsidR="00C40A14" w:rsidRDefault="00C40A14">
            <w:pPr>
              <w:pStyle w:val="TableParagraph"/>
              <w:ind w:left="0"/>
            </w:pPr>
          </w:p>
        </w:tc>
        <w:tc>
          <w:tcPr>
            <w:tcW w:w="1896" w:type="dxa"/>
            <w:vMerge w:val="restart"/>
          </w:tcPr>
          <w:p w:rsidR="00C40A14" w:rsidRDefault="00C40A14">
            <w:pPr>
              <w:pStyle w:val="TableParagraph"/>
              <w:ind w:left="0"/>
            </w:pPr>
          </w:p>
        </w:tc>
      </w:tr>
      <w:tr w:rsidR="00C40A14">
        <w:trPr>
          <w:trHeight w:val="212"/>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vMerge w:val="restart"/>
            <w:tcBorders>
              <w:top w:val="nil"/>
              <w:bottom w:val="nil"/>
            </w:tcBorders>
          </w:tcPr>
          <w:p w:rsidR="00C40A14" w:rsidRDefault="00A43285">
            <w:pPr>
              <w:pStyle w:val="TableParagraph"/>
              <w:spacing w:before="2" w:line="233" w:lineRule="exact"/>
            </w:pPr>
            <w:r>
              <w:t>однородные члены</w:t>
            </w:r>
          </w:p>
        </w:tc>
        <w:tc>
          <w:tcPr>
            <w:tcW w:w="3543" w:type="dxa"/>
            <w:gridSpan w:val="2"/>
            <w:tcBorders>
              <w:top w:val="nil"/>
            </w:tcBorders>
          </w:tcPr>
          <w:p w:rsidR="00C40A14" w:rsidRDefault="00A43285">
            <w:pPr>
              <w:pStyle w:val="TableParagraph"/>
              <w:spacing w:line="192" w:lineRule="exact"/>
              <w:rPr>
                <w:i/>
                <w:sz w:val="20"/>
              </w:rPr>
            </w:pPr>
            <w:r>
              <w:rPr>
                <w:i/>
                <w:sz w:val="20"/>
              </w:rPr>
              <w:t>единицы</w:t>
            </w: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32"/>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vMerge/>
            <w:tcBorders>
              <w:top w:val="nil"/>
              <w:bottom w:val="nil"/>
            </w:tcBorders>
          </w:tcPr>
          <w:p w:rsidR="00C40A14" w:rsidRDefault="00C40A14">
            <w:pPr>
              <w:rPr>
                <w:sz w:val="2"/>
                <w:szCs w:val="2"/>
              </w:rPr>
            </w:pPr>
          </w:p>
        </w:tc>
        <w:tc>
          <w:tcPr>
            <w:tcW w:w="3543" w:type="dxa"/>
            <w:gridSpan w:val="2"/>
            <w:vMerge w:val="restart"/>
          </w:tcPr>
          <w:p w:rsidR="00C40A14" w:rsidRDefault="00A43285">
            <w:pPr>
              <w:pStyle w:val="TableParagraph"/>
              <w:ind w:right="735"/>
              <w:rPr>
                <w:i/>
                <w:sz w:val="20"/>
              </w:rPr>
            </w:pPr>
            <w:r>
              <w:rPr>
                <w:i/>
                <w:sz w:val="20"/>
              </w:rPr>
              <w:t>Не использует синтаксические единицы</w:t>
            </w: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tcBorders>
              <w:top w:val="nil"/>
              <w:bottom w:val="nil"/>
            </w:tcBorders>
          </w:tcPr>
          <w:p w:rsidR="00C40A14" w:rsidRDefault="00A43285">
            <w:pPr>
              <w:pStyle w:val="TableParagraph"/>
              <w:spacing w:line="223" w:lineRule="exact"/>
            </w:pPr>
            <w:r>
              <w:t>предложения,</w:t>
            </w:r>
          </w:p>
        </w:tc>
        <w:tc>
          <w:tcPr>
            <w:tcW w:w="3543" w:type="dxa"/>
            <w:gridSpan w:val="2"/>
            <w:vMerge/>
            <w:tcBorders>
              <w:top w:val="nil"/>
            </w:tcBorders>
          </w:tcPr>
          <w:p w:rsidR="00C40A14" w:rsidRDefault="00C40A14">
            <w:pPr>
              <w:rPr>
                <w:sz w:val="2"/>
                <w:szCs w:val="2"/>
              </w:rPr>
            </w:pP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tcBorders>
              <w:top w:val="nil"/>
              <w:bottom w:val="nil"/>
            </w:tcBorders>
          </w:tcPr>
          <w:p w:rsidR="00C40A14" w:rsidRDefault="00A43285">
            <w:pPr>
              <w:pStyle w:val="TableParagraph"/>
              <w:spacing w:line="223" w:lineRule="exact"/>
            </w:pPr>
            <w:r>
              <w:t>вопросительные,</w:t>
            </w:r>
          </w:p>
        </w:tc>
        <w:tc>
          <w:tcPr>
            <w:tcW w:w="3543" w:type="dxa"/>
            <w:gridSpan w:val="2"/>
            <w:vMerge/>
            <w:tcBorders>
              <w:top w:val="nil"/>
            </w:tcBorders>
          </w:tcPr>
          <w:p w:rsidR="00C40A14" w:rsidRDefault="00C40A14">
            <w:pPr>
              <w:rPr>
                <w:sz w:val="2"/>
                <w:szCs w:val="2"/>
              </w:rPr>
            </w:pP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tcBorders>
              <w:top w:val="nil"/>
              <w:bottom w:val="nil"/>
            </w:tcBorders>
          </w:tcPr>
          <w:p w:rsidR="00C40A14" w:rsidRDefault="00A43285">
            <w:pPr>
              <w:pStyle w:val="TableParagraph"/>
              <w:spacing w:line="223" w:lineRule="exact"/>
            </w:pPr>
            <w:r>
              <w:t>восклицательные,</w:t>
            </w:r>
          </w:p>
        </w:tc>
        <w:tc>
          <w:tcPr>
            <w:tcW w:w="3543" w:type="dxa"/>
            <w:gridSpan w:val="2"/>
            <w:vMerge/>
            <w:tcBorders>
              <w:top w:val="nil"/>
            </w:tcBorders>
          </w:tcPr>
          <w:p w:rsidR="00C40A14" w:rsidRDefault="00C40A14">
            <w:pPr>
              <w:rPr>
                <w:sz w:val="2"/>
                <w:szCs w:val="2"/>
              </w:rPr>
            </w:pP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tcBorders>
              <w:top w:val="nil"/>
              <w:bottom w:val="nil"/>
            </w:tcBorders>
          </w:tcPr>
          <w:p w:rsidR="00C40A14" w:rsidRDefault="00A43285">
            <w:pPr>
              <w:pStyle w:val="TableParagraph"/>
              <w:spacing w:line="223" w:lineRule="exact"/>
            </w:pPr>
            <w:r>
              <w:t>побудительные</w:t>
            </w:r>
          </w:p>
        </w:tc>
        <w:tc>
          <w:tcPr>
            <w:tcW w:w="3543" w:type="dxa"/>
            <w:gridSpan w:val="2"/>
            <w:vMerge/>
            <w:tcBorders>
              <w:top w:val="nil"/>
            </w:tcBorders>
          </w:tcPr>
          <w:p w:rsidR="00C40A14" w:rsidRDefault="00C40A14">
            <w:pPr>
              <w:rPr>
                <w:sz w:val="2"/>
                <w:szCs w:val="2"/>
              </w:rPr>
            </w:pP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246"/>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224" w:type="dxa"/>
            <w:gridSpan w:val="2"/>
            <w:tcBorders>
              <w:top w:val="nil"/>
            </w:tcBorders>
          </w:tcPr>
          <w:p w:rsidR="00C40A14" w:rsidRDefault="00A43285">
            <w:pPr>
              <w:pStyle w:val="TableParagraph"/>
              <w:spacing w:line="226" w:lineRule="exact"/>
            </w:pPr>
            <w:r>
              <w:t>предложения</w:t>
            </w:r>
          </w:p>
        </w:tc>
        <w:tc>
          <w:tcPr>
            <w:tcW w:w="3543" w:type="dxa"/>
            <w:gridSpan w:val="2"/>
            <w:vMerge/>
            <w:tcBorders>
              <w:top w:val="nil"/>
            </w:tcBorders>
          </w:tcPr>
          <w:p w:rsidR="00C40A14" w:rsidRDefault="00C40A14">
            <w:pPr>
              <w:rPr>
                <w:sz w:val="2"/>
                <w:szCs w:val="2"/>
              </w:rPr>
            </w:pPr>
          </w:p>
        </w:tc>
        <w:tc>
          <w:tcPr>
            <w:tcW w:w="114" w:type="dxa"/>
            <w:vMerge/>
            <w:tcBorders>
              <w:top w:val="nil"/>
              <w:bottom w:val="nil"/>
            </w:tcBorders>
          </w:tcPr>
          <w:p w:rsidR="00C40A14" w:rsidRDefault="00C40A14">
            <w:pPr>
              <w:rPr>
                <w:sz w:val="2"/>
                <w:szCs w:val="2"/>
              </w:rPr>
            </w:pPr>
          </w:p>
        </w:tc>
        <w:tc>
          <w:tcPr>
            <w:tcW w:w="1896" w:type="dxa"/>
            <w:vMerge/>
            <w:tcBorders>
              <w:top w:val="nil"/>
            </w:tcBorders>
          </w:tcPr>
          <w:p w:rsidR="00C40A14" w:rsidRDefault="00C40A14">
            <w:pPr>
              <w:rPr>
                <w:sz w:val="2"/>
                <w:szCs w:val="2"/>
              </w:rPr>
            </w:pPr>
          </w:p>
        </w:tc>
      </w:tr>
      <w:tr w:rsidR="00C40A14">
        <w:trPr>
          <w:trHeight w:val="503"/>
        </w:trPr>
        <w:tc>
          <w:tcPr>
            <w:tcW w:w="1752" w:type="dxa"/>
            <w:vMerge/>
            <w:tcBorders>
              <w:top w:val="nil"/>
            </w:tcBorders>
          </w:tcPr>
          <w:p w:rsidR="00C40A14" w:rsidRDefault="00C40A14">
            <w:pPr>
              <w:rPr>
                <w:sz w:val="2"/>
                <w:szCs w:val="2"/>
              </w:rPr>
            </w:pPr>
          </w:p>
        </w:tc>
        <w:tc>
          <w:tcPr>
            <w:tcW w:w="5994" w:type="dxa"/>
            <w:gridSpan w:val="6"/>
            <w:tcBorders>
              <w:bottom w:val="nil"/>
            </w:tcBorders>
          </w:tcPr>
          <w:p w:rsidR="00C40A14" w:rsidRDefault="00A43285">
            <w:pPr>
              <w:pStyle w:val="TableParagraph"/>
              <w:spacing w:before="228" w:line="255" w:lineRule="exact"/>
              <w:rPr>
                <w:b/>
                <w:sz w:val="24"/>
              </w:rPr>
            </w:pPr>
            <w:r>
              <w:rPr>
                <w:b/>
                <w:sz w:val="24"/>
              </w:rPr>
              <w:t>V. Закрепление изученного материала</w:t>
            </w:r>
          </w:p>
        </w:tc>
        <w:tc>
          <w:tcPr>
            <w:tcW w:w="1896" w:type="dxa"/>
            <w:vMerge/>
            <w:tcBorders>
              <w:top w:val="nil"/>
            </w:tcBorders>
          </w:tcPr>
          <w:p w:rsidR="00C40A14" w:rsidRDefault="00C40A14">
            <w:pPr>
              <w:rPr>
                <w:sz w:val="2"/>
                <w:szCs w:val="2"/>
              </w:rPr>
            </w:pPr>
          </w:p>
        </w:tc>
      </w:tr>
      <w:tr w:rsidR="00C40A14">
        <w:trPr>
          <w:trHeight w:val="266"/>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На доске записаны речевые клише:</w:t>
            </w:r>
          </w:p>
        </w:tc>
        <w:tc>
          <w:tcPr>
            <w:tcW w:w="1896" w:type="dxa"/>
            <w:vMerge/>
            <w:tcBorders>
              <w:top w:val="nil"/>
            </w:tcBorders>
          </w:tcPr>
          <w:p w:rsidR="00C40A14" w:rsidRDefault="00C40A14">
            <w:pPr>
              <w:rPr>
                <w:sz w:val="2"/>
                <w:szCs w:val="2"/>
              </w:rPr>
            </w:pPr>
          </w:p>
        </w:tc>
      </w:tr>
      <w:tr w:rsidR="00C40A14">
        <w:trPr>
          <w:trHeight w:val="266"/>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7" w:lineRule="exact"/>
              <w:rPr>
                <w:i/>
              </w:rPr>
            </w:pPr>
            <w:r>
              <w:rPr>
                <w:b/>
              </w:rPr>
              <w:t xml:space="preserve">– </w:t>
            </w:r>
            <w:r>
              <w:rPr>
                <w:b/>
                <w:sz w:val="24"/>
              </w:rPr>
              <w:t xml:space="preserve">для передачи чужого мнения: </w:t>
            </w:r>
            <w:r>
              <w:rPr>
                <w:i/>
              </w:rPr>
              <w:t>некоторые считают,</w:t>
            </w:r>
          </w:p>
        </w:tc>
        <w:tc>
          <w:tcPr>
            <w:tcW w:w="1896" w:type="dxa"/>
            <w:vMerge/>
            <w:tcBorders>
              <w:top w:val="nil"/>
            </w:tcBorders>
          </w:tcPr>
          <w:p w:rsidR="00C40A14" w:rsidRDefault="00C40A14">
            <w:pPr>
              <w:rPr>
                <w:sz w:val="2"/>
                <w:szCs w:val="2"/>
              </w:rPr>
            </w:pPr>
          </w:p>
        </w:tc>
      </w:tr>
      <w:tr w:rsidR="00C40A14">
        <w:trPr>
          <w:trHeight w:val="242"/>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22" w:lineRule="exact"/>
              <w:rPr>
                <w:i/>
              </w:rPr>
            </w:pPr>
            <w:r>
              <w:rPr>
                <w:i/>
              </w:rPr>
              <w:t>что…; есть мнение, что…; часто можно услышать, что…</w:t>
            </w: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23" w:lineRule="exact"/>
              <w:rPr>
                <w:i/>
              </w:rPr>
            </w:pPr>
            <w:r>
              <w:rPr>
                <w:b/>
              </w:rPr>
              <w:t>– для передачи своих мыслей</w:t>
            </w:r>
            <w:r>
              <w:t xml:space="preserve">: </w:t>
            </w:r>
            <w:r>
              <w:rPr>
                <w:i/>
              </w:rPr>
              <w:t>но я думаю, но мне</w:t>
            </w:r>
          </w:p>
        </w:tc>
        <w:tc>
          <w:tcPr>
            <w:tcW w:w="1896" w:type="dxa"/>
            <w:vMerge/>
            <w:tcBorders>
              <w:top w:val="nil"/>
            </w:tcBorders>
          </w:tcPr>
          <w:p w:rsidR="00C40A14" w:rsidRDefault="00C40A14">
            <w:pPr>
              <w:rPr>
                <w:sz w:val="2"/>
                <w:szCs w:val="2"/>
              </w:rPr>
            </w:pPr>
          </w:p>
        </w:tc>
      </w:tr>
      <w:tr w:rsidR="00C40A14">
        <w:trPr>
          <w:trHeight w:val="243"/>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23" w:lineRule="exact"/>
              <w:rPr>
                <w:i/>
              </w:rPr>
            </w:pPr>
            <w:r>
              <w:rPr>
                <w:i/>
              </w:rPr>
              <w:t>кажется, по-моему, я не согласен с этим</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5" w:lineRule="exact"/>
              <w:rPr>
                <w:sz w:val="24"/>
              </w:rPr>
            </w:pPr>
            <w:r>
              <w:rPr>
                <w:sz w:val="24"/>
              </w:rPr>
              <w:t>Учащиеся пишут эссе, используя сложные</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предложения, вопросительные, восклицательные,</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побудительные предложения.</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b/>
                <w:sz w:val="24"/>
              </w:rPr>
              <w:t xml:space="preserve">Дифференциация: </w:t>
            </w:r>
            <w:r>
              <w:rPr>
                <w:sz w:val="24"/>
              </w:rPr>
              <w:t>учащимся с низкой мотивацией</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tabs>
                <w:tab w:val="left" w:pos="1122"/>
                <w:tab w:val="left" w:pos="1760"/>
                <w:tab w:val="left" w:pos="3112"/>
                <w:tab w:val="left" w:pos="5198"/>
              </w:tabs>
              <w:spacing w:line="246" w:lineRule="exact"/>
              <w:rPr>
                <w:sz w:val="24"/>
              </w:rPr>
            </w:pPr>
            <w:r>
              <w:rPr>
                <w:sz w:val="24"/>
              </w:rPr>
              <w:t>к</w:t>
            </w:r>
            <w:r>
              <w:rPr>
                <w:spacing w:val="-2"/>
                <w:sz w:val="24"/>
              </w:rPr>
              <w:t xml:space="preserve"> </w:t>
            </w:r>
            <w:r>
              <w:rPr>
                <w:sz w:val="24"/>
              </w:rPr>
              <w:t>учебе</w:t>
            </w:r>
            <w:r>
              <w:rPr>
                <w:sz w:val="24"/>
              </w:rPr>
              <w:tab/>
              <w:t>при</w:t>
            </w:r>
            <w:r>
              <w:rPr>
                <w:sz w:val="24"/>
              </w:rPr>
              <w:tab/>
              <w:t>написании</w:t>
            </w:r>
            <w:r>
              <w:rPr>
                <w:sz w:val="24"/>
              </w:rPr>
              <w:tab/>
              <w:t>эссе-рассуждения</w:t>
            </w:r>
            <w:r>
              <w:rPr>
                <w:sz w:val="24"/>
              </w:rPr>
              <w:tab/>
              <w:t>можно</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предложить ПОПС-формулу:</w:t>
            </w:r>
          </w:p>
        </w:tc>
        <w:tc>
          <w:tcPr>
            <w:tcW w:w="1896" w:type="dxa"/>
            <w:vMerge/>
            <w:tcBorders>
              <w:top w:val="nil"/>
            </w:tcBorders>
          </w:tcPr>
          <w:p w:rsidR="00C40A14" w:rsidRDefault="00C40A14">
            <w:pPr>
              <w:rPr>
                <w:sz w:val="2"/>
                <w:szCs w:val="2"/>
              </w:rPr>
            </w:pPr>
          </w:p>
        </w:tc>
      </w:tr>
      <w:tr w:rsidR="00C40A14">
        <w:trPr>
          <w:trHeight w:val="266"/>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П – позиция (я считаю, что…)</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О – объяснение (потому что…)</w:t>
            </w:r>
          </w:p>
        </w:tc>
        <w:tc>
          <w:tcPr>
            <w:tcW w:w="1896" w:type="dxa"/>
            <w:vMerge/>
            <w:tcBorders>
              <w:top w:val="nil"/>
            </w:tcBorders>
          </w:tcPr>
          <w:p w:rsidR="00C40A14" w:rsidRDefault="00C40A14">
            <w:pPr>
              <w:rPr>
                <w:sz w:val="2"/>
                <w:szCs w:val="2"/>
              </w:rPr>
            </w:pPr>
          </w:p>
        </w:tc>
      </w:tr>
      <w:tr w:rsidR="00C40A14">
        <w:trPr>
          <w:trHeight w:val="266"/>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 xml:space="preserve">П – </w:t>
            </w:r>
            <w:r>
              <w:rPr>
                <w:spacing w:val="-6"/>
                <w:sz w:val="24"/>
              </w:rPr>
              <w:t xml:space="preserve">пример/аргументы </w:t>
            </w:r>
            <w:r>
              <w:rPr>
                <w:spacing w:val="-4"/>
                <w:sz w:val="24"/>
              </w:rPr>
              <w:t xml:space="preserve">(я </w:t>
            </w:r>
            <w:r>
              <w:rPr>
                <w:spacing w:val="-5"/>
                <w:sz w:val="24"/>
              </w:rPr>
              <w:t xml:space="preserve">могу </w:t>
            </w:r>
            <w:r>
              <w:rPr>
                <w:spacing w:val="-7"/>
                <w:sz w:val="24"/>
              </w:rPr>
              <w:t xml:space="preserve">доказать </w:t>
            </w:r>
            <w:r>
              <w:rPr>
                <w:spacing w:val="-5"/>
                <w:sz w:val="24"/>
              </w:rPr>
              <w:t xml:space="preserve">это </w:t>
            </w:r>
            <w:r>
              <w:rPr>
                <w:spacing w:val="-4"/>
                <w:sz w:val="24"/>
              </w:rPr>
              <w:t xml:space="preserve">на </w:t>
            </w:r>
            <w:r>
              <w:rPr>
                <w:spacing w:val="-7"/>
                <w:sz w:val="24"/>
              </w:rPr>
              <w:t>примере…)</w:t>
            </w:r>
          </w:p>
        </w:tc>
        <w:tc>
          <w:tcPr>
            <w:tcW w:w="1896" w:type="dxa"/>
            <w:vMerge/>
            <w:tcBorders>
              <w:top w:val="nil"/>
            </w:tcBorders>
          </w:tcPr>
          <w:p w:rsidR="00C40A14" w:rsidRDefault="00C40A14">
            <w:pPr>
              <w:rPr>
                <w:sz w:val="2"/>
                <w:szCs w:val="2"/>
              </w:rPr>
            </w:pPr>
          </w:p>
        </w:tc>
      </w:tr>
      <w:tr w:rsidR="00C40A14">
        <w:trPr>
          <w:trHeight w:val="265"/>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С – следствие (таким образом, … из этого можно</w:t>
            </w:r>
          </w:p>
        </w:tc>
        <w:tc>
          <w:tcPr>
            <w:tcW w:w="1896" w:type="dxa"/>
            <w:vMerge/>
            <w:tcBorders>
              <w:top w:val="nil"/>
            </w:tcBorders>
          </w:tcPr>
          <w:p w:rsidR="00C40A14" w:rsidRDefault="00C40A14">
            <w:pPr>
              <w:rPr>
                <w:sz w:val="2"/>
                <w:szCs w:val="2"/>
              </w:rPr>
            </w:pPr>
          </w:p>
        </w:tc>
      </w:tr>
      <w:tr w:rsidR="00C40A14">
        <w:trPr>
          <w:trHeight w:val="266"/>
        </w:trPr>
        <w:tc>
          <w:tcPr>
            <w:tcW w:w="1752" w:type="dxa"/>
            <w:vMerge/>
            <w:tcBorders>
              <w:top w:val="nil"/>
            </w:tcBorders>
          </w:tcPr>
          <w:p w:rsidR="00C40A14" w:rsidRDefault="00C40A14">
            <w:pPr>
              <w:rPr>
                <w:sz w:val="2"/>
                <w:szCs w:val="2"/>
              </w:rPr>
            </w:pPr>
          </w:p>
        </w:tc>
        <w:tc>
          <w:tcPr>
            <w:tcW w:w="5994" w:type="dxa"/>
            <w:gridSpan w:val="6"/>
            <w:tcBorders>
              <w:top w:val="nil"/>
              <w:bottom w:val="nil"/>
            </w:tcBorders>
          </w:tcPr>
          <w:p w:rsidR="00C40A14" w:rsidRDefault="00A43285">
            <w:pPr>
              <w:pStyle w:val="TableParagraph"/>
              <w:spacing w:line="246" w:lineRule="exact"/>
              <w:rPr>
                <w:sz w:val="24"/>
              </w:rPr>
            </w:pPr>
            <w:r>
              <w:rPr>
                <w:sz w:val="24"/>
              </w:rPr>
              <w:t>сделать вывод, что…).</w:t>
            </w:r>
          </w:p>
        </w:tc>
        <w:tc>
          <w:tcPr>
            <w:tcW w:w="1896" w:type="dxa"/>
            <w:vMerge/>
            <w:tcBorders>
              <w:top w:val="nil"/>
            </w:tcBorders>
          </w:tcPr>
          <w:p w:rsidR="00C40A14" w:rsidRDefault="00C40A14">
            <w:pPr>
              <w:rPr>
                <w:sz w:val="2"/>
                <w:szCs w:val="2"/>
              </w:rPr>
            </w:pPr>
          </w:p>
        </w:tc>
      </w:tr>
      <w:tr w:rsidR="00C40A14">
        <w:trPr>
          <w:trHeight w:val="268"/>
        </w:trPr>
        <w:tc>
          <w:tcPr>
            <w:tcW w:w="1752" w:type="dxa"/>
            <w:vMerge/>
            <w:tcBorders>
              <w:top w:val="nil"/>
            </w:tcBorders>
          </w:tcPr>
          <w:p w:rsidR="00C40A14" w:rsidRDefault="00C40A14">
            <w:pPr>
              <w:rPr>
                <w:sz w:val="2"/>
                <w:szCs w:val="2"/>
              </w:rPr>
            </w:pPr>
          </w:p>
        </w:tc>
        <w:tc>
          <w:tcPr>
            <w:tcW w:w="5994" w:type="dxa"/>
            <w:gridSpan w:val="6"/>
            <w:tcBorders>
              <w:top w:val="nil"/>
            </w:tcBorders>
          </w:tcPr>
          <w:p w:rsidR="00C40A14" w:rsidRDefault="00A43285">
            <w:pPr>
              <w:pStyle w:val="TableParagraph"/>
              <w:spacing w:line="249" w:lineRule="exact"/>
              <w:rPr>
                <w:sz w:val="24"/>
              </w:rPr>
            </w:pPr>
            <w:r>
              <w:rPr>
                <w:b/>
                <w:sz w:val="24"/>
              </w:rPr>
              <w:t xml:space="preserve">(И) (Деятельность учащихся) </w:t>
            </w:r>
            <w:r>
              <w:rPr>
                <w:sz w:val="24"/>
              </w:rPr>
              <w:t>Учащиеся пишут эссе.</w:t>
            </w:r>
          </w:p>
        </w:tc>
        <w:tc>
          <w:tcPr>
            <w:tcW w:w="1896" w:type="dxa"/>
            <w:vMerge/>
            <w:tcBorders>
              <w:top w:val="nil"/>
            </w:tcBorders>
          </w:tcPr>
          <w:p w:rsidR="00C40A14" w:rsidRDefault="00C40A14">
            <w:pPr>
              <w:rPr>
                <w:sz w:val="2"/>
                <w:szCs w:val="2"/>
              </w:rPr>
            </w:pPr>
          </w:p>
        </w:tc>
      </w:tr>
      <w:tr w:rsidR="00C40A14">
        <w:trPr>
          <w:trHeight w:val="1379"/>
        </w:trPr>
        <w:tc>
          <w:tcPr>
            <w:tcW w:w="1752" w:type="dxa"/>
          </w:tcPr>
          <w:p w:rsidR="00C40A14" w:rsidRDefault="00A43285">
            <w:pPr>
              <w:pStyle w:val="TableParagraph"/>
              <w:spacing w:line="273" w:lineRule="exact"/>
              <w:rPr>
                <w:sz w:val="24"/>
              </w:rPr>
            </w:pPr>
            <w:r>
              <w:rPr>
                <w:sz w:val="24"/>
              </w:rPr>
              <w:t>Конец урока</w:t>
            </w:r>
          </w:p>
        </w:tc>
        <w:tc>
          <w:tcPr>
            <w:tcW w:w="5994" w:type="dxa"/>
            <w:gridSpan w:val="6"/>
          </w:tcPr>
          <w:p w:rsidR="00C40A14" w:rsidRDefault="00A43285">
            <w:pPr>
              <w:pStyle w:val="TableParagraph"/>
              <w:spacing w:line="274" w:lineRule="exact"/>
              <w:rPr>
                <w:b/>
                <w:sz w:val="24"/>
              </w:rPr>
            </w:pPr>
            <w:r>
              <w:rPr>
                <w:b/>
                <w:sz w:val="24"/>
              </w:rPr>
              <w:t>Рефлексия «3 М»:</w:t>
            </w:r>
          </w:p>
          <w:p w:rsidR="00C40A14" w:rsidRDefault="00A43285">
            <w:pPr>
              <w:pStyle w:val="TableParagraph"/>
              <w:spacing w:before="2" w:line="276" w:lineRule="exact"/>
              <w:ind w:right="155"/>
              <w:rPr>
                <w:sz w:val="24"/>
              </w:rPr>
            </w:pPr>
            <w:r>
              <w:rPr>
                <w:sz w:val="24"/>
              </w:rPr>
              <w:t>Учащимся предлагается назвать три момента на уроке, когда они успешно справились с заданиями, и предложить одно действие, которое улучшит их работу на следующем уроке.</w:t>
            </w:r>
          </w:p>
        </w:tc>
        <w:tc>
          <w:tcPr>
            <w:tcW w:w="1896" w:type="dxa"/>
          </w:tcPr>
          <w:p w:rsidR="00C40A14" w:rsidRDefault="00A43285">
            <w:pPr>
              <w:pStyle w:val="TableParagraph"/>
              <w:spacing w:line="273" w:lineRule="exact"/>
              <w:ind w:left="106"/>
              <w:rPr>
                <w:sz w:val="24"/>
              </w:rPr>
            </w:pPr>
            <w:r>
              <w:rPr>
                <w:sz w:val="24"/>
              </w:rPr>
              <w:t>Стикеры</w:t>
            </w:r>
          </w:p>
        </w:tc>
      </w:tr>
      <w:tr w:rsidR="00C40A14">
        <w:trPr>
          <w:trHeight w:val="275"/>
        </w:trPr>
        <w:tc>
          <w:tcPr>
            <w:tcW w:w="9642" w:type="dxa"/>
            <w:gridSpan w:val="8"/>
          </w:tcPr>
          <w:p w:rsidR="00C40A14" w:rsidRDefault="00A43285">
            <w:pPr>
              <w:pStyle w:val="TableParagraph"/>
              <w:spacing w:line="255" w:lineRule="exact"/>
              <w:rPr>
                <w:b/>
                <w:sz w:val="24"/>
              </w:rPr>
            </w:pPr>
            <w:r>
              <w:rPr>
                <w:b/>
                <w:sz w:val="24"/>
              </w:rPr>
              <w:t>Дополнительная информация</w:t>
            </w:r>
          </w:p>
        </w:tc>
      </w:tr>
      <w:tr w:rsidR="00C40A14">
        <w:trPr>
          <w:trHeight w:val="280"/>
        </w:trPr>
        <w:tc>
          <w:tcPr>
            <w:tcW w:w="3016" w:type="dxa"/>
            <w:gridSpan w:val="3"/>
            <w:tcBorders>
              <w:bottom w:val="nil"/>
            </w:tcBorders>
          </w:tcPr>
          <w:p w:rsidR="00C40A14" w:rsidRDefault="00A43285">
            <w:pPr>
              <w:pStyle w:val="TableParagraph"/>
              <w:spacing w:line="260" w:lineRule="exact"/>
              <w:rPr>
                <w:b/>
                <w:sz w:val="24"/>
              </w:rPr>
            </w:pPr>
            <w:r>
              <w:rPr>
                <w:b/>
                <w:sz w:val="24"/>
              </w:rPr>
              <w:t>Дифференциация</w:t>
            </w:r>
          </w:p>
        </w:tc>
        <w:tc>
          <w:tcPr>
            <w:tcW w:w="3348" w:type="dxa"/>
            <w:gridSpan w:val="2"/>
            <w:tcBorders>
              <w:bottom w:val="nil"/>
            </w:tcBorders>
          </w:tcPr>
          <w:p w:rsidR="00C40A14" w:rsidRDefault="00A43285">
            <w:pPr>
              <w:pStyle w:val="TableParagraph"/>
              <w:spacing w:line="260" w:lineRule="exact"/>
              <w:rPr>
                <w:b/>
                <w:sz w:val="24"/>
              </w:rPr>
            </w:pPr>
            <w:r>
              <w:rPr>
                <w:b/>
                <w:sz w:val="24"/>
              </w:rPr>
              <w:t>Оценивание</w:t>
            </w:r>
          </w:p>
        </w:tc>
        <w:tc>
          <w:tcPr>
            <w:tcW w:w="3278" w:type="dxa"/>
            <w:gridSpan w:val="3"/>
            <w:tcBorders>
              <w:bottom w:val="nil"/>
            </w:tcBorders>
          </w:tcPr>
          <w:p w:rsidR="00C40A14" w:rsidRDefault="00A43285">
            <w:pPr>
              <w:pStyle w:val="TableParagraph"/>
              <w:spacing w:line="260" w:lineRule="exact"/>
              <w:rPr>
                <w:b/>
                <w:sz w:val="24"/>
              </w:rPr>
            </w:pPr>
            <w:r>
              <w:rPr>
                <w:b/>
                <w:sz w:val="24"/>
              </w:rPr>
              <w:t>Межпредметные связи</w:t>
            </w:r>
          </w:p>
        </w:tc>
      </w:tr>
      <w:tr w:rsidR="00C40A14">
        <w:trPr>
          <w:trHeight w:val="276"/>
        </w:trPr>
        <w:tc>
          <w:tcPr>
            <w:tcW w:w="3016" w:type="dxa"/>
            <w:gridSpan w:val="3"/>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348" w:type="dxa"/>
            <w:gridSpan w:val="2"/>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278" w:type="dxa"/>
            <w:gridSpan w:val="3"/>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5"/>
        </w:trPr>
        <w:tc>
          <w:tcPr>
            <w:tcW w:w="3016" w:type="dxa"/>
            <w:gridSpan w:val="3"/>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348" w:type="dxa"/>
            <w:gridSpan w:val="2"/>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278" w:type="dxa"/>
            <w:gridSpan w:val="3"/>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3016" w:type="dxa"/>
            <w:gridSpan w:val="3"/>
            <w:tcBorders>
              <w:top w:val="nil"/>
            </w:tcBorders>
          </w:tcPr>
          <w:p w:rsidR="00C40A14" w:rsidRDefault="00C40A14">
            <w:pPr>
              <w:pStyle w:val="TableParagraph"/>
              <w:ind w:left="0"/>
              <w:rPr>
                <w:sz w:val="20"/>
              </w:rPr>
            </w:pPr>
          </w:p>
        </w:tc>
        <w:tc>
          <w:tcPr>
            <w:tcW w:w="3348" w:type="dxa"/>
            <w:gridSpan w:val="2"/>
            <w:tcBorders>
              <w:top w:val="nil"/>
            </w:tcBorders>
          </w:tcPr>
          <w:p w:rsidR="00C40A14" w:rsidRDefault="00A43285">
            <w:pPr>
              <w:pStyle w:val="TableParagraph"/>
              <w:spacing w:line="252" w:lineRule="exact"/>
              <w:rPr>
                <w:b/>
                <w:sz w:val="24"/>
              </w:rPr>
            </w:pPr>
            <w:r>
              <w:rPr>
                <w:b/>
                <w:sz w:val="24"/>
              </w:rPr>
              <w:t>учащихся</w:t>
            </w:r>
          </w:p>
        </w:tc>
        <w:tc>
          <w:tcPr>
            <w:tcW w:w="3278" w:type="dxa"/>
            <w:gridSpan w:val="3"/>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866"/>
        </w:trPr>
        <w:tc>
          <w:tcPr>
            <w:tcW w:w="3016" w:type="dxa"/>
            <w:gridSpan w:val="3"/>
            <w:tcBorders>
              <w:bottom w:val="nil"/>
            </w:tcBorders>
          </w:tcPr>
          <w:p w:rsidR="00C40A14" w:rsidRDefault="00A43285">
            <w:pPr>
              <w:pStyle w:val="TableParagraph"/>
              <w:ind w:right="480"/>
              <w:rPr>
                <w:sz w:val="24"/>
              </w:rPr>
            </w:pPr>
            <w:r>
              <w:rPr>
                <w:sz w:val="24"/>
              </w:rPr>
              <w:t>– Учащимся можно предложить тексты для чтения разного уровня сложности.</w:t>
            </w:r>
          </w:p>
          <w:p w:rsidR="00C40A14" w:rsidRDefault="00A43285">
            <w:pPr>
              <w:pStyle w:val="TableParagraph"/>
              <w:ind w:right="189"/>
              <w:rPr>
                <w:sz w:val="24"/>
              </w:rPr>
            </w:pPr>
            <w:r>
              <w:rPr>
                <w:sz w:val="24"/>
              </w:rPr>
              <w:t>Учащимся, которые работают в высоком темпе, можно предложить дополнительные задания</w:t>
            </w:r>
          </w:p>
        </w:tc>
        <w:tc>
          <w:tcPr>
            <w:tcW w:w="3348" w:type="dxa"/>
            <w:gridSpan w:val="2"/>
            <w:tcBorders>
              <w:bottom w:val="nil"/>
            </w:tcBorders>
          </w:tcPr>
          <w:p w:rsidR="00C40A14" w:rsidRDefault="00A43285">
            <w:pPr>
              <w:pStyle w:val="TableParagraph"/>
              <w:ind w:right="785"/>
              <w:rPr>
                <w:sz w:val="24"/>
              </w:rPr>
            </w:pPr>
            <w:r>
              <w:rPr>
                <w:sz w:val="24"/>
              </w:rPr>
              <w:t>Наблюдение учителя за обучением,</w:t>
            </w:r>
          </w:p>
          <w:p w:rsidR="00C40A14" w:rsidRDefault="00A43285">
            <w:pPr>
              <w:pStyle w:val="TableParagraph"/>
              <w:ind w:right="718"/>
              <w:rPr>
                <w:sz w:val="24"/>
              </w:rPr>
            </w:pPr>
            <w:r>
              <w:rPr>
                <w:sz w:val="24"/>
              </w:rPr>
              <w:t>учитель оценивает выполненные работы на основе дескрипторов.</w:t>
            </w:r>
          </w:p>
          <w:p w:rsidR="00C40A14" w:rsidRDefault="00A43285">
            <w:pPr>
              <w:pStyle w:val="TableParagraph"/>
              <w:ind w:right="279"/>
              <w:rPr>
                <w:sz w:val="24"/>
              </w:rPr>
            </w:pPr>
            <w:r>
              <w:rPr>
                <w:sz w:val="24"/>
              </w:rPr>
              <w:t>Используется взаимооценивание между группами с помощью стратегии «Две звезды, одно пожелание».</w:t>
            </w:r>
          </w:p>
        </w:tc>
        <w:tc>
          <w:tcPr>
            <w:tcW w:w="3278" w:type="dxa"/>
            <w:gridSpan w:val="3"/>
            <w:tcBorders>
              <w:bottom w:val="nil"/>
            </w:tcBorders>
          </w:tcPr>
          <w:p w:rsidR="00C40A14" w:rsidRDefault="00A43285">
            <w:pPr>
              <w:pStyle w:val="TableParagraph"/>
              <w:ind w:right="770"/>
              <w:rPr>
                <w:sz w:val="24"/>
              </w:rPr>
            </w:pPr>
            <w:r>
              <w:rPr>
                <w:sz w:val="24"/>
              </w:rPr>
              <w:t>Устанавливается межпредметная связь с географией.</w:t>
            </w:r>
          </w:p>
          <w:p w:rsidR="00C40A14" w:rsidRDefault="00A43285">
            <w:pPr>
              <w:pStyle w:val="TableParagraph"/>
              <w:ind w:right="349"/>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671"/>
              <w:rPr>
                <w:sz w:val="24"/>
              </w:rPr>
            </w:pPr>
            <w:r>
              <w:rPr>
                <w:sz w:val="24"/>
              </w:rPr>
              <w:t>Воспитание любви к природе,</w:t>
            </w:r>
            <w:r>
              <w:rPr>
                <w:spacing w:val="-18"/>
                <w:sz w:val="24"/>
              </w:rPr>
              <w:t xml:space="preserve"> </w:t>
            </w:r>
            <w:r>
              <w:rPr>
                <w:sz w:val="24"/>
              </w:rPr>
              <w:t>формирование</w:t>
            </w:r>
          </w:p>
          <w:p w:rsidR="00C40A14" w:rsidRDefault="00A43285">
            <w:pPr>
              <w:pStyle w:val="TableParagraph"/>
              <w:spacing w:line="275" w:lineRule="exact"/>
              <w:rPr>
                <w:sz w:val="24"/>
              </w:rPr>
            </w:pPr>
            <w:r>
              <w:rPr>
                <w:sz w:val="24"/>
              </w:rPr>
              <w:t>бережного отношения</w:t>
            </w:r>
            <w:r>
              <w:rPr>
                <w:spacing w:val="-9"/>
                <w:sz w:val="24"/>
              </w:rPr>
              <w:t xml:space="preserve"> </w:t>
            </w:r>
            <w:r>
              <w:rPr>
                <w:sz w:val="24"/>
              </w:rPr>
              <w:t>к</w:t>
            </w:r>
          </w:p>
        </w:tc>
      </w:tr>
      <w:tr w:rsidR="00C40A14">
        <w:trPr>
          <w:trHeight w:val="810"/>
        </w:trPr>
        <w:tc>
          <w:tcPr>
            <w:tcW w:w="3016" w:type="dxa"/>
            <w:gridSpan w:val="3"/>
            <w:tcBorders>
              <w:top w:val="nil"/>
            </w:tcBorders>
          </w:tcPr>
          <w:p w:rsidR="00C40A14" w:rsidRDefault="00C40A14">
            <w:pPr>
              <w:pStyle w:val="TableParagraph"/>
              <w:ind w:left="0"/>
            </w:pPr>
          </w:p>
        </w:tc>
        <w:tc>
          <w:tcPr>
            <w:tcW w:w="3348" w:type="dxa"/>
            <w:gridSpan w:val="2"/>
            <w:tcBorders>
              <w:top w:val="nil"/>
            </w:tcBorders>
          </w:tcPr>
          <w:p w:rsidR="00C40A14" w:rsidRDefault="00C40A14">
            <w:pPr>
              <w:pStyle w:val="TableParagraph"/>
              <w:ind w:left="0"/>
            </w:pPr>
          </w:p>
        </w:tc>
        <w:tc>
          <w:tcPr>
            <w:tcW w:w="3278" w:type="dxa"/>
            <w:gridSpan w:val="3"/>
            <w:tcBorders>
              <w:top w:val="nil"/>
            </w:tcBorders>
          </w:tcPr>
          <w:p w:rsidR="00C40A14" w:rsidRDefault="00A43285">
            <w:pPr>
              <w:pStyle w:val="TableParagraph"/>
              <w:spacing w:before="16"/>
              <w:rPr>
                <w:sz w:val="24"/>
              </w:rPr>
            </w:pPr>
            <w:r>
              <w:rPr>
                <w:sz w:val="24"/>
              </w:rPr>
              <w:t>окружающей среде.</w:t>
            </w:r>
          </w:p>
        </w:tc>
      </w:tr>
    </w:tbl>
    <w:p w:rsidR="00C40A14" w:rsidRDefault="00C40A14">
      <w:pPr>
        <w:rPr>
          <w:sz w:val="24"/>
        </w:rPr>
        <w:sectPr w:rsidR="00C40A14">
          <w:pgSz w:w="11910" w:h="16840"/>
          <w:pgMar w:top="1120" w:right="580" w:bottom="1120" w:left="740" w:header="0" w:footer="923" w:gutter="0"/>
          <w:cols w:space="720"/>
        </w:sectPr>
      </w:pPr>
    </w:p>
    <w:p w:rsidR="00C40A14" w:rsidRDefault="00A43285">
      <w:pPr>
        <w:spacing w:before="73" w:line="480" w:lineRule="auto"/>
        <w:ind w:left="4598" w:right="3375" w:hanging="1371"/>
        <w:rPr>
          <w:b/>
          <w:sz w:val="24"/>
        </w:rPr>
      </w:pPr>
      <w:r>
        <w:rPr>
          <w:b/>
          <w:sz w:val="24"/>
        </w:rPr>
        <w:lastRenderedPageBreak/>
        <w:t>Раздел VII. Мир един: глобализация Урок 76–77</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850"/>
        <w:gridCol w:w="1479"/>
        <w:gridCol w:w="2631"/>
        <w:gridCol w:w="1379"/>
        <w:gridCol w:w="1701"/>
      </w:tblGrid>
      <w:tr w:rsidR="00C40A14">
        <w:trPr>
          <w:trHeight w:val="551"/>
        </w:trPr>
        <w:tc>
          <w:tcPr>
            <w:tcW w:w="4137" w:type="dxa"/>
            <w:gridSpan w:val="3"/>
          </w:tcPr>
          <w:p w:rsidR="00C40A14" w:rsidRDefault="00A43285">
            <w:pPr>
              <w:pStyle w:val="TableParagraph"/>
              <w:spacing w:before="2" w:line="276" w:lineRule="exact"/>
              <w:ind w:right="402"/>
              <w:rPr>
                <w:b/>
                <w:sz w:val="24"/>
              </w:rPr>
            </w:pPr>
            <w:r>
              <w:rPr>
                <w:b/>
                <w:sz w:val="24"/>
              </w:rPr>
              <w:t>Тема уроков: §71–72 Творческий практикум</w:t>
            </w:r>
          </w:p>
        </w:tc>
        <w:tc>
          <w:tcPr>
            <w:tcW w:w="5711" w:type="dxa"/>
            <w:gridSpan w:val="3"/>
          </w:tcPr>
          <w:p w:rsidR="00C40A14" w:rsidRDefault="00A43285">
            <w:pPr>
              <w:pStyle w:val="TableParagraph"/>
              <w:spacing w:line="275" w:lineRule="exact"/>
              <w:ind w:left="109"/>
              <w:rPr>
                <w:b/>
                <w:sz w:val="24"/>
              </w:rPr>
            </w:pPr>
            <w:r>
              <w:rPr>
                <w:b/>
                <w:sz w:val="24"/>
              </w:rPr>
              <w:t>Школа</w:t>
            </w:r>
          </w:p>
        </w:tc>
      </w:tr>
      <w:tr w:rsidR="00C40A14">
        <w:trPr>
          <w:trHeight w:val="274"/>
        </w:trPr>
        <w:tc>
          <w:tcPr>
            <w:tcW w:w="4137" w:type="dxa"/>
            <w:gridSpan w:val="3"/>
          </w:tcPr>
          <w:p w:rsidR="00C40A14" w:rsidRDefault="00A43285">
            <w:pPr>
              <w:pStyle w:val="TableParagraph"/>
              <w:spacing w:line="254" w:lineRule="exact"/>
              <w:rPr>
                <w:b/>
                <w:sz w:val="24"/>
              </w:rPr>
            </w:pPr>
            <w:r>
              <w:rPr>
                <w:b/>
                <w:sz w:val="24"/>
              </w:rPr>
              <w:t>Дата:</w:t>
            </w:r>
          </w:p>
        </w:tc>
        <w:tc>
          <w:tcPr>
            <w:tcW w:w="5711" w:type="dxa"/>
            <w:gridSpan w:val="3"/>
          </w:tcPr>
          <w:p w:rsidR="00C40A14" w:rsidRDefault="00A43285">
            <w:pPr>
              <w:pStyle w:val="TableParagraph"/>
              <w:spacing w:line="254" w:lineRule="exact"/>
              <w:ind w:left="109"/>
              <w:rPr>
                <w:b/>
                <w:sz w:val="24"/>
              </w:rPr>
            </w:pPr>
            <w:r>
              <w:rPr>
                <w:b/>
                <w:sz w:val="24"/>
              </w:rPr>
              <w:t>ФИО учителя</w:t>
            </w:r>
          </w:p>
        </w:tc>
      </w:tr>
      <w:tr w:rsidR="00C40A14">
        <w:trPr>
          <w:trHeight w:val="551"/>
        </w:trPr>
        <w:tc>
          <w:tcPr>
            <w:tcW w:w="4137" w:type="dxa"/>
            <w:gridSpan w:val="3"/>
          </w:tcPr>
          <w:p w:rsidR="00C40A14" w:rsidRDefault="00A43285">
            <w:pPr>
              <w:pStyle w:val="TableParagraph"/>
              <w:spacing w:line="275" w:lineRule="exact"/>
              <w:rPr>
                <w:b/>
                <w:sz w:val="24"/>
              </w:rPr>
            </w:pPr>
            <w:r>
              <w:rPr>
                <w:b/>
                <w:sz w:val="24"/>
              </w:rPr>
              <w:t>КЛАСС 9</w:t>
            </w:r>
          </w:p>
        </w:tc>
        <w:tc>
          <w:tcPr>
            <w:tcW w:w="2631" w:type="dxa"/>
          </w:tcPr>
          <w:p w:rsidR="00C40A14" w:rsidRDefault="00A43285">
            <w:pPr>
              <w:pStyle w:val="TableParagraph"/>
              <w:spacing w:before="2" w:line="276" w:lineRule="exact"/>
              <w:ind w:left="380" w:right="348" w:firstLine="295"/>
              <w:rPr>
                <w:b/>
                <w:sz w:val="24"/>
              </w:rPr>
            </w:pPr>
            <w:r>
              <w:rPr>
                <w:b/>
                <w:sz w:val="24"/>
              </w:rPr>
              <w:t>Количество присутствующих</w:t>
            </w:r>
          </w:p>
        </w:tc>
        <w:tc>
          <w:tcPr>
            <w:tcW w:w="3080" w:type="dxa"/>
            <w:gridSpan w:val="2"/>
          </w:tcPr>
          <w:p w:rsidR="00C40A14" w:rsidRDefault="00A43285">
            <w:pPr>
              <w:pStyle w:val="TableParagraph"/>
              <w:spacing w:before="2" w:line="276" w:lineRule="exact"/>
              <w:ind w:left="690" w:right="659" w:firstLine="208"/>
              <w:rPr>
                <w:b/>
                <w:sz w:val="24"/>
              </w:rPr>
            </w:pPr>
            <w:r>
              <w:rPr>
                <w:b/>
                <w:sz w:val="24"/>
              </w:rPr>
              <w:t>Количество отсутствующих</w:t>
            </w:r>
          </w:p>
        </w:tc>
      </w:tr>
      <w:tr w:rsidR="00C40A14">
        <w:trPr>
          <w:trHeight w:val="1653"/>
        </w:trPr>
        <w:tc>
          <w:tcPr>
            <w:tcW w:w="2658" w:type="dxa"/>
            <w:gridSpan w:val="2"/>
          </w:tcPr>
          <w:p w:rsidR="00C40A14" w:rsidRDefault="00A43285">
            <w:pPr>
              <w:pStyle w:val="TableParagraph"/>
              <w:tabs>
                <w:tab w:val="left" w:pos="1482"/>
              </w:tabs>
              <w:ind w:right="96"/>
              <w:jc w:val="both"/>
              <w:rPr>
                <w:b/>
                <w:sz w:val="24"/>
              </w:rPr>
            </w:pPr>
            <w:r>
              <w:rPr>
                <w:b/>
                <w:sz w:val="24"/>
              </w:rPr>
              <w:t>Цели</w:t>
            </w:r>
            <w:r>
              <w:rPr>
                <w:b/>
                <w:sz w:val="24"/>
              </w:rPr>
              <w:tab/>
            </w:r>
            <w:r>
              <w:rPr>
                <w:b/>
                <w:spacing w:val="-3"/>
                <w:sz w:val="24"/>
              </w:rPr>
              <w:t xml:space="preserve">обучения, </w:t>
            </w:r>
            <w:r>
              <w:rPr>
                <w:b/>
                <w:sz w:val="24"/>
              </w:rPr>
              <w:t>которые необходимо достичь на данном уроке</w:t>
            </w:r>
          </w:p>
        </w:tc>
        <w:tc>
          <w:tcPr>
            <w:tcW w:w="7190" w:type="dxa"/>
            <w:gridSpan w:val="4"/>
          </w:tcPr>
          <w:p w:rsidR="00C40A14" w:rsidRDefault="00A43285">
            <w:pPr>
              <w:pStyle w:val="TableParagraph"/>
              <w:spacing w:line="270" w:lineRule="exact"/>
              <w:ind w:left="109"/>
              <w:rPr>
                <w:sz w:val="24"/>
              </w:rPr>
            </w:pPr>
            <w:r>
              <w:rPr>
                <w:sz w:val="24"/>
              </w:rPr>
              <w:t>С.9.1.3.1 – понимать содержание</w:t>
            </w:r>
          </w:p>
          <w:p w:rsidR="00C40A14" w:rsidRDefault="00A43285">
            <w:pPr>
              <w:pStyle w:val="TableParagraph"/>
              <w:ind w:left="109" w:right="199"/>
              <w:rPr>
                <w:sz w:val="24"/>
              </w:rPr>
            </w:pPr>
            <w:r>
              <w:rPr>
                <w:sz w:val="24"/>
              </w:rPr>
              <w:t>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w:t>
            </w:r>
          </w:p>
          <w:p w:rsidR="00C40A14" w:rsidRDefault="00A43285">
            <w:pPr>
              <w:pStyle w:val="TableParagraph"/>
              <w:spacing w:line="270" w:lineRule="atLeast"/>
              <w:ind w:left="109" w:right="411"/>
              <w:rPr>
                <w:sz w:val="24"/>
              </w:rPr>
            </w:pPr>
            <w:r>
              <w:rPr>
                <w:sz w:val="24"/>
              </w:rPr>
              <w:t>Г.9.2.1.1 – владеть объемом словарного запаса, достаточным для эффективного общения по широкому кругу тем.</w:t>
            </w:r>
          </w:p>
        </w:tc>
      </w:tr>
      <w:tr w:rsidR="00C40A14">
        <w:trPr>
          <w:trHeight w:val="1655"/>
        </w:trPr>
        <w:tc>
          <w:tcPr>
            <w:tcW w:w="2658" w:type="dxa"/>
            <w:gridSpan w:val="2"/>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ind w:right="1184"/>
              <w:rPr>
                <w:b/>
                <w:sz w:val="24"/>
              </w:rPr>
            </w:pPr>
            <w:r>
              <w:rPr>
                <w:b/>
                <w:sz w:val="24"/>
              </w:rPr>
              <w:t>Ожидаемый результат</w:t>
            </w:r>
          </w:p>
        </w:tc>
        <w:tc>
          <w:tcPr>
            <w:tcW w:w="7190" w:type="dxa"/>
            <w:gridSpan w:val="4"/>
          </w:tcPr>
          <w:p w:rsidR="00C40A14" w:rsidRDefault="00A43285">
            <w:pPr>
              <w:pStyle w:val="TableParagraph"/>
              <w:spacing w:line="274" w:lineRule="exact"/>
              <w:ind w:left="108"/>
              <w:rPr>
                <w:b/>
                <w:sz w:val="24"/>
              </w:rPr>
            </w:pPr>
            <w:r>
              <w:rPr>
                <w:b/>
                <w:sz w:val="24"/>
              </w:rPr>
              <w:t>Все учащиеся смогут:</w:t>
            </w:r>
          </w:p>
          <w:p w:rsidR="00C40A14" w:rsidRDefault="00A43285">
            <w:pPr>
              <w:pStyle w:val="TableParagraph"/>
              <w:ind w:left="108" w:right="642"/>
              <w:rPr>
                <w:sz w:val="24"/>
              </w:rPr>
            </w:pPr>
            <w:r>
              <w:rPr>
                <w:sz w:val="24"/>
              </w:rPr>
              <w:t>отвечать на вопросы по тексту; передавать события, соблюдая последовательность;</w:t>
            </w:r>
          </w:p>
          <w:p w:rsidR="00C40A14" w:rsidRDefault="00A43285">
            <w:pPr>
              <w:pStyle w:val="TableParagraph"/>
              <w:spacing w:line="270" w:lineRule="atLeast"/>
              <w:ind w:left="108" w:right="979"/>
              <w:rPr>
                <w:sz w:val="24"/>
              </w:rPr>
            </w:pPr>
            <w:r>
              <w:rPr>
                <w:sz w:val="24"/>
              </w:rPr>
              <w:t>называть слова одним словом или сочетанием; находить в предложении прилагательные, причастие и деепричастие и записывать их.</w:t>
            </w:r>
          </w:p>
        </w:tc>
      </w:tr>
      <w:tr w:rsidR="00C40A14">
        <w:trPr>
          <w:trHeight w:val="1379"/>
        </w:trPr>
        <w:tc>
          <w:tcPr>
            <w:tcW w:w="2658" w:type="dxa"/>
            <w:gridSpan w:val="2"/>
            <w:vMerge/>
            <w:tcBorders>
              <w:top w:val="nil"/>
            </w:tcBorders>
          </w:tcPr>
          <w:p w:rsidR="00C40A14" w:rsidRDefault="00C40A14">
            <w:pPr>
              <w:rPr>
                <w:sz w:val="2"/>
                <w:szCs w:val="2"/>
              </w:rPr>
            </w:pPr>
          </w:p>
        </w:tc>
        <w:tc>
          <w:tcPr>
            <w:tcW w:w="7190" w:type="dxa"/>
            <w:gridSpan w:val="4"/>
          </w:tcPr>
          <w:p w:rsidR="00C40A14" w:rsidRDefault="00A43285">
            <w:pPr>
              <w:pStyle w:val="TableParagraph"/>
              <w:spacing w:line="275" w:lineRule="exact"/>
              <w:ind w:left="108"/>
              <w:rPr>
                <w:b/>
                <w:sz w:val="24"/>
              </w:rPr>
            </w:pPr>
            <w:r>
              <w:rPr>
                <w:b/>
                <w:sz w:val="24"/>
              </w:rPr>
              <w:t>Большинство учащихся будут уметь:</w:t>
            </w:r>
          </w:p>
          <w:p w:rsidR="00C40A14" w:rsidRDefault="00A43285">
            <w:pPr>
              <w:pStyle w:val="TableParagraph"/>
              <w:ind w:left="108" w:right="892"/>
              <w:rPr>
                <w:sz w:val="24"/>
              </w:rPr>
            </w:pPr>
            <w:r>
              <w:rPr>
                <w:sz w:val="24"/>
              </w:rPr>
              <w:t>согласовывать имена прилагательные с именами существительными; находить причастный и деепричастный обороты,</w:t>
            </w:r>
          </w:p>
          <w:p w:rsidR="00C40A14" w:rsidRDefault="00A43285">
            <w:pPr>
              <w:pStyle w:val="TableParagraph"/>
              <w:spacing w:line="258" w:lineRule="exact"/>
              <w:ind w:left="108"/>
              <w:rPr>
                <w:sz w:val="24"/>
              </w:rPr>
            </w:pPr>
            <w:r>
              <w:rPr>
                <w:sz w:val="24"/>
              </w:rPr>
              <w:t>составлять постер на заданную тему.</w:t>
            </w:r>
          </w:p>
        </w:tc>
      </w:tr>
      <w:tr w:rsidR="00C40A14">
        <w:trPr>
          <w:trHeight w:val="828"/>
        </w:trPr>
        <w:tc>
          <w:tcPr>
            <w:tcW w:w="2658" w:type="dxa"/>
            <w:gridSpan w:val="2"/>
            <w:vMerge/>
            <w:tcBorders>
              <w:top w:val="nil"/>
            </w:tcBorders>
          </w:tcPr>
          <w:p w:rsidR="00C40A14" w:rsidRDefault="00C40A14">
            <w:pPr>
              <w:rPr>
                <w:sz w:val="2"/>
                <w:szCs w:val="2"/>
              </w:rPr>
            </w:pPr>
          </w:p>
        </w:tc>
        <w:tc>
          <w:tcPr>
            <w:tcW w:w="7190" w:type="dxa"/>
            <w:gridSpan w:val="4"/>
          </w:tcPr>
          <w:p w:rsidR="00C40A14" w:rsidRDefault="00A43285">
            <w:pPr>
              <w:pStyle w:val="TableParagraph"/>
              <w:spacing w:line="275" w:lineRule="exact"/>
              <w:ind w:left="108"/>
              <w:rPr>
                <w:b/>
                <w:sz w:val="24"/>
              </w:rPr>
            </w:pPr>
            <w:r>
              <w:rPr>
                <w:b/>
                <w:sz w:val="24"/>
              </w:rPr>
              <w:t>Некоторые учащиеся смогут:</w:t>
            </w:r>
          </w:p>
          <w:p w:rsidR="00C40A14" w:rsidRDefault="00A43285">
            <w:pPr>
              <w:pStyle w:val="TableParagraph"/>
              <w:spacing w:before="2" w:line="276" w:lineRule="exact"/>
              <w:ind w:left="109" w:right="1458"/>
              <w:rPr>
                <w:sz w:val="24"/>
              </w:rPr>
            </w:pPr>
            <w:r>
              <w:rPr>
                <w:sz w:val="24"/>
              </w:rPr>
              <w:t>определять стиль и тип текста; определять толкование фразеологизмов.</w:t>
            </w:r>
          </w:p>
        </w:tc>
      </w:tr>
      <w:tr w:rsidR="00C40A14">
        <w:trPr>
          <w:trHeight w:val="2483"/>
        </w:trPr>
        <w:tc>
          <w:tcPr>
            <w:tcW w:w="2658" w:type="dxa"/>
            <w:gridSpan w:val="2"/>
          </w:tcPr>
          <w:p w:rsidR="00C40A14" w:rsidRDefault="00A43285">
            <w:pPr>
              <w:pStyle w:val="TableParagraph"/>
              <w:spacing w:line="275" w:lineRule="exact"/>
              <w:rPr>
                <w:b/>
                <w:sz w:val="24"/>
              </w:rPr>
            </w:pPr>
            <w:r>
              <w:rPr>
                <w:b/>
                <w:sz w:val="24"/>
              </w:rPr>
              <w:t>Языковая цель</w:t>
            </w:r>
          </w:p>
        </w:tc>
        <w:tc>
          <w:tcPr>
            <w:tcW w:w="7190" w:type="dxa"/>
            <w:gridSpan w:val="4"/>
          </w:tcPr>
          <w:p w:rsidR="00C40A14" w:rsidRDefault="00A43285">
            <w:pPr>
              <w:pStyle w:val="TableParagraph"/>
              <w:spacing w:line="274" w:lineRule="exact"/>
              <w:ind w:left="108"/>
              <w:rPr>
                <w:b/>
                <w:sz w:val="24"/>
              </w:rPr>
            </w:pPr>
            <w:r>
              <w:rPr>
                <w:b/>
                <w:sz w:val="24"/>
              </w:rPr>
              <w:t>Учащиеся могут:</w:t>
            </w:r>
          </w:p>
          <w:p w:rsidR="00C40A14" w:rsidRDefault="00A43285">
            <w:pPr>
              <w:pStyle w:val="TableParagraph"/>
              <w:ind w:left="108" w:right="383"/>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left="108" w:right="80"/>
              <w:rPr>
                <w:i/>
                <w:sz w:val="24"/>
              </w:rPr>
            </w:pPr>
            <w:r>
              <w:rPr>
                <w:b/>
                <w:sz w:val="24"/>
              </w:rPr>
              <w:t xml:space="preserve">Ключевые слова и фразы: </w:t>
            </w:r>
            <w:r>
              <w:rPr>
                <w:i/>
                <w:sz w:val="24"/>
              </w:rPr>
              <w:t>мама, нежная любовь, подвиг женщин, прикосновение рук.</w:t>
            </w:r>
          </w:p>
          <w:p w:rsidR="00C40A14" w:rsidRDefault="00A43285">
            <w:pPr>
              <w:pStyle w:val="TableParagraph"/>
              <w:spacing w:before="1" w:line="275" w:lineRule="exact"/>
              <w:ind w:left="108"/>
              <w:rPr>
                <w:b/>
                <w:sz w:val="24"/>
              </w:rPr>
            </w:pPr>
            <w:r>
              <w:rPr>
                <w:b/>
                <w:sz w:val="24"/>
              </w:rPr>
              <w:t>Используемый язык для диалога/письма на уроке:</w:t>
            </w:r>
          </w:p>
          <w:p w:rsidR="00C40A14" w:rsidRDefault="00A43285">
            <w:pPr>
              <w:pStyle w:val="TableParagraph"/>
              <w:spacing w:line="275" w:lineRule="exact"/>
              <w:ind w:left="108"/>
              <w:rPr>
                <w:sz w:val="24"/>
              </w:rPr>
            </w:pPr>
            <w:r>
              <w:rPr>
                <w:sz w:val="24"/>
              </w:rPr>
              <w:t>русский.</w:t>
            </w:r>
          </w:p>
          <w:p w:rsidR="00C40A14" w:rsidRDefault="00A43285">
            <w:pPr>
              <w:pStyle w:val="TableParagraph"/>
              <w:ind w:left="108"/>
              <w:rPr>
                <w:sz w:val="24"/>
              </w:rPr>
            </w:pPr>
            <w:r>
              <w:rPr>
                <w:b/>
                <w:sz w:val="24"/>
              </w:rPr>
              <w:t>Вопросы для обсуждения</w:t>
            </w:r>
            <w:r>
              <w:rPr>
                <w:sz w:val="24"/>
              </w:rPr>
              <w:t>: Как вы понимаете высказывание</w:t>
            </w:r>
          </w:p>
          <w:p w:rsidR="00C40A14" w:rsidRDefault="00A43285">
            <w:pPr>
              <w:pStyle w:val="TableParagraph"/>
              <w:spacing w:line="259" w:lineRule="exact"/>
              <w:ind w:left="108"/>
              <w:rPr>
                <w:sz w:val="24"/>
              </w:rPr>
            </w:pPr>
            <w:proofErr w:type="gramStart"/>
            <w:r>
              <w:rPr>
                <w:sz w:val="24"/>
              </w:rPr>
              <w:t>«….</w:t>
            </w:r>
            <w:proofErr w:type="gramEnd"/>
            <w:r>
              <w:rPr>
                <w:sz w:val="24"/>
              </w:rPr>
              <w:t>безграничная любовь матери»?</w:t>
            </w:r>
          </w:p>
        </w:tc>
      </w:tr>
      <w:tr w:rsidR="00C40A14">
        <w:trPr>
          <w:trHeight w:val="1103"/>
        </w:trPr>
        <w:tc>
          <w:tcPr>
            <w:tcW w:w="2658" w:type="dxa"/>
            <w:gridSpan w:val="2"/>
          </w:tcPr>
          <w:p w:rsidR="00C40A14" w:rsidRDefault="00A43285">
            <w:pPr>
              <w:pStyle w:val="TableParagraph"/>
              <w:spacing w:line="275" w:lineRule="exact"/>
              <w:rPr>
                <w:b/>
                <w:sz w:val="24"/>
              </w:rPr>
            </w:pPr>
            <w:r>
              <w:rPr>
                <w:b/>
                <w:sz w:val="24"/>
              </w:rPr>
              <w:t>Предыдущее обучение</w:t>
            </w:r>
          </w:p>
        </w:tc>
        <w:tc>
          <w:tcPr>
            <w:tcW w:w="7190" w:type="dxa"/>
            <w:gridSpan w:val="4"/>
          </w:tcPr>
          <w:p w:rsidR="00C40A14" w:rsidRDefault="00A43285">
            <w:pPr>
              <w:pStyle w:val="TableParagraph"/>
              <w:ind w:left="108" w:right="91"/>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w:t>
            </w:r>
          </w:p>
          <w:p w:rsidR="00C40A14" w:rsidRDefault="00A43285">
            <w:pPr>
              <w:pStyle w:val="TableParagraph"/>
              <w:spacing w:line="259" w:lineRule="exact"/>
              <w:ind w:left="108"/>
              <w:jc w:val="both"/>
              <w:rPr>
                <w:sz w:val="24"/>
              </w:rPr>
            </w:pPr>
            <w:r>
              <w:rPr>
                <w:sz w:val="24"/>
              </w:rPr>
              <w:t>формирование грамотности речи.</w:t>
            </w:r>
          </w:p>
        </w:tc>
      </w:tr>
      <w:tr w:rsidR="00C40A14">
        <w:trPr>
          <w:trHeight w:val="275"/>
        </w:trPr>
        <w:tc>
          <w:tcPr>
            <w:tcW w:w="9848" w:type="dxa"/>
            <w:gridSpan w:val="6"/>
          </w:tcPr>
          <w:p w:rsidR="00C40A14" w:rsidRDefault="00A43285">
            <w:pPr>
              <w:pStyle w:val="TableParagraph"/>
              <w:spacing w:line="255" w:lineRule="exact"/>
              <w:ind w:left="4615" w:right="4603"/>
              <w:jc w:val="center"/>
              <w:rPr>
                <w:b/>
                <w:sz w:val="24"/>
              </w:rPr>
            </w:pPr>
            <w:r>
              <w:rPr>
                <w:b/>
                <w:sz w:val="24"/>
              </w:rPr>
              <w:t>План</w:t>
            </w:r>
          </w:p>
        </w:tc>
      </w:tr>
      <w:tr w:rsidR="00C40A14">
        <w:trPr>
          <w:trHeight w:val="552"/>
        </w:trPr>
        <w:tc>
          <w:tcPr>
            <w:tcW w:w="1808" w:type="dxa"/>
          </w:tcPr>
          <w:p w:rsidR="00C40A14" w:rsidRDefault="00A43285">
            <w:pPr>
              <w:pStyle w:val="TableParagraph"/>
              <w:spacing w:line="270" w:lineRule="atLeast"/>
              <w:ind w:right="135"/>
              <w:rPr>
                <w:b/>
                <w:sz w:val="24"/>
              </w:rPr>
            </w:pPr>
            <w:r>
              <w:rPr>
                <w:b/>
                <w:sz w:val="24"/>
              </w:rPr>
              <w:t>Планируемые сроки</w:t>
            </w:r>
          </w:p>
        </w:tc>
        <w:tc>
          <w:tcPr>
            <w:tcW w:w="6339" w:type="dxa"/>
            <w:gridSpan w:val="4"/>
          </w:tcPr>
          <w:p w:rsidR="00C40A14" w:rsidRDefault="00A43285">
            <w:pPr>
              <w:pStyle w:val="TableParagraph"/>
              <w:ind w:left="108"/>
              <w:rPr>
                <w:b/>
                <w:sz w:val="24"/>
              </w:rPr>
            </w:pPr>
            <w:r>
              <w:rPr>
                <w:b/>
                <w:sz w:val="24"/>
              </w:rPr>
              <w:t>Планируемые действия</w:t>
            </w:r>
          </w:p>
        </w:tc>
        <w:tc>
          <w:tcPr>
            <w:tcW w:w="1701" w:type="dxa"/>
          </w:tcPr>
          <w:p w:rsidR="00C40A14" w:rsidRDefault="00A43285">
            <w:pPr>
              <w:pStyle w:val="TableParagraph"/>
              <w:ind w:left="111"/>
              <w:rPr>
                <w:b/>
                <w:sz w:val="24"/>
              </w:rPr>
            </w:pPr>
            <w:r>
              <w:rPr>
                <w:b/>
                <w:sz w:val="24"/>
              </w:rPr>
              <w:t>Ресурсы</w:t>
            </w:r>
          </w:p>
        </w:tc>
      </w:tr>
      <w:tr w:rsidR="00C40A14">
        <w:trPr>
          <w:trHeight w:val="1655"/>
        </w:trPr>
        <w:tc>
          <w:tcPr>
            <w:tcW w:w="1808" w:type="dxa"/>
          </w:tcPr>
          <w:p w:rsidR="00C40A14" w:rsidRDefault="00A43285">
            <w:pPr>
              <w:pStyle w:val="TableParagraph"/>
              <w:spacing w:line="273" w:lineRule="exact"/>
              <w:rPr>
                <w:sz w:val="24"/>
              </w:rPr>
            </w:pPr>
            <w:r>
              <w:rPr>
                <w:sz w:val="24"/>
              </w:rPr>
              <w:t>0–2 мин</w:t>
            </w:r>
          </w:p>
        </w:tc>
        <w:tc>
          <w:tcPr>
            <w:tcW w:w="6339" w:type="dxa"/>
            <w:gridSpan w:val="4"/>
          </w:tcPr>
          <w:p w:rsidR="00C40A14" w:rsidRDefault="00A43285">
            <w:pPr>
              <w:pStyle w:val="TableParagraph"/>
              <w:spacing w:line="274" w:lineRule="exact"/>
              <w:ind w:left="108"/>
              <w:jc w:val="both"/>
              <w:rPr>
                <w:b/>
                <w:sz w:val="24"/>
              </w:rPr>
            </w:pPr>
            <w:r>
              <w:rPr>
                <w:b/>
                <w:sz w:val="24"/>
              </w:rPr>
              <w:t>I. Организационный момент.</w:t>
            </w:r>
          </w:p>
          <w:p w:rsidR="00C40A14" w:rsidRDefault="00A43285">
            <w:pPr>
              <w:pStyle w:val="TableParagraph"/>
              <w:spacing w:line="275" w:lineRule="exact"/>
              <w:ind w:left="108"/>
              <w:jc w:val="both"/>
              <w:rPr>
                <w:sz w:val="24"/>
              </w:rPr>
            </w:pPr>
            <w:r>
              <w:rPr>
                <w:sz w:val="24"/>
              </w:rPr>
              <w:t>Создание коллаборативной среды.</w:t>
            </w:r>
          </w:p>
          <w:p w:rsidR="00C40A14" w:rsidRDefault="00A43285">
            <w:pPr>
              <w:pStyle w:val="TableParagraph"/>
              <w:spacing w:line="270" w:lineRule="atLeast"/>
              <w:ind w:left="108" w:right="92"/>
              <w:jc w:val="both"/>
              <w:rPr>
                <w:sz w:val="24"/>
              </w:rPr>
            </w:pPr>
            <w:r>
              <w:rPr>
                <w:sz w:val="24"/>
              </w:rPr>
              <w:t>– Я рада всех вас видеть! Давайте подарим друг другу хорошее настроение. Я улыбнусь вам, вы улыбнитесь мне. Я хочу вам пожелать, чтобы сегодняшний урок обогатил вас новыми знаниями, вы получили удовольствие</w:t>
            </w:r>
            <w:r>
              <w:rPr>
                <w:spacing w:val="53"/>
                <w:sz w:val="24"/>
              </w:rPr>
              <w:t xml:space="preserve"> </w:t>
            </w:r>
            <w:r>
              <w:rPr>
                <w:sz w:val="24"/>
              </w:rPr>
              <w:t>от</w:t>
            </w:r>
          </w:p>
        </w:tc>
        <w:tc>
          <w:tcPr>
            <w:tcW w:w="1701" w:type="dxa"/>
          </w:tcPr>
          <w:p w:rsidR="00C40A14" w:rsidRDefault="00A43285">
            <w:pPr>
              <w:pStyle w:val="TableParagraph"/>
              <w:spacing w:line="273" w:lineRule="exact"/>
              <w:ind w:left="111"/>
              <w:rPr>
                <w:sz w:val="24"/>
              </w:rPr>
            </w:pPr>
            <w:r>
              <w:rPr>
                <w:sz w:val="24"/>
              </w:rPr>
              <w:t>Учебник</w:t>
            </w:r>
          </w:p>
        </w:tc>
      </w:tr>
    </w:tbl>
    <w:p w:rsidR="00C40A14" w:rsidRDefault="00C40A14">
      <w:pPr>
        <w:spacing w:line="273" w:lineRule="exact"/>
        <w:rPr>
          <w:sz w:val="24"/>
        </w:rPr>
        <w:sectPr w:rsidR="00C40A14">
          <w:pgSz w:w="11910" w:h="16840"/>
          <w:pgMar w:top="106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12"/>
        <w:gridCol w:w="3083"/>
        <w:gridCol w:w="3144"/>
        <w:gridCol w:w="1700"/>
      </w:tblGrid>
      <w:tr w:rsidR="00C40A14">
        <w:trPr>
          <w:trHeight w:val="275"/>
        </w:trPr>
        <w:tc>
          <w:tcPr>
            <w:tcW w:w="1808" w:type="dxa"/>
          </w:tcPr>
          <w:p w:rsidR="00C40A14" w:rsidRDefault="00C40A14">
            <w:pPr>
              <w:pStyle w:val="TableParagraph"/>
              <w:ind w:left="0"/>
              <w:rPr>
                <w:sz w:val="20"/>
              </w:rPr>
            </w:pPr>
          </w:p>
        </w:tc>
        <w:tc>
          <w:tcPr>
            <w:tcW w:w="6339" w:type="dxa"/>
            <w:gridSpan w:val="3"/>
          </w:tcPr>
          <w:p w:rsidR="00C40A14" w:rsidRDefault="00A43285">
            <w:pPr>
              <w:pStyle w:val="TableParagraph"/>
              <w:spacing w:line="256" w:lineRule="exact"/>
              <w:ind w:left="108"/>
              <w:rPr>
                <w:sz w:val="24"/>
              </w:rPr>
            </w:pPr>
            <w:r>
              <w:rPr>
                <w:sz w:val="24"/>
              </w:rPr>
              <w:t>работы друг с другом и стали немножко добрее. Садитесь.</w:t>
            </w:r>
          </w:p>
        </w:tc>
        <w:tc>
          <w:tcPr>
            <w:tcW w:w="1700" w:type="dxa"/>
          </w:tcPr>
          <w:p w:rsidR="00C40A14" w:rsidRDefault="00C40A14">
            <w:pPr>
              <w:pStyle w:val="TableParagraph"/>
              <w:ind w:left="0"/>
              <w:rPr>
                <w:sz w:val="20"/>
              </w:rPr>
            </w:pPr>
          </w:p>
        </w:tc>
      </w:tr>
      <w:tr w:rsidR="00C40A14">
        <w:trPr>
          <w:trHeight w:val="4691"/>
        </w:trPr>
        <w:tc>
          <w:tcPr>
            <w:tcW w:w="1808" w:type="dxa"/>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6339" w:type="dxa"/>
            <w:gridSpan w:val="3"/>
          </w:tcPr>
          <w:p w:rsidR="00C40A14" w:rsidRDefault="00A43285">
            <w:pPr>
              <w:pStyle w:val="TableParagraph"/>
              <w:spacing w:line="269" w:lineRule="exact"/>
              <w:ind w:left="108"/>
              <w:rPr>
                <w:b/>
                <w:sz w:val="24"/>
              </w:rPr>
            </w:pPr>
            <w:r>
              <w:rPr>
                <w:b/>
                <w:sz w:val="24"/>
              </w:rPr>
              <w:t>II. Актуализация знаний.</w:t>
            </w:r>
          </w:p>
          <w:p w:rsidR="00C40A14" w:rsidRDefault="00A43285">
            <w:pPr>
              <w:pStyle w:val="TableParagraph"/>
              <w:spacing w:line="242" w:lineRule="auto"/>
              <w:ind w:left="108" w:right="804"/>
              <w:rPr>
                <w:b/>
                <w:sz w:val="24"/>
              </w:rPr>
            </w:pPr>
            <w:r>
              <w:rPr>
                <w:sz w:val="24"/>
              </w:rPr>
              <w:t>Учитель задаёт проблемный вопрос</w:t>
            </w:r>
            <w:r>
              <w:rPr>
                <w:b/>
                <w:sz w:val="24"/>
              </w:rPr>
              <w:t>: «Умеем ли мы читать?»</w:t>
            </w:r>
          </w:p>
          <w:p w:rsidR="00C40A14" w:rsidRDefault="00A43285">
            <w:pPr>
              <w:pStyle w:val="TableParagraph"/>
              <w:ind w:left="108" w:right="525"/>
              <w:rPr>
                <w:i/>
                <w:sz w:val="24"/>
              </w:rPr>
            </w:pPr>
            <w:r>
              <w:rPr>
                <w:sz w:val="24"/>
              </w:rPr>
              <w:t xml:space="preserve">– Сегодня на уроке мы будем повышать уровень читательской грамотности через формирование </w:t>
            </w:r>
            <w:r>
              <w:rPr>
                <w:i/>
                <w:sz w:val="24"/>
              </w:rPr>
              <w:t>умений работы с текстом.</w:t>
            </w:r>
          </w:p>
          <w:p w:rsidR="00C40A14" w:rsidRDefault="00A43285">
            <w:pPr>
              <w:pStyle w:val="TableParagraph"/>
              <w:ind w:left="108" w:right="234"/>
              <w:rPr>
                <w:sz w:val="24"/>
              </w:rPr>
            </w:pPr>
            <w:r>
              <w:rPr>
                <w:b/>
                <w:sz w:val="24"/>
              </w:rPr>
              <w:t xml:space="preserve">– </w:t>
            </w:r>
            <w:r>
              <w:rPr>
                <w:sz w:val="24"/>
              </w:rPr>
              <w:t xml:space="preserve">Цель нашего урока </w:t>
            </w:r>
            <w:r>
              <w:rPr>
                <w:b/>
                <w:sz w:val="24"/>
              </w:rPr>
              <w:t xml:space="preserve">– </w:t>
            </w:r>
            <w:r>
              <w:rPr>
                <w:sz w:val="24"/>
              </w:rPr>
              <w:t>научиться способам работы с текстом, чтобы перенести эти умения на тексты из других предметных областей.</w:t>
            </w:r>
          </w:p>
          <w:p w:rsidR="00C40A14" w:rsidRDefault="00A43285">
            <w:pPr>
              <w:pStyle w:val="TableParagraph"/>
              <w:spacing w:line="275" w:lineRule="exact"/>
              <w:ind w:left="108"/>
              <w:rPr>
                <w:i/>
                <w:sz w:val="24"/>
              </w:rPr>
            </w:pPr>
            <w:r>
              <w:rPr>
                <w:sz w:val="24"/>
              </w:rPr>
              <w:t xml:space="preserve">– Работать мы будем по анализу текста по </w:t>
            </w:r>
            <w:r>
              <w:rPr>
                <w:i/>
                <w:sz w:val="24"/>
              </w:rPr>
              <w:t>Ю.Я. Яковлеву.</w:t>
            </w:r>
          </w:p>
          <w:p w:rsidR="00C40A14" w:rsidRDefault="00C40A14">
            <w:pPr>
              <w:pStyle w:val="TableParagraph"/>
              <w:spacing w:before="4"/>
              <w:ind w:left="0"/>
              <w:rPr>
                <w:b/>
                <w:sz w:val="23"/>
              </w:rPr>
            </w:pPr>
          </w:p>
          <w:p w:rsidR="00C40A14" w:rsidRDefault="00A43285">
            <w:pPr>
              <w:pStyle w:val="TableParagraph"/>
              <w:spacing w:before="1"/>
              <w:ind w:left="108" w:right="772"/>
              <w:rPr>
                <w:sz w:val="24"/>
              </w:rPr>
            </w:pPr>
            <w:r>
              <w:rPr>
                <w:b/>
                <w:sz w:val="24"/>
              </w:rPr>
              <w:t xml:space="preserve">(Деятельность учащихся) К </w:t>
            </w:r>
            <w:r>
              <w:rPr>
                <w:sz w:val="24"/>
              </w:rPr>
              <w:t>Учащиеся отвечают на проблемный вопрос, определяют цели урока.</w:t>
            </w:r>
          </w:p>
          <w:p w:rsidR="00C40A14" w:rsidRDefault="00A43285">
            <w:pPr>
              <w:pStyle w:val="TableParagraph"/>
              <w:spacing w:before="2" w:line="275" w:lineRule="exact"/>
              <w:ind w:left="108"/>
              <w:rPr>
                <w:b/>
                <w:sz w:val="24"/>
              </w:rPr>
            </w:pPr>
            <w:r>
              <w:rPr>
                <w:b/>
                <w:sz w:val="24"/>
              </w:rPr>
              <w:t>III. Изучение нового материала.</w:t>
            </w:r>
          </w:p>
          <w:p w:rsidR="00C40A14" w:rsidRDefault="00A43285">
            <w:pPr>
              <w:pStyle w:val="TableParagraph"/>
              <w:spacing w:before="2" w:line="276" w:lineRule="exact"/>
              <w:ind w:left="108"/>
              <w:rPr>
                <w:sz w:val="24"/>
              </w:rPr>
            </w:pPr>
            <w:r>
              <w:rPr>
                <w:b/>
                <w:sz w:val="24"/>
              </w:rPr>
              <w:t>(П)Метод «Чтение с остановками</w:t>
            </w:r>
            <w:r>
              <w:rPr>
                <w:sz w:val="24"/>
              </w:rPr>
              <w:t>» Чтение текста (деятельность учащихся) Ученики выделяют ключевые слова и словосочетания, определяют заголовок текста.</w:t>
            </w:r>
          </w:p>
        </w:tc>
        <w:tc>
          <w:tcPr>
            <w:tcW w:w="1700" w:type="dxa"/>
          </w:tcPr>
          <w:p w:rsidR="00C40A14" w:rsidRDefault="00A43285">
            <w:pPr>
              <w:pStyle w:val="TableParagraph"/>
              <w:spacing w:line="268" w:lineRule="exact"/>
              <w:ind w:left="11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ind w:left="11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6"/>
              <w:ind w:left="111"/>
              <w:rPr>
                <w:sz w:val="24"/>
              </w:rPr>
            </w:pPr>
            <w:r>
              <w:rPr>
                <w:sz w:val="24"/>
              </w:rPr>
              <w:t>Слайд</w:t>
            </w:r>
          </w:p>
        </w:tc>
      </w:tr>
      <w:tr w:rsidR="00C40A14">
        <w:trPr>
          <w:trHeight w:val="1656"/>
        </w:trPr>
        <w:tc>
          <w:tcPr>
            <w:tcW w:w="1808" w:type="dxa"/>
            <w:tcBorders>
              <w:bottom w:val="nil"/>
            </w:tcBorders>
          </w:tcPr>
          <w:p w:rsidR="00C40A14" w:rsidRDefault="00A43285">
            <w:pPr>
              <w:pStyle w:val="TableParagraph"/>
              <w:ind w:right="692"/>
              <w:rPr>
                <w:sz w:val="24"/>
              </w:rPr>
            </w:pPr>
            <w:r>
              <w:rPr>
                <w:sz w:val="24"/>
              </w:rPr>
              <w:t>Середина урока</w:t>
            </w:r>
          </w:p>
        </w:tc>
        <w:tc>
          <w:tcPr>
            <w:tcW w:w="6339" w:type="dxa"/>
            <w:gridSpan w:val="3"/>
          </w:tcPr>
          <w:p w:rsidR="00C40A14" w:rsidRDefault="00A43285">
            <w:pPr>
              <w:pStyle w:val="TableParagraph"/>
              <w:ind w:left="108" w:right="2225"/>
              <w:rPr>
                <w:b/>
                <w:sz w:val="24"/>
              </w:rPr>
            </w:pPr>
            <w:r>
              <w:rPr>
                <w:b/>
                <w:sz w:val="24"/>
              </w:rPr>
              <w:t>IV. Освоение изученного материала. Работа с текстом.</w:t>
            </w:r>
          </w:p>
          <w:p w:rsidR="00C40A14" w:rsidRDefault="00A43285">
            <w:pPr>
              <w:pStyle w:val="TableParagraph"/>
              <w:ind w:left="108" w:right="731"/>
              <w:rPr>
                <w:sz w:val="24"/>
              </w:rPr>
            </w:pPr>
            <w:r>
              <w:rPr>
                <w:sz w:val="24"/>
              </w:rPr>
              <w:t>Учитель предлагает выполнить задание к тексту и определить, к какой группе умений работы с текстом относится каждое из заданий (дана таблица)</w:t>
            </w:r>
          </w:p>
        </w:tc>
        <w:tc>
          <w:tcPr>
            <w:tcW w:w="1700" w:type="dxa"/>
            <w:tcBorders>
              <w:bottom w:val="nil"/>
            </w:tcBorders>
          </w:tcPr>
          <w:p w:rsidR="00C40A14" w:rsidRDefault="00A43285">
            <w:pPr>
              <w:pStyle w:val="TableParagraph"/>
              <w:spacing w:line="268" w:lineRule="exact"/>
              <w:ind w:left="111"/>
              <w:rPr>
                <w:sz w:val="24"/>
              </w:rPr>
            </w:pPr>
            <w:r>
              <w:rPr>
                <w:sz w:val="24"/>
              </w:rPr>
              <w:t>Учебник</w:t>
            </w:r>
          </w:p>
        </w:tc>
      </w:tr>
      <w:tr w:rsidR="00C40A14">
        <w:trPr>
          <w:trHeight w:val="275"/>
        </w:trPr>
        <w:tc>
          <w:tcPr>
            <w:tcW w:w="1808" w:type="dxa"/>
            <w:tcBorders>
              <w:top w:val="nil"/>
              <w:bottom w:val="nil"/>
            </w:tcBorders>
          </w:tcPr>
          <w:p w:rsidR="00C40A14" w:rsidRDefault="00C40A14">
            <w:pPr>
              <w:pStyle w:val="TableParagraph"/>
              <w:ind w:left="0"/>
              <w:rPr>
                <w:sz w:val="20"/>
              </w:rPr>
            </w:pPr>
          </w:p>
        </w:tc>
        <w:tc>
          <w:tcPr>
            <w:tcW w:w="112" w:type="dxa"/>
            <w:vMerge w:val="restart"/>
            <w:tcBorders>
              <w:top w:val="nil"/>
            </w:tcBorders>
          </w:tcPr>
          <w:p w:rsidR="00C40A14" w:rsidRDefault="00C40A14">
            <w:pPr>
              <w:pStyle w:val="TableParagraph"/>
              <w:ind w:left="0"/>
              <w:rPr>
                <w:sz w:val="24"/>
              </w:rPr>
            </w:pPr>
          </w:p>
        </w:tc>
        <w:tc>
          <w:tcPr>
            <w:tcW w:w="3083" w:type="dxa"/>
          </w:tcPr>
          <w:p w:rsidR="00C40A14" w:rsidRDefault="00A43285">
            <w:pPr>
              <w:pStyle w:val="TableParagraph"/>
              <w:spacing w:line="256" w:lineRule="exact"/>
              <w:ind w:left="1309"/>
              <w:rPr>
                <w:sz w:val="24"/>
              </w:rPr>
            </w:pPr>
            <w:r>
              <w:rPr>
                <w:sz w:val="24"/>
              </w:rPr>
              <w:t>1 группа</w:t>
            </w:r>
          </w:p>
        </w:tc>
        <w:tc>
          <w:tcPr>
            <w:tcW w:w="3144" w:type="dxa"/>
          </w:tcPr>
          <w:p w:rsidR="00C40A14" w:rsidRDefault="00A43285">
            <w:pPr>
              <w:pStyle w:val="TableParagraph"/>
              <w:spacing w:line="256" w:lineRule="exact"/>
              <w:ind w:left="770"/>
              <w:rPr>
                <w:sz w:val="24"/>
              </w:rPr>
            </w:pPr>
            <w:r>
              <w:rPr>
                <w:sz w:val="24"/>
              </w:rPr>
              <w:t>2группа</w:t>
            </w:r>
          </w:p>
        </w:tc>
        <w:tc>
          <w:tcPr>
            <w:tcW w:w="1700" w:type="dxa"/>
            <w:tcBorders>
              <w:top w:val="nil"/>
              <w:bottom w:val="nil"/>
            </w:tcBorders>
          </w:tcPr>
          <w:p w:rsidR="00C40A14" w:rsidRDefault="00C40A14">
            <w:pPr>
              <w:pStyle w:val="TableParagraph"/>
              <w:ind w:left="0"/>
              <w:rPr>
                <w:sz w:val="20"/>
              </w:rPr>
            </w:pPr>
          </w:p>
        </w:tc>
      </w:tr>
      <w:tr w:rsidR="00C40A14">
        <w:trPr>
          <w:trHeight w:val="1655"/>
        </w:trPr>
        <w:tc>
          <w:tcPr>
            <w:tcW w:w="1808" w:type="dxa"/>
            <w:tcBorders>
              <w:top w:val="nil"/>
              <w:bottom w:val="nil"/>
            </w:tcBorders>
          </w:tcPr>
          <w:p w:rsidR="00C40A14" w:rsidRDefault="00C40A14">
            <w:pPr>
              <w:pStyle w:val="TableParagraph"/>
              <w:ind w:left="0"/>
              <w:rPr>
                <w:sz w:val="24"/>
              </w:rPr>
            </w:pPr>
          </w:p>
        </w:tc>
        <w:tc>
          <w:tcPr>
            <w:tcW w:w="112" w:type="dxa"/>
            <w:vMerge/>
            <w:tcBorders>
              <w:top w:val="nil"/>
            </w:tcBorders>
          </w:tcPr>
          <w:p w:rsidR="00C40A14" w:rsidRDefault="00C40A14">
            <w:pPr>
              <w:rPr>
                <w:sz w:val="2"/>
                <w:szCs w:val="2"/>
              </w:rPr>
            </w:pPr>
          </w:p>
        </w:tc>
        <w:tc>
          <w:tcPr>
            <w:tcW w:w="3083" w:type="dxa"/>
          </w:tcPr>
          <w:p w:rsidR="00C40A14" w:rsidRDefault="00A43285">
            <w:pPr>
              <w:pStyle w:val="TableParagraph"/>
              <w:numPr>
                <w:ilvl w:val="0"/>
                <w:numId w:val="67"/>
              </w:numPr>
              <w:tabs>
                <w:tab w:val="left" w:pos="290"/>
              </w:tabs>
              <w:ind w:left="108" w:right="913" w:firstLine="0"/>
              <w:rPr>
                <w:sz w:val="24"/>
              </w:rPr>
            </w:pPr>
            <w:r>
              <w:rPr>
                <w:sz w:val="24"/>
              </w:rPr>
              <w:t>Заголовок, соответствующий содержанию</w:t>
            </w:r>
            <w:r>
              <w:rPr>
                <w:spacing w:val="-7"/>
                <w:sz w:val="24"/>
              </w:rPr>
              <w:t xml:space="preserve"> </w:t>
            </w:r>
            <w:r>
              <w:rPr>
                <w:sz w:val="24"/>
              </w:rPr>
              <w:t>текста.</w:t>
            </w:r>
          </w:p>
          <w:p w:rsidR="00C40A14" w:rsidRDefault="00A43285">
            <w:pPr>
              <w:pStyle w:val="TableParagraph"/>
              <w:numPr>
                <w:ilvl w:val="1"/>
                <w:numId w:val="67"/>
              </w:numPr>
              <w:tabs>
                <w:tab w:val="left" w:pos="589"/>
              </w:tabs>
              <w:jc w:val="left"/>
              <w:rPr>
                <w:sz w:val="24"/>
              </w:rPr>
            </w:pPr>
            <w:r>
              <w:rPr>
                <w:sz w:val="24"/>
              </w:rPr>
              <w:t>Письмо</w:t>
            </w:r>
            <w:r>
              <w:rPr>
                <w:spacing w:val="-2"/>
                <w:sz w:val="24"/>
              </w:rPr>
              <w:t xml:space="preserve"> </w:t>
            </w:r>
            <w:r>
              <w:rPr>
                <w:sz w:val="24"/>
              </w:rPr>
              <w:t>мамочки.</w:t>
            </w:r>
          </w:p>
          <w:p w:rsidR="00C40A14" w:rsidRDefault="00A43285">
            <w:pPr>
              <w:pStyle w:val="TableParagraph"/>
              <w:numPr>
                <w:ilvl w:val="1"/>
                <w:numId w:val="67"/>
              </w:numPr>
              <w:tabs>
                <w:tab w:val="left" w:pos="649"/>
              </w:tabs>
              <w:ind w:left="649"/>
              <w:jc w:val="left"/>
              <w:rPr>
                <w:sz w:val="24"/>
              </w:rPr>
            </w:pPr>
            <w:r>
              <w:rPr>
                <w:sz w:val="24"/>
              </w:rPr>
              <w:t>Блокада</w:t>
            </w:r>
            <w:r>
              <w:rPr>
                <w:spacing w:val="-2"/>
                <w:sz w:val="24"/>
              </w:rPr>
              <w:t xml:space="preserve"> </w:t>
            </w:r>
            <w:r>
              <w:rPr>
                <w:sz w:val="24"/>
              </w:rPr>
              <w:t>Ленинграда.</w:t>
            </w:r>
          </w:p>
          <w:p w:rsidR="00C40A14" w:rsidRDefault="00A43285">
            <w:pPr>
              <w:pStyle w:val="TableParagraph"/>
              <w:numPr>
                <w:ilvl w:val="1"/>
                <w:numId w:val="67"/>
              </w:numPr>
              <w:tabs>
                <w:tab w:val="left" w:pos="649"/>
              </w:tabs>
              <w:spacing w:line="265" w:lineRule="exact"/>
              <w:ind w:left="649"/>
              <w:jc w:val="left"/>
              <w:rPr>
                <w:sz w:val="24"/>
              </w:rPr>
            </w:pPr>
            <w:r>
              <w:rPr>
                <w:sz w:val="24"/>
              </w:rPr>
              <w:t>На</w:t>
            </w:r>
            <w:r>
              <w:rPr>
                <w:spacing w:val="-1"/>
                <w:sz w:val="24"/>
              </w:rPr>
              <w:t xml:space="preserve"> </w:t>
            </w:r>
            <w:r>
              <w:rPr>
                <w:sz w:val="24"/>
              </w:rPr>
              <w:t>фронте.</w:t>
            </w:r>
          </w:p>
        </w:tc>
        <w:tc>
          <w:tcPr>
            <w:tcW w:w="3144" w:type="dxa"/>
          </w:tcPr>
          <w:p w:rsidR="00C40A14" w:rsidRDefault="00A43285">
            <w:pPr>
              <w:pStyle w:val="TableParagraph"/>
              <w:numPr>
                <w:ilvl w:val="0"/>
                <w:numId w:val="66"/>
              </w:numPr>
              <w:tabs>
                <w:tab w:val="left" w:pos="350"/>
              </w:tabs>
              <w:spacing w:line="267" w:lineRule="exact"/>
              <w:rPr>
                <w:sz w:val="24"/>
              </w:rPr>
            </w:pPr>
            <w:r>
              <w:rPr>
                <w:sz w:val="24"/>
              </w:rPr>
              <w:t>Тема</w:t>
            </w:r>
            <w:r>
              <w:rPr>
                <w:spacing w:val="-2"/>
                <w:sz w:val="24"/>
              </w:rPr>
              <w:t xml:space="preserve"> </w:t>
            </w:r>
            <w:r>
              <w:rPr>
                <w:sz w:val="24"/>
              </w:rPr>
              <w:t>текста:</w:t>
            </w:r>
          </w:p>
          <w:p w:rsidR="00C40A14" w:rsidRDefault="00A43285">
            <w:pPr>
              <w:pStyle w:val="TableParagraph"/>
              <w:numPr>
                <w:ilvl w:val="1"/>
                <w:numId w:val="66"/>
              </w:numPr>
              <w:tabs>
                <w:tab w:val="left" w:pos="590"/>
              </w:tabs>
              <w:jc w:val="left"/>
              <w:rPr>
                <w:sz w:val="24"/>
              </w:rPr>
            </w:pPr>
            <w:r>
              <w:rPr>
                <w:sz w:val="24"/>
              </w:rPr>
              <w:t>О подвигах</w:t>
            </w:r>
            <w:r>
              <w:rPr>
                <w:spacing w:val="-2"/>
                <w:sz w:val="24"/>
              </w:rPr>
              <w:t xml:space="preserve"> </w:t>
            </w:r>
            <w:r>
              <w:rPr>
                <w:sz w:val="24"/>
              </w:rPr>
              <w:t>женщин.</w:t>
            </w:r>
          </w:p>
          <w:p w:rsidR="00C40A14" w:rsidRDefault="00A43285">
            <w:pPr>
              <w:pStyle w:val="TableParagraph"/>
              <w:numPr>
                <w:ilvl w:val="1"/>
                <w:numId w:val="66"/>
              </w:numPr>
              <w:tabs>
                <w:tab w:val="left" w:pos="650"/>
              </w:tabs>
              <w:ind w:left="110" w:right="245" w:firstLine="300"/>
              <w:jc w:val="left"/>
              <w:rPr>
                <w:sz w:val="24"/>
              </w:rPr>
            </w:pPr>
            <w:r>
              <w:rPr>
                <w:sz w:val="24"/>
              </w:rPr>
              <w:t xml:space="preserve">Об отношении </w:t>
            </w:r>
            <w:r>
              <w:rPr>
                <w:spacing w:val="-3"/>
                <w:sz w:val="24"/>
              </w:rPr>
              <w:t xml:space="preserve">автора </w:t>
            </w:r>
            <w:r>
              <w:rPr>
                <w:sz w:val="24"/>
              </w:rPr>
              <w:t>к</w:t>
            </w:r>
            <w:r>
              <w:rPr>
                <w:spacing w:val="-1"/>
                <w:sz w:val="24"/>
              </w:rPr>
              <w:t xml:space="preserve"> </w:t>
            </w:r>
            <w:r>
              <w:rPr>
                <w:sz w:val="24"/>
              </w:rPr>
              <w:t>матери.</w:t>
            </w:r>
          </w:p>
          <w:p w:rsidR="00C40A14" w:rsidRDefault="00A43285">
            <w:pPr>
              <w:pStyle w:val="TableParagraph"/>
              <w:numPr>
                <w:ilvl w:val="1"/>
                <w:numId w:val="66"/>
              </w:numPr>
              <w:tabs>
                <w:tab w:val="left" w:pos="650"/>
              </w:tabs>
              <w:spacing w:line="270" w:lineRule="atLeast"/>
              <w:ind w:left="110" w:right="799" w:firstLine="300"/>
              <w:jc w:val="left"/>
              <w:rPr>
                <w:sz w:val="24"/>
              </w:rPr>
            </w:pPr>
            <w:r>
              <w:rPr>
                <w:sz w:val="24"/>
              </w:rPr>
              <w:t xml:space="preserve">Об отношении </w:t>
            </w:r>
            <w:r>
              <w:rPr>
                <w:spacing w:val="-16"/>
                <w:sz w:val="24"/>
              </w:rPr>
              <w:t xml:space="preserve">к </w:t>
            </w:r>
            <w:r>
              <w:rPr>
                <w:sz w:val="24"/>
              </w:rPr>
              <w:t>войне.</w:t>
            </w:r>
          </w:p>
        </w:tc>
        <w:tc>
          <w:tcPr>
            <w:tcW w:w="1700" w:type="dxa"/>
            <w:tcBorders>
              <w:top w:val="nil"/>
              <w:bottom w:val="nil"/>
            </w:tcBorders>
          </w:tcPr>
          <w:p w:rsidR="00C40A14" w:rsidRDefault="00C40A14">
            <w:pPr>
              <w:pStyle w:val="TableParagraph"/>
              <w:ind w:left="0"/>
              <w:rPr>
                <w:b/>
                <w:sz w:val="26"/>
              </w:rPr>
            </w:pPr>
          </w:p>
          <w:p w:rsidR="00C40A14" w:rsidRDefault="00A43285">
            <w:pPr>
              <w:pStyle w:val="TableParagraph"/>
              <w:spacing w:before="223"/>
              <w:ind w:left="111"/>
              <w:rPr>
                <w:sz w:val="24"/>
              </w:rPr>
            </w:pPr>
            <w:r>
              <w:rPr>
                <w:sz w:val="24"/>
              </w:rPr>
              <w:t>Таблица</w:t>
            </w:r>
          </w:p>
        </w:tc>
      </w:tr>
      <w:tr w:rsidR="00C40A14">
        <w:trPr>
          <w:trHeight w:val="2483"/>
        </w:trPr>
        <w:tc>
          <w:tcPr>
            <w:tcW w:w="1808" w:type="dxa"/>
            <w:tcBorders>
              <w:top w:val="nil"/>
              <w:bottom w:val="nil"/>
            </w:tcBorders>
          </w:tcPr>
          <w:p w:rsidR="00C40A14" w:rsidRDefault="00C40A14">
            <w:pPr>
              <w:pStyle w:val="TableParagraph"/>
              <w:ind w:left="0"/>
              <w:rPr>
                <w:sz w:val="24"/>
              </w:rPr>
            </w:pPr>
          </w:p>
        </w:tc>
        <w:tc>
          <w:tcPr>
            <w:tcW w:w="112" w:type="dxa"/>
            <w:vMerge/>
            <w:tcBorders>
              <w:top w:val="nil"/>
            </w:tcBorders>
          </w:tcPr>
          <w:p w:rsidR="00C40A14" w:rsidRDefault="00C40A14">
            <w:pPr>
              <w:rPr>
                <w:sz w:val="2"/>
                <w:szCs w:val="2"/>
              </w:rPr>
            </w:pPr>
          </w:p>
        </w:tc>
        <w:tc>
          <w:tcPr>
            <w:tcW w:w="3083" w:type="dxa"/>
          </w:tcPr>
          <w:p w:rsidR="00C40A14" w:rsidRDefault="00A43285">
            <w:pPr>
              <w:pStyle w:val="TableParagraph"/>
              <w:ind w:left="108" w:right="88"/>
              <w:rPr>
                <w:sz w:val="24"/>
              </w:rPr>
            </w:pPr>
            <w:r>
              <w:rPr>
                <w:b/>
                <w:sz w:val="24"/>
              </w:rPr>
              <w:t xml:space="preserve">2. </w:t>
            </w:r>
            <w:r>
              <w:rPr>
                <w:sz w:val="24"/>
              </w:rPr>
              <w:t>Почему автор запомнил свою мать седой и усталой?</w:t>
            </w:r>
          </w:p>
          <w:p w:rsidR="00C40A14" w:rsidRDefault="00A43285">
            <w:pPr>
              <w:pStyle w:val="TableParagraph"/>
              <w:numPr>
                <w:ilvl w:val="0"/>
                <w:numId w:val="65"/>
              </w:numPr>
              <w:tabs>
                <w:tab w:val="left" w:pos="349"/>
              </w:tabs>
              <w:ind w:left="108" w:right="566" w:firstLine="0"/>
              <w:rPr>
                <w:sz w:val="24"/>
              </w:rPr>
            </w:pPr>
            <w:r>
              <w:rPr>
                <w:sz w:val="24"/>
              </w:rPr>
              <w:t>Давно не видел</w:t>
            </w:r>
            <w:r>
              <w:rPr>
                <w:spacing w:val="-9"/>
                <w:sz w:val="24"/>
              </w:rPr>
              <w:t xml:space="preserve"> </w:t>
            </w:r>
            <w:r>
              <w:rPr>
                <w:sz w:val="24"/>
              </w:rPr>
              <w:t>свою мать.</w:t>
            </w:r>
          </w:p>
          <w:p w:rsidR="00C40A14" w:rsidRDefault="00A43285">
            <w:pPr>
              <w:pStyle w:val="TableParagraph"/>
              <w:numPr>
                <w:ilvl w:val="0"/>
                <w:numId w:val="65"/>
              </w:numPr>
              <w:tabs>
                <w:tab w:val="left" w:pos="349"/>
              </w:tabs>
              <w:ind w:left="108" w:right="152" w:firstLine="0"/>
              <w:rPr>
                <w:sz w:val="24"/>
              </w:rPr>
            </w:pPr>
            <w:r>
              <w:rPr>
                <w:sz w:val="24"/>
              </w:rPr>
              <w:t>Не обращал внимания</w:t>
            </w:r>
            <w:r>
              <w:rPr>
                <w:spacing w:val="-10"/>
                <w:sz w:val="24"/>
              </w:rPr>
              <w:t xml:space="preserve"> </w:t>
            </w:r>
            <w:r>
              <w:rPr>
                <w:sz w:val="24"/>
              </w:rPr>
              <w:t>на внешность матери.</w:t>
            </w:r>
          </w:p>
          <w:p w:rsidR="00C40A14" w:rsidRDefault="00A43285">
            <w:pPr>
              <w:pStyle w:val="TableParagraph"/>
              <w:numPr>
                <w:ilvl w:val="0"/>
                <w:numId w:val="65"/>
              </w:numPr>
              <w:tabs>
                <w:tab w:val="left" w:pos="349"/>
              </w:tabs>
              <w:spacing w:line="270" w:lineRule="atLeast"/>
              <w:ind w:left="108" w:right="535" w:firstLine="0"/>
              <w:rPr>
                <w:sz w:val="24"/>
              </w:rPr>
            </w:pPr>
            <w:r>
              <w:rPr>
                <w:sz w:val="24"/>
              </w:rPr>
              <w:t>Понимание красоты приходит, когда становишься</w:t>
            </w:r>
            <w:r>
              <w:rPr>
                <w:spacing w:val="-14"/>
                <w:sz w:val="24"/>
              </w:rPr>
              <w:t xml:space="preserve"> </w:t>
            </w:r>
            <w:r>
              <w:rPr>
                <w:sz w:val="24"/>
              </w:rPr>
              <w:t>взрослым.</w:t>
            </w:r>
          </w:p>
        </w:tc>
        <w:tc>
          <w:tcPr>
            <w:tcW w:w="3144" w:type="dxa"/>
          </w:tcPr>
          <w:p w:rsidR="00C40A14" w:rsidRDefault="00A43285">
            <w:pPr>
              <w:pStyle w:val="TableParagraph"/>
              <w:ind w:left="109" w:right="451"/>
              <w:rPr>
                <w:sz w:val="24"/>
              </w:rPr>
            </w:pPr>
            <w:r>
              <w:rPr>
                <w:b/>
                <w:sz w:val="24"/>
              </w:rPr>
              <w:t xml:space="preserve">2. </w:t>
            </w:r>
            <w:r>
              <w:rPr>
                <w:sz w:val="24"/>
              </w:rPr>
              <w:t>Почему автор поверил легенде матери?</w:t>
            </w:r>
          </w:p>
          <w:p w:rsidR="00C40A14" w:rsidRDefault="00A43285">
            <w:pPr>
              <w:pStyle w:val="TableParagraph"/>
              <w:numPr>
                <w:ilvl w:val="0"/>
                <w:numId w:val="64"/>
              </w:numPr>
              <w:tabs>
                <w:tab w:val="left" w:pos="350"/>
              </w:tabs>
              <w:ind w:right="629" w:firstLine="0"/>
              <w:rPr>
                <w:sz w:val="24"/>
              </w:rPr>
            </w:pPr>
            <w:r>
              <w:rPr>
                <w:sz w:val="24"/>
              </w:rPr>
              <w:t xml:space="preserve">Спешил, когда </w:t>
            </w:r>
            <w:r>
              <w:rPr>
                <w:spacing w:val="-3"/>
                <w:sz w:val="24"/>
              </w:rPr>
              <w:t xml:space="preserve">читал </w:t>
            </w:r>
            <w:r>
              <w:rPr>
                <w:sz w:val="24"/>
              </w:rPr>
              <w:t>письмо.</w:t>
            </w:r>
          </w:p>
          <w:p w:rsidR="00C40A14" w:rsidRDefault="00A43285">
            <w:pPr>
              <w:pStyle w:val="TableParagraph"/>
              <w:numPr>
                <w:ilvl w:val="0"/>
                <w:numId w:val="64"/>
              </w:numPr>
              <w:tabs>
                <w:tab w:val="left" w:pos="350"/>
              </w:tabs>
              <w:ind w:left="350"/>
              <w:rPr>
                <w:sz w:val="24"/>
              </w:rPr>
            </w:pPr>
            <w:r>
              <w:rPr>
                <w:sz w:val="24"/>
              </w:rPr>
              <w:t>Был очень</w:t>
            </w:r>
            <w:r>
              <w:rPr>
                <w:spacing w:val="-2"/>
                <w:sz w:val="24"/>
              </w:rPr>
              <w:t xml:space="preserve"> </w:t>
            </w:r>
            <w:r>
              <w:rPr>
                <w:sz w:val="24"/>
              </w:rPr>
              <w:t>молодым.</w:t>
            </w:r>
          </w:p>
          <w:p w:rsidR="00C40A14" w:rsidRDefault="00A43285">
            <w:pPr>
              <w:pStyle w:val="TableParagraph"/>
              <w:numPr>
                <w:ilvl w:val="0"/>
                <w:numId w:val="64"/>
              </w:numPr>
              <w:tabs>
                <w:tab w:val="left" w:pos="350"/>
              </w:tabs>
              <w:ind w:left="109" w:right="767" w:firstLine="0"/>
              <w:rPr>
                <w:sz w:val="24"/>
              </w:rPr>
            </w:pPr>
            <w:r>
              <w:rPr>
                <w:sz w:val="24"/>
              </w:rPr>
              <w:t>До конца не прочел письмо.</w:t>
            </w:r>
          </w:p>
        </w:tc>
        <w:tc>
          <w:tcPr>
            <w:tcW w:w="1700" w:type="dxa"/>
            <w:tcBorders>
              <w:top w:val="nil"/>
              <w:bottom w:val="nil"/>
            </w:tcBorders>
          </w:tcPr>
          <w:p w:rsidR="00C40A14" w:rsidRDefault="00C40A14">
            <w:pPr>
              <w:pStyle w:val="TableParagraph"/>
              <w:ind w:left="0"/>
              <w:rPr>
                <w:sz w:val="24"/>
              </w:rPr>
            </w:pPr>
          </w:p>
        </w:tc>
      </w:tr>
      <w:tr w:rsidR="00C40A14">
        <w:trPr>
          <w:trHeight w:val="2483"/>
        </w:trPr>
        <w:tc>
          <w:tcPr>
            <w:tcW w:w="1808" w:type="dxa"/>
            <w:tcBorders>
              <w:top w:val="nil"/>
              <w:bottom w:val="nil"/>
            </w:tcBorders>
          </w:tcPr>
          <w:p w:rsidR="00C40A14" w:rsidRDefault="00C40A14">
            <w:pPr>
              <w:pStyle w:val="TableParagraph"/>
              <w:ind w:left="0"/>
              <w:rPr>
                <w:sz w:val="24"/>
              </w:rPr>
            </w:pPr>
          </w:p>
        </w:tc>
        <w:tc>
          <w:tcPr>
            <w:tcW w:w="112" w:type="dxa"/>
            <w:vMerge/>
            <w:tcBorders>
              <w:top w:val="nil"/>
            </w:tcBorders>
          </w:tcPr>
          <w:p w:rsidR="00C40A14" w:rsidRDefault="00C40A14">
            <w:pPr>
              <w:rPr>
                <w:sz w:val="2"/>
                <w:szCs w:val="2"/>
              </w:rPr>
            </w:pPr>
          </w:p>
        </w:tc>
        <w:tc>
          <w:tcPr>
            <w:tcW w:w="3083" w:type="dxa"/>
          </w:tcPr>
          <w:p w:rsidR="00C40A14" w:rsidRDefault="00A43285">
            <w:pPr>
              <w:pStyle w:val="TableParagraph"/>
              <w:ind w:left="108" w:right="746"/>
              <w:rPr>
                <w:sz w:val="24"/>
              </w:rPr>
            </w:pPr>
            <w:r>
              <w:rPr>
                <w:b/>
                <w:sz w:val="24"/>
              </w:rPr>
              <w:t xml:space="preserve">3. </w:t>
            </w:r>
            <w:r>
              <w:rPr>
                <w:sz w:val="24"/>
              </w:rPr>
              <w:t>Утверждение соответствует</w:t>
            </w:r>
            <w:r>
              <w:rPr>
                <w:spacing w:val="-13"/>
                <w:sz w:val="24"/>
              </w:rPr>
              <w:t xml:space="preserve"> </w:t>
            </w:r>
            <w:r>
              <w:rPr>
                <w:sz w:val="24"/>
              </w:rPr>
              <w:t>тексту.</w:t>
            </w:r>
          </w:p>
          <w:p w:rsidR="00C40A14" w:rsidRDefault="00A43285">
            <w:pPr>
              <w:pStyle w:val="TableParagraph"/>
              <w:numPr>
                <w:ilvl w:val="0"/>
                <w:numId w:val="63"/>
              </w:numPr>
              <w:tabs>
                <w:tab w:val="left" w:pos="349"/>
              </w:tabs>
              <w:ind w:left="108" w:right="412" w:firstLine="0"/>
              <w:rPr>
                <w:sz w:val="24"/>
              </w:rPr>
            </w:pPr>
            <w:r>
              <w:rPr>
                <w:sz w:val="24"/>
              </w:rPr>
              <w:t xml:space="preserve">Я запомнил свою </w:t>
            </w:r>
            <w:r>
              <w:rPr>
                <w:spacing w:val="-4"/>
                <w:sz w:val="24"/>
              </w:rPr>
              <w:t xml:space="preserve">мать </w:t>
            </w:r>
            <w:r>
              <w:rPr>
                <w:sz w:val="24"/>
              </w:rPr>
              <w:t>молодой и</w:t>
            </w:r>
            <w:r>
              <w:rPr>
                <w:spacing w:val="-3"/>
                <w:sz w:val="24"/>
              </w:rPr>
              <w:t xml:space="preserve"> </w:t>
            </w:r>
            <w:r>
              <w:rPr>
                <w:sz w:val="24"/>
              </w:rPr>
              <w:t>красивой.</w:t>
            </w:r>
          </w:p>
          <w:p w:rsidR="00C40A14" w:rsidRDefault="00A43285">
            <w:pPr>
              <w:pStyle w:val="TableParagraph"/>
              <w:numPr>
                <w:ilvl w:val="0"/>
                <w:numId w:val="63"/>
              </w:numPr>
              <w:tabs>
                <w:tab w:val="left" w:pos="349"/>
              </w:tabs>
              <w:ind w:left="108" w:right="176" w:firstLine="0"/>
              <w:rPr>
                <w:sz w:val="24"/>
              </w:rPr>
            </w:pPr>
            <w:r>
              <w:rPr>
                <w:sz w:val="24"/>
              </w:rPr>
              <w:t xml:space="preserve">Дети никогда не запоминают мать </w:t>
            </w:r>
            <w:r>
              <w:rPr>
                <w:spacing w:val="-3"/>
                <w:sz w:val="24"/>
              </w:rPr>
              <w:t xml:space="preserve">молодой, </w:t>
            </w:r>
            <w:r>
              <w:rPr>
                <w:sz w:val="24"/>
              </w:rPr>
              <w:t>красивой.</w:t>
            </w:r>
          </w:p>
          <w:p w:rsidR="00C40A14" w:rsidRDefault="00A43285">
            <w:pPr>
              <w:pStyle w:val="TableParagraph"/>
              <w:numPr>
                <w:ilvl w:val="0"/>
                <w:numId w:val="63"/>
              </w:numPr>
              <w:tabs>
                <w:tab w:val="left" w:pos="349"/>
              </w:tabs>
              <w:spacing w:line="270" w:lineRule="atLeast"/>
              <w:ind w:left="108" w:right="496" w:firstLine="0"/>
              <w:rPr>
                <w:sz w:val="24"/>
              </w:rPr>
            </w:pPr>
            <w:r>
              <w:rPr>
                <w:sz w:val="24"/>
              </w:rPr>
              <w:t>Я никогда не</w:t>
            </w:r>
            <w:r>
              <w:rPr>
                <w:spacing w:val="-15"/>
                <w:sz w:val="24"/>
              </w:rPr>
              <w:t xml:space="preserve"> </w:t>
            </w:r>
            <w:r>
              <w:rPr>
                <w:sz w:val="24"/>
              </w:rPr>
              <w:t>называл свою мать –</w:t>
            </w:r>
            <w:r>
              <w:rPr>
                <w:spacing w:val="54"/>
                <w:sz w:val="24"/>
              </w:rPr>
              <w:t xml:space="preserve"> </w:t>
            </w:r>
            <w:r>
              <w:rPr>
                <w:sz w:val="24"/>
              </w:rPr>
              <w:t>мамочкой.</w:t>
            </w:r>
          </w:p>
        </w:tc>
        <w:tc>
          <w:tcPr>
            <w:tcW w:w="3144" w:type="dxa"/>
          </w:tcPr>
          <w:p w:rsidR="00C40A14" w:rsidRDefault="00A43285">
            <w:pPr>
              <w:pStyle w:val="TableParagraph"/>
              <w:ind w:left="109" w:right="806"/>
              <w:rPr>
                <w:sz w:val="24"/>
              </w:rPr>
            </w:pPr>
            <w:r>
              <w:rPr>
                <w:b/>
                <w:sz w:val="24"/>
              </w:rPr>
              <w:t xml:space="preserve">3. </w:t>
            </w:r>
            <w:r>
              <w:rPr>
                <w:sz w:val="24"/>
              </w:rPr>
              <w:t>Утверждение соответствует</w:t>
            </w:r>
            <w:r>
              <w:rPr>
                <w:spacing w:val="-13"/>
                <w:sz w:val="24"/>
              </w:rPr>
              <w:t xml:space="preserve"> </w:t>
            </w:r>
            <w:r>
              <w:rPr>
                <w:sz w:val="24"/>
              </w:rPr>
              <w:t>тексту.</w:t>
            </w:r>
          </w:p>
          <w:p w:rsidR="00C40A14" w:rsidRDefault="00A43285">
            <w:pPr>
              <w:pStyle w:val="TableParagraph"/>
              <w:numPr>
                <w:ilvl w:val="0"/>
                <w:numId w:val="62"/>
              </w:numPr>
              <w:tabs>
                <w:tab w:val="left" w:pos="350"/>
              </w:tabs>
              <w:ind w:left="109" w:right="697" w:firstLine="0"/>
              <w:rPr>
                <w:sz w:val="24"/>
              </w:rPr>
            </w:pPr>
            <w:r>
              <w:rPr>
                <w:sz w:val="24"/>
              </w:rPr>
              <w:t>Я знал, что навсегда прощаюсь с</w:t>
            </w:r>
            <w:r>
              <w:rPr>
                <w:spacing w:val="-5"/>
                <w:sz w:val="24"/>
              </w:rPr>
              <w:t xml:space="preserve"> </w:t>
            </w:r>
            <w:r>
              <w:rPr>
                <w:sz w:val="24"/>
              </w:rPr>
              <w:t>матерью.</w:t>
            </w:r>
          </w:p>
          <w:p w:rsidR="00C40A14" w:rsidRDefault="00A43285">
            <w:pPr>
              <w:pStyle w:val="TableParagraph"/>
              <w:numPr>
                <w:ilvl w:val="0"/>
                <w:numId w:val="62"/>
              </w:numPr>
              <w:tabs>
                <w:tab w:val="left" w:pos="350"/>
              </w:tabs>
              <w:ind w:right="530" w:firstLine="0"/>
              <w:rPr>
                <w:sz w:val="24"/>
              </w:rPr>
            </w:pPr>
            <w:r>
              <w:rPr>
                <w:sz w:val="24"/>
              </w:rPr>
              <w:t>Перед Новым годом я написал маме</w:t>
            </w:r>
            <w:r>
              <w:rPr>
                <w:spacing w:val="59"/>
                <w:sz w:val="24"/>
              </w:rPr>
              <w:t xml:space="preserve"> </w:t>
            </w:r>
            <w:r>
              <w:rPr>
                <w:sz w:val="24"/>
              </w:rPr>
              <w:t>письмо.</w:t>
            </w:r>
          </w:p>
          <w:p w:rsidR="00C40A14" w:rsidRDefault="00A43285">
            <w:pPr>
              <w:pStyle w:val="TableParagraph"/>
              <w:numPr>
                <w:ilvl w:val="0"/>
                <w:numId w:val="62"/>
              </w:numPr>
              <w:tabs>
                <w:tab w:val="left" w:pos="350"/>
              </w:tabs>
              <w:ind w:right="475" w:firstLine="0"/>
              <w:rPr>
                <w:sz w:val="24"/>
              </w:rPr>
            </w:pPr>
            <w:r>
              <w:rPr>
                <w:sz w:val="24"/>
              </w:rPr>
              <w:t xml:space="preserve">Она писала, умирая </w:t>
            </w:r>
            <w:r>
              <w:rPr>
                <w:spacing w:val="-7"/>
                <w:sz w:val="24"/>
              </w:rPr>
              <w:t xml:space="preserve">от </w:t>
            </w:r>
            <w:r>
              <w:rPr>
                <w:sz w:val="24"/>
              </w:rPr>
              <w:t>голода и</w:t>
            </w:r>
            <w:r>
              <w:rPr>
                <w:spacing w:val="-2"/>
                <w:sz w:val="24"/>
              </w:rPr>
              <w:t xml:space="preserve"> </w:t>
            </w:r>
            <w:r>
              <w:rPr>
                <w:sz w:val="24"/>
              </w:rPr>
              <w:t>холода.</w:t>
            </w:r>
          </w:p>
        </w:tc>
        <w:tc>
          <w:tcPr>
            <w:tcW w:w="1700" w:type="dxa"/>
            <w:tcBorders>
              <w:top w:val="nil"/>
              <w:bottom w:val="nil"/>
            </w:tcBorders>
          </w:tcPr>
          <w:p w:rsidR="00C40A14" w:rsidRDefault="00C40A14">
            <w:pPr>
              <w:pStyle w:val="TableParagraph"/>
              <w:ind w:left="0"/>
              <w:rPr>
                <w:b/>
                <w:sz w:val="26"/>
              </w:rPr>
            </w:pPr>
          </w:p>
          <w:p w:rsidR="00C40A14" w:rsidRDefault="00A43285">
            <w:pPr>
              <w:pStyle w:val="TableParagraph"/>
              <w:spacing w:before="203"/>
              <w:ind w:left="111"/>
              <w:rPr>
                <w:sz w:val="24"/>
              </w:rPr>
            </w:pPr>
            <w:r>
              <w:rPr>
                <w:sz w:val="24"/>
              </w:rPr>
              <w:t>учебник</w:t>
            </w:r>
          </w:p>
        </w:tc>
      </w:tr>
      <w:tr w:rsidR="00C40A14">
        <w:trPr>
          <w:trHeight w:val="818"/>
        </w:trPr>
        <w:tc>
          <w:tcPr>
            <w:tcW w:w="1808" w:type="dxa"/>
            <w:tcBorders>
              <w:top w:val="nil"/>
            </w:tcBorders>
          </w:tcPr>
          <w:p w:rsidR="00C40A14" w:rsidRDefault="00C40A14">
            <w:pPr>
              <w:pStyle w:val="TableParagraph"/>
              <w:ind w:left="0"/>
              <w:rPr>
                <w:sz w:val="24"/>
              </w:rPr>
            </w:pPr>
          </w:p>
        </w:tc>
        <w:tc>
          <w:tcPr>
            <w:tcW w:w="112" w:type="dxa"/>
            <w:vMerge/>
            <w:tcBorders>
              <w:top w:val="nil"/>
            </w:tcBorders>
          </w:tcPr>
          <w:p w:rsidR="00C40A14" w:rsidRDefault="00C40A14">
            <w:pPr>
              <w:rPr>
                <w:sz w:val="2"/>
                <w:szCs w:val="2"/>
              </w:rPr>
            </w:pPr>
          </w:p>
        </w:tc>
        <w:tc>
          <w:tcPr>
            <w:tcW w:w="3083" w:type="dxa"/>
            <w:tcBorders>
              <w:bottom w:val="single" w:sz="8" w:space="0" w:color="000000"/>
            </w:tcBorders>
          </w:tcPr>
          <w:p w:rsidR="00C40A14" w:rsidRDefault="00A43285">
            <w:pPr>
              <w:pStyle w:val="TableParagraph"/>
              <w:ind w:left="108"/>
              <w:rPr>
                <w:i/>
                <w:sz w:val="24"/>
              </w:rPr>
            </w:pPr>
            <w:r>
              <w:rPr>
                <w:b/>
                <w:i/>
                <w:sz w:val="24"/>
              </w:rPr>
              <w:t xml:space="preserve">4. </w:t>
            </w:r>
            <w:r>
              <w:rPr>
                <w:i/>
                <w:sz w:val="24"/>
              </w:rPr>
              <w:t>Утверждение по тексту является ошибочным.</w:t>
            </w:r>
          </w:p>
          <w:p w:rsidR="00C40A14" w:rsidRDefault="00A43285">
            <w:pPr>
              <w:pStyle w:val="TableParagraph"/>
              <w:spacing w:line="254" w:lineRule="exact"/>
              <w:ind w:left="109"/>
              <w:rPr>
                <w:sz w:val="24"/>
              </w:rPr>
            </w:pPr>
            <w:r>
              <w:rPr>
                <w:sz w:val="24"/>
              </w:rPr>
              <w:t>1. Говорят, она была</w:t>
            </w:r>
          </w:p>
        </w:tc>
        <w:tc>
          <w:tcPr>
            <w:tcW w:w="3144" w:type="dxa"/>
            <w:tcBorders>
              <w:bottom w:val="single" w:sz="8" w:space="0" w:color="000000"/>
            </w:tcBorders>
          </w:tcPr>
          <w:p w:rsidR="00C40A14" w:rsidRDefault="00A43285">
            <w:pPr>
              <w:pStyle w:val="TableParagraph"/>
              <w:ind w:left="110"/>
              <w:rPr>
                <w:i/>
                <w:sz w:val="24"/>
              </w:rPr>
            </w:pPr>
            <w:r>
              <w:rPr>
                <w:b/>
                <w:i/>
                <w:sz w:val="24"/>
              </w:rPr>
              <w:t xml:space="preserve">4. </w:t>
            </w:r>
            <w:r>
              <w:rPr>
                <w:i/>
                <w:sz w:val="24"/>
              </w:rPr>
              <w:t>Утверждение по тексту является ошибочным.</w:t>
            </w:r>
          </w:p>
          <w:p w:rsidR="00C40A14" w:rsidRDefault="00A43285">
            <w:pPr>
              <w:pStyle w:val="TableParagraph"/>
              <w:spacing w:line="254" w:lineRule="exact"/>
              <w:ind w:left="110"/>
              <w:rPr>
                <w:sz w:val="24"/>
              </w:rPr>
            </w:pPr>
            <w:r>
              <w:rPr>
                <w:sz w:val="24"/>
              </w:rPr>
              <w:t>1. Чтобы никто не видел</w:t>
            </w:r>
          </w:p>
        </w:tc>
        <w:tc>
          <w:tcPr>
            <w:tcW w:w="1700"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12"/>
        <w:gridCol w:w="3083"/>
        <w:gridCol w:w="3114"/>
        <w:gridCol w:w="1730"/>
      </w:tblGrid>
      <w:tr w:rsidR="00C40A14">
        <w:trPr>
          <w:trHeight w:val="1932"/>
        </w:trPr>
        <w:tc>
          <w:tcPr>
            <w:tcW w:w="1808" w:type="dxa"/>
            <w:vMerge w:val="restart"/>
          </w:tcPr>
          <w:p w:rsidR="00C40A14" w:rsidRDefault="00C40A14">
            <w:pPr>
              <w:pStyle w:val="TableParagraph"/>
              <w:ind w:left="0"/>
            </w:pPr>
          </w:p>
        </w:tc>
        <w:tc>
          <w:tcPr>
            <w:tcW w:w="112" w:type="dxa"/>
            <w:vMerge w:val="restart"/>
            <w:tcBorders>
              <w:bottom w:val="nil"/>
            </w:tcBorders>
          </w:tcPr>
          <w:p w:rsidR="00C40A14" w:rsidRDefault="00C40A14">
            <w:pPr>
              <w:pStyle w:val="TableParagraph"/>
              <w:ind w:left="0"/>
            </w:pPr>
          </w:p>
        </w:tc>
        <w:tc>
          <w:tcPr>
            <w:tcW w:w="3083" w:type="dxa"/>
            <w:tcBorders>
              <w:top w:val="single" w:sz="8" w:space="0" w:color="000000"/>
            </w:tcBorders>
          </w:tcPr>
          <w:p w:rsidR="00C40A14" w:rsidRDefault="00A43285">
            <w:pPr>
              <w:pStyle w:val="TableParagraph"/>
              <w:spacing w:line="268" w:lineRule="exact"/>
              <w:ind w:left="108"/>
              <w:rPr>
                <w:sz w:val="24"/>
              </w:rPr>
            </w:pPr>
            <w:r>
              <w:rPr>
                <w:sz w:val="24"/>
              </w:rPr>
              <w:t>красивой.</w:t>
            </w:r>
          </w:p>
          <w:p w:rsidR="00C40A14" w:rsidRDefault="00A43285">
            <w:pPr>
              <w:pStyle w:val="TableParagraph"/>
              <w:numPr>
                <w:ilvl w:val="0"/>
                <w:numId w:val="61"/>
              </w:numPr>
              <w:tabs>
                <w:tab w:val="left" w:pos="290"/>
                <w:tab w:val="left" w:pos="773"/>
                <w:tab w:val="left" w:pos="1318"/>
                <w:tab w:val="left" w:pos="1890"/>
                <w:tab w:val="left" w:pos="2764"/>
              </w:tabs>
              <w:spacing w:before="1"/>
              <w:ind w:right="92" w:firstLine="0"/>
              <w:rPr>
                <w:i/>
                <w:sz w:val="24"/>
              </w:rPr>
            </w:pPr>
            <w:r>
              <w:rPr>
                <w:i/>
                <w:sz w:val="24"/>
              </w:rPr>
              <w:t>До</w:t>
            </w:r>
            <w:r>
              <w:rPr>
                <w:i/>
                <w:sz w:val="24"/>
              </w:rPr>
              <w:tab/>
              <w:t>сих</w:t>
            </w:r>
            <w:r>
              <w:rPr>
                <w:i/>
                <w:sz w:val="24"/>
              </w:rPr>
              <w:tab/>
              <w:t>пор</w:t>
            </w:r>
            <w:r>
              <w:rPr>
                <w:i/>
                <w:sz w:val="24"/>
              </w:rPr>
              <w:tab/>
              <w:t>слышу</w:t>
            </w:r>
            <w:r>
              <w:rPr>
                <w:i/>
                <w:sz w:val="24"/>
              </w:rPr>
              <w:tab/>
            </w:r>
            <w:r>
              <w:rPr>
                <w:i/>
                <w:spacing w:val="-9"/>
                <w:sz w:val="24"/>
              </w:rPr>
              <w:t xml:space="preserve">ее </w:t>
            </w:r>
            <w:r>
              <w:rPr>
                <w:i/>
                <w:sz w:val="24"/>
              </w:rPr>
              <w:t>громкий</w:t>
            </w:r>
            <w:r>
              <w:rPr>
                <w:i/>
                <w:spacing w:val="-1"/>
                <w:sz w:val="24"/>
              </w:rPr>
              <w:t xml:space="preserve"> </w:t>
            </w:r>
            <w:r>
              <w:rPr>
                <w:i/>
                <w:sz w:val="24"/>
              </w:rPr>
              <w:t>голос.</w:t>
            </w:r>
          </w:p>
          <w:p w:rsidR="00C40A14" w:rsidRDefault="00A43285">
            <w:pPr>
              <w:pStyle w:val="TableParagraph"/>
              <w:numPr>
                <w:ilvl w:val="0"/>
                <w:numId w:val="61"/>
              </w:numPr>
              <w:tabs>
                <w:tab w:val="left" w:pos="349"/>
              </w:tabs>
              <w:ind w:left="349" w:hanging="240"/>
              <w:rPr>
                <w:i/>
                <w:sz w:val="24"/>
              </w:rPr>
            </w:pPr>
            <w:r>
              <w:rPr>
                <w:i/>
                <w:sz w:val="24"/>
              </w:rPr>
              <w:t>А я поверил</w:t>
            </w:r>
            <w:r>
              <w:rPr>
                <w:i/>
                <w:spacing w:val="-4"/>
                <w:sz w:val="24"/>
              </w:rPr>
              <w:t xml:space="preserve"> </w:t>
            </w:r>
            <w:r>
              <w:rPr>
                <w:i/>
                <w:sz w:val="24"/>
              </w:rPr>
              <w:t>легенде.</w:t>
            </w:r>
          </w:p>
        </w:tc>
        <w:tc>
          <w:tcPr>
            <w:tcW w:w="3114" w:type="dxa"/>
            <w:tcBorders>
              <w:top w:val="single" w:sz="8" w:space="0" w:color="000000"/>
              <w:right w:val="double" w:sz="1" w:space="0" w:color="000000"/>
            </w:tcBorders>
          </w:tcPr>
          <w:p w:rsidR="00C40A14" w:rsidRDefault="00A43285">
            <w:pPr>
              <w:pStyle w:val="TableParagraph"/>
              <w:ind w:left="110" w:right="230"/>
              <w:rPr>
                <w:sz w:val="24"/>
              </w:rPr>
            </w:pPr>
            <w:r>
              <w:rPr>
                <w:sz w:val="24"/>
              </w:rPr>
              <w:t>моих слез, я отвернулся от мамы.</w:t>
            </w:r>
          </w:p>
          <w:p w:rsidR="00C40A14" w:rsidRDefault="00A43285">
            <w:pPr>
              <w:pStyle w:val="TableParagraph"/>
              <w:numPr>
                <w:ilvl w:val="0"/>
                <w:numId w:val="60"/>
              </w:numPr>
              <w:tabs>
                <w:tab w:val="left" w:pos="350"/>
              </w:tabs>
              <w:ind w:right="205" w:firstLine="0"/>
              <w:rPr>
                <w:sz w:val="24"/>
              </w:rPr>
            </w:pPr>
            <w:r>
              <w:rPr>
                <w:sz w:val="24"/>
              </w:rPr>
              <w:t>Я был очень молодым, чтобы читать между</w:t>
            </w:r>
            <w:r>
              <w:rPr>
                <w:spacing w:val="-1"/>
                <w:sz w:val="24"/>
              </w:rPr>
              <w:t xml:space="preserve"> </w:t>
            </w:r>
            <w:r>
              <w:rPr>
                <w:spacing w:val="-3"/>
                <w:sz w:val="24"/>
              </w:rPr>
              <w:t>строк.</w:t>
            </w:r>
          </w:p>
          <w:p w:rsidR="00C40A14" w:rsidRDefault="00A43285">
            <w:pPr>
              <w:pStyle w:val="TableParagraph"/>
              <w:numPr>
                <w:ilvl w:val="0"/>
                <w:numId w:val="60"/>
              </w:numPr>
              <w:tabs>
                <w:tab w:val="left" w:pos="350"/>
              </w:tabs>
              <w:spacing w:line="270" w:lineRule="atLeast"/>
              <w:ind w:right="668" w:firstLine="0"/>
              <w:rPr>
                <w:sz w:val="24"/>
              </w:rPr>
            </w:pPr>
            <w:r>
              <w:rPr>
                <w:sz w:val="24"/>
              </w:rPr>
              <w:t>Даже когда я стал взрослым, я не мог изменить этому</w:t>
            </w:r>
            <w:r>
              <w:rPr>
                <w:spacing w:val="-9"/>
                <w:sz w:val="24"/>
              </w:rPr>
              <w:t xml:space="preserve"> </w:t>
            </w:r>
            <w:r>
              <w:rPr>
                <w:sz w:val="24"/>
              </w:rPr>
              <w:t>слову.</w:t>
            </w:r>
          </w:p>
        </w:tc>
        <w:tc>
          <w:tcPr>
            <w:tcW w:w="1730"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sz w:val="36"/>
              </w:rPr>
            </w:pPr>
          </w:p>
          <w:p w:rsidR="00C40A14" w:rsidRDefault="00A43285">
            <w:pPr>
              <w:pStyle w:val="TableParagraph"/>
              <w:ind w:left="141"/>
              <w:rPr>
                <w:sz w:val="24"/>
              </w:rPr>
            </w:pPr>
            <w:r>
              <w:rPr>
                <w:sz w:val="24"/>
              </w:rPr>
              <w:t>Учебник</w:t>
            </w:r>
          </w:p>
        </w:tc>
      </w:tr>
      <w:tr w:rsidR="00C40A14">
        <w:trPr>
          <w:trHeight w:val="1931"/>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ind w:left="108" w:right="400"/>
              <w:rPr>
                <w:sz w:val="24"/>
              </w:rPr>
            </w:pPr>
            <w:r>
              <w:rPr>
                <w:b/>
                <w:sz w:val="24"/>
              </w:rPr>
              <w:t xml:space="preserve">5. </w:t>
            </w:r>
            <w:r>
              <w:rPr>
                <w:sz w:val="24"/>
              </w:rPr>
              <w:t>2-е предложение в 1-м абзаце является:</w:t>
            </w:r>
          </w:p>
          <w:p w:rsidR="00C40A14" w:rsidRDefault="00A43285">
            <w:pPr>
              <w:pStyle w:val="TableParagraph"/>
              <w:numPr>
                <w:ilvl w:val="0"/>
                <w:numId w:val="59"/>
              </w:numPr>
              <w:tabs>
                <w:tab w:val="left" w:pos="290"/>
              </w:tabs>
              <w:ind w:hanging="182"/>
              <w:rPr>
                <w:sz w:val="24"/>
              </w:rPr>
            </w:pPr>
            <w:r>
              <w:rPr>
                <w:sz w:val="24"/>
              </w:rPr>
              <w:t>ССП.</w:t>
            </w:r>
          </w:p>
          <w:p w:rsidR="00C40A14" w:rsidRDefault="00A43285">
            <w:pPr>
              <w:pStyle w:val="TableParagraph"/>
              <w:numPr>
                <w:ilvl w:val="0"/>
                <w:numId w:val="59"/>
              </w:numPr>
              <w:tabs>
                <w:tab w:val="left" w:pos="290"/>
              </w:tabs>
              <w:ind w:left="108" w:right="715" w:firstLine="0"/>
              <w:rPr>
                <w:sz w:val="24"/>
              </w:rPr>
            </w:pPr>
            <w:r>
              <w:rPr>
                <w:sz w:val="24"/>
              </w:rPr>
              <w:t>СПП с несколькими придаточными.</w:t>
            </w:r>
          </w:p>
          <w:p w:rsidR="00C40A14" w:rsidRDefault="00A43285">
            <w:pPr>
              <w:pStyle w:val="TableParagraph"/>
              <w:numPr>
                <w:ilvl w:val="0"/>
                <w:numId w:val="59"/>
              </w:numPr>
              <w:tabs>
                <w:tab w:val="left" w:pos="290"/>
              </w:tabs>
              <w:ind w:hanging="182"/>
              <w:rPr>
                <w:sz w:val="24"/>
              </w:rPr>
            </w:pPr>
            <w:r>
              <w:rPr>
                <w:sz w:val="24"/>
              </w:rPr>
              <w:t>БСП.</w:t>
            </w:r>
          </w:p>
        </w:tc>
        <w:tc>
          <w:tcPr>
            <w:tcW w:w="3114" w:type="dxa"/>
            <w:tcBorders>
              <w:right w:val="double" w:sz="1" w:space="0" w:color="000000"/>
            </w:tcBorders>
          </w:tcPr>
          <w:p w:rsidR="00C40A14" w:rsidRDefault="00A43285">
            <w:pPr>
              <w:pStyle w:val="TableParagraph"/>
              <w:ind w:left="110" w:right="221"/>
              <w:rPr>
                <w:sz w:val="24"/>
              </w:rPr>
            </w:pPr>
            <w:r>
              <w:rPr>
                <w:b/>
                <w:sz w:val="24"/>
              </w:rPr>
              <w:t xml:space="preserve">5. </w:t>
            </w:r>
            <w:r>
              <w:rPr>
                <w:sz w:val="24"/>
              </w:rPr>
              <w:t>Последнее предложение в последнем абзаце является:</w:t>
            </w:r>
          </w:p>
          <w:p w:rsidR="00C40A14" w:rsidRDefault="00A43285">
            <w:pPr>
              <w:pStyle w:val="TableParagraph"/>
              <w:numPr>
                <w:ilvl w:val="0"/>
                <w:numId w:val="58"/>
              </w:numPr>
              <w:tabs>
                <w:tab w:val="left" w:pos="291"/>
              </w:tabs>
              <w:rPr>
                <w:sz w:val="24"/>
              </w:rPr>
            </w:pPr>
            <w:r>
              <w:rPr>
                <w:sz w:val="24"/>
              </w:rPr>
              <w:t>ССП.</w:t>
            </w:r>
          </w:p>
          <w:p w:rsidR="00C40A14" w:rsidRDefault="00A43285">
            <w:pPr>
              <w:pStyle w:val="TableParagraph"/>
              <w:numPr>
                <w:ilvl w:val="0"/>
                <w:numId w:val="58"/>
              </w:numPr>
              <w:tabs>
                <w:tab w:val="left" w:pos="291"/>
              </w:tabs>
              <w:ind w:left="110" w:right="735" w:firstLine="0"/>
              <w:rPr>
                <w:sz w:val="24"/>
              </w:rPr>
            </w:pPr>
            <w:r>
              <w:rPr>
                <w:sz w:val="24"/>
              </w:rPr>
              <w:t>СПП с несколькими придаточными.</w:t>
            </w:r>
          </w:p>
          <w:p w:rsidR="00C40A14" w:rsidRDefault="00A43285">
            <w:pPr>
              <w:pStyle w:val="TableParagraph"/>
              <w:numPr>
                <w:ilvl w:val="0"/>
                <w:numId w:val="58"/>
              </w:numPr>
              <w:tabs>
                <w:tab w:val="left" w:pos="291"/>
              </w:tabs>
              <w:spacing w:line="265" w:lineRule="exact"/>
              <w:rPr>
                <w:sz w:val="24"/>
              </w:rPr>
            </w:pPr>
            <w:r>
              <w:rPr>
                <w:sz w:val="24"/>
              </w:rPr>
              <w:t>БСП.</w:t>
            </w:r>
          </w:p>
        </w:tc>
        <w:tc>
          <w:tcPr>
            <w:tcW w:w="1730" w:type="dxa"/>
            <w:vMerge/>
            <w:tcBorders>
              <w:top w:val="nil"/>
            </w:tcBorders>
          </w:tcPr>
          <w:p w:rsidR="00C40A14" w:rsidRDefault="00C40A14">
            <w:pPr>
              <w:rPr>
                <w:sz w:val="2"/>
                <w:szCs w:val="2"/>
              </w:rPr>
            </w:pPr>
          </w:p>
        </w:tc>
      </w:tr>
      <w:tr w:rsidR="00C40A14">
        <w:trPr>
          <w:trHeight w:val="1379"/>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ind w:left="108" w:right="743"/>
              <w:rPr>
                <w:sz w:val="24"/>
              </w:rPr>
            </w:pPr>
            <w:r>
              <w:rPr>
                <w:b/>
                <w:sz w:val="24"/>
              </w:rPr>
              <w:t xml:space="preserve">6. </w:t>
            </w:r>
            <w:r>
              <w:rPr>
                <w:sz w:val="24"/>
              </w:rPr>
              <w:t xml:space="preserve">Слова </w:t>
            </w:r>
            <w:r>
              <w:rPr>
                <w:i/>
                <w:sz w:val="24"/>
              </w:rPr>
              <w:t xml:space="preserve">мать, мама, мамочка </w:t>
            </w:r>
            <w:r>
              <w:rPr>
                <w:sz w:val="24"/>
              </w:rPr>
              <w:t>являются: 1.Формами слова.</w:t>
            </w:r>
          </w:p>
          <w:p w:rsidR="00C40A14" w:rsidRDefault="00A43285">
            <w:pPr>
              <w:pStyle w:val="TableParagraph"/>
              <w:spacing w:line="270" w:lineRule="atLeast"/>
              <w:ind w:left="108" w:right="93"/>
              <w:rPr>
                <w:sz w:val="24"/>
              </w:rPr>
            </w:pPr>
            <w:r>
              <w:rPr>
                <w:sz w:val="24"/>
              </w:rPr>
              <w:t>2.Синонимами. 3.Однокоренными словами.</w:t>
            </w:r>
          </w:p>
        </w:tc>
        <w:tc>
          <w:tcPr>
            <w:tcW w:w="3114" w:type="dxa"/>
            <w:tcBorders>
              <w:right w:val="double" w:sz="1" w:space="0" w:color="000000"/>
            </w:tcBorders>
          </w:tcPr>
          <w:p w:rsidR="00C40A14" w:rsidRDefault="00A43285">
            <w:pPr>
              <w:pStyle w:val="TableParagraph"/>
              <w:spacing w:line="267" w:lineRule="exact"/>
              <w:ind w:left="110"/>
              <w:rPr>
                <w:i/>
                <w:sz w:val="24"/>
              </w:rPr>
            </w:pPr>
            <w:r>
              <w:rPr>
                <w:b/>
                <w:sz w:val="24"/>
              </w:rPr>
              <w:t xml:space="preserve">6. </w:t>
            </w:r>
            <w:r>
              <w:rPr>
                <w:sz w:val="24"/>
              </w:rPr>
              <w:t xml:space="preserve">Слова </w:t>
            </w:r>
            <w:r>
              <w:rPr>
                <w:i/>
                <w:sz w:val="24"/>
              </w:rPr>
              <w:t>письмо, писала</w:t>
            </w:r>
          </w:p>
          <w:p w:rsidR="00C40A14" w:rsidRDefault="00A43285">
            <w:pPr>
              <w:pStyle w:val="TableParagraph"/>
              <w:ind w:left="110" w:right="1129"/>
              <w:rPr>
                <w:sz w:val="24"/>
              </w:rPr>
            </w:pPr>
            <w:r>
              <w:rPr>
                <w:sz w:val="24"/>
              </w:rPr>
              <w:t>являются: 1.Формами слова. 2.Синонимами.</w:t>
            </w:r>
          </w:p>
          <w:p w:rsidR="00C40A14" w:rsidRDefault="00A43285">
            <w:pPr>
              <w:pStyle w:val="TableParagraph"/>
              <w:spacing w:line="265" w:lineRule="exact"/>
              <w:ind w:left="110"/>
              <w:rPr>
                <w:sz w:val="24"/>
              </w:rPr>
            </w:pPr>
            <w:r>
              <w:rPr>
                <w:sz w:val="24"/>
              </w:rPr>
              <w:t>3.Однокоренными словами.</w:t>
            </w:r>
          </w:p>
        </w:tc>
        <w:tc>
          <w:tcPr>
            <w:tcW w:w="1730" w:type="dxa"/>
            <w:vMerge/>
            <w:tcBorders>
              <w:top w:val="nil"/>
            </w:tcBorders>
          </w:tcPr>
          <w:p w:rsidR="00C40A14" w:rsidRDefault="00C40A14">
            <w:pPr>
              <w:rPr>
                <w:sz w:val="2"/>
                <w:szCs w:val="2"/>
              </w:rPr>
            </w:pPr>
          </w:p>
        </w:tc>
      </w:tr>
      <w:tr w:rsidR="00C40A14">
        <w:trPr>
          <w:trHeight w:val="1931"/>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ind w:left="108" w:right="128"/>
              <w:rPr>
                <w:i/>
                <w:sz w:val="24"/>
              </w:rPr>
            </w:pPr>
            <w:r>
              <w:rPr>
                <w:b/>
                <w:sz w:val="24"/>
              </w:rPr>
              <w:t xml:space="preserve">7. </w:t>
            </w:r>
            <w:r>
              <w:rPr>
                <w:sz w:val="24"/>
              </w:rPr>
              <w:t xml:space="preserve">Прилагательное, которое автор использует при описании матери. </w:t>
            </w:r>
            <w:r>
              <w:rPr>
                <w:i/>
                <w:sz w:val="24"/>
              </w:rPr>
              <w:t>1.Стройная.</w:t>
            </w:r>
          </w:p>
          <w:p w:rsidR="00C40A14" w:rsidRDefault="00A43285">
            <w:pPr>
              <w:pStyle w:val="TableParagraph"/>
              <w:ind w:left="108" w:right="1825"/>
              <w:rPr>
                <w:i/>
                <w:sz w:val="24"/>
              </w:rPr>
            </w:pPr>
            <w:r>
              <w:rPr>
                <w:i/>
                <w:sz w:val="24"/>
              </w:rPr>
              <w:t>2.Высокая. 3.Седая.</w:t>
            </w:r>
          </w:p>
        </w:tc>
        <w:tc>
          <w:tcPr>
            <w:tcW w:w="3114" w:type="dxa"/>
            <w:tcBorders>
              <w:right w:val="double" w:sz="1" w:space="0" w:color="000000"/>
            </w:tcBorders>
          </w:tcPr>
          <w:p w:rsidR="00C40A14" w:rsidRDefault="00A43285">
            <w:pPr>
              <w:pStyle w:val="TableParagraph"/>
              <w:ind w:left="110" w:right="147"/>
              <w:rPr>
                <w:i/>
                <w:sz w:val="24"/>
              </w:rPr>
            </w:pPr>
            <w:r>
              <w:rPr>
                <w:sz w:val="24"/>
              </w:rPr>
              <w:t>7. Прилагательное, которое используется при характеристике автора</w:t>
            </w:r>
            <w:r>
              <w:rPr>
                <w:i/>
                <w:sz w:val="24"/>
              </w:rPr>
              <w:t>. 1.Юный.</w:t>
            </w:r>
          </w:p>
          <w:p w:rsidR="00C40A14" w:rsidRDefault="00A43285">
            <w:pPr>
              <w:pStyle w:val="TableParagraph"/>
              <w:ind w:left="110" w:right="1499"/>
              <w:rPr>
                <w:i/>
                <w:sz w:val="24"/>
              </w:rPr>
            </w:pPr>
            <w:r>
              <w:rPr>
                <w:i/>
                <w:sz w:val="24"/>
              </w:rPr>
              <w:t>2.Молодой. 3.Доверчивый.</w:t>
            </w:r>
          </w:p>
        </w:tc>
        <w:tc>
          <w:tcPr>
            <w:tcW w:w="1730" w:type="dxa"/>
            <w:vMerge/>
            <w:tcBorders>
              <w:top w:val="nil"/>
            </w:tcBorders>
          </w:tcPr>
          <w:p w:rsidR="00C40A14" w:rsidRDefault="00C40A14">
            <w:pPr>
              <w:rPr>
                <w:sz w:val="2"/>
                <w:szCs w:val="2"/>
              </w:rPr>
            </w:pPr>
          </w:p>
        </w:tc>
      </w:tr>
      <w:tr w:rsidR="00C40A14">
        <w:trPr>
          <w:trHeight w:val="1379"/>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ind w:left="108" w:right="616"/>
              <w:jc w:val="both"/>
              <w:rPr>
                <w:sz w:val="24"/>
              </w:rPr>
            </w:pPr>
            <w:r>
              <w:rPr>
                <w:b/>
                <w:sz w:val="24"/>
              </w:rPr>
              <w:t>8.</w:t>
            </w:r>
            <w:r>
              <w:rPr>
                <w:sz w:val="24"/>
              </w:rPr>
              <w:t xml:space="preserve">Правильный перевод слова </w:t>
            </w:r>
            <w:r>
              <w:rPr>
                <w:i/>
                <w:sz w:val="24"/>
              </w:rPr>
              <w:t>безопасный</w:t>
            </w:r>
            <w:r>
              <w:rPr>
                <w:sz w:val="24"/>
              </w:rPr>
              <w:t>.</w:t>
            </w:r>
          </w:p>
          <w:p w:rsidR="00C40A14" w:rsidRDefault="00A43285">
            <w:pPr>
              <w:pStyle w:val="TableParagraph"/>
              <w:spacing w:line="270" w:lineRule="atLeast"/>
              <w:ind w:left="108" w:right="1975"/>
              <w:jc w:val="both"/>
              <w:rPr>
                <w:i/>
                <w:sz w:val="24"/>
              </w:rPr>
            </w:pPr>
            <w:r>
              <w:rPr>
                <w:i/>
                <w:sz w:val="24"/>
              </w:rPr>
              <w:t>1.қауіпсіз 2.зиянсыз 3.қатесіз</w:t>
            </w:r>
          </w:p>
        </w:tc>
        <w:tc>
          <w:tcPr>
            <w:tcW w:w="3114" w:type="dxa"/>
            <w:tcBorders>
              <w:right w:val="double" w:sz="1" w:space="0" w:color="000000"/>
            </w:tcBorders>
          </w:tcPr>
          <w:p w:rsidR="00C40A14" w:rsidRDefault="00A43285">
            <w:pPr>
              <w:pStyle w:val="TableParagraph"/>
              <w:ind w:left="110" w:right="558"/>
              <w:rPr>
                <w:sz w:val="24"/>
              </w:rPr>
            </w:pPr>
            <w:r>
              <w:rPr>
                <w:b/>
                <w:sz w:val="24"/>
              </w:rPr>
              <w:t xml:space="preserve">8. </w:t>
            </w:r>
            <w:r>
              <w:rPr>
                <w:sz w:val="24"/>
              </w:rPr>
              <w:t xml:space="preserve">Правильный перевод слова </w:t>
            </w:r>
            <w:r>
              <w:rPr>
                <w:i/>
                <w:sz w:val="24"/>
              </w:rPr>
              <w:t>подвиг</w:t>
            </w:r>
            <w:r>
              <w:rPr>
                <w:sz w:val="24"/>
              </w:rPr>
              <w:t>.</w:t>
            </w:r>
          </w:p>
          <w:p w:rsidR="00C40A14" w:rsidRDefault="00A43285">
            <w:pPr>
              <w:pStyle w:val="TableParagraph"/>
              <w:numPr>
                <w:ilvl w:val="0"/>
                <w:numId w:val="57"/>
              </w:numPr>
              <w:tabs>
                <w:tab w:val="left" w:pos="291"/>
              </w:tabs>
              <w:rPr>
                <w:i/>
                <w:sz w:val="24"/>
              </w:rPr>
            </w:pPr>
            <w:r>
              <w:rPr>
                <w:i/>
                <w:sz w:val="24"/>
              </w:rPr>
              <w:t>іс</w:t>
            </w:r>
          </w:p>
          <w:p w:rsidR="00C40A14" w:rsidRDefault="00A43285">
            <w:pPr>
              <w:pStyle w:val="TableParagraph"/>
              <w:numPr>
                <w:ilvl w:val="0"/>
                <w:numId w:val="57"/>
              </w:numPr>
              <w:tabs>
                <w:tab w:val="left" w:pos="350"/>
              </w:tabs>
              <w:ind w:left="350" w:hanging="240"/>
              <w:rPr>
                <w:i/>
                <w:sz w:val="24"/>
              </w:rPr>
            </w:pPr>
            <w:r>
              <w:rPr>
                <w:i/>
                <w:sz w:val="24"/>
              </w:rPr>
              <w:t>ерлік</w:t>
            </w:r>
          </w:p>
          <w:p w:rsidR="00C40A14" w:rsidRDefault="00A43285">
            <w:pPr>
              <w:pStyle w:val="TableParagraph"/>
              <w:numPr>
                <w:ilvl w:val="0"/>
                <w:numId w:val="57"/>
              </w:numPr>
              <w:tabs>
                <w:tab w:val="left" w:pos="291"/>
              </w:tabs>
              <w:spacing w:line="264" w:lineRule="exact"/>
              <w:rPr>
                <w:i/>
                <w:sz w:val="24"/>
              </w:rPr>
            </w:pPr>
            <w:r>
              <w:rPr>
                <w:i/>
                <w:sz w:val="24"/>
              </w:rPr>
              <w:t>жұмыс</w:t>
            </w:r>
          </w:p>
        </w:tc>
        <w:tc>
          <w:tcPr>
            <w:tcW w:w="1730" w:type="dxa"/>
            <w:vMerge/>
            <w:tcBorders>
              <w:top w:val="nil"/>
            </w:tcBorders>
          </w:tcPr>
          <w:p w:rsidR="00C40A14" w:rsidRDefault="00C40A14">
            <w:pPr>
              <w:rPr>
                <w:sz w:val="2"/>
                <w:szCs w:val="2"/>
              </w:rPr>
            </w:pPr>
          </w:p>
        </w:tc>
      </w:tr>
      <w:tr w:rsidR="00C40A14">
        <w:trPr>
          <w:trHeight w:val="1104"/>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spacing w:line="267" w:lineRule="exact"/>
              <w:ind w:left="108"/>
              <w:rPr>
                <w:sz w:val="24"/>
              </w:rPr>
            </w:pPr>
            <w:r>
              <w:rPr>
                <w:b/>
                <w:sz w:val="24"/>
              </w:rPr>
              <w:t xml:space="preserve">9. </w:t>
            </w:r>
            <w:r>
              <w:rPr>
                <w:sz w:val="24"/>
              </w:rPr>
              <w:t>Союз:</w:t>
            </w:r>
          </w:p>
          <w:p w:rsidR="00C40A14" w:rsidRDefault="00A43285">
            <w:pPr>
              <w:pStyle w:val="TableParagraph"/>
              <w:numPr>
                <w:ilvl w:val="0"/>
                <w:numId w:val="56"/>
              </w:numPr>
              <w:tabs>
                <w:tab w:val="left" w:pos="349"/>
              </w:tabs>
              <w:spacing w:before="1"/>
              <w:ind w:hanging="241"/>
              <w:rPr>
                <w:sz w:val="24"/>
              </w:rPr>
            </w:pPr>
            <w:r>
              <w:rPr>
                <w:i/>
                <w:sz w:val="24"/>
              </w:rPr>
              <w:t>и</w:t>
            </w:r>
          </w:p>
          <w:p w:rsidR="00C40A14" w:rsidRDefault="00A43285">
            <w:pPr>
              <w:pStyle w:val="TableParagraph"/>
              <w:numPr>
                <w:ilvl w:val="0"/>
                <w:numId w:val="56"/>
              </w:numPr>
              <w:tabs>
                <w:tab w:val="left" w:pos="290"/>
              </w:tabs>
              <w:ind w:left="290" w:hanging="182"/>
              <w:rPr>
                <w:i/>
                <w:sz w:val="24"/>
              </w:rPr>
            </w:pPr>
            <w:r>
              <w:rPr>
                <w:i/>
                <w:sz w:val="24"/>
              </w:rPr>
              <w:t>чтобы</w:t>
            </w:r>
          </w:p>
          <w:p w:rsidR="00C40A14" w:rsidRDefault="00A43285">
            <w:pPr>
              <w:pStyle w:val="TableParagraph"/>
              <w:numPr>
                <w:ilvl w:val="0"/>
                <w:numId w:val="56"/>
              </w:numPr>
              <w:tabs>
                <w:tab w:val="left" w:pos="349"/>
              </w:tabs>
              <w:spacing w:line="264" w:lineRule="exact"/>
              <w:ind w:hanging="241"/>
              <w:rPr>
                <w:i/>
                <w:sz w:val="24"/>
              </w:rPr>
            </w:pPr>
            <w:r>
              <w:rPr>
                <w:i/>
                <w:sz w:val="24"/>
              </w:rPr>
              <w:t>не</w:t>
            </w:r>
          </w:p>
        </w:tc>
        <w:tc>
          <w:tcPr>
            <w:tcW w:w="3114" w:type="dxa"/>
            <w:tcBorders>
              <w:right w:val="double" w:sz="1" w:space="0" w:color="000000"/>
            </w:tcBorders>
          </w:tcPr>
          <w:p w:rsidR="00C40A14" w:rsidRDefault="00A43285">
            <w:pPr>
              <w:pStyle w:val="TableParagraph"/>
              <w:spacing w:line="267" w:lineRule="exact"/>
              <w:ind w:left="110"/>
              <w:rPr>
                <w:sz w:val="24"/>
              </w:rPr>
            </w:pPr>
            <w:r>
              <w:rPr>
                <w:b/>
                <w:sz w:val="24"/>
              </w:rPr>
              <w:t xml:space="preserve">9. </w:t>
            </w:r>
            <w:r>
              <w:rPr>
                <w:sz w:val="24"/>
              </w:rPr>
              <w:t>Союз:</w:t>
            </w:r>
          </w:p>
          <w:p w:rsidR="00C40A14" w:rsidRDefault="00A43285">
            <w:pPr>
              <w:pStyle w:val="TableParagraph"/>
              <w:numPr>
                <w:ilvl w:val="0"/>
                <w:numId w:val="55"/>
              </w:numPr>
              <w:tabs>
                <w:tab w:val="left" w:pos="291"/>
              </w:tabs>
              <w:spacing w:before="1"/>
              <w:rPr>
                <w:i/>
                <w:sz w:val="24"/>
              </w:rPr>
            </w:pPr>
            <w:r>
              <w:rPr>
                <w:i/>
                <w:sz w:val="24"/>
              </w:rPr>
              <w:t>по</w:t>
            </w:r>
          </w:p>
          <w:p w:rsidR="00C40A14" w:rsidRDefault="00A43285">
            <w:pPr>
              <w:pStyle w:val="TableParagraph"/>
              <w:numPr>
                <w:ilvl w:val="0"/>
                <w:numId w:val="55"/>
              </w:numPr>
              <w:tabs>
                <w:tab w:val="left" w:pos="350"/>
              </w:tabs>
              <w:ind w:left="350" w:hanging="240"/>
              <w:rPr>
                <w:i/>
                <w:sz w:val="24"/>
              </w:rPr>
            </w:pPr>
            <w:r>
              <w:rPr>
                <w:i/>
                <w:sz w:val="24"/>
              </w:rPr>
              <w:t>где-то</w:t>
            </w:r>
          </w:p>
          <w:p w:rsidR="00C40A14" w:rsidRDefault="00A43285">
            <w:pPr>
              <w:pStyle w:val="TableParagraph"/>
              <w:numPr>
                <w:ilvl w:val="0"/>
                <w:numId w:val="55"/>
              </w:numPr>
              <w:tabs>
                <w:tab w:val="left" w:pos="350"/>
              </w:tabs>
              <w:spacing w:line="264" w:lineRule="exact"/>
              <w:ind w:left="350" w:hanging="241"/>
              <w:rPr>
                <w:i/>
                <w:sz w:val="24"/>
              </w:rPr>
            </w:pPr>
            <w:r>
              <w:rPr>
                <w:i/>
                <w:sz w:val="24"/>
              </w:rPr>
              <w:t>потому</w:t>
            </w:r>
            <w:r>
              <w:rPr>
                <w:i/>
                <w:spacing w:val="-1"/>
                <w:sz w:val="24"/>
              </w:rPr>
              <w:t xml:space="preserve"> </w:t>
            </w:r>
            <w:r>
              <w:rPr>
                <w:i/>
                <w:sz w:val="24"/>
              </w:rPr>
              <w:t>что</w:t>
            </w:r>
          </w:p>
        </w:tc>
        <w:tc>
          <w:tcPr>
            <w:tcW w:w="1730" w:type="dxa"/>
            <w:vMerge/>
            <w:tcBorders>
              <w:top w:val="nil"/>
            </w:tcBorders>
          </w:tcPr>
          <w:p w:rsidR="00C40A14" w:rsidRDefault="00C40A14">
            <w:pPr>
              <w:rPr>
                <w:sz w:val="2"/>
                <w:szCs w:val="2"/>
              </w:rPr>
            </w:pPr>
          </w:p>
        </w:tc>
      </w:tr>
      <w:tr w:rsidR="00C40A14">
        <w:trPr>
          <w:trHeight w:val="1103"/>
        </w:trPr>
        <w:tc>
          <w:tcPr>
            <w:tcW w:w="1808"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3083" w:type="dxa"/>
          </w:tcPr>
          <w:p w:rsidR="00C40A14" w:rsidRDefault="00A43285">
            <w:pPr>
              <w:pStyle w:val="TableParagraph"/>
              <w:spacing w:line="267" w:lineRule="exact"/>
              <w:ind w:left="108"/>
              <w:rPr>
                <w:sz w:val="24"/>
              </w:rPr>
            </w:pPr>
            <w:r>
              <w:rPr>
                <w:b/>
                <w:sz w:val="24"/>
              </w:rPr>
              <w:t xml:space="preserve">10. </w:t>
            </w:r>
            <w:r>
              <w:rPr>
                <w:sz w:val="24"/>
              </w:rPr>
              <w:t>Союзное слово:</w:t>
            </w:r>
          </w:p>
          <w:p w:rsidR="00C40A14" w:rsidRDefault="00A43285">
            <w:pPr>
              <w:pStyle w:val="TableParagraph"/>
              <w:numPr>
                <w:ilvl w:val="0"/>
                <w:numId w:val="54"/>
              </w:numPr>
              <w:tabs>
                <w:tab w:val="left" w:pos="349"/>
              </w:tabs>
              <w:spacing w:before="1"/>
              <w:ind w:hanging="241"/>
              <w:rPr>
                <w:i/>
                <w:sz w:val="24"/>
              </w:rPr>
            </w:pPr>
            <w:r>
              <w:rPr>
                <w:i/>
                <w:sz w:val="24"/>
              </w:rPr>
              <w:t>когда</w:t>
            </w:r>
          </w:p>
          <w:p w:rsidR="00C40A14" w:rsidRDefault="00A43285">
            <w:pPr>
              <w:pStyle w:val="TableParagraph"/>
              <w:numPr>
                <w:ilvl w:val="0"/>
                <w:numId w:val="54"/>
              </w:numPr>
              <w:tabs>
                <w:tab w:val="left" w:pos="349"/>
              </w:tabs>
              <w:ind w:hanging="241"/>
              <w:rPr>
                <w:i/>
                <w:sz w:val="24"/>
              </w:rPr>
            </w:pPr>
            <w:r>
              <w:rPr>
                <w:i/>
                <w:sz w:val="24"/>
              </w:rPr>
              <w:t>который</w:t>
            </w:r>
          </w:p>
          <w:p w:rsidR="00C40A14" w:rsidRDefault="00A43285">
            <w:pPr>
              <w:pStyle w:val="TableParagraph"/>
              <w:numPr>
                <w:ilvl w:val="0"/>
                <w:numId w:val="54"/>
              </w:numPr>
              <w:tabs>
                <w:tab w:val="left" w:pos="349"/>
              </w:tabs>
              <w:spacing w:line="264" w:lineRule="exact"/>
              <w:ind w:hanging="241"/>
              <w:rPr>
                <w:i/>
                <w:sz w:val="24"/>
              </w:rPr>
            </w:pPr>
            <w:r>
              <w:rPr>
                <w:i/>
                <w:sz w:val="24"/>
              </w:rPr>
              <w:t>потому</w:t>
            </w:r>
            <w:r>
              <w:rPr>
                <w:i/>
                <w:spacing w:val="-1"/>
                <w:sz w:val="24"/>
              </w:rPr>
              <w:t xml:space="preserve"> </w:t>
            </w:r>
            <w:r>
              <w:rPr>
                <w:i/>
                <w:sz w:val="24"/>
              </w:rPr>
              <w:t>что</w:t>
            </w:r>
          </w:p>
        </w:tc>
        <w:tc>
          <w:tcPr>
            <w:tcW w:w="3114" w:type="dxa"/>
            <w:tcBorders>
              <w:right w:val="double" w:sz="1" w:space="0" w:color="000000"/>
            </w:tcBorders>
          </w:tcPr>
          <w:p w:rsidR="00C40A14" w:rsidRDefault="00A43285">
            <w:pPr>
              <w:pStyle w:val="TableParagraph"/>
              <w:spacing w:line="267" w:lineRule="exact"/>
              <w:ind w:left="110"/>
              <w:rPr>
                <w:sz w:val="24"/>
              </w:rPr>
            </w:pPr>
            <w:r>
              <w:rPr>
                <w:b/>
                <w:sz w:val="24"/>
              </w:rPr>
              <w:t xml:space="preserve">10. </w:t>
            </w:r>
            <w:r>
              <w:rPr>
                <w:sz w:val="24"/>
              </w:rPr>
              <w:t>Подчинительный союз:</w:t>
            </w:r>
          </w:p>
          <w:p w:rsidR="00C40A14" w:rsidRDefault="00A43285">
            <w:pPr>
              <w:pStyle w:val="TableParagraph"/>
              <w:numPr>
                <w:ilvl w:val="0"/>
                <w:numId w:val="53"/>
              </w:numPr>
              <w:tabs>
                <w:tab w:val="left" w:pos="350"/>
              </w:tabs>
              <w:spacing w:before="1"/>
              <w:rPr>
                <w:sz w:val="24"/>
              </w:rPr>
            </w:pPr>
            <w:r>
              <w:rPr>
                <w:i/>
                <w:sz w:val="24"/>
              </w:rPr>
              <w:t>и</w:t>
            </w:r>
          </w:p>
          <w:p w:rsidR="00C40A14" w:rsidRDefault="00A43285">
            <w:pPr>
              <w:pStyle w:val="TableParagraph"/>
              <w:numPr>
                <w:ilvl w:val="0"/>
                <w:numId w:val="53"/>
              </w:numPr>
              <w:tabs>
                <w:tab w:val="left" w:pos="350"/>
              </w:tabs>
              <w:rPr>
                <w:sz w:val="24"/>
              </w:rPr>
            </w:pPr>
            <w:r>
              <w:rPr>
                <w:i/>
                <w:sz w:val="24"/>
              </w:rPr>
              <w:t>а</w:t>
            </w:r>
          </w:p>
          <w:p w:rsidR="00C40A14" w:rsidRDefault="00A43285">
            <w:pPr>
              <w:pStyle w:val="TableParagraph"/>
              <w:numPr>
                <w:ilvl w:val="0"/>
                <w:numId w:val="53"/>
              </w:numPr>
              <w:tabs>
                <w:tab w:val="left" w:pos="350"/>
              </w:tabs>
              <w:spacing w:line="264" w:lineRule="exact"/>
              <w:rPr>
                <w:i/>
                <w:sz w:val="24"/>
              </w:rPr>
            </w:pPr>
            <w:r>
              <w:rPr>
                <w:i/>
                <w:sz w:val="24"/>
              </w:rPr>
              <w:t>чтобы</w:t>
            </w:r>
          </w:p>
        </w:tc>
        <w:tc>
          <w:tcPr>
            <w:tcW w:w="1730" w:type="dxa"/>
            <w:vMerge/>
            <w:tcBorders>
              <w:top w:val="nil"/>
            </w:tcBorders>
          </w:tcPr>
          <w:p w:rsidR="00C40A14" w:rsidRDefault="00C40A14">
            <w:pPr>
              <w:rPr>
                <w:sz w:val="2"/>
                <w:szCs w:val="2"/>
              </w:rPr>
            </w:pPr>
          </w:p>
        </w:tc>
      </w:tr>
      <w:tr w:rsidR="00C40A14">
        <w:trPr>
          <w:trHeight w:val="3587"/>
        </w:trPr>
        <w:tc>
          <w:tcPr>
            <w:tcW w:w="1808" w:type="dxa"/>
            <w:vMerge/>
            <w:tcBorders>
              <w:top w:val="nil"/>
            </w:tcBorders>
          </w:tcPr>
          <w:p w:rsidR="00C40A14" w:rsidRDefault="00C40A14">
            <w:pPr>
              <w:rPr>
                <w:sz w:val="2"/>
                <w:szCs w:val="2"/>
              </w:rPr>
            </w:pPr>
          </w:p>
        </w:tc>
        <w:tc>
          <w:tcPr>
            <w:tcW w:w="6309" w:type="dxa"/>
            <w:gridSpan w:val="3"/>
          </w:tcPr>
          <w:p w:rsidR="00C40A14" w:rsidRDefault="00A43285">
            <w:pPr>
              <w:pStyle w:val="TableParagraph"/>
              <w:ind w:left="108" w:right="63" w:firstLine="60"/>
              <w:jc w:val="both"/>
              <w:rPr>
                <w:sz w:val="24"/>
              </w:rPr>
            </w:pPr>
            <w:r>
              <w:rPr>
                <w:b/>
                <w:sz w:val="24"/>
              </w:rPr>
              <w:t xml:space="preserve">(Деятельность учащихся) К </w:t>
            </w:r>
            <w:r>
              <w:rPr>
                <w:sz w:val="24"/>
              </w:rPr>
              <w:t xml:space="preserve">Учащиеся выполняют задания, определяют </w:t>
            </w:r>
            <w:r>
              <w:t xml:space="preserve">какой группе </w:t>
            </w:r>
            <w:r>
              <w:rPr>
                <w:sz w:val="24"/>
              </w:rPr>
              <w:t>умений работы с текстом относится каждое из заданий.</w:t>
            </w:r>
          </w:p>
          <w:p w:rsidR="00C40A14" w:rsidRDefault="00A43285">
            <w:pPr>
              <w:pStyle w:val="TableParagraph"/>
              <w:spacing w:line="275" w:lineRule="exact"/>
              <w:ind w:left="108"/>
              <w:jc w:val="both"/>
              <w:rPr>
                <w:b/>
                <w:sz w:val="24"/>
              </w:rPr>
            </w:pPr>
            <w:r>
              <w:rPr>
                <w:b/>
                <w:sz w:val="24"/>
              </w:rPr>
              <w:t>V. Закрепление изученного материала.</w:t>
            </w:r>
          </w:p>
          <w:p w:rsidR="00C40A14" w:rsidRDefault="00A43285">
            <w:pPr>
              <w:pStyle w:val="TableParagraph"/>
              <w:ind w:left="108" w:right="224"/>
              <w:jc w:val="both"/>
              <w:rPr>
                <w:sz w:val="24"/>
              </w:rPr>
            </w:pPr>
            <w:r>
              <w:rPr>
                <w:sz w:val="24"/>
              </w:rPr>
              <w:t>Упр. 2</w:t>
            </w:r>
            <w:r>
              <w:rPr>
                <w:b/>
                <w:sz w:val="24"/>
              </w:rPr>
              <w:t xml:space="preserve">. </w:t>
            </w:r>
            <w:r>
              <w:rPr>
                <w:sz w:val="24"/>
              </w:rPr>
              <w:t>Озаглавьте текст. Сформулируйте и запишите его основную мысль.</w:t>
            </w:r>
          </w:p>
          <w:p w:rsidR="00C40A14" w:rsidRDefault="00A43285">
            <w:pPr>
              <w:pStyle w:val="TableParagraph"/>
              <w:ind w:left="108" w:right="1014"/>
              <w:jc w:val="both"/>
              <w:rPr>
                <w:sz w:val="24"/>
              </w:rPr>
            </w:pPr>
            <w:r>
              <w:rPr>
                <w:sz w:val="24"/>
              </w:rPr>
              <w:t>Упр. 3. Выразите свое согласие или несогласие со следующим высказанием автора Ю.Я. Яковлева. Аргументируйте свой ответ.</w:t>
            </w:r>
          </w:p>
          <w:p w:rsidR="00C40A14" w:rsidRDefault="00A43285">
            <w:pPr>
              <w:pStyle w:val="TableParagraph"/>
              <w:ind w:left="108" w:right="407" w:firstLine="60"/>
              <w:rPr>
                <w:sz w:val="24"/>
              </w:rPr>
            </w:pPr>
            <w:r>
              <w:rPr>
                <w:sz w:val="24"/>
              </w:rPr>
              <w:t>«Дети никогда не запоминают мать молодой, красивой, потому что понимание красоты приходит позже, когда становишься взрослым».</w:t>
            </w:r>
          </w:p>
        </w:tc>
        <w:tc>
          <w:tcPr>
            <w:tcW w:w="1730"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17"/>
        <w:gridCol w:w="733"/>
        <w:gridCol w:w="1049"/>
        <w:gridCol w:w="3061"/>
        <w:gridCol w:w="1381"/>
        <w:gridCol w:w="1700"/>
      </w:tblGrid>
      <w:tr w:rsidR="00C40A14">
        <w:trPr>
          <w:trHeight w:val="275"/>
        </w:trPr>
        <w:tc>
          <w:tcPr>
            <w:tcW w:w="1808" w:type="dxa"/>
          </w:tcPr>
          <w:p w:rsidR="00C40A14" w:rsidRDefault="00C40A14">
            <w:pPr>
              <w:pStyle w:val="TableParagraph"/>
              <w:ind w:left="0"/>
              <w:rPr>
                <w:sz w:val="20"/>
              </w:rPr>
            </w:pPr>
          </w:p>
        </w:tc>
        <w:tc>
          <w:tcPr>
            <w:tcW w:w="6341" w:type="dxa"/>
            <w:gridSpan w:val="5"/>
          </w:tcPr>
          <w:p w:rsidR="00C40A14" w:rsidRDefault="00C40A14">
            <w:pPr>
              <w:pStyle w:val="TableParagraph"/>
              <w:ind w:left="0"/>
              <w:rPr>
                <w:sz w:val="20"/>
              </w:rPr>
            </w:pPr>
          </w:p>
        </w:tc>
        <w:tc>
          <w:tcPr>
            <w:tcW w:w="1700" w:type="dxa"/>
          </w:tcPr>
          <w:p w:rsidR="00C40A14" w:rsidRDefault="00C40A14">
            <w:pPr>
              <w:pStyle w:val="TableParagraph"/>
              <w:ind w:left="0"/>
              <w:rPr>
                <w:sz w:val="20"/>
              </w:rPr>
            </w:pPr>
          </w:p>
        </w:tc>
      </w:tr>
      <w:tr w:rsidR="00C40A14">
        <w:trPr>
          <w:trHeight w:val="3318"/>
        </w:trPr>
        <w:tc>
          <w:tcPr>
            <w:tcW w:w="1808" w:type="dxa"/>
            <w:vMerge w:val="restart"/>
          </w:tcPr>
          <w:p w:rsidR="00C40A14" w:rsidRDefault="00C40A14">
            <w:pPr>
              <w:pStyle w:val="TableParagraph"/>
              <w:spacing w:before="4"/>
              <w:ind w:left="0"/>
              <w:rPr>
                <w:b/>
                <w:sz w:val="23"/>
              </w:rPr>
            </w:pPr>
          </w:p>
          <w:p w:rsidR="00C40A14" w:rsidRDefault="00A43285">
            <w:pPr>
              <w:pStyle w:val="TableParagraph"/>
              <w:rPr>
                <w:sz w:val="24"/>
              </w:rPr>
            </w:pPr>
            <w:r>
              <w:rPr>
                <w:sz w:val="24"/>
              </w:rPr>
              <w:t>Конец урока</w:t>
            </w:r>
          </w:p>
        </w:tc>
        <w:tc>
          <w:tcPr>
            <w:tcW w:w="6341" w:type="dxa"/>
            <w:gridSpan w:val="5"/>
            <w:tcBorders>
              <w:bottom w:val="single" w:sz="8" w:space="0" w:color="000000"/>
            </w:tcBorders>
          </w:tcPr>
          <w:p w:rsidR="00C40A14" w:rsidRDefault="00A43285">
            <w:pPr>
              <w:pStyle w:val="TableParagraph"/>
              <w:spacing w:line="271" w:lineRule="exact"/>
              <w:ind w:left="108"/>
              <w:rPr>
                <w:b/>
                <w:sz w:val="24"/>
              </w:rPr>
            </w:pPr>
            <w:r>
              <w:rPr>
                <w:b/>
                <w:sz w:val="24"/>
              </w:rPr>
              <w:t>Рефлексия</w:t>
            </w:r>
          </w:p>
          <w:p w:rsidR="00C40A14" w:rsidRDefault="00A43285">
            <w:pPr>
              <w:pStyle w:val="TableParagraph"/>
              <w:ind w:left="364"/>
              <w:rPr>
                <w:sz w:val="20"/>
              </w:rPr>
            </w:pPr>
            <w:r>
              <w:rPr>
                <w:sz w:val="20"/>
              </w:rPr>
            </w:r>
            <w:r>
              <w:rPr>
                <w:sz w:val="20"/>
              </w:rPr>
              <w:pict>
                <v:group id="_x0000_s1052" style="width:278.95pt;height:124.5pt;mso-position-horizontal-relative:char;mso-position-vertical-relative:line" coordsize="5579,2490">
                  <v:shape id="_x0000_s1054" type="#_x0000_t75" style="position:absolute;top:463;width:25;height:837">
                    <v:imagedata r:id="rId102" o:title=""/>
                  </v:shape>
                  <v:shape id="_x0000_s1053" type="#_x0000_t75" style="position:absolute;left:24;width:5554;height:2490">
                    <v:imagedata r:id="rId103" o:title=""/>
                  </v:shape>
                  <w10:wrap type="none"/>
                  <w10:anchorlock/>
                </v:group>
              </w:pict>
            </w:r>
          </w:p>
          <w:p w:rsidR="00C40A14" w:rsidRDefault="00A43285">
            <w:pPr>
              <w:pStyle w:val="TableParagraph"/>
              <w:ind w:left="108"/>
              <w:rPr>
                <w:b/>
                <w:sz w:val="24"/>
              </w:rPr>
            </w:pPr>
            <w:r>
              <w:rPr>
                <w:b/>
                <w:sz w:val="24"/>
              </w:rPr>
              <w:t>Критерии успеха:</w:t>
            </w:r>
          </w:p>
          <w:p w:rsidR="00C40A14" w:rsidRDefault="00A43285">
            <w:pPr>
              <w:pStyle w:val="TableParagraph"/>
              <w:spacing w:line="261" w:lineRule="exact"/>
              <w:ind w:left="108"/>
              <w:rPr>
                <w:b/>
                <w:sz w:val="24"/>
              </w:rPr>
            </w:pPr>
            <w:r>
              <w:rPr>
                <w:b/>
                <w:sz w:val="24"/>
              </w:rPr>
              <w:t>Уровень мыслительных навыков: знание и понимание</w:t>
            </w:r>
          </w:p>
        </w:tc>
        <w:tc>
          <w:tcPr>
            <w:tcW w:w="1700" w:type="dxa"/>
            <w:vMerge w:val="restart"/>
          </w:tcPr>
          <w:p w:rsidR="00C40A14" w:rsidRDefault="00C40A14">
            <w:pPr>
              <w:pStyle w:val="TableParagraph"/>
              <w:ind w:left="0"/>
            </w:pPr>
          </w:p>
        </w:tc>
      </w:tr>
      <w:tr w:rsidR="00C40A14">
        <w:trPr>
          <w:trHeight w:val="691"/>
        </w:trPr>
        <w:tc>
          <w:tcPr>
            <w:tcW w:w="1808" w:type="dxa"/>
            <w:vMerge/>
            <w:tcBorders>
              <w:top w:val="nil"/>
            </w:tcBorders>
          </w:tcPr>
          <w:p w:rsidR="00C40A14" w:rsidRDefault="00C40A14">
            <w:pPr>
              <w:rPr>
                <w:sz w:val="2"/>
                <w:szCs w:val="2"/>
              </w:rPr>
            </w:pPr>
          </w:p>
        </w:tc>
        <w:tc>
          <w:tcPr>
            <w:tcW w:w="117" w:type="dxa"/>
            <w:vMerge w:val="restart"/>
            <w:tcBorders>
              <w:top w:val="nil"/>
              <w:right w:val="single" w:sz="8" w:space="0" w:color="000000"/>
            </w:tcBorders>
          </w:tcPr>
          <w:p w:rsidR="00C40A14" w:rsidRDefault="00C40A14">
            <w:pPr>
              <w:pStyle w:val="TableParagraph"/>
              <w:ind w:left="0"/>
            </w:pPr>
          </w:p>
        </w:tc>
        <w:tc>
          <w:tcPr>
            <w:tcW w:w="1782" w:type="dxa"/>
            <w:gridSpan w:val="2"/>
            <w:tcBorders>
              <w:top w:val="single" w:sz="8" w:space="0" w:color="000000"/>
              <w:left w:val="single" w:sz="8" w:space="0" w:color="000000"/>
              <w:bottom w:val="single" w:sz="8" w:space="0" w:color="000000"/>
              <w:right w:val="single" w:sz="8" w:space="0" w:color="000000"/>
            </w:tcBorders>
          </w:tcPr>
          <w:p w:rsidR="00C40A14" w:rsidRDefault="00A43285">
            <w:pPr>
              <w:pStyle w:val="TableParagraph"/>
              <w:ind w:left="198" w:right="246" w:firstLine="109"/>
              <w:rPr>
                <w:b/>
                <w:sz w:val="24"/>
              </w:rPr>
            </w:pPr>
            <w:r>
              <w:rPr>
                <w:b/>
                <w:sz w:val="24"/>
              </w:rPr>
              <w:t>Критерий оценивания</w:t>
            </w:r>
          </w:p>
        </w:tc>
        <w:tc>
          <w:tcPr>
            <w:tcW w:w="4442" w:type="dxa"/>
            <w:gridSpan w:val="2"/>
            <w:tcBorders>
              <w:top w:val="single" w:sz="8" w:space="0" w:color="000000"/>
              <w:left w:val="single" w:sz="8" w:space="0" w:color="000000"/>
              <w:bottom w:val="single" w:sz="8" w:space="0" w:color="000000"/>
            </w:tcBorders>
          </w:tcPr>
          <w:p w:rsidR="00C40A14" w:rsidRDefault="00A43285">
            <w:pPr>
              <w:pStyle w:val="TableParagraph"/>
              <w:spacing w:line="270" w:lineRule="exact"/>
              <w:ind w:left="1699"/>
              <w:rPr>
                <w:b/>
                <w:sz w:val="24"/>
              </w:rPr>
            </w:pPr>
            <w:r>
              <w:rPr>
                <w:b/>
                <w:sz w:val="24"/>
              </w:rPr>
              <w:t>Дескрипторы</w:t>
            </w:r>
          </w:p>
        </w:tc>
        <w:tc>
          <w:tcPr>
            <w:tcW w:w="1700" w:type="dxa"/>
            <w:vMerge/>
            <w:tcBorders>
              <w:top w:val="nil"/>
            </w:tcBorders>
          </w:tcPr>
          <w:p w:rsidR="00C40A14" w:rsidRDefault="00C40A14">
            <w:pPr>
              <w:rPr>
                <w:sz w:val="2"/>
                <w:szCs w:val="2"/>
              </w:rPr>
            </w:pPr>
          </w:p>
        </w:tc>
      </w:tr>
      <w:tr w:rsidR="00C40A14">
        <w:trPr>
          <w:trHeight w:val="547"/>
        </w:trPr>
        <w:tc>
          <w:tcPr>
            <w:tcW w:w="1808" w:type="dxa"/>
            <w:vMerge/>
            <w:tcBorders>
              <w:top w:val="nil"/>
            </w:tcBorders>
          </w:tcPr>
          <w:p w:rsidR="00C40A14" w:rsidRDefault="00C40A14">
            <w:pPr>
              <w:rPr>
                <w:sz w:val="2"/>
                <w:szCs w:val="2"/>
              </w:rPr>
            </w:pPr>
          </w:p>
        </w:tc>
        <w:tc>
          <w:tcPr>
            <w:tcW w:w="117" w:type="dxa"/>
            <w:vMerge/>
            <w:tcBorders>
              <w:top w:val="nil"/>
              <w:right w:val="single" w:sz="8" w:space="0" w:color="000000"/>
            </w:tcBorders>
          </w:tcPr>
          <w:p w:rsidR="00C40A14" w:rsidRDefault="00C40A14">
            <w:pPr>
              <w:rPr>
                <w:sz w:val="2"/>
                <w:szCs w:val="2"/>
              </w:rPr>
            </w:pPr>
          </w:p>
        </w:tc>
        <w:tc>
          <w:tcPr>
            <w:tcW w:w="1782" w:type="dxa"/>
            <w:gridSpan w:val="2"/>
            <w:vMerge w:val="restart"/>
            <w:tcBorders>
              <w:top w:val="single" w:sz="8" w:space="0" w:color="000000"/>
              <w:bottom w:val="single" w:sz="8" w:space="0" w:color="000000"/>
            </w:tcBorders>
          </w:tcPr>
          <w:p w:rsidR="00C40A14" w:rsidRDefault="00A43285">
            <w:pPr>
              <w:pStyle w:val="TableParagraph"/>
              <w:ind w:left="29" w:right="163"/>
              <w:rPr>
                <w:sz w:val="24"/>
              </w:rPr>
            </w:pPr>
            <w:r>
              <w:rPr>
                <w:sz w:val="24"/>
              </w:rPr>
              <w:t>Правильно выполняет задания (соответствие задания группе умений при работе с текстом)</w:t>
            </w:r>
          </w:p>
        </w:tc>
        <w:tc>
          <w:tcPr>
            <w:tcW w:w="4442" w:type="dxa"/>
            <w:gridSpan w:val="2"/>
            <w:tcBorders>
              <w:top w:val="single" w:sz="8" w:space="0" w:color="000000"/>
            </w:tcBorders>
          </w:tcPr>
          <w:p w:rsidR="00C40A14" w:rsidRDefault="00A43285">
            <w:pPr>
              <w:pStyle w:val="TableParagraph"/>
              <w:spacing w:line="269" w:lineRule="exact"/>
              <w:ind w:left="55"/>
              <w:rPr>
                <w:sz w:val="24"/>
              </w:rPr>
            </w:pPr>
            <w:r>
              <w:rPr>
                <w:sz w:val="24"/>
              </w:rPr>
              <w:t>Определяет главную и второстепенную</w:t>
            </w:r>
          </w:p>
          <w:p w:rsidR="00C40A14" w:rsidRDefault="00A43285">
            <w:pPr>
              <w:pStyle w:val="TableParagraph"/>
              <w:spacing w:line="259" w:lineRule="exact"/>
              <w:ind w:left="55"/>
              <w:rPr>
                <w:sz w:val="24"/>
              </w:rPr>
            </w:pPr>
            <w:r>
              <w:rPr>
                <w:sz w:val="24"/>
              </w:rPr>
              <w:t>информацию текста;</w:t>
            </w:r>
          </w:p>
        </w:tc>
        <w:tc>
          <w:tcPr>
            <w:tcW w:w="1700" w:type="dxa"/>
            <w:vMerge/>
            <w:tcBorders>
              <w:top w:val="nil"/>
            </w:tcBorders>
          </w:tcPr>
          <w:p w:rsidR="00C40A14" w:rsidRDefault="00C40A14">
            <w:pPr>
              <w:rPr>
                <w:sz w:val="2"/>
                <w:szCs w:val="2"/>
              </w:rPr>
            </w:pPr>
          </w:p>
        </w:tc>
      </w:tr>
      <w:tr w:rsidR="00C40A14">
        <w:trPr>
          <w:trHeight w:val="541"/>
        </w:trPr>
        <w:tc>
          <w:tcPr>
            <w:tcW w:w="1808" w:type="dxa"/>
            <w:vMerge/>
            <w:tcBorders>
              <w:top w:val="nil"/>
            </w:tcBorders>
          </w:tcPr>
          <w:p w:rsidR="00C40A14" w:rsidRDefault="00C40A14">
            <w:pPr>
              <w:rPr>
                <w:sz w:val="2"/>
                <w:szCs w:val="2"/>
              </w:rPr>
            </w:pPr>
          </w:p>
        </w:tc>
        <w:tc>
          <w:tcPr>
            <w:tcW w:w="117" w:type="dxa"/>
            <w:vMerge/>
            <w:tcBorders>
              <w:top w:val="nil"/>
              <w:right w:val="single" w:sz="8" w:space="0" w:color="000000"/>
            </w:tcBorders>
          </w:tcPr>
          <w:p w:rsidR="00C40A14" w:rsidRDefault="00C40A14">
            <w:pPr>
              <w:rPr>
                <w:sz w:val="2"/>
                <w:szCs w:val="2"/>
              </w:rPr>
            </w:pPr>
          </w:p>
        </w:tc>
        <w:tc>
          <w:tcPr>
            <w:tcW w:w="1782" w:type="dxa"/>
            <w:gridSpan w:val="2"/>
            <w:vMerge/>
            <w:tcBorders>
              <w:top w:val="nil"/>
              <w:bottom w:val="single" w:sz="8" w:space="0" w:color="000000"/>
            </w:tcBorders>
          </w:tcPr>
          <w:p w:rsidR="00C40A14" w:rsidRDefault="00C40A14">
            <w:pPr>
              <w:rPr>
                <w:sz w:val="2"/>
                <w:szCs w:val="2"/>
              </w:rPr>
            </w:pPr>
          </w:p>
        </w:tc>
        <w:tc>
          <w:tcPr>
            <w:tcW w:w="4442" w:type="dxa"/>
            <w:gridSpan w:val="2"/>
          </w:tcPr>
          <w:p w:rsidR="00C40A14" w:rsidRDefault="00A43285">
            <w:pPr>
              <w:pStyle w:val="TableParagraph"/>
              <w:spacing w:line="263" w:lineRule="exact"/>
              <w:ind w:left="55"/>
              <w:rPr>
                <w:sz w:val="24"/>
              </w:rPr>
            </w:pPr>
            <w:r>
              <w:rPr>
                <w:sz w:val="24"/>
              </w:rPr>
              <w:t>Использует ключевые слова/</w:t>
            </w:r>
          </w:p>
          <w:p w:rsidR="00C40A14" w:rsidRDefault="00A43285">
            <w:pPr>
              <w:pStyle w:val="TableParagraph"/>
              <w:spacing w:line="259" w:lineRule="exact"/>
              <w:ind w:left="55"/>
              <w:rPr>
                <w:sz w:val="24"/>
              </w:rPr>
            </w:pPr>
            <w:r>
              <w:rPr>
                <w:sz w:val="24"/>
              </w:rPr>
              <w:t>словосочетания;</w:t>
            </w:r>
          </w:p>
        </w:tc>
        <w:tc>
          <w:tcPr>
            <w:tcW w:w="1700" w:type="dxa"/>
            <w:vMerge/>
            <w:tcBorders>
              <w:top w:val="nil"/>
            </w:tcBorders>
          </w:tcPr>
          <w:p w:rsidR="00C40A14" w:rsidRDefault="00C40A14">
            <w:pPr>
              <w:rPr>
                <w:sz w:val="2"/>
                <w:szCs w:val="2"/>
              </w:rPr>
            </w:pPr>
          </w:p>
        </w:tc>
      </w:tr>
      <w:tr w:rsidR="00C40A14">
        <w:trPr>
          <w:trHeight w:val="433"/>
        </w:trPr>
        <w:tc>
          <w:tcPr>
            <w:tcW w:w="1808" w:type="dxa"/>
            <w:vMerge/>
            <w:tcBorders>
              <w:top w:val="nil"/>
            </w:tcBorders>
          </w:tcPr>
          <w:p w:rsidR="00C40A14" w:rsidRDefault="00C40A14">
            <w:pPr>
              <w:rPr>
                <w:sz w:val="2"/>
                <w:szCs w:val="2"/>
              </w:rPr>
            </w:pPr>
          </w:p>
        </w:tc>
        <w:tc>
          <w:tcPr>
            <w:tcW w:w="117" w:type="dxa"/>
            <w:vMerge/>
            <w:tcBorders>
              <w:top w:val="nil"/>
              <w:right w:val="single" w:sz="8" w:space="0" w:color="000000"/>
            </w:tcBorders>
          </w:tcPr>
          <w:p w:rsidR="00C40A14" w:rsidRDefault="00C40A14">
            <w:pPr>
              <w:rPr>
                <w:sz w:val="2"/>
                <w:szCs w:val="2"/>
              </w:rPr>
            </w:pPr>
          </w:p>
        </w:tc>
        <w:tc>
          <w:tcPr>
            <w:tcW w:w="1782" w:type="dxa"/>
            <w:gridSpan w:val="2"/>
            <w:vMerge/>
            <w:tcBorders>
              <w:top w:val="nil"/>
              <w:bottom w:val="single" w:sz="8" w:space="0" w:color="000000"/>
            </w:tcBorders>
          </w:tcPr>
          <w:p w:rsidR="00C40A14" w:rsidRDefault="00C40A14">
            <w:pPr>
              <w:rPr>
                <w:sz w:val="2"/>
                <w:szCs w:val="2"/>
              </w:rPr>
            </w:pPr>
          </w:p>
        </w:tc>
        <w:tc>
          <w:tcPr>
            <w:tcW w:w="4442" w:type="dxa"/>
            <w:gridSpan w:val="2"/>
          </w:tcPr>
          <w:p w:rsidR="00C40A14" w:rsidRDefault="00A43285">
            <w:pPr>
              <w:pStyle w:val="TableParagraph"/>
              <w:spacing w:line="263" w:lineRule="exact"/>
              <w:ind w:left="55"/>
              <w:rPr>
                <w:sz w:val="24"/>
              </w:rPr>
            </w:pPr>
            <w:r>
              <w:rPr>
                <w:sz w:val="24"/>
              </w:rPr>
              <w:t>Демонстрирует грамотную речь;</w:t>
            </w:r>
          </w:p>
        </w:tc>
        <w:tc>
          <w:tcPr>
            <w:tcW w:w="1700" w:type="dxa"/>
            <w:vMerge/>
            <w:tcBorders>
              <w:top w:val="nil"/>
            </w:tcBorders>
          </w:tcPr>
          <w:p w:rsidR="00C40A14" w:rsidRDefault="00C40A14">
            <w:pPr>
              <w:rPr>
                <w:sz w:val="2"/>
                <w:szCs w:val="2"/>
              </w:rPr>
            </w:pPr>
          </w:p>
        </w:tc>
      </w:tr>
      <w:tr w:rsidR="00C40A14">
        <w:trPr>
          <w:trHeight w:val="901"/>
        </w:trPr>
        <w:tc>
          <w:tcPr>
            <w:tcW w:w="1808" w:type="dxa"/>
            <w:vMerge/>
            <w:tcBorders>
              <w:top w:val="nil"/>
            </w:tcBorders>
          </w:tcPr>
          <w:p w:rsidR="00C40A14" w:rsidRDefault="00C40A14">
            <w:pPr>
              <w:rPr>
                <w:sz w:val="2"/>
                <w:szCs w:val="2"/>
              </w:rPr>
            </w:pPr>
          </w:p>
        </w:tc>
        <w:tc>
          <w:tcPr>
            <w:tcW w:w="117" w:type="dxa"/>
            <w:vMerge/>
            <w:tcBorders>
              <w:top w:val="nil"/>
              <w:right w:val="single" w:sz="8" w:space="0" w:color="000000"/>
            </w:tcBorders>
          </w:tcPr>
          <w:p w:rsidR="00C40A14" w:rsidRDefault="00C40A14">
            <w:pPr>
              <w:rPr>
                <w:sz w:val="2"/>
                <w:szCs w:val="2"/>
              </w:rPr>
            </w:pPr>
          </w:p>
        </w:tc>
        <w:tc>
          <w:tcPr>
            <w:tcW w:w="1782" w:type="dxa"/>
            <w:gridSpan w:val="2"/>
            <w:vMerge/>
            <w:tcBorders>
              <w:top w:val="nil"/>
              <w:bottom w:val="single" w:sz="8" w:space="0" w:color="000000"/>
            </w:tcBorders>
          </w:tcPr>
          <w:p w:rsidR="00C40A14" w:rsidRDefault="00C40A14">
            <w:pPr>
              <w:rPr>
                <w:sz w:val="2"/>
                <w:szCs w:val="2"/>
              </w:rPr>
            </w:pPr>
          </w:p>
        </w:tc>
        <w:tc>
          <w:tcPr>
            <w:tcW w:w="4442" w:type="dxa"/>
            <w:gridSpan w:val="2"/>
            <w:tcBorders>
              <w:bottom w:val="single" w:sz="8" w:space="0" w:color="000000"/>
            </w:tcBorders>
          </w:tcPr>
          <w:p w:rsidR="00C40A14" w:rsidRDefault="00A43285">
            <w:pPr>
              <w:pStyle w:val="TableParagraph"/>
              <w:spacing w:line="264" w:lineRule="exact"/>
              <w:ind w:left="55"/>
              <w:rPr>
                <w:sz w:val="24"/>
              </w:rPr>
            </w:pPr>
            <w:r>
              <w:rPr>
                <w:sz w:val="24"/>
              </w:rPr>
              <w:t>Аргументирует свой ответ.</w:t>
            </w:r>
          </w:p>
        </w:tc>
        <w:tc>
          <w:tcPr>
            <w:tcW w:w="1700" w:type="dxa"/>
            <w:vMerge/>
            <w:tcBorders>
              <w:top w:val="nil"/>
            </w:tcBorders>
          </w:tcPr>
          <w:p w:rsidR="00C40A14" w:rsidRDefault="00C40A14">
            <w:pPr>
              <w:rPr>
                <w:sz w:val="2"/>
                <w:szCs w:val="2"/>
              </w:rPr>
            </w:pPr>
          </w:p>
        </w:tc>
      </w:tr>
      <w:tr w:rsidR="00C40A14">
        <w:trPr>
          <w:trHeight w:val="275"/>
        </w:trPr>
        <w:tc>
          <w:tcPr>
            <w:tcW w:w="9849" w:type="dxa"/>
            <w:gridSpan w:val="7"/>
            <w:tcBorders>
              <w:top w:val="single" w:sz="8" w:space="0" w:color="000000"/>
            </w:tcBorders>
          </w:tcPr>
          <w:p w:rsidR="00C40A14" w:rsidRDefault="00A43285">
            <w:pPr>
              <w:pStyle w:val="TableParagraph"/>
              <w:spacing w:line="255" w:lineRule="exact"/>
              <w:rPr>
                <w:b/>
                <w:sz w:val="24"/>
              </w:rPr>
            </w:pPr>
            <w:r>
              <w:rPr>
                <w:b/>
                <w:sz w:val="24"/>
              </w:rPr>
              <w:t>Дополнительная информация</w:t>
            </w:r>
          </w:p>
        </w:tc>
      </w:tr>
      <w:tr w:rsidR="00C40A14">
        <w:trPr>
          <w:trHeight w:val="1103"/>
        </w:trPr>
        <w:tc>
          <w:tcPr>
            <w:tcW w:w="2658" w:type="dxa"/>
            <w:gridSpan w:val="3"/>
          </w:tcPr>
          <w:p w:rsidR="00C40A14" w:rsidRDefault="00A43285">
            <w:pPr>
              <w:pStyle w:val="TableParagraph"/>
              <w:ind w:right="397"/>
              <w:rPr>
                <w:b/>
                <w:sz w:val="24"/>
              </w:rPr>
            </w:pPr>
            <w:r>
              <w:rPr>
                <w:b/>
                <w:sz w:val="24"/>
              </w:rPr>
              <w:t>Дифференциация Как вы планируете поддерживать</w:t>
            </w:r>
          </w:p>
          <w:p w:rsidR="00C40A14" w:rsidRDefault="00A43285">
            <w:pPr>
              <w:pStyle w:val="TableParagraph"/>
              <w:spacing w:line="261" w:lineRule="exact"/>
              <w:rPr>
                <w:b/>
                <w:sz w:val="24"/>
              </w:rPr>
            </w:pPr>
            <w:r>
              <w:rPr>
                <w:b/>
                <w:sz w:val="24"/>
              </w:rPr>
              <w:t>учащихся</w:t>
            </w:r>
          </w:p>
        </w:tc>
        <w:tc>
          <w:tcPr>
            <w:tcW w:w="4110" w:type="dxa"/>
            <w:gridSpan w:val="2"/>
          </w:tcPr>
          <w:p w:rsidR="00C40A14" w:rsidRDefault="00A43285">
            <w:pPr>
              <w:pStyle w:val="TableParagraph"/>
              <w:spacing w:line="270" w:lineRule="exact"/>
              <w:ind w:left="109"/>
              <w:rPr>
                <w:b/>
                <w:sz w:val="24"/>
              </w:rPr>
            </w:pPr>
            <w:r>
              <w:rPr>
                <w:b/>
                <w:sz w:val="24"/>
              </w:rPr>
              <w:t>Оценивание</w:t>
            </w:r>
          </w:p>
          <w:p w:rsidR="00C40A14" w:rsidRDefault="00A43285">
            <w:pPr>
              <w:pStyle w:val="TableParagraph"/>
              <w:ind w:left="108" w:right="333"/>
              <w:rPr>
                <w:b/>
                <w:sz w:val="24"/>
              </w:rPr>
            </w:pPr>
            <w:r>
              <w:rPr>
                <w:b/>
                <w:sz w:val="24"/>
              </w:rPr>
              <w:t>Как вы планируете увидеть приобретенные знания учащихся</w:t>
            </w:r>
          </w:p>
        </w:tc>
        <w:tc>
          <w:tcPr>
            <w:tcW w:w="3081" w:type="dxa"/>
            <w:gridSpan w:val="2"/>
          </w:tcPr>
          <w:p w:rsidR="00C40A14" w:rsidRDefault="00A43285">
            <w:pPr>
              <w:pStyle w:val="TableParagraph"/>
              <w:ind w:right="474"/>
              <w:rPr>
                <w:b/>
                <w:sz w:val="24"/>
              </w:rPr>
            </w:pPr>
            <w:r>
              <w:rPr>
                <w:b/>
                <w:sz w:val="24"/>
              </w:rPr>
              <w:t>Межпредметные связи Соблюдение СанПиН ИКТ-компетентность</w:t>
            </w:r>
          </w:p>
          <w:p w:rsidR="00C40A14" w:rsidRDefault="00A43285">
            <w:pPr>
              <w:pStyle w:val="TableParagraph"/>
              <w:spacing w:line="261" w:lineRule="exact"/>
              <w:rPr>
                <w:b/>
                <w:sz w:val="24"/>
              </w:rPr>
            </w:pPr>
            <w:r>
              <w:rPr>
                <w:b/>
                <w:sz w:val="24"/>
              </w:rPr>
              <w:t>Связи с ценностями</w:t>
            </w:r>
          </w:p>
        </w:tc>
      </w:tr>
      <w:tr w:rsidR="00C40A14">
        <w:trPr>
          <w:trHeight w:val="3484"/>
        </w:trPr>
        <w:tc>
          <w:tcPr>
            <w:tcW w:w="2658" w:type="dxa"/>
            <w:gridSpan w:val="3"/>
          </w:tcPr>
          <w:p w:rsidR="00C40A14" w:rsidRDefault="00A43285">
            <w:pPr>
              <w:pStyle w:val="TableParagraph"/>
              <w:ind w:right="122"/>
              <w:rPr>
                <w:sz w:val="24"/>
              </w:rPr>
            </w:pPr>
            <w:r>
              <w:rPr>
                <w:sz w:val="24"/>
              </w:rPr>
              <w:t>– Учащимся можно предложить тексты для чтения разного уровня сложности.</w:t>
            </w:r>
          </w:p>
          <w:p w:rsidR="00C40A14" w:rsidRDefault="00A43285">
            <w:pPr>
              <w:pStyle w:val="TableParagraph"/>
              <w:ind w:right="433"/>
              <w:rPr>
                <w:sz w:val="24"/>
              </w:rPr>
            </w:pPr>
            <w:r>
              <w:rPr>
                <w:sz w:val="24"/>
              </w:rPr>
              <w:t>Учащимся, которые работают в высоком темпе, можно предложить дополнительные задания</w:t>
            </w:r>
          </w:p>
        </w:tc>
        <w:tc>
          <w:tcPr>
            <w:tcW w:w="4110" w:type="dxa"/>
            <w:gridSpan w:val="2"/>
          </w:tcPr>
          <w:p w:rsidR="00C40A14" w:rsidRDefault="00A43285">
            <w:pPr>
              <w:pStyle w:val="TableParagraph"/>
              <w:ind w:left="108" w:right="474"/>
              <w:rPr>
                <w:sz w:val="24"/>
              </w:rPr>
            </w:pPr>
            <w:r>
              <w:rPr>
                <w:sz w:val="24"/>
              </w:rPr>
              <w:t>Самооценивание индивидуальной работы согласно дескрипторам, обратная связь с учителем.</w:t>
            </w:r>
          </w:p>
          <w:p w:rsidR="00C40A14" w:rsidRDefault="00A43285">
            <w:pPr>
              <w:pStyle w:val="TableParagraph"/>
              <w:spacing w:line="276" w:lineRule="auto"/>
              <w:ind w:left="108" w:right="766"/>
              <w:rPr>
                <w:sz w:val="24"/>
              </w:rPr>
            </w:pPr>
            <w:r>
              <w:rPr>
                <w:sz w:val="24"/>
              </w:rPr>
              <w:t>Оценивание учителя – «Устная похвала». Самооценивание –</w:t>
            </w:r>
          </w:p>
          <w:p w:rsidR="00C40A14" w:rsidRDefault="00A43285">
            <w:pPr>
              <w:pStyle w:val="TableParagraph"/>
              <w:spacing w:line="276" w:lineRule="auto"/>
              <w:ind w:left="108" w:right="1835"/>
              <w:rPr>
                <w:sz w:val="24"/>
              </w:rPr>
            </w:pPr>
            <w:r>
              <w:rPr>
                <w:sz w:val="24"/>
              </w:rPr>
              <w:t>«Лестница успеха», Взаимооценивание –</w:t>
            </w:r>
          </w:p>
          <w:p w:rsidR="00C40A14" w:rsidRDefault="00A43285">
            <w:pPr>
              <w:pStyle w:val="TableParagraph"/>
              <w:ind w:left="108"/>
              <w:rPr>
                <w:sz w:val="24"/>
              </w:rPr>
            </w:pPr>
            <w:r>
              <w:rPr>
                <w:sz w:val="24"/>
              </w:rPr>
              <w:t>«Аплодисменты».</w:t>
            </w:r>
          </w:p>
        </w:tc>
        <w:tc>
          <w:tcPr>
            <w:tcW w:w="3081" w:type="dxa"/>
            <w:gridSpan w:val="2"/>
          </w:tcPr>
          <w:p w:rsidR="00C40A14" w:rsidRDefault="00A43285">
            <w:pPr>
              <w:pStyle w:val="TableParagraph"/>
              <w:ind w:right="152"/>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266"/>
              <w:rPr>
                <w:sz w:val="24"/>
              </w:rPr>
            </w:pPr>
            <w:r>
              <w:rPr>
                <w:sz w:val="24"/>
              </w:rPr>
              <w:t>Воспитание культурных ценностей, формирование бережного отношения к своим родным и близким. Развитие интереса к классической литературе.</w:t>
            </w:r>
          </w:p>
        </w:tc>
      </w:tr>
      <w:tr w:rsidR="00C40A14">
        <w:trPr>
          <w:trHeight w:val="276"/>
        </w:trPr>
        <w:tc>
          <w:tcPr>
            <w:tcW w:w="9849" w:type="dxa"/>
            <w:gridSpan w:val="7"/>
          </w:tcPr>
          <w:p w:rsidR="00C40A14" w:rsidRDefault="00C40A14">
            <w:pPr>
              <w:pStyle w:val="TableParagraph"/>
              <w:ind w:left="0"/>
              <w:rPr>
                <w:sz w:val="20"/>
              </w:rPr>
            </w:pPr>
          </w:p>
        </w:tc>
      </w:tr>
    </w:tbl>
    <w:p w:rsidR="00C40A14" w:rsidRDefault="00C40A14">
      <w:pPr>
        <w:rPr>
          <w:sz w:val="20"/>
        </w:rPr>
        <w:sectPr w:rsidR="00C40A14">
          <w:pgSz w:w="11910" w:h="16840"/>
          <w:pgMar w:top="1140" w:right="580" w:bottom="1120" w:left="740" w:header="0" w:footer="923" w:gutter="0"/>
          <w:cols w:space="720"/>
        </w:sectPr>
      </w:pPr>
    </w:p>
    <w:p w:rsidR="00C40A14" w:rsidRDefault="00A43285">
      <w:pPr>
        <w:spacing w:before="72"/>
        <w:ind w:left="1339"/>
        <w:rPr>
          <w:b/>
        </w:rPr>
      </w:pPr>
      <w:r>
        <w:rPr>
          <w:b/>
        </w:rPr>
        <w:lastRenderedPageBreak/>
        <w:t>ЗАДАНИЯ ПО СУММАТИВНОМУ ОЦЕНИВАНИЮ ЗА 3 ЧЕТВЕРТЬ</w:t>
      </w:r>
    </w:p>
    <w:p w:rsidR="00C40A14" w:rsidRDefault="00C40A14">
      <w:pPr>
        <w:pStyle w:val="a3"/>
        <w:spacing w:before="1"/>
        <w:rPr>
          <w:b/>
          <w:sz w:val="22"/>
        </w:rPr>
      </w:pPr>
    </w:p>
    <w:p w:rsidR="00C40A14" w:rsidRDefault="00A43285">
      <w:pPr>
        <w:ind w:left="1339"/>
        <w:rPr>
          <w:b/>
        </w:rPr>
      </w:pPr>
      <w:r>
        <w:rPr>
          <w:b/>
        </w:rPr>
        <w:t>Суммативное оценивание за раздел «Мир един: глобализация»</w:t>
      </w:r>
    </w:p>
    <w:p w:rsidR="00C40A14" w:rsidRDefault="00C40A14">
      <w:pPr>
        <w:pStyle w:val="a3"/>
        <w:rPr>
          <w:b/>
        </w:rPr>
      </w:pPr>
    </w:p>
    <w:p w:rsidR="00C40A14" w:rsidRDefault="00C40A14">
      <w:pPr>
        <w:pStyle w:val="a3"/>
        <w:spacing w:before="7"/>
        <w:rPr>
          <w:b/>
          <w:sz w:val="19"/>
        </w:rPr>
      </w:pPr>
    </w:p>
    <w:p w:rsidR="00C40A14" w:rsidRDefault="00A43285">
      <w:pPr>
        <w:pStyle w:val="a3"/>
        <w:tabs>
          <w:tab w:val="left" w:pos="3507"/>
        </w:tabs>
        <w:spacing w:before="1"/>
        <w:ind w:left="3507" w:right="2475" w:hanging="3115"/>
      </w:pPr>
      <w:r>
        <w:rPr>
          <w:b/>
          <w:position w:val="2"/>
          <w:sz w:val="22"/>
        </w:rPr>
        <w:t>Цель</w:t>
      </w:r>
      <w:r>
        <w:rPr>
          <w:b/>
          <w:spacing w:val="-2"/>
          <w:position w:val="2"/>
          <w:sz w:val="22"/>
        </w:rPr>
        <w:t xml:space="preserve"> </w:t>
      </w:r>
      <w:r>
        <w:rPr>
          <w:b/>
          <w:position w:val="2"/>
          <w:sz w:val="22"/>
        </w:rPr>
        <w:t>обучения</w:t>
      </w:r>
      <w:r>
        <w:rPr>
          <w:b/>
          <w:position w:val="2"/>
          <w:sz w:val="22"/>
        </w:rPr>
        <w:tab/>
      </w:r>
      <w:r>
        <w:t>Г.9.2.6.1 – оценивать высказывание (монолог/диалог) с использованием приемов привлечения внимания и с учётом целевой аудитории</w:t>
      </w:r>
    </w:p>
    <w:p w:rsidR="00C40A14" w:rsidRDefault="00C40A14">
      <w:pPr>
        <w:pStyle w:val="a3"/>
        <w:rPr>
          <w:sz w:val="22"/>
        </w:rPr>
      </w:pPr>
    </w:p>
    <w:p w:rsidR="00C40A14" w:rsidRDefault="00A43285">
      <w:pPr>
        <w:pStyle w:val="a3"/>
        <w:ind w:left="3508"/>
      </w:pPr>
      <w:r>
        <w:t>П. 9.4.1.1 – создавать тексты научного стиля</w:t>
      </w:r>
    </w:p>
    <w:p w:rsidR="00C40A14" w:rsidRDefault="00A43285">
      <w:pPr>
        <w:pStyle w:val="a3"/>
        <w:ind w:left="3508"/>
      </w:pPr>
      <w:r>
        <w:t>(аннотация, тезисы)</w:t>
      </w:r>
    </w:p>
    <w:p w:rsidR="00C40A14" w:rsidRDefault="00C40A14">
      <w:pPr>
        <w:pStyle w:val="a3"/>
        <w:rPr>
          <w:sz w:val="26"/>
        </w:rPr>
      </w:pPr>
    </w:p>
    <w:p w:rsidR="00C40A14" w:rsidRDefault="00A43285">
      <w:pPr>
        <w:tabs>
          <w:tab w:val="left" w:pos="3507"/>
        </w:tabs>
        <w:spacing w:before="232" w:line="252" w:lineRule="exact"/>
        <w:ind w:left="394"/>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1"/>
          <w:numId w:val="80"/>
        </w:numPr>
        <w:tabs>
          <w:tab w:val="left" w:pos="4218"/>
          <w:tab w:val="left" w:pos="4219"/>
        </w:tabs>
        <w:ind w:right="2484" w:firstLine="0"/>
      </w:pPr>
      <w:r>
        <w:t>Понимает содержание прозаических, драматических и поэтических</w:t>
      </w:r>
      <w:r>
        <w:rPr>
          <w:spacing w:val="37"/>
        </w:rPr>
        <w:t xml:space="preserve"> </w:t>
      </w:r>
      <w:r>
        <w:t>произведений</w:t>
      </w:r>
    </w:p>
    <w:p w:rsidR="00C40A14" w:rsidRDefault="00A43285">
      <w:pPr>
        <w:pStyle w:val="a4"/>
        <w:numPr>
          <w:ilvl w:val="1"/>
          <w:numId w:val="80"/>
        </w:numPr>
        <w:tabs>
          <w:tab w:val="left" w:pos="4218"/>
          <w:tab w:val="left" w:pos="4219"/>
          <w:tab w:val="left" w:pos="5347"/>
          <w:tab w:val="left" w:pos="6781"/>
        </w:tabs>
        <w:ind w:left="4218" w:right="3158"/>
      </w:pPr>
      <w:r>
        <w:t>Выделяет</w:t>
      </w:r>
      <w:r>
        <w:tab/>
        <w:t>лексические</w:t>
      </w:r>
      <w:r>
        <w:tab/>
        <w:t>и грамматические единицы в</w:t>
      </w:r>
      <w:r>
        <w:rPr>
          <w:spacing w:val="-8"/>
        </w:rPr>
        <w:t xml:space="preserve"> </w:t>
      </w:r>
      <w:r>
        <w:t>тексте</w:t>
      </w:r>
    </w:p>
    <w:p w:rsidR="00C40A14" w:rsidRDefault="00A43285">
      <w:pPr>
        <w:pStyle w:val="a4"/>
        <w:numPr>
          <w:ilvl w:val="1"/>
          <w:numId w:val="80"/>
        </w:numPr>
        <w:tabs>
          <w:tab w:val="left" w:pos="4218"/>
          <w:tab w:val="left" w:pos="4219"/>
        </w:tabs>
        <w:ind w:left="4217" w:right="2751"/>
      </w:pPr>
      <w:r>
        <w:t>Понимает главную, второстепенную и детальную информацию сплошных и несплошных</w:t>
      </w:r>
      <w:r>
        <w:rPr>
          <w:spacing w:val="-1"/>
        </w:rPr>
        <w:t xml:space="preserve"> </w:t>
      </w:r>
      <w:r>
        <w:t>текстов</w:t>
      </w:r>
    </w:p>
    <w:p w:rsidR="00C40A14" w:rsidRDefault="00A43285">
      <w:pPr>
        <w:pStyle w:val="a4"/>
        <w:numPr>
          <w:ilvl w:val="1"/>
          <w:numId w:val="80"/>
        </w:numPr>
        <w:tabs>
          <w:tab w:val="left" w:pos="4217"/>
          <w:tab w:val="left" w:pos="4218"/>
        </w:tabs>
        <w:spacing w:line="252" w:lineRule="exact"/>
        <w:ind w:left="4217"/>
      </w:pPr>
      <w:r>
        <w:t>Предоставляет обратную</w:t>
      </w:r>
      <w:r>
        <w:rPr>
          <w:spacing w:val="-2"/>
        </w:rPr>
        <w:t xml:space="preserve"> </w:t>
      </w:r>
      <w:r>
        <w:t>связь</w:t>
      </w:r>
    </w:p>
    <w:p w:rsidR="00C40A14" w:rsidRDefault="00C40A14">
      <w:pPr>
        <w:pStyle w:val="a3"/>
        <w:spacing w:before="2"/>
        <w:rPr>
          <w:sz w:val="14"/>
        </w:rPr>
      </w:pPr>
    </w:p>
    <w:p w:rsidR="00C40A14" w:rsidRDefault="00C40A14">
      <w:pPr>
        <w:rPr>
          <w:sz w:val="14"/>
        </w:rPr>
        <w:sectPr w:rsidR="00C40A14">
          <w:pgSz w:w="11910" w:h="16840"/>
          <w:pgMar w:top="1060" w:right="580" w:bottom="1120" w:left="740" w:header="0" w:footer="923" w:gutter="0"/>
          <w:cols w:space="720"/>
        </w:sectPr>
      </w:pPr>
    </w:p>
    <w:p w:rsidR="00C40A14" w:rsidRDefault="00A43285">
      <w:pPr>
        <w:tabs>
          <w:tab w:val="left" w:pos="1767"/>
        </w:tabs>
        <w:spacing w:before="91"/>
        <w:ind w:left="393"/>
        <w:rPr>
          <w:b/>
        </w:rPr>
      </w:pPr>
      <w:r>
        <w:rPr>
          <w:b/>
        </w:rPr>
        <w:lastRenderedPageBreak/>
        <w:t>Уровень</w:t>
      </w:r>
      <w:r>
        <w:rPr>
          <w:b/>
        </w:rPr>
        <w:tab/>
      </w:r>
      <w:r>
        <w:rPr>
          <w:b/>
          <w:spacing w:val="-2"/>
        </w:rPr>
        <w:t xml:space="preserve">мыслительных </w:t>
      </w:r>
      <w:r>
        <w:rPr>
          <w:b/>
        </w:rPr>
        <w:t>навыков</w:t>
      </w:r>
    </w:p>
    <w:p w:rsidR="00C40A14" w:rsidRDefault="00A43285">
      <w:pPr>
        <w:spacing w:before="90"/>
        <w:ind w:left="177" w:right="5143"/>
      </w:pPr>
      <w:r>
        <w:br w:type="column"/>
      </w:r>
      <w:r>
        <w:lastRenderedPageBreak/>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3290" w:space="40"/>
            <w:col w:w="7260"/>
          </w:cols>
        </w:sectPr>
      </w:pPr>
    </w:p>
    <w:p w:rsidR="00C40A14" w:rsidRDefault="00C40A14">
      <w:pPr>
        <w:pStyle w:val="a3"/>
        <w:rPr>
          <w:sz w:val="14"/>
        </w:rPr>
      </w:pPr>
    </w:p>
    <w:p w:rsidR="00C40A14" w:rsidRDefault="00A43285">
      <w:pPr>
        <w:tabs>
          <w:tab w:val="left" w:pos="3507"/>
        </w:tabs>
        <w:spacing w:before="92"/>
        <w:ind w:left="393"/>
        <w:jc w:val="both"/>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spacing w:before="8"/>
        <w:rPr>
          <w:sz w:val="35"/>
        </w:rPr>
      </w:pPr>
    </w:p>
    <w:p w:rsidR="00C40A14" w:rsidRDefault="00A43285">
      <w:pPr>
        <w:spacing w:line="252" w:lineRule="exact"/>
        <w:ind w:left="1339"/>
        <w:rPr>
          <w:b/>
        </w:rPr>
      </w:pPr>
      <w:r>
        <w:rPr>
          <w:b/>
        </w:rPr>
        <w:t>Говорение.</w:t>
      </w:r>
    </w:p>
    <w:p w:rsidR="00C40A14" w:rsidRDefault="00A43285">
      <w:pPr>
        <w:pStyle w:val="a3"/>
        <w:spacing w:line="275" w:lineRule="exact"/>
        <w:ind w:left="1339"/>
      </w:pPr>
      <w:r>
        <w:rPr>
          <w:b/>
          <w:sz w:val="22"/>
        </w:rPr>
        <w:t xml:space="preserve">Задание 1. </w:t>
      </w:r>
      <w:r>
        <w:t>Прочитайте высказывание В.П. Астафьева и прокомментируйте его.</w:t>
      </w:r>
    </w:p>
    <w:p w:rsidR="00C40A14" w:rsidRDefault="00A43285">
      <w:pPr>
        <w:pStyle w:val="a3"/>
        <w:ind w:left="393" w:right="551"/>
        <w:jc w:val="both"/>
      </w:pPr>
      <w:r>
        <w:t xml:space="preserve">«Хочу, чтоб загорелись ребята интересом к слову, чтоб учились читать, чтоб не </w:t>
      </w:r>
      <w:proofErr w:type="gramStart"/>
      <w:r>
        <w:t>про-ходили</w:t>
      </w:r>
      <w:proofErr w:type="gramEnd"/>
      <w:r>
        <w:t xml:space="preserve"> литературу, а про-чувствовали, про-думывали. Чтоб не складывали свои школьные сочинения</w:t>
      </w:r>
      <w:r>
        <w:rPr>
          <w:spacing w:val="11"/>
        </w:rPr>
        <w:t xml:space="preserve"> </w:t>
      </w:r>
      <w:r>
        <w:t>из</w:t>
      </w:r>
      <w:r>
        <w:rPr>
          <w:spacing w:val="14"/>
        </w:rPr>
        <w:t xml:space="preserve"> </w:t>
      </w:r>
      <w:r>
        <w:t>штампованных</w:t>
      </w:r>
      <w:r>
        <w:rPr>
          <w:spacing w:val="14"/>
        </w:rPr>
        <w:t xml:space="preserve"> </w:t>
      </w:r>
      <w:r>
        <w:t>наборов</w:t>
      </w:r>
      <w:r>
        <w:rPr>
          <w:spacing w:val="13"/>
        </w:rPr>
        <w:t xml:space="preserve"> </w:t>
      </w:r>
      <w:r>
        <w:t>деталей</w:t>
      </w:r>
      <w:r>
        <w:rPr>
          <w:spacing w:val="12"/>
        </w:rPr>
        <w:t xml:space="preserve"> </w:t>
      </w:r>
      <w:r>
        <w:t>–</w:t>
      </w:r>
      <w:r>
        <w:rPr>
          <w:spacing w:val="13"/>
        </w:rPr>
        <w:t xml:space="preserve"> </w:t>
      </w:r>
      <w:r>
        <w:t>«типичный</w:t>
      </w:r>
      <w:r>
        <w:rPr>
          <w:spacing w:val="14"/>
        </w:rPr>
        <w:t xml:space="preserve"> </w:t>
      </w:r>
      <w:r>
        <w:t>представитель»,</w:t>
      </w:r>
    </w:p>
    <w:p w:rsidR="00C40A14" w:rsidRDefault="00A43285">
      <w:pPr>
        <w:pStyle w:val="a3"/>
        <w:ind w:left="393"/>
        <w:jc w:val="both"/>
      </w:pPr>
      <w:r>
        <w:t>«положительный герой», а писали пусть и коряво, но зато по-своему».</w:t>
      </w:r>
    </w:p>
    <w:p w:rsidR="00C40A14" w:rsidRDefault="00C40A14">
      <w:pPr>
        <w:pStyle w:val="a3"/>
        <w:spacing w:before="3"/>
      </w:pPr>
    </w:p>
    <w:p w:rsidR="00C40A14" w:rsidRDefault="00A43285">
      <w:pPr>
        <w:spacing w:line="275" w:lineRule="exact"/>
        <w:ind w:left="1114"/>
        <w:rPr>
          <w:b/>
          <w:sz w:val="24"/>
        </w:rPr>
      </w:pPr>
      <w:r>
        <w:rPr>
          <w:b/>
          <w:sz w:val="24"/>
        </w:rPr>
        <w:t>Письмо.</w:t>
      </w:r>
    </w:p>
    <w:p w:rsidR="00C40A14" w:rsidRDefault="00A43285">
      <w:pPr>
        <w:pStyle w:val="a3"/>
        <w:ind w:left="394" w:right="550"/>
        <w:jc w:val="both"/>
      </w:pPr>
      <w:r>
        <w:rPr>
          <w:b/>
        </w:rPr>
        <w:t xml:space="preserve">Задание 2. </w:t>
      </w:r>
      <w:r>
        <w:t>Напишите аннотацию на прочитанную книгу. Соблюдайте последовательность изложения мысли, смысловую цельность и стилистическое единство. Пишите в соответствии с нормами языка. Используйте сложные предложения. Объем 120 – 140 слов.</w:t>
      </w:r>
    </w:p>
    <w:p w:rsidR="00C40A14" w:rsidRDefault="00C40A14">
      <w:pPr>
        <w:pStyle w:val="a3"/>
        <w:spacing w:before="1"/>
      </w:pPr>
    </w:p>
    <w:p w:rsidR="00C40A14" w:rsidRDefault="00A43285">
      <w:pPr>
        <w:tabs>
          <w:tab w:val="left" w:pos="4755"/>
          <w:tab w:val="left" w:pos="9126"/>
        </w:tabs>
        <w:ind w:left="394"/>
        <w:jc w:val="both"/>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rPr>
          <w:b/>
        </w:rPr>
      </w:pPr>
    </w:p>
    <w:p w:rsidR="00C40A14" w:rsidRDefault="00A43285">
      <w:pPr>
        <w:pStyle w:val="2"/>
      </w:pPr>
      <w:r>
        <w:t>Обучающийся</w:t>
      </w:r>
    </w:p>
    <w:p w:rsidR="00C40A14" w:rsidRDefault="00C40A14">
      <w:pPr>
        <w:pStyle w:val="a3"/>
        <w:spacing w:before="9"/>
        <w:rPr>
          <w:b/>
          <w:i/>
          <w:sz w:val="22"/>
        </w:rPr>
      </w:pPr>
    </w:p>
    <w:p w:rsidR="00C40A14" w:rsidRDefault="00C40A14">
      <w:pPr>
        <w:sectPr w:rsidR="00C40A14">
          <w:type w:val="continuous"/>
          <w:pgSz w:w="11910" w:h="16840"/>
          <w:pgMar w:top="1060" w:right="580" w:bottom="280" w:left="740" w:header="720" w:footer="720" w:gutter="0"/>
          <w:cols w:space="720"/>
        </w:sectPr>
      </w:pPr>
    </w:p>
    <w:p w:rsidR="00C40A14" w:rsidRDefault="00C40A14">
      <w:pPr>
        <w:pStyle w:val="a3"/>
        <w:spacing w:before="9"/>
        <w:rPr>
          <w:b/>
          <w:i/>
          <w:sz w:val="31"/>
        </w:rPr>
      </w:pPr>
    </w:p>
    <w:p w:rsidR="00C40A14" w:rsidRDefault="00A43285">
      <w:pPr>
        <w:pStyle w:val="a3"/>
        <w:ind w:left="393"/>
      </w:pPr>
      <w:r>
        <w:t>Составляет монолог на заданную тему</w:t>
      </w:r>
    </w:p>
    <w:p w:rsidR="00C40A14" w:rsidRDefault="00A43285">
      <w:pPr>
        <w:pStyle w:val="a3"/>
        <w:tabs>
          <w:tab w:val="right" w:pos="4858"/>
        </w:tabs>
        <w:spacing w:before="90"/>
        <w:ind w:left="367"/>
      </w:pPr>
      <w:r>
        <w:br w:type="column"/>
      </w:r>
      <w:r>
        <w:lastRenderedPageBreak/>
        <w:t>Правильно высказывает</w:t>
      </w:r>
      <w:r>
        <w:rPr>
          <w:spacing w:val="-4"/>
        </w:rPr>
        <w:t xml:space="preserve"> </w:t>
      </w:r>
      <w:r>
        <w:t>свое</w:t>
      </w:r>
      <w:r>
        <w:rPr>
          <w:spacing w:val="-2"/>
        </w:rPr>
        <w:t xml:space="preserve"> </w:t>
      </w:r>
      <w:r>
        <w:t>мнение.</w:t>
      </w:r>
      <w:r>
        <w:tab/>
        <w:t>1</w:t>
      </w:r>
    </w:p>
    <w:p w:rsidR="00C40A14" w:rsidRDefault="00A43285">
      <w:pPr>
        <w:pStyle w:val="a3"/>
        <w:spacing w:before="384"/>
        <w:ind w:left="4738"/>
      </w:pPr>
      <w:r>
        <w:t>1</w:t>
      </w:r>
    </w:p>
    <w:p w:rsidR="00C40A14" w:rsidRDefault="00A43285">
      <w:pPr>
        <w:pStyle w:val="a3"/>
        <w:ind w:left="367" w:right="2999"/>
      </w:pPr>
      <w:r>
        <w:t>Соблюдает стилистические особенности</w:t>
      </w:r>
    </w:p>
    <w:p w:rsidR="00C40A14" w:rsidRDefault="00C40A14">
      <w:pPr>
        <w:sectPr w:rsidR="00C40A14">
          <w:type w:val="continuous"/>
          <w:pgSz w:w="11910" w:h="16840"/>
          <w:pgMar w:top="1060" w:right="580" w:bottom="280" w:left="740" w:header="720" w:footer="720" w:gutter="0"/>
          <w:cols w:num="2" w:space="720" w:equalWidth="0">
            <w:col w:w="4349" w:space="40"/>
            <w:col w:w="6201"/>
          </w:cols>
        </w:sectPr>
      </w:pPr>
    </w:p>
    <w:p w:rsidR="00C40A14" w:rsidRDefault="00A43285">
      <w:pPr>
        <w:pStyle w:val="a3"/>
        <w:tabs>
          <w:tab w:val="left" w:pos="1521"/>
          <w:tab w:val="left" w:pos="2534"/>
        </w:tabs>
        <w:spacing w:before="944"/>
        <w:ind w:left="393"/>
      </w:pPr>
      <w:r>
        <w:lastRenderedPageBreak/>
        <w:t>Создает</w:t>
      </w:r>
      <w:r>
        <w:tab/>
        <w:t>тексты</w:t>
      </w:r>
      <w:r>
        <w:tab/>
      </w:r>
      <w:r>
        <w:rPr>
          <w:spacing w:val="-1"/>
        </w:rPr>
        <w:t xml:space="preserve">публицистического </w:t>
      </w:r>
      <w:r>
        <w:t>стиля (аннотация,</w:t>
      </w:r>
      <w:r>
        <w:rPr>
          <w:spacing w:val="-1"/>
        </w:rPr>
        <w:t xml:space="preserve"> </w:t>
      </w:r>
      <w:r>
        <w:t>статья)</w:t>
      </w:r>
    </w:p>
    <w:p w:rsidR="00C40A14" w:rsidRDefault="00A43285">
      <w:pPr>
        <w:pStyle w:val="a3"/>
        <w:tabs>
          <w:tab w:val="left" w:pos="4546"/>
        </w:tabs>
        <w:spacing w:before="70"/>
        <w:ind w:left="175"/>
      </w:pPr>
      <w:r>
        <w:br w:type="column"/>
      </w:r>
      <w:r>
        <w:lastRenderedPageBreak/>
        <w:t>Выражает мнение</w:t>
      </w:r>
      <w:r>
        <w:rPr>
          <w:spacing w:val="-3"/>
        </w:rPr>
        <w:t xml:space="preserve"> </w:t>
      </w:r>
      <w:r>
        <w:t>с</w:t>
      </w:r>
      <w:r>
        <w:rPr>
          <w:spacing w:val="-1"/>
        </w:rPr>
        <w:t xml:space="preserve"> </w:t>
      </w:r>
      <w:r>
        <w:t>последовательным</w:t>
      </w:r>
      <w:r>
        <w:tab/>
        <w:t>1</w:t>
      </w:r>
    </w:p>
    <w:p w:rsidR="00C40A14" w:rsidRDefault="00A43285">
      <w:pPr>
        <w:pStyle w:val="a3"/>
        <w:ind w:left="175" w:right="2917"/>
      </w:pPr>
      <w:r>
        <w:t>хорошо сформулированным обоснованием</w:t>
      </w:r>
    </w:p>
    <w:p w:rsidR="00C40A14" w:rsidRDefault="00A43285">
      <w:pPr>
        <w:pStyle w:val="a3"/>
        <w:tabs>
          <w:tab w:val="left" w:pos="4546"/>
        </w:tabs>
        <w:spacing w:before="46"/>
        <w:ind w:left="175"/>
      </w:pPr>
      <w:r>
        <w:t>Понимает и раскрывает</w:t>
      </w:r>
      <w:r>
        <w:rPr>
          <w:spacing w:val="-7"/>
        </w:rPr>
        <w:t xml:space="preserve"> </w:t>
      </w:r>
      <w:r>
        <w:t>тему</w:t>
      </w:r>
      <w:r>
        <w:rPr>
          <w:spacing w:val="1"/>
        </w:rPr>
        <w:t xml:space="preserve"> </w:t>
      </w:r>
      <w:r>
        <w:t>задания.</w:t>
      </w:r>
      <w:r>
        <w:tab/>
        <w:t>1</w:t>
      </w:r>
    </w:p>
    <w:p w:rsidR="00C40A14" w:rsidRDefault="00A43285">
      <w:pPr>
        <w:pStyle w:val="a3"/>
        <w:ind w:left="175" w:right="1830"/>
      </w:pPr>
      <w:r>
        <w:t>Выдерживает четкую структуру жанра публицистического текста</w:t>
      </w:r>
    </w:p>
    <w:p w:rsidR="00C40A14" w:rsidRDefault="00A43285">
      <w:pPr>
        <w:pStyle w:val="a3"/>
        <w:tabs>
          <w:tab w:val="left" w:pos="4546"/>
        </w:tabs>
        <w:ind w:left="175"/>
      </w:pPr>
      <w:r>
        <w:t>Использует разнообразную</w:t>
      </w:r>
      <w:r>
        <w:rPr>
          <w:spacing w:val="-8"/>
        </w:rPr>
        <w:t xml:space="preserve"> </w:t>
      </w:r>
      <w:r>
        <w:t>лексику</w:t>
      </w:r>
      <w:r>
        <w:rPr>
          <w:spacing w:val="-3"/>
        </w:rPr>
        <w:t xml:space="preserve"> </w:t>
      </w:r>
      <w:r>
        <w:t>для</w:t>
      </w:r>
      <w:r>
        <w:tab/>
        <w:t>1</w:t>
      </w:r>
    </w:p>
    <w:p w:rsidR="00C40A14" w:rsidRDefault="00A43285">
      <w:pPr>
        <w:pStyle w:val="a3"/>
        <w:ind w:left="175"/>
      </w:pPr>
      <w:r>
        <w:t>воздействия на читателя</w:t>
      </w:r>
    </w:p>
    <w:p w:rsidR="00C40A14" w:rsidRDefault="00C40A14">
      <w:pPr>
        <w:sectPr w:rsidR="00C40A14">
          <w:pgSz w:w="11910" w:h="16840"/>
          <w:pgMar w:top="1060" w:right="580" w:bottom="1200" w:left="740" w:header="0" w:footer="923" w:gutter="0"/>
          <w:cols w:num="2" w:space="720" w:equalWidth="0">
            <w:col w:w="4541" w:space="40"/>
            <w:col w:w="6009"/>
          </w:cols>
        </w:sectPr>
      </w:pPr>
    </w:p>
    <w:p w:rsidR="00C40A14" w:rsidRDefault="00A43285">
      <w:pPr>
        <w:pStyle w:val="1"/>
        <w:tabs>
          <w:tab w:val="right" w:pos="9246"/>
        </w:tabs>
        <w:spacing w:before="39"/>
        <w:ind w:left="393"/>
        <w:rPr>
          <w:b w:val="0"/>
        </w:rPr>
      </w:pPr>
      <w:r>
        <w:lastRenderedPageBreak/>
        <w:t>Всего</w:t>
      </w:r>
      <w:r>
        <w:tab/>
      </w:r>
      <w:r>
        <w:rPr>
          <w:b w:val="0"/>
        </w:rPr>
        <w:t>5</w:t>
      </w:r>
    </w:p>
    <w:p w:rsidR="00C40A14" w:rsidRDefault="00C40A14">
      <w:pPr>
        <w:pStyle w:val="a3"/>
        <w:rPr>
          <w:sz w:val="26"/>
        </w:rPr>
      </w:pPr>
    </w:p>
    <w:p w:rsidR="00C40A14" w:rsidRDefault="00C40A14">
      <w:pPr>
        <w:pStyle w:val="a3"/>
        <w:rPr>
          <w:sz w:val="26"/>
        </w:rPr>
      </w:pPr>
    </w:p>
    <w:p w:rsidR="00C40A14" w:rsidRDefault="00C40A14">
      <w:pPr>
        <w:pStyle w:val="a3"/>
        <w:spacing w:before="11"/>
        <w:rPr>
          <w:sz w:val="35"/>
        </w:rPr>
      </w:pPr>
    </w:p>
    <w:p w:rsidR="00C40A14" w:rsidRDefault="00A43285">
      <w:pPr>
        <w:spacing w:line="480" w:lineRule="auto"/>
        <w:ind w:left="3409" w:right="3566"/>
        <w:jc w:val="center"/>
        <w:rPr>
          <w:b/>
          <w:sz w:val="24"/>
        </w:rPr>
      </w:pPr>
      <w:r>
        <w:rPr>
          <w:b/>
          <w:sz w:val="24"/>
        </w:rPr>
        <w:t>Раздел VIII. Знаменитые люди Урок 79–81</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right="322"/>
              <w:rPr>
                <w:b/>
                <w:sz w:val="24"/>
              </w:rPr>
            </w:pPr>
            <w:r>
              <w:rPr>
                <w:b/>
                <w:sz w:val="24"/>
              </w:rPr>
              <w:t>§73–75. «Бессмертный и навсегда молодой»</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3035"/>
        </w:trPr>
        <w:tc>
          <w:tcPr>
            <w:tcW w:w="2944" w:type="dxa"/>
          </w:tcPr>
          <w:p w:rsidR="00C40A14" w:rsidRDefault="00A43285">
            <w:pPr>
              <w:pStyle w:val="TableParagraph"/>
              <w:ind w:right="129"/>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12"/>
              <w:rPr>
                <w:sz w:val="24"/>
              </w:rPr>
            </w:pPr>
            <w:r>
              <w:rPr>
                <w:sz w:val="24"/>
              </w:rPr>
              <w:t>Г. 9.2.3.1 – соблюдать речевые нормы, включая в высказывание лексические и синтаксические единицы, соответствующие стилю;</w:t>
            </w:r>
          </w:p>
          <w:p w:rsidR="00C40A14" w:rsidRDefault="00A43285">
            <w:pPr>
              <w:pStyle w:val="TableParagraph"/>
              <w:ind w:right="746"/>
              <w:rPr>
                <w:sz w:val="24"/>
              </w:rPr>
            </w:pPr>
            <w:r>
              <w:rPr>
                <w:sz w:val="24"/>
              </w:rPr>
              <w:t>Ч.9.3.4.1 – использовать виды чтения владеть техниками критического мышления при чтении;</w:t>
            </w:r>
          </w:p>
          <w:p w:rsidR="00C40A14" w:rsidRDefault="00C40A14">
            <w:pPr>
              <w:pStyle w:val="TableParagraph"/>
              <w:spacing w:before="8"/>
              <w:ind w:left="0"/>
              <w:rPr>
                <w:b/>
                <w:sz w:val="23"/>
              </w:rPr>
            </w:pPr>
          </w:p>
          <w:p w:rsidR="00C40A14" w:rsidRDefault="00A43285">
            <w:pPr>
              <w:pStyle w:val="TableParagraph"/>
              <w:ind w:right="100"/>
              <w:rPr>
                <w:sz w:val="24"/>
              </w:rPr>
            </w:pPr>
            <w:r>
              <w:rPr>
                <w:sz w:val="24"/>
              </w:rPr>
              <w:t>П.9.4.4.1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изобразительно-выразительных средств;</w:t>
            </w:r>
          </w:p>
        </w:tc>
      </w:tr>
      <w:tr w:rsidR="00C40A14">
        <w:trPr>
          <w:trHeight w:val="1217"/>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jc w:val="both"/>
              <w:rPr>
                <w:b/>
                <w:sz w:val="24"/>
              </w:rPr>
            </w:pPr>
            <w:r>
              <w:rPr>
                <w:b/>
                <w:sz w:val="24"/>
              </w:rPr>
              <w:t>Все учащиеся смогут:</w:t>
            </w:r>
          </w:p>
          <w:p w:rsidR="00C40A14" w:rsidRDefault="00A43285">
            <w:pPr>
              <w:pStyle w:val="TableParagraph"/>
              <w:ind w:right="99"/>
              <w:jc w:val="both"/>
              <w:rPr>
                <w:sz w:val="24"/>
              </w:rPr>
            </w:pPr>
            <w:r>
              <w:rPr>
                <w:sz w:val="24"/>
              </w:rPr>
              <w:t>соблюдать речевые нормы, включая в высказывание лексические и синтаксические единицы, соответствующие стилю.</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spacing w:before="2" w:line="276" w:lineRule="exact"/>
              <w:rPr>
                <w:sz w:val="24"/>
              </w:rPr>
            </w:pPr>
            <w:r>
              <w:rPr>
                <w:sz w:val="24"/>
              </w:rPr>
              <w:t>использовать виды чтения владеть техниками критического мышления при чтении; писать творческие работы.</w:t>
            </w:r>
          </w:p>
        </w:tc>
      </w:tr>
      <w:tr w:rsidR="00C40A14">
        <w:trPr>
          <w:trHeight w:val="1380"/>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jc w:val="both"/>
              <w:rPr>
                <w:b/>
                <w:sz w:val="24"/>
              </w:rPr>
            </w:pPr>
            <w:r>
              <w:rPr>
                <w:b/>
                <w:sz w:val="24"/>
              </w:rPr>
              <w:t>Некоторые учащиеся смогут:</w:t>
            </w:r>
          </w:p>
          <w:p w:rsidR="00C40A14" w:rsidRDefault="00A43285">
            <w:pPr>
              <w:pStyle w:val="TableParagraph"/>
              <w:spacing w:before="2" w:line="276" w:lineRule="exact"/>
              <w:ind w:right="98"/>
              <w:jc w:val="both"/>
              <w:rPr>
                <w:sz w:val="24"/>
              </w:rPr>
            </w:pPr>
            <w:r>
              <w:rPr>
                <w:sz w:val="24"/>
              </w:rPr>
              <w:t>писать творческие работы (в том числе на литературные темы), фрагменты текста, являющиеся контрастными по содержанию, с использованием в письме изобразительно- выразительных</w:t>
            </w:r>
            <w:r>
              <w:rPr>
                <w:spacing w:val="-2"/>
                <w:sz w:val="24"/>
              </w:rPr>
              <w:t xml:space="preserve"> </w:t>
            </w:r>
            <w:r>
              <w:rPr>
                <w:sz w:val="24"/>
              </w:rPr>
              <w:t>средств.</w:t>
            </w:r>
          </w:p>
        </w:tc>
      </w:tr>
    </w:tbl>
    <w:p w:rsidR="00C40A14" w:rsidRDefault="00C40A14">
      <w:pPr>
        <w:spacing w:line="276" w:lineRule="exact"/>
        <w:jc w:val="both"/>
        <w:rPr>
          <w:sz w:val="24"/>
        </w:rPr>
        <w:sectPr w:rsidR="00C40A14">
          <w:type w:val="continuous"/>
          <w:pgSz w:w="11910" w:h="16840"/>
          <w:pgMar w:top="1060" w:right="580" w:bottom="280" w:left="7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759"/>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w:t>
            </w:r>
            <w:r>
              <w:rPr>
                <w:spacing w:val="-4"/>
                <w:sz w:val="24"/>
              </w:rPr>
              <w:t xml:space="preserve"> </w:t>
            </w:r>
            <w:r>
              <w:rPr>
                <w:sz w:val="24"/>
              </w:rPr>
              <w:t>речи.</w:t>
            </w:r>
          </w:p>
          <w:p w:rsidR="00C40A14" w:rsidRDefault="00A43285">
            <w:pPr>
              <w:pStyle w:val="TableParagraph"/>
              <w:rPr>
                <w:i/>
                <w:sz w:val="24"/>
              </w:rPr>
            </w:pPr>
            <w:r>
              <w:rPr>
                <w:b/>
                <w:sz w:val="24"/>
              </w:rPr>
              <w:t xml:space="preserve">Ключевые слова и фразы: </w:t>
            </w:r>
            <w:r>
              <w:rPr>
                <w:i/>
                <w:sz w:val="24"/>
              </w:rPr>
              <w:t>поэт, законы поэзии, красота родной природы, любовь к</w:t>
            </w:r>
            <w:r>
              <w:rPr>
                <w:i/>
                <w:spacing w:val="-4"/>
                <w:sz w:val="24"/>
              </w:rPr>
              <w:t xml:space="preserve"> </w:t>
            </w:r>
            <w:r>
              <w:rPr>
                <w:i/>
                <w:sz w:val="24"/>
              </w:rPr>
              <w:t>Родине.</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374"/>
              <w:rPr>
                <w:sz w:val="24"/>
              </w:rPr>
            </w:pPr>
            <w:r>
              <w:rPr>
                <w:b/>
                <w:sz w:val="24"/>
              </w:rPr>
              <w:t>Вопросы для обсуждения</w:t>
            </w:r>
            <w:r>
              <w:rPr>
                <w:sz w:val="24"/>
              </w:rPr>
              <w:t>: Кому было посвящено стихотворение «Смерть поэта»?</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4793" w:type="dxa"/>
          </w:tcPr>
          <w:p w:rsidR="00C40A14" w:rsidRDefault="00A43285">
            <w:pPr>
              <w:pStyle w:val="TableParagraph"/>
              <w:rPr>
                <w:b/>
                <w:sz w:val="24"/>
              </w:rPr>
            </w:pPr>
            <w:r>
              <w:rPr>
                <w:b/>
                <w:sz w:val="24"/>
              </w:rPr>
              <w:t>Планируемые действия</w:t>
            </w:r>
          </w:p>
        </w:tc>
        <w:tc>
          <w:tcPr>
            <w:tcW w:w="3096" w:type="dxa"/>
          </w:tcPr>
          <w:p w:rsidR="00C40A14" w:rsidRDefault="00A43285">
            <w:pPr>
              <w:pStyle w:val="TableParagraph"/>
              <w:rPr>
                <w:b/>
                <w:sz w:val="24"/>
              </w:rPr>
            </w:pPr>
            <w:r>
              <w:rPr>
                <w:b/>
                <w:sz w:val="24"/>
              </w:rPr>
              <w:t>Ресурсы</w:t>
            </w:r>
          </w:p>
        </w:tc>
      </w:tr>
      <w:tr w:rsidR="00C40A14">
        <w:trPr>
          <w:trHeight w:val="2766"/>
        </w:trPr>
        <w:tc>
          <w:tcPr>
            <w:tcW w:w="1752" w:type="dxa"/>
          </w:tcPr>
          <w:p w:rsidR="00C40A14" w:rsidRDefault="00A43285">
            <w:pPr>
              <w:pStyle w:val="TableParagraph"/>
              <w:spacing w:line="273" w:lineRule="exact"/>
              <w:rPr>
                <w:sz w:val="24"/>
              </w:rPr>
            </w:pPr>
            <w:r>
              <w:rPr>
                <w:sz w:val="24"/>
              </w:rPr>
              <w:t>0–2 мин</w:t>
            </w:r>
          </w:p>
        </w:tc>
        <w:tc>
          <w:tcPr>
            <w:tcW w:w="4793" w:type="dxa"/>
          </w:tcPr>
          <w:p w:rsidR="00C40A14" w:rsidRDefault="00A43285">
            <w:pPr>
              <w:pStyle w:val="TableParagraph"/>
              <w:ind w:right="1117"/>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Психологический настрой</w:t>
            </w:r>
          </w:p>
          <w:p w:rsidR="00C40A14" w:rsidRDefault="00A43285">
            <w:pPr>
              <w:pStyle w:val="TableParagraph"/>
              <w:ind w:right="334" w:firstLine="49"/>
              <w:rPr>
                <w:sz w:val="24"/>
              </w:rPr>
            </w:pPr>
            <w:r>
              <w:rPr>
                <w:rFonts w:ascii="Calibri" w:hAnsi="Calibri"/>
              </w:rPr>
              <w:t xml:space="preserve">– </w:t>
            </w:r>
            <w:r>
              <w:rPr>
                <w:sz w:val="24"/>
              </w:rPr>
              <w:t>Давайте улыбнемся друг другу. Пусть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tc>
        <w:tc>
          <w:tcPr>
            <w:tcW w:w="3096" w:type="dxa"/>
          </w:tcPr>
          <w:p w:rsidR="00C40A14" w:rsidRDefault="00A43285">
            <w:pPr>
              <w:pStyle w:val="TableParagraph"/>
              <w:spacing w:line="480" w:lineRule="auto"/>
              <w:ind w:right="778"/>
              <w:rPr>
                <w:sz w:val="24"/>
              </w:rPr>
            </w:pPr>
            <w:r>
              <w:rPr>
                <w:sz w:val="24"/>
              </w:rPr>
              <w:t>Компьютер. Интерактивная доска</w:t>
            </w:r>
          </w:p>
        </w:tc>
      </w:tr>
      <w:tr w:rsidR="00C40A14">
        <w:trPr>
          <w:trHeight w:val="6347"/>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4793" w:type="dxa"/>
          </w:tcPr>
          <w:p w:rsidR="00C40A14" w:rsidRDefault="00A43285">
            <w:pPr>
              <w:pStyle w:val="TableParagraph"/>
              <w:ind w:right="1894"/>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ind w:left="2333" w:right="96" w:hanging="126"/>
              <w:jc w:val="right"/>
              <w:rPr>
                <w:i/>
                <w:sz w:val="24"/>
              </w:rPr>
            </w:pPr>
            <w:r>
              <w:rPr>
                <w:i/>
                <w:sz w:val="24"/>
              </w:rPr>
              <w:t>Пистолетный</w:t>
            </w:r>
            <w:r>
              <w:rPr>
                <w:i/>
                <w:spacing w:val="-15"/>
                <w:sz w:val="24"/>
              </w:rPr>
              <w:t xml:space="preserve"> </w:t>
            </w:r>
            <w:r>
              <w:rPr>
                <w:i/>
                <w:sz w:val="24"/>
              </w:rPr>
              <w:t>выстрел, убивший</w:t>
            </w:r>
            <w:r>
              <w:rPr>
                <w:i/>
                <w:spacing w:val="-12"/>
                <w:sz w:val="24"/>
              </w:rPr>
              <w:t xml:space="preserve"> </w:t>
            </w:r>
            <w:r>
              <w:rPr>
                <w:i/>
                <w:sz w:val="24"/>
              </w:rPr>
              <w:t>А.С.Пушкина,</w:t>
            </w:r>
          </w:p>
          <w:p w:rsidR="00C40A14" w:rsidRDefault="00A43285">
            <w:pPr>
              <w:pStyle w:val="TableParagraph"/>
              <w:ind w:left="0" w:right="96"/>
              <w:jc w:val="right"/>
              <w:rPr>
                <w:i/>
                <w:sz w:val="24"/>
              </w:rPr>
            </w:pPr>
            <w:r>
              <w:rPr>
                <w:i/>
                <w:sz w:val="24"/>
              </w:rPr>
              <w:t>разбудил душу М.Ю.</w:t>
            </w:r>
            <w:r>
              <w:rPr>
                <w:i/>
                <w:spacing w:val="-12"/>
                <w:sz w:val="24"/>
              </w:rPr>
              <w:t xml:space="preserve"> </w:t>
            </w:r>
            <w:r>
              <w:rPr>
                <w:i/>
                <w:sz w:val="24"/>
              </w:rPr>
              <w:t>Лермонтова.</w:t>
            </w:r>
          </w:p>
          <w:p w:rsidR="00C40A14" w:rsidRDefault="00A43285">
            <w:pPr>
              <w:pStyle w:val="TableParagraph"/>
              <w:ind w:left="3047"/>
              <w:rPr>
                <w:i/>
                <w:sz w:val="24"/>
              </w:rPr>
            </w:pPr>
            <w:r>
              <w:rPr>
                <w:i/>
                <w:sz w:val="24"/>
              </w:rPr>
              <w:t>А. И. Герцен</w:t>
            </w:r>
          </w:p>
          <w:p w:rsidR="00C40A14" w:rsidRDefault="00C40A14">
            <w:pPr>
              <w:pStyle w:val="TableParagraph"/>
              <w:spacing w:before="1"/>
              <w:ind w:left="0"/>
              <w:rPr>
                <w:b/>
                <w:sz w:val="24"/>
              </w:rPr>
            </w:pPr>
          </w:p>
          <w:p w:rsidR="00C40A14" w:rsidRDefault="00A43285">
            <w:pPr>
              <w:pStyle w:val="TableParagraph"/>
              <w:spacing w:line="275" w:lineRule="exact"/>
              <w:ind w:left="167"/>
              <w:rPr>
                <w:b/>
                <w:sz w:val="24"/>
              </w:rPr>
            </w:pPr>
            <w:r>
              <w:rPr>
                <w:b/>
                <w:sz w:val="24"/>
              </w:rPr>
              <w:t>(Деятельность учащихся) К</w:t>
            </w:r>
          </w:p>
          <w:p w:rsidR="00C40A14" w:rsidRDefault="00A43285">
            <w:pPr>
              <w:pStyle w:val="TableParagraph"/>
              <w:spacing w:line="275" w:lineRule="exact"/>
              <w:rPr>
                <w:sz w:val="24"/>
              </w:rPr>
            </w:pPr>
            <w:r>
              <w:rPr>
                <w:sz w:val="24"/>
              </w:rPr>
              <w:t>Прогнозирование учащимися темы урока.</w:t>
            </w:r>
          </w:p>
          <w:p w:rsidR="00C40A14" w:rsidRDefault="00A43285">
            <w:pPr>
              <w:pStyle w:val="TableParagraph"/>
              <w:ind w:right="735"/>
              <w:rPr>
                <w:sz w:val="24"/>
              </w:rPr>
            </w:pPr>
            <w:r>
              <w:rPr>
                <w:sz w:val="24"/>
              </w:rPr>
              <w:t>-Как вы думаете, кому посвящены эти строки?</w:t>
            </w:r>
          </w:p>
          <w:p w:rsidR="00C40A14" w:rsidRDefault="00A43285">
            <w:pPr>
              <w:pStyle w:val="TableParagraph"/>
              <w:spacing w:before="2"/>
              <w:ind w:right="1636"/>
              <w:rPr>
                <w:i/>
                <w:sz w:val="24"/>
              </w:rPr>
            </w:pPr>
            <w:r>
              <w:rPr>
                <w:i/>
                <w:sz w:val="24"/>
              </w:rPr>
              <w:t xml:space="preserve">Замолкли звуки чудных песен, </w:t>
            </w:r>
            <w:proofErr w:type="gramStart"/>
            <w:r>
              <w:rPr>
                <w:i/>
                <w:sz w:val="24"/>
              </w:rPr>
              <w:t>Не</w:t>
            </w:r>
            <w:proofErr w:type="gramEnd"/>
            <w:r>
              <w:rPr>
                <w:i/>
                <w:sz w:val="24"/>
              </w:rPr>
              <w:t xml:space="preserve"> раздаваться им опять:</w:t>
            </w:r>
          </w:p>
          <w:p w:rsidR="00C40A14" w:rsidRDefault="00A43285">
            <w:pPr>
              <w:pStyle w:val="TableParagraph"/>
              <w:ind w:right="1654"/>
              <w:rPr>
                <w:i/>
                <w:sz w:val="24"/>
              </w:rPr>
            </w:pPr>
            <w:r>
              <w:rPr>
                <w:i/>
                <w:sz w:val="24"/>
              </w:rPr>
              <w:t xml:space="preserve">Приют певца угрюм и тесен, </w:t>
            </w:r>
            <w:proofErr w:type="gramStart"/>
            <w:r>
              <w:rPr>
                <w:i/>
                <w:sz w:val="24"/>
              </w:rPr>
              <w:t>И</w:t>
            </w:r>
            <w:proofErr w:type="gramEnd"/>
            <w:r>
              <w:rPr>
                <w:i/>
                <w:sz w:val="24"/>
              </w:rPr>
              <w:t xml:space="preserve"> на устах его печать.</w:t>
            </w:r>
          </w:p>
          <w:p w:rsidR="00C40A14" w:rsidRDefault="00A43285">
            <w:pPr>
              <w:pStyle w:val="TableParagraph"/>
              <w:numPr>
                <w:ilvl w:val="0"/>
                <w:numId w:val="52"/>
              </w:numPr>
              <w:tabs>
                <w:tab w:val="left" w:pos="348"/>
              </w:tabs>
              <w:ind w:right="321" w:firstLine="60"/>
              <w:rPr>
                <w:sz w:val="24"/>
              </w:rPr>
            </w:pPr>
            <w:r>
              <w:rPr>
                <w:sz w:val="24"/>
              </w:rPr>
              <w:t>Эти строки были посвящены М.Ю. Лермонтовым А.С. Пушкину. Но какой-то неведомой рукою они наложили свою скорбную печать и на самого</w:t>
            </w:r>
            <w:r>
              <w:rPr>
                <w:spacing w:val="-9"/>
                <w:sz w:val="24"/>
              </w:rPr>
              <w:t xml:space="preserve"> </w:t>
            </w:r>
            <w:r>
              <w:rPr>
                <w:sz w:val="24"/>
              </w:rPr>
              <w:t>автора.</w:t>
            </w:r>
          </w:p>
          <w:p w:rsidR="00C40A14" w:rsidRDefault="00A43285">
            <w:pPr>
              <w:pStyle w:val="TableParagraph"/>
              <w:numPr>
                <w:ilvl w:val="0"/>
                <w:numId w:val="52"/>
              </w:numPr>
              <w:tabs>
                <w:tab w:val="left" w:pos="348"/>
              </w:tabs>
              <w:spacing w:line="270" w:lineRule="atLeast"/>
              <w:ind w:right="368" w:firstLine="60"/>
              <w:rPr>
                <w:sz w:val="24"/>
              </w:rPr>
            </w:pPr>
            <w:r>
              <w:rPr>
                <w:sz w:val="24"/>
              </w:rPr>
              <w:t>Сегодня мы вновь обратимся к жизни и творчеству одного из величайших</w:t>
            </w:r>
            <w:r>
              <w:rPr>
                <w:spacing w:val="-14"/>
                <w:sz w:val="24"/>
              </w:rPr>
              <w:t xml:space="preserve"> </w:t>
            </w:r>
            <w:r>
              <w:rPr>
                <w:sz w:val="24"/>
              </w:rPr>
              <w:t>поэтов</w:t>
            </w:r>
          </w:p>
        </w:tc>
        <w:tc>
          <w:tcPr>
            <w:tcW w:w="3096"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right="2063"/>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8"/>
              </w:rPr>
            </w:pPr>
          </w:p>
          <w:p w:rsidR="00C40A14" w:rsidRDefault="00A43285">
            <w:pPr>
              <w:pStyle w:val="TableParagraph"/>
              <w:rPr>
                <w:sz w:val="24"/>
              </w:rPr>
            </w:pPr>
            <w:r>
              <w:rPr>
                <w:sz w:val="24"/>
              </w:rPr>
              <w:t>Презентация</w:t>
            </w:r>
          </w:p>
        </w:tc>
      </w:tr>
    </w:tbl>
    <w:p w:rsidR="00C40A14" w:rsidRDefault="00C40A14">
      <w:pPr>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14381"/>
        </w:trPr>
        <w:tc>
          <w:tcPr>
            <w:tcW w:w="1752" w:type="dxa"/>
          </w:tcPr>
          <w:p w:rsidR="00C40A14" w:rsidRDefault="00C40A14">
            <w:pPr>
              <w:pStyle w:val="TableParagraph"/>
              <w:ind w:left="0"/>
              <w:rPr>
                <w:sz w:val="24"/>
              </w:rPr>
            </w:pPr>
          </w:p>
        </w:tc>
        <w:tc>
          <w:tcPr>
            <w:tcW w:w="4793" w:type="dxa"/>
          </w:tcPr>
          <w:p w:rsidR="00C40A14" w:rsidRDefault="00A43285">
            <w:pPr>
              <w:pStyle w:val="TableParagraph"/>
              <w:ind w:left="646" w:right="1486" w:hanging="539"/>
              <w:rPr>
                <w:sz w:val="24"/>
              </w:rPr>
            </w:pPr>
            <w:r>
              <w:rPr>
                <w:sz w:val="24"/>
              </w:rPr>
              <w:t>XIX века М.Ю. Лермонтову. (Заранее ученикам даётся</w:t>
            </w:r>
          </w:p>
          <w:p w:rsidR="00C40A14" w:rsidRDefault="00A43285">
            <w:pPr>
              <w:pStyle w:val="TableParagraph"/>
              <w:ind w:right="118"/>
              <w:rPr>
                <w:sz w:val="24"/>
              </w:rPr>
            </w:pPr>
            <w:r>
              <w:rPr>
                <w:sz w:val="24"/>
              </w:rPr>
              <w:t>опережающее задание выбрать одну из тем проекта и подготовить презентацию «Этапы жизни и творчества М.Ю.Лермонтова», используя разные формы выступления: презентация, чтение по ролям, комментарий иллюстраций из интернета к произведениям, выставка книг поэта, подготовка стенда и</w:t>
            </w:r>
            <w:r>
              <w:rPr>
                <w:spacing w:val="-1"/>
                <w:sz w:val="24"/>
              </w:rPr>
              <w:t xml:space="preserve"> </w:t>
            </w:r>
            <w:r>
              <w:rPr>
                <w:sz w:val="24"/>
              </w:rPr>
              <w:t>др.</w:t>
            </w:r>
          </w:p>
          <w:p w:rsidR="00C40A14" w:rsidRDefault="00A43285">
            <w:pPr>
              <w:pStyle w:val="TableParagraph"/>
              <w:ind w:right="131"/>
              <w:rPr>
                <w:sz w:val="24"/>
              </w:rPr>
            </w:pPr>
            <w:r>
              <w:rPr>
                <w:sz w:val="24"/>
              </w:rPr>
              <w:t>«1 этап: Детство. Жизнь в Тарханах. 1814 – 1827», «2 этап: Учеба. 1828 –1834», «3 этап:</w:t>
            </w:r>
          </w:p>
          <w:p w:rsidR="00C40A14" w:rsidRDefault="00A43285">
            <w:pPr>
              <w:pStyle w:val="TableParagraph"/>
              <w:ind w:right="226"/>
              <w:rPr>
                <w:sz w:val="24"/>
              </w:rPr>
            </w:pPr>
            <w:r>
              <w:rPr>
                <w:sz w:val="24"/>
              </w:rPr>
              <w:t>Творчество. 1827–1841», «4 этап: Боюсь не смерти я. О нет! 1841».</w:t>
            </w:r>
          </w:p>
          <w:p w:rsidR="00C40A14" w:rsidRDefault="00C40A14">
            <w:pPr>
              <w:pStyle w:val="TableParagraph"/>
              <w:spacing w:before="4"/>
              <w:ind w:left="0"/>
              <w:rPr>
                <w:b/>
                <w:sz w:val="23"/>
              </w:rPr>
            </w:pPr>
          </w:p>
          <w:p w:rsidR="00C40A14" w:rsidRDefault="00A43285">
            <w:pPr>
              <w:pStyle w:val="TableParagraph"/>
              <w:ind w:right="257"/>
              <w:rPr>
                <w:sz w:val="24"/>
              </w:rPr>
            </w:pP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before="1" w:line="275" w:lineRule="exact"/>
              <w:rPr>
                <w:b/>
                <w:sz w:val="24"/>
              </w:rPr>
            </w:pPr>
            <w:r>
              <w:rPr>
                <w:b/>
                <w:sz w:val="24"/>
              </w:rPr>
              <w:t>Читаем и говорим</w:t>
            </w:r>
          </w:p>
          <w:p w:rsidR="00C40A14" w:rsidRDefault="00A43285">
            <w:pPr>
              <w:pStyle w:val="TableParagraph"/>
              <w:spacing w:line="275" w:lineRule="exact"/>
              <w:rPr>
                <w:sz w:val="24"/>
              </w:rPr>
            </w:pPr>
            <w:r>
              <w:rPr>
                <w:sz w:val="24"/>
              </w:rPr>
              <w:t>Разделитесь на группы. Сформулируйте</w:t>
            </w:r>
          </w:p>
          <w:p w:rsidR="00C40A14" w:rsidRDefault="00A43285">
            <w:pPr>
              <w:pStyle w:val="TableParagraph"/>
              <w:ind w:right="323"/>
              <w:rPr>
                <w:sz w:val="24"/>
              </w:rPr>
            </w:pPr>
            <w:r>
              <w:rPr>
                <w:sz w:val="24"/>
              </w:rPr>
              <w:t>«тонкие» и «толстые» вопросы к вступительной статье о М.Ю.Лермонтове. Задайте их друг другу.</w:t>
            </w:r>
          </w:p>
          <w:p w:rsidR="00C40A14" w:rsidRDefault="00A43285">
            <w:pPr>
              <w:pStyle w:val="TableParagraph"/>
              <w:ind w:right="116"/>
              <w:jc w:val="both"/>
              <w:rPr>
                <w:sz w:val="24"/>
              </w:rPr>
            </w:pPr>
            <w:r>
              <w:rPr>
                <w:sz w:val="24"/>
              </w:rPr>
              <w:t>Упр. 1</w:t>
            </w:r>
            <w:r>
              <w:rPr>
                <w:b/>
                <w:sz w:val="24"/>
              </w:rPr>
              <w:t xml:space="preserve">. </w:t>
            </w:r>
            <w:r>
              <w:rPr>
                <w:sz w:val="24"/>
              </w:rPr>
              <w:t>Прочитайте текст. Определите стиль и тип текста. Какую новую информацию вы получили?</w:t>
            </w:r>
          </w:p>
          <w:p w:rsidR="00C40A14" w:rsidRDefault="00A43285">
            <w:pPr>
              <w:pStyle w:val="TableParagraph"/>
              <w:spacing w:before="2" w:line="275" w:lineRule="exact"/>
              <w:ind w:left="707"/>
              <w:jc w:val="both"/>
              <w:rPr>
                <w:b/>
                <w:sz w:val="24"/>
              </w:rPr>
            </w:pPr>
            <w:r>
              <w:rPr>
                <w:b/>
                <w:sz w:val="24"/>
              </w:rPr>
              <w:t>Стратегия «Только минута».</w:t>
            </w:r>
          </w:p>
          <w:p w:rsidR="00C40A14" w:rsidRDefault="00A43285">
            <w:pPr>
              <w:pStyle w:val="TableParagraph"/>
              <w:ind w:right="104"/>
              <w:rPr>
                <w:sz w:val="24"/>
              </w:rPr>
            </w:pPr>
            <w:r>
              <w:rPr>
                <w:sz w:val="24"/>
              </w:rPr>
              <w:t xml:space="preserve">Учащиеся будут в парах в течение 1 минуты рассказывать о творчестве М.Ю. Лермонтова, рассказывать, какую информацию они получили из текста упр.2. </w:t>
            </w:r>
            <w:r>
              <w:rPr>
                <w:b/>
                <w:sz w:val="24"/>
              </w:rPr>
              <w:t xml:space="preserve">(Деятельность учащихся) К </w:t>
            </w:r>
            <w:r>
              <w:rPr>
                <w:sz w:val="24"/>
              </w:rPr>
              <w:t>Учащиеся составляют «тонкие» и «толстые» вопросы, используя стратегию «Только одна минута», рассказывают о творчестве М.Ю. Лермонтова.</w:t>
            </w:r>
          </w:p>
          <w:p w:rsidR="00C40A14" w:rsidRDefault="00A43285">
            <w:pPr>
              <w:pStyle w:val="TableParagraph"/>
              <w:rPr>
                <w:sz w:val="24"/>
              </w:rPr>
            </w:pPr>
            <w:r>
              <w:rPr>
                <w:sz w:val="24"/>
              </w:rPr>
              <w:t>Упр. 2. Выберите два понравившихся вам высказывания из текста И.Андроникова и заполните «Трехчастный дневник».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20"/>
              </w:rPr>
            </w:pPr>
          </w:p>
          <w:p w:rsidR="00C40A14" w:rsidRDefault="00A43285">
            <w:pPr>
              <w:pStyle w:val="TableParagraph"/>
              <w:ind w:right="896" w:firstLine="60"/>
              <w:rPr>
                <w:sz w:val="24"/>
              </w:rPr>
            </w:pPr>
            <w:r>
              <w:rPr>
                <w:sz w:val="24"/>
              </w:rPr>
              <w:t>Упр.3. Преобразуйте цифровую информацию в текст «О чём говорят цифры», опираясь на содержание вступительной статьи о поэте.</w:t>
            </w:r>
          </w:p>
          <w:p w:rsidR="00C40A14" w:rsidRDefault="00A43285">
            <w:pPr>
              <w:pStyle w:val="TableParagraph"/>
              <w:spacing w:before="5" w:line="550" w:lineRule="atLeast"/>
              <w:ind w:right="1216"/>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spacing w:line="266" w:lineRule="exact"/>
              <w:rPr>
                <w:sz w:val="24"/>
              </w:rPr>
            </w:pPr>
            <w:r>
              <w:rPr>
                <w:sz w:val="24"/>
              </w:rPr>
              <w:t>Упр.5</w:t>
            </w:r>
            <w:r>
              <w:rPr>
                <w:b/>
                <w:sz w:val="24"/>
              </w:rPr>
              <w:t xml:space="preserve">. </w:t>
            </w:r>
            <w:r>
              <w:rPr>
                <w:sz w:val="24"/>
              </w:rPr>
              <w:t>Послушайте стихотворение М.Ю.</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Стратегия «Только минута»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6"/>
              </w:rPr>
            </w:pPr>
          </w:p>
          <w:p w:rsidR="00C40A14" w:rsidRDefault="00A43285">
            <w:pPr>
              <w:pStyle w:val="TableParagraph"/>
              <w:rPr>
                <w:sz w:val="24"/>
              </w:rPr>
            </w:pPr>
            <w:r>
              <w:rPr>
                <w:sz w:val="24"/>
              </w:rPr>
              <w:t>Учебник</w:t>
            </w:r>
          </w:p>
        </w:tc>
      </w:tr>
    </w:tbl>
    <w:p w:rsidR="00C40A14" w:rsidRDefault="00A43285">
      <w:pPr>
        <w:rPr>
          <w:sz w:val="2"/>
          <w:szCs w:val="2"/>
        </w:rPr>
      </w:pPr>
      <w:r>
        <w:pict>
          <v:shape id="_x0000_s1051" type="#_x0000_t202" style="position:absolute;margin-left:149.65pt;margin-top:595.4pt;width:229.1pt;height:42.9pt;z-index:25169254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1669"/>
                    <w:gridCol w:w="1193"/>
                  </w:tblGrid>
                  <w:tr w:rsidR="00A43285">
                    <w:trPr>
                      <w:trHeight w:val="551"/>
                    </w:trPr>
                    <w:tc>
                      <w:tcPr>
                        <w:tcW w:w="1705" w:type="dxa"/>
                      </w:tcPr>
                      <w:p w:rsidR="00A43285" w:rsidRDefault="00A43285">
                        <w:pPr>
                          <w:pStyle w:val="TableParagraph"/>
                          <w:spacing w:line="273" w:lineRule="exact"/>
                          <w:ind w:left="109" w:right="100"/>
                          <w:jc w:val="center"/>
                          <w:rPr>
                            <w:sz w:val="24"/>
                          </w:rPr>
                        </w:pPr>
                        <w:proofErr w:type="gramStart"/>
                        <w:r>
                          <w:rPr>
                            <w:sz w:val="24"/>
                          </w:rPr>
                          <w:t>Цитата(</w:t>
                        </w:r>
                        <w:proofErr w:type="gramEnd"/>
                        <w:r>
                          <w:rPr>
                            <w:sz w:val="24"/>
                          </w:rPr>
                          <w:t>слово,</w:t>
                        </w:r>
                      </w:p>
                      <w:p w:rsidR="00A43285" w:rsidRDefault="00A43285">
                        <w:pPr>
                          <w:pStyle w:val="TableParagraph"/>
                          <w:spacing w:line="259" w:lineRule="exact"/>
                          <w:ind w:left="109" w:right="99"/>
                          <w:jc w:val="center"/>
                          <w:rPr>
                            <w:sz w:val="24"/>
                          </w:rPr>
                        </w:pPr>
                        <w:r>
                          <w:rPr>
                            <w:sz w:val="24"/>
                          </w:rPr>
                          <w:t>фраза)</w:t>
                        </w:r>
                      </w:p>
                    </w:tc>
                    <w:tc>
                      <w:tcPr>
                        <w:tcW w:w="1669" w:type="dxa"/>
                      </w:tcPr>
                      <w:p w:rsidR="00A43285" w:rsidRDefault="00A43285">
                        <w:pPr>
                          <w:pStyle w:val="TableParagraph"/>
                          <w:spacing w:line="273" w:lineRule="exact"/>
                          <w:ind w:left="130"/>
                          <w:rPr>
                            <w:sz w:val="24"/>
                          </w:rPr>
                        </w:pPr>
                        <w:r>
                          <w:rPr>
                            <w:sz w:val="24"/>
                          </w:rPr>
                          <w:t>Комментарий</w:t>
                        </w:r>
                      </w:p>
                    </w:tc>
                    <w:tc>
                      <w:tcPr>
                        <w:tcW w:w="1193" w:type="dxa"/>
                      </w:tcPr>
                      <w:p w:rsidR="00A43285" w:rsidRDefault="00A43285">
                        <w:pPr>
                          <w:pStyle w:val="TableParagraph"/>
                          <w:spacing w:line="273" w:lineRule="exact"/>
                          <w:ind w:left="138"/>
                          <w:rPr>
                            <w:sz w:val="24"/>
                          </w:rPr>
                        </w:pPr>
                        <w:r>
                          <w:rPr>
                            <w:sz w:val="24"/>
                          </w:rPr>
                          <w:t>Вопросы</w:t>
                        </w:r>
                      </w:p>
                      <w:p w:rsidR="00A43285" w:rsidRDefault="00A43285">
                        <w:pPr>
                          <w:pStyle w:val="TableParagraph"/>
                          <w:spacing w:line="259" w:lineRule="exact"/>
                          <w:ind w:left="156"/>
                          <w:rPr>
                            <w:sz w:val="24"/>
                          </w:rPr>
                        </w:pPr>
                        <w:r>
                          <w:rPr>
                            <w:sz w:val="24"/>
                          </w:rPr>
                          <w:t>учителю</w:t>
                        </w:r>
                      </w:p>
                    </w:tc>
                  </w:tr>
                  <w:tr w:rsidR="00A43285">
                    <w:trPr>
                      <w:trHeight w:val="276"/>
                    </w:trPr>
                    <w:tc>
                      <w:tcPr>
                        <w:tcW w:w="1705" w:type="dxa"/>
                      </w:tcPr>
                      <w:p w:rsidR="00A43285" w:rsidRDefault="00A43285">
                        <w:pPr>
                          <w:pStyle w:val="TableParagraph"/>
                          <w:ind w:left="0"/>
                          <w:rPr>
                            <w:sz w:val="20"/>
                          </w:rPr>
                        </w:pPr>
                      </w:p>
                    </w:tc>
                    <w:tc>
                      <w:tcPr>
                        <w:tcW w:w="1669" w:type="dxa"/>
                      </w:tcPr>
                      <w:p w:rsidR="00A43285" w:rsidRDefault="00A43285">
                        <w:pPr>
                          <w:pStyle w:val="TableParagraph"/>
                          <w:ind w:left="0"/>
                          <w:rPr>
                            <w:sz w:val="20"/>
                          </w:rPr>
                        </w:pPr>
                      </w:p>
                    </w:tc>
                    <w:tc>
                      <w:tcPr>
                        <w:tcW w:w="1193"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793"/>
        <w:gridCol w:w="3096"/>
      </w:tblGrid>
      <w:tr w:rsidR="00C40A14">
        <w:trPr>
          <w:trHeight w:val="7481"/>
        </w:trPr>
        <w:tc>
          <w:tcPr>
            <w:tcW w:w="1752" w:type="dxa"/>
          </w:tcPr>
          <w:p w:rsidR="00C40A14" w:rsidRDefault="00C40A14">
            <w:pPr>
              <w:pStyle w:val="TableParagraph"/>
              <w:ind w:left="0"/>
              <w:rPr>
                <w:sz w:val="24"/>
              </w:rPr>
            </w:pPr>
          </w:p>
        </w:tc>
        <w:tc>
          <w:tcPr>
            <w:tcW w:w="4793" w:type="dxa"/>
          </w:tcPr>
          <w:p w:rsidR="00C40A14" w:rsidRDefault="00A43285">
            <w:pPr>
              <w:pStyle w:val="TableParagraph"/>
              <w:ind w:right="817"/>
              <w:rPr>
                <w:sz w:val="24"/>
              </w:rPr>
            </w:pPr>
            <w:r>
              <w:rPr>
                <w:sz w:val="24"/>
              </w:rPr>
              <w:t>Лермонтова «Смерть поэта». С какой интонацией нужно его читать?</w:t>
            </w:r>
          </w:p>
          <w:p w:rsidR="00C40A14" w:rsidRDefault="00A43285">
            <w:pPr>
              <w:pStyle w:val="TableParagraph"/>
              <w:ind w:right="429"/>
              <w:rPr>
                <w:sz w:val="24"/>
              </w:rPr>
            </w:pPr>
            <w:r>
              <w:rPr>
                <w:sz w:val="24"/>
              </w:rPr>
              <w:t>Какими чувствами пронизаны размышления автора о смерти Пушкина? Упр.6. Ответьте на вопросы.</w:t>
            </w:r>
          </w:p>
          <w:p w:rsidR="00C40A14" w:rsidRDefault="00A43285">
            <w:pPr>
              <w:pStyle w:val="TableParagraph"/>
              <w:numPr>
                <w:ilvl w:val="0"/>
                <w:numId w:val="51"/>
              </w:numPr>
              <w:tabs>
                <w:tab w:val="left" w:pos="348"/>
              </w:tabs>
              <w:ind w:right="383" w:firstLine="0"/>
              <w:rPr>
                <w:sz w:val="24"/>
              </w:rPr>
            </w:pPr>
            <w:r>
              <w:rPr>
                <w:sz w:val="24"/>
              </w:rPr>
              <w:t>Что послужило поводом для написания этого</w:t>
            </w:r>
            <w:r>
              <w:rPr>
                <w:spacing w:val="-1"/>
                <w:sz w:val="24"/>
              </w:rPr>
              <w:t xml:space="preserve"> </w:t>
            </w:r>
            <w:r>
              <w:rPr>
                <w:sz w:val="24"/>
              </w:rPr>
              <w:t>стихотворения?</w:t>
            </w:r>
          </w:p>
          <w:p w:rsidR="00C40A14" w:rsidRDefault="00A43285">
            <w:pPr>
              <w:pStyle w:val="TableParagraph"/>
              <w:numPr>
                <w:ilvl w:val="0"/>
                <w:numId w:val="51"/>
              </w:numPr>
              <w:tabs>
                <w:tab w:val="left" w:pos="348"/>
              </w:tabs>
              <w:ind w:right="291" w:firstLine="0"/>
              <w:rPr>
                <w:sz w:val="24"/>
              </w:rPr>
            </w:pPr>
            <w:r>
              <w:rPr>
                <w:sz w:val="24"/>
              </w:rPr>
              <w:t>Почему Лермонтов ни в заглавии, ни в самом стихотворении не упоминает имени поэта?</w:t>
            </w:r>
          </w:p>
          <w:p w:rsidR="00C40A14" w:rsidRDefault="00A43285">
            <w:pPr>
              <w:pStyle w:val="TableParagraph"/>
              <w:numPr>
                <w:ilvl w:val="0"/>
                <w:numId w:val="51"/>
              </w:numPr>
              <w:tabs>
                <w:tab w:val="left" w:pos="348"/>
              </w:tabs>
              <w:ind w:right="313" w:firstLine="0"/>
              <w:rPr>
                <w:sz w:val="24"/>
              </w:rPr>
            </w:pPr>
            <w:r>
              <w:rPr>
                <w:sz w:val="24"/>
              </w:rPr>
              <w:t>Какие слова и выражения рисуют облик поэта? Каковы характерные черты его личности?</w:t>
            </w:r>
          </w:p>
          <w:p w:rsidR="00C40A14" w:rsidRDefault="00A43285">
            <w:pPr>
              <w:pStyle w:val="TableParagraph"/>
              <w:numPr>
                <w:ilvl w:val="0"/>
                <w:numId w:val="51"/>
              </w:numPr>
              <w:tabs>
                <w:tab w:val="left" w:pos="348"/>
              </w:tabs>
              <w:ind w:right="193" w:firstLine="0"/>
              <w:rPr>
                <w:sz w:val="24"/>
              </w:rPr>
            </w:pPr>
            <w:r>
              <w:rPr>
                <w:sz w:val="24"/>
              </w:rPr>
              <w:t>Кого обвиняет Лермонтов в гибели поэта в последних шестнадцати</w:t>
            </w:r>
            <w:r>
              <w:rPr>
                <w:spacing w:val="-3"/>
                <w:sz w:val="24"/>
              </w:rPr>
              <w:t xml:space="preserve"> </w:t>
            </w:r>
            <w:r>
              <w:rPr>
                <w:sz w:val="24"/>
              </w:rPr>
              <w:t>строках?</w:t>
            </w:r>
          </w:p>
          <w:p w:rsidR="00C40A14" w:rsidRDefault="00A43285">
            <w:pPr>
              <w:pStyle w:val="TableParagraph"/>
              <w:ind w:right="369"/>
              <w:rPr>
                <w:sz w:val="24"/>
              </w:rPr>
            </w:pPr>
            <w:r>
              <w:rPr>
                <w:sz w:val="24"/>
              </w:rPr>
              <w:t>Упр.7. Заполните сравнительную таблицу примерами из текста стихотворения М.Ю.</w:t>
            </w:r>
            <w:r>
              <w:rPr>
                <w:spacing w:val="-1"/>
                <w:sz w:val="24"/>
              </w:rPr>
              <w:t xml:space="preserve"> </w:t>
            </w:r>
            <w:r>
              <w:rPr>
                <w:sz w:val="24"/>
              </w:rPr>
              <w:t>Лермонтова.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9" w:line="270" w:lineRule="atLeast"/>
              <w:ind w:right="272"/>
              <w:rPr>
                <w:sz w:val="24"/>
              </w:rPr>
            </w:pPr>
            <w:r>
              <w:rPr>
                <w:b/>
                <w:sz w:val="24"/>
              </w:rPr>
              <w:t xml:space="preserve">(И) (Деятельность учащихся) </w:t>
            </w:r>
            <w:r>
              <w:rPr>
                <w:sz w:val="24"/>
              </w:rPr>
              <w:t>Учащиеся отвечают на вопросы, выполняют задания.</w:t>
            </w:r>
          </w:p>
        </w:tc>
        <w:tc>
          <w:tcPr>
            <w:tcW w:w="3096" w:type="dxa"/>
          </w:tcPr>
          <w:p w:rsidR="00C40A14" w:rsidRDefault="00C40A14">
            <w:pPr>
              <w:pStyle w:val="TableParagraph"/>
              <w:ind w:left="0"/>
              <w:rPr>
                <w:sz w:val="24"/>
              </w:rPr>
            </w:pPr>
          </w:p>
        </w:tc>
      </w:tr>
      <w:tr w:rsidR="00C40A14">
        <w:trPr>
          <w:trHeight w:val="6899"/>
        </w:trPr>
        <w:tc>
          <w:tcPr>
            <w:tcW w:w="1752" w:type="dxa"/>
          </w:tcPr>
          <w:p w:rsidR="00C40A14" w:rsidRDefault="00A43285">
            <w:pPr>
              <w:pStyle w:val="TableParagraph"/>
              <w:ind w:right="636"/>
              <w:rPr>
                <w:sz w:val="24"/>
              </w:rPr>
            </w:pPr>
            <w:r>
              <w:rPr>
                <w:sz w:val="24"/>
              </w:rPr>
              <w:t>Середина урока</w:t>
            </w:r>
          </w:p>
        </w:tc>
        <w:tc>
          <w:tcPr>
            <w:tcW w:w="4793" w:type="dxa"/>
          </w:tcPr>
          <w:p w:rsidR="00C40A14" w:rsidRDefault="00A43285">
            <w:pPr>
              <w:pStyle w:val="TableParagraph"/>
              <w:ind w:right="86"/>
              <w:rPr>
                <w:sz w:val="24"/>
              </w:rPr>
            </w:pPr>
            <w:r>
              <w:rPr>
                <w:b/>
                <w:sz w:val="24"/>
              </w:rPr>
              <w:t xml:space="preserve">IV. Освоение изученного материала. </w:t>
            </w:r>
            <w:r>
              <w:rPr>
                <w:sz w:val="24"/>
              </w:rPr>
              <w:t>Упр.8</w:t>
            </w:r>
            <w:r>
              <w:rPr>
                <w:b/>
                <w:sz w:val="24"/>
              </w:rPr>
              <w:t xml:space="preserve">. </w:t>
            </w:r>
            <w:r>
              <w:rPr>
                <w:sz w:val="24"/>
              </w:rPr>
              <w:t>Насыщенность заключительных строк восклицательными предложениями не только усиливает обличительное начало, свойственное стихотворению: в этой части</w:t>
            </w:r>
          </w:p>
          <w:p w:rsidR="00C40A14" w:rsidRDefault="00A43285">
            <w:pPr>
              <w:pStyle w:val="TableParagraph"/>
              <w:ind w:right="172"/>
              <w:rPr>
                <w:sz w:val="24"/>
              </w:rPr>
            </w:pPr>
            <w:r>
              <w:rPr>
                <w:sz w:val="24"/>
              </w:rPr>
              <w:t>«обвинение» перерастает в проклятие. Выразительно прочитайте заключительную часть стихотворения, выражая с помощью интонации чувства автора: горечь, скорбь, негодование, гневное обличение.</w:t>
            </w:r>
          </w:p>
          <w:p w:rsidR="00C40A14" w:rsidRDefault="00A43285">
            <w:pPr>
              <w:pStyle w:val="TableParagraph"/>
              <w:ind w:right="98" w:firstLine="60"/>
              <w:rPr>
                <w:sz w:val="24"/>
              </w:rPr>
            </w:pPr>
            <w:r>
              <w:rPr>
                <w:sz w:val="24"/>
              </w:rPr>
              <w:t>Упр.9. Разделите стихотворение по замыслу автора на 5 частей: «Гибель</w:t>
            </w:r>
            <w:r>
              <w:rPr>
                <w:spacing w:val="-16"/>
                <w:sz w:val="24"/>
              </w:rPr>
              <w:t xml:space="preserve"> </w:t>
            </w:r>
            <w:r>
              <w:rPr>
                <w:sz w:val="24"/>
              </w:rPr>
              <w:t>поэта»,</w:t>
            </w:r>
          </w:p>
          <w:p w:rsidR="00C40A14" w:rsidRDefault="00A43285">
            <w:pPr>
              <w:pStyle w:val="TableParagraph"/>
              <w:rPr>
                <w:sz w:val="24"/>
              </w:rPr>
            </w:pPr>
            <w:r>
              <w:rPr>
                <w:sz w:val="24"/>
              </w:rPr>
              <w:t>«Убийца поэта», «Глубокая скорбь»,</w:t>
            </w:r>
          </w:p>
          <w:p w:rsidR="00C40A14" w:rsidRDefault="00A43285">
            <w:pPr>
              <w:pStyle w:val="TableParagraph"/>
              <w:ind w:right="159"/>
              <w:rPr>
                <w:sz w:val="24"/>
              </w:rPr>
            </w:pPr>
            <w:r>
              <w:rPr>
                <w:sz w:val="24"/>
              </w:rPr>
              <w:t>«Палачи», «Вера в возмездие». Замените данные заголовки цитатными. Какое слово в пятой части Лермонтов повторяет трижды? Каково смысловое значение этого повтора? Каков идейный смысл стихотворения?</w:t>
            </w:r>
          </w:p>
          <w:p w:rsidR="00C40A14" w:rsidRDefault="00A43285">
            <w:pPr>
              <w:pStyle w:val="TableParagraph"/>
              <w:spacing w:line="270" w:lineRule="atLeast"/>
              <w:ind w:right="336"/>
              <w:rPr>
                <w:sz w:val="24"/>
              </w:rPr>
            </w:pPr>
            <w:r>
              <w:rPr>
                <w:sz w:val="24"/>
              </w:rPr>
              <w:t>Упр.10.Прочитайте стихотворение, соблюдая следующие интонации: В 1–12 стихах звучат глубокая печаль, скорбь; в 13–38 – укор, обвинение толпе в смерти поэта; 39–44 – сожаление; 45–56 – горечь, грусть, скорбь; 57–72 – гнев, призыв к</w:t>
            </w:r>
          </w:p>
        </w:tc>
        <w:tc>
          <w:tcPr>
            <w:tcW w:w="309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tc>
      </w:tr>
    </w:tbl>
    <w:p w:rsidR="00C40A14" w:rsidRDefault="00A43285">
      <w:pPr>
        <w:rPr>
          <w:sz w:val="2"/>
          <w:szCs w:val="2"/>
        </w:rPr>
      </w:pPr>
      <w:r>
        <w:pict>
          <v:shape id="_x0000_s1050" type="#_x0000_t202" style="position:absolute;margin-left:149.65pt;margin-top:305.6pt;width:229.1pt;height:98.1pt;z-index:25169356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1522"/>
                    <w:gridCol w:w="1523"/>
                  </w:tblGrid>
                  <w:tr w:rsidR="00A43285">
                    <w:trPr>
                      <w:trHeight w:val="827"/>
                    </w:trPr>
                    <w:tc>
                      <w:tcPr>
                        <w:tcW w:w="1523" w:type="dxa"/>
                      </w:tcPr>
                      <w:p w:rsidR="00A43285" w:rsidRDefault="00A43285">
                        <w:pPr>
                          <w:pStyle w:val="TableParagraph"/>
                          <w:spacing w:line="273" w:lineRule="exact"/>
                          <w:ind w:left="240" w:right="233"/>
                          <w:jc w:val="center"/>
                          <w:rPr>
                            <w:sz w:val="24"/>
                          </w:rPr>
                        </w:pPr>
                        <w:r>
                          <w:rPr>
                            <w:sz w:val="24"/>
                          </w:rPr>
                          <w:t>Поэт</w:t>
                        </w:r>
                      </w:p>
                      <w:p w:rsidR="00A43285" w:rsidRDefault="00A43285">
                        <w:pPr>
                          <w:pStyle w:val="TableParagraph"/>
                          <w:ind w:left="240" w:right="234"/>
                          <w:jc w:val="center"/>
                          <w:rPr>
                            <w:sz w:val="24"/>
                          </w:rPr>
                        </w:pPr>
                        <w:r>
                          <w:rPr>
                            <w:sz w:val="24"/>
                          </w:rPr>
                          <w:t>(эпитеты)</w:t>
                        </w:r>
                      </w:p>
                    </w:tc>
                    <w:tc>
                      <w:tcPr>
                        <w:tcW w:w="1522" w:type="dxa"/>
                      </w:tcPr>
                      <w:p w:rsidR="00A43285" w:rsidRDefault="00A43285">
                        <w:pPr>
                          <w:pStyle w:val="TableParagraph"/>
                          <w:spacing w:line="273" w:lineRule="exact"/>
                          <w:ind w:left="429" w:right="421"/>
                          <w:jc w:val="center"/>
                          <w:rPr>
                            <w:sz w:val="24"/>
                          </w:rPr>
                        </w:pPr>
                        <w:r>
                          <w:rPr>
                            <w:sz w:val="24"/>
                          </w:rPr>
                          <w:t>Толпа</w:t>
                        </w:r>
                      </w:p>
                      <w:p w:rsidR="00A43285" w:rsidRDefault="00A43285">
                        <w:pPr>
                          <w:pStyle w:val="TableParagraph"/>
                          <w:spacing w:line="270" w:lineRule="atLeast"/>
                          <w:ind w:left="231" w:right="220" w:hanging="1"/>
                          <w:jc w:val="center"/>
                          <w:rPr>
                            <w:sz w:val="24"/>
                          </w:rPr>
                        </w:pPr>
                        <w:r>
                          <w:rPr>
                            <w:sz w:val="24"/>
                          </w:rPr>
                          <w:t>(светское общество)</w:t>
                        </w:r>
                      </w:p>
                    </w:tc>
                    <w:tc>
                      <w:tcPr>
                        <w:tcW w:w="1523" w:type="dxa"/>
                      </w:tcPr>
                      <w:p w:rsidR="00A43285" w:rsidRDefault="00A43285">
                        <w:pPr>
                          <w:pStyle w:val="TableParagraph"/>
                          <w:spacing w:line="273" w:lineRule="exact"/>
                          <w:rPr>
                            <w:sz w:val="24"/>
                          </w:rPr>
                        </w:pPr>
                        <w:r>
                          <w:rPr>
                            <w:sz w:val="24"/>
                          </w:rPr>
                          <w:t>Дантес</w:t>
                        </w:r>
                      </w:p>
                    </w:tc>
                  </w:tr>
                  <w:tr w:rsidR="00A43285">
                    <w:trPr>
                      <w:trHeight w:val="278"/>
                    </w:trPr>
                    <w:tc>
                      <w:tcPr>
                        <w:tcW w:w="1523" w:type="dxa"/>
                        <w:tcBorders>
                          <w:bottom w:val="nil"/>
                        </w:tcBorders>
                      </w:tcPr>
                      <w:p w:rsidR="00A43285" w:rsidRDefault="00A43285">
                        <w:pPr>
                          <w:pStyle w:val="TableParagraph"/>
                          <w:spacing w:line="259" w:lineRule="exact"/>
                          <w:rPr>
                            <w:sz w:val="24"/>
                          </w:rPr>
                        </w:pPr>
                        <w:r>
                          <w:rPr>
                            <w:sz w:val="24"/>
                          </w:rPr>
                          <w:t>«невольник</w:t>
                        </w:r>
                      </w:p>
                    </w:tc>
                    <w:tc>
                      <w:tcPr>
                        <w:tcW w:w="1522" w:type="dxa"/>
                        <w:tcBorders>
                          <w:bottom w:val="nil"/>
                        </w:tcBorders>
                      </w:tcPr>
                      <w:p w:rsidR="00A43285" w:rsidRDefault="00A43285">
                        <w:pPr>
                          <w:pStyle w:val="TableParagraph"/>
                          <w:spacing w:line="259" w:lineRule="exact"/>
                          <w:rPr>
                            <w:sz w:val="24"/>
                          </w:rPr>
                        </w:pPr>
                        <w:r>
                          <w:rPr>
                            <w:sz w:val="24"/>
                          </w:rPr>
                          <w:t>«пустые</w:t>
                        </w:r>
                      </w:p>
                    </w:tc>
                    <w:tc>
                      <w:tcPr>
                        <w:tcW w:w="1523" w:type="dxa"/>
                        <w:tcBorders>
                          <w:bottom w:val="nil"/>
                        </w:tcBorders>
                      </w:tcPr>
                      <w:p w:rsidR="00A43285" w:rsidRDefault="00A43285">
                        <w:pPr>
                          <w:pStyle w:val="TableParagraph"/>
                          <w:spacing w:line="259" w:lineRule="exact"/>
                          <w:rPr>
                            <w:sz w:val="24"/>
                          </w:rPr>
                        </w:pPr>
                        <w:r>
                          <w:rPr>
                            <w:sz w:val="24"/>
                          </w:rPr>
                          <w:t>«убийца»,</w:t>
                        </w:r>
                      </w:p>
                    </w:tc>
                  </w:tr>
                  <w:tr w:rsidR="00A43285">
                    <w:trPr>
                      <w:trHeight w:val="276"/>
                    </w:trPr>
                    <w:tc>
                      <w:tcPr>
                        <w:tcW w:w="1523" w:type="dxa"/>
                        <w:tcBorders>
                          <w:top w:val="nil"/>
                          <w:bottom w:val="nil"/>
                        </w:tcBorders>
                      </w:tcPr>
                      <w:p w:rsidR="00A43285" w:rsidRDefault="00A43285">
                        <w:pPr>
                          <w:pStyle w:val="TableParagraph"/>
                          <w:spacing w:line="256" w:lineRule="exact"/>
                          <w:rPr>
                            <w:sz w:val="24"/>
                          </w:rPr>
                        </w:pPr>
                        <w:r>
                          <w:rPr>
                            <w:sz w:val="24"/>
                          </w:rPr>
                          <w:t>чести»,</w:t>
                        </w:r>
                      </w:p>
                    </w:tc>
                    <w:tc>
                      <w:tcPr>
                        <w:tcW w:w="1522" w:type="dxa"/>
                        <w:tcBorders>
                          <w:top w:val="nil"/>
                          <w:bottom w:val="nil"/>
                        </w:tcBorders>
                      </w:tcPr>
                      <w:p w:rsidR="00A43285" w:rsidRDefault="00A43285">
                        <w:pPr>
                          <w:pStyle w:val="TableParagraph"/>
                          <w:spacing w:line="256" w:lineRule="exact"/>
                          <w:rPr>
                            <w:sz w:val="24"/>
                          </w:rPr>
                        </w:pPr>
                        <w:r>
                          <w:rPr>
                            <w:sz w:val="24"/>
                          </w:rPr>
                          <w:t>похвалы»,</w:t>
                        </w:r>
                        <w:r>
                          <w:rPr>
                            <w:spacing w:val="56"/>
                            <w:sz w:val="24"/>
                          </w:rPr>
                          <w:t xml:space="preserve"> </w:t>
                        </w:r>
                        <w:r>
                          <w:rPr>
                            <w:sz w:val="24"/>
                          </w:rPr>
                          <w:t>«</w:t>
                        </w:r>
                      </w:p>
                    </w:tc>
                    <w:tc>
                      <w:tcPr>
                        <w:tcW w:w="1523" w:type="dxa"/>
                        <w:tcBorders>
                          <w:top w:val="nil"/>
                          <w:bottom w:val="nil"/>
                        </w:tcBorders>
                      </w:tcPr>
                      <w:p w:rsidR="00A43285" w:rsidRDefault="00A43285">
                        <w:pPr>
                          <w:pStyle w:val="TableParagraph"/>
                          <w:spacing w:line="256" w:lineRule="exact"/>
                          <w:rPr>
                            <w:sz w:val="24"/>
                          </w:rPr>
                        </w:pPr>
                        <w:r>
                          <w:rPr>
                            <w:sz w:val="24"/>
                          </w:rPr>
                          <w:t>«пустое</w:t>
                        </w:r>
                      </w:p>
                    </w:tc>
                  </w:tr>
                  <w:tr w:rsidR="00A43285">
                    <w:trPr>
                      <w:trHeight w:val="276"/>
                    </w:trPr>
                    <w:tc>
                      <w:tcPr>
                        <w:tcW w:w="1523" w:type="dxa"/>
                        <w:tcBorders>
                          <w:top w:val="nil"/>
                          <w:bottom w:val="nil"/>
                        </w:tcBorders>
                      </w:tcPr>
                      <w:p w:rsidR="00A43285" w:rsidRDefault="00A43285">
                        <w:pPr>
                          <w:pStyle w:val="TableParagraph"/>
                          <w:spacing w:line="256" w:lineRule="exact"/>
                          <w:rPr>
                            <w:sz w:val="24"/>
                          </w:rPr>
                        </w:pPr>
                        <w:r>
                          <w:rPr>
                            <w:sz w:val="24"/>
                          </w:rPr>
                          <w:t>«гордая</w:t>
                        </w:r>
                      </w:p>
                    </w:tc>
                    <w:tc>
                      <w:tcPr>
                        <w:tcW w:w="1522" w:type="dxa"/>
                        <w:tcBorders>
                          <w:top w:val="nil"/>
                          <w:bottom w:val="nil"/>
                        </w:tcBorders>
                      </w:tcPr>
                      <w:p w:rsidR="00A43285" w:rsidRDefault="00A43285">
                        <w:pPr>
                          <w:pStyle w:val="TableParagraph"/>
                          <w:spacing w:line="256" w:lineRule="exact"/>
                          <w:rPr>
                            <w:sz w:val="24"/>
                          </w:rPr>
                        </w:pPr>
                        <w:r>
                          <w:rPr>
                            <w:sz w:val="24"/>
                          </w:rPr>
                          <w:t>мелочные</w:t>
                        </w:r>
                      </w:p>
                    </w:tc>
                    <w:tc>
                      <w:tcPr>
                        <w:tcW w:w="1523" w:type="dxa"/>
                        <w:tcBorders>
                          <w:top w:val="nil"/>
                          <w:bottom w:val="nil"/>
                        </w:tcBorders>
                      </w:tcPr>
                      <w:p w:rsidR="00A43285" w:rsidRDefault="00A43285">
                        <w:pPr>
                          <w:pStyle w:val="TableParagraph"/>
                          <w:spacing w:line="256" w:lineRule="exact"/>
                          <w:rPr>
                            <w:sz w:val="24"/>
                          </w:rPr>
                        </w:pPr>
                        <w:r>
                          <w:rPr>
                            <w:sz w:val="24"/>
                          </w:rPr>
                          <w:t>сердце», …</w:t>
                        </w:r>
                      </w:p>
                    </w:tc>
                  </w:tr>
                  <w:tr w:rsidR="00A43285">
                    <w:trPr>
                      <w:trHeight w:val="273"/>
                    </w:trPr>
                    <w:tc>
                      <w:tcPr>
                        <w:tcW w:w="1523" w:type="dxa"/>
                        <w:tcBorders>
                          <w:top w:val="nil"/>
                        </w:tcBorders>
                      </w:tcPr>
                      <w:p w:rsidR="00A43285" w:rsidRDefault="00A43285">
                        <w:pPr>
                          <w:pStyle w:val="TableParagraph"/>
                          <w:spacing w:line="254" w:lineRule="exact"/>
                          <w:rPr>
                            <w:sz w:val="24"/>
                          </w:rPr>
                        </w:pPr>
                        <w:r>
                          <w:rPr>
                            <w:sz w:val="24"/>
                          </w:rPr>
                          <w:t>голова», …</w:t>
                        </w:r>
                      </w:p>
                    </w:tc>
                    <w:tc>
                      <w:tcPr>
                        <w:tcW w:w="1522" w:type="dxa"/>
                        <w:tcBorders>
                          <w:top w:val="nil"/>
                        </w:tcBorders>
                      </w:tcPr>
                      <w:p w:rsidR="00A43285" w:rsidRDefault="00A43285">
                        <w:pPr>
                          <w:pStyle w:val="TableParagraph"/>
                          <w:spacing w:line="254" w:lineRule="exact"/>
                          <w:rPr>
                            <w:sz w:val="24"/>
                          </w:rPr>
                        </w:pPr>
                        <w:r>
                          <w:rPr>
                            <w:sz w:val="24"/>
                          </w:rPr>
                          <w:t>обиды», …</w:t>
                        </w:r>
                      </w:p>
                    </w:tc>
                    <w:tc>
                      <w:tcPr>
                        <w:tcW w:w="1523" w:type="dxa"/>
                        <w:tcBorders>
                          <w:top w:val="nil"/>
                        </w:tcBorders>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097"/>
        <w:gridCol w:w="3418"/>
        <w:gridCol w:w="279"/>
        <w:gridCol w:w="3097"/>
      </w:tblGrid>
      <w:tr w:rsidR="00C40A14">
        <w:trPr>
          <w:trHeight w:val="6623"/>
        </w:trPr>
        <w:tc>
          <w:tcPr>
            <w:tcW w:w="1752" w:type="dxa"/>
          </w:tcPr>
          <w:p w:rsidR="00C40A14" w:rsidRDefault="00C40A14">
            <w:pPr>
              <w:pStyle w:val="TableParagraph"/>
              <w:ind w:left="0"/>
              <w:rPr>
                <w:sz w:val="24"/>
              </w:rPr>
            </w:pPr>
          </w:p>
        </w:tc>
        <w:tc>
          <w:tcPr>
            <w:tcW w:w="4794" w:type="dxa"/>
            <w:gridSpan w:val="3"/>
          </w:tcPr>
          <w:p w:rsidR="00C40A14" w:rsidRDefault="00A43285">
            <w:pPr>
              <w:pStyle w:val="TableParagraph"/>
              <w:rPr>
                <w:sz w:val="24"/>
              </w:rPr>
            </w:pPr>
            <w:r>
              <w:rPr>
                <w:sz w:val="24"/>
              </w:rPr>
              <w:t>возмездию. Какие контрастные противопоставления характерны для стиля</w:t>
            </w:r>
          </w:p>
          <w:p w:rsidR="00C40A14" w:rsidRDefault="00A43285">
            <w:pPr>
              <w:pStyle w:val="TableParagraph"/>
              <w:rPr>
                <w:sz w:val="24"/>
              </w:rPr>
            </w:pPr>
            <w:r>
              <w:rPr>
                <w:sz w:val="24"/>
              </w:rPr>
              <w:t>«Смерти поэта»?</w:t>
            </w:r>
          </w:p>
          <w:p w:rsidR="00C40A14" w:rsidRDefault="00A43285">
            <w:pPr>
              <w:pStyle w:val="TableParagraph"/>
              <w:rPr>
                <w:sz w:val="24"/>
              </w:rPr>
            </w:pPr>
            <w:r>
              <w:rPr>
                <w:b/>
                <w:sz w:val="24"/>
              </w:rPr>
              <w:t xml:space="preserve">(И) (Деятельность учащихся) </w:t>
            </w:r>
            <w:r>
              <w:rPr>
                <w:sz w:val="24"/>
              </w:rPr>
              <w:t>Учащиеся отвечают на вопросы, выполняют задания.</w:t>
            </w:r>
          </w:p>
          <w:p w:rsidR="00C40A14" w:rsidRDefault="00C40A14">
            <w:pPr>
              <w:pStyle w:val="TableParagraph"/>
              <w:spacing w:before="4"/>
              <w:ind w:left="0"/>
              <w:rPr>
                <w:b/>
                <w:sz w:val="23"/>
              </w:rPr>
            </w:pPr>
          </w:p>
          <w:p w:rsidR="00C40A14" w:rsidRDefault="00A43285">
            <w:pPr>
              <w:pStyle w:val="TableParagraph"/>
              <w:ind w:right="479"/>
              <w:rPr>
                <w:b/>
                <w:sz w:val="24"/>
              </w:rPr>
            </w:pPr>
            <w:r>
              <w:rPr>
                <w:b/>
                <w:sz w:val="24"/>
              </w:rPr>
              <w:t>V. Закрепление изученного материала Речевой тренинг</w:t>
            </w:r>
          </w:p>
          <w:p w:rsidR="00C40A14" w:rsidRDefault="00A43285">
            <w:pPr>
              <w:pStyle w:val="TableParagraph"/>
              <w:spacing w:line="274" w:lineRule="exact"/>
              <w:rPr>
                <w:b/>
                <w:sz w:val="24"/>
              </w:rPr>
            </w:pPr>
            <w:r>
              <w:rPr>
                <w:sz w:val="24"/>
              </w:rPr>
              <w:t xml:space="preserve">Упр.11. </w:t>
            </w:r>
            <w:r>
              <w:rPr>
                <w:b/>
                <w:sz w:val="24"/>
              </w:rPr>
              <w:t>Выскажите свою позицию!</w:t>
            </w:r>
          </w:p>
          <w:p w:rsidR="00C40A14" w:rsidRDefault="00A43285">
            <w:pPr>
              <w:pStyle w:val="TableParagraph"/>
              <w:rPr>
                <w:sz w:val="24"/>
              </w:rPr>
            </w:pPr>
            <w:r>
              <w:rPr>
                <w:sz w:val="24"/>
              </w:rPr>
              <w:t>Перечитайте эпиграф к стихотворению</w:t>
            </w:r>
          </w:p>
          <w:p w:rsidR="00C40A14" w:rsidRDefault="00A43285">
            <w:pPr>
              <w:pStyle w:val="TableParagraph"/>
              <w:rPr>
                <w:sz w:val="24"/>
              </w:rPr>
            </w:pPr>
            <w:r>
              <w:rPr>
                <w:sz w:val="24"/>
              </w:rPr>
              <w:t>«Смерть поэта» (из трагедии Жана Ротру</w:t>
            </w:r>
          </w:p>
          <w:p w:rsidR="00C40A14" w:rsidRDefault="00A43285">
            <w:pPr>
              <w:pStyle w:val="TableParagraph"/>
              <w:ind w:right="142"/>
              <w:rPr>
                <w:sz w:val="24"/>
              </w:rPr>
            </w:pPr>
            <w:r>
              <w:rPr>
                <w:sz w:val="24"/>
              </w:rPr>
              <w:t>«Венцеслав» и переводе А.Жандра). Помогает ли он, по вашему мнению, понять идею стихотворения?</w:t>
            </w:r>
          </w:p>
          <w:p w:rsidR="00C40A14" w:rsidRDefault="00A43285">
            <w:pPr>
              <w:pStyle w:val="TableParagraph"/>
              <w:ind w:right="143"/>
              <w:rPr>
                <w:sz w:val="24"/>
              </w:rPr>
            </w:pPr>
            <w:r>
              <w:rPr>
                <w:sz w:val="24"/>
              </w:rPr>
              <w:t>Упр.12</w:t>
            </w:r>
            <w:r>
              <w:rPr>
                <w:b/>
                <w:sz w:val="24"/>
              </w:rPr>
              <w:t xml:space="preserve">. </w:t>
            </w:r>
            <w:r>
              <w:rPr>
                <w:sz w:val="24"/>
              </w:rPr>
              <w:t>Ознакомьтесь с данным тезисом. Обоснуйте его, приводя в качестве доказательств информацию, полученную из учебника.</w:t>
            </w:r>
          </w:p>
          <w:p w:rsidR="00C40A14" w:rsidRDefault="00A43285">
            <w:pPr>
              <w:pStyle w:val="TableParagraph"/>
              <w:spacing w:before="1"/>
              <w:ind w:right="188"/>
              <w:rPr>
                <w:sz w:val="24"/>
              </w:rPr>
            </w:pPr>
            <w:r>
              <w:rPr>
                <w:sz w:val="24"/>
              </w:rPr>
              <w:t>Упр.14. Перечитайте эпиграф, данный в начале урока. Соответствует ли он его теме и содержанию? Обоснуйте свой ответ.</w:t>
            </w:r>
          </w:p>
          <w:p w:rsidR="00C40A14" w:rsidRDefault="00A43285">
            <w:pPr>
              <w:pStyle w:val="TableParagraph"/>
              <w:spacing w:line="270" w:lineRule="atLeast"/>
              <w:ind w:firstLine="708"/>
              <w:rPr>
                <w:sz w:val="24"/>
              </w:rPr>
            </w:pPr>
            <w:r>
              <w:rPr>
                <w:sz w:val="24"/>
              </w:rPr>
              <w:t xml:space="preserve">Какой тип текста вы использовали? </w:t>
            </w:r>
            <w:r>
              <w:rPr>
                <w:b/>
                <w:sz w:val="24"/>
              </w:rPr>
              <w:t xml:space="preserve">(И) (Деятельность учащихся) </w:t>
            </w:r>
            <w:r>
              <w:rPr>
                <w:sz w:val="24"/>
              </w:rPr>
              <w:t>Учащиеся отвечают на вопросы, выполняют задания.</w:t>
            </w:r>
          </w:p>
        </w:tc>
        <w:tc>
          <w:tcPr>
            <w:tcW w:w="3097" w:type="dxa"/>
          </w:tcPr>
          <w:p w:rsidR="00C40A14" w:rsidRDefault="00C40A14">
            <w:pPr>
              <w:pStyle w:val="TableParagraph"/>
              <w:ind w:left="0"/>
              <w:rPr>
                <w:sz w:val="24"/>
              </w:rPr>
            </w:pPr>
          </w:p>
        </w:tc>
      </w:tr>
      <w:tr w:rsidR="00C40A14">
        <w:trPr>
          <w:trHeight w:val="7175"/>
        </w:trPr>
        <w:tc>
          <w:tcPr>
            <w:tcW w:w="1752" w:type="dxa"/>
          </w:tcPr>
          <w:p w:rsidR="00C40A14" w:rsidRDefault="00A43285">
            <w:pPr>
              <w:pStyle w:val="TableParagraph"/>
              <w:spacing w:line="267" w:lineRule="exact"/>
              <w:rPr>
                <w:sz w:val="24"/>
              </w:rPr>
            </w:pPr>
            <w:r>
              <w:rPr>
                <w:sz w:val="24"/>
              </w:rPr>
              <w:t>Конец урока</w:t>
            </w:r>
          </w:p>
        </w:tc>
        <w:tc>
          <w:tcPr>
            <w:tcW w:w="4794" w:type="dxa"/>
            <w:gridSpan w:val="3"/>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371"/>
              <w:rPr>
                <w:sz w:val="24"/>
              </w:rPr>
            </w:pPr>
            <w:r>
              <w:rPr>
                <w:sz w:val="24"/>
              </w:rPr>
              <w:t>Для самостоятельного изучения предлагается «УС».</w:t>
            </w:r>
          </w:p>
          <w:p w:rsidR="00C40A14" w:rsidRDefault="00A43285">
            <w:pPr>
              <w:pStyle w:val="TableParagraph"/>
              <w:numPr>
                <w:ilvl w:val="0"/>
                <w:numId w:val="50"/>
              </w:numPr>
              <w:tabs>
                <w:tab w:val="left" w:pos="348"/>
              </w:tabs>
              <w:ind w:right="523" w:firstLine="0"/>
              <w:rPr>
                <w:sz w:val="24"/>
              </w:rPr>
            </w:pPr>
            <w:r>
              <w:rPr>
                <w:sz w:val="24"/>
              </w:rPr>
              <w:t>Составьте тезисы по биографии М.Ю. Лермонтова.</w:t>
            </w:r>
          </w:p>
          <w:p w:rsidR="00C40A14" w:rsidRDefault="00A43285">
            <w:pPr>
              <w:pStyle w:val="TableParagraph"/>
              <w:numPr>
                <w:ilvl w:val="0"/>
                <w:numId w:val="50"/>
              </w:numPr>
              <w:tabs>
                <w:tab w:val="left" w:pos="348"/>
              </w:tabs>
              <w:ind w:right="295" w:firstLine="0"/>
              <w:rPr>
                <w:sz w:val="24"/>
              </w:rPr>
            </w:pPr>
            <w:r>
              <w:rPr>
                <w:sz w:val="24"/>
              </w:rPr>
              <w:t>Выучите понравившийся отрывок из стихотворения М.Ю. Лермонтова «Смерть поэта».</w:t>
            </w:r>
          </w:p>
          <w:p w:rsidR="00C40A14" w:rsidRDefault="00A43285">
            <w:pPr>
              <w:pStyle w:val="TableParagraph"/>
              <w:numPr>
                <w:ilvl w:val="0"/>
                <w:numId w:val="50"/>
              </w:numPr>
              <w:tabs>
                <w:tab w:val="left" w:pos="348"/>
              </w:tabs>
              <w:ind w:right="117" w:firstLine="0"/>
              <w:rPr>
                <w:sz w:val="24"/>
              </w:rPr>
            </w:pPr>
            <w:r>
              <w:rPr>
                <w:sz w:val="24"/>
              </w:rPr>
              <w:t>Разделитесь на группы. Выберите одну из тем проекта «Этапы жизни и творчества М.Ю. Лермонтова»: «1-й этап: Детство. Жизнь в Тарханах. 1814–1827»; «2-й этап: Учёба. 1828–1834»; «3-й этап: Творчество. 1827–1841»; «4-й этап: “Боюсь не смерти</w:t>
            </w:r>
            <w:r>
              <w:rPr>
                <w:spacing w:val="-8"/>
                <w:sz w:val="24"/>
              </w:rPr>
              <w:t xml:space="preserve"> </w:t>
            </w:r>
            <w:r>
              <w:rPr>
                <w:sz w:val="24"/>
              </w:rPr>
              <w:t>я.</w:t>
            </w:r>
          </w:p>
          <w:p w:rsidR="00C40A14" w:rsidRDefault="00A43285">
            <w:pPr>
              <w:pStyle w:val="TableParagraph"/>
              <w:rPr>
                <w:sz w:val="24"/>
              </w:rPr>
            </w:pPr>
            <w:r>
              <w:rPr>
                <w:sz w:val="24"/>
              </w:rPr>
              <w:t>О нет!” 1841». Предусмотрите</w:t>
            </w:r>
          </w:p>
          <w:p w:rsidR="00C40A14" w:rsidRDefault="00A43285">
            <w:pPr>
              <w:pStyle w:val="TableParagraph"/>
              <w:ind w:right="168"/>
              <w:rPr>
                <w:sz w:val="24"/>
              </w:rPr>
            </w:pPr>
            <w:r>
              <w:rPr>
                <w:sz w:val="24"/>
              </w:rPr>
              <w:t>разные формы выступления: презентация, чтение по ролям, комментарий иллюстраций, данных в учебнике, выставка книг поэта, подготовка стенда и др.</w:t>
            </w:r>
          </w:p>
          <w:p w:rsidR="00C40A14" w:rsidRDefault="00C40A14">
            <w:pPr>
              <w:pStyle w:val="TableParagraph"/>
              <w:spacing w:before="1"/>
              <w:ind w:left="0"/>
              <w:rPr>
                <w:b/>
                <w:sz w:val="24"/>
              </w:rPr>
            </w:pPr>
          </w:p>
          <w:p w:rsidR="00C40A14" w:rsidRDefault="00A43285">
            <w:pPr>
              <w:pStyle w:val="TableParagraph"/>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spacing w:before="1"/>
              <w:ind w:left="167" w:right="714"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rPr>
                <w:sz w:val="24"/>
              </w:rPr>
            </w:pPr>
            <w:proofErr w:type="gramStart"/>
            <w:r>
              <w:rPr>
                <w:sz w:val="24"/>
              </w:rPr>
              <w:t>рефлексии</w:t>
            </w:r>
            <w:proofErr w:type="gramEnd"/>
            <w:r>
              <w:rPr>
                <w:sz w:val="24"/>
              </w:rPr>
              <w:t xml:space="preserve"> учащиеся заполняют таблицу.</w:t>
            </w:r>
          </w:p>
        </w:tc>
        <w:tc>
          <w:tcPr>
            <w:tcW w:w="3097" w:type="dxa"/>
          </w:tcPr>
          <w:p w:rsidR="00C40A14" w:rsidRDefault="00C40A14">
            <w:pPr>
              <w:pStyle w:val="TableParagraph"/>
              <w:ind w:left="0"/>
              <w:rPr>
                <w:sz w:val="24"/>
              </w:rPr>
            </w:pPr>
          </w:p>
        </w:tc>
      </w:tr>
      <w:tr w:rsidR="00C40A14">
        <w:trPr>
          <w:trHeight w:val="275"/>
        </w:trPr>
        <w:tc>
          <w:tcPr>
            <w:tcW w:w="9643"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76"/>
        </w:trPr>
        <w:tc>
          <w:tcPr>
            <w:tcW w:w="2849" w:type="dxa"/>
            <w:gridSpan w:val="2"/>
          </w:tcPr>
          <w:p w:rsidR="00C40A14" w:rsidRDefault="00A43285">
            <w:pPr>
              <w:pStyle w:val="TableParagraph"/>
              <w:spacing w:line="257" w:lineRule="exact"/>
              <w:rPr>
                <w:b/>
                <w:sz w:val="24"/>
              </w:rPr>
            </w:pPr>
            <w:r>
              <w:rPr>
                <w:b/>
                <w:sz w:val="24"/>
              </w:rPr>
              <w:t>Дифференциация</w:t>
            </w:r>
          </w:p>
        </w:tc>
        <w:tc>
          <w:tcPr>
            <w:tcW w:w="3418" w:type="dxa"/>
          </w:tcPr>
          <w:p w:rsidR="00C40A14" w:rsidRDefault="00A43285">
            <w:pPr>
              <w:pStyle w:val="TableParagraph"/>
              <w:spacing w:line="257" w:lineRule="exact"/>
              <w:ind w:left="106"/>
              <w:rPr>
                <w:b/>
                <w:sz w:val="24"/>
              </w:rPr>
            </w:pPr>
            <w:r>
              <w:rPr>
                <w:b/>
                <w:sz w:val="24"/>
              </w:rPr>
              <w:t>Оценивание</w:t>
            </w:r>
          </w:p>
        </w:tc>
        <w:tc>
          <w:tcPr>
            <w:tcW w:w="3376" w:type="dxa"/>
            <w:gridSpan w:val="2"/>
          </w:tcPr>
          <w:p w:rsidR="00C40A14" w:rsidRDefault="00A43285">
            <w:pPr>
              <w:pStyle w:val="TableParagraph"/>
              <w:spacing w:line="257" w:lineRule="exact"/>
              <w:rPr>
                <w:b/>
                <w:sz w:val="24"/>
              </w:rPr>
            </w:pPr>
            <w:r>
              <w:rPr>
                <w:b/>
                <w:sz w:val="24"/>
              </w:rPr>
              <w:t>Межпредметные связи</w:t>
            </w:r>
          </w:p>
        </w:tc>
      </w:tr>
    </w:tbl>
    <w:p w:rsidR="00C40A14" w:rsidRDefault="00A43285">
      <w:pPr>
        <w:rPr>
          <w:sz w:val="2"/>
          <w:szCs w:val="2"/>
        </w:rPr>
      </w:pPr>
      <w:r>
        <w:pict>
          <v:shape id="_x0000_s1049" type="#_x0000_t202" style="position:absolute;margin-left:389.3pt;margin-top:568.25pt;width:144.2pt;height:29.1pt;z-index:25169459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852"/>
                    <w:gridCol w:w="1266"/>
                  </w:tblGrid>
                  <w:tr w:rsidR="00A43285">
                    <w:trPr>
                      <w:trHeight w:val="275"/>
                    </w:trPr>
                    <w:tc>
                      <w:tcPr>
                        <w:tcW w:w="751" w:type="dxa"/>
                      </w:tcPr>
                      <w:p w:rsidR="00A43285" w:rsidRDefault="00A43285">
                        <w:pPr>
                          <w:pStyle w:val="TableParagraph"/>
                          <w:spacing w:line="256" w:lineRule="exact"/>
                          <w:rPr>
                            <w:sz w:val="24"/>
                          </w:rPr>
                        </w:pPr>
                        <w:r>
                          <w:rPr>
                            <w:sz w:val="24"/>
                          </w:rPr>
                          <w:t>плюс</w:t>
                        </w:r>
                      </w:p>
                    </w:tc>
                    <w:tc>
                      <w:tcPr>
                        <w:tcW w:w="852" w:type="dxa"/>
                      </w:tcPr>
                      <w:p w:rsidR="00A43285" w:rsidRDefault="00A43285">
                        <w:pPr>
                          <w:pStyle w:val="TableParagraph"/>
                          <w:spacing w:line="256" w:lineRule="exact"/>
                          <w:rPr>
                            <w:sz w:val="24"/>
                          </w:rPr>
                        </w:pPr>
                        <w:r>
                          <w:rPr>
                            <w:sz w:val="24"/>
                          </w:rPr>
                          <w:t>минус</w:t>
                        </w:r>
                      </w:p>
                    </w:tc>
                    <w:tc>
                      <w:tcPr>
                        <w:tcW w:w="1266" w:type="dxa"/>
                      </w:tcPr>
                      <w:p w:rsidR="00A43285" w:rsidRDefault="00A43285">
                        <w:pPr>
                          <w:pStyle w:val="TableParagraph"/>
                          <w:spacing w:line="256" w:lineRule="exact"/>
                          <w:rPr>
                            <w:sz w:val="24"/>
                          </w:rPr>
                        </w:pPr>
                        <w:r>
                          <w:rPr>
                            <w:sz w:val="24"/>
                          </w:rPr>
                          <w:t>интересно</w:t>
                        </w:r>
                      </w:p>
                    </w:tc>
                  </w:tr>
                  <w:tr w:rsidR="00A43285">
                    <w:trPr>
                      <w:trHeight w:val="276"/>
                    </w:trPr>
                    <w:tc>
                      <w:tcPr>
                        <w:tcW w:w="751" w:type="dxa"/>
                      </w:tcPr>
                      <w:p w:rsidR="00A43285" w:rsidRDefault="00A43285">
                        <w:pPr>
                          <w:pStyle w:val="TableParagraph"/>
                          <w:ind w:left="0"/>
                          <w:rPr>
                            <w:sz w:val="20"/>
                          </w:rPr>
                        </w:pPr>
                      </w:p>
                    </w:tc>
                    <w:tc>
                      <w:tcPr>
                        <w:tcW w:w="852"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3418"/>
        <w:gridCol w:w="3375"/>
      </w:tblGrid>
      <w:tr w:rsidR="00C40A14">
        <w:trPr>
          <w:trHeight w:val="827"/>
        </w:trPr>
        <w:tc>
          <w:tcPr>
            <w:tcW w:w="2849" w:type="dxa"/>
          </w:tcPr>
          <w:p w:rsidR="00C40A14" w:rsidRDefault="00A43285">
            <w:pPr>
              <w:pStyle w:val="TableParagraph"/>
              <w:ind w:right="588"/>
              <w:rPr>
                <w:b/>
                <w:sz w:val="24"/>
              </w:rPr>
            </w:pPr>
            <w:r>
              <w:rPr>
                <w:b/>
                <w:sz w:val="24"/>
              </w:rPr>
              <w:lastRenderedPageBreak/>
              <w:t>Как вы планируете поддерживать</w:t>
            </w:r>
          </w:p>
          <w:p w:rsidR="00C40A14" w:rsidRDefault="00A43285">
            <w:pPr>
              <w:pStyle w:val="TableParagraph"/>
              <w:spacing w:line="263" w:lineRule="exact"/>
              <w:rPr>
                <w:b/>
                <w:sz w:val="24"/>
              </w:rPr>
            </w:pPr>
            <w:r>
              <w:rPr>
                <w:b/>
                <w:sz w:val="24"/>
              </w:rPr>
              <w:t>учащихся</w:t>
            </w:r>
          </w:p>
        </w:tc>
        <w:tc>
          <w:tcPr>
            <w:tcW w:w="3418" w:type="dxa"/>
          </w:tcPr>
          <w:p w:rsidR="00C40A14" w:rsidRDefault="00A43285">
            <w:pPr>
              <w:pStyle w:val="TableParagraph"/>
              <w:ind w:left="106" w:right="238"/>
              <w:rPr>
                <w:b/>
                <w:sz w:val="24"/>
              </w:rPr>
            </w:pPr>
            <w:r>
              <w:rPr>
                <w:b/>
                <w:sz w:val="24"/>
              </w:rPr>
              <w:t>Как вы планируете увидеть приобретенные знания</w:t>
            </w:r>
          </w:p>
          <w:p w:rsidR="00C40A14" w:rsidRDefault="00A43285">
            <w:pPr>
              <w:pStyle w:val="TableParagraph"/>
              <w:spacing w:line="263" w:lineRule="exact"/>
              <w:ind w:left="106"/>
              <w:rPr>
                <w:b/>
                <w:sz w:val="24"/>
              </w:rPr>
            </w:pPr>
            <w:r>
              <w:rPr>
                <w:b/>
                <w:sz w:val="24"/>
              </w:rPr>
              <w:t>учащихся</w:t>
            </w:r>
          </w:p>
        </w:tc>
        <w:tc>
          <w:tcPr>
            <w:tcW w:w="3375" w:type="dxa"/>
          </w:tcPr>
          <w:p w:rsidR="00C40A14" w:rsidRDefault="00A43285">
            <w:pPr>
              <w:pStyle w:val="TableParagraph"/>
              <w:ind w:right="900"/>
              <w:rPr>
                <w:b/>
                <w:sz w:val="24"/>
              </w:rPr>
            </w:pPr>
            <w:r>
              <w:rPr>
                <w:b/>
                <w:sz w:val="24"/>
              </w:rPr>
              <w:t>Соблюдение СанПиН ИКТ-компетентность</w:t>
            </w:r>
          </w:p>
          <w:p w:rsidR="00C40A14" w:rsidRDefault="00A43285">
            <w:pPr>
              <w:pStyle w:val="TableParagraph"/>
              <w:spacing w:line="263" w:lineRule="exact"/>
              <w:rPr>
                <w:b/>
                <w:sz w:val="24"/>
              </w:rPr>
            </w:pPr>
            <w:r>
              <w:rPr>
                <w:b/>
                <w:sz w:val="24"/>
              </w:rPr>
              <w:t>Связи с ценностями</w:t>
            </w:r>
          </w:p>
        </w:tc>
      </w:tr>
      <w:tr w:rsidR="00C40A14">
        <w:trPr>
          <w:trHeight w:val="2632"/>
        </w:trPr>
        <w:tc>
          <w:tcPr>
            <w:tcW w:w="2849" w:type="dxa"/>
            <w:tcBorders>
              <w:bottom w:val="nil"/>
            </w:tcBorders>
          </w:tcPr>
          <w:p w:rsidR="00C40A14" w:rsidRDefault="00A43285">
            <w:pPr>
              <w:pStyle w:val="TableParagraph"/>
              <w:ind w:right="313"/>
              <w:rPr>
                <w:sz w:val="24"/>
              </w:rPr>
            </w:pPr>
            <w:r>
              <w:rPr>
                <w:sz w:val="24"/>
              </w:rPr>
              <w:t>– Учащимся можно предложить тексты для чтения разного уровня сложности.</w:t>
            </w:r>
          </w:p>
          <w:p w:rsidR="00C40A14" w:rsidRDefault="00A43285">
            <w:pPr>
              <w:pStyle w:val="TableParagraph"/>
              <w:ind w:right="150"/>
              <w:rPr>
                <w:sz w:val="24"/>
              </w:rPr>
            </w:pPr>
            <w:r>
              <w:rPr>
                <w:sz w:val="24"/>
              </w:rPr>
              <w:t>Учащимся, которые работают в высоком темпе, можно предложить дополнительные задания</w:t>
            </w:r>
          </w:p>
        </w:tc>
        <w:tc>
          <w:tcPr>
            <w:tcW w:w="3418" w:type="dxa"/>
            <w:tcBorders>
              <w:bottom w:val="nil"/>
            </w:tcBorders>
          </w:tcPr>
          <w:p w:rsidR="00C40A14" w:rsidRDefault="00A43285">
            <w:pPr>
              <w:pStyle w:val="TableParagraph"/>
              <w:ind w:left="106" w:right="523"/>
              <w:rPr>
                <w:sz w:val="24"/>
              </w:rPr>
            </w:pPr>
            <w:r>
              <w:rPr>
                <w:sz w:val="24"/>
              </w:rPr>
              <w:t>Самооценивание индивидуальной работы согласно дескрипторам, обратная связь с учителем.</w:t>
            </w:r>
          </w:p>
        </w:tc>
        <w:tc>
          <w:tcPr>
            <w:tcW w:w="3375" w:type="dxa"/>
            <w:tcBorders>
              <w:bottom w:val="nil"/>
            </w:tcBorders>
          </w:tcPr>
          <w:p w:rsidR="00C40A14" w:rsidRDefault="00C40A14">
            <w:pPr>
              <w:pStyle w:val="TableParagraph"/>
              <w:spacing w:before="3"/>
              <w:ind w:left="0"/>
              <w:rPr>
                <w:b/>
                <w:sz w:val="23"/>
              </w:rPr>
            </w:pPr>
          </w:p>
          <w:p w:rsidR="00C40A14" w:rsidRDefault="00A43285">
            <w:pPr>
              <w:pStyle w:val="TableParagraph"/>
              <w:ind w:right="446"/>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right="369"/>
              <w:rPr>
                <w:sz w:val="24"/>
              </w:rPr>
            </w:pPr>
            <w:r>
              <w:rPr>
                <w:sz w:val="24"/>
              </w:rPr>
              <w:t>Воспитание толерантного отношения к иному языку и культуре, формирование</w:t>
            </w:r>
          </w:p>
          <w:p w:rsidR="00C40A14" w:rsidRDefault="00A43285">
            <w:pPr>
              <w:pStyle w:val="TableParagraph"/>
              <w:spacing w:line="275" w:lineRule="exact"/>
              <w:rPr>
                <w:sz w:val="24"/>
              </w:rPr>
            </w:pPr>
            <w:r>
              <w:rPr>
                <w:sz w:val="24"/>
              </w:rPr>
              <w:t>бережного отношения к</w:t>
            </w:r>
          </w:p>
        </w:tc>
      </w:tr>
      <w:tr w:rsidR="00C40A14">
        <w:trPr>
          <w:trHeight w:val="317"/>
        </w:trPr>
        <w:tc>
          <w:tcPr>
            <w:tcW w:w="2849" w:type="dxa"/>
            <w:tcBorders>
              <w:top w:val="nil"/>
              <w:bottom w:val="nil"/>
            </w:tcBorders>
          </w:tcPr>
          <w:p w:rsidR="00C40A14" w:rsidRDefault="00C40A14">
            <w:pPr>
              <w:pStyle w:val="TableParagraph"/>
              <w:ind w:left="0"/>
              <w:rPr>
                <w:sz w:val="24"/>
              </w:rPr>
            </w:pPr>
          </w:p>
        </w:tc>
        <w:tc>
          <w:tcPr>
            <w:tcW w:w="3418" w:type="dxa"/>
            <w:tcBorders>
              <w:top w:val="nil"/>
              <w:bottom w:val="nil"/>
            </w:tcBorders>
          </w:tcPr>
          <w:p w:rsidR="00C40A14" w:rsidRDefault="00C40A14">
            <w:pPr>
              <w:pStyle w:val="TableParagraph"/>
              <w:ind w:left="0"/>
              <w:rPr>
                <w:sz w:val="24"/>
              </w:rPr>
            </w:pPr>
          </w:p>
        </w:tc>
        <w:tc>
          <w:tcPr>
            <w:tcW w:w="3375" w:type="dxa"/>
            <w:tcBorders>
              <w:top w:val="nil"/>
              <w:bottom w:val="nil"/>
            </w:tcBorders>
          </w:tcPr>
          <w:p w:rsidR="00C40A14" w:rsidRDefault="00A43285">
            <w:pPr>
              <w:pStyle w:val="TableParagraph"/>
              <w:spacing w:before="9"/>
              <w:rPr>
                <w:sz w:val="24"/>
              </w:rPr>
            </w:pPr>
            <w:r>
              <w:rPr>
                <w:sz w:val="24"/>
              </w:rPr>
              <w:t>окружающей среде. Развитие</w:t>
            </w:r>
          </w:p>
        </w:tc>
      </w:tr>
      <w:tr w:rsidR="00C40A14">
        <w:trPr>
          <w:trHeight w:val="317"/>
        </w:trPr>
        <w:tc>
          <w:tcPr>
            <w:tcW w:w="2849" w:type="dxa"/>
            <w:tcBorders>
              <w:top w:val="nil"/>
              <w:bottom w:val="nil"/>
            </w:tcBorders>
          </w:tcPr>
          <w:p w:rsidR="00C40A14" w:rsidRDefault="00C40A14">
            <w:pPr>
              <w:pStyle w:val="TableParagraph"/>
              <w:ind w:left="0"/>
              <w:rPr>
                <w:sz w:val="24"/>
              </w:rPr>
            </w:pPr>
          </w:p>
        </w:tc>
        <w:tc>
          <w:tcPr>
            <w:tcW w:w="3418" w:type="dxa"/>
            <w:tcBorders>
              <w:top w:val="nil"/>
              <w:bottom w:val="nil"/>
            </w:tcBorders>
          </w:tcPr>
          <w:p w:rsidR="00C40A14" w:rsidRDefault="00C40A14">
            <w:pPr>
              <w:pStyle w:val="TableParagraph"/>
              <w:ind w:left="0"/>
              <w:rPr>
                <w:sz w:val="24"/>
              </w:rPr>
            </w:pPr>
          </w:p>
        </w:tc>
        <w:tc>
          <w:tcPr>
            <w:tcW w:w="3375" w:type="dxa"/>
            <w:tcBorders>
              <w:top w:val="nil"/>
              <w:bottom w:val="nil"/>
            </w:tcBorders>
          </w:tcPr>
          <w:p w:rsidR="00C40A14" w:rsidRDefault="00A43285">
            <w:pPr>
              <w:pStyle w:val="TableParagraph"/>
              <w:spacing w:before="10"/>
              <w:rPr>
                <w:sz w:val="24"/>
              </w:rPr>
            </w:pPr>
            <w:r>
              <w:rPr>
                <w:sz w:val="24"/>
              </w:rPr>
              <w:t>интереса к классической</w:t>
            </w:r>
          </w:p>
        </w:tc>
      </w:tr>
      <w:tr w:rsidR="00C40A14">
        <w:trPr>
          <w:trHeight w:val="811"/>
        </w:trPr>
        <w:tc>
          <w:tcPr>
            <w:tcW w:w="2849" w:type="dxa"/>
            <w:tcBorders>
              <w:top w:val="nil"/>
            </w:tcBorders>
          </w:tcPr>
          <w:p w:rsidR="00C40A14" w:rsidRDefault="00C40A14">
            <w:pPr>
              <w:pStyle w:val="TableParagraph"/>
              <w:ind w:left="0"/>
              <w:rPr>
                <w:sz w:val="24"/>
              </w:rPr>
            </w:pPr>
          </w:p>
        </w:tc>
        <w:tc>
          <w:tcPr>
            <w:tcW w:w="3418" w:type="dxa"/>
            <w:tcBorders>
              <w:top w:val="nil"/>
            </w:tcBorders>
          </w:tcPr>
          <w:p w:rsidR="00C40A14" w:rsidRDefault="00C40A14">
            <w:pPr>
              <w:pStyle w:val="TableParagraph"/>
              <w:ind w:left="0"/>
              <w:rPr>
                <w:sz w:val="24"/>
              </w:rPr>
            </w:pPr>
          </w:p>
        </w:tc>
        <w:tc>
          <w:tcPr>
            <w:tcW w:w="3375" w:type="dxa"/>
            <w:tcBorders>
              <w:top w:val="nil"/>
            </w:tcBorders>
          </w:tcPr>
          <w:p w:rsidR="00C40A14" w:rsidRDefault="00A43285">
            <w:pPr>
              <w:pStyle w:val="TableParagraph"/>
              <w:spacing w:before="9"/>
              <w:rPr>
                <w:sz w:val="24"/>
              </w:rPr>
            </w:pPr>
            <w:r>
              <w:rPr>
                <w:sz w:val="24"/>
              </w:rPr>
              <w:t>литературе.</w:t>
            </w:r>
          </w:p>
        </w:tc>
      </w:tr>
    </w:tbl>
    <w:p w:rsidR="00C40A14" w:rsidRDefault="00C40A14">
      <w:pPr>
        <w:pStyle w:val="a3"/>
        <w:spacing w:before="6"/>
        <w:rPr>
          <w:b/>
          <w:sz w:val="15"/>
        </w:rPr>
      </w:pPr>
    </w:p>
    <w:p w:rsidR="00C40A14" w:rsidRDefault="00A43285">
      <w:pPr>
        <w:spacing w:before="90" w:line="480" w:lineRule="auto"/>
        <w:ind w:left="3409" w:right="3566"/>
        <w:jc w:val="center"/>
        <w:rPr>
          <w:b/>
          <w:sz w:val="24"/>
        </w:rPr>
      </w:pPr>
      <w:r>
        <w:rPr>
          <w:b/>
          <w:sz w:val="24"/>
        </w:rPr>
        <w:t>Раздел VIII. Знаменитые люди Урок 82–84</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513" w:right="216" w:hanging="1271"/>
              <w:rPr>
                <w:b/>
                <w:sz w:val="24"/>
              </w:rPr>
            </w:pPr>
            <w:r>
              <w:rPr>
                <w:b/>
                <w:sz w:val="24"/>
              </w:rPr>
              <w:t>§76–78. «Поэт в России – больше, чем поэт»</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303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912"/>
              <w:rPr>
                <w:sz w:val="24"/>
              </w:rPr>
            </w:pPr>
            <w:r>
              <w:rPr>
                <w:sz w:val="24"/>
              </w:rPr>
              <w:t>Г. 9.2.3.1 – соблюдать речевые нормы, включая в высказывание лексические и синтаксические единицы, соответствующие стилю;</w:t>
            </w:r>
          </w:p>
          <w:p w:rsidR="00C40A14" w:rsidRDefault="00A43285">
            <w:pPr>
              <w:pStyle w:val="TableParagraph"/>
              <w:ind w:right="746"/>
              <w:rPr>
                <w:sz w:val="24"/>
              </w:rPr>
            </w:pPr>
            <w:r>
              <w:rPr>
                <w:sz w:val="24"/>
              </w:rPr>
              <w:t>Ч.9.3.4.1 – использовать виды чтения владеть техниками критического мышления при чтении;</w:t>
            </w:r>
          </w:p>
          <w:p w:rsidR="00C40A14" w:rsidRDefault="00C40A14">
            <w:pPr>
              <w:pStyle w:val="TableParagraph"/>
              <w:spacing w:before="8"/>
              <w:ind w:left="0"/>
              <w:rPr>
                <w:b/>
                <w:sz w:val="23"/>
              </w:rPr>
            </w:pPr>
          </w:p>
          <w:p w:rsidR="00C40A14" w:rsidRDefault="00A43285">
            <w:pPr>
              <w:pStyle w:val="TableParagraph"/>
              <w:ind w:right="100"/>
              <w:rPr>
                <w:sz w:val="24"/>
              </w:rPr>
            </w:pPr>
            <w:r>
              <w:rPr>
                <w:sz w:val="24"/>
              </w:rPr>
              <w:t>П.9.4.4.1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изобразительно-выразительных средств.</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536"/>
              <w:rPr>
                <w:sz w:val="24"/>
              </w:rPr>
            </w:pPr>
            <w:r>
              <w:rPr>
                <w:sz w:val="24"/>
              </w:rPr>
              <w:t>соблюдать речевые нормы, включая в высказывание лексические и синтаксические единицы, соответствующие стилю.</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415"/>
              <w:rPr>
                <w:sz w:val="24"/>
              </w:rPr>
            </w:pPr>
            <w:r>
              <w:rPr>
                <w:sz w:val="24"/>
              </w:rPr>
              <w:t>использовать виды чтения владеть техниками критического мышления при чтении; писать творческие работы.</w:t>
            </w:r>
          </w:p>
        </w:tc>
      </w:tr>
      <w:tr w:rsidR="00C40A14">
        <w:trPr>
          <w:trHeight w:val="74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line="275" w:lineRule="exact"/>
              <w:rPr>
                <w:sz w:val="24"/>
              </w:rPr>
            </w:pPr>
            <w:r>
              <w:rPr>
                <w:sz w:val="24"/>
              </w:rPr>
              <w:t>писать творческие работы (в том числе на литературные</w:t>
            </w:r>
          </w:p>
        </w:tc>
      </w:tr>
    </w:tbl>
    <w:p w:rsidR="00C40A14" w:rsidRDefault="00C40A14">
      <w:pPr>
        <w:spacing w:line="275" w:lineRule="exact"/>
        <w:rPr>
          <w:sz w:val="24"/>
        </w:rPr>
        <w:sectPr w:rsidR="00C40A14">
          <w:pgSz w:w="11910" w:h="16840"/>
          <w:pgMar w:top="1140" w:right="580" w:bottom="1120" w:left="740" w:header="0" w:footer="923"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1103"/>
        </w:trPr>
        <w:tc>
          <w:tcPr>
            <w:tcW w:w="2944" w:type="dxa"/>
          </w:tcPr>
          <w:p w:rsidR="00C40A14" w:rsidRDefault="00C40A14">
            <w:pPr>
              <w:pStyle w:val="TableParagraph"/>
              <w:ind w:left="0"/>
              <w:rPr>
                <w:sz w:val="24"/>
              </w:rPr>
            </w:pPr>
          </w:p>
        </w:tc>
        <w:tc>
          <w:tcPr>
            <w:tcW w:w="6698" w:type="dxa"/>
          </w:tcPr>
          <w:p w:rsidR="00C40A14" w:rsidRDefault="00A43285">
            <w:pPr>
              <w:pStyle w:val="TableParagraph"/>
              <w:ind w:right="534"/>
              <w:rPr>
                <w:sz w:val="24"/>
              </w:rPr>
            </w:pPr>
            <w:r>
              <w:rPr>
                <w:sz w:val="24"/>
              </w:rPr>
              <w:t>темы), фрагмент/фрагменты текста, являющиеся контрастными по содержанию, с использованием в письме изобразительно-выразительных средств.</w:t>
            </w:r>
          </w:p>
        </w:tc>
      </w:tr>
      <w:tr w:rsidR="00C40A14">
        <w:trPr>
          <w:trHeight w:val="3035"/>
        </w:trPr>
        <w:tc>
          <w:tcPr>
            <w:tcW w:w="2944" w:type="dxa"/>
          </w:tcPr>
          <w:p w:rsidR="00C40A14" w:rsidRDefault="00A43285">
            <w:pPr>
              <w:pStyle w:val="TableParagraph"/>
              <w:spacing w:line="270" w:lineRule="exact"/>
              <w:rPr>
                <w:b/>
                <w:sz w:val="24"/>
              </w:rPr>
            </w:pPr>
            <w:r>
              <w:rPr>
                <w:b/>
                <w:sz w:val="24"/>
              </w:rPr>
              <w:t>Языковая цель</w:t>
            </w:r>
          </w:p>
        </w:tc>
        <w:tc>
          <w:tcPr>
            <w:tcW w:w="6698" w:type="dxa"/>
          </w:tcPr>
          <w:p w:rsidR="00C40A14" w:rsidRDefault="00A43285">
            <w:pPr>
              <w:pStyle w:val="TableParagraph"/>
              <w:spacing w:line="269"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поэт, прозаик, личный мир, выдающиеся поэтическое дарование.</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О чём заставило задуматься стихотворение Евтушенко?</w:t>
            </w:r>
          </w:p>
        </w:tc>
      </w:tr>
      <w:tr w:rsidR="00C40A14">
        <w:trPr>
          <w:trHeight w:val="1354"/>
        </w:trPr>
        <w:tc>
          <w:tcPr>
            <w:tcW w:w="2944" w:type="dxa"/>
          </w:tcPr>
          <w:p w:rsidR="00C40A14" w:rsidRDefault="00A43285">
            <w:pPr>
              <w:pStyle w:val="TableParagraph"/>
              <w:spacing w:line="270"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4"/>
        <w:rPr>
          <w:b/>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178"/>
        <w:gridCol w:w="3036"/>
      </w:tblGrid>
      <w:tr w:rsidR="00C40A14">
        <w:trPr>
          <w:trHeight w:val="276"/>
        </w:trPr>
        <w:tc>
          <w:tcPr>
            <w:tcW w:w="9966" w:type="dxa"/>
            <w:gridSpan w:val="3"/>
          </w:tcPr>
          <w:p w:rsidR="00C40A14" w:rsidRDefault="00A43285">
            <w:pPr>
              <w:pStyle w:val="TableParagraph"/>
              <w:spacing w:line="257" w:lineRule="exact"/>
              <w:ind w:left="4673" w:right="4663"/>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178" w:type="dxa"/>
          </w:tcPr>
          <w:p w:rsidR="00C40A14" w:rsidRDefault="00A43285">
            <w:pPr>
              <w:pStyle w:val="TableParagraph"/>
              <w:spacing w:line="275" w:lineRule="exact"/>
              <w:rPr>
                <w:b/>
                <w:sz w:val="24"/>
              </w:rPr>
            </w:pPr>
            <w:r>
              <w:rPr>
                <w:b/>
                <w:sz w:val="24"/>
              </w:rPr>
              <w:t>Планируемые действия</w:t>
            </w:r>
          </w:p>
        </w:tc>
        <w:tc>
          <w:tcPr>
            <w:tcW w:w="3036" w:type="dxa"/>
          </w:tcPr>
          <w:p w:rsidR="00C40A14" w:rsidRDefault="00A43285">
            <w:pPr>
              <w:pStyle w:val="TableParagraph"/>
              <w:spacing w:line="275" w:lineRule="exact"/>
              <w:rPr>
                <w:b/>
                <w:sz w:val="24"/>
              </w:rPr>
            </w:pPr>
            <w:r>
              <w:rPr>
                <w:b/>
                <w:sz w:val="24"/>
              </w:rPr>
              <w:t>Ресурсы</w:t>
            </w:r>
          </w:p>
        </w:tc>
      </w:tr>
      <w:tr w:rsidR="00C40A14">
        <w:trPr>
          <w:trHeight w:val="1377"/>
        </w:trPr>
        <w:tc>
          <w:tcPr>
            <w:tcW w:w="1752" w:type="dxa"/>
          </w:tcPr>
          <w:p w:rsidR="00C40A14" w:rsidRDefault="00A43285">
            <w:pPr>
              <w:pStyle w:val="TableParagraph"/>
              <w:spacing w:line="270" w:lineRule="exact"/>
              <w:rPr>
                <w:sz w:val="24"/>
              </w:rPr>
            </w:pPr>
            <w:r>
              <w:rPr>
                <w:sz w:val="24"/>
              </w:rPr>
              <w:t>0–2 мин</w:t>
            </w:r>
          </w:p>
        </w:tc>
        <w:tc>
          <w:tcPr>
            <w:tcW w:w="5178" w:type="dxa"/>
          </w:tcPr>
          <w:p w:rsidR="00C40A14" w:rsidRDefault="00A43285">
            <w:pPr>
              <w:pStyle w:val="TableParagraph"/>
              <w:spacing w:line="271"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ind w:right="414"/>
              <w:rPr>
                <w:sz w:val="24"/>
              </w:rPr>
            </w:pPr>
            <w:r>
              <w:rPr>
                <w:sz w:val="24"/>
              </w:rPr>
              <w:t>Подарите улыбки друг другу. Приятного вам учебного дня!</w:t>
            </w:r>
          </w:p>
        </w:tc>
        <w:tc>
          <w:tcPr>
            <w:tcW w:w="3036" w:type="dxa"/>
          </w:tcPr>
          <w:p w:rsidR="00C40A14" w:rsidRDefault="00A43285">
            <w:pPr>
              <w:pStyle w:val="TableParagraph"/>
              <w:ind w:right="718"/>
              <w:rPr>
                <w:sz w:val="24"/>
              </w:rPr>
            </w:pPr>
            <w:r>
              <w:rPr>
                <w:sz w:val="24"/>
              </w:rPr>
              <w:t>Компьютер. Интерактивная доска</w:t>
            </w:r>
          </w:p>
        </w:tc>
      </w:tr>
      <w:tr w:rsidR="00C40A14">
        <w:trPr>
          <w:trHeight w:val="6347"/>
        </w:trPr>
        <w:tc>
          <w:tcPr>
            <w:tcW w:w="1752" w:type="dxa"/>
          </w:tcPr>
          <w:p w:rsidR="00C40A14" w:rsidRDefault="00C40A14">
            <w:pPr>
              <w:pStyle w:val="TableParagraph"/>
              <w:spacing w:before="9"/>
              <w:ind w:left="0"/>
              <w:rPr>
                <w:b/>
                <w:sz w:val="23"/>
              </w:rPr>
            </w:pPr>
          </w:p>
          <w:p w:rsidR="00C40A14" w:rsidRDefault="00A43285">
            <w:pPr>
              <w:pStyle w:val="TableParagraph"/>
              <w:rPr>
                <w:sz w:val="24"/>
              </w:rPr>
            </w:pPr>
            <w:r>
              <w:rPr>
                <w:sz w:val="24"/>
              </w:rPr>
              <w:t>Начало урока</w:t>
            </w:r>
          </w:p>
        </w:tc>
        <w:tc>
          <w:tcPr>
            <w:tcW w:w="5178" w:type="dxa"/>
          </w:tcPr>
          <w:p w:rsidR="00C40A14" w:rsidRDefault="00A43285">
            <w:pPr>
              <w:pStyle w:val="TableParagraph"/>
              <w:ind w:right="2279"/>
              <w:rPr>
                <w:b/>
                <w:sz w:val="24"/>
              </w:rPr>
            </w:pPr>
            <w:r>
              <w:rPr>
                <w:b/>
                <w:sz w:val="24"/>
              </w:rPr>
              <w:t>II. 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ind w:left="970" w:right="78" w:firstLine="314"/>
              <w:rPr>
                <w:i/>
                <w:sz w:val="24"/>
              </w:rPr>
            </w:pPr>
            <w:r>
              <w:rPr>
                <w:i/>
                <w:sz w:val="24"/>
              </w:rPr>
              <w:t>Нет, мне ни в чем не надо половины! Мне – дай все небо! Землю всю положь!</w:t>
            </w:r>
          </w:p>
          <w:p w:rsidR="00C40A14" w:rsidRDefault="00A43285">
            <w:pPr>
              <w:pStyle w:val="TableParagraph"/>
              <w:ind w:left="3167"/>
              <w:rPr>
                <w:i/>
                <w:sz w:val="24"/>
              </w:rPr>
            </w:pPr>
            <w:r>
              <w:rPr>
                <w:i/>
                <w:sz w:val="24"/>
              </w:rPr>
              <w:t>Е. Евтушенко</w:t>
            </w:r>
          </w:p>
          <w:p w:rsidR="00C40A14" w:rsidRDefault="00C40A14">
            <w:pPr>
              <w:pStyle w:val="TableParagraph"/>
              <w:spacing w:before="10"/>
              <w:ind w:left="0"/>
              <w:rPr>
                <w:b/>
                <w:sz w:val="23"/>
              </w:rPr>
            </w:pPr>
          </w:p>
          <w:p w:rsidR="00C40A14" w:rsidRDefault="00A43285">
            <w:pPr>
              <w:pStyle w:val="TableParagraph"/>
              <w:ind w:right="90"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300"/>
              <w:rPr>
                <w:sz w:val="24"/>
              </w:rPr>
            </w:pPr>
            <w:r>
              <w:rPr>
                <w:sz w:val="24"/>
              </w:rPr>
              <w:t>– Сегодня на уроке мы поговорим о поэте, человеке разностороннего творческого дарования, Евгении Александровиче Евтушенко, литературная деятельность которого началась в 50-е годы. Евтушенко не только поэт, но и прозаик, критик, публицист, кинорежиссёр, литературовед.</w:t>
            </w:r>
          </w:p>
          <w:p w:rsidR="00C40A14" w:rsidRDefault="00A43285">
            <w:pPr>
              <w:pStyle w:val="TableParagraph"/>
              <w:spacing w:before="1" w:line="270" w:lineRule="atLeast"/>
              <w:ind w:right="160"/>
              <w:rPr>
                <w:sz w:val="24"/>
              </w:rPr>
            </w:pPr>
            <w:r>
              <w:rPr>
                <w:sz w:val="24"/>
              </w:rPr>
              <w:t xml:space="preserve">Слово о поэте (сообщение учащегося). (Заранее ученику даётся опережающее задание подготовить презентацию «Жизнь и творчество Евгения Евтушенко») </w:t>
            </w:r>
            <w:hyperlink r:id="rId104">
              <w:r>
                <w:rPr>
                  <w:sz w:val="24"/>
                  <w:u w:val="single"/>
                </w:rPr>
                <w:t>http://www.uznayvse.ru/znamenitosti/biografiya-</w:t>
              </w:r>
            </w:hyperlink>
            <w:r>
              <w:rPr>
                <w:sz w:val="24"/>
              </w:rPr>
              <w:t xml:space="preserve"> </w:t>
            </w:r>
            <w:r>
              <w:rPr>
                <w:sz w:val="24"/>
                <w:u w:val="single"/>
              </w:rPr>
              <w:t>evgeniy-evtushenko.html</w:t>
            </w:r>
          </w:p>
        </w:tc>
        <w:tc>
          <w:tcPr>
            <w:tcW w:w="3036"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right="2003"/>
              <w:rPr>
                <w:sz w:val="24"/>
              </w:rPr>
            </w:pPr>
            <w:r>
              <w:rPr>
                <w:sz w:val="24"/>
              </w:rPr>
              <w:t>Эпиграф Учебник</w:t>
            </w:r>
          </w:p>
        </w:tc>
      </w:tr>
    </w:tbl>
    <w:p w:rsidR="00C40A14" w:rsidRDefault="00C40A14">
      <w:pPr>
        <w:spacing w:line="720" w:lineRule="auto"/>
        <w:rPr>
          <w:sz w:val="24"/>
        </w:rPr>
        <w:sectPr w:rsidR="00C40A14">
          <w:pgSz w:w="11910" w:h="16840"/>
          <w:pgMar w:top="1140" w:right="580" w:bottom="1120" w:left="740" w:header="0" w:footer="923"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161"/>
        <w:gridCol w:w="1526"/>
        <w:gridCol w:w="1264"/>
        <w:gridCol w:w="112"/>
        <w:gridCol w:w="3035"/>
      </w:tblGrid>
      <w:tr w:rsidR="00C40A14">
        <w:trPr>
          <w:trHeight w:val="11866"/>
        </w:trPr>
        <w:tc>
          <w:tcPr>
            <w:tcW w:w="1752" w:type="dxa"/>
            <w:vMerge w:val="restart"/>
          </w:tcPr>
          <w:p w:rsidR="00C40A14" w:rsidRDefault="00C40A14">
            <w:pPr>
              <w:pStyle w:val="TableParagraph"/>
              <w:ind w:left="0"/>
              <w:rPr>
                <w:sz w:val="24"/>
              </w:rPr>
            </w:pPr>
          </w:p>
        </w:tc>
        <w:tc>
          <w:tcPr>
            <w:tcW w:w="5176" w:type="dxa"/>
            <w:gridSpan w:val="5"/>
          </w:tcPr>
          <w:p w:rsidR="00C40A14" w:rsidRDefault="00A43285">
            <w:pPr>
              <w:pStyle w:val="TableParagraph"/>
              <w:ind w:right="282"/>
              <w:rPr>
                <w:sz w:val="24"/>
              </w:rPr>
            </w:pPr>
            <w:r>
              <w:rPr>
                <w:sz w:val="24"/>
              </w:rPr>
              <w:t xml:space="preserve">Евгений Евтушенко (биография) </w:t>
            </w:r>
            <w:r>
              <w:rPr>
                <w:b/>
                <w:sz w:val="24"/>
              </w:rPr>
              <w:t xml:space="preserve">(Деятельность учащихся) К </w:t>
            </w:r>
            <w:r>
              <w:rPr>
                <w:sz w:val="24"/>
              </w:rPr>
              <w:t>Просматривают презентацию, отвечают на вопросы, высказывают свое мнение.</w:t>
            </w:r>
          </w:p>
          <w:p w:rsidR="00C40A14" w:rsidRDefault="00A43285">
            <w:pPr>
              <w:pStyle w:val="TableParagraph"/>
              <w:spacing w:line="275" w:lineRule="exact"/>
              <w:rPr>
                <w:b/>
                <w:sz w:val="24"/>
              </w:rPr>
            </w:pPr>
            <w:r>
              <w:rPr>
                <w:b/>
                <w:sz w:val="24"/>
              </w:rPr>
              <w:t>Читаем и говорим</w:t>
            </w:r>
          </w:p>
          <w:p w:rsidR="00C40A14" w:rsidRDefault="00A43285">
            <w:pPr>
              <w:pStyle w:val="TableParagraph"/>
              <w:ind w:right="282"/>
              <w:rPr>
                <w:sz w:val="24"/>
              </w:rPr>
            </w:pPr>
            <w:r>
              <w:rPr>
                <w:sz w:val="24"/>
              </w:rPr>
              <w:t>Упр. 1. Прочитайте вступительную статью о Е. А. Евтушенко. В каждом абзаце выделите предложения, в которых выражается его основная мысль. Запишите эти предложения в том порядке, в каком они даны в тексте, и пронумеруйте их.</w:t>
            </w:r>
          </w:p>
          <w:p w:rsidR="00C40A14" w:rsidRDefault="00C40A14">
            <w:pPr>
              <w:pStyle w:val="TableParagraph"/>
              <w:spacing w:before="5"/>
              <w:ind w:left="0"/>
              <w:rPr>
                <w:b/>
                <w:sz w:val="23"/>
              </w:rPr>
            </w:pPr>
          </w:p>
          <w:p w:rsidR="00C40A14" w:rsidRDefault="00A43285">
            <w:pPr>
              <w:pStyle w:val="TableParagraph"/>
              <w:spacing w:before="1"/>
              <w:ind w:right="1599"/>
              <w:rPr>
                <w:b/>
                <w:sz w:val="24"/>
              </w:rPr>
            </w:pPr>
            <w:r>
              <w:rPr>
                <w:b/>
                <w:sz w:val="24"/>
              </w:rPr>
              <w:t>III. Изучение нового материала Теоретические сведения</w:t>
            </w:r>
          </w:p>
          <w:p w:rsidR="00C40A14" w:rsidRDefault="00A43285">
            <w:pPr>
              <w:pStyle w:val="TableParagraph"/>
              <w:ind w:right="242"/>
              <w:rPr>
                <w:sz w:val="24"/>
              </w:rPr>
            </w:pPr>
            <w:r>
              <w:rPr>
                <w:b/>
                <w:sz w:val="24"/>
              </w:rPr>
              <w:t xml:space="preserve">Лирический герой </w:t>
            </w:r>
            <w:r>
              <w:rPr>
                <w:sz w:val="24"/>
              </w:rPr>
              <w:t>– образ того героя в лирическом произведении, переживания, мысли, чувства которого в нем отражены. Лирический герой не отождествляется с образом автора. На основе образа лирического героя создается представление о творчестве поэта, а не о его</w:t>
            </w:r>
            <w:r>
              <w:rPr>
                <w:spacing w:val="-3"/>
                <w:sz w:val="24"/>
              </w:rPr>
              <w:t xml:space="preserve"> </w:t>
            </w:r>
            <w:r>
              <w:rPr>
                <w:sz w:val="24"/>
              </w:rPr>
              <w:t>личности.</w:t>
            </w:r>
          </w:p>
          <w:p w:rsidR="00C40A14" w:rsidRDefault="00A43285">
            <w:pPr>
              <w:pStyle w:val="TableParagraph"/>
              <w:spacing w:line="275" w:lineRule="exact"/>
              <w:rPr>
                <w:b/>
                <w:sz w:val="24"/>
              </w:rPr>
            </w:pPr>
            <w:r>
              <w:rPr>
                <w:b/>
                <w:sz w:val="24"/>
              </w:rPr>
              <w:t>Обсуждаем</w:t>
            </w:r>
            <w:r>
              <w:rPr>
                <w:b/>
                <w:spacing w:val="-12"/>
                <w:sz w:val="24"/>
              </w:rPr>
              <w:t xml:space="preserve"> </w:t>
            </w:r>
            <w:r>
              <w:rPr>
                <w:b/>
                <w:sz w:val="24"/>
              </w:rPr>
              <w:t>произведение</w:t>
            </w:r>
          </w:p>
          <w:p w:rsidR="00C40A14" w:rsidRDefault="00A43285">
            <w:pPr>
              <w:pStyle w:val="TableParagraph"/>
              <w:ind w:right="94"/>
              <w:rPr>
                <w:sz w:val="24"/>
              </w:rPr>
            </w:pPr>
            <w:r>
              <w:rPr>
                <w:sz w:val="24"/>
              </w:rPr>
              <w:t>Упр. 2</w:t>
            </w:r>
            <w:r>
              <w:rPr>
                <w:b/>
                <w:sz w:val="24"/>
              </w:rPr>
              <w:t xml:space="preserve">. </w:t>
            </w:r>
            <w:r>
              <w:rPr>
                <w:sz w:val="24"/>
              </w:rPr>
              <w:t xml:space="preserve">Послушайте стихотворение Е.Евтушенко «Людей неинтересных в мире нет…». Какие чувства испытывает лирический герой? Интересен ли ему самый обычный житель земли? Найдите сложные предложения со значением условия. С помощью какого подчинительного союза придаточное присоединяется к главному предложению? </w:t>
            </w:r>
            <w:hyperlink r:id="rId105">
              <w:r>
                <w:rPr>
                  <w:sz w:val="24"/>
                  <w:u w:val="single"/>
                </w:rPr>
                <w:t>https://www.youtube.com</w:t>
              </w:r>
            </w:hyperlink>
            <w:r>
              <w:rPr>
                <w:sz w:val="24"/>
                <w:u w:val="single"/>
              </w:rPr>
              <w:t>/</w:t>
            </w:r>
            <w:proofErr w:type="gramStart"/>
            <w:r>
              <w:rPr>
                <w:sz w:val="24"/>
                <w:u w:val="single"/>
              </w:rPr>
              <w:t>watch?</w:t>
            </w:r>
            <w:hyperlink r:id="rId106">
              <w:r>
                <w:rPr>
                  <w:sz w:val="24"/>
                  <w:u w:val="single"/>
                </w:rPr>
                <w:t>v</w:t>
              </w:r>
              <w:proofErr w:type="gramEnd"/>
              <w:r>
                <w:rPr>
                  <w:sz w:val="24"/>
                  <w:u w:val="single"/>
                </w:rPr>
                <w:t>=dk7iSmMaexY</w:t>
              </w:r>
            </w:hyperlink>
            <w:r>
              <w:rPr>
                <w:sz w:val="24"/>
              </w:rPr>
              <w:t xml:space="preserve"> Евгений Евтушенко – Людей неинтересных в мире нет</w:t>
            </w:r>
          </w:p>
          <w:p w:rsidR="00C40A14" w:rsidRPr="00A43285" w:rsidRDefault="00A43285">
            <w:pPr>
              <w:pStyle w:val="TableParagraph"/>
              <w:ind w:right="472" w:firstLine="538"/>
              <w:rPr>
                <w:sz w:val="24"/>
                <w:lang w:val="en-US"/>
              </w:rPr>
            </w:pPr>
            <w:hyperlink r:id="rId107">
              <w:r w:rsidRPr="00A43285">
                <w:rPr>
                  <w:sz w:val="24"/>
                  <w:u w:val="single"/>
                  <w:lang w:val="en-US"/>
                </w:rPr>
                <w:t>http://pishi-stihi.ru/lyudej-neinteresnyh-v-</w:t>
              </w:r>
            </w:hyperlink>
            <w:r w:rsidRPr="00A43285">
              <w:rPr>
                <w:sz w:val="24"/>
                <w:lang w:val="en-US"/>
              </w:rPr>
              <w:t xml:space="preserve"> </w:t>
            </w:r>
            <w:r w:rsidRPr="00A43285">
              <w:rPr>
                <w:sz w:val="24"/>
                <w:u w:val="single"/>
                <w:lang w:val="en-US"/>
              </w:rPr>
              <w:t>mire-net-evtushenko.html</w:t>
            </w:r>
          </w:p>
          <w:p w:rsidR="00C40A14" w:rsidRDefault="00A43285">
            <w:pPr>
              <w:pStyle w:val="TableParagraph"/>
              <w:rPr>
                <w:sz w:val="24"/>
              </w:rPr>
            </w:pPr>
            <w:r>
              <w:rPr>
                <w:sz w:val="24"/>
              </w:rPr>
              <w:t>Анализ стихотворения «Людей неинтересных в мире нет…»</w:t>
            </w:r>
          </w:p>
          <w:p w:rsidR="00C40A14" w:rsidRDefault="00A43285">
            <w:pPr>
              <w:pStyle w:val="TableParagraph"/>
              <w:ind w:right="148"/>
              <w:rPr>
                <w:sz w:val="24"/>
              </w:rPr>
            </w:pPr>
            <w:r>
              <w:rPr>
                <w:sz w:val="24"/>
              </w:rPr>
              <w:t xml:space="preserve">Упр. 3. </w:t>
            </w:r>
            <w:r>
              <w:rPr>
                <w:b/>
                <w:sz w:val="24"/>
              </w:rPr>
              <w:t>Лексический комментарий</w:t>
            </w:r>
            <w:r>
              <w:rPr>
                <w:sz w:val="24"/>
              </w:rPr>
              <w:t>. Выпишите выделенные слова. Объясните самостоятельно их лексическое значение, используя контекст (словесное окружение) или словообразовательный</w:t>
            </w:r>
            <w:r>
              <w:rPr>
                <w:spacing w:val="-1"/>
                <w:sz w:val="24"/>
              </w:rPr>
              <w:t xml:space="preserve"> </w:t>
            </w:r>
            <w:r>
              <w:rPr>
                <w:sz w:val="24"/>
              </w:rPr>
              <w:t>анализ.</w:t>
            </w:r>
          </w:p>
          <w:p w:rsidR="00C40A14" w:rsidRDefault="00A43285">
            <w:pPr>
              <w:pStyle w:val="TableParagraph"/>
              <w:spacing w:line="264" w:lineRule="exact"/>
              <w:rPr>
                <w:sz w:val="24"/>
              </w:rPr>
            </w:pPr>
            <w:r>
              <w:rPr>
                <w:sz w:val="24"/>
              </w:rPr>
              <w:t>Упр.4. Заполните «Таблицу-синтез».</w:t>
            </w:r>
          </w:p>
        </w:tc>
        <w:tc>
          <w:tcPr>
            <w:tcW w:w="3035" w:type="dxa"/>
            <w:vMerge w:val="restart"/>
          </w:tcPr>
          <w:p w:rsidR="00C40A14" w:rsidRDefault="00A43285">
            <w:pPr>
              <w:pStyle w:val="TableParagraph"/>
              <w:spacing w:line="267" w:lineRule="exact"/>
              <w:ind w:left="109"/>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9"/>
              <w:rPr>
                <w:sz w:val="24"/>
              </w:rPr>
            </w:pPr>
            <w:r>
              <w:rPr>
                <w:sz w:val="24"/>
              </w:rPr>
              <w:t>Учебник</w:t>
            </w:r>
          </w:p>
        </w:tc>
      </w:tr>
      <w:tr w:rsidR="00C40A14">
        <w:trPr>
          <w:trHeight w:val="2489"/>
        </w:trPr>
        <w:tc>
          <w:tcPr>
            <w:tcW w:w="1752" w:type="dxa"/>
            <w:vMerge/>
            <w:tcBorders>
              <w:top w:val="nil"/>
            </w:tcBorders>
          </w:tcPr>
          <w:p w:rsidR="00C40A14" w:rsidRDefault="00C40A14">
            <w:pPr>
              <w:rPr>
                <w:sz w:val="2"/>
                <w:szCs w:val="2"/>
              </w:rPr>
            </w:pPr>
          </w:p>
        </w:tc>
        <w:tc>
          <w:tcPr>
            <w:tcW w:w="113" w:type="dxa"/>
            <w:tcBorders>
              <w:top w:val="nil"/>
            </w:tcBorders>
          </w:tcPr>
          <w:p w:rsidR="00C40A14" w:rsidRDefault="00C40A14">
            <w:pPr>
              <w:pStyle w:val="TableParagraph"/>
              <w:ind w:left="0"/>
              <w:rPr>
                <w:sz w:val="24"/>
              </w:rPr>
            </w:pPr>
          </w:p>
        </w:tc>
        <w:tc>
          <w:tcPr>
            <w:tcW w:w="2161" w:type="dxa"/>
            <w:tcBorders>
              <w:bottom w:val="single" w:sz="8" w:space="0" w:color="000000"/>
            </w:tcBorders>
          </w:tcPr>
          <w:p w:rsidR="00C40A14" w:rsidRDefault="00A43285">
            <w:pPr>
              <w:pStyle w:val="TableParagraph"/>
              <w:ind w:left="139" w:right="129"/>
              <w:jc w:val="center"/>
              <w:rPr>
                <w:sz w:val="24"/>
              </w:rPr>
            </w:pPr>
            <w:r>
              <w:rPr>
                <w:sz w:val="24"/>
              </w:rPr>
              <w:t>Ключевые слова, помогающие передать грусть поэта и одновременно его восторг перед многогранностью, необъятностью</w:t>
            </w:r>
          </w:p>
          <w:p w:rsidR="00C40A14" w:rsidRDefault="00A43285">
            <w:pPr>
              <w:pStyle w:val="TableParagraph"/>
              <w:spacing w:line="270" w:lineRule="exact"/>
              <w:ind w:left="138" w:right="129"/>
              <w:jc w:val="center"/>
              <w:rPr>
                <w:sz w:val="24"/>
              </w:rPr>
            </w:pPr>
            <w:r>
              <w:rPr>
                <w:sz w:val="24"/>
              </w:rPr>
              <w:t>человека как</w:t>
            </w:r>
          </w:p>
        </w:tc>
        <w:tc>
          <w:tcPr>
            <w:tcW w:w="1526" w:type="dxa"/>
            <w:tcBorders>
              <w:bottom w:val="single" w:sz="8" w:space="0" w:color="000000"/>
            </w:tcBorders>
          </w:tcPr>
          <w:p w:rsidR="00C40A14" w:rsidRDefault="00A43285">
            <w:pPr>
              <w:pStyle w:val="TableParagraph"/>
              <w:spacing w:line="268" w:lineRule="exact"/>
              <w:ind w:left="159"/>
              <w:rPr>
                <w:sz w:val="24"/>
              </w:rPr>
            </w:pPr>
            <w:r>
              <w:rPr>
                <w:sz w:val="24"/>
              </w:rPr>
              <w:t>Толкование</w:t>
            </w:r>
          </w:p>
        </w:tc>
        <w:tc>
          <w:tcPr>
            <w:tcW w:w="1264" w:type="dxa"/>
            <w:tcBorders>
              <w:bottom w:val="single" w:sz="8" w:space="0" w:color="000000"/>
            </w:tcBorders>
          </w:tcPr>
          <w:p w:rsidR="00C40A14" w:rsidRDefault="00A43285">
            <w:pPr>
              <w:pStyle w:val="TableParagraph"/>
              <w:ind w:left="168" w:right="136"/>
              <w:rPr>
                <w:sz w:val="24"/>
              </w:rPr>
            </w:pPr>
            <w:r>
              <w:rPr>
                <w:sz w:val="24"/>
              </w:rPr>
              <w:t>Выписки из текста</w:t>
            </w:r>
          </w:p>
        </w:tc>
        <w:tc>
          <w:tcPr>
            <w:tcW w:w="112" w:type="dxa"/>
            <w:tcBorders>
              <w:top w:val="nil"/>
            </w:tcBorders>
          </w:tcPr>
          <w:p w:rsidR="00C40A14" w:rsidRDefault="00C40A14">
            <w:pPr>
              <w:pStyle w:val="TableParagraph"/>
              <w:ind w:left="0"/>
              <w:rPr>
                <w:sz w:val="24"/>
              </w:rPr>
            </w:pPr>
          </w:p>
        </w:tc>
        <w:tc>
          <w:tcPr>
            <w:tcW w:w="3035"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3"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161"/>
        <w:gridCol w:w="1526"/>
        <w:gridCol w:w="1264"/>
        <w:gridCol w:w="112"/>
        <w:gridCol w:w="3035"/>
      </w:tblGrid>
      <w:tr w:rsidR="00C40A14">
        <w:trPr>
          <w:trHeight w:val="286"/>
        </w:trPr>
        <w:tc>
          <w:tcPr>
            <w:tcW w:w="1752" w:type="dxa"/>
          </w:tcPr>
          <w:p w:rsidR="00C40A14" w:rsidRDefault="00C40A14">
            <w:pPr>
              <w:pStyle w:val="TableParagraph"/>
              <w:ind w:left="0"/>
              <w:rPr>
                <w:sz w:val="20"/>
              </w:rPr>
            </w:pPr>
          </w:p>
        </w:tc>
        <w:tc>
          <w:tcPr>
            <w:tcW w:w="113" w:type="dxa"/>
          </w:tcPr>
          <w:p w:rsidR="00C40A14" w:rsidRDefault="00C40A14">
            <w:pPr>
              <w:pStyle w:val="TableParagraph"/>
              <w:ind w:left="0"/>
              <w:rPr>
                <w:sz w:val="20"/>
              </w:rPr>
            </w:pPr>
          </w:p>
        </w:tc>
        <w:tc>
          <w:tcPr>
            <w:tcW w:w="2161" w:type="dxa"/>
            <w:tcBorders>
              <w:top w:val="single" w:sz="8" w:space="0" w:color="000000"/>
              <w:bottom w:val="single" w:sz="8" w:space="0" w:color="000000"/>
            </w:tcBorders>
          </w:tcPr>
          <w:p w:rsidR="00C40A14" w:rsidRDefault="00A43285">
            <w:pPr>
              <w:pStyle w:val="TableParagraph"/>
              <w:spacing w:before="2" w:line="264" w:lineRule="exact"/>
              <w:ind w:left="600"/>
              <w:rPr>
                <w:sz w:val="24"/>
              </w:rPr>
            </w:pPr>
            <w:r>
              <w:rPr>
                <w:sz w:val="24"/>
              </w:rPr>
              <w:t>личности</w:t>
            </w:r>
          </w:p>
        </w:tc>
        <w:tc>
          <w:tcPr>
            <w:tcW w:w="1526" w:type="dxa"/>
            <w:tcBorders>
              <w:top w:val="single" w:sz="8" w:space="0" w:color="000000"/>
              <w:bottom w:val="single" w:sz="8" w:space="0" w:color="000000"/>
            </w:tcBorders>
          </w:tcPr>
          <w:p w:rsidR="00C40A14" w:rsidRDefault="00C40A14">
            <w:pPr>
              <w:pStyle w:val="TableParagraph"/>
              <w:ind w:left="0"/>
              <w:rPr>
                <w:sz w:val="20"/>
              </w:rPr>
            </w:pPr>
          </w:p>
        </w:tc>
        <w:tc>
          <w:tcPr>
            <w:tcW w:w="1264" w:type="dxa"/>
            <w:tcBorders>
              <w:top w:val="single" w:sz="8" w:space="0" w:color="000000"/>
              <w:bottom w:val="single" w:sz="8" w:space="0" w:color="000000"/>
            </w:tcBorders>
          </w:tcPr>
          <w:p w:rsidR="00C40A14" w:rsidRDefault="00C40A14">
            <w:pPr>
              <w:pStyle w:val="TableParagraph"/>
              <w:ind w:left="0"/>
              <w:rPr>
                <w:sz w:val="20"/>
              </w:rPr>
            </w:pPr>
          </w:p>
        </w:tc>
        <w:tc>
          <w:tcPr>
            <w:tcW w:w="112" w:type="dxa"/>
          </w:tcPr>
          <w:p w:rsidR="00C40A14" w:rsidRDefault="00C40A14">
            <w:pPr>
              <w:pStyle w:val="TableParagraph"/>
              <w:ind w:left="0"/>
              <w:rPr>
                <w:sz w:val="20"/>
              </w:rPr>
            </w:pPr>
          </w:p>
        </w:tc>
        <w:tc>
          <w:tcPr>
            <w:tcW w:w="3035" w:type="dxa"/>
          </w:tcPr>
          <w:p w:rsidR="00C40A14" w:rsidRDefault="00C40A14">
            <w:pPr>
              <w:pStyle w:val="TableParagraph"/>
              <w:ind w:left="0"/>
              <w:rPr>
                <w:sz w:val="20"/>
              </w:rPr>
            </w:pPr>
          </w:p>
        </w:tc>
      </w:tr>
      <w:tr w:rsidR="00C40A14">
        <w:trPr>
          <w:trHeight w:val="3171"/>
        </w:trPr>
        <w:tc>
          <w:tcPr>
            <w:tcW w:w="1752" w:type="dxa"/>
            <w:tcBorders>
              <w:bottom w:val="nil"/>
            </w:tcBorders>
          </w:tcPr>
          <w:p w:rsidR="00C40A14" w:rsidRDefault="00A43285">
            <w:pPr>
              <w:pStyle w:val="TableParagraph"/>
              <w:ind w:right="636"/>
              <w:rPr>
                <w:sz w:val="24"/>
              </w:rPr>
            </w:pPr>
            <w:r>
              <w:rPr>
                <w:sz w:val="24"/>
              </w:rPr>
              <w:t>Середина урока</w:t>
            </w:r>
          </w:p>
        </w:tc>
        <w:tc>
          <w:tcPr>
            <w:tcW w:w="5176" w:type="dxa"/>
            <w:gridSpan w:val="5"/>
            <w:tcBorders>
              <w:top w:val="single" w:sz="8" w:space="0" w:color="000000"/>
              <w:bottom w:val="nil"/>
            </w:tcBorders>
          </w:tcPr>
          <w:p w:rsidR="00C40A14" w:rsidRDefault="00A43285">
            <w:pPr>
              <w:pStyle w:val="TableParagraph"/>
              <w:ind w:right="1063"/>
              <w:rPr>
                <w:b/>
                <w:sz w:val="24"/>
              </w:rPr>
            </w:pPr>
            <w:r>
              <w:rPr>
                <w:b/>
                <w:sz w:val="24"/>
              </w:rPr>
              <w:t>IV. Освоение изученного материала. (Г) Работа в группах.</w:t>
            </w:r>
          </w:p>
          <w:p w:rsidR="00C40A14" w:rsidRDefault="00A43285">
            <w:pPr>
              <w:pStyle w:val="TableParagraph"/>
              <w:spacing w:line="275" w:lineRule="exact"/>
              <w:rPr>
                <w:b/>
                <w:sz w:val="24"/>
              </w:rPr>
            </w:pPr>
            <w:r>
              <w:rPr>
                <w:b/>
                <w:sz w:val="24"/>
              </w:rPr>
              <w:t>Деление на группы</w:t>
            </w:r>
          </w:p>
          <w:p w:rsidR="00C40A14" w:rsidRDefault="00A43285">
            <w:pPr>
              <w:pStyle w:val="TableParagraph"/>
              <w:ind w:right="232"/>
              <w:rPr>
                <w:b/>
                <w:sz w:val="24"/>
              </w:rPr>
            </w:pPr>
            <w:r>
              <w:rPr>
                <w:sz w:val="24"/>
              </w:rPr>
              <w:t xml:space="preserve">Деление на группы «Мозаика» (части изображения в корзине, учащиеся находят другие части изображения, делятся на группы) </w:t>
            </w:r>
            <w:r>
              <w:rPr>
                <w:b/>
                <w:sz w:val="24"/>
              </w:rPr>
              <w:t>Задание 1.</w:t>
            </w:r>
          </w:p>
        </w:tc>
        <w:tc>
          <w:tcPr>
            <w:tcW w:w="3035"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8"/>
              <w:ind w:left="109"/>
              <w:rPr>
                <w:sz w:val="24"/>
              </w:rPr>
            </w:pPr>
            <w:r>
              <w:rPr>
                <w:sz w:val="24"/>
              </w:rPr>
              <w:t>Стикеры</w:t>
            </w:r>
          </w:p>
        </w:tc>
      </w:tr>
      <w:tr w:rsidR="00C40A14">
        <w:trPr>
          <w:trHeight w:val="10898"/>
        </w:trPr>
        <w:tc>
          <w:tcPr>
            <w:tcW w:w="1752" w:type="dxa"/>
            <w:tcBorders>
              <w:top w:val="nil"/>
            </w:tcBorders>
          </w:tcPr>
          <w:p w:rsidR="00C40A14" w:rsidRDefault="00C40A14">
            <w:pPr>
              <w:pStyle w:val="TableParagraph"/>
              <w:ind w:left="0"/>
              <w:rPr>
                <w:sz w:val="24"/>
              </w:rPr>
            </w:pPr>
          </w:p>
        </w:tc>
        <w:tc>
          <w:tcPr>
            <w:tcW w:w="5176" w:type="dxa"/>
            <w:gridSpan w:val="5"/>
            <w:tcBorders>
              <w:top w:val="nil"/>
            </w:tcBorders>
          </w:tcPr>
          <w:p w:rsidR="00C40A14" w:rsidRDefault="00C40A14">
            <w:pPr>
              <w:pStyle w:val="TableParagraph"/>
              <w:ind w:left="0"/>
              <w:rPr>
                <w:sz w:val="24"/>
              </w:rPr>
            </w:pPr>
          </w:p>
        </w:tc>
        <w:tc>
          <w:tcPr>
            <w:tcW w:w="3035"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29"/>
              </w:rPr>
            </w:pPr>
          </w:p>
          <w:p w:rsidR="00C40A14" w:rsidRDefault="00A43285">
            <w:pPr>
              <w:pStyle w:val="TableParagraph"/>
              <w:ind w:left="109"/>
              <w:rPr>
                <w:sz w:val="24"/>
              </w:rPr>
            </w:pPr>
            <w:r>
              <w:rPr>
                <w:sz w:val="24"/>
              </w:rPr>
              <w:t>Учебник</w:t>
            </w:r>
          </w:p>
        </w:tc>
      </w:tr>
    </w:tbl>
    <w:p w:rsidR="00C40A14" w:rsidRDefault="00A43285">
      <w:pPr>
        <w:rPr>
          <w:sz w:val="2"/>
          <w:szCs w:val="2"/>
        </w:rPr>
      </w:pPr>
      <w:r>
        <w:pict>
          <v:shape id="_x0000_s1048" type="#_x0000_t202" style="position:absolute;margin-left:141.5pt;margin-top:169.1pt;width:248.35pt;height:597.85pt;z-index:2516956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2236"/>
                  </w:tblGrid>
                  <w:tr w:rsidR="00A43285">
                    <w:trPr>
                      <w:trHeight w:val="275"/>
                    </w:trPr>
                    <w:tc>
                      <w:tcPr>
                        <w:tcW w:w="2717" w:type="dxa"/>
                      </w:tcPr>
                      <w:p w:rsidR="00A43285" w:rsidRDefault="00A43285">
                        <w:pPr>
                          <w:pStyle w:val="TableParagraph"/>
                          <w:spacing w:line="255" w:lineRule="exact"/>
                          <w:rPr>
                            <w:b/>
                            <w:sz w:val="24"/>
                          </w:rPr>
                        </w:pPr>
                        <w:r>
                          <w:rPr>
                            <w:b/>
                            <w:sz w:val="24"/>
                          </w:rPr>
                          <w:t>1-я группа</w:t>
                        </w:r>
                      </w:p>
                    </w:tc>
                    <w:tc>
                      <w:tcPr>
                        <w:tcW w:w="2236" w:type="dxa"/>
                      </w:tcPr>
                      <w:p w:rsidR="00A43285" w:rsidRDefault="00A43285">
                        <w:pPr>
                          <w:pStyle w:val="TableParagraph"/>
                          <w:spacing w:line="255" w:lineRule="exact"/>
                          <w:rPr>
                            <w:b/>
                            <w:sz w:val="24"/>
                          </w:rPr>
                        </w:pPr>
                        <w:r>
                          <w:rPr>
                            <w:b/>
                            <w:sz w:val="24"/>
                          </w:rPr>
                          <w:t>2-я группа</w:t>
                        </w:r>
                      </w:p>
                    </w:tc>
                  </w:tr>
                  <w:tr w:rsidR="00A43285">
                    <w:trPr>
                      <w:trHeight w:val="1380"/>
                    </w:trPr>
                    <w:tc>
                      <w:tcPr>
                        <w:tcW w:w="2717" w:type="dxa"/>
                      </w:tcPr>
                      <w:p w:rsidR="00A43285" w:rsidRDefault="00A43285">
                        <w:pPr>
                          <w:pStyle w:val="TableParagraph"/>
                          <w:ind w:right="965"/>
                          <w:rPr>
                            <w:sz w:val="24"/>
                          </w:rPr>
                        </w:pPr>
                        <w:r>
                          <w:rPr>
                            <w:sz w:val="24"/>
                          </w:rPr>
                          <w:t>1. О чём это стихотворение?</w:t>
                        </w:r>
                      </w:p>
                    </w:tc>
                    <w:tc>
                      <w:tcPr>
                        <w:tcW w:w="2236" w:type="dxa"/>
                      </w:tcPr>
                      <w:p w:rsidR="00A43285" w:rsidRDefault="00A43285">
                        <w:pPr>
                          <w:pStyle w:val="TableParagraph"/>
                          <w:ind w:right="322"/>
                          <w:rPr>
                            <w:sz w:val="24"/>
                          </w:rPr>
                        </w:pPr>
                        <w:r>
                          <w:rPr>
                            <w:sz w:val="24"/>
                          </w:rPr>
                          <w:t>1. С чем сравнивает поэт судьбу человека? Почему?</w:t>
                        </w:r>
                      </w:p>
                    </w:tc>
                  </w:tr>
                  <w:tr w:rsidR="00A43285">
                    <w:trPr>
                      <w:trHeight w:val="1103"/>
                    </w:trPr>
                    <w:tc>
                      <w:tcPr>
                        <w:tcW w:w="2717" w:type="dxa"/>
                      </w:tcPr>
                      <w:p w:rsidR="00A43285" w:rsidRDefault="00A43285">
                        <w:pPr>
                          <w:pStyle w:val="TableParagraph"/>
                          <w:ind w:right="624"/>
                          <w:rPr>
                            <w:sz w:val="24"/>
                          </w:rPr>
                        </w:pPr>
                        <w:r>
                          <w:rPr>
                            <w:sz w:val="24"/>
                          </w:rPr>
                          <w:t>2. Что уходит со смертью человека?</w:t>
                        </w:r>
                      </w:p>
                    </w:tc>
                    <w:tc>
                      <w:tcPr>
                        <w:tcW w:w="2236" w:type="dxa"/>
                      </w:tcPr>
                      <w:p w:rsidR="00A43285" w:rsidRDefault="00A43285">
                        <w:pPr>
                          <w:pStyle w:val="TableParagraph"/>
                          <w:ind w:right="491"/>
                          <w:rPr>
                            <w:sz w:val="24"/>
                          </w:rPr>
                        </w:pPr>
                        <w:r>
                          <w:rPr>
                            <w:sz w:val="24"/>
                          </w:rPr>
                          <w:t>2. Что остаётся, когда человек уходит?</w:t>
                        </w:r>
                      </w:p>
                    </w:tc>
                  </w:tr>
                  <w:tr w:rsidR="00A43285">
                    <w:trPr>
                      <w:trHeight w:val="1655"/>
                    </w:trPr>
                    <w:tc>
                      <w:tcPr>
                        <w:tcW w:w="2717" w:type="dxa"/>
                      </w:tcPr>
                      <w:p w:rsidR="00A43285" w:rsidRDefault="00A43285">
                        <w:pPr>
                          <w:pStyle w:val="TableParagraph"/>
                          <w:ind w:right="423"/>
                          <w:rPr>
                            <w:sz w:val="24"/>
                          </w:rPr>
                        </w:pPr>
                        <w:r>
                          <w:rPr>
                            <w:sz w:val="24"/>
                          </w:rPr>
                          <w:t>3. Почему такой болью пронизан вопрос поэта: «А что мы знали, в сущности, о них?»</w:t>
                        </w:r>
                      </w:p>
                    </w:tc>
                    <w:tc>
                      <w:tcPr>
                        <w:tcW w:w="2236" w:type="dxa"/>
                      </w:tcPr>
                      <w:p w:rsidR="00A43285" w:rsidRDefault="00A43285">
                        <w:pPr>
                          <w:pStyle w:val="TableParagraph"/>
                          <w:ind w:right="400"/>
                          <w:rPr>
                            <w:sz w:val="24"/>
                          </w:rPr>
                        </w:pPr>
                        <w:r>
                          <w:rPr>
                            <w:sz w:val="24"/>
                          </w:rPr>
                          <w:t xml:space="preserve">3. Почему в последнем четверостишии поэт использует глагол </w:t>
                        </w:r>
                        <w:r>
                          <w:rPr>
                            <w:i/>
                            <w:sz w:val="24"/>
                          </w:rPr>
                          <w:t>кричать</w:t>
                        </w:r>
                        <w:r>
                          <w:rPr>
                            <w:sz w:val="24"/>
                          </w:rPr>
                          <w:t>?</w:t>
                        </w:r>
                      </w:p>
                    </w:tc>
                  </w:tr>
                  <w:tr w:rsidR="00A43285">
                    <w:trPr>
                      <w:trHeight w:val="2207"/>
                    </w:trPr>
                    <w:tc>
                      <w:tcPr>
                        <w:tcW w:w="2717" w:type="dxa"/>
                      </w:tcPr>
                      <w:p w:rsidR="00A43285" w:rsidRDefault="00A43285">
                        <w:pPr>
                          <w:pStyle w:val="TableParagraph"/>
                          <w:ind w:right="114"/>
                          <w:rPr>
                            <w:sz w:val="24"/>
                          </w:rPr>
                        </w:pPr>
                        <w:r>
                          <w:rPr>
                            <w:sz w:val="24"/>
                          </w:rPr>
                          <w:t xml:space="preserve">4. Докажите, что пары </w:t>
                        </w:r>
                        <w:r>
                          <w:rPr>
                            <w:i/>
                            <w:sz w:val="24"/>
                          </w:rPr>
                          <w:t xml:space="preserve">судьба – история, человек – мир, планета; лучший – страшный; остаются – уходит </w:t>
                        </w:r>
                        <w:r>
                          <w:rPr>
                            <w:sz w:val="24"/>
                          </w:rPr>
                          <w:t>являются</w:t>
                        </w:r>
                      </w:p>
                      <w:p w:rsidR="00A43285" w:rsidRDefault="00A43285">
                        <w:pPr>
                          <w:pStyle w:val="TableParagraph"/>
                          <w:spacing w:line="276" w:lineRule="exact"/>
                          <w:ind w:right="1105"/>
                          <w:rPr>
                            <w:sz w:val="24"/>
                          </w:rPr>
                        </w:pPr>
                        <w:r>
                          <w:rPr>
                            <w:sz w:val="24"/>
                          </w:rPr>
                          <w:t>контекстными антонимами.</w:t>
                        </w:r>
                      </w:p>
                    </w:tc>
                    <w:tc>
                      <w:tcPr>
                        <w:tcW w:w="2236" w:type="dxa"/>
                      </w:tcPr>
                      <w:p w:rsidR="00A43285" w:rsidRDefault="00A43285">
                        <w:pPr>
                          <w:pStyle w:val="TableParagraph"/>
                          <w:ind w:right="380"/>
                          <w:rPr>
                            <w:sz w:val="24"/>
                          </w:rPr>
                        </w:pPr>
                        <w:r>
                          <w:rPr>
                            <w:sz w:val="24"/>
                          </w:rPr>
                          <w:t xml:space="preserve">4. Докажите, что выражение </w:t>
                        </w:r>
                        <w:r>
                          <w:rPr>
                            <w:i/>
                            <w:sz w:val="24"/>
                          </w:rPr>
                          <w:t xml:space="preserve">как история планет </w:t>
                        </w:r>
                        <w:r>
                          <w:rPr>
                            <w:sz w:val="24"/>
                          </w:rPr>
                          <w:t>является сравнением.</w:t>
                        </w:r>
                      </w:p>
                    </w:tc>
                  </w:tr>
                  <w:tr w:rsidR="00A43285">
                    <w:trPr>
                      <w:trHeight w:val="2208"/>
                    </w:trPr>
                    <w:tc>
                      <w:tcPr>
                        <w:tcW w:w="2717" w:type="dxa"/>
                      </w:tcPr>
                      <w:p w:rsidR="00A43285" w:rsidRDefault="00A43285">
                        <w:pPr>
                          <w:pStyle w:val="TableParagraph"/>
                          <w:ind w:right="278"/>
                          <w:rPr>
                            <w:i/>
                            <w:sz w:val="24"/>
                          </w:rPr>
                        </w:pPr>
                        <w:r>
                          <w:rPr>
                            <w:sz w:val="24"/>
                          </w:rPr>
                          <w:t xml:space="preserve">5. Прокомментируйте, почему выражения: </w:t>
                        </w:r>
                        <w:r>
                          <w:rPr>
                            <w:i/>
                            <w:sz w:val="24"/>
                          </w:rPr>
                          <w:t>с незаметностью дружил, умирает первый его снег, забирает он с собой</w:t>
                        </w:r>
                      </w:p>
                      <w:p w:rsidR="00A43285" w:rsidRDefault="00A43285">
                        <w:pPr>
                          <w:pStyle w:val="TableParagraph"/>
                          <w:spacing w:line="270" w:lineRule="atLeast"/>
                          <w:ind w:right="832"/>
                          <w:rPr>
                            <w:sz w:val="24"/>
                          </w:rPr>
                        </w:pPr>
                        <w:r>
                          <w:rPr>
                            <w:sz w:val="24"/>
                          </w:rPr>
                          <w:t>относятся к олицетворениям.</w:t>
                        </w:r>
                      </w:p>
                    </w:tc>
                    <w:tc>
                      <w:tcPr>
                        <w:tcW w:w="2236" w:type="dxa"/>
                      </w:tcPr>
                      <w:p w:rsidR="00A43285" w:rsidRDefault="00A43285">
                        <w:pPr>
                          <w:pStyle w:val="TableParagraph"/>
                          <w:ind w:right="462"/>
                          <w:rPr>
                            <w:sz w:val="24"/>
                          </w:rPr>
                        </w:pPr>
                        <w:r>
                          <w:rPr>
                            <w:sz w:val="24"/>
                          </w:rPr>
                          <w:t>5.Какие риторические вопросы, риторическое восклицание присутствуют в стихотворении?</w:t>
                        </w:r>
                      </w:p>
                    </w:tc>
                  </w:tr>
                  <w:tr w:rsidR="00A43285">
                    <w:trPr>
                      <w:trHeight w:val="1655"/>
                    </w:trPr>
                    <w:tc>
                      <w:tcPr>
                        <w:tcW w:w="2717" w:type="dxa"/>
                      </w:tcPr>
                      <w:p w:rsidR="00A43285" w:rsidRDefault="00A43285">
                        <w:pPr>
                          <w:pStyle w:val="TableParagraph"/>
                          <w:ind w:right="240"/>
                          <w:rPr>
                            <w:sz w:val="24"/>
                          </w:rPr>
                        </w:pPr>
                        <w:r>
                          <w:rPr>
                            <w:sz w:val="24"/>
                          </w:rPr>
                          <w:t>6. Почему, чтобы привлечь внимание читателя к волнующей его теме поэт использует</w:t>
                        </w:r>
                      </w:p>
                      <w:p w:rsidR="00A43285" w:rsidRDefault="00A43285">
                        <w:pPr>
                          <w:pStyle w:val="TableParagraph"/>
                          <w:spacing w:line="259" w:lineRule="exact"/>
                          <w:rPr>
                            <w:sz w:val="24"/>
                          </w:rPr>
                        </w:pPr>
                        <w:r>
                          <w:rPr>
                            <w:sz w:val="24"/>
                          </w:rPr>
                          <w:t>многоточия?</w:t>
                        </w:r>
                      </w:p>
                    </w:tc>
                    <w:tc>
                      <w:tcPr>
                        <w:tcW w:w="2236" w:type="dxa"/>
                      </w:tcPr>
                      <w:p w:rsidR="00A43285" w:rsidRDefault="00A43285">
                        <w:pPr>
                          <w:pStyle w:val="TableParagraph"/>
                          <w:ind w:right="484"/>
                          <w:rPr>
                            <w:sz w:val="24"/>
                          </w:rPr>
                        </w:pPr>
                        <w:r>
                          <w:rPr>
                            <w:sz w:val="24"/>
                          </w:rPr>
                          <w:t>6. Как бы вы озаглавили стихотворение?</w:t>
                        </w:r>
                      </w:p>
                    </w:tc>
                  </w:tr>
                  <w:tr w:rsidR="00A43285">
                    <w:trPr>
                      <w:trHeight w:val="1379"/>
                    </w:trPr>
                    <w:tc>
                      <w:tcPr>
                        <w:tcW w:w="2717" w:type="dxa"/>
                      </w:tcPr>
                      <w:p w:rsidR="00A43285" w:rsidRDefault="00A43285">
                        <w:pPr>
                          <w:pStyle w:val="TableParagraph"/>
                          <w:ind w:right="173"/>
                          <w:rPr>
                            <w:sz w:val="24"/>
                          </w:rPr>
                        </w:pPr>
                        <w:r>
                          <w:rPr>
                            <w:sz w:val="24"/>
                          </w:rPr>
                          <w:t>7. Какой тип речи использует Евтушенко: описание,</w:t>
                        </w:r>
                      </w:p>
                      <w:p w:rsidR="00A43285" w:rsidRDefault="00A43285">
                        <w:pPr>
                          <w:pStyle w:val="TableParagraph"/>
                          <w:spacing w:line="270" w:lineRule="atLeast"/>
                          <w:ind w:right="197"/>
                          <w:rPr>
                            <w:sz w:val="24"/>
                          </w:rPr>
                        </w:pPr>
                        <w:r>
                          <w:rPr>
                            <w:sz w:val="24"/>
                          </w:rPr>
                          <w:t>повествование или рассуждение? Почему?</w:t>
                        </w:r>
                      </w:p>
                    </w:tc>
                    <w:tc>
                      <w:tcPr>
                        <w:tcW w:w="2236" w:type="dxa"/>
                      </w:tcPr>
                      <w:p w:rsidR="00A43285" w:rsidRDefault="00A43285">
                        <w:pPr>
                          <w:pStyle w:val="TableParagraph"/>
                          <w:rPr>
                            <w:sz w:val="24"/>
                          </w:rPr>
                        </w:pPr>
                        <w:r>
                          <w:rPr>
                            <w:sz w:val="24"/>
                          </w:rPr>
                          <w:t>7. О чём заставило задуматься стихотворение Евтушенко?</w:t>
                        </w: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108"/>
          <w:pgSz w:w="11910" w:h="16840"/>
          <w:pgMar w:top="1120" w:right="580" w:bottom="1120" w:left="740" w:header="0" w:footer="92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717"/>
        <w:gridCol w:w="2236"/>
        <w:gridCol w:w="113"/>
        <w:gridCol w:w="1068"/>
        <w:gridCol w:w="718"/>
        <w:gridCol w:w="1250"/>
      </w:tblGrid>
      <w:tr w:rsidR="00C40A14">
        <w:trPr>
          <w:trHeight w:val="4144"/>
        </w:trPr>
        <w:tc>
          <w:tcPr>
            <w:tcW w:w="1752" w:type="dxa"/>
            <w:vMerge w:val="restart"/>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2717" w:type="dxa"/>
            <w:tcBorders>
              <w:top w:val="single" w:sz="8" w:space="0" w:color="000000"/>
            </w:tcBorders>
          </w:tcPr>
          <w:p w:rsidR="00C40A14" w:rsidRDefault="00A43285">
            <w:pPr>
              <w:pStyle w:val="TableParagraph"/>
              <w:spacing w:before="2"/>
              <w:ind w:right="748"/>
              <w:rPr>
                <w:sz w:val="24"/>
              </w:rPr>
            </w:pPr>
            <w:r>
              <w:rPr>
                <w:sz w:val="24"/>
              </w:rPr>
              <w:t>8. К какому типу лирики относится стихотворение: пейзажной, патриотической, философской или любовной?</w:t>
            </w:r>
          </w:p>
        </w:tc>
        <w:tc>
          <w:tcPr>
            <w:tcW w:w="2236" w:type="dxa"/>
            <w:tcBorders>
              <w:top w:val="single" w:sz="8" w:space="0" w:color="000000"/>
            </w:tcBorders>
          </w:tcPr>
          <w:p w:rsidR="00C40A14" w:rsidRDefault="00A43285">
            <w:pPr>
              <w:pStyle w:val="TableParagraph"/>
              <w:spacing w:before="2"/>
              <w:ind w:right="202"/>
              <w:rPr>
                <w:sz w:val="24"/>
              </w:rPr>
            </w:pPr>
            <w:r>
              <w:rPr>
                <w:sz w:val="24"/>
              </w:rPr>
              <w:t>8. Какая из этих тем является ведущей в стихотворении: сожаление о неизбежности смерти, симпатии к окружающим людям, индивидуальность мира самого простого, обычного человека.</w:t>
            </w:r>
          </w:p>
        </w:tc>
        <w:tc>
          <w:tcPr>
            <w:tcW w:w="113" w:type="dxa"/>
            <w:vMerge w:val="restart"/>
            <w:tcBorders>
              <w:bottom w:val="nil"/>
            </w:tcBorders>
          </w:tcPr>
          <w:p w:rsidR="00C40A14" w:rsidRDefault="00C40A14">
            <w:pPr>
              <w:pStyle w:val="TableParagraph"/>
              <w:ind w:left="0"/>
              <w:rPr>
                <w:sz w:val="24"/>
              </w:rPr>
            </w:pPr>
          </w:p>
        </w:tc>
        <w:tc>
          <w:tcPr>
            <w:tcW w:w="1068" w:type="dxa"/>
            <w:tcBorders>
              <w:bottom w:val="nil"/>
              <w:right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7"/>
              </w:rPr>
            </w:pPr>
          </w:p>
          <w:p w:rsidR="00C40A14" w:rsidRDefault="00A43285">
            <w:pPr>
              <w:pStyle w:val="TableParagraph"/>
              <w:ind w:left="106" w:right="54"/>
              <w:rPr>
                <w:sz w:val="24"/>
              </w:rPr>
            </w:pPr>
            <w:r>
              <w:rPr>
                <w:sz w:val="24"/>
              </w:rPr>
              <w:t>Бумага, маркеры</w:t>
            </w:r>
          </w:p>
        </w:tc>
        <w:tc>
          <w:tcPr>
            <w:tcW w:w="718" w:type="dxa"/>
            <w:tcBorders>
              <w:left w:val="nil"/>
              <w:bottom w:val="nil"/>
              <w:right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7"/>
              </w:rPr>
            </w:pPr>
          </w:p>
          <w:p w:rsidR="00C40A14" w:rsidRDefault="00A43285">
            <w:pPr>
              <w:pStyle w:val="TableParagraph"/>
              <w:ind w:left="69"/>
              <w:rPr>
                <w:sz w:val="24"/>
              </w:rPr>
            </w:pPr>
            <w:r>
              <w:rPr>
                <w:sz w:val="24"/>
              </w:rPr>
              <w:t>клей,</w:t>
            </w:r>
          </w:p>
        </w:tc>
        <w:tc>
          <w:tcPr>
            <w:tcW w:w="1250" w:type="dxa"/>
            <w:tcBorders>
              <w:left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3"/>
              <w:ind w:left="0"/>
              <w:rPr>
                <w:b/>
                <w:sz w:val="27"/>
              </w:rPr>
            </w:pPr>
          </w:p>
          <w:p w:rsidR="00C40A14" w:rsidRDefault="00A43285">
            <w:pPr>
              <w:pStyle w:val="TableParagraph"/>
              <w:ind w:left="125"/>
              <w:rPr>
                <w:sz w:val="24"/>
              </w:rPr>
            </w:pPr>
            <w:r>
              <w:rPr>
                <w:sz w:val="24"/>
              </w:rPr>
              <w:t>ножницы,</w:t>
            </w:r>
          </w:p>
        </w:tc>
      </w:tr>
      <w:tr w:rsidR="00C40A14">
        <w:trPr>
          <w:trHeight w:val="2760"/>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717" w:type="dxa"/>
          </w:tcPr>
          <w:p w:rsidR="00C40A14" w:rsidRDefault="00A43285">
            <w:pPr>
              <w:pStyle w:val="TableParagraph"/>
              <w:spacing w:before="1" w:line="276" w:lineRule="exact"/>
              <w:ind w:right="115"/>
              <w:rPr>
                <w:sz w:val="24"/>
              </w:rPr>
            </w:pPr>
            <w:r>
              <w:rPr>
                <w:sz w:val="24"/>
              </w:rPr>
              <w:t>9. Лирический герой стихотворения: разочарован в жизни, потому что человек смертен; размышляет о многогранности человека как личности; или понимает, что жизнь человека бесполезна?</w:t>
            </w:r>
          </w:p>
        </w:tc>
        <w:tc>
          <w:tcPr>
            <w:tcW w:w="2236" w:type="dxa"/>
          </w:tcPr>
          <w:p w:rsidR="00C40A14" w:rsidRDefault="00A43285">
            <w:pPr>
              <w:pStyle w:val="TableParagraph"/>
              <w:ind w:right="148"/>
              <w:rPr>
                <w:sz w:val="24"/>
              </w:rPr>
            </w:pPr>
            <w:r>
              <w:rPr>
                <w:sz w:val="24"/>
              </w:rPr>
              <w:t>9. Найдите в шестой строфе метафору, с помощью которой лирический герой характеризует жизнь человека и всего человечества в целом.</w:t>
            </w:r>
          </w:p>
        </w:tc>
        <w:tc>
          <w:tcPr>
            <w:tcW w:w="113" w:type="dxa"/>
            <w:vMerge/>
            <w:tcBorders>
              <w:top w:val="nil"/>
              <w:bottom w:val="nil"/>
            </w:tcBorders>
          </w:tcPr>
          <w:p w:rsidR="00C40A14" w:rsidRDefault="00C40A14">
            <w:pPr>
              <w:rPr>
                <w:sz w:val="2"/>
                <w:szCs w:val="2"/>
              </w:rPr>
            </w:pPr>
          </w:p>
        </w:tc>
        <w:tc>
          <w:tcPr>
            <w:tcW w:w="1068" w:type="dxa"/>
            <w:tcBorders>
              <w:top w:val="nil"/>
              <w:bottom w:val="nil"/>
              <w:right w:val="nil"/>
            </w:tcBorders>
          </w:tcPr>
          <w:p w:rsidR="00C40A14" w:rsidRDefault="00C40A14">
            <w:pPr>
              <w:pStyle w:val="TableParagraph"/>
              <w:ind w:left="0"/>
              <w:rPr>
                <w:sz w:val="24"/>
              </w:rPr>
            </w:pPr>
          </w:p>
        </w:tc>
        <w:tc>
          <w:tcPr>
            <w:tcW w:w="718" w:type="dxa"/>
            <w:tcBorders>
              <w:top w:val="nil"/>
              <w:left w:val="nil"/>
              <w:bottom w:val="nil"/>
              <w:right w:val="nil"/>
            </w:tcBorders>
          </w:tcPr>
          <w:p w:rsidR="00C40A14" w:rsidRDefault="00C40A14">
            <w:pPr>
              <w:pStyle w:val="TableParagraph"/>
              <w:ind w:left="0"/>
              <w:rPr>
                <w:sz w:val="24"/>
              </w:rPr>
            </w:pPr>
          </w:p>
        </w:tc>
        <w:tc>
          <w:tcPr>
            <w:tcW w:w="1250" w:type="dxa"/>
            <w:tcBorders>
              <w:top w:val="nil"/>
              <w:left w:val="nil"/>
              <w:bottom w:val="nil"/>
            </w:tcBorders>
          </w:tcPr>
          <w:p w:rsidR="00C40A14" w:rsidRDefault="00C40A14">
            <w:pPr>
              <w:pStyle w:val="TableParagraph"/>
              <w:ind w:left="0"/>
              <w:rPr>
                <w:sz w:val="24"/>
              </w:rPr>
            </w:pPr>
          </w:p>
        </w:tc>
      </w:tr>
      <w:tr w:rsidR="00C40A14">
        <w:trPr>
          <w:trHeight w:val="4139"/>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717" w:type="dxa"/>
          </w:tcPr>
          <w:p w:rsidR="00C40A14" w:rsidRDefault="00A43285">
            <w:pPr>
              <w:pStyle w:val="TableParagraph"/>
              <w:ind w:right="389"/>
              <w:rPr>
                <w:sz w:val="24"/>
              </w:rPr>
            </w:pPr>
            <w:r>
              <w:rPr>
                <w:sz w:val="24"/>
              </w:rPr>
              <w:t xml:space="preserve">10. Как называется изобразительное средство, использованное в сочетаниях </w:t>
            </w:r>
            <w:r>
              <w:rPr>
                <w:i/>
                <w:sz w:val="24"/>
              </w:rPr>
              <w:t>умирает снег</w:t>
            </w:r>
            <w:r>
              <w:rPr>
                <w:sz w:val="24"/>
              </w:rPr>
              <w:t xml:space="preserve">, </w:t>
            </w:r>
            <w:r>
              <w:rPr>
                <w:i/>
                <w:sz w:val="24"/>
              </w:rPr>
              <w:t>умирают миры</w:t>
            </w:r>
            <w:r>
              <w:rPr>
                <w:sz w:val="24"/>
              </w:rPr>
              <w:t>: метафора, эпитет, сравнение или метонимия?</w:t>
            </w:r>
          </w:p>
        </w:tc>
        <w:tc>
          <w:tcPr>
            <w:tcW w:w="2236" w:type="dxa"/>
          </w:tcPr>
          <w:p w:rsidR="00C40A14" w:rsidRDefault="00A43285">
            <w:pPr>
              <w:pStyle w:val="TableParagraph"/>
              <w:ind w:right="105"/>
              <w:rPr>
                <w:sz w:val="24"/>
              </w:rPr>
            </w:pPr>
            <w:r>
              <w:rPr>
                <w:sz w:val="24"/>
              </w:rPr>
              <w:t>10. Как называется синтаксическое средство, использованное в строках «</w:t>
            </w:r>
            <w:r>
              <w:rPr>
                <w:i/>
                <w:sz w:val="24"/>
              </w:rPr>
              <w:t>Есть в мире этом самый лучший миг. Есть в мире этом самый страшный час</w:t>
            </w:r>
            <w:r>
              <w:rPr>
                <w:sz w:val="24"/>
              </w:rPr>
              <w:t>»: риторический вопрос, анафора, антитеза или синтаксический параллелизм?</w:t>
            </w:r>
          </w:p>
        </w:tc>
        <w:tc>
          <w:tcPr>
            <w:tcW w:w="113" w:type="dxa"/>
            <w:vMerge/>
            <w:tcBorders>
              <w:top w:val="nil"/>
              <w:bottom w:val="nil"/>
            </w:tcBorders>
          </w:tcPr>
          <w:p w:rsidR="00C40A14" w:rsidRDefault="00C40A14">
            <w:pPr>
              <w:rPr>
                <w:sz w:val="2"/>
                <w:szCs w:val="2"/>
              </w:rPr>
            </w:pPr>
          </w:p>
        </w:tc>
        <w:tc>
          <w:tcPr>
            <w:tcW w:w="1068" w:type="dxa"/>
            <w:tcBorders>
              <w:top w:val="nil"/>
              <w:bottom w:val="nil"/>
              <w:right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35"/>
              </w:rPr>
            </w:pPr>
          </w:p>
          <w:p w:rsidR="00C40A14" w:rsidRDefault="00A43285">
            <w:pPr>
              <w:pStyle w:val="TableParagraph"/>
              <w:ind w:left="106"/>
              <w:rPr>
                <w:sz w:val="24"/>
              </w:rPr>
            </w:pPr>
            <w:r>
              <w:rPr>
                <w:sz w:val="24"/>
              </w:rPr>
              <w:t>Учебник</w:t>
            </w:r>
          </w:p>
        </w:tc>
        <w:tc>
          <w:tcPr>
            <w:tcW w:w="718" w:type="dxa"/>
            <w:tcBorders>
              <w:top w:val="nil"/>
              <w:left w:val="nil"/>
              <w:bottom w:val="nil"/>
              <w:right w:val="nil"/>
            </w:tcBorders>
          </w:tcPr>
          <w:p w:rsidR="00C40A14" w:rsidRDefault="00C40A14">
            <w:pPr>
              <w:pStyle w:val="TableParagraph"/>
              <w:ind w:left="0"/>
              <w:rPr>
                <w:sz w:val="24"/>
              </w:rPr>
            </w:pPr>
          </w:p>
        </w:tc>
        <w:tc>
          <w:tcPr>
            <w:tcW w:w="1250" w:type="dxa"/>
            <w:tcBorders>
              <w:top w:val="nil"/>
              <w:left w:val="nil"/>
              <w:bottom w:val="nil"/>
            </w:tcBorders>
          </w:tcPr>
          <w:p w:rsidR="00C40A14" w:rsidRDefault="00C40A14">
            <w:pPr>
              <w:pStyle w:val="TableParagraph"/>
              <w:ind w:left="0"/>
              <w:rPr>
                <w:sz w:val="24"/>
              </w:rPr>
            </w:pPr>
          </w:p>
        </w:tc>
      </w:tr>
      <w:tr w:rsidR="00C40A14">
        <w:trPr>
          <w:trHeight w:val="248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717" w:type="dxa"/>
          </w:tcPr>
          <w:p w:rsidR="00C40A14" w:rsidRDefault="00A43285">
            <w:pPr>
              <w:pStyle w:val="TableParagraph"/>
              <w:ind w:right="276"/>
              <w:rPr>
                <w:sz w:val="24"/>
              </w:rPr>
            </w:pPr>
            <w:r>
              <w:rPr>
                <w:sz w:val="24"/>
              </w:rPr>
              <w:t>11. Какое значение имеет сравнение человека с миром («не люди умирают, а миры»)?</w:t>
            </w:r>
          </w:p>
        </w:tc>
        <w:tc>
          <w:tcPr>
            <w:tcW w:w="2236" w:type="dxa"/>
          </w:tcPr>
          <w:p w:rsidR="00C40A14" w:rsidRDefault="00A43285">
            <w:pPr>
              <w:pStyle w:val="TableParagraph"/>
              <w:ind w:right="345"/>
              <w:rPr>
                <w:sz w:val="24"/>
              </w:rPr>
            </w:pPr>
            <w:r>
              <w:rPr>
                <w:sz w:val="24"/>
              </w:rPr>
              <w:t>11. К чему призывает поэт в этом стихотворении? До каких тайников человеческого сердца он хочет</w:t>
            </w:r>
          </w:p>
          <w:p w:rsidR="00C40A14" w:rsidRDefault="00A43285">
            <w:pPr>
              <w:pStyle w:val="TableParagraph"/>
              <w:spacing w:line="259" w:lineRule="exact"/>
              <w:rPr>
                <w:sz w:val="24"/>
              </w:rPr>
            </w:pPr>
            <w:r>
              <w:rPr>
                <w:sz w:val="24"/>
              </w:rPr>
              <w:t>достучаться?</w:t>
            </w:r>
          </w:p>
        </w:tc>
        <w:tc>
          <w:tcPr>
            <w:tcW w:w="113" w:type="dxa"/>
            <w:vMerge/>
            <w:tcBorders>
              <w:top w:val="nil"/>
              <w:bottom w:val="nil"/>
            </w:tcBorders>
          </w:tcPr>
          <w:p w:rsidR="00C40A14" w:rsidRDefault="00C40A14">
            <w:pPr>
              <w:rPr>
                <w:sz w:val="2"/>
                <w:szCs w:val="2"/>
              </w:rPr>
            </w:pPr>
          </w:p>
        </w:tc>
        <w:tc>
          <w:tcPr>
            <w:tcW w:w="1068" w:type="dxa"/>
            <w:tcBorders>
              <w:top w:val="nil"/>
              <w:bottom w:val="nil"/>
              <w:right w:val="nil"/>
            </w:tcBorders>
          </w:tcPr>
          <w:p w:rsidR="00C40A14" w:rsidRDefault="00C40A14">
            <w:pPr>
              <w:pStyle w:val="TableParagraph"/>
              <w:ind w:left="0"/>
              <w:rPr>
                <w:sz w:val="24"/>
              </w:rPr>
            </w:pPr>
          </w:p>
        </w:tc>
        <w:tc>
          <w:tcPr>
            <w:tcW w:w="718" w:type="dxa"/>
            <w:tcBorders>
              <w:top w:val="nil"/>
              <w:left w:val="nil"/>
              <w:bottom w:val="nil"/>
              <w:right w:val="nil"/>
            </w:tcBorders>
          </w:tcPr>
          <w:p w:rsidR="00C40A14" w:rsidRDefault="00C40A14">
            <w:pPr>
              <w:pStyle w:val="TableParagraph"/>
              <w:ind w:left="0"/>
              <w:rPr>
                <w:sz w:val="24"/>
              </w:rPr>
            </w:pPr>
          </w:p>
        </w:tc>
        <w:tc>
          <w:tcPr>
            <w:tcW w:w="1250" w:type="dxa"/>
            <w:tcBorders>
              <w:top w:val="nil"/>
              <w:left w:val="nil"/>
              <w:bottom w:val="nil"/>
            </w:tcBorders>
          </w:tcPr>
          <w:p w:rsidR="00C40A14" w:rsidRDefault="00C40A14">
            <w:pPr>
              <w:pStyle w:val="TableParagraph"/>
              <w:ind w:left="0"/>
              <w:rPr>
                <w:sz w:val="24"/>
              </w:rPr>
            </w:pPr>
          </w:p>
        </w:tc>
      </w:tr>
      <w:tr w:rsidR="00C40A14">
        <w:trPr>
          <w:trHeight w:val="827"/>
        </w:trPr>
        <w:tc>
          <w:tcPr>
            <w:tcW w:w="1752" w:type="dxa"/>
            <w:vMerge/>
            <w:tcBorders>
              <w:top w:val="nil"/>
            </w:tcBorders>
          </w:tcPr>
          <w:p w:rsidR="00C40A14" w:rsidRDefault="00C40A14">
            <w:pPr>
              <w:rPr>
                <w:sz w:val="2"/>
                <w:szCs w:val="2"/>
              </w:rPr>
            </w:pPr>
          </w:p>
        </w:tc>
        <w:tc>
          <w:tcPr>
            <w:tcW w:w="5179" w:type="dxa"/>
            <w:gridSpan w:val="4"/>
          </w:tcPr>
          <w:p w:rsidR="00C40A14" w:rsidRDefault="00A43285">
            <w:pPr>
              <w:pStyle w:val="TableParagraph"/>
              <w:spacing w:line="274" w:lineRule="exact"/>
              <w:rPr>
                <w:b/>
                <w:sz w:val="24"/>
              </w:rPr>
            </w:pPr>
            <w:r>
              <w:rPr>
                <w:b/>
                <w:sz w:val="24"/>
              </w:rPr>
              <w:t>Задание 2.</w:t>
            </w:r>
          </w:p>
          <w:p w:rsidR="00C40A14" w:rsidRDefault="00A43285">
            <w:pPr>
              <w:pStyle w:val="TableParagraph"/>
              <w:spacing w:before="2" w:line="276" w:lineRule="exact"/>
              <w:ind w:right="151"/>
              <w:rPr>
                <w:sz w:val="24"/>
              </w:rPr>
            </w:pPr>
            <w:r>
              <w:rPr>
                <w:sz w:val="24"/>
              </w:rPr>
              <w:t>Упр. 5. Ознакомьтесь с высказываниями. Какое из них наиболее полно соответствует теме</w:t>
            </w:r>
          </w:p>
        </w:tc>
        <w:tc>
          <w:tcPr>
            <w:tcW w:w="1068" w:type="dxa"/>
            <w:tcBorders>
              <w:top w:val="nil"/>
              <w:right w:val="nil"/>
            </w:tcBorders>
          </w:tcPr>
          <w:p w:rsidR="00C40A14" w:rsidRDefault="00C40A14">
            <w:pPr>
              <w:pStyle w:val="TableParagraph"/>
              <w:ind w:left="0"/>
              <w:rPr>
                <w:sz w:val="24"/>
              </w:rPr>
            </w:pPr>
          </w:p>
        </w:tc>
        <w:tc>
          <w:tcPr>
            <w:tcW w:w="718" w:type="dxa"/>
            <w:tcBorders>
              <w:top w:val="nil"/>
              <w:left w:val="nil"/>
              <w:right w:val="nil"/>
            </w:tcBorders>
          </w:tcPr>
          <w:p w:rsidR="00C40A14" w:rsidRDefault="00C40A14">
            <w:pPr>
              <w:pStyle w:val="TableParagraph"/>
              <w:ind w:left="0"/>
              <w:rPr>
                <w:sz w:val="24"/>
              </w:rPr>
            </w:pPr>
          </w:p>
        </w:tc>
        <w:tc>
          <w:tcPr>
            <w:tcW w:w="1250" w:type="dxa"/>
            <w:tcBorders>
              <w:top w:val="nil"/>
              <w:left w:val="nil"/>
            </w:tcBorders>
          </w:tcPr>
          <w:p w:rsidR="00C40A14" w:rsidRDefault="00C40A14">
            <w:pPr>
              <w:pStyle w:val="TableParagraph"/>
              <w:ind w:left="0"/>
              <w:rPr>
                <w:sz w:val="24"/>
              </w:rPr>
            </w:pPr>
          </w:p>
        </w:tc>
      </w:tr>
    </w:tbl>
    <w:p w:rsidR="00C40A14" w:rsidRDefault="00C40A14">
      <w:pPr>
        <w:rPr>
          <w:sz w:val="24"/>
        </w:rPr>
        <w:sectPr w:rsidR="00C40A14">
          <w:footerReference w:type="default" r:id="rId109"/>
          <w:pgSz w:w="11910" w:h="16840"/>
          <w:pgMar w:top="1120" w:right="580" w:bottom="1120" w:left="740" w:header="0" w:footer="924" w:gutter="0"/>
          <w:pgNumType w:start="311"/>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178"/>
        <w:gridCol w:w="3036"/>
      </w:tblGrid>
      <w:tr w:rsidR="00C40A14">
        <w:trPr>
          <w:trHeight w:val="14351"/>
        </w:trPr>
        <w:tc>
          <w:tcPr>
            <w:tcW w:w="1752" w:type="dxa"/>
          </w:tcPr>
          <w:p w:rsidR="00C40A14" w:rsidRDefault="00C40A14">
            <w:pPr>
              <w:pStyle w:val="TableParagraph"/>
              <w:ind w:left="0"/>
              <w:rPr>
                <w:sz w:val="24"/>
              </w:rPr>
            </w:pPr>
          </w:p>
        </w:tc>
        <w:tc>
          <w:tcPr>
            <w:tcW w:w="5178" w:type="dxa"/>
          </w:tcPr>
          <w:p w:rsidR="00C40A14" w:rsidRDefault="00A43285">
            <w:pPr>
              <w:pStyle w:val="TableParagraph"/>
              <w:spacing w:line="267" w:lineRule="exact"/>
              <w:rPr>
                <w:sz w:val="24"/>
              </w:rPr>
            </w:pPr>
            <w:r>
              <w:rPr>
                <w:sz w:val="24"/>
              </w:rPr>
              <w:t>стихотворения?</w:t>
            </w:r>
          </w:p>
          <w:p w:rsidR="00C40A14" w:rsidRDefault="00A43285">
            <w:pPr>
              <w:pStyle w:val="TableParagraph"/>
              <w:numPr>
                <w:ilvl w:val="0"/>
                <w:numId w:val="49"/>
              </w:numPr>
              <w:tabs>
                <w:tab w:val="left" w:pos="369"/>
              </w:tabs>
              <w:ind w:right="850" w:firstLine="0"/>
              <w:rPr>
                <w:sz w:val="24"/>
              </w:rPr>
            </w:pPr>
            <w:r>
              <w:rPr>
                <w:sz w:val="24"/>
              </w:rPr>
              <w:t>«Человек есть не что иное, как ряд его поступков»</w:t>
            </w:r>
            <w:r>
              <w:rPr>
                <w:spacing w:val="-1"/>
                <w:sz w:val="24"/>
              </w:rPr>
              <w:t xml:space="preserve"> </w:t>
            </w:r>
            <w:r>
              <w:rPr>
                <w:sz w:val="24"/>
              </w:rPr>
              <w:t>(Гегель).</w:t>
            </w:r>
          </w:p>
          <w:p w:rsidR="00C40A14" w:rsidRDefault="00A43285">
            <w:pPr>
              <w:pStyle w:val="TableParagraph"/>
              <w:numPr>
                <w:ilvl w:val="0"/>
                <w:numId w:val="49"/>
              </w:numPr>
              <w:tabs>
                <w:tab w:val="left" w:pos="369"/>
              </w:tabs>
              <w:ind w:right="351" w:firstLine="0"/>
              <w:rPr>
                <w:sz w:val="24"/>
              </w:rPr>
            </w:pPr>
            <w:r>
              <w:rPr>
                <w:sz w:val="24"/>
              </w:rPr>
              <w:t>«Человек должен быть умен, прост, справедлив, смел и добр» (К.Г. Паустовский). 3</w:t>
            </w:r>
            <w:proofErr w:type="gramStart"/>
            <w:r>
              <w:rPr>
                <w:sz w:val="24"/>
              </w:rPr>
              <w:t>)»Человек</w:t>
            </w:r>
            <w:proofErr w:type="gramEnd"/>
            <w:r>
              <w:rPr>
                <w:sz w:val="24"/>
              </w:rPr>
              <w:t xml:space="preserve"> – это … живая загадка» (С.Н. Булгаков).</w:t>
            </w:r>
          </w:p>
          <w:p w:rsidR="00C40A14" w:rsidRDefault="00C40A14">
            <w:pPr>
              <w:pStyle w:val="TableParagraph"/>
              <w:spacing w:before="2"/>
              <w:ind w:left="0"/>
              <w:rPr>
                <w:b/>
                <w:sz w:val="24"/>
              </w:rPr>
            </w:pPr>
          </w:p>
          <w:p w:rsidR="00C40A14" w:rsidRDefault="00A43285">
            <w:pPr>
              <w:pStyle w:val="TableParagraph"/>
              <w:spacing w:line="275" w:lineRule="exact"/>
              <w:jc w:val="both"/>
              <w:rPr>
                <w:b/>
                <w:sz w:val="24"/>
              </w:rPr>
            </w:pPr>
            <w:r>
              <w:rPr>
                <w:b/>
                <w:sz w:val="24"/>
              </w:rPr>
              <w:t>Задание</w:t>
            </w:r>
            <w:r>
              <w:rPr>
                <w:b/>
                <w:spacing w:val="-6"/>
                <w:sz w:val="24"/>
              </w:rPr>
              <w:t xml:space="preserve"> </w:t>
            </w:r>
            <w:r>
              <w:rPr>
                <w:b/>
                <w:sz w:val="24"/>
              </w:rPr>
              <w:t>3.</w:t>
            </w:r>
          </w:p>
          <w:p w:rsidR="00C40A14" w:rsidRDefault="00A43285">
            <w:pPr>
              <w:pStyle w:val="TableParagraph"/>
              <w:tabs>
                <w:tab w:val="left" w:pos="2171"/>
                <w:tab w:val="left" w:pos="3504"/>
              </w:tabs>
              <w:ind w:right="237"/>
              <w:jc w:val="both"/>
              <w:rPr>
                <w:sz w:val="24"/>
              </w:rPr>
            </w:pPr>
            <w:r>
              <w:rPr>
                <w:sz w:val="24"/>
              </w:rPr>
              <w:t>Упр. 6. Составьте «линию эмоций» лирического</w:t>
            </w:r>
            <w:r>
              <w:rPr>
                <w:sz w:val="24"/>
              </w:rPr>
              <w:tab/>
              <w:t>героя</w:t>
            </w:r>
            <w:r>
              <w:rPr>
                <w:sz w:val="24"/>
              </w:rPr>
              <w:tab/>
            </w:r>
            <w:r>
              <w:rPr>
                <w:spacing w:val="-1"/>
                <w:sz w:val="24"/>
              </w:rPr>
              <w:t xml:space="preserve">прочитанного </w:t>
            </w:r>
            <w:r>
              <w:rPr>
                <w:sz w:val="24"/>
              </w:rPr>
              <w:t>стихотворения, передав перемену его чувств на протяжении всего</w:t>
            </w:r>
            <w:r>
              <w:rPr>
                <w:spacing w:val="-5"/>
                <w:sz w:val="24"/>
              </w:rPr>
              <w:t xml:space="preserve"> </w:t>
            </w:r>
            <w:r>
              <w:rPr>
                <w:sz w:val="24"/>
              </w:rPr>
              <w:t>произведения.</w:t>
            </w:r>
          </w:p>
          <w:p w:rsidR="00C40A14" w:rsidRDefault="00A43285">
            <w:pPr>
              <w:pStyle w:val="TableParagraph"/>
              <w:spacing w:before="2" w:line="275" w:lineRule="exact"/>
              <w:ind w:left="167"/>
              <w:jc w:val="both"/>
              <w:rPr>
                <w:b/>
                <w:sz w:val="24"/>
              </w:rPr>
            </w:pPr>
            <w:r>
              <w:rPr>
                <w:b/>
                <w:sz w:val="24"/>
              </w:rPr>
              <w:t>Задание 4.</w:t>
            </w:r>
          </w:p>
          <w:p w:rsidR="00C40A14" w:rsidRDefault="00A43285">
            <w:pPr>
              <w:pStyle w:val="TableParagraph"/>
              <w:ind w:right="397"/>
              <w:rPr>
                <w:sz w:val="24"/>
              </w:rPr>
            </w:pPr>
            <w:r>
              <w:rPr>
                <w:sz w:val="24"/>
              </w:rPr>
              <w:t xml:space="preserve">Упр.7. Придумайте рифмы к словам </w:t>
            </w:r>
            <w:r>
              <w:rPr>
                <w:i/>
                <w:sz w:val="24"/>
              </w:rPr>
              <w:t xml:space="preserve">миг, </w:t>
            </w:r>
            <w:proofErr w:type="gramStart"/>
            <w:r>
              <w:rPr>
                <w:i/>
                <w:sz w:val="24"/>
              </w:rPr>
              <w:t>час,жил</w:t>
            </w:r>
            <w:proofErr w:type="gramEnd"/>
            <w:r>
              <w:rPr>
                <w:i/>
                <w:sz w:val="24"/>
              </w:rPr>
              <w:t>, уходят</w:t>
            </w:r>
            <w:r>
              <w:rPr>
                <w:sz w:val="24"/>
              </w:rPr>
              <w:t>. Свяжите полученные слова единым смыслом и сочините двустишия.</w:t>
            </w:r>
          </w:p>
          <w:p w:rsidR="00C40A14" w:rsidRDefault="00A43285">
            <w:pPr>
              <w:pStyle w:val="TableParagraph"/>
              <w:spacing w:before="1" w:line="275" w:lineRule="exact"/>
              <w:rPr>
                <w:b/>
                <w:sz w:val="24"/>
              </w:rPr>
            </w:pPr>
            <w:r>
              <w:rPr>
                <w:b/>
                <w:sz w:val="24"/>
              </w:rPr>
              <w:t>Критерии для оценивания работы группы:</w:t>
            </w:r>
          </w:p>
          <w:p w:rsidR="00C40A14" w:rsidRDefault="00A43285">
            <w:pPr>
              <w:pStyle w:val="TableParagraph"/>
              <w:numPr>
                <w:ilvl w:val="0"/>
                <w:numId w:val="48"/>
              </w:numPr>
              <w:tabs>
                <w:tab w:val="left" w:pos="467"/>
                <w:tab w:val="left" w:pos="468"/>
              </w:tabs>
              <w:ind w:right="2141"/>
              <w:rPr>
                <w:sz w:val="24"/>
              </w:rPr>
            </w:pPr>
            <w:r>
              <w:rPr>
                <w:sz w:val="24"/>
              </w:rPr>
              <w:t>правильность изложения материала;</w:t>
            </w:r>
          </w:p>
          <w:p w:rsidR="00C40A14" w:rsidRDefault="00A43285">
            <w:pPr>
              <w:pStyle w:val="TableParagraph"/>
              <w:numPr>
                <w:ilvl w:val="0"/>
                <w:numId w:val="48"/>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48"/>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48"/>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48"/>
              </w:numPr>
              <w:tabs>
                <w:tab w:val="left" w:pos="467"/>
                <w:tab w:val="left" w:pos="468"/>
              </w:tabs>
              <w:ind w:hanging="361"/>
              <w:rPr>
                <w:sz w:val="24"/>
              </w:rPr>
            </w:pPr>
            <w:r>
              <w:rPr>
                <w:sz w:val="24"/>
              </w:rPr>
              <w:t>поведение в группе, умение</w:t>
            </w:r>
            <w:r>
              <w:rPr>
                <w:spacing w:val="-11"/>
                <w:sz w:val="24"/>
              </w:rPr>
              <w:t xml:space="preserve"> </w:t>
            </w:r>
            <w:r>
              <w:rPr>
                <w:sz w:val="24"/>
              </w:rPr>
              <w:t>сотрудничать.</w:t>
            </w:r>
          </w:p>
          <w:p w:rsidR="00C40A14" w:rsidRDefault="00C40A14">
            <w:pPr>
              <w:pStyle w:val="TableParagraph"/>
              <w:spacing w:before="10"/>
              <w:ind w:left="0"/>
              <w:rPr>
                <w:b/>
                <w:sz w:val="23"/>
              </w:rPr>
            </w:pPr>
          </w:p>
          <w:p w:rsidR="00C40A14" w:rsidRDefault="00A43285">
            <w:pPr>
              <w:pStyle w:val="TableParagraph"/>
              <w:tabs>
                <w:tab w:val="left" w:pos="778"/>
                <w:tab w:val="left" w:pos="2619"/>
                <w:tab w:val="left" w:pos="4036"/>
              </w:tabs>
              <w:ind w:right="94"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p w:rsidR="00C40A14" w:rsidRDefault="00A43285">
            <w:pPr>
              <w:pStyle w:val="TableParagraph"/>
              <w:numPr>
                <w:ilvl w:val="0"/>
                <w:numId w:val="47"/>
              </w:numPr>
              <w:tabs>
                <w:tab w:val="left" w:pos="401"/>
              </w:tabs>
              <w:spacing w:before="3"/>
              <w:ind w:right="883"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C40A14">
            <w:pPr>
              <w:pStyle w:val="TableParagraph"/>
              <w:spacing w:before="9"/>
              <w:ind w:left="0"/>
              <w:rPr>
                <w:b/>
                <w:sz w:val="23"/>
              </w:rPr>
            </w:pPr>
          </w:p>
          <w:p w:rsidR="00C40A14" w:rsidRDefault="00A43285">
            <w:pPr>
              <w:pStyle w:val="TableParagraph"/>
              <w:ind w:right="128"/>
              <w:rPr>
                <w:sz w:val="24"/>
              </w:rPr>
            </w:pPr>
            <w:r>
              <w:rPr>
                <w:sz w:val="24"/>
              </w:rPr>
              <w:t xml:space="preserve">Упр.8. Напишите краткое эссе, раскрыв содержание следующего тезиса: «Человек со своим чувствами и переживаниями представляет собой отдельный неповторимый мир, живущий по своим законам. Этот мир наполнен событиями, радостями и огорчениями, поражениями и победами. Поэт призывает к внимательному и бережному отношению к человеку, к его духовному миру». Упр.9. Составьте синквейн к слову </w:t>
            </w:r>
            <w:r>
              <w:rPr>
                <w:i/>
                <w:sz w:val="24"/>
              </w:rPr>
              <w:t xml:space="preserve">человек </w:t>
            </w:r>
            <w:r>
              <w:rPr>
                <w:sz w:val="24"/>
              </w:rPr>
              <w:t>(</w:t>
            </w:r>
            <w:r>
              <w:rPr>
                <w:i/>
                <w:sz w:val="24"/>
              </w:rPr>
              <w:t>люди</w:t>
            </w:r>
            <w:r>
              <w:rPr>
                <w:sz w:val="24"/>
              </w:rPr>
              <w:t>).</w:t>
            </w:r>
          </w:p>
          <w:p w:rsidR="00C40A14" w:rsidRDefault="00A43285">
            <w:pPr>
              <w:pStyle w:val="TableParagraph"/>
              <w:ind w:right="192"/>
              <w:rPr>
                <w:sz w:val="24"/>
              </w:rPr>
            </w:pPr>
            <w:r>
              <w:rPr>
                <w:sz w:val="24"/>
              </w:rPr>
              <w:t>Упр.10</w:t>
            </w:r>
            <w:r>
              <w:rPr>
                <w:b/>
                <w:sz w:val="24"/>
              </w:rPr>
              <w:t xml:space="preserve">. </w:t>
            </w:r>
            <w:r>
              <w:rPr>
                <w:sz w:val="24"/>
              </w:rPr>
              <w:t>«</w:t>
            </w:r>
            <w:r>
              <w:rPr>
                <w:b/>
                <w:sz w:val="24"/>
              </w:rPr>
              <w:t xml:space="preserve">Ассоциативный куст». </w:t>
            </w:r>
            <w:r>
              <w:rPr>
                <w:sz w:val="24"/>
              </w:rPr>
              <w:t xml:space="preserve">Запишите вокруг слова </w:t>
            </w:r>
            <w:r>
              <w:rPr>
                <w:i/>
                <w:sz w:val="24"/>
              </w:rPr>
              <w:t xml:space="preserve">судьба </w:t>
            </w:r>
            <w:r>
              <w:rPr>
                <w:sz w:val="24"/>
              </w:rPr>
              <w:t>все возможные ассоциации, обозначая стрелками смысловые связи с понятиями, выражая 1) свое понимание и 2) авторское видение этого понятия.</w:t>
            </w:r>
          </w:p>
          <w:p w:rsidR="00C40A14" w:rsidRDefault="00A43285">
            <w:pPr>
              <w:pStyle w:val="TableParagraph"/>
              <w:spacing w:before="2" w:line="275" w:lineRule="exact"/>
              <w:rPr>
                <w:b/>
                <w:sz w:val="24"/>
              </w:rPr>
            </w:pPr>
            <w:r>
              <w:rPr>
                <w:b/>
                <w:sz w:val="24"/>
              </w:rPr>
              <w:t>Упр.11.Литературный диктант.</w:t>
            </w:r>
          </w:p>
          <w:p w:rsidR="00C40A14" w:rsidRDefault="00A43285">
            <w:pPr>
              <w:pStyle w:val="TableParagraph"/>
              <w:numPr>
                <w:ilvl w:val="1"/>
                <w:numId w:val="47"/>
              </w:numPr>
              <w:tabs>
                <w:tab w:val="left" w:pos="348"/>
              </w:tabs>
              <w:ind w:right="1660" w:firstLine="0"/>
              <w:rPr>
                <w:sz w:val="24"/>
              </w:rPr>
            </w:pPr>
            <w:r>
              <w:rPr>
                <w:sz w:val="24"/>
              </w:rPr>
              <w:t>В стихотворении Е.Евтушенко рассказывается о</w:t>
            </w:r>
            <w:r>
              <w:rPr>
                <w:spacing w:val="-1"/>
                <w:sz w:val="24"/>
              </w:rPr>
              <w:t xml:space="preserve"> </w:t>
            </w:r>
            <w:r>
              <w:rPr>
                <w:sz w:val="24"/>
              </w:rPr>
              <w:t>…</w:t>
            </w:r>
          </w:p>
          <w:p w:rsidR="00C40A14" w:rsidRDefault="00A43285">
            <w:pPr>
              <w:pStyle w:val="TableParagraph"/>
              <w:numPr>
                <w:ilvl w:val="1"/>
                <w:numId w:val="47"/>
              </w:numPr>
              <w:tabs>
                <w:tab w:val="left" w:pos="348"/>
              </w:tabs>
              <w:ind w:right="825" w:firstLine="0"/>
              <w:rPr>
                <w:sz w:val="24"/>
              </w:rPr>
            </w:pPr>
            <w:r>
              <w:rPr>
                <w:sz w:val="24"/>
              </w:rPr>
              <w:t>Основную мысль произведения можно сформулировать так:</w:t>
            </w:r>
            <w:r>
              <w:rPr>
                <w:spacing w:val="-1"/>
                <w:sz w:val="24"/>
              </w:rPr>
              <w:t xml:space="preserve"> </w:t>
            </w:r>
            <w:r>
              <w:rPr>
                <w:sz w:val="24"/>
              </w:rPr>
              <w:t>…</w:t>
            </w:r>
          </w:p>
          <w:p w:rsidR="00C40A14" w:rsidRDefault="00A43285">
            <w:pPr>
              <w:pStyle w:val="TableParagraph"/>
              <w:numPr>
                <w:ilvl w:val="1"/>
                <w:numId w:val="47"/>
              </w:numPr>
              <w:tabs>
                <w:tab w:val="left" w:pos="348"/>
              </w:tabs>
              <w:spacing w:line="266" w:lineRule="exact"/>
              <w:ind w:left="347" w:hanging="241"/>
              <w:rPr>
                <w:sz w:val="24"/>
              </w:rPr>
            </w:pPr>
            <w:r>
              <w:rPr>
                <w:sz w:val="24"/>
              </w:rPr>
              <w:t>Ключевые слова стихотворения:</w:t>
            </w:r>
            <w:r>
              <w:rPr>
                <w:spacing w:val="-3"/>
                <w:sz w:val="24"/>
              </w:rPr>
              <w:t xml:space="preserve"> </w:t>
            </w:r>
            <w:r>
              <w:rPr>
                <w:sz w:val="24"/>
              </w:rPr>
              <w:t>…</w:t>
            </w:r>
          </w:p>
        </w:tc>
        <w:tc>
          <w:tcPr>
            <w:tcW w:w="3036" w:type="dxa"/>
          </w:tcPr>
          <w:p w:rsidR="00C40A14" w:rsidRDefault="00C40A14">
            <w:pPr>
              <w:pStyle w:val="TableParagraph"/>
              <w:ind w:left="0"/>
              <w:rPr>
                <w:sz w:val="24"/>
              </w:rPr>
            </w:pPr>
          </w:p>
        </w:tc>
      </w:tr>
    </w:tbl>
    <w:p w:rsidR="00C40A14" w:rsidRDefault="00A43285">
      <w:pPr>
        <w:rPr>
          <w:sz w:val="2"/>
          <w:szCs w:val="2"/>
        </w:rPr>
      </w:pPr>
      <w:r>
        <w:rPr>
          <w:noProof/>
          <w:lang w:bidi="ar-SA"/>
        </w:rPr>
        <w:drawing>
          <wp:anchor distT="0" distB="0" distL="0" distR="0" simplePos="0" relativeHeight="251612672" behindDoc="1" locked="0" layoutInCell="1" allowOverlap="1">
            <wp:simplePos x="0" y="0"/>
            <wp:positionH relativeFrom="page">
              <wp:posOffset>5085588</wp:posOffset>
            </wp:positionH>
            <wp:positionV relativeFrom="page">
              <wp:posOffset>4932425</wp:posOffset>
            </wp:positionV>
            <wp:extent cx="1895955" cy="1277874"/>
            <wp:effectExtent l="0" t="0" r="0" b="0"/>
            <wp:wrapNone/>
            <wp:docPr id="11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7.png"/>
                    <pic:cNvPicPr/>
                  </pic:nvPicPr>
                  <pic:blipFill>
                    <a:blip r:embed="rId110" cstate="print"/>
                    <a:stretch>
                      <a:fillRect/>
                    </a:stretch>
                  </pic:blipFill>
                  <pic:spPr>
                    <a:xfrm>
                      <a:off x="0" y="0"/>
                      <a:ext cx="1895955" cy="1277874"/>
                    </a:xfrm>
                    <a:prstGeom prst="rect">
                      <a:avLst/>
                    </a:prstGeom>
                  </pic:spPr>
                </pic:pic>
              </a:graphicData>
            </a:graphic>
          </wp:anchor>
        </w:drawing>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76"/>
        <w:gridCol w:w="3575"/>
        <w:gridCol w:w="328"/>
        <w:gridCol w:w="3036"/>
      </w:tblGrid>
      <w:tr w:rsidR="00C40A14">
        <w:trPr>
          <w:trHeight w:val="3311"/>
        </w:trPr>
        <w:tc>
          <w:tcPr>
            <w:tcW w:w="1752" w:type="dxa"/>
          </w:tcPr>
          <w:p w:rsidR="00C40A14" w:rsidRDefault="00C40A14">
            <w:pPr>
              <w:pStyle w:val="TableParagraph"/>
              <w:ind w:left="0"/>
              <w:rPr>
                <w:sz w:val="24"/>
              </w:rPr>
            </w:pPr>
          </w:p>
        </w:tc>
        <w:tc>
          <w:tcPr>
            <w:tcW w:w="5179" w:type="dxa"/>
            <w:gridSpan w:val="3"/>
          </w:tcPr>
          <w:p w:rsidR="00C40A14" w:rsidRDefault="00A43285">
            <w:pPr>
              <w:pStyle w:val="TableParagraph"/>
              <w:numPr>
                <w:ilvl w:val="0"/>
                <w:numId w:val="46"/>
              </w:numPr>
              <w:tabs>
                <w:tab w:val="left" w:pos="348"/>
              </w:tabs>
              <w:spacing w:line="267" w:lineRule="exact"/>
              <w:ind w:hanging="241"/>
              <w:rPr>
                <w:sz w:val="24"/>
              </w:rPr>
            </w:pPr>
            <w:r>
              <w:rPr>
                <w:sz w:val="24"/>
              </w:rPr>
              <w:t>Стихотворение можно назвать так:</w:t>
            </w:r>
            <w:r>
              <w:rPr>
                <w:spacing w:val="-4"/>
                <w:sz w:val="24"/>
              </w:rPr>
              <w:t xml:space="preserve"> </w:t>
            </w:r>
            <w:r>
              <w:rPr>
                <w:sz w:val="24"/>
              </w:rPr>
              <w:t>…</w:t>
            </w:r>
          </w:p>
          <w:p w:rsidR="00C40A14" w:rsidRDefault="00A43285">
            <w:pPr>
              <w:pStyle w:val="TableParagraph"/>
              <w:numPr>
                <w:ilvl w:val="0"/>
                <w:numId w:val="46"/>
              </w:numPr>
              <w:tabs>
                <w:tab w:val="left" w:pos="348"/>
              </w:tabs>
              <w:ind w:hanging="241"/>
              <w:rPr>
                <w:sz w:val="24"/>
              </w:rPr>
            </w:pPr>
            <w:r>
              <w:rPr>
                <w:sz w:val="24"/>
              </w:rPr>
              <w:t>В этом произведении утверждается мысль</w:t>
            </w:r>
            <w:r>
              <w:rPr>
                <w:spacing w:val="-16"/>
                <w:sz w:val="24"/>
              </w:rPr>
              <w:t xml:space="preserve"> </w:t>
            </w:r>
            <w:r>
              <w:rPr>
                <w:sz w:val="24"/>
              </w:rPr>
              <w:t>о</w:t>
            </w:r>
          </w:p>
          <w:p w:rsidR="00C40A14" w:rsidRDefault="00A43285">
            <w:pPr>
              <w:pStyle w:val="TableParagraph"/>
              <w:rPr>
                <w:sz w:val="24"/>
              </w:rPr>
            </w:pPr>
            <w:r>
              <w:rPr>
                <w:sz w:val="24"/>
              </w:rPr>
              <w:t>…</w:t>
            </w:r>
          </w:p>
          <w:p w:rsidR="00C40A14" w:rsidRDefault="00A43285">
            <w:pPr>
              <w:pStyle w:val="TableParagraph"/>
              <w:spacing w:before="2" w:line="275" w:lineRule="exact"/>
              <w:rPr>
                <w:b/>
                <w:sz w:val="24"/>
              </w:rPr>
            </w:pPr>
            <w:r>
              <w:rPr>
                <w:b/>
                <w:sz w:val="24"/>
              </w:rPr>
              <w:t>Речевой тренинг</w:t>
            </w:r>
          </w:p>
          <w:p w:rsidR="00C40A14" w:rsidRDefault="00A43285">
            <w:pPr>
              <w:pStyle w:val="TableParagraph"/>
              <w:ind w:right="212"/>
              <w:rPr>
                <w:sz w:val="24"/>
              </w:rPr>
            </w:pPr>
            <w:r>
              <w:rPr>
                <w:sz w:val="24"/>
              </w:rPr>
              <w:t>Упр.13</w:t>
            </w:r>
            <w:r>
              <w:rPr>
                <w:i/>
                <w:sz w:val="24"/>
              </w:rPr>
              <w:t xml:space="preserve">. </w:t>
            </w:r>
            <w:r>
              <w:rPr>
                <w:sz w:val="24"/>
              </w:rPr>
              <w:t>Используя ПОПС-формулу, попробуйте доказать следующую мысль поэта.</w:t>
            </w:r>
          </w:p>
          <w:p w:rsidR="00C40A14" w:rsidRDefault="00A43285">
            <w:pPr>
              <w:pStyle w:val="TableParagraph"/>
              <w:ind w:left="861" w:right="853"/>
              <w:jc w:val="center"/>
              <w:rPr>
                <w:i/>
                <w:sz w:val="24"/>
              </w:rPr>
            </w:pPr>
            <w:r>
              <w:rPr>
                <w:i/>
                <w:sz w:val="24"/>
              </w:rPr>
              <w:t>Людей неинтересных в мире нет. Их судьбы – как истории планет.</w:t>
            </w:r>
          </w:p>
          <w:p w:rsidR="00C40A14" w:rsidRDefault="00A43285">
            <w:pPr>
              <w:pStyle w:val="TableParagraph"/>
              <w:spacing w:line="275" w:lineRule="exact"/>
              <w:ind w:left="860" w:right="853"/>
              <w:jc w:val="center"/>
              <w:rPr>
                <w:i/>
                <w:sz w:val="24"/>
              </w:rPr>
            </w:pPr>
            <w:r>
              <w:rPr>
                <w:i/>
                <w:sz w:val="24"/>
              </w:rPr>
              <w:t>У каждой все особое, свое,</w:t>
            </w:r>
          </w:p>
          <w:p w:rsidR="00C40A14" w:rsidRDefault="00A43285">
            <w:pPr>
              <w:pStyle w:val="TableParagraph"/>
              <w:spacing w:line="275" w:lineRule="exact"/>
              <w:ind w:left="860" w:right="853"/>
              <w:jc w:val="center"/>
              <w:rPr>
                <w:sz w:val="24"/>
              </w:rPr>
            </w:pPr>
            <w:r>
              <w:rPr>
                <w:i/>
                <w:sz w:val="24"/>
              </w:rPr>
              <w:t>и нет планет, похожих на нее</w:t>
            </w:r>
            <w:r>
              <w:rPr>
                <w:sz w:val="24"/>
              </w:rPr>
              <w:t>.</w:t>
            </w:r>
          </w:p>
          <w:p w:rsidR="00C40A14" w:rsidRDefault="00A43285">
            <w:pPr>
              <w:pStyle w:val="TableParagraph"/>
              <w:tabs>
                <w:tab w:val="left" w:pos="778"/>
                <w:tab w:val="left" w:pos="2619"/>
                <w:tab w:val="left" w:pos="4036"/>
              </w:tabs>
              <w:spacing w:line="270" w:lineRule="atLeast"/>
              <w:ind w:right="95"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tc>
        <w:tc>
          <w:tcPr>
            <w:tcW w:w="3036" w:type="dxa"/>
          </w:tcPr>
          <w:p w:rsidR="00C40A14" w:rsidRDefault="00C40A14">
            <w:pPr>
              <w:pStyle w:val="TableParagraph"/>
              <w:ind w:left="0"/>
              <w:rPr>
                <w:sz w:val="24"/>
              </w:rPr>
            </w:pPr>
          </w:p>
        </w:tc>
      </w:tr>
      <w:tr w:rsidR="00C40A14">
        <w:trPr>
          <w:trHeight w:val="4139"/>
        </w:trPr>
        <w:tc>
          <w:tcPr>
            <w:tcW w:w="1752" w:type="dxa"/>
          </w:tcPr>
          <w:p w:rsidR="00C40A14" w:rsidRDefault="00A43285">
            <w:pPr>
              <w:pStyle w:val="TableParagraph"/>
              <w:spacing w:line="267" w:lineRule="exact"/>
              <w:rPr>
                <w:sz w:val="24"/>
              </w:rPr>
            </w:pPr>
            <w:r>
              <w:rPr>
                <w:sz w:val="24"/>
              </w:rPr>
              <w:t>Конец урока</w:t>
            </w:r>
          </w:p>
        </w:tc>
        <w:tc>
          <w:tcPr>
            <w:tcW w:w="5179" w:type="dxa"/>
            <w:gridSpan w:val="3"/>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45"/>
              </w:numPr>
              <w:tabs>
                <w:tab w:val="left" w:pos="289"/>
              </w:tabs>
              <w:ind w:right="1251" w:firstLine="0"/>
              <w:jc w:val="both"/>
              <w:rPr>
                <w:sz w:val="24"/>
              </w:rPr>
            </w:pPr>
            <w:r>
              <w:rPr>
                <w:sz w:val="24"/>
              </w:rPr>
              <w:t>Подготовьте выразительное</w:t>
            </w:r>
            <w:r>
              <w:rPr>
                <w:spacing w:val="-20"/>
                <w:sz w:val="24"/>
              </w:rPr>
              <w:t xml:space="preserve"> </w:t>
            </w:r>
            <w:r>
              <w:rPr>
                <w:sz w:val="24"/>
              </w:rPr>
              <w:t>чтение стихотворения Е.Евтушенко «Людей неинтересных в мире</w:t>
            </w:r>
            <w:r>
              <w:rPr>
                <w:spacing w:val="56"/>
                <w:sz w:val="24"/>
              </w:rPr>
              <w:t xml:space="preserve"> </w:t>
            </w:r>
            <w:r>
              <w:rPr>
                <w:sz w:val="24"/>
              </w:rPr>
              <w:t>нет».</w:t>
            </w:r>
          </w:p>
          <w:p w:rsidR="00C40A14" w:rsidRDefault="00A43285">
            <w:pPr>
              <w:pStyle w:val="TableParagraph"/>
              <w:numPr>
                <w:ilvl w:val="0"/>
                <w:numId w:val="45"/>
              </w:numPr>
              <w:tabs>
                <w:tab w:val="left" w:pos="289"/>
              </w:tabs>
              <w:ind w:right="239" w:firstLine="0"/>
              <w:rPr>
                <w:sz w:val="24"/>
              </w:rPr>
            </w:pPr>
            <w:r>
              <w:rPr>
                <w:sz w:val="24"/>
              </w:rPr>
              <w:t>Составьте опорную схему к биографии</w:t>
            </w:r>
            <w:r>
              <w:rPr>
                <w:spacing w:val="-18"/>
                <w:sz w:val="24"/>
              </w:rPr>
              <w:t xml:space="preserve"> </w:t>
            </w:r>
            <w:r>
              <w:rPr>
                <w:sz w:val="24"/>
              </w:rPr>
              <w:t>поэта Е. Евтушенко, используя материал урока и дополнительные источники</w:t>
            </w:r>
            <w:r>
              <w:rPr>
                <w:spacing w:val="-4"/>
                <w:sz w:val="24"/>
              </w:rPr>
              <w:t xml:space="preserve"> </w:t>
            </w:r>
            <w:r>
              <w:rPr>
                <w:sz w:val="24"/>
              </w:rPr>
              <w:t>информации.</w:t>
            </w:r>
          </w:p>
          <w:p w:rsidR="00C40A14" w:rsidRDefault="00A43285">
            <w:pPr>
              <w:pStyle w:val="TableParagraph"/>
              <w:spacing w:before="2"/>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tabs>
                <w:tab w:val="left" w:pos="954"/>
                <w:tab w:val="left" w:pos="1499"/>
                <w:tab w:val="left" w:pos="2008"/>
                <w:tab w:val="left" w:pos="2607"/>
                <w:tab w:val="left" w:pos="3576"/>
                <w:tab w:val="left" w:pos="4065"/>
                <w:tab w:val="left" w:pos="4150"/>
                <w:tab w:val="left" w:pos="4964"/>
              </w:tabs>
              <w:spacing w:line="270" w:lineRule="atLeast"/>
              <w:ind w:right="96"/>
              <w:rPr>
                <w:sz w:val="24"/>
              </w:rPr>
            </w:pPr>
            <w:r>
              <w:rPr>
                <w:b/>
                <w:sz w:val="24"/>
              </w:rPr>
              <w:t>Стратегия</w:t>
            </w:r>
            <w:proofErr w:type="gramStart"/>
            <w:r>
              <w:rPr>
                <w:b/>
                <w:sz w:val="24"/>
              </w:rPr>
              <w:tab/>
              <w:t>«</w:t>
            </w:r>
            <w:proofErr w:type="gramEnd"/>
            <w:r>
              <w:rPr>
                <w:b/>
                <w:sz w:val="24"/>
              </w:rPr>
              <w:t>Телеграмма».</w:t>
            </w:r>
            <w:r>
              <w:rPr>
                <w:b/>
                <w:spacing w:val="-4"/>
                <w:sz w:val="24"/>
              </w:rPr>
              <w:t xml:space="preserve"> </w:t>
            </w:r>
            <w:r>
              <w:rPr>
                <w:sz w:val="24"/>
              </w:rPr>
              <w:t>Кратко</w:t>
            </w:r>
            <w:r>
              <w:rPr>
                <w:sz w:val="24"/>
              </w:rPr>
              <w:tab/>
            </w:r>
            <w:r>
              <w:rPr>
                <w:sz w:val="24"/>
              </w:rPr>
              <w:tab/>
            </w:r>
            <w:r>
              <w:rPr>
                <w:spacing w:val="-1"/>
                <w:sz w:val="24"/>
              </w:rPr>
              <w:t xml:space="preserve">написать </w:t>
            </w:r>
            <w:r>
              <w:rPr>
                <w:sz w:val="24"/>
              </w:rPr>
              <w:t>самое</w:t>
            </w:r>
            <w:r>
              <w:rPr>
                <w:sz w:val="24"/>
              </w:rPr>
              <w:tab/>
            </w:r>
            <w:proofErr w:type="gramStart"/>
            <w:r>
              <w:rPr>
                <w:sz w:val="24"/>
              </w:rPr>
              <w:t>важное,</w:t>
            </w:r>
            <w:r>
              <w:rPr>
                <w:sz w:val="24"/>
              </w:rPr>
              <w:tab/>
            </w:r>
            <w:proofErr w:type="gramEnd"/>
            <w:r>
              <w:rPr>
                <w:sz w:val="24"/>
              </w:rPr>
              <w:t>что</w:t>
            </w:r>
            <w:r>
              <w:rPr>
                <w:sz w:val="24"/>
              </w:rPr>
              <w:tab/>
              <w:t>уяснил</w:t>
            </w:r>
            <w:r>
              <w:rPr>
                <w:sz w:val="24"/>
              </w:rPr>
              <w:tab/>
              <w:t>на</w:t>
            </w:r>
            <w:r>
              <w:rPr>
                <w:sz w:val="24"/>
              </w:rPr>
              <w:tab/>
              <w:t>уроке,</w:t>
            </w:r>
            <w:r>
              <w:rPr>
                <w:sz w:val="24"/>
              </w:rPr>
              <w:tab/>
            </w:r>
            <w:r>
              <w:rPr>
                <w:spacing w:val="-18"/>
                <w:sz w:val="24"/>
              </w:rPr>
              <w:t xml:space="preserve">с </w:t>
            </w:r>
            <w:r>
              <w:rPr>
                <w:sz w:val="24"/>
              </w:rPr>
              <w:t>пожеланиями соседу по парте и отправить. (Критерии успеха к</w:t>
            </w:r>
            <w:r>
              <w:rPr>
                <w:spacing w:val="-4"/>
                <w:sz w:val="24"/>
              </w:rPr>
              <w:t xml:space="preserve"> </w:t>
            </w:r>
            <w:r>
              <w:rPr>
                <w:sz w:val="24"/>
              </w:rPr>
              <w:t>уроку)</w:t>
            </w:r>
          </w:p>
        </w:tc>
        <w:tc>
          <w:tcPr>
            <w:tcW w:w="3036" w:type="dxa"/>
          </w:tcPr>
          <w:p w:rsidR="00C40A14" w:rsidRDefault="00C40A14">
            <w:pPr>
              <w:pStyle w:val="TableParagraph"/>
              <w:ind w:left="0"/>
              <w:rPr>
                <w:sz w:val="24"/>
              </w:rPr>
            </w:pPr>
          </w:p>
        </w:tc>
      </w:tr>
      <w:tr w:rsidR="00C40A14">
        <w:trPr>
          <w:trHeight w:val="275"/>
        </w:trPr>
        <w:tc>
          <w:tcPr>
            <w:tcW w:w="9967"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3028"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575" w:type="dxa"/>
            <w:tcBorders>
              <w:bottom w:val="nil"/>
            </w:tcBorders>
          </w:tcPr>
          <w:p w:rsidR="00C40A14" w:rsidRDefault="00A43285">
            <w:pPr>
              <w:pStyle w:val="TableParagraph"/>
              <w:spacing w:line="261" w:lineRule="exact"/>
              <w:rPr>
                <w:b/>
                <w:sz w:val="24"/>
              </w:rPr>
            </w:pPr>
            <w:r>
              <w:rPr>
                <w:b/>
                <w:sz w:val="24"/>
              </w:rPr>
              <w:t>Оценивание</w:t>
            </w:r>
          </w:p>
        </w:tc>
        <w:tc>
          <w:tcPr>
            <w:tcW w:w="3364" w:type="dxa"/>
            <w:gridSpan w:val="2"/>
            <w:tcBorders>
              <w:bottom w:val="nil"/>
            </w:tcBorders>
          </w:tcPr>
          <w:p w:rsidR="00C40A14" w:rsidRDefault="00A43285">
            <w:pPr>
              <w:pStyle w:val="TableParagraph"/>
              <w:spacing w:line="261" w:lineRule="exact"/>
              <w:rPr>
                <w:b/>
                <w:sz w:val="24"/>
              </w:rPr>
            </w:pPr>
            <w:r>
              <w:rPr>
                <w:b/>
                <w:sz w:val="24"/>
              </w:rPr>
              <w:t>Межпредметные связи</w:t>
            </w:r>
          </w:p>
        </w:tc>
      </w:tr>
      <w:tr w:rsidR="00C40A14">
        <w:trPr>
          <w:trHeight w:val="276"/>
        </w:trPr>
        <w:tc>
          <w:tcPr>
            <w:tcW w:w="3028"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575" w:type="dxa"/>
            <w:tcBorders>
              <w:top w:val="nil"/>
              <w:bottom w:val="nil"/>
            </w:tcBorders>
          </w:tcPr>
          <w:p w:rsidR="00C40A14" w:rsidRDefault="00A43285">
            <w:pPr>
              <w:pStyle w:val="TableParagraph"/>
              <w:spacing w:line="256" w:lineRule="exact"/>
              <w:rPr>
                <w:b/>
                <w:sz w:val="24"/>
              </w:rPr>
            </w:pPr>
            <w:r>
              <w:rPr>
                <w:b/>
                <w:sz w:val="24"/>
              </w:rPr>
              <w:t>Как вы планируете увидеть</w:t>
            </w:r>
          </w:p>
        </w:tc>
        <w:tc>
          <w:tcPr>
            <w:tcW w:w="3364" w:type="dxa"/>
            <w:gridSpan w:val="2"/>
            <w:tcBorders>
              <w:top w:val="nil"/>
              <w:bottom w:val="nil"/>
            </w:tcBorders>
          </w:tcPr>
          <w:p w:rsidR="00C40A14" w:rsidRDefault="00A43285">
            <w:pPr>
              <w:pStyle w:val="TableParagraph"/>
              <w:spacing w:line="256" w:lineRule="exact"/>
              <w:rPr>
                <w:b/>
                <w:sz w:val="24"/>
              </w:rPr>
            </w:pPr>
            <w:r>
              <w:rPr>
                <w:b/>
                <w:sz w:val="24"/>
              </w:rPr>
              <w:t>Соблюдение СанПиН</w:t>
            </w:r>
          </w:p>
        </w:tc>
      </w:tr>
      <w:tr w:rsidR="00C40A14">
        <w:trPr>
          <w:trHeight w:val="276"/>
        </w:trPr>
        <w:tc>
          <w:tcPr>
            <w:tcW w:w="3028"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3575" w:type="dxa"/>
            <w:tcBorders>
              <w:top w:val="nil"/>
              <w:bottom w:val="nil"/>
            </w:tcBorders>
          </w:tcPr>
          <w:p w:rsidR="00C40A14" w:rsidRDefault="00A43285">
            <w:pPr>
              <w:pStyle w:val="TableParagraph"/>
              <w:spacing w:line="256" w:lineRule="exact"/>
              <w:rPr>
                <w:b/>
                <w:sz w:val="24"/>
              </w:rPr>
            </w:pPr>
            <w:r>
              <w:rPr>
                <w:b/>
                <w:sz w:val="24"/>
              </w:rPr>
              <w:t>приобретенные знания</w:t>
            </w:r>
          </w:p>
        </w:tc>
        <w:tc>
          <w:tcPr>
            <w:tcW w:w="3364" w:type="dxa"/>
            <w:gridSpan w:val="2"/>
            <w:tcBorders>
              <w:top w:val="nil"/>
              <w:bottom w:val="nil"/>
            </w:tcBorders>
          </w:tcPr>
          <w:p w:rsidR="00C40A14" w:rsidRDefault="00A43285">
            <w:pPr>
              <w:pStyle w:val="TableParagraph"/>
              <w:spacing w:line="256" w:lineRule="exact"/>
              <w:rPr>
                <w:b/>
                <w:sz w:val="24"/>
              </w:rPr>
            </w:pPr>
            <w:r>
              <w:rPr>
                <w:b/>
                <w:sz w:val="24"/>
              </w:rPr>
              <w:t>ИКТ-компетентность</w:t>
            </w:r>
          </w:p>
        </w:tc>
      </w:tr>
      <w:tr w:rsidR="00C40A14">
        <w:trPr>
          <w:trHeight w:val="271"/>
        </w:trPr>
        <w:tc>
          <w:tcPr>
            <w:tcW w:w="3028" w:type="dxa"/>
            <w:gridSpan w:val="2"/>
            <w:tcBorders>
              <w:top w:val="nil"/>
            </w:tcBorders>
          </w:tcPr>
          <w:p w:rsidR="00C40A14" w:rsidRDefault="00C40A14">
            <w:pPr>
              <w:pStyle w:val="TableParagraph"/>
              <w:ind w:left="0"/>
              <w:rPr>
                <w:sz w:val="20"/>
              </w:rPr>
            </w:pPr>
          </w:p>
        </w:tc>
        <w:tc>
          <w:tcPr>
            <w:tcW w:w="3575" w:type="dxa"/>
            <w:tcBorders>
              <w:top w:val="nil"/>
            </w:tcBorders>
          </w:tcPr>
          <w:p w:rsidR="00C40A14" w:rsidRDefault="00A43285">
            <w:pPr>
              <w:pStyle w:val="TableParagraph"/>
              <w:spacing w:line="252" w:lineRule="exact"/>
              <w:rPr>
                <w:b/>
                <w:sz w:val="24"/>
              </w:rPr>
            </w:pPr>
            <w:r>
              <w:rPr>
                <w:b/>
                <w:sz w:val="24"/>
              </w:rPr>
              <w:t>учащихся</w:t>
            </w:r>
          </w:p>
        </w:tc>
        <w:tc>
          <w:tcPr>
            <w:tcW w:w="3364" w:type="dxa"/>
            <w:gridSpan w:val="2"/>
            <w:tcBorders>
              <w:top w:val="nil"/>
            </w:tcBorders>
          </w:tcPr>
          <w:p w:rsidR="00C40A14" w:rsidRDefault="00A43285">
            <w:pPr>
              <w:pStyle w:val="TableParagraph"/>
              <w:spacing w:line="252" w:lineRule="exact"/>
              <w:rPr>
                <w:b/>
                <w:sz w:val="24"/>
              </w:rPr>
            </w:pPr>
            <w:r>
              <w:rPr>
                <w:b/>
                <w:sz w:val="24"/>
              </w:rPr>
              <w:t>Связи с ценностями</w:t>
            </w:r>
          </w:p>
        </w:tc>
      </w:tr>
      <w:tr w:rsidR="00C40A14">
        <w:trPr>
          <w:trHeight w:val="2314"/>
        </w:trPr>
        <w:tc>
          <w:tcPr>
            <w:tcW w:w="3028" w:type="dxa"/>
            <w:gridSpan w:val="2"/>
            <w:tcBorders>
              <w:bottom w:val="nil"/>
            </w:tcBorders>
          </w:tcPr>
          <w:p w:rsidR="00C40A14" w:rsidRDefault="00A43285">
            <w:pPr>
              <w:pStyle w:val="TableParagraph"/>
              <w:ind w:right="492"/>
              <w:rPr>
                <w:sz w:val="24"/>
              </w:rPr>
            </w:pPr>
            <w:r>
              <w:rPr>
                <w:sz w:val="24"/>
              </w:rPr>
              <w:t>– Учащимся можно предложить тексты для чтения разного уровня сложности.</w:t>
            </w:r>
          </w:p>
          <w:p w:rsidR="00C40A14" w:rsidRDefault="00A43285">
            <w:pPr>
              <w:pStyle w:val="TableParagraph"/>
              <w:ind w:right="85"/>
              <w:rPr>
                <w:sz w:val="24"/>
              </w:rPr>
            </w:pPr>
            <w:r>
              <w:rPr>
                <w:sz w:val="24"/>
              </w:rPr>
              <w:t>Учащимся, которые работают в высоком темпе, можно предложить дополнительные задания</w:t>
            </w:r>
          </w:p>
        </w:tc>
        <w:tc>
          <w:tcPr>
            <w:tcW w:w="3575" w:type="dxa"/>
            <w:tcBorders>
              <w:bottom w:val="nil"/>
            </w:tcBorders>
          </w:tcPr>
          <w:p w:rsidR="00C40A14" w:rsidRDefault="00A43285">
            <w:pPr>
              <w:pStyle w:val="TableParagraph"/>
              <w:ind w:right="679"/>
              <w:rPr>
                <w:sz w:val="24"/>
              </w:rPr>
            </w:pPr>
            <w:r>
              <w:rPr>
                <w:sz w:val="24"/>
              </w:rPr>
              <w:t>Самооценивание индивидуальной работы согласно дескрипторам, обратная связь с учителем.</w:t>
            </w:r>
          </w:p>
        </w:tc>
        <w:tc>
          <w:tcPr>
            <w:tcW w:w="3364" w:type="dxa"/>
            <w:gridSpan w:val="2"/>
            <w:tcBorders>
              <w:bottom w:val="nil"/>
            </w:tcBorders>
          </w:tcPr>
          <w:p w:rsidR="00C40A14" w:rsidRDefault="00C40A14">
            <w:pPr>
              <w:pStyle w:val="TableParagraph"/>
              <w:spacing w:before="2"/>
              <w:ind w:left="0"/>
              <w:rPr>
                <w:b/>
                <w:sz w:val="23"/>
              </w:rPr>
            </w:pPr>
          </w:p>
          <w:p w:rsidR="00C40A14" w:rsidRDefault="00A43285">
            <w:pPr>
              <w:pStyle w:val="TableParagraph"/>
              <w:ind w:right="435"/>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before="1" w:line="276" w:lineRule="auto"/>
              <w:ind w:right="358"/>
              <w:rPr>
                <w:sz w:val="24"/>
              </w:rPr>
            </w:pPr>
            <w:r>
              <w:rPr>
                <w:sz w:val="24"/>
              </w:rPr>
              <w:t>Воспитание толерантного отношения к иному языку и</w:t>
            </w:r>
          </w:p>
          <w:p w:rsidR="00C40A14" w:rsidRDefault="00A43285">
            <w:pPr>
              <w:pStyle w:val="TableParagraph"/>
              <w:rPr>
                <w:sz w:val="24"/>
              </w:rPr>
            </w:pPr>
            <w:r>
              <w:rPr>
                <w:sz w:val="24"/>
              </w:rPr>
              <w:t>культуре, формирование</w:t>
            </w:r>
          </w:p>
        </w:tc>
      </w:tr>
      <w:tr w:rsidR="00C40A14">
        <w:trPr>
          <w:trHeight w:val="317"/>
        </w:trPr>
        <w:tc>
          <w:tcPr>
            <w:tcW w:w="3028" w:type="dxa"/>
            <w:gridSpan w:val="2"/>
            <w:tcBorders>
              <w:top w:val="nil"/>
              <w:bottom w:val="nil"/>
            </w:tcBorders>
          </w:tcPr>
          <w:p w:rsidR="00C40A14" w:rsidRDefault="00C40A14">
            <w:pPr>
              <w:pStyle w:val="TableParagraph"/>
              <w:ind w:left="0"/>
              <w:rPr>
                <w:sz w:val="24"/>
              </w:rPr>
            </w:pPr>
          </w:p>
        </w:tc>
        <w:tc>
          <w:tcPr>
            <w:tcW w:w="3575" w:type="dxa"/>
            <w:tcBorders>
              <w:top w:val="nil"/>
              <w:bottom w:val="nil"/>
            </w:tcBorders>
          </w:tcPr>
          <w:p w:rsidR="00C40A14" w:rsidRDefault="00C40A14">
            <w:pPr>
              <w:pStyle w:val="TableParagraph"/>
              <w:ind w:left="0"/>
              <w:rPr>
                <w:sz w:val="24"/>
              </w:rPr>
            </w:pPr>
          </w:p>
        </w:tc>
        <w:tc>
          <w:tcPr>
            <w:tcW w:w="3364" w:type="dxa"/>
            <w:gridSpan w:val="2"/>
            <w:tcBorders>
              <w:top w:val="nil"/>
              <w:bottom w:val="nil"/>
            </w:tcBorders>
          </w:tcPr>
          <w:p w:rsidR="00C40A14" w:rsidRDefault="00A43285">
            <w:pPr>
              <w:pStyle w:val="TableParagraph"/>
              <w:spacing w:before="9"/>
              <w:rPr>
                <w:sz w:val="24"/>
              </w:rPr>
            </w:pPr>
            <w:r>
              <w:rPr>
                <w:sz w:val="24"/>
              </w:rPr>
              <w:t>бережного отношения к</w:t>
            </w:r>
          </w:p>
        </w:tc>
      </w:tr>
      <w:tr w:rsidR="00C40A14">
        <w:trPr>
          <w:trHeight w:val="317"/>
        </w:trPr>
        <w:tc>
          <w:tcPr>
            <w:tcW w:w="3028" w:type="dxa"/>
            <w:gridSpan w:val="2"/>
            <w:tcBorders>
              <w:top w:val="nil"/>
              <w:bottom w:val="nil"/>
            </w:tcBorders>
          </w:tcPr>
          <w:p w:rsidR="00C40A14" w:rsidRDefault="00C40A14">
            <w:pPr>
              <w:pStyle w:val="TableParagraph"/>
              <w:ind w:left="0"/>
              <w:rPr>
                <w:sz w:val="24"/>
              </w:rPr>
            </w:pPr>
          </w:p>
        </w:tc>
        <w:tc>
          <w:tcPr>
            <w:tcW w:w="3575" w:type="dxa"/>
            <w:tcBorders>
              <w:top w:val="nil"/>
              <w:bottom w:val="nil"/>
            </w:tcBorders>
          </w:tcPr>
          <w:p w:rsidR="00C40A14" w:rsidRDefault="00C40A14">
            <w:pPr>
              <w:pStyle w:val="TableParagraph"/>
              <w:ind w:left="0"/>
              <w:rPr>
                <w:sz w:val="24"/>
              </w:rPr>
            </w:pPr>
          </w:p>
        </w:tc>
        <w:tc>
          <w:tcPr>
            <w:tcW w:w="3364" w:type="dxa"/>
            <w:gridSpan w:val="2"/>
            <w:tcBorders>
              <w:top w:val="nil"/>
              <w:bottom w:val="nil"/>
            </w:tcBorders>
          </w:tcPr>
          <w:p w:rsidR="00C40A14" w:rsidRDefault="00A43285">
            <w:pPr>
              <w:pStyle w:val="TableParagraph"/>
              <w:spacing w:before="10"/>
              <w:rPr>
                <w:sz w:val="24"/>
              </w:rPr>
            </w:pPr>
            <w:r>
              <w:rPr>
                <w:sz w:val="24"/>
              </w:rPr>
              <w:t>окружающей среде. Развитие</w:t>
            </w:r>
          </w:p>
        </w:tc>
      </w:tr>
      <w:tr w:rsidR="00C40A14">
        <w:trPr>
          <w:trHeight w:val="317"/>
        </w:trPr>
        <w:tc>
          <w:tcPr>
            <w:tcW w:w="3028" w:type="dxa"/>
            <w:gridSpan w:val="2"/>
            <w:tcBorders>
              <w:top w:val="nil"/>
              <w:bottom w:val="nil"/>
            </w:tcBorders>
          </w:tcPr>
          <w:p w:rsidR="00C40A14" w:rsidRDefault="00C40A14">
            <w:pPr>
              <w:pStyle w:val="TableParagraph"/>
              <w:ind w:left="0"/>
              <w:rPr>
                <w:sz w:val="24"/>
              </w:rPr>
            </w:pPr>
          </w:p>
        </w:tc>
        <w:tc>
          <w:tcPr>
            <w:tcW w:w="3575" w:type="dxa"/>
            <w:tcBorders>
              <w:top w:val="nil"/>
              <w:bottom w:val="nil"/>
            </w:tcBorders>
          </w:tcPr>
          <w:p w:rsidR="00C40A14" w:rsidRDefault="00C40A14">
            <w:pPr>
              <w:pStyle w:val="TableParagraph"/>
              <w:ind w:left="0"/>
              <w:rPr>
                <w:sz w:val="24"/>
              </w:rPr>
            </w:pPr>
          </w:p>
        </w:tc>
        <w:tc>
          <w:tcPr>
            <w:tcW w:w="3364" w:type="dxa"/>
            <w:gridSpan w:val="2"/>
            <w:tcBorders>
              <w:top w:val="nil"/>
              <w:bottom w:val="nil"/>
            </w:tcBorders>
          </w:tcPr>
          <w:p w:rsidR="00C40A14" w:rsidRDefault="00A43285">
            <w:pPr>
              <w:pStyle w:val="TableParagraph"/>
              <w:spacing w:before="9"/>
              <w:rPr>
                <w:sz w:val="24"/>
              </w:rPr>
            </w:pPr>
            <w:r>
              <w:rPr>
                <w:sz w:val="24"/>
              </w:rPr>
              <w:t>интереса к классической</w:t>
            </w:r>
          </w:p>
        </w:tc>
      </w:tr>
      <w:tr w:rsidR="00C40A14">
        <w:trPr>
          <w:trHeight w:val="810"/>
        </w:trPr>
        <w:tc>
          <w:tcPr>
            <w:tcW w:w="3028" w:type="dxa"/>
            <w:gridSpan w:val="2"/>
            <w:tcBorders>
              <w:top w:val="nil"/>
            </w:tcBorders>
          </w:tcPr>
          <w:p w:rsidR="00C40A14" w:rsidRDefault="00C40A14">
            <w:pPr>
              <w:pStyle w:val="TableParagraph"/>
              <w:ind w:left="0"/>
              <w:rPr>
                <w:sz w:val="24"/>
              </w:rPr>
            </w:pPr>
          </w:p>
        </w:tc>
        <w:tc>
          <w:tcPr>
            <w:tcW w:w="3575" w:type="dxa"/>
            <w:tcBorders>
              <w:top w:val="nil"/>
            </w:tcBorders>
          </w:tcPr>
          <w:p w:rsidR="00C40A14" w:rsidRDefault="00C40A14">
            <w:pPr>
              <w:pStyle w:val="TableParagraph"/>
              <w:ind w:left="0"/>
              <w:rPr>
                <w:sz w:val="24"/>
              </w:rPr>
            </w:pPr>
          </w:p>
        </w:tc>
        <w:tc>
          <w:tcPr>
            <w:tcW w:w="3364" w:type="dxa"/>
            <w:gridSpan w:val="2"/>
            <w:tcBorders>
              <w:top w:val="nil"/>
            </w:tcBorders>
          </w:tcPr>
          <w:p w:rsidR="00C40A14" w:rsidRDefault="00A43285">
            <w:pPr>
              <w:pStyle w:val="TableParagraph"/>
              <w:spacing w:before="10"/>
              <w:rPr>
                <w:sz w:val="24"/>
              </w:rPr>
            </w:pPr>
            <w:r>
              <w:rPr>
                <w:sz w:val="24"/>
              </w:rPr>
              <w:t>литературе.</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69" w:line="480" w:lineRule="auto"/>
        <w:ind w:left="3409" w:right="3566"/>
        <w:jc w:val="center"/>
        <w:rPr>
          <w:b/>
          <w:sz w:val="24"/>
        </w:rPr>
      </w:pPr>
      <w:r>
        <w:rPr>
          <w:b/>
          <w:sz w:val="24"/>
        </w:rPr>
        <w:lastRenderedPageBreak/>
        <w:t>Раздел VIII. Знаменитые люди Урок 85–88</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188" w:right="1315"/>
              <w:jc w:val="center"/>
              <w:rPr>
                <w:b/>
                <w:sz w:val="24"/>
              </w:rPr>
            </w:pPr>
            <w:r>
              <w:rPr>
                <w:b/>
                <w:sz w:val="24"/>
              </w:rPr>
              <w:t>Тема урока:</w:t>
            </w:r>
          </w:p>
          <w:p w:rsidR="00C40A14" w:rsidRDefault="00A43285">
            <w:pPr>
              <w:pStyle w:val="TableParagraph"/>
              <w:ind w:left="188" w:right="181"/>
              <w:jc w:val="center"/>
              <w:rPr>
                <w:b/>
                <w:sz w:val="24"/>
              </w:rPr>
            </w:pPr>
            <w:r>
              <w:rPr>
                <w:b/>
                <w:sz w:val="24"/>
              </w:rPr>
              <w:t>§ 79–82. Писатель –</w:t>
            </w:r>
          </w:p>
          <w:p w:rsidR="00C40A14" w:rsidRDefault="00A43285">
            <w:pPr>
              <w:pStyle w:val="TableParagraph"/>
              <w:spacing w:line="257" w:lineRule="exact"/>
              <w:ind w:left="186" w:right="181"/>
              <w:jc w:val="center"/>
              <w:rPr>
                <w:b/>
                <w:sz w:val="24"/>
              </w:rPr>
            </w:pPr>
            <w:r>
              <w:rPr>
                <w:b/>
                <w:sz w:val="24"/>
              </w:rPr>
              <w:t>путешественник</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5" w:lineRule="exact"/>
              <w:rPr>
                <w:b/>
                <w:sz w:val="24"/>
              </w:rPr>
            </w:pPr>
            <w:r>
              <w:rPr>
                <w:b/>
                <w:sz w:val="24"/>
              </w:rPr>
              <w:t>Дата:</w:t>
            </w:r>
          </w:p>
        </w:tc>
        <w:tc>
          <w:tcPr>
            <w:tcW w:w="5551" w:type="dxa"/>
            <w:gridSpan w:val="2"/>
          </w:tcPr>
          <w:p w:rsidR="00C40A14" w:rsidRDefault="00A43285">
            <w:pPr>
              <w:pStyle w:val="TableParagraph"/>
              <w:spacing w:line="255"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2759"/>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335"/>
              <w:rPr>
                <w:sz w:val="24"/>
              </w:rPr>
            </w:pPr>
            <w:r>
              <w:rPr>
                <w:sz w:val="24"/>
              </w:rPr>
              <w:t>Г.9.2.1.1 – владеть объемом словарного запаса, достаточным для эффективного общения по широкому кругу тем; Ч.9.3.4.1 – использовать виды чтения владеть техниками критического мышления при чтении;</w:t>
            </w:r>
          </w:p>
          <w:p w:rsidR="00C40A14" w:rsidRDefault="00C40A14">
            <w:pPr>
              <w:pStyle w:val="TableParagraph"/>
              <w:spacing w:before="8"/>
              <w:ind w:left="0"/>
              <w:rPr>
                <w:b/>
                <w:sz w:val="23"/>
              </w:rPr>
            </w:pPr>
          </w:p>
          <w:p w:rsidR="00C40A14" w:rsidRDefault="00A43285">
            <w:pPr>
              <w:pStyle w:val="TableParagraph"/>
              <w:ind w:right="100"/>
              <w:rPr>
                <w:sz w:val="24"/>
              </w:rPr>
            </w:pPr>
            <w:r>
              <w:rPr>
                <w:sz w:val="24"/>
              </w:rPr>
              <w:t>П.9.4.4.1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изобразительно-выразительных средств.</w:t>
            </w:r>
          </w:p>
        </w:tc>
      </w:tr>
      <w:tr w:rsidR="00C40A14">
        <w:trPr>
          <w:trHeight w:val="1217"/>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ind w:right="1022"/>
              <w:rPr>
                <w:sz w:val="24"/>
              </w:rPr>
            </w:pPr>
            <w:r>
              <w:rPr>
                <w:sz w:val="24"/>
              </w:rPr>
              <w:t>владеть объемом словарного запаса, достаточным для эффективного общения по широкому кругу тем.</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5" w:lineRule="exact"/>
              <w:rPr>
                <w:b/>
                <w:sz w:val="24"/>
              </w:rPr>
            </w:pPr>
            <w:r>
              <w:rPr>
                <w:b/>
                <w:sz w:val="24"/>
              </w:rPr>
              <w:t>Большинство учащихся будут уметь:</w:t>
            </w:r>
          </w:p>
          <w:p w:rsidR="00C40A14" w:rsidRDefault="00A43285">
            <w:pPr>
              <w:pStyle w:val="TableParagraph"/>
              <w:ind w:right="415"/>
              <w:rPr>
                <w:sz w:val="24"/>
              </w:rPr>
            </w:pPr>
            <w:r>
              <w:rPr>
                <w:sz w:val="24"/>
              </w:rPr>
              <w:t>использовать виды чтения владеть техниками критического мышления при чтении.</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ind w:right="350"/>
              <w:rPr>
                <w:sz w:val="24"/>
              </w:rPr>
            </w:pPr>
            <w:r>
              <w:rPr>
                <w:sz w:val="24"/>
              </w:rPr>
              <w:t>извлекать и синтезировать информацию, делать выводы на основе полученных сведений, выражая собственное мнение; писать творческие работы.</w:t>
            </w:r>
          </w:p>
        </w:tc>
      </w:tr>
      <w:tr w:rsidR="00C40A14">
        <w:trPr>
          <w:trHeight w:val="3012"/>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636"/>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right="201"/>
              <w:rPr>
                <w:i/>
                <w:sz w:val="24"/>
              </w:rPr>
            </w:pPr>
            <w:r>
              <w:rPr>
                <w:b/>
                <w:sz w:val="24"/>
              </w:rPr>
              <w:t xml:space="preserve">Ключевые слова и фразы: </w:t>
            </w:r>
            <w:r>
              <w:rPr>
                <w:i/>
                <w:sz w:val="24"/>
              </w:rPr>
              <w:t>исторические повести и романы, исследователь, путешественник, героические страницы прошлого.</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093"/>
              <w:rPr>
                <w:sz w:val="24"/>
              </w:rPr>
            </w:pPr>
            <w:r>
              <w:rPr>
                <w:b/>
                <w:sz w:val="24"/>
              </w:rPr>
              <w:t>Вопросы для обсуждения</w:t>
            </w:r>
            <w:r>
              <w:rPr>
                <w:sz w:val="24"/>
              </w:rPr>
              <w:t>: С какими историческими событиями связан роман «Чингиз-хан»?</w:t>
            </w:r>
          </w:p>
        </w:tc>
      </w:tr>
      <w:tr w:rsidR="00C40A14">
        <w:trPr>
          <w:trHeight w:val="1353"/>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362"/>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 речи.</w:t>
            </w:r>
          </w:p>
        </w:tc>
      </w:tr>
    </w:tbl>
    <w:p w:rsidR="00C40A14" w:rsidRDefault="00C40A14">
      <w:pPr>
        <w:rPr>
          <w:sz w:val="24"/>
        </w:rPr>
        <w:sectPr w:rsidR="00C40A14">
          <w:pgSz w:w="11910" w:h="16840"/>
          <w:pgMar w:top="13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43"/>
        <w:gridCol w:w="2946"/>
      </w:tblGrid>
      <w:tr w:rsidR="00C40A14">
        <w:trPr>
          <w:trHeight w:val="275"/>
        </w:trPr>
        <w:tc>
          <w:tcPr>
            <w:tcW w:w="9641" w:type="dxa"/>
            <w:gridSpan w:val="3"/>
          </w:tcPr>
          <w:p w:rsidR="00C40A14" w:rsidRDefault="00A43285">
            <w:pPr>
              <w:pStyle w:val="TableParagraph"/>
              <w:spacing w:line="256" w:lineRule="exact"/>
              <w:ind w:left="4509" w:right="4501"/>
              <w:jc w:val="center"/>
              <w:rPr>
                <w:b/>
                <w:sz w:val="24"/>
              </w:rPr>
            </w:pPr>
            <w:r>
              <w:rPr>
                <w:b/>
                <w:sz w:val="24"/>
              </w:rPr>
              <w:lastRenderedPageBreak/>
              <w:t>План</w:t>
            </w:r>
          </w:p>
        </w:tc>
      </w:tr>
      <w:tr w:rsidR="00C40A14">
        <w:trPr>
          <w:trHeight w:val="552"/>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4943" w:type="dxa"/>
          </w:tcPr>
          <w:p w:rsidR="00C40A14" w:rsidRDefault="00A43285">
            <w:pPr>
              <w:pStyle w:val="TableParagraph"/>
              <w:spacing w:line="270" w:lineRule="exact"/>
              <w:rPr>
                <w:b/>
                <w:sz w:val="24"/>
              </w:rPr>
            </w:pPr>
            <w:r>
              <w:rPr>
                <w:b/>
                <w:sz w:val="24"/>
              </w:rPr>
              <w:t>Планируемые действия</w:t>
            </w:r>
          </w:p>
        </w:tc>
        <w:tc>
          <w:tcPr>
            <w:tcW w:w="2946" w:type="dxa"/>
          </w:tcPr>
          <w:p w:rsidR="00C40A14" w:rsidRDefault="00A43285">
            <w:pPr>
              <w:pStyle w:val="TableParagraph"/>
              <w:spacing w:line="270" w:lineRule="exact"/>
              <w:ind w:left="106"/>
              <w:rPr>
                <w:b/>
                <w:sz w:val="24"/>
              </w:rPr>
            </w:pPr>
            <w:r>
              <w:rPr>
                <w:b/>
                <w:sz w:val="24"/>
              </w:rPr>
              <w:t>Ресурсы</w:t>
            </w:r>
          </w:p>
        </w:tc>
      </w:tr>
      <w:tr w:rsidR="00C40A14">
        <w:trPr>
          <w:trHeight w:val="2137"/>
        </w:trPr>
        <w:tc>
          <w:tcPr>
            <w:tcW w:w="1752" w:type="dxa"/>
          </w:tcPr>
          <w:p w:rsidR="00C40A14" w:rsidRDefault="00A43285">
            <w:pPr>
              <w:pStyle w:val="TableParagraph"/>
              <w:spacing w:line="267" w:lineRule="exact"/>
              <w:rPr>
                <w:sz w:val="24"/>
              </w:rPr>
            </w:pPr>
            <w:r>
              <w:rPr>
                <w:sz w:val="24"/>
              </w:rPr>
              <w:t>0–2 мин</w:t>
            </w:r>
          </w:p>
        </w:tc>
        <w:tc>
          <w:tcPr>
            <w:tcW w:w="4943" w:type="dxa"/>
          </w:tcPr>
          <w:p w:rsidR="00C40A14" w:rsidRDefault="00A43285">
            <w:pPr>
              <w:pStyle w:val="TableParagraph"/>
              <w:spacing w:line="268"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numPr>
                <w:ilvl w:val="0"/>
                <w:numId w:val="44"/>
              </w:numPr>
              <w:tabs>
                <w:tab w:val="left" w:pos="348"/>
              </w:tabs>
              <w:spacing w:before="1" w:line="276" w:lineRule="auto"/>
              <w:ind w:right="593" w:firstLine="60"/>
              <w:rPr>
                <w:sz w:val="24"/>
              </w:rPr>
            </w:pPr>
            <w:r>
              <w:rPr>
                <w:sz w:val="24"/>
              </w:rPr>
              <w:t>Давайте наш урок начнем с пожелания друг другу</w:t>
            </w:r>
            <w:r>
              <w:rPr>
                <w:spacing w:val="-3"/>
                <w:sz w:val="24"/>
              </w:rPr>
              <w:t xml:space="preserve"> </w:t>
            </w:r>
            <w:r>
              <w:rPr>
                <w:sz w:val="24"/>
              </w:rPr>
              <w:t>добра.</w:t>
            </w:r>
          </w:p>
          <w:p w:rsidR="00C40A14" w:rsidRDefault="00A43285">
            <w:pPr>
              <w:pStyle w:val="TableParagraph"/>
              <w:numPr>
                <w:ilvl w:val="0"/>
                <w:numId w:val="44"/>
              </w:numPr>
              <w:tabs>
                <w:tab w:val="left" w:pos="348"/>
              </w:tabs>
              <w:spacing w:line="276" w:lineRule="auto"/>
              <w:ind w:right="576" w:firstLine="60"/>
              <w:rPr>
                <w:sz w:val="24"/>
              </w:rPr>
            </w:pPr>
            <w:r>
              <w:rPr>
                <w:sz w:val="24"/>
              </w:rPr>
              <w:t>Я рада, что у нас отличное настроение. Надеюсь, что урок пройдет интересно</w:t>
            </w:r>
            <w:r>
              <w:rPr>
                <w:spacing w:val="-10"/>
                <w:sz w:val="24"/>
              </w:rPr>
              <w:t xml:space="preserve"> </w:t>
            </w:r>
            <w:r>
              <w:rPr>
                <w:sz w:val="24"/>
              </w:rPr>
              <w:t>и</w:t>
            </w:r>
          </w:p>
          <w:p w:rsidR="00C40A14" w:rsidRDefault="00A43285">
            <w:pPr>
              <w:pStyle w:val="TableParagraph"/>
              <w:rPr>
                <w:sz w:val="24"/>
              </w:rPr>
            </w:pPr>
            <w:r>
              <w:rPr>
                <w:sz w:val="24"/>
              </w:rPr>
              <w:t>увлекательно.</w:t>
            </w:r>
          </w:p>
        </w:tc>
        <w:tc>
          <w:tcPr>
            <w:tcW w:w="2946" w:type="dxa"/>
          </w:tcPr>
          <w:p w:rsidR="00C40A14" w:rsidRDefault="00A43285">
            <w:pPr>
              <w:pStyle w:val="TableParagraph"/>
              <w:ind w:left="106" w:right="629"/>
              <w:rPr>
                <w:sz w:val="24"/>
              </w:rPr>
            </w:pPr>
            <w:r>
              <w:rPr>
                <w:sz w:val="24"/>
              </w:rPr>
              <w:t>Компьютер. Интерактивная доска</w:t>
            </w:r>
          </w:p>
        </w:tc>
      </w:tr>
      <w:tr w:rsidR="00C40A14">
        <w:trPr>
          <w:trHeight w:val="556"/>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spacing w:line="268" w:lineRule="exact"/>
              <w:rPr>
                <w:sz w:val="24"/>
              </w:rPr>
            </w:pPr>
            <w:r>
              <w:rPr>
                <w:sz w:val="24"/>
              </w:rPr>
              <w:t>Начало урока</w:t>
            </w:r>
          </w:p>
        </w:tc>
        <w:tc>
          <w:tcPr>
            <w:tcW w:w="4943" w:type="dxa"/>
            <w:tcBorders>
              <w:bottom w:val="nil"/>
            </w:tcBorders>
          </w:tcPr>
          <w:p w:rsidR="00C40A14" w:rsidRDefault="00A43285">
            <w:pPr>
              <w:pStyle w:val="TableParagraph"/>
              <w:spacing w:line="270" w:lineRule="exact"/>
              <w:rPr>
                <w:b/>
                <w:sz w:val="24"/>
              </w:rPr>
            </w:pPr>
            <w:r>
              <w:rPr>
                <w:b/>
                <w:sz w:val="24"/>
              </w:rPr>
              <w:t>II. Актуализация знаний.</w:t>
            </w:r>
          </w:p>
          <w:p w:rsidR="00C40A14" w:rsidRDefault="00A43285">
            <w:pPr>
              <w:pStyle w:val="TableParagraph"/>
              <w:spacing w:line="266" w:lineRule="exact"/>
              <w:rPr>
                <w:b/>
                <w:sz w:val="24"/>
              </w:rPr>
            </w:pPr>
            <w:r>
              <w:rPr>
                <w:b/>
                <w:sz w:val="24"/>
              </w:rPr>
              <w:t>Прогнозирование.</w:t>
            </w:r>
          </w:p>
        </w:tc>
        <w:tc>
          <w:tcPr>
            <w:tcW w:w="2946" w:type="dxa"/>
            <w:tcBorders>
              <w:bottom w:val="nil"/>
            </w:tcBorders>
          </w:tcPr>
          <w:p w:rsidR="00C40A14" w:rsidRDefault="00C40A14">
            <w:pPr>
              <w:pStyle w:val="TableParagraph"/>
              <w:ind w:left="0"/>
              <w:rPr>
                <w:sz w:val="24"/>
              </w:rPr>
            </w:pPr>
          </w:p>
        </w:tc>
      </w:tr>
      <w:tr w:rsidR="00C40A14">
        <w:trPr>
          <w:trHeight w:val="274"/>
        </w:trPr>
        <w:tc>
          <w:tcPr>
            <w:tcW w:w="1752" w:type="dxa"/>
            <w:tcBorders>
              <w:top w:val="nil"/>
              <w:bottom w:val="nil"/>
            </w:tcBorders>
          </w:tcPr>
          <w:p w:rsidR="00C40A14" w:rsidRDefault="00C40A14">
            <w:pPr>
              <w:pStyle w:val="TableParagraph"/>
              <w:ind w:left="0"/>
              <w:rPr>
                <w:sz w:val="20"/>
              </w:rPr>
            </w:pPr>
          </w:p>
        </w:tc>
        <w:tc>
          <w:tcPr>
            <w:tcW w:w="4943" w:type="dxa"/>
            <w:tcBorders>
              <w:top w:val="nil"/>
              <w:bottom w:val="nil"/>
            </w:tcBorders>
          </w:tcPr>
          <w:p w:rsidR="00C40A14" w:rsidRDefault="00C40A14">
            <w:pPr>
              <w:pStyle w:val="TableParagraph"/>
              <w:ind w:left="0"/>
              <w:rPr>
                <w:sz w:val="20"/>
              </w:rPr>
            </w:pPr>
          </w:p>
        </w:tc>
        <w:tc>
          <w:tcPr>
            <w:tcW w:w="2946" w:type="dxa"/>
            <w:tcBorders>
              <w:top w:val="nil"/>
              <w:bottom w:val="nil"/>
            </w:tcBorders>
          </w:tcPr>
          <w:p w:rsidR="00C40A14" w:rsidRDefault="00A43285">
            <w:pPr>
              <w:pStyle w:val="TableParagraph"/>
              <w:spacing w:line="255" w:lineRule="exact"/>
              <w:ind w:left="106"/>
              <w:rPr>
                <w:sz w:val="24"/>
              </w:rPr>
            </w:pPr>
            <w:r>
              <w:rPr>
                <w:sz w:val="24"/>
              </w:rPr>
              <w:t>Эпиграф</w:t>
            </w:r>
          </w:p>
        </w:tc>
      </w:tr>
      <w:tr w:rsidR="00C40A14">
        <w:trPr>
          <w:trHeight w:val="2070"/>
        </w:trPr>
        <w:tc>
          <w:tcPr>
            <w:tcW w:w="1752" w:type="dxa"/>
            <w:tcBorders>
              <w:top w:val="nil"/>
              <w:bottom w:val="nil"/>
            </w:tcBorders>
          </w:tcPr>
          <w:p w:rsidR="00C40A14" w:rsidRDefault="00C40A14">
            <w:pPr>
              <w:pStyle w:val="TableParagraph"/>
              <w:ind w:left="0"/>
              <w:rPr>
                <w:sz w:val="24"/>
              </w:rPr>
            </w:pPr>
          </w:p>
        </w:tc>
        <w:tc>
          <w:tcPr>
            <w:tcW w:w="4943" w:type="dxa"/>
            <w:tcBorders>
              <w:top w:val="nil"/>
              <w:bottom w:val="nil"/>
            </w:tcBorders>
          </w:tcPr>
          <w:p w:rsidR="00C40A14" w:rsidRDefault="00A43285">
            <w:pPr>
              <w:pStyle w:val="TableParagraph"/>
              <w:spacing w:line="265" w:lineRule="exact"/>
              <w:ind w:left="1547"/>
              <w:rPr>
                <w:sz w:val="24"/>
              </w:rPr>
            </w:pPr>
            <w:r>
              <w:rPr>
                <w:sz w:val="24"/>
              </w:rPr>
              <w:t>Эпиграф</w:t>
            </w:r>
          </w:p>
          <w:p w:rsidR="00C40A14" w:rsidRDefault="00A43285">
            <w:pPr>
              <w:pStyle w:val="TableParagraph"/>
              <w:spacing w:before="1"/>
              <w:ind w:right="994"/>
              <w:rPr>
                <w:i/>
                <w:sz w:val="24"/>
              </w:rPr>
            </w:pPr>
            <w:r>
              <w:rPr>
                <w:i/>
                <w:sz w:val="24"/>
              </w:rPr>
              <w:t>Двигаться, дышать, парить, плыть, исследовать,</w:t>
            </w:r>
          </w:p>
          <w:p w:rsidR="00C40A14" w:rsidRDefault="00A43285">
            <w:pPr>
              <w:pStyle w:val="TableParagraph"/>
              <w:spacing w:line="275" w:lineRule="exact"/>
              <w:rPr>
                <w:i/>
                <w:sz w:val="24"/>
              </w:rPr>
            </w:pPr>
            <w:r>
              <w:rPr>
                <w:i/>
                <w:sz w:val="24"/>
              </w:rPr>
              <w:t>путешествовать – это и значит жить.</w:t>
            </w:r>
          </w:p>
          <w:p w:rsidR="00C40A14" w:rsidRDefault="00A43285">
            <w:pPr>
              <w:pStyle w:val="TableParagraph"/>
              <w:ind w:right="202" w:firstLine="2520"/>
              <w:rPr>
                <w:sz w:val="24"/>
              </w:rPr>
            </w:pPr>
            <w:proofErr w:type="gramStart"/>
            <w:r>
              <w:rPr>
                <w:sz w:val="24"/>
              </w:rPr>
              <w:t>Г .</w:t>
            </w:r>
            <w:proofErr w:type="gramEnd"/>
            <w:r>
              <w:rPr>
                <w:sz w:val="24"/>
              </w:rPr>
              <w:t xml:space="preserve"> </w:t>
            </w:r>
            <w:proofErr w:type="gramStart"/>
            <w:r>
              <w:rPr>
                <w:sz w:val="24"/>
              </w:rPr>
              <w:t>Х .</w:t>
            </w:r>
            <w:proofErr w:type="gramEnd"/>
            <w:r>
              <w:rPr>
                <w:sz w:val="24"/>
              </w:rPr>
              <w:t xml:space="preserve"> А н д е р с е </w:t>
            </w:r>
            <w:proofErr w:type="gramStart"/>
            <w:r>
              <w:rPr>
                <w:sz w:val="24"/>
              </w:rPr>
              <w:t>н</w:t>
            </w:r>
            <w:proofErr w:type="gramEnd"/>
            <w:r>
              <w:rPr>
                <w:sz w:val="24"/>
              </w:rPr>
              <w:t xml:space="preserve"> О чем вам говорят имена </w:t>
            </w:r>
            <w:r>
              <w:rPr>
                <w:i/>
                <w:sz w:val="24"/>
              </w:rPr>
              <w:t>Спартак, Александр Македонский, Чингисхан</w:t>
            </w:r>
            <w:r>
              <w:rPr>
                <w:sz w:val="24"/>
              </w:rPr>
              <w:t>?</w:t>
            </w:r>
          </w:p>
        </w:tc>
        <w:tc>
          <w:tcPr>
            <w:tcW w:w="2946"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1"/>
              </w:rPr>
            </w:pPr>
          </w:p>
          <w:p w:rsidR="00C40A14" w:rsidRDefault="00A43285">
            <w:pPr>
              <w:pStyle w:val="TableParagraph"/>
              <w:ind w:left="106"/>
              <w:rPr>
                <w:sz w:val="24"/>
              </w:rPr>
            </w:pPr>
            <w:r>
              <w:rPr>
                <w:sz w:val="24"/>
              </w:rPr>
              <w:t>Учебник</w:t>
            </w:r>
          </w:p>
        </w:tc>
      </w:tr>
      <w:tr w:rsidR="00C40A14">
        <w:trPr>
          <w:trHeight w:val="7231"/>
        </w:trPr>
        <w:tc>
          <w:tcPr>
            <w:tcW w:w="1752" w:type="dxa"/>
            <w:tcBorders>
              <w:top w:val="nil"/>
              <w:bottom w:val="nil"/>
            </w:tcBorders>
          </w:tcPr>
          <w:p w:rsidR="00C40A14" w:rsidRDefault="00C40A14">
            <w:pPr>
              <w:pStyle w:val="TableParagraph"/>
              <w:ind w:left="0"/>
              <w:rPr>
                <w:sz w:val="24"/>
              </w:rPr>
            </w:pPr>
          </w:p>
        </w:tc>
        <w:tc>
          <w:tcPr>
            <w:tcW w:w="4943" w:type="dxa"/>
            <w:tcBorders>
              <w:top w:val="nil"/>
              <w:bottom w:val="nil"/>
            </w:tcBorders>
          </w:tcPr>
          <w:p w:rsidR="00C40A14" w:rsidRDefault="00A43285">
            <w:pPr>
              <w:pStyle w:val="TableParagraph"/>
              <w:spacing w:before="128" w:line="275" w:lineRule="exact"/>
              <w:ind w:left="167"/>
              <w:jc w:val="both"/>
              <w:rPr>
                <w:b/>
                <w:sz w:val="24"/>
              </w:rPr>
            </w:pPr>
            <w:r>
              <w:rPr>
                <w:b/>
                <w:sz w:val="24"/>
              </w:rPr>
              <w:t>(Деятельность учащихся) К</w:t>
            </w:r>
          </w:p>
          <w:p w:rsidR="00C40A14" w:rsidRDefault="00A43285">
            <w:pPr>
              <w:pStyle w:val="TableParagraph"/>
              <w:ind w:left="706" w:right="97" w:hanging="599"/>
              <w:jc w:val="both"/>
              <w:rPr>
                <w:sz w:val="24"/>
              </w:rPr>
            </w:pPr>
            <w:r>
              <w:rPr>
                <w:sz w:val="24"/>
              </w:rPr>
              <w:t>Прогнозирование учащимися темы урока. (Заранее ученикам даётся опережающее</w:t>
            </w:r>
          </w:p>
          <w:p w:rsidR="00C40A14" w:rsidRDefault="00A43285">
            <w:pPr>
              <w:pStyle w:val="TableParagraph"/>
              <w:ind w:right="96"/>
              <w:jc w:val="both"/>
              <w:rPr>
                <w:sz w:val="24"/>
              </w:rPr>
            </w:pPr>
            <w:r>
              <w:rPr>
                <w:sz w:val="24"/>
              </w:rPr>
              <w:t xml:space="preserve">задание прочитать роман В.Г. Яна «Чингиз- хан». Некоторые могут подготовить сообщения по темам: 1) Творческий путь В.Г. Яна; 2) Исторические события XIII века; </w:t>
            </w:r>
            <w:proofErr w:type="gramStart"/>
            <w:r>
              <w:rPr>
                <w:sz w:val="24"/>
              </w:rPr>
              <w:t>3)Главный</w:t>
            </w:r>
            <w:proofErr w:type="gramEnd"/>
            <w:r>
              <w:rPr>
                <w:sz w:val="24"/>
              </w:rPr>
              <w:t xml:space="preserve"> герой романа В.Г. Яна «Чингиз- хан».</w:t>
            </w:r>
          </w:p>
          <w:p w:rsidR="00C40A14" w:rsidRDefault="00A43285">
            <w:pPr>
              <w:pStyle w:val="TableParagraph"/>
              <w:tabs>
                <w:tab w:val="left" w:pos="1904"/>
                <w:tab w:val="left" w:pos="3264"/>
                <w:tab w:val="left" w:pos="3904"/>
              </w:tabs>
              <w:ind w:right="97"/>
              <w:rPr>
                <w:sz w:val="24"/>
              </w:rPr>
            </w:pPr>
            <w:r>
              <w:rPr>
                <w:sz w:val="24"/>
              </w:rPr>
              <w:t xml:space="preserve">Презентация «Творческий путь В.Г. Яна». </w:t>
            </w:r>
            <w:r>
              <w:rPr>
                <w:b/>
                <w:sz w:val="24"/>
              </w:rPr>
              <w:t xml:space="preserve">(Деятельность учащихся) К </w:t>
            </w:r>
            <w:r>
              <w:rPr>
                <w:sz w:val="24"/>
              </w:rPr>
              <w:t xml:space="preserve">Просматривают </w:t>
            </w:r>
            <w:proofErr w:type="gramStart"/>
            <w:r>
              <w:rPr>
                <w:sz w:val="24"/>
              </w:rPr>
              <w:t>презентацию,</w:t>
            </w:r>
            <w:r>
              <w:rPr>
                <w:sz w:val="24"/>
              </w:rPr>
              <w:tab/>
            </w:r>
            <w:proofErr w:type="gramEnd"/>
            <w:r>
              <w:rPr>
                <w:sz w:val="24"/>
              </w:rPr>
              <w:t>отвечают</w:t>
            </w:r>
            <w:r>
              <w:rPr>
                <w:sz w:val="24"/>
              </w:rPr>
              <w:tab/>
              <w:t>на</w:t>
            </w:r>
            <w:r>
              <w:rPr>
                <w:sz w:val="24"/>
              </w:rPr>
              <w:tab/>
            </w:r>
            <w:r>
              <w:rPr>
                <w:spacing w:val="-3"/>
                <w:sz w:val="24"/>
              </w:rPr>
              <w:t xml:space="preserve">вопросы, </w:t>
            </w:r>
            <w:r>
              <w:rPr>
                <w:sz w:val="24"/>
              </w:rPr>
              <w:t>высказывают свое</w:t>
            </w:r>
            <w:r>
              <w:rPr>
                <w:spacing w:val="-1"/>
                <w:sz w:val="24"/>
              </w:rPr>
              <w:t xml:space="preserve"> </w:t>
            </w:r>
            <w:r>
              <w:rPr>
                <w:sz w:val="24"/>
              </w:rPr>
              <w:t>мнение.</w:t>
            </w:r>
          </w:p>
          <w:p w:rsidR="00C40A14" w:rsidRDefault="00A43285">
            <w:pPr>
              <w:pStyle w:val="TableParagraph"/>
              <w:spacing w:before="1" w:line="275" w:lineRule="exact"/>
              <w:rPr>
                <w:b/>
                <w:sz w:val="24"/>
              </w:rPr>
            </w:pPr>
            <w:r>
              <w:rPr>
                <w:b/>
                <w:sz w:val="24"/>
              </w:rPr>
              <w:t>Читаем и говорим</w:t>
            </w:r>
          </w:p>
          <w:p w:rsidR="00C40A14" w:rsidRDefault="00A43285">
            <w:pPr>
              <w:pStyle w:val="TableParagraph"/>
              <w:ind w:right="107"/>
              <w:rPr>
                <w:sz w:val="24"/>
              </w:rPr>
            </w:pPr>
            <w:r>
              <w:rPr>
                <w:sz w:val="24"/>
              </w:rPr>
              <w:t>Упр.1. Прочитайте вступительную статью о В.Яне. Попробуйте самостоятельно разобраться в ней, используя прием «Чтение с пометами</w:t>
            </w:r>
            <w:proofErr w:type="gramStart"/>
            <w:r>
              <w:rPr>
                <w:sz w:val="24"/>
              </w:rPr>
              <w:t>» ,</w:t>
            </w:r>
            <w:proofErr w:type="gramEnd"/>
            <w:r>
              <w:rPr>
                <w:sz w:val="24"/>
              </w:rPr>
              <w:t xml:space="preserve"> ставя условные обозначения на полях:</w:t>
            </w:r>
            <w:r>
              <w:rPr>
                <w:spacing w:val="26"/>
                <w:sz w:val="24"/>
              </w:rPr>
              <w:t xml:space="preserve"> </w:t>
            </w:r>
            <w:r>
              <w:rPr>
                <w:sz w:val="24"/>
              </w:rPr>
              <w:t>«</w:t>
            </w:r>
            <w:r>
              <w:rPr>
                <w:rFonts w:ascii="Cambria" w:hAnsi="Cambria"/>
                <w:sz w:val="24"/>
              </w:rPr>
              <w:t>€</w:t>
            </w:r>
            <w:r>
              <w:rPr>
                <w:sz w:val="24"/>
              </w:rPr>
              <w:t>»</w:t>
            </w:r>
            <w:r>
              <w:rPr>
                <w:spacing w:val="-23"/>
                <w:sz w:val="24"/>
              </w:rPr>
              <w:t xml:space="preserve"> </w:t>
            </w:r>
            <w:r>
              <w:rPr>
                <w:rFonts w:ascii="Cambria" w:hAnsi="Cambria"/>
                <w:sz w:val="24"/>
              </w:rPr>
              <w:t>—</w:t>
            </w:r>
            <w:r>
              <w:rPr>
                <w:rFonts w:ascii="Cambria" w:hAnsi="Cambria"/>
                <w:spacing w:val="-11"/>
                <w:sz w:val="24"/>
              </w:rPr>
              <w:t xml:space="preserve"> </w:t>
            </w:r>
            <w:r>
              <w:rPr>
                <w:sz w:val="24"/>
              </w:rPr>
              <w:t>уже</w:t>
            </w:r>
            <w:r>
              <w:rPr>
                <w:spacing w:val="-17"/>
                <w:sz w:val="24"/>
              </w:rPr>
              <w:t xml:space="preserve"> </w:t>
            </w:r>
            <w:r>
              <w:rPr>
                <w:sz w:val="24"/>
              </w:rPr>
              <w:t>знал(а),</w:t>
            </w:r>
            <w:r>
              <w:rPr>
                <w:spacing w:val="-18"/>
                <w:sz w:val="24"/>
              </w:rPr>
              <w:t xml:space="preserve"> </w:t>
            </w:r>
            <w:r>
              <w:rPr>
                <w:sz w:val="24"/>
              </w:rPr>
              <w:t>«+»</w:t>
            </w:r>
            <w:r>
              <w:rPr>
                <w:spacing w:val="-22"/>
                <w:sz w:val="24"/>
              </w:rPr>
              <w:t xml:space="preserve"> </w:t>
            </w:r>
            <w:r>
              <w:rPr>
                <w:rFonts w:ascii="Cambria" w:hAnsi="Cambria"/>
                <w:sz w:val="24"/>
              </w:rPr>
              <w:t>—</w:t>
            </w:r>
            <w:r>
              <w:rPr>
                <w:rFonts w:ascii="Cambria" w:hAnsi="Cambria"/>
                <w:spacing w:val="-10"/>
                <w:sz w:val="24"/>
              </w:rPr>
              <w:t xml:space="preserve"> </w:t>
            </w:r>
            <w:r>
              <w:rPr>
                <w:sz w:val="24"/>
              </w:rPr>
              <w:t>новое,</w:t>
            </w:r>
            <w:r>
              <w:rPr>
                <w:spacing w:val="-17"/>
                <w:sz w:val="24"/>
              </w:rPr>
              <w:t xml:space="preserve"> </w:t>
            </w:r>
            <w:r>
              <w:rPr>
                <w:spacing w:val="-8"/>
                <w:sz w:val="24"/>
              </w:rPr>
              <w:t>«–»</w:t>
            </w:r>
            <w:r>
              <w:rPr>
                <w:spacing w:val="-31"/>
                <w:sz w:val="24"/>
              </w:rPr>
              <w:t xml:space="preserve"> </w:t>
            </w:r>
            <w:r>
              <w:rPr>
                <w:rFonts w:ascii="Cambria" w:hAnsi="Cambria"/>
                <w:sz w:val="24"/>
              </w:rPr>
              <w:t xml:space="preserve">— </w:t>
            </w:r>
            <w:r>
              <w:rPr>
                <w:sz w:val="24"/>
              </w:rPr>
              <w:t xml:space="preserve">думал иначе, «?» </w:t>
            </w:r>
            <w:r>
              <w:rPr>
                <w:rFonts w:ascii="Cambria" w:hAnsi="Cambria"/>
                <w:sz w:val="24"/>
              </w:rPr>
              <w:t xml:space="preserve">— </w:t>
            </w:r>
            <w:r>
              <w:rPr>
                <w:sz w:val="24"/>
              </w:rPr>
              <w:t>есть</w:t>
            </w:r>
            <w:r>
              <w:rPr>
                <w:spacing w:val="-23"/>
                <w:sz w:val="24"/>
              </w:rPr>
              <w:t xml:space="preserve"> </w:t>
            </w:r>
            <w:r>
              <w:rPr>
                <w:sz w:val="24"/>
              </w:rPr>
              <w:t>вопросы.</w:t>
            </w:r>
          </w:p>
          <w:p w:rsidR="00C40A14" w:rsidRDefault="00A43285">
            <w:pPr>
              <w:pStyle w:val="TableParagraph"/>
              <w:ind w:right="346"/>
              <w:rPr>
                <w:sz w:val="24"/>
              </w:rPr>
            </w:pPr>
            <w:r>
              <w:rPr>
                <w:sz w:val="24"/>
              </w:rPr>
              <w:t>Упр.2</w:t>
            </w:r>
            <w:r>
              <w:rPr>
                <w:b/>
                <w:sz w:val="24"/>
              </w:rPr>
              <w:t xml:space="preserve">. </w:t>
            </w:r>
            <w:r>
              <w:rPr>
                <w:sz w:val="24"/>
              </w:rPr>
              <w:t>Найдите во вступительной статье информацию, содержащую размышления и сомнения автора. Какие два вывода сделал писатель при написании исторических произведений? Прокомментируйте их.</w:t>
            </w:r>
          </w:p>
        </w:tc>
        <w:tc>
          <w:tcPr>
            <w:tcW w:w="2946" w:type="dxa"/>
            <w:tcBorders>
              <w:top w:val="nil"/>
              <w:bottom w:val="nil"/>
            </w:tcBorders>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2"/>
              </w:rPr>
            </w:pPr>
          </w:p>
          <w:p w:rsidR="00C40A14" w:rsidRDefault="00A43285">
            <w:pPr>
              <w:pStyle w:val="TableParagraph"/>
              <w:ind w:left="330"/>
              <w:rPr>
                <w:sz w:val="20"/>
              </w:rPr>
            </w:pPr>
            <w:r>
              <w:rPr>
                <w:noProof/>
                <w:sz w:val="20"/>
                <w:lang w:bidi="ar-SA"/>
              </w:rPr>
              <w:drawing>
                <wp:inline distT="0" distB="0" distL="0" distR="0">
                  <wp:extent cx="1544206" cy="1344167"/>
                  <wp:effectExtent l="0" t="0" r="0" b="0"/>
                  <wp:docPr id="1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8.png"/>
                          <pic:cNvPicPr/>
                        </pic:nvPicPr>
                        <pic:blipFill>
                          <a:blip r:embed="rId111" cstate="print"/>
                          <a:stretch>
                            <a:fillRect/>
                          </a:stretch>
                        </pic:blipFill>
                        <pic:spPr>
                          <a:xfrm>
                            <a:off x="0" y="0"/>
                            <a:ext cx="1544206" cy="1344167"/>
                          </a:xfrm>
                          <a:prstGeom prst="rect">
                            <a:avLst/>
                          </a:prstGeom>
                        </pic:spPr>
                      </pic:pic>
                    </a:graphicData>
                  </a:graphic>
                </wp:inline>
              </w:drawing>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21"/>
              </w:rPr>
            </w:pPr>
          </w:p>
          <w:p w:rsidR="00C40A14" w:rsidRDefault="00A43285">
            <w:pPr>
              <w:pStyle w:val="TableParagraph"/>
              <w:spacing w:before="1"/>
              <w:ind w:left="106"/>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Стратегия</w:t>
            </w:r>
          </w:p>
          <w:p w:rsidR="00C40A14" w:rsidRDefault="00A43285">
            <w:pPr>
              <w:pStyle w:val="TableParagraph"/>
              <w:ind w:left="106"/>
              <w:rPr>
                <w:sz w:val="24"/>
              </w:rPr>
            </w:pPr>
            <w:r>
              <w:rPr>
                <w:sz w:val="24"/>
              </w:rPr>
              <w:t>«Динамический круг»</w:t>
            </w:r>
          </w:p>
        </w:tc>
      </w:tr>
      <w:tr w:rsidR="00C40A14">
        <w:trPr>
          <w:trHeight w:val="1285"/>
        </w:trPr>
        <w:tc>
          <w:tcPr>
            <w:tcW w:w="1752" w:type="dxa"/>
            <w:tcBorders>
              <w:top w:val="nil"/>
            </w:tcBorders>
          </w:tcPr>
          <w:p w:rsidR="00C40A14" w:rsidRDefault="00C40A14">
            <w:pPr>
              <w:pStyle w:val="TableParagraph"/>
              <w:ind w:left="0"/>
              <w:rPr>
                <w:sz w:val="24"/>
              </w:rPr>
            </w:pPr>
          </w:p>
        </w:tc>
        <w:tc>
          <w:tcPr>
            <w:tcW w:w="4943" w:type="dxa"/>
            <w:tcBorders>
              <w:top w:val="nil"/>
            </w:tcBorders>
          </w:tcPr>
          <w:p w:rsidR="00C40A14" w:rsidRDefault="00A43285">
            <w:pPr>
              <w:pStyle w:val="TableParagraph"/>
              <w:spacing w:before="81"/>
              <w:ind w:right="202"/>
              <w:rPr>
                <w:sz w:val="24"/>
              </w:rPr>
            </w:pPr>
            <w:r>
              <w:rPr>
                <w:sz w:val="24"/>
              </w:rPr>
              <w:t>Упр.3. Выпишите цитату В. Яна, приведенную в конце вступительной статьи. Выделите ключевые слова, раскрывающие основную мысль высказывания писателя.</w:t>
            </w:r>
          </w:p>
        </w:tc>
        <w:tc>
          <w:tcPr>
            <w:tcW w:w="294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1564"/>
        <w:gridCol w:w="1682"/>
        <w:gridCol w:w="1472"/>
        <w:gridCol w:w="115"/>
        <w:gridCol w:w="2947"/>
      </w:tblGrid>
      <w:tr w:rsidR="00C40A14">
        <w:trPr>
          <w:trHeight w:val="13798"/>
        </w:trPr>
        <w:tc>
          <w:tcPr>
            <w:tcW w:w="1752" w:type="dxa"/>
            <w:vMerge w:val="restart"/>
          </w:tcPr>
          <w:p w:rsidR="00C40A14" w:rsidRDefault="00C40A14">
            <w:pPr>
              <w:pStyle w:val="TableParagraph"/>
              <w:ind w:left="0"/>
              <w:rPr>
                <w:sz w:val="24"/>
              </w:rPr>
            </w:pPr>
          </w:p>
        </w:tc>
        <w:tc>
          <w:tcPr>
            <w:tcW w:w="4946" w:type="dxa"/>
            <w:gridSpan w:val="5"/>
          </w:tcPr>
          <w:p w:rsidR="00C40A14" w:rsidRDefault="00A43285">
            <w:pPr>
              <w:pStyle w:val="TableParagraph"/>
              <w:ind w:right="136"/>
              <w:rPr>
                <w:sz w:val="24"/>
              </w:rPr>
            </w:pPr>
            <w:r>
              <w:rPr>
                <w:sz w:val="24"/>
              </w:rPr>
              <w:t xml:space="preserve">Упр.4. Ознакомьтесь со словарными </w:t>
            </w:r>
            <w:proofErr w:type="gramStart"/>
            <w:r>
              <w:rPr>
                <w:sz w:val="24"/>
              </w:rPr>
              <w:t>статьями  существительного</w:t>
            </w:r>
            <w:proofErr w:type="gramEnd"/>
            <w:r>
              <w:rPr>
                <w:sz w:val="24"/>
              </w:rPr>
              <w:t xml:space="preserve">  </w:t>
            </w:r>
            <w:r>
              <w:rPr>
                <w:i/>
                <w:sz w:val="24"/>
              </w:rPr>
              <w:t>скитание</w:t>
            </w:r>
            <w:r>
              <w:rPr>
                <w:sz w:val="24"/>
              </w:rPr>
              <w:t>. Какое толкование данного слова более полно раскрывает смысл названия книги</w:t>
            </w:r>
            <w:r>
              <w:rPr>
                <w:spacing w:val="-6"/>
                <w:sz w:val="24"/>
              </w:rPr>
              <w:t xml:space="preserve"> </w:t>
            </w:r>
            <w:r>
              <w:rPr>
                <w:sz w:val="24"/>
              </w:rPr>
              <w:t>В.Яна</w:t>
            </w:r>
          </w:p>
          <w:p w:rsidR="00C40A14" w:rsidRDefault="00A43285">
            <w:pPr>
              <w:pStyle w:val="TableParagraph"/>
              <w:ind w:right="401"/>
              <w:rPr>
                <w:sz w:val="24"/>
              </w:rPr>
            </w:pPr>
            <w:r>
              <w:rPr>
                <w:sz w:val="24"/>
              </w:rPr>
              <w:t>«Скитания и творчество»? Обоснуйте свой ответ.</w:t>
            </w:r>
          </w:p>
          <w:p w:rsidR="00C40A14" w:rsidRDefault="00A43285">
            <w:pPr>
              <w:pStyle w:val="TableParagraph"/>
              <w:ind w:right="611"/>
              <w:rPr>
                <w:sz w:val="24"/>
              </w:rPr>
            </w:pPr>
            <w:r>
              <w:rPr>
                <w:sz w:val="24"/>
              </w:rPr>
              <w:t>Упр.5. Прочитайте воспоминания В.Яна. О чем вы узнали? Определите новую и известную информацию.</w:t>
            </w:r>
          </w:p>
          <w:p w:rsidR="00C40A14" w:rsidRDefault="00C40A14">
            <w:pPr>
              <w:pStyle w:val="TableParagraph"/>
              <w:spacing w:before="2"/>
              <w:ind w:left="0"/>
              <w:rPr>
                <w:b/>
                <w:sz w:val="23"/>
              </w:rPr>
            </w:pPr>
          </w:p>
          <w:p w:rsidR="00C40A14" w:rsidRDefault="00A43285">
            <w:pPr>
              <w:pStyle w:val="TableParagraph"/>
              <w:ind w:right="776"/>
              <w:rPr>
                <w:sz w:val="24"/>
              </w:rPr>
            </w:pPr>
            <w:r>
              <w:rPr>
                <w:sz w:val="24"/>
              </w:rPr>
              <w:t>Стратегия «Динамический круг» Учащиеся выстраиваются в два круга –</w:t>
            </w:r>
          </w:p>
          <w:p w:rsidR="00C40A14" w:rsidRDefault="00A43285">
            <w:pPr>
              <w:pStyle w:val="TableParagraph"/>
            </w:pPr>
            <w:r>
              <w:rPr>
                <w:sz w:val="24"/>
              </w:rPr>
              <w:t>внешний и внутренний. Внутренний стоит на месте, а внешний – вращается. Учащиеся задают друг другу вопросы и дают ответы по творчеству В. Яна</w:t>
            </w:r>
            <w:r>
              <w:t>.</w:t>
            </w:r>
          </w:p>
          <w:p w:rsidR="00C40A14" w:rsidRDefault="00A43285">
            <w:pPr>
              <w:pStyle w:val="TableParagraph"/>
              <w:spacing w:before="3"/>
              <w:rPr>
                <w:b/>
                <w:sz w:val="24"/>
              </w:rPr>
            </w:pPr>
            <w:r>
              <w:rPr>
                <w:b/>
                <w:sz w:val="24"/>
              </w:rPr>
              <w:t>III. Изучение нового материала</w:t>
            </w:r>
          </w:p>
          <w:p w:rsidR="00C40A14" w:rsidRDefault="00C40A14">
            <w:pPr>
              <w:pStyle w:val="TableParagraph"/>
              <w:spacing w:before="11"/>
              <w:ind w:left="0"/>
              <w:rPr>
                <w:b/>
                <w:sz w:val="23"/>
              </w:rPr>
            </w:pPr>
          </w:p>
          <w:p w:rsidR="00C40A14" w:rsidRDefault="00A43285">
            <w:pPr>
              <w:pStyle w:val="TableParagraph"/>
              <w:rPr>
                <w:b/>
                <w:sz w:val="24"/>
              </w:rPr>
            </w:pPr>
            <w:r>
              <w:rPr>
                <w:b/>
                <w:sz w:val="24"/>
              </w:rPr>
              <w:t>Обсуждаем произведение</w:t>
            </w:r>
          </w:p>
          <w:p w:rsidR="00C40A14" w:rsidRDefault="00A43285">
            <w:pPr>
              <w:pStyle w:val="TableParagraph"/>
              <w:ind w:right="1983"/>
              <w:rPr>
                <w:sz w:val="24"/>
              </w:rPr>
            </w:pPr>
            <w:r>
              <w:rPr>
                <w:b/>
                <w:sz w:val="24"/>
              </w:rPr>
              <w:t xml:space="preserve">(Г) Работа в группах. Деление на группы </w:t>
            </w:r>
            <w:r>
              <w:rPr>
                <w:sz w:val="24"/>
              </w:rPr>
              <w:t>Деление на группы. «Пазл»</w:t>
            </w:r>
          </w:p>
          <w:p w:rsidR="00C40A14" w:rsidRDefault="00A43285">
            <w:pPr>
              <w:pStyle w:val="TableParagraph"/>
              <w:ind w:right="99"/>
              <w:jc w:val="both"/>
              <w:rPr>
                <w:sz w:val="24"/>
              </w:rPr>
            </w:pPr>
            <w:r>
              <w:rPr>
                <w:sz w:val="24"/>
              </w:rPr>
              <w:t>Ученики получают фрагмент пазла. (Для удобства рекомендуется окрашивать пазлы в разные цвета.) После того, как ученики нашли всех обладателей фрагментов их пазла, они приступают к работе в команде: выстраивают пазл и выполняют</w:t>
            </w:r>
            <w:r>
              <w:rPr>
                <w:spacing w:val="-8"/>
                <w:sz w:val="24"/>
              </w:rPr>
              <w:t xml:space="preserve"> </w:t>
            </w:r>
            <w:r>
              <w:rPr>
                <w:sz w:val="24"/>
              </w:rPr>
              <w:t>задания.</w:t>
            </w:r>
          </w:p>
          <w:p w:rsidR="00C40A14" w:rsidRDefault="00A43285">
            <w:pPr>
              <w:pStyle w:val="TableParagraph"/>
              <w:ind w:right="1699"/>
              <w:rPr>
                <w:b/>
                <w:sz w:val="24"/>
              </w:rPr>
            </w:pPr>
            <w:r>
              <w:rPr>
                <w:b/>
                <w:sz w:val="24"/>
              </w:rPr>
              <w:t>Задание для первой группы: Задание 1.</w:t>
            </w:r>
          </w:p>
          <w:p w:rsidR="00C40A14" w:rsidRDefault="00A43285">
            <w:pPr>
              <w:pStyle w:val="TableParagraph"/>
              <w:rPr>
                <w:sz w:val="24"/>
              </w:rPr>
            </w:pPr>
            <w:r>
              <w:rPr>
                <w:sz w:val="24"/>
              </w:rPr>
              <w:t>Упр. 6</w:t>
            </w:r>
            <w:r>
              <w:rPr>
                <w:b/>
                <w:sz w:val="24"/>
              </w:rPr>
              <w:t xml:space="preserve">. </w:t>
            </w:r>
            <w:r>
              <w:rPr>
                <w:sz w:val="24"/>
              </w:rPr>
              <w:t>Ознакомьтесь с аннотацией первой книги «Чингиз-хан» трилогии</w:t>
            </w:r>
            <w:r>
              <w:rPr>
                <w:spacing w:val="52"/>
                <w:sz w:val="24"/>
              </w:rPr>
              <w:t xml:space="preserve"> </w:t>
            </w:r>
            <w:r>
              <w:rPr>
                <w:sz w:val="24"/>
              </w:rPr>
              <w:t>В.Яна.</w:t>
            </w:r>
          </w:p>
          <w:p w:rsidR="00C40A14" w:rsidRDefault="00A43285">
            <w:pPr>
              <w:pStyle w:val="TableParagraph"/>
              <w:spacing w:line="275" w:lineRule="exact"/>
              <w:rPr>
                <w:b/>
                <w:sz w:val="24"/>
              </w:rPr>
            </w:pPr>
            <w:r>
              <w:rPr>
                <w:b/>
                <w:sz w:val="24"/>
              </w:rPr>
              <w:t>Задание 2.</w:t>
            </w:r>
          </w:p>
          <w:p w:rsidR="00C40A14" w:rsidRDefault="00A43285">
            <w:pPr>
              <w:pStyle w:val="TableParagraph"/>
              <w:ind w:right="143"/>
              <w:rPr>
                <w:sz w:val="24"/>
              </w:rPr>
            </w:pPr>
            <w:r>
              <w:rPr>
                <w:sz w:val="24"/>
              </w:rPr>
              <w:t>Упр. 9</w:t>
            </w:r>
            <w:r>
              <w:rPr>
                <w:b/>
                <w:sz w:val="24"/>
              </w:rPr>
              <w:t xml:space="preserve">. </w:t>
            </w:r>
            <w:r>
              <w:rPr>
                <w:sz w:val="24"/>
              </w:rPr>
              <w:t>Прочитайте эпиграфы, данные к отдельным главам произведения. Поделитесь своими предположениями, о чем пойдет речь в этих главах.</w:t>
            </w:r>
          </w:p>
          <w:p w:rsidR="00C40A14" w:rsidRDefault="00A43285">
            <w:pPr>
              <w:pStyle w:val="TableParagraph"/>
              <w:ind w:right="199"/>
              <w:rPr>
                <w:b/>
                <w:sz w:val="24"/>
              </w:rPr>
            </w:pPr>
            <w:r>
              <w:rPr>
                <w:b/>
                <w:sz w:val="24"/>
              </w:rPr>
              <w:t xml:space="preserve">Задание 3. </w:t>
            </w:r>
            <w:r>
              <w:rPr>
                <w:sz w:val="24"/>
              </w:rPr>
              <w:t xml:space="preserve">Упр.10. Прочитайте данный отрывок из романа. Какую информацию о Чингисхане сообщил пленный? Какое впечатление на вас оказал рассказ пленного? </w:t>
            </w:r>
            <w:r>
              <w:rPr>
                <w:b/>
                <w:sz w:val="24"/>
              </w:rPr>
              <w:t>Задание для второй группы:</w:t>
            </w:r>
          </w:p>
          <w:p w:rsidR="00C40A14" w:rsidRDefault="00A43285">
            <w:pPr>
              <w:pStyle w:val="TableParagraph"/>
              <w:ind w:right="126"/>
              <w:rPr>
                <w:sz w:val="24"/>
              </w:rPr>
            </w:pPr>
            <w:r>
              <w:rPr>
                <w:b/>
                <w:sz w:val="24"/>
              </w:rPr>
              <w:t xml:space="preserve">Задание 1. </w:t>
            </w:r>
            <w:r>
              <w:rPr>
                <w:sz w:val="24"/>
              </w:rPr>
              <w:t>Упр.7</w:t>
            </w:r>
            <w:r>
              <w:rPr>
                <w:b/>
                <w:sz w:val="24"/>
              </w:rPr>
              <w:t xml:space="preserve">. </w:t>
            </w:r>
            <w:r>
              <w:rPr>
                <w:sz w:val="24"/>
              </w:rPr>
              <w:t>Послушайте начало исторического романа В.Яна «Чингиз-хан». Ответьте одним предложением на вопрос: «О чём вы узнали из содержания данного отрывка?»</w:t>
            </w:r>
          </w:p>
          <w:p w:rsidR="00C40A14" w:rsidRDefault="00A43285">
            <w:pPr>
              <w:pStyle w:val="TableParagraph"/>
              <w:ind w:right="199"/>
              <w:rPr>
                <w:sz w:val="24"/>
              </w:rPr>
            </w:pPr>
            <w:r>
              <w:rPr>
                <w:b/>
                <w:sz w:val="24"/>
              </w:rPr>
              <w:t>Задание 2</w:t>
            </w:r>
            <w:r>
              <w:rPr>
                <w:sz w:val="24"/>
              </w:rPr>
              <w:t>.Упр. 8</w:t>
            </w:r>
            <w:r>
              <w:rPr>
                <w:b/>
                <w:i/>
                <w:sz w:val="24"/>
              </w:rPr>
              <w:t xml:space="preserve">. </w:t>
            </w:r>
            <w:r>
              <w:rPr>
                <w:sz w:val="24"/>
              </w:rPr>
              <w:t>Выберите ключевые слова из прочитанного текста и заполните</w:t>
            </w:r>
          </w:p>
          <w:p w:rsidR="00C40A14" w:rsidRDefault="00A43285">
            <w:pPr>
              <w:pStyle w:val="TableParagraph"/>
              <w:spacing w:line="265" w:lineRule="exact"/>
              <w:rPr>
                <w:sz w:val="24"/>
              </w:rPr>
            </w:pPr>
            <w:r>
              <w:rPr>
                <w:sz w:val="24"/>
              </w:rPr>
              <w:t>«Таблицу-синтез».</w:t>
            </w:r>
          </w:p>
        </w:tc>
        <w:tc>
          <w:tcPr>
            <w:tcW w:w="2947"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5"/>
              </w:rPr>
            </w:pPr>
          </w:p>
          <w:p w:rsidR="00C40A14" w:rsidRDefault="00A43285">
            <w:pPr>
              <w:pStyle w:val="TableParagraph"/>
              <w:ind w:left="103"/>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6"/>
              </w:rPr>
            </w:pPr>
          </w:p>
          <w:p w:rsidR="00C40A14" w:rsidRDefault="00A43285">
            <w:pPr>
              <w:pStyle w:val="TableParagraph"/>
              <w:ind w:left="103"/>
              <w:rPr>
                <w:sz w:val="24"/>
              </w:rPr>
            </w:pPr>
            <w:r>
              <w:rPr>
                <w:sz w:val="24"/>
              </w:rPr>
              <w:t>Учебник</w:t>
            </w:r>
          </w:p>
        </w:tc>
      </w:tr>
      <w:tr w:rsidR="00C40A14">
        <w:trPr>
          <w:trHeight w:val="557"/>
        </w:trPr>
        <w:tc>
          <w:tcPr>
            <w:tcW w:w="1752" w:type="dxa"/>
            <w:vMerge/>
            <w:tcBorders>
              <w:top w:val="nil"/>
            </w:tcBorders>
          </w:tcPr>
          <w:p w:rsidR="00C40A14" w:rsidRDefault="00C40A14">
            <w:pPr>
              <w:rPr>
                <w:sz w:val="2"/>
                <w:szCs w:val="2"/>
              </w:rPr>
            </w:pPr>
          </w:p>
        </w:tc>
        <w:tc>
          <w:tcPr>
            <w:tcW w:w="113" w:type="dxa"/>
            <w:tcBorders>
              <w:top w:val="nil"/>
            </w:tcBorders>
          </w:tcPr>
          <w:p w:rsidR="00C40A14" w:rsidRDefault="00C40A14">
            <w:pPr>
              <w:pStyle w:val="TableParagraph"/>
              <w:ind w:left="0"/>
              <w:rPr>
                <w:sz w:val="24"/>
              </w:rPr>
            </w:pPr>
          </w:p>
        </w:tc>
        <w:tc>
          <w:tcPr>
            <w:tcW w:w="1564" w:type="dxa"/>
            <w:tcBorders>
              <w:bottom w:val="single" w:sz="8" w:space="0" w:color="000000"/>
            </w:tcBorders>
          </w:tcPr>
          <w:p w:rsidR="00C40A14" w:rsidRDefault="00A43285">
            <w:pPr>
              <w:pStyle w:val="TableParagraph"/>
              <w:spacing w:line="268" w:lineRule="exact"/>
              <w:ind w:left="227" w:right="219"/>
              <w:jc w:val="center"/>
              <w:rPr>
                <w:sz w:val="24"/>
              </w:rPr>
            </w:pPr>
            <w:r>
              <w:rPr>
                <w:sz w:val="24"/>
              </w:rPr>
              <w:t>Ключевые</w:t>
            </w:r>
          </w:p>
          <w:p w:rsidR="00C40A14" w:rsidRDefault="00A43285">
            <w:pPr>
              <w:pStyle w:val="TableParagraph"/>
              <w:spacing w:line="270" w:lineRule="exact"/>
              <w:ind w:left="226" w:right="219"/>
              <w:jc w:val="center"/>
              <w:rPr>
                <w:sz w:val="24"/>
              </w:rPr>
            </w:pPr>
            <w:r>
              <w:rPr>
                <w:sz w:val="24"/>
              </w:rPr>
              <w:t>слова</w:t>
            </w:r>
          </w:p>
        </w:tc>
        <w:tc>
          <w:tcPr>
            <w:tcW w:w="1682" w:type="dxa"/>
            <w:tcBorders>
              <w:bottom w:val="single" w:sz="8" w:space="0" w:color="000000"/>
            </w:tcBorders>
          </w:tcPr>
          <w:p w:rsidR="00C40A14" w:rsidRDefault="00A43285">
            <w:pPr>
              <w:pStyle w:val="TableParagraph"/>
              <w:spacing w:line="268" w:lineRule="exact"/>
              <w:ind w:left="236"/>
              <w:rPr>
                <w:sz w:val="24"/>
              </w:rPr>
            </w:pPr>
            <w:r>
              <w:rPr>
                <w:sz w:val="24"/>
              </w:rPr>
              <w:t>Толкование</w:t>
            </w:r>
          </w:p>
        </w:tc>
        <w:tc>
          <w:tcPr>
            <w:tcW w:w="1472" w:type="dxa"/>
            <w:tcBorders>
              <w:bottom w:val="single" w:sz="8" w:space="0" w:color="000000"/>
            </w:tcBorders>
          </w:tcPr>
          <w:p w:rsidR="00C40A14" w:rsidRDefault="00A43285">
            <w:pPr>
              <w:pStyle w:val="TableParagraph"/>
              <w:spacing w:line="268" w:lineRule="exact"/>
              <w:ind w:left="92" w:right="85"/>
              <w:jc w:val="center"/>
              <w:rPr>
                <w:sz w:val="24"/>
              </w:rPr>
            </w:pPr>
            <w:r>
              <w:rPr>
                <w:sz w:val="24"/>
              </w:rPr>
              <w:t>Примеры из</w:t>
            </w:r>
          </w:p>
          <w:p w:rsidR="00C40A14" w:rsidRDefault="00A43285">
            <w:pPr>
              <w:pStyle w:val="TableParagraph"/>
              <w:spacing w:line="270" w:lineRule="exact"/>
              <w:ind w:left="90" w:right="85"/>
              <w:jc w:val="center"/>
              <w:rPr>
                <w:sz w:val="24"/>
              </w:rPr>
            </w:pPr>
            <w:r>
              <w:rPr>
                <w:sz w:val="24"/>
              </w:rPr>
              <w:t>текста</w:t>
            </w:r>
          </w:p>
        </w:tc>
        <w:tc>
          <w:tcPr>
            <w:tcW w:w="115" w:type="dxa"/>
            <w:tcBorders>
              <w:top w:val="nil"/>
            </w:tcBorders>
          </w:tcPr>
          <w:p w:rsidR="00C40A14" w:rsidRDefault="00C40A14">
            <w:pPr>
              <w:pStyle w:val="TableParagraph"/>
              <w:ind w:left="0"/>
              <w:rPr>
                <w:sz w:val="24"/>
              </w:rPr>
            </w:pPr>
          </w:p>
        </w:tc>
        <w:tc>
          <w:tcPr>
            <w:tcW w:w="2947"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1564"/>
        <w:gridCol w:w="1682"/>
        <w:gridCol w:w="1472"/>
        <w:gridCol w:w="115"/>
        <w:gridCol w:w="2947"/>
      </w:tblGrid>
      <w:tr w:rsidR="00C40A14">
        <w:trPr>
          <w:trHeight w:val="327"/>
        </w:trPr>
        <w:tc>
          <w:tcPr>
            <w:tcW w:w="1752" w:type="dxa"/>
            <w:vMerge w:val="restart"/>
          </w:tcPr>
          <w:p w:rsidR="00C40A14" w:rsidRDefault="00C40A14">
            <w:pPr>
              <w:pStyle w:val="TableParagraph"/>
              <w:ind w:left="0"/>
              <w:rPr>
                <w:sz w:val="24"/>
              </w:rPr>
            </w:pPr>
          </w:p>
        </w:tc>
        <w:tc>
          <w:tcPr>
            <w:tcW w:w="113" w:type="dxa"/>
            <w:tcBorders>
              <w:bottom w:val="nil"/>
            </w:tcBorders>
          </w:tcPr>
          <w:p w:rsidR="00C40A14" w:rsidRDefault="00C40A14">
            <w:pPr>
              <w:pStyle w:val="TableParagraph"/>
              <w:ind w:left="0"/>
              <w:rPr>
                <w:sz w:val="24"/>
              </w:rPr>
            </w:pPr>
          </w:p>
        </w:tc>
        <w:tc>
          <w:tcPr>
            <w:tcW w:w="1564" w:type="dxa"/>
            <w:tcBorders>
              <w:top w:val="single" w:sz="8" w:space="0" w:color="000000"/>
            </w:tcBorders>
          </w:tcPr>
          <w:p w:rsidR="00C40A14" w:rsidRDefault="00C40A14">
            <w:pPr>
              <w:pStyle w:val="TableParagraph"/>
              <w:ind w:left="0"/>
              <w:rPr>
                <w:sz w:val="24"/>
              </w:rPr>
            </w:pPr>
          </w:p>
        </w:tc>
        <w:tc>
          <w:tcPr>
            <w:tcW w:w="1682" w:type="dxa"/>
            <w:tcBorders>
              <w:top w:val="single" w:sz="8" w:space="0" w:color="000000"/>
            </w:tcBorders>
          </w:tcPr>
          <w:p w:rsidR="00C40A14" w:rsidRDefault="00C40A14">
            <w:pPr>
              <w:pStyle w:val="TableParagraph"/>
              <w:ind w:left="0"/>
              <w:rPr>
                <w:sz w:val="24"/>
              </w:rPr>
            </w:pPr>
          </w:p>
        </w:tc>
        <w:tc>
          <w:tcPr>
            <w:tcW w:w="1472" w:type="dxa"/>
            <w:tcBorders>
              <w:top w:val="single" w:sz="8" w:space="0" w:color="000000"/>
            </w:tcBorders>
          </w:tcPr>
          <w:p w:rsidR="00C40A14" w:rsidRDefault="00C40A14">
            <w:pPr>
              <w:pStyle w:val="TableParagraph"/>
              <w:ind w:left="0"/>
              <w:rPr>
                <w:sz w:val="24"/>
              </w:rPr>
            </w:pPr>
          </w:p>
        </w:tc>
        <w:tc>
          <w:tcPr>
            <w:tcW w:w="115" w:type="dxa"/>
            <w:tcBorders>
              <w:bottom w:val="nil"/>
            </w:tcBorders>
          </w:tcPr>
          <w:p w:rsidR="00C40A14" w:rsidRDefault="00C40A14">
            <w:pPr>
              <w:pStyle w:val="TableParagraph"/>
              <w:ind w:left="0"/>
              <w:rPr>
                <w:sz w:val="24"/>
              </w:rPr>
            </w:pPr>
          </w:p>
        </w:tc>
        <w:tc>
          <w:tcPr>
            <w:tcW w:w="2947" w:type="dxa"/>
            <w:vMerge w:val="restart"/>
          </w:tcPr>
          <w:p w:rsidR="00C40A14" w:rsidRDefault="00C40A14">
            <w:pPr>
              <w:pStyle w:val="TableParagraph"/>
              <w:ind w:left="0"/>
              <w:rPr>
                <w:sz w:val="24"/>
              </w:rPr>
            </w:pPr>
          </w:p>
        </w:tc>
      </w:tr>
      <w:tr w:rsidR="00C40A14">
        <w:trPr>
          <w:trHeight w:val="5289"/>
        </w:trPr>
        <w:tc>
          <w:tcPr>
            <w:tcW w:w="1752" w:type="dxa"/>
            <w:vMerge/>
            <w:tcBorders>
              <w:top w:val="nil"/>
            </w:tcBorders>
          </w:tcPr>
          <w:p w:rsidR="00C40A14" w:rsidRDefault="00C40A14">
            <w:pPr>
              <w:rPr>
                <w:sz w:val="2"/>
                <w:szCs w:val="2"/>
              </w:rPr>
            </w:pPr>
          </w:p>
        </w:tc>
        <w:tc>
          <w:tcPr>
            <w:tcW w:w="4946" w:type="dxa"/>
            <w:gridSpan w:val="5"/>
          </w:tcPr>
          <w:p w:rsidR="00C40A14" w:rsidRDefault="00C40A14">
            <w:pPr>
              <w:pStyle w:val="TableParagraph"/>
              <w:spacing w:before="8"/>
              <w:ind w:left="0"/>
              <w:rPr>
                <w:b/>
                <w:sz w:val="23"/>
              </w:rPr>
            </w:pPr>
          </w:p>
          <w:p w:rsidR="00C40A14" w:rsidRDefault="00A43285">
            <w:pPr>
              <w:pStyle w:val="TableParagraph"/>
              <w:ind w:right="190"/>
              <w:rPr>
                <w:sz w:val="24"/>
              </w:rPr>
            </w:pPr>
            <w:r>
              <w:rPr>
                <w:b/>
                <w:sz w:val="24"/>
              </w:rPr>
              <w:t>Задание 3</w:t>
            </w:r>
            <w:r>
              <w:rPr>
                <w:sz w:val="24"/>
              </w:rPr>
              <w:t>. Упр.11</w:t>
            </w:r>
            <w:r>
              <w:rPr>
                <w:b/>
                <w:sz w:val="24"/>
              </w:rPr>
              <w:t xml:space="preserve">. </w:t>
            </w:r>
            <w:r>
              <w:rPr>
                <w:sz w:val="24"/>
              </w:rPr>
              <w:t>Выпишите из прочитанного отрывка все определения к имени Чингисхан, данные пленным во время допроса. Как они характеризуют Чингисхана?</w:t>
            </w:r>
          </w:p>
          <w:p w:rsidR="00C40A14" w:rsidRDefault="00A43285">
            <w:pPr>
              <w:pStyle w:val="TableParagraph"/>
              <w:spacing w:before="2" w:line="275" w:lineRule="exact"/>
              <w:rPr>
                <w:b/>
                <w:sz w:val="24"/>
              </w:rPr>
            </w:pPr>
            <w:r>
              <w:rPr>
                <w:b/>
                <w:sz w:val="24"/>
              </w:rPr>
              <w:t>Критерии для оценивания работы группы:</w:t>
            </w:r>
          </w:p>
          <w:p w:rsidR="00C40A14" w:rsidRDefault="00A43285">
            <w:pPr>
              <w:pStyle w:val="TableParagraph"/>
              <w:numPr>
                <w:ilvl w:val="0"/>
                <w:numId w:val="43"/>
              </w:numPr>
              <w:tabs>
                <w:tab w:val="left" w:pos="467"/>
                <w:tab w:val="left" w:pos="468"/>
              </w:tabs>
              <w:ind w:right="1909"/>
              <w:rPr>
                <w:sz w:val="24"/>
              </w:rPr>
            </w:pPr>
            <w:r>
              <w:rPr>
                <w:sz w:val="24"/>
              </w:rPr>
              <w:t>правильность изложения материала;</w:t>
            </w:r>
          </w:p>
          <w:p w:rsidR="00C40A14" w:rsidRDefault="00A43285">
            <w:pPr>
              <w:pStyle w:val="TableParagraph"/>
              <w:numPr>
                <w:ilvl w:val="0"/>
                <w:numId w:val="43"/>
              </w:numPr>
              <w:tabs>
                <w:tab w:val="left" w:pos="467"/>
                <w:tab w:val="left" w:pos="468"/>
              </w:tabs>
              <w:ind w:hanging="361"/>
              <w:rPr>
                <w:sz w:val="24"/>
              </w:rPr>
            </w:pPr>
            <w:r>
              <w:rPr>
                <w:sz w:val="24"/>
              </w:rPr>
              <w:t>логика изложения материала,</w:t>
            </w:r>
            <w:r>
              <w:rPr>
                <w:spacing w:val="-6"/>
                <w:sz w:val="24"/>
              </w:rPr>
              <w:t xml:space="preserve"> </w:t>
            </w:r>
            <w:r>
              <w:rPr>
                <w:sz w:val="24"/>
              </w:rPr>
              <w:t>чёткость;</w:t>
            </w:r>
          </w:p>
          <w:p w:rsidR="00C40A14" w:rsidRDefault="00A43285">
            <w:pPr>
              <w:pStyle w:val="TableParagraph"/>
              <w:numPr>
                <w:ilvl w:val="0"/>
                <w:numId w:val="43"/>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43"/>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43"/>
              </w:numPr>
              <w:tabs>
                <w:tab w:val="left" w:pos="467"/>
                <w:tab w:val="left" w:pos="468"/>
              </w:tabs>
              <w:ind w:right="1608"/>
              <w:rPr>
                <w:sz w:val="24"/>
              </w:rPr>
            </w:pPr>
            <w:r>
              <w:rPr>
                <w:sz w:val="24"/>
              </w:rPr>
              <w:t>поведение в группе, умение сотрудничать.</w:t>
            </w:r>
          </w:p>
          <w:p w:rsidR="00C40A14" w:rsidRDefault="00C40A14">
            <w:pPr>
              <w:pStyle w:val="TableParagraph"/>
              <w:spacing w:before="10"/>
              <w:ind w:left="0"/>
              <w:rPr>
                <w:b/>
                <w:sz w:val="27"/>
              </w:rPr>
            </w:pPr>
          </w:p>
          <w:p w:rsidR="00C40A14" w:rsidRDefault="00A43285">
            <w:pPr>
              <w:pStyle w:val="TableParagraph"/>
              <w:ind w:right="425"/>
              <w:rPr>
                <w:sz w:val="24"/>
              </w:rPr>
            </w:pPr>
            <w:r>
              <w:rPr>
                <w:b/>
                <w:sz w:val="24"/>
              </w:rPr>
              <w:t xml:space="preserve">(И) (Деятельность учащихся) </w:t>
            </w:r>
            <w:r>
              <w:rPr>
                <w:sz w:val="24"/>
              </w:rPr>
              <w:t>Учащиеся отвечают на вопросы, выполняют задания, работают с карточкой-информатором.</w:t>
            </w:r>
          </w:p>
        </w:tc>
        <w:tc>
          <w:tcPr>
            <w:tcW w:w="2947" w:type="dxa"/>
            <w:vMerge/>
            <w:tcBorders>
              <w:top w:val="nil"/>
            </w:tcBorders>
          </w:tcPr>
          <w:p w:rsidR="00C40A14" w:rsidRDefault="00C40A14">
            <w:pPr>
              <w:rPr>
                <w:sz w:val="2"/>
                <w:szCs w:val="2"/>
              </w:rPr>
            </w:pPr>
          </w:p>
        </w:tc>
      </w:tr>
      <w:tr w:rsidR="00C40A14">
        <w:trPr>
          <w:trHeight w:val="8555"/>
        </w:trPr>
        <w:tc>
          <w:tcPr>
            <w:tcW w:w="1752" w:type="dxa"/>
          </w:tcPr>
          <w:p w:rsidR="00C40A14" w:rsidRDefault="00A43285">
            <w:pPr>
              <w:pStyle w:val="TableParagraph"/>
              <w:ind w:right="636"/>
              <w:rPr>
                <w:sz w:val="24"/>
              </w:rPr>
            </w:pPr>
            <w:r>
              <w:rPr>
                <w:sz w:val="24"/>
              </w:rPr>
              <w:t>Середина урока</w:t>
            </w:r>
          </w:p>
        </w:tc>
        <w:tc>
          <w:tcPr>
            <w:tcW w:w="4946" w:type="dxa"/>
            <w:gridSpan w:val="5"/>
          </w:tcPr>
          <w:p w:rsidR="00C40A14" w:rsidRDefault="00A43285">
            <w:pPr>
              <w:pStyle w:val="TableParagraph"/>
              <w:ind w:right="123"/>
              <w:rPr>
                <w:sz w:val="24"/>
              </w:rPr>
            </w:pPr>
            <w:r>
              <w:rPr>
                <w:b/>
                <w:sz w:val="24"/>
              </w:rPr>
              <w:t xml:space="preserve">IV. Освоение изученного материала. </w:t>
            </w:r>
            <w:r>
              <w:rPr>
                <w:sz w:val="24"/>
              </w:rPr>
              <w:t>Упр.12. Прочитайте «по цепочке» беседу летописца с монгольским послом. Поделитесь своими впечатлениями о прочитанном: что вас поразило, потрясло, вызвало непонимание или несогласие? Насколько ваше представление о Чингисхане совпало или не совпало с содержанием данного</w:t>
            </w:r>
            <w:r>
              <w:rPr>
                <w:spacing w:val="-2"/>
                <w:sz w:val="24"/>
              </w:rPr>
              <w:t xml:space="preserve"> </w:t>
            </w:r>
            <w:r>
              <w:rPr>
                <w:sz w:val="24"/>
              </w:rPr>
              <w:t>отрывка?</w:t>
            </w:r>
          </w:p>
          <w:p w:rsidR="00C40A14" w:rsidRDefault="00A43285">
            <w:pPr>
              <w:pStyle w:val="TableParagraph"/>
              <w:ind w:right="1011"/>
              <w:rPr>
                <w:sz w:val="24"/>
              </w:rPr>
            </w:pPr>
            <w:r>
              <w:rPr>
                <w:sz w:val="24"/>
              </w:rPr>
              <w:t>Упр.13. Прочитайте по ролям диалог летописца с послом.</w:t>
            </w:r>
          </w:p>
          <w:p w:rsidR="00C40A14" w:rsidRDefault="00A43285">
            <w:pPr>
              <w:pStyle w:val="TableParagraph"/>
              <w:ind w:right="197"/>
              <w:rPr>
                <w:sz w:val="24"/>
              </w:rPr>
            </w:pPr>
            <w:r>
              <w:rPr>
                <w:sz w:val="24"/>
              </w:rPr>
              <w:t>Упр.14. Выпишите из прочитанного отрывка только те имена существительные в начальной форме, которые характеризуют Чингисхана. Продолжите данный ряд.</w:t>
            </w:r>
          </w:p>
          <w:p w:rsidR="00C40A14" w:rsidRDefault="00A43285">
            <w:pPr>
              <w:pStyle w:val="TableParagraph"/>
              <w:ind w:left="347"/>
              <w:rPr>
                <w:sz w:val="24"/>
              </w:rPr>
            </w:pPr>
            <w:r>
              <w:rPr>
                <w:i/>
                <w:sz w:val="24"/>
              </w:rPr>
              <w:t>Удача, жестокость</w:t>
            </w:r>
            <w:r>
              <w:rPr>
                <w:sz w:val="24"/>
              </w:rPr>
              <w:t>, …</w:t>
            </w:r>
          </w:p>
          <w:p w:rsidR="00C40A14" w:rsidRDefault="00A43285">
            <w:pPr>
              <w:pStyle w:val="TableParagraph"/>
              <w:ind w:right="197"/>
              <w:rPr>
                <w:sz w:val="24"/>
              </w:rPr>
            </w:pPr>
            <w:r>
              <w:rPr>
                <w:sz w:val="24"/>
              </w:rPr>
              <w:t>Упр.15. Выпишите из прочитанного отрывка только те глаголы, которые характеризуют Чингисхана.</w:t>
            </w:r>
          </w:p>
          <w:p w:rsidR="00C40A14" w:rsidRDefault="00A43285">
            <w:pPr>
              <w:pStyle w:val="TableParagraph"/>
              <w:ind w:right="152" w:firstLine="60"/>
              <w:rPr>
                <w:sz w:val="24"/>
              </w:rPr>
            </w:pPr>
            <w:r>
              <w:rPr>
                <w:sz w:val="24"/>
              </w:rPr>
              <w:t>Упр.16. Данный отрывок взят из главы четырнадцатой, которая называется «Что посол рассказал о Чингиз-хане». К ней дан следующий эпиграф: «Не надо говорить плохо ни про кого в его отсутствие, ибо земля может передать ему все это. Восточная поговорка». Как вы думаете, следует ли этой пословице монгольский посол? Обоснуйте свой ответ.</w:t>
            </w:r>
          </w:p>
          <w:p w:rsidR="00C40A14" w:rsidRDefault="00A43285">
            <w:pPr>
              <w:pStyle w:val="TableParagraph"/>
              <w:spacing w:line="270" w:lineRule="atLeast"/>
              <w:ind w:right="401"/>
              <w:rPr>
                <w:sz w:val="24"/>
              </w:rPr>
            </w:pPr>
            <w:r>
              <w:rPr>
                <w:sz w:val="24"/>
              </w:rPr>
              <w:t>Упр.17. Найдите фрагменты описания Чингисхана в рассказе пленного и в беседе летописца с послом. Какое из них</w:t>
            </w:r>
          </w:p>
        </w:tc>
        <w:tc>
          <w:tcPr>
            <w:tcW w:w="2947"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7"/>
              <w:ind w:left="103"/>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34"/>
              </w:rPr>
            </w:pPr>
          </w:p>
          <w:p w:rsidR="00C40A14" w:rsidRDefault="00A43285">
            <w:pPr>
              <w:pStyle w:val="TableParagraph"/>
              <w:spacing w:line="270" w:lineRule="atLeast"/>
              <w:ind w:left="103" w:right="861"/>
              <w:rPr>
                <w:sz w:val="24"/>
              </w:rPr>
            </w:pPr>
            <w:r>
              <w:rPr>
                <w:sz w:val="24"/>
              </w:rPr>
              <w:t>Стратегия «Только минута»</w:t>
            </w:r>
          </w:p>
        </w:tc>
      </w:tr>
    </w:tbl>
    <w:p w:rsidR="00C40A14" w:rsidRDefault="00C40A14">
      <w:pPr>
        <w:spacing w:line="270" w:lineRule="atLeast"/>
        <w:rPr>
          <w:sz w:val="24"/>
        </w:rPr>
        <w:sectPr w:rsidR="00C40A14">
          <w:pgSz w:w="11910" w:h="16840"/>
          <w:pgMar w:top="112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943"/>
        <w:gridCol w:w="2946"/>
      </w:tblGrid>
      <w:tr w:rsidR="00C40A14">
        <w:trPr>
          <w:trHeight w:val="14351"/>
        </w:trPr>
        <w:tc>
          <w:tcPr>
            <w:tcW w:w="1752" w:type="dxa"/>
          </w:tcPr>
          <w:p w:rsidR="00C40A14" w:rsidRDefault="00C40A14">
            <w:pPr>
              <w:pStyle w:val="TableParagraph"/>
              <w:ind w:left="0"/>
              <w:rPr>
                <w:sz w:val="24"/>
              </w:rPr>
            </w:pPr>
          </w:p>
        </w:tc>
        <w:tc>
          <w:tcPr>
            <w:tcW w:w="4943" w:type="dxa"/>
          </w:tcPr>
          <w:p w:rsidR="00C40A14" w:rsidRDefault="00A43285">
            <w:pPr>
              <w:pStyle w:val="TableParagraph"/>
              <w:ind w:right="370"/>
              <w:rPr>
                <w:sz w:val="24"/>
              </w:rPr>
            </w:pPr>
            <w:r>
              <w:rPr>
                <w:sz w:val="24"/>
              </w:rPr>
              <w:t>представляет полный портрет Чингисхана? Дайте словесное описание главного героя, используя текст произведения.</w:t>
            </w:r>
          </w:p>
          <w:p w:rsidR="00C40A14" w:rsidRDefault="00A43285">
            <w:pPr>
              <w:pStyle w:val="TableParagraph"/>
              <w:ind w:right="97"/>
              <w:jc w:val="both"/>
              <w:rPr>
                <w:sz w:val="24"/>
              </w:rPr>
            </w:pPr>
            <w:r>
              <w:rPr>
                <w:b/>
                <w:sz w:val="24"/>
              </w:rPr>
              <w:t>(И) (Деятельность учащихся</w:t>
            </w:r>
            <w:r>
              <w:rPr>
                <w:sz w:val="24"/>
              </w:rPr>
              <w:t>) Учащиеся отвечают на вопросы, выполняют задания, работают с карточкой –информатором.</w:t>
            </w:r>
          </w:p>
          <w:p w:rsidR="00C40A14" w:rsidRDefault="00A43285">
            <w:pPr>
              <w:pStyle w:val="TableParagraph"/>
              <w:numPr>
                <w:ilvl w:val="0"/>
                <w:numId w:val="42"/>
              </w:numPr>
              <w:tabs>
                <w:tab w:val="left" w:pos="401"/>
              </w:tabs>
              <w:ind w:right="98" w:firstLine="0"/>
              <w:rPr>
                <w:sz w:val="24"/>
              </w:rPr>
            </w:pPr>
            <w:r>
              <w:rPr>
                <w:b/>
                <w:sz w:val="24"/>
              </w:rPr>
              <w:t xml:space="preserve">Закрепление изученного материала </w:t>
            </w:r>
            <w:r>
              <w:rPr>
                <w:sz w:val="24"/>
              </w:rPr>
              <w:t>Упр.18.Прочитайте «по цепочке» главу пятую «Великий каган слушает донесение» (в сокращении). Сравните содержание этой главы с эпиграфом. Почему для данной части выбран именно этот эпиграф? Поделитесь своим</w:t>
            </w:r>
            <w:r>
              <w:rPr>
                <w:spacing w:val="-1"/>
                <w:sz w:val="24"/>
              </w:rPr>
              <w:t xml:space="preserve"> </w:t>
            </w:r>
            <w:r>
              <w:rPr>
                <w:sz w:val="24"/>
              </w:rPr>
              <w:t>мнением.</w:t>
            </w:r>
          </w:p>
          <w:p w:rsidR="00C40A14" w:rsidRDefault="00A43285">
            <w:pPr>
              <w:pStyle w:val="TableParagraph"/>
              <w:spacing w:line="275" w:lineRule="exact"/>
              <w:ind w:left="0" w:right="98"/>
              <w:jc w:val="right"/>
              <w:rPr>
                <w:i/>
                <w:sz w:val="24"/>
              </w:rPr>
            </w:pPr>
            <w:r>
              <w:rPr>
                <w:i/>
                <w:sz w:val="24"/>
              </w:rPr>
              <w:t>Чингиз-хан отличался высоким</w:t>
            </w:r>
            <w:r>
              <w:rPr>
                <w:i/>
                <w:spacing w:val="-14"/>
                <w:sz w:val="24"/>
              </w:rPr>
              <w:t xml:space="preserve"> </w:t>
            </w:r>
            <w:r>
              <w:rPr>
                <w:i/>
                <w:sz w:val="24"/>
              </w:rPr>
              <w:t>ростом</w:t>
            </w:r>
          </w:p>
          <w:p w:rsidR="00C40A14" w:rsidRDefault="00A43285">
            <w:pPr>
              <w:pStyle w:val="TableParagraph"/>
              <w:ind w:left="1838" w:right="96" w:firstLine="187"/>
              <w:jc w:val="right"/>
              <w:rPr>
                <w:i/>
                <w:sz w:val="24"/>
              </w:rPr>
            </w:pPr>
            <w:r>
              <w:rPr>
                <w:i/>
                <w:sz w:val="24"/>
              </w:rPr>
              <w:t>и</w:t>
            </w:r>
            <w:r>
              <w:rPr>
                <w:i/>
                <w:spacing w:val="-7"/>
                <w:sz w:val="24"/>
              </w:rPr>
              <w:t xml:space="preserve"> </w:t>
            </w:r>
            <w:r>
              <w:rPr>
                <w:i/>
                <w:sz w:val="24"/>
              </w:rPr>
              <w:t>крепким</w:t>
            </w:r>
            <w:r>
              <w:rPr>
                <w:i/>
                <w:spacing w:val="-8"/>
                <w:sz w:val="24"/>
              </w:rPr>
              <w:t xml:space="preserve"> </w:t>
            </w:r>
            <w:r>
              <w:rPr>
                <w:i/>
                <w:sz w:val="24"/>
              </w:rPr>
              <w:t>телосложением. Имел</w:t>
            </w:r>
            <w:r>
              <w:rPr>
                <w:i/>
                <w:spacing w:val="-4"/>
                <w:sz w:val="24"/>
              </w:rPr>
              <w:t xml:space="preserve"> </w:t>
            </w:r>
            <w:r>
              <w:rPr>
                <w:i/>
                <w:sz w:val="24"/>
              </w:rPr>
              <w:t>кошачьи</w:t>
            </w:r>
            <w:r>
              <w:rPr>
                <w:i/>
                <w:spacing w:val="-2"/>
                <w:sz w:val="24"/>
              </w:rPr>
              <w:t xml:space="preserve"> </w:t>
            </w:r>
            <w:r>
              <w:rPr>
                <w:i/>
                <w:sz w:val="24"/>
              </w:rPr>
              <w:t>глаза. Историк Джузджани, XIII</w:t>
            </w:r>
            <w:r>
              <w:rPr>
                <w:i/>
                <w:spacing w:val="-15"/>
                <w:sz w:val="24"/>
              </w:rPr>
              <w:t xml:space="preserve"> </w:t>
            </w:r>
            <w:r>
              <w:rPr>
                <w:i/>
                <w:sz w:val="24"/>
              </w:rPr>
              <w:t>в.</w:t>
            </w:r>
          </w:p>
          <w:p w:rsidR="00C40A14" w:rsidRDefault="00A43285">
            <w:pPr>
              <w:pStyle w:val="TableParagraph"/>
              <w:ind w:right="114"/>
              <w:rPr>
                <w:sz w:val="24"/>
              </w:rPr>
            </w:pPr>
            <w:r>
              <w:rPr>
                <w:sz w:val="24"/>
              </w:rPr>
              <w:t>Стратегия «Только минута». Учащиеся будут в парах в течение 1 минуты обсуждать почему для данной части выбран именно этот эпиграф.</w:t>
            </w:r>
          </w:p>
          <w:p w:rsidR="00C40A14" w:rsidRDefault="00A43285">
            <w:pPr>
              <w:pStyle w:val="TableParagraph"/>
              <w:ind w:right="145"/>
              <w:rPr>
                <w:sz w:val="24"/>
              </w:rPr>
            </w:pPr>
            <w:r>
              <w:rPr>
                <w:sz w:val="24"/>
              </w:rPr>
              <w:t>Упр.19. Дополните словесный портрет Чингисхана, используя полученную информацию о его внешности в прочитанной главе.</w:t>
            </w:r>
          </w:p>
          <w:p w:rsidR="00C40A14" w:rsidRDefault="00A43285">
            <w:pPr>
              <w:pStyle w:val="TableParagraph"/>
              <w:rPr>
                <w:sz w:val="24"/>
              </w:rPr>
            </w:pPr>
            <w:r>
              <w:rPr>
                <w:sz w:val="24"/>
              </w:rPr>
              <w:t>Упр.20. Выделите основные эпизоды в главах</w:t>
            </w:r>
          </w:p>
          <w:p w:rsidR="00C40A14" w:rsidRDefault="00A43285">
            <w:pPr>
              <w:pStyle w:val="TableParagraph"/>
              <w:rPr>
                <w:sz w:val="24"/>
              </w:rPr>
            </w:pPr>
            <w:r>
              <w:rPr>
                <w:sz w:val="24"/>
              </w:rPr>
              <w:t>«Возвращение монголов в корен-</w:t>
            </w:r>
          </w:p>
          <w:p w:rsidR="00C40A14" w:rsidRDefault="00A43285">
            <w:pPr>
              <w:pStyle w:val="TableParagraph"/>
              <w:ind w:right="534"/>
              <w:rPr>
                <w:sz w:val="24"/>
              </w:rPr>
            </w:pPr>
            <w:r>
              <w:rPr>
                <w:sz w:val="24"/>
              </w:rPr>
              <w:t>ную орду», «Чингиз-хан решил умереть в походе» и составьте кадроплан.</w:t>
            </w:r>
          </w:p>
          <w:p w:rsidR="00C40A14" w:rsidRDefault="00A43285">
            <w:pPr>
              <w:pStyle w:val="TableParagraph"/>
              <w:rPr>
                <w:sz w:val="24"/>
              </w:rPr>
            </w:pPr>
            <w:r>
              <w:rPr>
                <w:sz w:val="24"/>
              </w:rPr>
              <w:t>Предложите свою тематику кадроплана.</w:t>
            </w:r>
          </w:p>
          <w:p w:rsidR="00C40A14" w:rsidRDefault="00A43285">
            <w:pPr>
              <w:pStyle w:val="TableParagraph"/>
              <w:ind w:right="132" w:firstLine="60"/>
              <w:rPr>
                <w:sz w:val="24"/>
              </w:rPr>
            </w:pPr>
            <w:r>
              <w:rPr>
                <w:b/>
                <w:sz w:val="24"/>
              </w:rPr>
              <w:t xml:space="preserve">«Ассоциативный куст» </w:t>
            </w:r>
            <w:r>
              <w:rPr>
                <w:sz w:val="24"/>
              </w:rPr>
              <w:t>Упр.21. У каждого из вас сложилось своё собственное мнение о главном герое Чингисхане. Напишите на листе в центре «Чингисхан» и разделите лист по количеству учеников. Каждый должен записать в своей части листа мысли, ассоциации, связанные с Чингисханом.</w:t>
            </w:r>
          </w:p>
          <w:p w:rsidR="00C40A14" w:rsidRDefault="00A43285">
            <w:pPr>
              <w:pStyle w:val="TableParagraph"/>
              <w:rPr>
                <w:b/>
                <w:sz w:val="24"/>
              </w:rPr>
            </w:pPr>
            <w:r>
              <w:rPr>
                <w:sz w:val="24"/>
              </w:rPr>
              <w:t>Упр. 22.</w:t>
            </w:r>
            <w:r>
              <w:rPr>
                <w:b/>
                <w:sz w:val="24"/>
              </w:rPr>
              <w:t>Литературная пирамида</w:t>
            </w:r>
          </w:p>
          <w:p w:rsidR="00C40A14" w:rsidRDefault="00A43285">
            <w:pPr>
              <w:pStyle w:val="TableParagraph"/>
              <w:ind w:right="97"/>
              <w:rPr>
                <w:sz w:val="24"/>
              </w:rPr>
            </w:pPr>
            <w:r>
              <w:rPr>
                <w:sz w:val="24"/>
              </w:rPr>
              <w:t>Упр. 23. Напишите эссе, раскрыв содержание любого из 9 эпиграфов, данных к каждой главе романа.</w:t>
            </w:r>
          </w:p>
          <w:p w:rsidR="00C40A14" w:rsidRDefault="00A43285">
            <w:pPr>
              <w:pStyle w:val="TableParagraph"/>
              <w:spacing w:line="275" w:lineRule="exact"/>
              <w:rPr>
                <w:b/>
                <w:sz w:val="24"/>
              </w:rPr>
            </w:pPr>
            <w:r>
              <w:rPr>
                <w:b/>
                <w:sz w:val="24"/>
              </w:rPr>
              <w:t>Речевой тренинг</w:t>
            </w:r>
          </w:p>
          <w:p w:rsidR="00C40A14" w:rsidRDefault="00A43285">
            <w:pPr>
              <w:pStyle w:val="TableParagraph"/>
              <w:numPr>
                <w:ilvl w:val="1"/>
                <w:numId w:val="42"/>
              </w:numPr>
              <w:tabs>
                <w:tab w:val="left" w:pos="348"/>
              </w:tabs>
              <w:ind w:right="422" w:firstLine="0"/>
              <w:rPr>
                <w:sz w:val="24"/>
              </w:rPr>
            </w:pPr>
            <w:r>
              <w:rPr>
                <w:sz w:val="24"/>
              </w:rPr>
              <w:t>Послушайте последний разговор Чингисхана со своими приближенными. Прокомментируйте его. Как он характеризует главного героя? Поделитесь своим</w:t>
            </w:r>
            <w:r>
              <w:rPr>
                <w:spacing w:val="-1"/>
                <w:sz w:val="24"/>
              </w:rPr>
              <w:t xml:space="preserve"> </w:t>
            </w:r>
            <w:r>
              <w:rPr>
                <w:sz w:val="24"/>
              </w:rPr>
              <w:t>мнением.</w:t>
            </w:r>
          </w:p>
          <w:p w:rsidR="00C40A14" w:rsidRDefault="00A43285">
            <w:pPr>
              <w:pStyle w:val="TableParagraph"/>
              <w:numPr>
                <w:ilvl w:val="1"/>
                <w:numId w:val="42"/>
              </w:numPr>
              <w:tabs>
                <w:tab w:val="left" w:pos="348"/>
              </w:tabs>
              <w:ind w:right="106" w:firstLine="0"/>
              <w:rPr>
                <w:sz w:val="24"/>
              </w:rPr>
            </w:pPr>
            <w:r>
              <w:rPr>
                <w:b/>
                <w:sz w:val="24"/>
              </w:rPr>
              <w:t xml:space="preserve">Выскажите свою позицию! </w:t>
            </w:r>
            <w:r>
              <w:rPr>
                <w:sz w:val="24"/>
              </w:rPr>
              <w:t>Почему писатель В. Ян включил в последнюю главу следующий эпизод? С какими историческими событиями связано данное</w:t>
            </w:r>
            <w:r>
              <w:rPr>
                <w:spacing w:val="-8"/>
                <w:sz w:val="24"/>
              </w:rPr>
              <w:t xml:space="preserve"> </w:t>
            </w:r>
            <w:r>
              <w:rPr>
                <w:sz w:val="24"/>
              </w:rPr>
              <w:t>обстоятельство?</w:t>
            </w:r>
          </w:p>
          <w:p w:rsidR="00C40A14" w:rsidRDefault="00A43285">
            <w:pPr>
              <w:pStyle w:val="TableParagraph"/>
              <w:numPr>
                <w:ilvl w:val="1"/>
                <w:numId w:val="42"/>
              </w:numPr>
              <w:tabs>
                <w:tab w:val="left" w:pos="348"/>
              </w:tabs>
              <w:spacing w:line="266" w:lineRule="exact"/>
              <w:ind w:left="347" w:hanging="241"/>
              <w:rPr>
                <w:sz w:val="24"/>
              </w:rPr>
            </w:pPr>
            <w:r>
              <w:rPr>
                <w:b/>
                <w:sz w:val="24"/>
              </w:rPr>
              <w:t>Свободный микрофон</w:t>
            </w:r>
            <w:r>
              <w:rPr>
                <w:sz w:val="24"/>
              </w:rPr>
              <w:t>. Назовите</w:t>
            </w:r>
            <w:r>
              <w:rPr>
                <w:spacing w:val="55"/>
                <w:sz w:val="24"/>
              </w:rPr>
              <w:t xml:space="preserve"> </w:t>
            </w:r>
            <w:r>
              <w:rPr>
                <w:sz w:val="24"/>
              </w:rPr>
              <w:t>5</w:t>
            </w:r>
          </w:p>
        </w:tc>
        <w:tc>
          <w:tcPr>
            <w:tcW w:w="294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92"/>
        <w:gridCol w:w="3459"/>
        <w:gridCol w:w="293"/>
        <w:gridCol w:w="2946"/>
      </w:tblGrid>
      <w:tr w:rsidR="00C40A14">
        <w:trPr>
          <w:trHeight w:val="1931"/>
        </w:trPr>
        <w:tc>
          <w:tcPr>
            <w:tcW w:w="1752" w:type="dxa"/>
          </w:tcPr>
          <w:p w:rsidR="00C40A14" w:rsidRDefault="00C40A14">
            <w:pPr>
              <w:pStyle w:val="TableParagraph"/>
              <w:ind w:left="0"/>
              <w:rPr>
                <w:sz w:val="24"/>
              </w:rPr>
            </w:pPr>
          </w:p>
        </w:tc>
        <w:tc>
          <w:tcPr>
            <w:tcW w:w="4944" w:type="dxa"/>
            <w:gridSpan w:val="3"/>
          </w:tcPr>
          <w:p w:rsidR="00C40A14" w:rsidRDefault="00A43285">
            <w:pPr>
              <w:pStyle w:val="TableParagraph"/>
              <w:ind w:right="1057"/>
              <w:rPr>
                <w:sz w:val="24"/>
              </w:rPr>
            </w:pPr>
            <w:r>
              <w:rPr>
                <w:sz w:val="24"/>
              </w:rPr>
              <w:t>причин, по которым надо прочитать продолжение трилогии Василия Яна</w:t>
            </w:r>
          </w:p>
          <w:p w:rsidR="00C40A14" w:rsidRDefault="00A43285">
            <w:pPr>
              <w:pStyle w:val="TableParagraph"/>
              <w:ind w:right="756"/>
              <w:rPr>
                <w:sz w:val="24"/>
              </w:rPr>
            </w:pPr>
            <w:r>
              <w:rPr>
                <w:sz w:val="24"/>
              </w:rPr>
              <w:t>«Нашествие монголов» – «Батый» и «К “последнему морю”».</w:t>
            </w:r>
          </w:p>
          <w:p w:rsidR="00C40A14" w:rsidRDefault="00C40A14">
            <w:pPr>
              <w:pStyle w:val="TableParagraph"/>
              <w:spacing w:before="2"/>
              <w:ind w:left="0"/>
              <w:rPr>
                <w:b/>
                <w:sz w:val="23"/>
              </w:rPr>
            </w:pPr>
          </w:p>
          <w:p w:rsidR="00C40A14" w:rsidRDefault="00A43285">
            <w:pPr>
              <w:pStyle w:val="TableParagraph"/>
              <w:tabs>
                <w:tab w:val="left" w:pos="659"/>
                <w:tab w:val="left" w:pos="2441"/>
                <w:tab w:val="left" w:pos="3798"/>
              </w:tabs>
              <w:spacing w:line="270" w:lineRule="atLeast"/>
              <w:ind w:right="98"/>
              <w:rPr>
                <w:sz w:val="24"/>
              </w:rPr>
            </w:pPr>
            <w:r>
              <w:rPr>
                <w:b/>
                <w:sz w:val="24"/>
              </w:rPr>
              <w:t>(И)</w:t>
            </w:r>
            <w:r>
              <w:rPr>
                <w:b/>
                <w:sz w:val="24"/>
              </w:rPr>
              <w:tab/>
              <w:t>(Деятельность</w:t>
            </w:r>
            <w:r>
              <w:rPr>
                <w:b/>
                <w:sz w:val="24"/>
              </w:rPr>
              <w:tab/>
            </w:r>
            <w:proofErr w:type="gramStart"/>
            <w:r>
              <w:rPr>
                <w:b/>
                <w:sz w:val="24"/>
              </w:rPr>
              <w:t>учащихся</w:t>
            </w:r>
            <w:r>
              <w:rPr>
                <w:sz w:val="24"/>
              </w:rPr>
              <w:t>)</w:t>
            </w:r>
            <w:r>
              <w:rPr>
                <w:sz w:val="24"/>
              </w:rPr>
              <w:tab/>
            </w:r>
            <w:proofErr w:type="gramEnd"/>
            <w:r>
              <w:rPr>
                <w:spacing w:val="-3"/>
                <w:sz w:val="24"/>
              </w:rPr>
              <w:t xml:space="preserve">Учащиеся </w:t>
            </w:r>
            <w:r>
              <w:rPr>
                <w:sz w:val="24"/>
              </w:rPr>
              <w:t>отвечают на вопросы, выполняют</w:t>
            </w:r>
            <w:r>
              <w:rPr>
                <w:spacing w:val="-9"/>
                <w:sz w:val="24"/>
              </w:rPr>
              <w:t xml:space="preserve"> </w:t>
            </w:r>
            <w:r>
              <w:rPr>
                <w:sz w:val="24"/>
              </w:rPr>
              <w:t>задания.</w:t>
            </w:r>
          </w:p>
        </w:tc>
        <w:tc>
          <w:tcPr>
            <w:tcW w:w="2946" w:type="dxa"/>
          </w:tcPr>
          <w:p w:rsidR="00C40A14" w:rsidRDefault="00C40A14">
            <w:pPr>
              <w:pStyle w:val="TableParagraph"/>
              <w:ind w:left="0"/>
              <w:rPr>
                <w:sz w:val="24"/>
              </w:rPr>
            </w:pPr>
          </w:p>
        </w:tc>
      </w:tr>
      <w:tr w:rsidR="00C40A14">
        <w:trPr>
          <w:trHeight w:val="7210"/>
        </w:trPr>
        <w:tc>
          <w:tcPr>
            <w:tcW w:w="1752" w:type="dxa"/>
          </w:tcPr>
          <w:p w:rsidR="00C40A14" w:rsidRDefault="00A43285">
            <w:pPr>
              <w:pStyle w:val="TableParagraph"/>
              <w:spacing w:line="268" w:lineRule="exact"/>
              <w:rPr>
                <w:sz w:val="24"/>
              </w:rPr>
            </w:pPr>
            <w:r>
              <w:rPr>
                <w:sz w:val="24"/>
              </w:rPr>
              <w:t>Конец урока</w:t>
            </w:r>
          </w:p>
        </w:tc>
        <w:tc>
          <w:tcPr>
            <w:tcW w:w="4944" w:type="dxa"/>
            <w:gridSpan w:val="3"/>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4" w:lineRule="exact"/>
              <w:rPr>
                <w:sz w:val="24"/>
              </w:rPr>
            </w:pPr>
            <w:r>
              <w:rPr>
                <w:sz w:val="24"/>
              </w:rPr>
              <w:t>Для самостоятельного изучения предлагается</w:t>
            </w:r>
          </w:p>
          <w:p w:rsidR="00C40A14" w:rsidRDefault="00A43285">
            <w:pPr>
              <w:pStyle w:val="TableParagraph"/>
              <w:spacing w:line="275" w:lineRule="exact"/>
              <w:rPr>
                <w:sz w:val="24"/>
              </w:rPr>
            </w:pPr>
            <w:r>
              <w:rPr>
                <w:sz w:val="24"/>
              </w:rPr>
              <w:t>«УС».</w:t>
            </w:r>
          </w:p>
          <w:p w:rsidR="00C40A14" w:rsidRDefault="00A43285">
            <w:pPr>
              <w:pStyle w:val="TableParagraph"/>
              <w:numPr>
                <w:ilvl w:val="0"/>
                <w:numId w:val="41"/>
              </w:numPr>
              <w:tabs>
                <w:tab w:val="left" w:pos="348"/>
              </w:tabs>
              <w:ind w:hanging="241"/>
              <w:rPr>
                <w:sz w:val="24"/>
              </w:rPr>
            </w:pPr>
            <w:r>
              <w:rPr>
                <w:sz w:val="24"/>
              </w:rPr>
              <w:t>Подготовьте сообщение на</w:t>
            </w:r>
            <w:r>
              <w:rPr>
                <w:spacing w:val="57"/>
                <w:sz w:val="24"/>
              </w:rPr>
              <w:t xml:space="preserve"> </w:t>
            </w:r>
            <w:r>
              <w:rPr>
                <w:sz w:val="24"/>
              </w:rPr>
              <w:t>тему</w:t>
            </w:r>
          </w:p>
          <w:p w:rsidR="00C40A14" w:rsidRDefault="00A43285">
            <w:pPr>
              <w:pStyle w:val="TableParagraph"/>
              <w:ind w:right="389"/>
              <w:rPr>
                <w:sz w:val="24"/>
              </w:rPr>
            </w:pPr>
            <w:r>
              <w:rPr>
                <w:sz w:val="24"/>
              </w:rPr>
              <w:t>«Экранизации исторических произведений Василия Яна».</w:t>
            </w:r>
          </w:p>
          <w:p w:rsidR="00C40A14" w:rsidRDefault="00A43285">
            <w:pPr>
              <w:pStyle w:val="TableParagraph"/>
              <w:numPr>
                <w:ilvl w:val="0"/>
                <w:numId w:val="41"/>
              </w:numPr>
              <w:tabs>
                <w:tab w:val="left" w:pos="348"/>
              </w:tabs>
              <w:ind w:left="107" w:right="779" w:firstLine="0"/>
              <w:rPr>
                <w:sz w:val="24"/>
              </w:rPr>
            </w:pPr>
            <w:r>
              <w:rPr>
                <w:sz w:val="24"/>
              </w:rPr>
              <w:t>Прочитайте любую из исторических повестей (романов) В. Яна и кратко передайте ее содержание.</w:t>
            </w:r>
          </w:p>
          <w:p w:rsidR="00C40A14" w:rsidRDefault="00A43285">
            <w:pPr>
              <w:pStyle w:val="TableParagraph"/>
              <w:numPr>
                <w:ilvl w:val="0"/>
                <w:numId w:val="41"/>
              </w:numPr>
              <w:tabs>
                <w:tab w:val="left" w:pos="348"/>
              </w:tabs>
              <w:ind w:left="107" w:right="248" w:firstLine="0"/>
              <w:rPr>
                <w:sz w:val="24"/>
              </w:rPr>
            </w:pPr>
            <w:r>
              <w:rPr>
                <w:sz w:val="24"/>
              </w:rPr>
              <w:t xml:space="preserve">Составьте буктрейлер к историческому роману «Чингиз-хан» В. Яна, используя кадры из художественных фильмов о </w:t>
            </w:r>
            <w:proofErr w:type="gramStart"/>
            <w:r>
              <w:rPr>
                <w:sz w:val="24"/>
              </w:rPr>
              <w:t>полко- водце</w:t>
            </w:r>
            <w:proofErr w:type="gramEnd"/>
            <w:r>
              <w:rPr>
                <w:sz w:val="24"/>
              </w:rPr>
              <w:t>.</w:t>
            </w:r>
          </w:p>
          <w:p w:rsidR="00C40A14" w:rsidRDefault="00A43285">
            <w:pPr>
              <w:pStyle w:val="TableParagraph"/>
              <w:spacing w:before="2" w:line="275" w:lineRule="exact"/>
              <w:rPr>
                <w:b/>
                <w:sz w:val="24"/>
              </w:rPr>
            </w:pPr>
            <w:r>
              <w:rPr>
                <w:b/>
                <w:sz w:val="24"/>
              </w:rPr>
              <w:t>Критерий оценивания домашней работы:</w:t>
            </w:r>
          </w:p>
          <w:p w:rsidR="00C40A14" w:rsidRDefault="00A43285">
            <w:pPr>
              <w:pStyle w:val="TableParagraph"/>
              <w:numPr>
                <w:ilvl w:val="0"/>
                <w:numId w:val="40"/>
              </w:numPr>
              <w:tabs>
                <w:tab w:val="left" w:pos="467"/>
                <w:tab w:val="left" w:pos="468"/>
              </w:tabs>
              <w:ind w:right="246"/>
              <w:rPr>
                <w:sz w:val="24"/>
              </w:rPr>
            </w:pPr>
            <w:r>
              <w:rPr>
                <w:sz w:val="24"/>
              </w:rPr>
              <w:t>находят дополнительную информацию по заданой</w:t>
            </w:r>
            <w:r>
              <w:rPr>
                <w:spacing w:val="-3"/>
                <w:sz w:val="24"/>
              </w:rPr>
              <w:t xml:space="preserve"> </w:t>
            </w:r>
            <w:r>
              <w:rPr>
                <w:sz w:val="24"/>
              </w:rPr>
              <w:t>теме;</w:t>
            </w:r>
          </w:p>
          <w:p w:rsidR="00C40A14" w:rsidRDefault="00A43285">
            <w:pPr>
              <w:pStyle w:val="TableParagraph"/>
              <w:numPr>
                <w:ilvl w:val="0"/>
                <w:numId w:val="40"/>
              </w:numPr>
              <w:tabs>
                <w:tab w:val="left" w:pos="467"/>
                <w:tab w:val="left" w:pos="468"/>
              </w:tabs>
              <w:ind w:right="754"/>
              <w:rPr>
                <w:sz w:val="24"/>
              </w:rPr>
            </w:pPr>
            <w:r>
              <w:rPr>
                <w:sz w:val="24"/>
              </w:rPr>
              <w:t>готовят сообщение по теме и пересказывают текст, формулируют вопросы по</w:t>
            </w:r>
            <w:r>
              <w:rPr>
                <w:spacing w:val="-1"/>
                <w:sz w:val="24"/>
              </w:rPr>
              <w:t xml:space="preserve"> </w:t>
            </w:r>
            <w:r>
              <w:rPr>
                <w:sz w:val="24"/>
              </w:rPr>
              <w:t>содержанию.</w:t>
            </w:r>
          </w:p>
          <w:p w:rsidR="00C40A14" w:rsidRDefault="00C40A14">
            <w:pPr>
              <w:pStyle w:val="TableParagraph"/>
              <w:ind w:left="0"/>
              <w:rPr>
                <w:b/>
                <w:sz w:val="24"/>
              </w:rPr>
            </w:pPr>
          </w:p>
          <w:p w:rsidR="00C40A14" w:rsidRDefault="00A43285">
            <w:pPr>
              <w:pStyle w:val="TableParagraph"/>
              <w:spacing w:line="275" w:lineRule="exact"/>
              <w:rPr>
                <w:b/>
                <w:sz w:val="24"/>
              </w:rPr>
            </w:pPr>
            <w:r>
              <w:rPr>
                <w:b/>
                <w:sz w:val="24"/>
              </w:rPr>
              <w:t>Рефлексия</w:t>
            </w:r>
          </w:p>
          <w:p w:rsidR="00C40A14" w:rsidRDefault="00A43285">
            <w:pPr>
              <w:pStyle w:val="TableParagraph"/>
              <w:spacing w:line="275" w:lineRule="exact"/>
              <w:rPr>
                <w:sz w:val="24"/>
              </w:rPr>
            </w:pPr>
            <w:r>
              <w:rPr>
                <w:sz w:val="24"/>
              </w:rPr>
              <w:t>Приём «Лесенка успеха»</w:t>
            </w:r>
          </w:p>
          <w:p w:rsidR="00C40A14" w:rsidRDefault="00A43285">
            <w:pPr>
              <w:pStyle w:val="TableParagraph"/>
              <w:ind w:right="928"/>
              <w:rPr>
                <w:sz w:val="24"/>
              </w:rPr>
            </w:pPr>
            <w:r>
              <w:rPr>
                <w:sz w:val="24"/>
              </w:rPr>
              <w:t>Нижняя ступенька – у меня ничего не получилось.</w:t>
            </w:r>
          </w:p>
          <w:p w:rsidR="00C40A14" w:rsidRDefault="00A43285">
            <w:pPr>
              <w:pStyle w:val="TableParagraph"/>
              <w:spacing w:line="270" w:lineRule="atLeast"/>
              <w:ind w:right="202"/>
              <w:rPr>
                <w:sz w:val="24"/>
              </w:rPr>
            </w:pPr>
            <w:r>
              <w:rPr>
                <w:sz w:val="24"/>
              </w:rPr>
              <w:t>Средняя ступенька – у меня были проблемы. Верхняя ступенька – мне все удалось.</w:t>
            </w:r>
          </w:p>
        </w:tc>
        <w:tc>
          <w:tcPr>
            <w:tcW w:w="294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after="1"/>
              <w:ind w:left="0"/>
              <w:rPr>
                <w:b/>
                <w:sz w:val="15"/>
              </w:rPr>
            </w:pPr>
          </w:p>
          <w:p w:rsidR="00C40A14" w:rsidRDefault="00A43285">
            <w:pPr>
              <w:pStyle w:val="TableParagraph"/>
              <w:ind w:left="164"/>
              <w:rPr>
                <w:sz w:val="20"/>
              </w:rPr>
            </w:pPr>
            <w:r>
              <w:rPr>
                <w:noProof/>
                <w:sz w:val="20"/>
                <w:lang w:bidi="ar-SA"/>
              </w:rPr>
              <w:drawing>
                <wp:inline distT="0" distB="0" distL="0" distR="0">
                  <wp:extent cx="1125137" cy="701039"/>
                  <wp:effectExtent l="0" t="0" r="0" b="0"/>
                  <wp:docPr id="1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png"/>
                          <pic:cNvPicPr/>
                        </pic:nvPicPr>
                        <pic:blipFill>
                          <a:blip r:embed="rId25" cstate="print"/>
                          <a:stretch>
                            <a:fillRect/>
                          </a:stretch>
                        </pic:blipFill>
                        <pic:spPr>
                          <a:xfrm>
                            <a:off x="0" y="0"/>
                            <a:ext cx="1125137" cy="701039"/>
                          </a:xfrm>
                          <a:prstGeom prst="rect">
                            <a:avLst/>
                          </a:prstGeom>
                        </pic:spPr>
                      </pic:pic>
                    </a:graphicData>
                  </a:graphic>
                </wp:inline>
              </w:drawing>
            </w:r>
          </w:p>
        </w:tc>
      </w:tr>
      <w:tr w:rsidR="00C40A14">
        <w:trPr>
          <w:trHeight w:val="275"/>
        </w:trPr>
        <w:tc>
          <w:tcPr>
            <w:tcW w:w="9642"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1103"/>
        </w:trPr>
        <w:tc>
          <w:tcPr>
            <w:tcW w:w="2944" w:type="dxa"/>
            <w:gridSpan w:val="2"/>
          </w:tcPr>
          <w:p w:rsidR="00C40A14" w:rsidRDefault="00A43285">
            <w:pPr>
              <w:pStyle w:val="TableParagraph"/>
              <w:ind w:right="683"/>
              <w:rPr>
                <w:b/>
                <w:sz w:val="24"/>
              </w:rPr>
            </w:pPr>
            <w:r>
              <w:rPr>
                <w:b/>
                <w:sz w:val="24"/>
              </w:rPr>
              <w:t>Дифференциация Как вы планируете</w:t>
            </w:r>
          </w:p>
          <w:p w:rsidR="00C40A14" w:rsidRDefault="00A43285">
            <w:pPr>
              <w:pStyle w:val="TableParagraph"/>
              <w:rPr>
                <w:b/>
                <w:sz w:val="24"/>
              </w:rPr>
            </w:pPr>
            <w:r>
              <w:rPr>
                <w:b/>
                <w:sz w:val="24"/>
              </w:rPr>
              <w:t>поддерживать учащихся</w:t>
            </w:r>
          </w:p>
        </w:tc>
        <w:tc>
          <w:tcPr>
            <w:tcW w:w="345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spacing w:line="270" w:lineRule="atLeast"/>
              <w:ind w:right="278"/>
              <w:rPr>
                <w:b/>
                <w:sz w:val="24"/>
              </w:rPr>
            </w:pPr>
            <w:r>
              <w:rPr>
                <w:b/>
                <w:sz w:val="24"/>
              </w:rPr>
              <w:t>Как вы планируете увидеть приобретенные знания учащихся</w:t>
            </w:r>
          </w:p>
        </w:tc>
        <w:tc>
          <w:tcPr>
            <w:tcW w:w="3239" w:type="dxa"/>
            <w:gridSpan w:val="2"/>
          </w:tcPr>
          <w:p w:rsidR="00C40A14" w:rsidRDefault="00A43285">
            <w:pPr>
              <w:pStyle w:val="TableParagraph"/>
              <w:ind w:left="106" w:right="615"/>
              <w:rPr>
                <w:b/>
                <w:sz w:val="24"/>
              </w:rPr>
            </w:pPr>
            <w:r>
              <w:rPr>
                <w:b/>
                <w:sz w:val="24"/>
              </w:rPr>
              <w:t>Межпредметные связи Соблюдение СанПиН</w:t>
            </w:r>
          </w:p>
          <w:p w:rsidR="00C40A14" w:rsidRDefault="00A43285">
            <w:pPr>
              <w:pStyle w:val="TableParagraph"/>
              <w:spacing w:line="270" w:lineRule="atLeast"/>
              <w:ind w:left="106" w:right="745"/>
              <w:rPr>
                <w:b/>
                <w:sz w:val="24"/>
              </w:rPr>
            </w:pPr>
            <w:r>
              <w:rPr>
                <w:b/>
                <w:sz w:val="24"/>
              </w:rPr>
              <w:t>ИКТ-компетентность Связи с ценностями</w:t>
            </w:r>
          </w:p>
        </w:tc>
      </w:tr>
      <w:tr w:rsidR="00C40A14">
        <w:trPr>
          <w:trHeight w:val="3588"/>
        </w:trPr>
        <w:tc>
          <w:tcPr>
            <w:tcW w:w="2944" w:type="dxa"/>
            <w:gridSpan w:val="2"/>
          </w:tcPr>
          <w:p w:rsidR="00C40A14" w:rsidRDefault="00A43285">
            <w:pPr>
              <w:pStyle w:val="TableParagraph"/>
              <w:ind w:right="408"/>
              <w:rPr>
                <w:sz w:val="24"/>
              </w:rPr>
            </w:pPr>
            <w:r>
              <w:rPr>
                <w:sz w:val="24"/>
              </w:rPr>
              <w:t>– Учащимся можно предложить тексты для чтения разного уровня сложности.</w:t>
            </w:r>
          </w:p>
          <w:p w:rsidR="00C40A14" w:rsidRDefault="00A43285">
            <w:pPr>
              <w:pStyle w:val="TableParagraph"/>
              <w:ind w:right="117"/>
              <w:rPr>
                <w:sz w:val="24"/>
              </w:rPr>
            </w:pPr>
            <w:r>
              <w:rPr>
                <w:sz w:val="24"/>
              </w:rPr>
              <w:t>Учащимся, которые работают в высоком темпе, можно предложить дополнительные задания</w:t>
            </w:r>
          </w:p>
        </w:tc>
        <w:tc>
          <w:tcPr>
            <w:tcW w:w="3459" w:type="dxa"/>
          </w:tcPr>
          <w:p w:rsidR="00C40A14" w:rsidRDefault="00A43285">
            <w:pPr>
              <w:pStyle w:val="TableParagraph"/>
              <w:ind w:right="563"/>
              <w:rPr>
                <w:sz w:val="24"/>
              </w:rPr>
            </w:pPr>
            <w:r>
              <w:rPr>
                <w:sz w:val="24"/>
              </w:rPr>
              <w:t>Самооценивание индивидуальной работы согласно дескрипторам, обратная связь с учителем.</w:t>
            </w:r>
          </w:p>
        </w:tc>
        <w:tc>
          <w:tcPr>
            <w:tcW w:w="3239" w:type="dxa"/>
            <w:gridSpan w:val="2"/>
          </w:tcPr>
          <w:p w:rsidR="00C40A14" w:rsidRDefault="00A43285">
            <w:pPr>
              <w:pStyle w:val="TableParagraph"/>
              <w:ind w:left="106" w:right="311"/>
              <w:rPr>
                <w:sz w:val="24"/>
              </w:rPr>
            </w:pPr>
            <w:r>
              <w:rPr>
                <w:sz w:val="24"/>
              </w:rPr>
              <w:t>Устанавливается межпредметная связь с историей Казахстана. Кабинет организован для групповой работы. Навыки ИКТ, чтобы посмотреть презентацию.</w:t>
            </w:r>
          </w:p>
          <w:p w:rsidR="00C40A14" w:rsidRDefault="00A43285">
            <w:pPr>
              <w:pStyle w:val="TableParagraph"/>
              <w:ind w:left="106" w:right="295"/>
              <w:rPr>
                <w:sz w:val="24"/>
              </w:rPr>
            </w:pPr>
            <w:r>
              <w:rPr>
                <w:sz w:val="24"/>
              </w:rPr>
              <w:t>Воспитание интереса к истории своей страны, формирование бережного отношения к историческим ценностям своей Родины.</w:t>
            </w:r>
          </w:p>
        </w:tc>
      </w:tr>
    </w:tbl>
    <w:p w:rsidR="00C40A14" w:rsidRDefault="00C40A14">
      <w:pPr>
        <w:rPr>
          <w:sz w:val="24"/>
        </w:rPr>
        <w:sectPr w:rsidR="00C40A14">
          <w:pgSz w:w="11910" w:h="16840"/>
          <w:pgMar w:top="1140" w:right="580" w:bottom="1120" w:left="740" w:header="0" w:footer="924" w:gutter="0"/>
          <w:cols w:space="720"/>
        </w:sectPr>
      </w:pPr>
    </w:p>
    <w:p w:rsidR="00C40A14" w:rsidRDefault="00A43285">
      <w:pPr>
        <w:spacing w:before="69" w:line="480" w:lineRule="auto"/>
        <w:ind w:left="3409" w:right="3566"/>
        <w:jc w:val="center"/>
        <w:rPr>
          <w:b/>
          <w:sz w:val="24"/>
        </w:rPr>
      </w:pPr>
      <w:r>
        <w:rPr>
          <w:b/>
          <w:sz w:val="24"/>
        </w:rPr>
        <w:lastRenderedPageBreak/>
        <w:t>Раздел VIII. Знаменитые люди Урок 89–90</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left="1609" w:hanging="1222"/>
              <w:rPr>
                <w:b/>
                <w:sz w:val="24"/>
              </w:rPr>
            </w:pPr>
            <w:r>
              <w:rPr>
                <w:b/>
                <w:sz w:val="24"/>
              </w:rPr>
              <w:t>§83–84. «Человек-маяк своего народа»</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5" w:lineRule="exact"/>
              <w:rPr>
                <w:b/>
                <w:sz w:val="24"/>
              </w:rPr>
            </w:pPr>
            <w:r>
              <w:rPr>
                <w:b/>
                <w:sz w:val="24"/>
              </w:rPr>
              <w:t>Дата:</w:t>
            </w:r>
          </w:p>
        </w:tc>
        <w:tc>
          <w:tcPr>
            <w:tcW w:w="5551" w:type="dxa"/>
            <w:gridSpan w:val="2"/>
          </w:tcPr>
          <w:p w:rsidR="00C40A14" w:rsidRDefault="00A43285">
            <w:pPr>
              <w:pStyle w:val="TableParagraph"/>
              <w:spacing w:line="255"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2483"/>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85"/>
              <w:rPr>
                <w:sz w:val="24"/>
              </w:rPr>
            </w:pPr>
            <w:r>
              <w:rPr>
                <w:sz w:val="24"/>
              </w:rPr>
              <w:t>Г.9.2.1.1 – владеть объемом словарного запаса, достаточным для эффективного общения по широкому кругу тем;</w:t>
            </w:r>
          </w:p>
          <w:p w:rsidR="00C40A14" w:rsidRDefault="00A43285">
            <w:pPr>
              <w:pStyle w:val="TableParagraph"/>
              <w:ind w:right="562"/>
              <w:rPr>
                <w:sz w:val="24"/>
              </w:rPr>
            </w:pPr>
            <w:r>
              <w:rPr>
                <w:sz w:val="24"/>
              </w:rPr>
              <w:t>Ч.9.3.4.1 – использовать виды чтения владеть техниками критического мышления при чтении;</w:t>
            </w:r>
          </w:p>
          <w:p w:rsidR="00C40A14" w:rsidRDefault="00A43285">
            <w:pPr>
              <w:pStyle w:val="TableParagraph"/>
              <w:spacing w:line="270" w:lineRule="atLeast"/>
              <w:ind w:right="409"/>
              <w:rPr>
                <w:sz w:val="24"/>
              </w:rPr>
            </w:pPr>
            <w:r>
              <w:rPr>
                <w:sz w:val="24"/>
              </w:rPr>
              <w:t>9.4.5.1 – писать эссе (объем 140-160 слов) по предложенной проблеме, обосновывая свое мнение и предлагая пути решения проблемы, соблюдая особенности текста рассуждения, рассуждения с элементами повествования/ описания.</w:t>
            </w:r>
          </w:p>
        </w:tc>
      </w:tr>
      <w:tr w:rsidR="00C40A14">
        <w:trPr>
          <w:trHeight w:val="952"/>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rPr>
                <w:b/>
                <w:sz w:val="24"/>
              </w:rPr>
            </w:pPr>
            <w:r>
              <w:rPr>
                <w:b/>
                <w:sz w:val="24"/>
              </w:rPr>
              <w:t>Все учащиеся смогут:</w:t>
            </w:r>
          </w:p>
          <w:p w:rsidR="00C40A14" w:rsidRDefault="00A43285">
            <w:pPr>
              <w:pStyle w:val="TableParagraph"/>
              <w:tabs>
                <w:tab w:val="left" w:pos="1138"/>
                <w:tab w:val="left" w:pos="2282"/>
                <w:tab w:val="left" w:pos="3683"/>
                <w:tab w:val="left" w:pos="4639"/>
                <w:tab w:val="left" w:pos="6235"/>
              </w:tabs>
              <w:ind w:right="100"/>
              <w:rPr>
                <w:sz w:val="24"/>
              </w:rPr>
            </w:pPr>
            <w:r>
              <w:rPr>
                <w:sz w:val="24"/>
              </w:rPr>
              <w:t>владеть</w:t>
            </w:r>
            <w:r>
              <w:rPr>
                <w:sz w:val="24"/>
              </w:rPr>
              <w:tab/>
              <w:t>объемом</w:t>
            </w:r>
            <w:r>
              <w:rPr>
                <w:sz w:val="24"/>
              </w:rPr>
              <w:tab/>
              <w:t>словарного</w:t>
            </w:r>
            <w:r>
              <w:rPr>
                <w:sz w:val="24"/>
              </w:rPr>
              <w:tab/>
            </w:r>
            <w:proofErr w:type="gramStart"/>
            <w:r>
              <w:rPr>
                <w:sz w:val="24"/>
              </w:rPr>
              <w:t>запаса,</w:t>
            </w:r>
            <w:r>
              <w:rPr>
                <w:sz w:val="24"/>
              </w:rPr>
              <w:tab/>
            </w:r>
            <w:proofErr w:type="gramEnd"/>
            <w:r>
              <w:rPr>
                <w:sz w:val="24"/>
              </w:rPr>
              <w:t>достаточным</w:t>
            </w:r>
            <w:r>
              <w:rPr>
                <w:sz w:val="24"/>
              </w:rPr>
              <w:tab/>
            </w:r>
            <w:r>
              <w:rPr>
                <w:spacing w:val="-6"/>
                <w:sz w:val="24"/>
              </w:rPr>
              <w:t xml:space="preserve">для </w:t>
            </w:r>
            <w:r>
              <w:rPr>
                <w:sz w:val="24"/>
              </w:rPr>
              <w:t>эффективного общения по широкому кругу</w:t>
            </w:r>
            <w:r>
              <w:rPr>
                <w:spacing w:val="-2"/>
                <w:sz w:val="24"/>
              </w:rPr>
              <w:t xml:space="preserve"> </w:t>
            </w:r>
            <w:r>
              <w:rPr>
                <w:sz w:val="24"/>
              </w:rPr>
              <w:t>тем.</w:t>
            </w:r>
          </w:p>
        </w:tc>
      </w:tr>
      <w:tr w:rsidR="00C40A14">
        <w:trPr>
          <w:trHeight w:val="1379"/>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jc w:val="both"/>
              <w:rPr>
                <w:b/>
                <w:sz w:val="24"/>
              </w:rPr>
            </w:pPr>
            <w:r>
              <w:rPr>
                <w:b/>
                <w:sz w:val="24"/>
              </w:rPr>
              <w:t>Большинство учащихся будут уметь:</w:t>
            </w:r>
          </w:p>
          <w:p w:rsidR="00C40A14" w:rsidRDefault="00A43285">
            <w:pPr>
              <w:pStyle w:val="TableParagraph"/>
              <w:spacing w:before="2" w:line="276" w:lineRule="exact"/>
              <w:ind w:right="98"/>
              <w:jc w:val="both"/>
              <w:rPr>
                <w:sz w:val="24"/>
              </w:rPr>
            </w:pPr>
            <w:r>
              <w:rPr>
                <w:sz w:val="24"/>
              </w:rPr>
              <w:t>определять основную мысль текста, учитывая структуру текста, извлекать и синтезировать информацию; использовать виды чтения владеть техниками критического мышления при чтении; писать эссе.</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spacing w:before="2" w:line="276" w:lineRule="exact"/>
              <w:rPr>
                <w:sz w:val="24"/>
              </w:rPr>
            </w:pPr>
            <w:r>
              <w:rPr>
                <w:sz w:val="24"/>
              </w:rPr>
              <w:t>извлекать и синтезировать информацию, делать выводы на основе полученных сведений, выражая собственное мнение.</w:t>
            </w:r>
          </w:p>
        </w:tc>
      </w:tr>
      <w:tr w:rsidR="00C40A14">
        <w:trPr>
          <w:trHeight w:val="2631"/>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крылатый ум, пламенный борец, бессмертное творение, человек-маяк своего народа.</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917"/>
              <w:rPr>
                <w:sz w:val="24"/>
              </w:rPr>
            </w:pPr>
            <w:r>
              <w:rPr>
                <w:b/>
                <w:sz w:val="24"/>
              </w:rPr>
              <w:t>Вопросы для обсуждения</w:t>
            </w:r>
            <w:r>
              <w:rPr>
                <w:sz w:val="24"/>
              </w:rPr>
              <w:t>: Какие три качества делают человека личностью?</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footerReference w:type="default" r:id="rId112"/>
          <w:pgSz w:w="11910" w:h="16840"/>
          <w:pgMar w:top="13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4864"/>
        <w:gridCol w:w="3188"/>
      </w:tblGrid>
      <w:tr w:rsidR="00C40A14">
        <w:trPr>
          <w:trHeight w:val="275"/>
        </w:trPr>
        <w:tc>
          <w:tcPr>
            <w:tcW w:w="9856" w:type="dxa"/>
            <w:gridSpan w:val="3"/>
          </w:tcPr>
          <w:p w:rsidR="00C40A14" w:rsidRDefault="00A43285">
            <w:pPr>
              <w:pStyle w:val="TableParagraph"/>
              <w:spacing w:line="256" w:lineRule="exact"/>
              <w:ind w:left="4616" w:right="4609"/>
              <w:jc w:val="center"/>
              <w:rPr>
                <w:b/>
                <w:sz w:val="24"/>
              </w:rPr>
            </w:pPr>
            <w:r>
              <w:rPr>
                <w:b/>
                <w:sz w:val="24"/>
              </w:rPr>
              <w:lastRenderedPageBreak/>
              <w:t>План</w:t>
            </w:r>
          </w:p>
        </w:tc>
      </w:tr>
      <w:tr w:rsidR="00C40A14">
        <w:trPr>
          <w:trHeight w:val="552"/>
        </w:trPr>
        <w:tc>
          <w:tcPr>
            <w:tcW w:w="1804" w:type="dxa"/>
          </w:tcPr>
          <w:p w:rsidR="00C40A14" w:rsidRDefault="00A43285">
            <w:pPr>
              <w:pStyle w:val="TableParagraph"/>
              <w:spacing w:line="271" w:lineRule="exact"/>
              <w:rPr>
                <w:b/>
                <w:sz w:val="24"/>
              </w:rPr>
            </w:pPr>
            <w:r>
              <w:rPr>
                <w:b/>
                <w:sz w:val="24"/>
              </w:rPr>
              <w:t>Планируемые</w:t>
            </w:r>
          </w:p>
          <w:p w:rsidR="00C40A14" w:rsidRDefault="00A43285">
            <w:pPr>
              <w:pStyle w:val="TableParagraph"/>
              <w:spacing w:line="262" w:lineRule="exact"/>
              <w:rPr>
                <w:b/>
                <w:sz w:val="24"/>
              </w:rPr>
            </w:pPr>
            <w:r>
              <w:rPr>
                <w:b/>
                <w:sz w:val="24"/>
              </w:rPr>
              <w:t>сроки</w:t>
            </w:r>
          </w:p>
        </w:tc>
        <w:tc>
          <w:tcPr>
            <w:tcW w:w="4864" w:type="dxa"/>
          </w:tcPr>
          <w:p w:rsidR="00C40A14" w:rsidRDefault="00A43285">
            <w:pPr>
              <w:pStyle w:val="TableParagraph"/>
              <w:spacing w:line="271" w:lineRule="exact"/>
              <w:rPr>
                <w:b/>
                <w:sz w:val="24"/>
              </w:rPr>
            </w:pPr>
            <w:r>
              <w:rPr>
                <w:b/>
                <w:sz w:val="24"/>
              </w:rPr>
              <w:t>Планируемые действия</w:t>
            </w:r>
          </w:p>
        </w:tc>
        <w:tc>
          <w:tcPr>
            <w:tcW w:w="3188" w:type="dxa"/>
          </w:tcPr>
          <w:p w:rsidR="00C40A14" w:rsidRDefault="00A43285">
            <w:pPr>
              <w:pStyle w:val="TableParagraph"/>
              <w:spacing w:line="271" w:lineRule="exact"/>
              <w:rPr>
                <w:b/>
                <w:sz w:val="24"/>
              </w:rPr>
            </w:pPr>
            <w:r>
              <w:rPr>
                <w:b/>
                <w:sz w:val="24"/>
              </w:rPr>
              <w:t>Ресурсы</w:t>
            </w:r>
          </w:p>
        </w:tc>
      </w:tr>
      <w:tr w:rsidR="00C40A14">
        <w:trPr>
          <w:trHeight w:val="1703"/>
        </w:trPr>
        <w:tc>
          <w:tcPr>
            <w:tcW w:w="1804" w:type="dxa"/>
          </w:tcPr>
          <w:p w:rsidR="00C40A14" w:rsidRDefault="00A43285">
            <w:pPr>
              <w:pStyle w:val="TableParagraph"/>
              <w:spacing w:line="267" w:lineRule="exact"/>
              <w:rPr>
                <w:sz w:val="24"/>
              </w:rPr>
            </w:pPr>
            <w:r>
              <w:rPr>
                <w:sz w:val="24"/>
              </w:rPr>
              <w:t>0–2 мин</w:t>
            </w:r>
          </w:p>
        </w:tc>
        <w:tc>
          <w:tcPr>
            <w:tcW w:w="4864" w:type="dxa"/>
          </w:tcPr>
          <w:p w:rsidR="00C40A14" w:rsidRDefault="00A43285">
            <w:pPr>
              <w:pStyle w:val="TableParagraph"/>
              <w:spacing w:line="269" w:lineRule="exact"/>
              <w:rPr>
                <w:b/>
                <w:sz w:val="24"/>
              </w:rPr>
            </w:pPr>
            <w:r>
              <w:rPr>
                <w:b/>
                <w:sz w:val="24"/>
              </w:rPr>
              <w:t>I. Организационный момент.</w:t>
            </w:r>
          </w:p>
          <w:p w:rsidR="00C40A14" w:rsidRDefault="00A43285">
            <w:pPr>
              <w:pStyle w:val="TableParagraph"/>
              <w:spacing w:line="264" w:lineRule="auto"/>
              <w:ind w:right="239"/>
              <w:rPr>
                <w:sz w:val="24"/>
              </w:rPr>
            </w:pPr>
            <w:r>
              <w:rPr>
                <w:sz w:val="24"/>
              </w:rPr>
              <w:t>Создание коллаборативной среды. Повернитесь друг к другу, посмотрите друг другу в глаза, улыбнитесь, пожелайте хорошего рабочего настроения на уроке.</w:t>
            </w:r>
          </w:p>
        </w:tc>
        <w:tc>
          <w:tcPr>
            <w:tcW w:w="3188" w:type="dxa"/>
          </w:tcPr>
          <w:p w:rsidR="00C40A14" w:rsidRDefault="00A43285">
            <w:pPr>
              <w:pStyle w:val="TableParagraph"/>
              <w:ind w:left="106" w:right="871"/>
              <w:rPr>
                <w:sz w:val="24"/>
              </w:rPr>
            </w:pPr>
            <w:r>
              <w:rPr>
                <w:sz w:val="24"/>
              </w:rPr>
              <w:t>Компьютер. Интерактивная доска</w:t>
            </w:r>
          </w:p>
        </w:tc>
      </w:tr>
      <w:tr w:rsidR="00C40A14">
        <w:trPr>
          <w:trHeight w:val="554"/>
        </w:trPr>
        <w:tc>
          <w:tcPr>
            <w:tcW w:w="1804" w:type="dxa"/>
            <w:tcBorders>
              <w:bottom w:val="nil"/>
            </w:tcBorders>
          </w:tcPr>
          <w:p w:rsidR="00C40A14" w:rsidRDefault="00C40A14">
            <w:pPr>
              <w:pStyle w:val="TableParagraph"/>
              <w:spacing w:before="2"/>
              <w:ind w:left="0"/>
              <w:rPr>
                <w:b/>
                <w:sz w:val="23"/>
              </w:rPr>
            </w:pPr>
          </w:p>
          <w:p w:rsidR="00C40A14" w:rsidRDefault="00A43285">
            <w:pPr>
              <w:pStyle w:val="TableParagraph"/>
              <w:spacing w:before="1" w:line="267" w:lineRule="exact"/>
              <w:rPr>
                <w:sz w:val="24"/>
              </w:rPr>
            </w:pPr>
            <w:r>
              <w:rPr>
                <w:sz w:val="24"/>
              </w:rPr>
              <w:t>Начало урока</w:t>
            </w:r>
          </w:p>
        </w:tc>
        <w:tc>
          <w:tcPr>
            <w:tcW w:w="4864" w:type="dxa"/>
            <w:tcBorders>
              <w:bottom w:val="nil"/>
            </w:tcBorders>
          </w:tcPr>
          <w:p w:rsidR="00C40A14" w:rsidRDefault="00A43285">
            <w:pPr>
              <w:pStyle w:val="TableParagraph"/>
              <w:spacing w:line="270" w:lineRule="exact"/>
              <w:rPr>
                <w:b/>
                <w:sz w:val="24"/>
              </w:rPr>
            </w:pPr>
            <w:r>
              <w:rPr>
                <w:b/>
                <w:sz w:val="24"/>
              </w:rPr>
              <w:t>II. Актуализация знаний.</w:t>
            </w:r>
          </w:p>
          <w:p w:rsidR="00C40A14" w:rsidRDefault="00A43285">
            <w:pPr>
              <w:pStyle w:val="TableParagraph"/>
              <w:spacing w:line="264" w:lineRule="exact"/>
              <w:rPr>
                <w:b/>
                <w:sz w:val="24"/>
              </w:rPr>
            </w:pPr>
            <w:r>
              <w:rPr>
                <w:b/>
                <w:sz w:val="24"/>
              </w:rPr>
              <w:t>Прогнозирование.</w:t>
            </w:r>
          </w:p>
        </w:tc>
        <w:tc>
          <w:tcPr>
            <w:tcW w:w="3188" w:type="dxa"/>
            <w:tcBorders>
              <w:bottom w:val="nil"/>
            </w:tcBorders>
          </w:tcPr>
          <w:p w:rsidR="00C40A14" w:rsidRDefault="00C40A14">
            <w:pPr>
              <w:pStyle w:val="TableParagraph"/>
              <w:ind w:left="0"/>
              <w:rPr>
                <w:sz w:val="24"/>
              </w:rPr>
            </w:pPr>
          </w:p>
        </w:tc>
      </w:tr>
      <w:tr w:rsidR="00C40A14">
        <w:trPr>
          <w:trHeight w:val="274"/>
        </w:trPr>
        <w:tc>
          <w:tcPr>
            <w:tcW w:w="1804" w:type="dxa"/>
            <w:tcBorders>
              <w:top w:val="nil"/>
              <w:bottom w:val="nil"/>
            </w:tcBorders>
          </w:tcPr>
          <w:p w:rsidR="00C40A14" w:rsidRDefault="00C40A14">
            <w:pPr>
              <w:pStyle w:val="TableParagraph"/>
              <w:ind w:left="0"/>
              <w:rPr>
                <w:sz w:val="20"/>
              </w:rPr>
            </w:pPr>
          </w:p>
        </w:tc>
        <w:tc>
          <w:tcPr>
            <w:tcW w:w="4864" w:type="dxa"/>
            <w:tcBorders>
              <w:top w:val="nil"/>
              <w:bottom w:val="nil"/>
            </w:tcBorders>
          </w:tcPr>
          <w:p w:rsidR="00C40A14" w:rsidRDefault="00C40A14">
            <w:pPr>
              <w:pStyle w:val="TableParagraph"/>
              <w:ind w:left="0"/>
              <w:rPr>
                <w:sz w:val="20"/>
              </w:rPr>
            </w:pPr>
          </w:p>
        </w:tc>
        <w:tc>
          <w:tcPr>
            <w:tcW w:w="3188" w:type="dxa"/>
            <w:tcBorders>
              <w:top w:val="nil"/>
              <w:bottom w:val="nil"/>
            </w:tcBorders>
          </w:tcPr>
          <w:p w:rsidR="00C40A14" w:rsidRDefault="00A43285">
            <w:pPr>
              <w:pStyle w:val="TableParagraph"/>
              <w:spacing w:line="255" w:lineRule="exact"/>
              <w:rPr>
                <w:sz w:val="24"/>
              </w:rPr>
            </w:pPr>
            <w:r>
              <w:rPr>
                <w:sz w:val="24"/>
              </w:rPr>
              <w:t>Эпиграф</w:t>
            </w:r>
          </w:p>
        </w:tc>
      </w:tr>
      <w:tr w:rsidR="00C40A14">
        <w:trPr>
          <w:trHeight w:val="1242"/>
        </w:trPr>
        <w:tc>
          <w:tcPr>
            <w:tcW w:w="1804" w:type="dxa"/>
            <w:tcBorders>
              <w:top w:val="nil"/>
              <w:bottom w:val="nil"/>
            </w:tcBorders>
          </w:tcPr>
          <w:p w:rsidR="00C40A14" w:rsidRDefault="00C40A14">
            <w:pPr>
              <w:pStyle w:val="TableParagraph"/>
              <w:ind w:left="0"/>
              <w:rPr>
                <w:sz w:val="24"/>
              </w:rPr>
            </w:pPr>
          </w:p>
        </w:tc>
        <w:tc>
          <w:tcPr>
            <w:tcW w:w="4864" w:type="dxa"/>
            <w:tcBorders>
              <w:top w:val="nil"/>
              <w:bottom w:val="nil"/>
            </w:tcBorders>
          </w:tcPr>
          <w:p w:rsidR="00C40A14" w:rsidRDefault="00A43285">
            <w:pPr>
              <w:pStyle w:val="TableParagraph"/>
              <w:spacing w:line="266" w:lineRule="exact"/>
              <w:ind w:left="1547"/>
              <w:rPr>
                <w:sz w:val="24"/>
              </w:rPr>
            </w:pPr>
            <w:r>
              <w:rPr>
                <w:sz w:val="24"/>
              </w:rPr>
              <w:t>Эпиграф</w:t>
            </w:r>
          </w:p>
          <w:p w:rsidR="00C40A14" w:rsidRDefault="00A43285">
            <w:pPr>
              <w:pStyle w:val="TableParagraph"/>
              <w:spacing w:before="1"/>
              <w:ind w:left="0" w:right="98"/>
              <w:jc w:val="right"/>
              <w:rPr>
                <w:i/>
                <w:sz w:val="24"/>
              </w:rPr>
            </w:pPr>
            <w:r>
              <w:rPr>
                <w:i/>
                <w:sz w:val="24"/>
              </w:rPr>
              <w:t>Он шел вперед своим путем сквозь мрак</w:t>
            </w:r>
            <w:r>
              <w:rPr>
                <w:i/>
                <w:spacing w:val="-9"/>
                <w:sz w:val="24"/>
              </w:rPr>
              <w:t xml:space="preserve"> </w:t>
            </w:r>
            <w:r>
              <w:rPr>
                <w:i/>
                <w:sz w:val="24"/>
              </w:rPr>
              <w:t>и</w:t>
            </w:r>
          </w:p>
          <w:p w:rsidR="00C40A14" w:rsidRDefault="00A43285">
            <w:pPr>
              <w:pStyle w:val="TableParagraph"/>
              <w:ind w:left="0" w:right="98"/>
              <w:jc w:val="right"/>
              <w:rPr>
                <w:i/>
                <w:sz w:val="24"/>
              </w:rPr>
            </w:pPr>
            <w:r>
              <w:rPr>
                <w:i/>
                <w:sz w:val="24"/>
              </w:rPr>
              <w:t>косность</w:t>
            </w:r>
            <w:r>
              <w:rPr>
                <w:i/>
                <w:spacing w:val="-1"/>
                <w:sz w:val="24"/>
              </w:rPr>
              <w:t xml:space="preserve"> </w:t>
            </w:r>
            <w:r>
              <w:rPr>
                <w:i/>
                <w:sz w:val="24"/>
              </w:rPr>
              <w:t>эпохи.</w:t>
            </w:r>
          </w:p>
          <w:p w:rsidR="00C40A14" w:rsidRDefault="00A43285">
            <w:pPr>
              <w:pStyle w:val="TableParagraph"/>
              <w:ind w:left="0" w:right="96"/>
              <w:jc w:val="right"/>
              <w:rPr>
                <w:i/>
                <w:sz w:val="24"/>
              </w:rPr>
            </w:pPr>
            <w:r>
              <w:rPr>
                <w:i/>
                <w:sz w:val="24"/>
              </w:rPr>
              <w:t>М.Ауэзов</w:t>
            </w:r>
          </w:p>
        </w:tc>
        <w:tc>
          <w:tcPr>
            <w:tcW w:w="3188" w:type="dxa"/>
            <w:tcBorders>
              <w:top w:val="nil"/>
              <w:bottom w:val="nil"/>
            </w:tcBorders>
          </w:tcPr>
          <w:p w:rsidR="00C40A14" w:rsidRDefault="00C40A14">
            <w:pPr>
              <w:pStyle w:val="TableParagraph"/>
              <w:ind w:left="0"/>
              <w:rPr>
                <w:b/>
                <w:sz w:val="26"/>
              </w:rPr>
            </w:pPr>
          </w:p>
          <w:p w:rsidR="00C40A14" w:rsidRDefault="00C40A14">
            <w:pPr>
              <w:pStyle w:val="TableParagraph"/>
              <w:spacing w:before="1"/>
              <w:ind w:left="0"/>
              <w:rPr>
                <w:b/>
                <w:sz w:val="21"/>
              </w:rPr>
            </w:pPr>
          </w:p>
          <w:p w:rsidR="00C40A14" w:rsidRDefault="00A43285">
            <w:pPr>
              <w:pStyle w:val="TableParagraph"/>
              <w:rPr>
                <w:sz w:val="24"/>
              </w:rPr>
            </w:pPr>
            <w:r>
              <w:rPr>
                <w:sz w:val="24"/>
              </w:rPr>
              <w:t>Учебник</w:t>
            </w:r>
          </w:p>
        </w:tc>
      </w:tr>
      <w:tr w:rsidR="00C40A14">
        <w:trPr>
          <w:trHeight w:val="9795"/>
        </w:trPr>
        <w:tc>
          <w:tcPr>
            <w:tcW w:w="1804" w:type="dxa"/>
            <w:tcBorders>
              <w:top w:val="nil"/>
            </w:tcBorders>
          </w:tcPr>
          <w:p w:rsidR="00C40A14" w:rsidRDefault="00C40A14">
            <w:pPr>
              <w:pStyle w:val="TableParagraph"/>
              <w:ind w:left="0"/>
              <w:rPr>
                <w:sz w:val="24"/>
              </w:rPr>
            </w:pPr>
          </w:p>
        </w:tc>
        <w:tc>
          <w:tcPr>
            <w:tcW w:w="4864" w:type="dxa"/>
            <w:tcBorders>
              <w:top w:val="nil"/>
            </w:tcBorders>
          </w:tcPr>
          <w:p w:rsidR="00C40A14" w:rsidRDefault="00A43285">
            <w:pPr>
              <w:pStyle w:val="TableParagraph"/>
              <w:spacing w:before="127"/>
              <w:ind w:right="219"/>
              <w:rPr>
                <w:sz w:val="24"/>
              </w:rPr>
            </w:pPr>
            <w:r>
              <w:rPr>
                <w:sz w:val="24"/>
              </w:rPr>
              <w:t>Абай говорил: «Лень, расточительство, ложь, сплетня, хвастовство. Вот твои враги. Их пять. Запомни их. Энергия, труд, мысль, умеренность, милосердие. Это пять друзей. Не забывай о них. Несчастье приносят человеку три вещи: невежество, леность, коварство». Вспомните, откуда взяты эти строки.</w:t>
            </w:r>
          </w:p>
          <w:p w:rsidR="00C40A14" w:rsidRDefault="00A43285">
            <w:pPr>
              <w:pStyle w:val="TableParagraph"/>
              <w:spacing w:before="2"/>
              <w:ind w:right="704" w:firstLine="1107"/>
              <w:rPr>
                <w:sz w:val="24"/>
              </w:rPr>
            </w:pPr>
            <w:r>
              <w:rPr>
                <w:b/>
                <w:sz w:val="24"/>
              </w:rPr>
              <w:t xml:space="preserve">Слушаем и обсуждаем </w:t>
            </w:r>
            <w:r>
              <w:rPr>
                <w:sz w:val="24"/>
              </w:rPr>
              <w:t>Упр.1. Послушайте два стихотворения. Какая тема их объединяет? Как вы охарактеризуете настроение авторов в</w:t>
            </w:r>
          </w:p>
          <w:p w:rsidR="00C40A14" w:rsidRDefault="00A43285">
            <w:pPr>
              <w:pStyle w:val="TableParagraph"/>
              <w:ind w:right="300"/>
              <w:rPr>
                <w:sz w:val="24"/>
              </w:rPr>
            </w:pPr>
            <w:r>
              <w:rPr>
                <w:sz w:val="24"/>
              </w:rPr>
              <w:t>момент создания стихотворения? Назовите ключевые слова, выражающие основную мысль каждого стихотворения.</w:t>
            </w:r>
          </w:p>
          <w:p w:rsidR="00C40A14" w:rsidRDefault="00A43285">
            <w:pPr>
              <w:pStyle w:val="TableParagraph"/>
              <w:ind w:right="320"/>
              <w:rPr>
                <w:sz w:val="24"/>
              </w:rPr>
            </w:pPr>
            <w:r>
              <w:rPr>
                <w:sz w:val="24"/>
              </w:rPr>
              <w:t>Упр. 2. Подготовьте выразительное чтение стихотворений, выражая голосом и интонацией чувства авторов.</w:t>
            </w:r>
          </w:p>
          <w:p w:rsidR="00C40A14" w:rsidRDefault="00A43285">
            <w:pPr>
              <w:pStyle w:val="TableParagraph"/>
              <w:ind w:right="780" w:firstLine="60"/>
              <w:rPr>
                <w:sz w:val="24"/>
              </w:rPr>
            </w:pPr>
            <w:r>
              <w:rPr>
                <w:sz w:val="24"/>
              </w:rPr>
              <w:t xml:space="preserve">Упр.3. Составьте синквейн к словам </w:t>
            </w:r>
            <w:r>
              <w:rPr>
                <w:i/>
                <w:sz w:val="24"/>
              </w:rPr>
              <w:t xml:space="preserve">вечность </w:t>
            </w:r>
            <w:r>
              <w:rPr>
                <w:sz w:val="24"/>
              </w:rPr>
              <w:t xml:space="preserve">и </w:t>
            </w:r>
            <w:r>
              <w:rPr>
                <w:i/>
                <w:sz w:val="24"/>
              </w:rPr>
              <w:t>ширь</w:t>
            </w:r>
            <w:r>
              <w:rPr>
                <w:sz w:val="24"/>
              </w:rPr>
              <w:t>, передавая авторское видение образа Абая.</w:t>
            </w:r>
          </w:p>
          <w:p w:rsidR="00C40A14" w:rsidRDefault="00A43285">
            <w:pPr>
              <w:pStyle w:val="TableParagraph"/>
              <w:spacing w:before="1"/>
              <w:ind w:right="414" w:firstLine="60"/>
              <w:rPr>
                <w:sz w:val="24"/>
              </w:rPr>
            </w:pPr>
            <w:r>
              <w:rPr>
                <w:b/>
                <w:sz w:val="24"/>
              </w:rPr>
              <w:t xml:space="preserve">(Деятельность учащихся) К </w:t>
            </w:r>
            <w:r>
              <w:rPr>
                <w:sz w:val="24"/>
              </w:rPr>
              <w:t>Прогнозирование учащимися темы урока. Составление синквейна.</w:t>
            </w:r>
          </w:p>
          <w:p w:rsidR="00C40A14" w:rsidRDefault="00A43285">
            <w:pPr>
              <w:pStyle w:val="TableParagraph"/>
              <w:rPr>
                <w:b/>
                <w:sz w:val="24"/>
              </w:rPr>
            </w:pPr>
            <w:r>
              <w:rPr>
                <w:b/>
                <w:sz w:val="24"/>
              </w:rPr>
              <w:t>III. Изучение нового материала</w:t>
            </w:r>
          </w:p>
          <w:p w:rsidR="00C40A14" w:rsidRDefault="00A43285">
            <w:pPr>
              <w:pStyle w:val="TableParagraph"/>
              <w:spacing w:line="275" w:lineRule="exact"/>
              <w:ind w:left="1499"/>
              <w:rPr>
                <w:b/>
                <w:sz w:val="24"/>
              </w:rPr>
            </w:pPr>
            <w:r>
              <w:rPr>
                <w:b/>
                <w:sz w:val="24"/>
              </w:rPr>
              <w:t>Читаем и пишим</w:t>
            </w:r>
          </w:p>
          <w:p w:rsidR="00C40A14" w:rsidRDefault="00A43285">
            <w:pPr>
              <w:pStyle w:val="TableParagraph"/>
              <w:ind w:right="129"/>
              <w:rPr>
                <w:sz w:val="24"/>
              </w:rPr>
            </w:pPr>
            <w:r>
              <w:rPr>
                <w:sz w:val="24"/>
              </w:rPr>
              <w:t>Упр.4. Выразительно прочитайте высказывания об Абае Кунанбаеве. Какие из них относятся к публицистическому стилю?</w:t>
            </w:r>
          </w:p>
          <w:p w:rsidR="00C40A14" w:rsidRDefault="00A43285">
            <w:pPr>
              <w:pStyle w:val="TableParagraph"/>
              <w:ind w:right="1846"/>
              <w:rPr>
                <w:sz w:val="24"/>
              </w:rPr>
            </w:pPr>
            <w:r>
              <w:rPr>
                <w:sz w:val="24"/>
              </w:rPr>
              <w:t>Укажите их стилистические особенности.</w:t>
            </w:r>
          </w:p>
          <w:p w:rsidR="00C40A14" w:rsidRDefault="00A43285">
            <w:pPr>
              <w:pStyle w:val="TableParagraph"/>
              <w:spacing w:line="270" w:lineRule="atLeast"/>
              <w:ind w:right="318"/>
              <w:rPr>
                <w:sz w:val="24"/>
              </w:rPr>
            </w:pPr>
            <w:r>
              <w:rPr>
                <w:sz w:val="24"/>
              </w:rPr>
              <w:t xml:space="preserve">Упр. 5. </w:t>
            </w:r>
            <w:r>
              <w:rPr>
                <w:b/>
                <w:sz w:val="24"/>
              </w:rPr>
              <w:t>Лексический комментарий</w:t>
            </w:r>
            <w:r>
              <w:rPr>
                <w:sz w:val="24"/>
              </w:rPr>
              <w:t>. Выпишите из данных цитат выделенные слова. Объясните самостоятельно их лексическое значение, используя</w:t>
            </w:r>
            <w:r>
              <w:rPr>
                <w:spacing w:val="51"/>
                <w:sz w:val="24"/>
              </w:rPr>
              <w:t xml:space="preserve"> </w:t>
            </w:r>
            <w:r>
              <w:rPr>
                <w:sz w:val="24"/>
              </w:rPr>
              <w:t>контекст</w:t>
            </w:r>
          </w:p>
        </w:tc>
        <w:tc>
          <w:tcPr>
            <w:tcW w:w="3188" w:type="dxa"/>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3"/>
              </w:rPr>
            </w:pPr>
          </w:p>
          <w:p w:rsidR="00C40A14" w:rsidRDefault="00A43285">
            <w:pPr>
              <w:pStyle w:val="TableParagraph"/>
              <w:spacing w:before="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rPr>
                <w:sz w:val="24"/>
              </w:rPr>
            </w:pPr>
            <w:r>
              <w:rPr>
                <w:sz w:val="24"/>
              </w:rPr>
              <w:t>Учебник</w:t>
            </w:r>
          </w:p>
        </w:tc>
      </w:tr>
    </w:tbl>
    <w:p w:rsidR="00C40A14" w:rsidRDefault="00C40A14">
      <w:pPr>
        <w:rPr>
          <w:sz w:val="24"/>
        </w:rPr>
        <w:sectPr w:rsidR="00C40A14">
          <w:footerReference w:type="default" r:id="rId113"/>
          <w:pgSz w:w="11910" w:h="16840"/>
          <w:pgMar w:top="1120" w:right="580" w:bottom="1120" w:left="740" w:header="0" w:footer="924" w:gutter="0"/>
          <w:pgNumType w:start="321"/>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113"/>
        <w:gridCol w:w="1301"/>
        <w:gridCol w:w="1875"/>
        <w:gridCol w:w="1462"/>
        <w:gridCol w:w="114"/>
        <w:gridCol w:w="3187"/>
      </w:tblGrid>
      <w:tr w:rsidR="00C40A14">
        <w:trPr>
          <w:trHeight w:val="1379"/>
        </w:trPr>
        <w:tc>
          <w:tcPr>
            <w:tcW w:w="1804" w:type="dxa"/>
            <w:vMerge w:val="restart"/>
          </w:tcPr>
          <w:p w:rsidR="00C40A14" w:rsidRDefault="00C40A14">
            <w:pPr>
              <w:pStyle w:val="TableParagraph"/>
              <w:ind w:left="0"/>
              <w:rPr>
                <w:sz w:val="24"/>
              </w:rPr>
            </w:pPr>
          </w:p>
        </w:tc>
        <w:tc>
          <w:tcPr>
            <w:tcW w:w="4865" w:type="dxa"/>
            <w:gridSpan w:val="5"/>
          </w:tcPr>
          <w:p w:rsidR="00C40A14" w:rsidRDefault="00A43285">
            <w:pPr>
              <w:pStyle w:val="TableParagraph"/>
              <w:spacing w:line="267" w:lineRule="exact"/>
              <w:rPr>
                <w:sz w:val="24"/>
              </w:rPr>
            </w:pPr>
            <w:r>
              <w:rPr>
                <w:sz w:val="24"/>
              </w:rPr>
              <w:t>или словообразовательный анализ.</w:t>
            </w:r>
          </w:p>
          <w:p w:rsidR="00C40A14" w:rsidRDefault="00C40A14">
            <w:pPr>
              <w:pStyle w:val="TableParagraph"/>
              <w:ind w:left="0"/>
              <w:rPr>
                <w:b/>
                <w:sz w:val="24"/>
              </w:rPr>
            </w:pPr>
          </w:p>
          <w:p w:rsidR="00C40A14" w:rsidRDefault="00A43285">
            <w:pPr>
              <w:pStyle w:val="TableParagraph"/>
              <w:spacing w:line="270" w:lineRule="atLeast"/>
              <w:ind w:right="788"/>
              <w:rPr>
                <w:sz w:val="24"/>
              </w:rPr>
            </w:pPr>
            <w:r>
              <w:rPr>
                <w:sz w:val="24"/>
              </w:rPr>
              <w:t>Упр. 6. Выберите понравившуюся вам цитату и заполните «Трехчастный дневник».</w:t>
            </w:r>
          </w:p>
        </w:tc>
        <w:tc>
          <w:tcPr>
            <w:tcW w:w="3187"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7"/>
              </w:rPr>
            </w:pPr>
          </w:p>
          <w:p w:rsidR="00C40A14" w:rsidRDefault="00A43285">
            <w:pPr>
              <w:pStyle w:val="TableParagraph"/>
              <w:ind w:left="106"/>
              <w:rPr>
                <w:sz w:val="24"/>
              </w:rPr>
            </w:pPr>
            <w:r>
              <w:rPr>
                <w:sz w:val="24"/>
              </w:rPr>
              <w:t>Учебник</w:t>
            </w:r>
          </w:p>
        </w:tc>
      </w:tr>
      <w:tr w:rsidR="00C40A14">
        <w:trPr>
          <w:trHeight w:val="552"/>
        </w:trPr>
        <w:tc>
          <w:tcPr>
            <w:tcW w:w="1804"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rPr>
                <w:sz w:val="24"/>
              </w:rPr>
            </w:pPr>
          </w:p>
        </w:tc>
        <w:tc>
          <w:tcPr>
            <w:tcW w:w="1301" w:type="dxa"/>
          </w:tcPr>
          <w:p w:rsidR="00C40A14" w:rsidRDefault="00A43285">
            <w:pPr>
              <w:pStyle w:val="TableParagraph"/>
              <w:spacing w:line="268" w:lineRule="exact"/>
              <w:ind w:left="287"/>
              <w:rPr>
                <w:sz w:val="24"/>
              </w:rPr>
            </w:pPr>
            <w:r>
              <w:rPr>
                <w:sz w:val="24"/>
              </w:rPr>
              <w:t>Цитата</w:t>
            </w:r>
          </w:p>
        </w:tc>
        <w:tc>
          <w:tcPr>
            <w:tcW w:w="1875" w:type="dxa"/>
          </w:tcPr>
          <w:p w:rsidR="00C40A14" w:rsidRDefault="00A43285">
            <w:pPr>
              <w:pStyle w:val="TableParagraph"/>
              <w:spacing w:line="268" w:lineRule="exact"/>
              <w:ind w:left="234"/>
              <w:rPr>
                <w:sz w:val="24"/>
              </w:rPr>
            </w:pPr>
            <w:r>
              <w:rPr>
                <w:sz w:val="24"/>
              </w:rPr>
              <w:t>Комментарий</w:t>
            </w:r>
          </w:p>
        </w:tc>
        <w:tc>
          <w:tcPr>
            <w:tcW w:w="1462" w:type="dxa"/>
          </w:tcPr>
          <w:p w:rsidR="00C40A14" w:rsidRDefault="00A43285">
            <w:pPr>
              <w:pStyle w:val="TableParagraph"/>
              <w:spacing w:line="268" w:lineRule="exact"/>
              <w:ind w:left="270"/>
              <w:rPr>
                <w:sz w:val="24"/>
              </w:rPr>
            </w:pPr>
            <w:r>
              <w:rPr>
                <w:sz w:val="24"/>
              </w:rPr>
              <w:t>Вопросы</w:t>
            </w:r>
          </w:p>
          <w:p w:rsidR="00C40A14" w:rsidRDefault="00A43285">
            <w:pPr>
              <w:pStyle w:val="TableParagraph"/>
              <w:spacing w:line="265" w:lineRule="exact"/>
              <w:ind w:left="288"/>
              <w:rPr>
                <w:sz w:val="24"/>
              </w:rPr>
            </w:pPr>
            <w:r>
              <w:rPr>
                <w:sz w:val="24"/>
              </w:rPr>
              <w:t>учителю</w:t>
            </w:r>
          </w:p>
        </w:tc>
        <w:tc>
          <w:tcPr>
            <w:tcW w:w="114" w:type="dxa"/>
            <w:vMerge w:val="restart"/>
            <w:tcBorders>
              <w:top w:val="nil"/>
            </w:tcBorders>
          </w:tcPr>
          <w:p w:rsidR="00C40A14" w:rsidRDefault="00C40A14">
            <w:pPr>
              <w:pStyle w:val="TableParagraph"/>
              <w:ind w:left="0"/>
              <w:rPr>
                <w:sz w:val="24"/>
              </w:rPr>
            </w:pPr>
          </w:p>
        </w:tc>
        <w:tc>
          <w:tcPr>
            <w:tcW w:w="3187" w:type="dxa"/>
            <w:vMerge/>
            <w:tcBorders>
              <w:top w:val="nil"/>
            </w:tcBorders>
          </w:tcPr>
          <w:p w:rsidR="00C40A14" w:rsidRDefault="00C40A14">
            <w:pPr>
              <w:rPr>
                <w:sz w:val="2"/>
                <w:szCs w:val="2"/>
              </w:rPr>
            </w:pPr>
          </w:p>
        </w:tc>
      </w:tr>
      <w:tr w:rsidR="00C40A14">
        <w:trPr>
          <w:trHeight w:val="280"/>
        </w:trPr>
        <w:tc>
          <w:tcPr>
            <w:tcW w:w="1804"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1301" w:type="dxa"/>
            <w:tcBorders>
              <w:bottom w:val="single" w:sz="8" w:space="0" w:color="000000"/>
            </w:tcBorders>
          </w:tcPr>
          <w:p w:rsidR="00C40A14" w:rsidRDefault="00C40A14">
            <w:pPr>
              <w:pStyle w:val="TableParagraph"/>
              <w:ind w:left="0"/>
              <w:rPr>
                <w:sz w:val="20"/>
              </w:rPr>
            </w:pPr>
          </w:p>
        </w:tc>
        <w:tc>
          <w:tcPr>
            <w:tcW w:w="1875" w:type="dxa"/>
            <w:tcBorders>
              <w:bottom w:val="single" w:sz="8" w:space="0" w:color="000000"/>
            </w:tcBorders>
          </w:tcPr>
          <w:p w:rsidR="00C40A14" w:rsidRDefault="00C40A14">
            <w:pPr>
              <w:pStyle w:val="TableParagraph"/>
              <w:ind w:left="0"/>
              <w:rPr>
                <w:sz w:val="20"/>
              </w:rPr>
            </w:pPr>
          </w:p>
        </w:tc>
        <w:tc>
          <w:tcPr>
            <w:tcW w:w="1462" w:type="dxa"/>
            <w:tcBorders>
              <w:bottom w:val="single" w:sz="8" w:space="0" w:color="000000"/>
            </w:tcBorders>
          </w:tcPr>
          <w:p w:rsidR="00C40A14" w:rsidRDefault="00C40A14">
            <w:pPr>
              <w:pStyle w:val="TableParagraph"/>
              <w:ind w:left="0"/>
              <w:rPr>
                <w:sz w:val="20"/>
              </w:rPr>
            </w:pPr>
          </w:p>
        </w:tc>
        <w:tc>
          <w:tcPr>
            <w:tcW w:w="114" w:type="dxa"/>
            <w:vMerge/>
            <w:tcBorders>
              <w:top w:val="nil"/>
            </w:tcBorders>
          </w:tcPr>
          <w:p w:rsidR="00C40A14" w:rsidRDefault="00C40A14">
            <w:pPr>
              <w:rPr>
                <w:sz w:val="2"/>
                <w:szCs w:val="2"/>
              </w:rPr>
            </w:pPr>
          </w:p>
        </w:tc>
        <w:tc>
          <w:tcPr>
            <w:tcW w:w="3187" w:type="dxa"/>
            <w:vMerge/>
            <w:tcBorders>
              <w:top w:val="nil"/>
            </w:tcBorders>
          </w:tcPr>
          <w:p w:rsidR="00C40A14" w:rsidRDefault="00C40A14">
            <w:pPr>
              <w:rPr>
                <w:sz w:val="2"/>
                <w:szCs w:val="2"/>
              </w:rPr>
            </w:pPr>
          </w:p>
        </w:tc>
      </w:tr>
      <w:tr w:rsidR="00C40A14">
        <w:trPr>
          <w:trHeight w:val="8706"/>
        </w:trPr>
        <w:tc>
          <w:tcPr>
            <w:tcW w:w="1804" w:type="dxa"/>
            <w:tcBorders>
              <w:bottom w:val="nil"/>
            </w:tcBorders>
          </w:tcPr>
          <w:p w:rsidR="00C40A14" w:rsidRDefault="00A43285">
            <w:pPr>
              <w:pStyle w:val="TableParagraph"/>
              <w:ind w:right="688"/>
              <w:rPr>
                <w:sz w:val="24"/>
              </w:rPr>
            </w:pPr>
            <w:r>
              <w:rPr>
                <w:sz w:val="24"/>
              </w:rPr>
              <w:t>Середина урока</w:t>
            </w:r>
          </w:p>
        </w:tc>
        <w:tc>
          <w:tcPr>
            <w:tcW w:w="4865" w:type="dxa"/>
            <w:gridSpan w:val="5"/>
            <w:tcBorders>
              <w:top w:val="single" w:sz="8" w:space="0" w:color="000000"/>
              <w:bottom w:val="nil"/>
            </w:tcBorders>
          </w:tcPr>
          <w:p w:rsidR="00C40A14" w:rsidRDefault="00A43285">
            <w:pPr>
              <w:pStyle w:val="TableParagraph"/>
              <w:ind w:right="752"/>
              <w:rPr>
                <w:b/>
                <w:sz w:val="24"/>
              </w:rPr>
            </w:pPr>
            <w:r>
              <w:rPr>
                <w:b/>
                <w:sz w:val="24"/>
              </w:rPr>
              <w:t>IV. Освоение изученного материала. (Г) Работа в группах.</w:t>
            </w:r>
          </w:p>
          <w:p w:rsidR="00C40A14" w:rsidRDefault="00A43285">
            <w:pPr>
              <w:pStyle w:val="TableParagraph"/>
              <w:spacing w:line="274" w:lineRule="exact"/>
              <w:rPr>
                <w:b/>
                <w:sz w:val="24"/>
              </w:rPr>
            </w:pPr>
            <w:r>
              <w:rPr>
                <w:b/>
                <w:sz w:val="24"/>
              </w:rPr>
              <w:t>Деление на группы</w:t>
            </w:r>
          </w:p>
          <w:p w:rsidR="00C40A14" w:rsidRDefault="00A43285">
            <w:pPr>
              <w:pStyle w:val="TableParagraph"/>
              <w:spacing w:line="275" w:lineRule="exact"/>
              <w:rPr>
                <w:sz w:val="24"/>
              </w:rPr>
            </w:pPr>
            <w:r>
              <w:rPr>
                <w:sz w:val="24"/>
              </w:rPr>
              <w:t>Деление на группы расчет по номерам</w:t>
            </w:r>
          </w:p>
          <w:p w:rsidR="00C40A14" w:rsidRDefault="00A43285">
            <w:pPr>
              <w:pStyle w:val="TableParagraph"/>
              <w:rPr>
                <w:sz w:val="24"/>
              </w:rPr>
            </w:pPr>
            <w:r>
              <w:rPr>
                <w:sz w:val="24"/>
              </w:rPr>
              <w:t>(первый, второй, третий)</w:t>
            </w:r>
          </w:p>
          <w:p w:rsidR="00C40A14" w:rsidRDefault="00A43285">
            <w:pPr>
              <w:pStyle w:val="TableParagraph"/>
              <w:spacing w:line="275" w:lineRule="exact"/>
              <w:rPr>
                <w:b/>
                <w:sz w:val="24"/>
              </w:rPr>
            </w:pPr>
            <w:r>
              <w:rPr>
                <w:b/>
                <w:sz w:val="24"/>
              </w:rPr>
              <w:t>Задание 1.</w:t>
            </w:r>
          </w:p>
          <w:p w:rsidR="00C40A14" w:rsidRDefault="00A43285">
            <w:pPr>
              <w:pStyle w:val="TableParagraph"/>
              <w:rPr>
                <w:b/>
                <w:sz w:val="24"/>
              </w:rPr>
            </w:pPr>
            <w:r>
              <w:rPr>
                <w:sz w:val="24"/>
              </w:rPr>
              <w:t>Разделитесь на группы и примите участие в литературном проекте «Проба пера</w:t>
            </w:r>
            <w:r>
              <w:rPr>
                <w:b/>
                <w:sz w:val="24"/>
              </w:rPr>
              <w:t>».</w:t>
            </w:r>
          </w:p>
          <w:p w:rsidR="00C40A14" w:rsidRDefault="00A43285">
            <w:pPr>
              <w:pStyle w:val="TableParagraph"/>
              <w:ind w:right="110"/>
              <w:rPr>
                <w:sz w:val="24"/>
              </w:rPr>
            </w:pPr>
            <w:r>
              <w:rPr>
                <w:sz w:val="24"/>
              </w:rPr>
              <w:t>Каждая группа должна попробовать выполнить подстрочный перевод двух стихотворений Абая на русский язык (по две строфы на группу). Сравните результаты своей работы и выступите с презентацией на</w:t>
            </w:r>
          </w:p>
          <w:p w:rsidR="00C40A14" w:rsidRDefault="00A43285">
            <w:pPr>
              <w:pStyle w:val="TableParagraph"/>
              <w:rPr>
                <w:sz w:val="24"/>
              </w:rPr>
            </w:pPr>
            <w:r>
              <w:rPr>
                <w:sz w:val="24"/>
              </w:rPr>
              <w:t>«авторском стуле».</w:t>
            </w:r>
          </w:p>
          <w:p w:rsidR="00C40A14" w:rsidRDefault="00A43285">
            <w:pPr>
              <w:pStyle w:val="TableParagraph"/>
              <w:spacing w:line="275" w:lineRule="exact"/>
              <w:rPr>
                <w:b/>
                <w:sz w:val="24"/>
              </w:rPr>
            </w:pPr>
            <w:r>
              <w:rPr>
                <w:b/>
                <w:sz w:val="24"/>
              </w:rPr>
              <w:t>Задание 2.</w:t>
            </w:r>
          </w:p>
          <w:p w:rsidR="00C40A14" w:rsidRDefault="00A43285">
            <w:pPr>
              <w:pStyle w:val="TableParagraph"/>
              <w:ind w:right="390"/>
              <w:rPr>
                <w:sz w:val="24"/>
              </w:rPr>
            </w:pPr>
            <w:r>
              <w:rPr>
                <w:sz w:val="24"/>
              </w:rPr>
              <w:t>Упр.7</w:t>
            </w:r>
            <w:r>
              <w:rPr>
                <w:b/>
                <w:sz w:val="24"/>
              </w:rPr>
              <w:t xml:space="preserve">. </w:t>
            </w:r>
            <w:r>
              <w:rPr>
                <w:sz w:val="24"/>
              </w:rPr>
              <w:t>Выскажите свое отношение к проделанной работе над стихотворениями Абая, завершив предложения.</w:t>
            </w:r>
          </w:p>
          <w:p w:rsidR="00C40A14" w:rsidRDefault="00A43285">
            <w:pPr>
              <w:pStyle w:val="TableParagraph"/>
              <w:ind w:right="2498"/>
              <w:rPr>
                <w:sz w:val="24"/>
              </w:rPr>
            </w:pPr>
            <w:r>
              <w:rPr>
                <w:sz w:val="24"/>
              </w:rPr>
              <w:t>1.Мне понравилось… 2.Я узнал (а) …</w:t>
            </w:r>
          </w:p>
          <w:p w:rsidR="00C40A14" w:rsidRDefault="00A43285">
            <w:pPr>
              <w:pStyle w:val="TableParagraph"/>
              <w:numPr>
                <w:ilvl w:val="0"/>
                <w:numId w:val="39"/>
              </w:numPr>
              <w:tabs>
                <w:tab w:val="left" w:pos="348"/>
              </w:tabs>
              <w:ind w:hanging="241"/>
              <w:rPr>
                <w:sz w:val="24"/>
              </w:rPr>
            </w:pPr>
            <w:r>
              <w:rPr>
                <w:sz w:val="24"/>
              </w:rPr>
              <w:t>Я понял (а)</w:t>
            </w:r>
            <w:r>
              <w:rPr>
                <w:spacing w:val="-2"/>
                <w:sz w:val="24"/>
              </w:rPr>
              <w:t xml:space="preserve"> </w:t>
            </w:r>
            <w:r>
              <w:rPr>
                <w:sz w:val="24"/>
              </w:rPr>
              <w:t>…</w:t>
            </w:r>
          </w:p>
          <w:p w:rsidR="00C40A14" w:rsidRDefault="00A43285">
            <w:pPr>
              <w:pStyle w:val="TableParagraph"/>
              <w:numPr>
                <w:ilvl w:val="0"/>
                <w:numId w:val="39"/>
              </w:numPr>
              <w:tabs>
                <w:tab w:val="left" w:pos="289"/>
              </w:tabs>
              <w:ind w:left="107" w:right="1170" w:firstLine="0"/>
              <w:rPr>
                <w:sz w:val="24"/>
              </w:rPr>
            </w:pPr>
            <w:r>
              <w:rPr>
                <w:sz w:val="24"/>
              </w:rPr>
              <w:t>Мне было интересно работать</w:t>
            </w:r>
            <w:r>
              <w:rPr>
                <w:spacing w:val="-17"/>
                <w:sz w:val="24"/>
              </w:rPr>
              <w:t xml:space="preserve"> </w:t>
            </w:r>
            <w:r>
              <w:rPr>
                <w:sz w:val="24"/>
              </w:rPr>
              <w:t>… 5.Мне захотелось</w:t>
            </w:r>
            <w:r>
              <w:rPr>
                <w:spacing w:val="-2"/>
                <w:sz w:val="24"/>
              </w:rPr>
              <w:t xml:space="preserve"> </w:t>
            </w:r>
            <w:r>
              <w:rPr>
                <w:sz w:val="24"/>
              </w:rPr>
              <w:t>…</w:t>
            </w:r>
          </w:p>
          <w:p w:rsidR="00C40A14" w:rsidRDefault="00A43285">
            <w:pPr>
              <w:pStyle w:val="TableParagraph"/>
              <w:ind w:firstLine="60"/>
              <w:rPr>
                <w:sz w:val="24"/>
              </w:rPr>
            </w:pPr>
            <w:r>
              <w:rPr>
                <w:sz w:val="24"/>
              </w:rPr>
              <w:t>Упр. 8</w:t>
            </w:r>
            <w:r>
              <w:rPr>
                <w:b/>
                <w:sz w:val="24"/>
              </w:rPr>
              <w:t xml:space="preserve">. </w:t>
            </w:r>
            <w:r>
              <w:rPr>
                <w:sz w:val="24"/>
              </w:rPr>
              <w:t>Подготовьте информацию о работе над литературным проектом «Проба</w:t>
            </w:r>
          </w:p>
          <w:p w:rsidR="00C40A14" w:rsidRDefault="00A43285">
            <w:pPr>
              <w:pStyle w:val="TableParagraph"/>
              <w:rPr>
                <w:sz w:val="24"/>
              </w:rPr>
            </w:pPr>
            <w:r>
              <w:rPr>
                <w:sz w:val="24"/>
              </w:rPr>
              <w:t>пера» в виде отчёта.</w:t>
            </w:r>
          </w:p>
          <w:p w:rsidR="00C40A14" w:rsidRDefault="00A43285">
            <w:pPr>
              <w:pStyle w:val="TableParagraph"/>
              <w:spacing w:line="275" w:lineRule="exact"/>
              <w:rPr>
                <w:b/>
                <w:sz w:val="24"/>
              </w:rPr>
            </w:pPr>
            <w:r>
              <w:rPr>
                <w:b/>
                <w:sz w:val="24"/>
              </w:rPr>
              <w:t>Задание 3.</w:t>
            </w:r>
          </w:p>
          <w:p w:rsidR="00C40A14" w:rsidRDefault="00A43285">
            <w:pPr>
              <w:pStyle w:val="TableParagraph"/>
              <w:spacing w:line="275" w:lineRule="exact"/>
              <w:rPr>
                <w:sz w:val="24"/>
              </w:rPr>
            </w:pPr>
            <w:r>
              <w:rPr>
                <w:sz w:val="24"/>
              </w:rPr>
              <w:t>Заполните «Таблицу-синтез».</w:t>
            </w:r>
          </w:p>
        </w:tc>
        <w:tc>
          <w:tcPr>
            <w:tcW w:w="3187"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8"/>
              <w:ind w:left="0"/>
              <w:rPr>
                <w:b/>
                <w:sz w:val="38"/>
              </w:rPr>
            </w:pPr>
          </w:p>
          <w:p w:rsidR="00C40A14" w:rsidRDefault="00A43285">
            <w:pPr>
              <w:pStyle w:val="TableParagraph"/>
              <w:ind w:left="106"/>
              <w:rPr>
                <w:sz w:val="24"/>
              </w:rPr>
            </w:pPr>
            <w:r>
              <w:rPr>
                <w:sz w:val="24"/>
              </w:rPr>
              <w:t>Учебник</w:t>
            </w:r>
          </w:p>
          <w:p w:rsidR="00C40A14" w:rsidRDefault="00A43285">
            <w:pPr>
              <w:pStyle w:val="TableParagraph"/>
              <w:ind w:left="106"/>
              <w:rPr>
                <w:sz w:val="20"/>
              </w:rPr>
            </w:pPr>
            <w:r>
              <w:rPr>
                <w:noProof/>
                <w:sz w:val="20"/>
                <w:lang w:bidi="ar-SA"/>
              </w:rPr>
              <w:drawing>
                <wp:inline distT="0" distB="0" distL="0" distR="0">
                  <wp:extent cx="1492798" cy="1071752"/>
                  <wp:effectExtent l="0" t="0" r="0" b="0"/>
                  <wp:docPr id="1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114" cstate="print"/>
                          <a:stretch>
                            <a:fillRect/>
                          </a:stretch>
                        </pic:blipFill>
                        <pic:spPr>
                          <a:xfrm>
                            <a:off x="0" y="0"/>
                            <a:ext cx="1492798" cy="1071752"/>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7"/>
              <w:ind w:left="0"/>
              <w:rPr>
                <w:b/>
                <w:sz w:val="23"/>
              </w:rPr>
            </w:pPr>
          </w:p>
        </w:tc>
      </w:tr>
      <w:tr w:rsidR="00C40A14">
        <w:trPr>
          <w:trHeight w:val="3461"/>
        </w:trPr>
        <w:tc>
          <w:tcPr>
            <w:tcW w:w="1804" w:type="dxa"/>
            <w:tcBorders>
              <w:top w:val="nil"/>
            </w:tcBorders>
          </w:tcPr>
          <w:p w:rsidR="00C40A14" w:rsidRDefault="00C40A14">
            <w:pPr>
              <w:pStyle w:val="TableParagraph"/>
              <w:ind w:left="0"/>
              <w:rPr>
                <w:sz w:val="24"/>
              </w:rPr>
            </w:pPr>
          </w:p>
        </w:tc>
        <w:tc>
          <w:tcPr>
            <w:tcW w:w="4865" w:type="dxa"/>
            <w:gridSpan w:val="5"/>
            <w:tcBorders>
              <w:top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5"/>
              <w:ind w:left="0"/>
              <w:rPr>
                <w:b/>
                <w:sz w:val="32"/>
              </w:rPr>
            </w:pPr>
          </w:p>
          <w:p w:rsidR="00C40A14" w:rsidRDefault="00A43285">
            <w:pPr>
              <w:pStyle w:val="TableParagraph"/>
              <w:ind w:right="985"/>
              <w:rPr>
                <w:b/>
                <w:sz w:val="24"/>
              </w:rPr>
            </w:pPr>
            <w:r>
              <w:rPr>
                <w:b/>
                <w:sz w:val="24"/>
              </w:rPr>
              <w:t>Критерии для оценивания работы группы:</w:t>
            </w:r>
          </w:p>
          <w:p w:rsidR="00C40A14" w:rsidRDefault="00A43285">
            <w:pPr>
              <w:pStyle w:val="TableParagraph"/>
              <w:numPr>
                <w:ilvl w:val="0"/>
                <w:numId w:val="38"/>
              </w:numPr>
              <w:tabs>
                <w:tab w:val="left" w:pos="467"/>
                <w:tab w:val="left" w:pos="468"/>
              </w:tabs>
              <w:ind w:right="1828"/>
              <w:rPr>
                <w:sz w:val="24"/>
              </w:rPr>
            </w:pPr>
            <w:r>
              <w:rPr>
                <w:sz w:val="24"/>
              </w:rPr>
              <w:t>правильность изложения материала;</w:t>
            </w:r>
          </w:p>
          <w:p w:rsidR="00C40A14" w:rsidRDefault="00A43285">
            <w:pPr>
              <w:pStyle w:val="TableParagraph"/>
              <w:numPr>
                <w:ilvl w:val="0"/>
                <w:numId w:val="38"/>
              </w:numPr>
              <w:tabs>
                <w:tab w:val="left" w:pos="467"/>
                <w:tab w:val="left" w:pos="468"/>
              </w:tabs>
              <w:ind w:hanging="361"/>
              <w:rPr>
                <w:sz w:val="24"/>
              </w:rPr>
            </w:pPr>
            <w:r>
              <w:rPr>
                <w:sz w:val="24"/>
              </w:rPr>
              <w:t>логика изложения материала,</w:t>
            </w:r>
            <w:r>
              <w:rPr>
                <w:spacing w:val="-7"/>
                <w:sz w:val="24"/>
              </w:rPr>
              <w:t xml:space="preserve"> </w:t>
            </w:r>
            <w:r>
              <w:rPr>
                <w:sz w:val="24"/>
              </w:rPr>
              <w:t>чёткость;</w:t>
            </w:r>
          </w:p>
          <w:p w:rsidR="00C40A14" w:rsidRDefault="00A43285">
            <w:pPr>
              <w:pStyle w:val="TableParagraph"/>
              <w:numPr>
                <w:ilvl w:val="0"/>
                <w:numId w:val="38"/>
              </w:numPr>
              <w:tabs>
                <w:tab w:val="left" w:pos="467"/>
                <w:tab w:val="left" w:pos="468"/>
              </w:tabs>
              <w:ind w:hanging="361"/>
              <w:rPr>
                <w:sz w:val="24"/>
              </w:rPr>
            </w:pPr>
            <w:r>
              <w:rPr>
                <w:sz w:val="24"/>
              </w:rPr>
              <w:t>культура изложения</w:t>
            </w:r>
            <w:r>
              <w:rPr>
                <w:spacing w:val="-3"/>
                <w:sz w:val="24"/>
              </w:rPr>
              <w:t xml:space="preserve"> </w:t>
            </w:r>
            <w:r>
              <w:rPr>
                <w:sz w:val="24"/>
              </w:rPr>
              <w:t>материала;</w:t>
            </w:r>
          </w:p>
          <w:p w:rsidR="00C40A14" w:rsidRDefault="00A43285">
            <w:pPr>
              <w:pStyle w:val="TableParagraph"/>
              <w:numPr>
                <w:ilvl w:val="0"/>
                <w:numId w:val="38"/>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38"/>
              </w:numPr>
              <w:tabs>
                <w:tab w:val="left" w:pos="467"/>
                <w:tab w:val="left" w:pos="468"/>
              </w:tabs>
              <w:spacing w:line="270" w:lineRule="atLeast"/>
              <w:ind w:right="1527"/>
              <w:rPr>
                <w:sz w:val="24"/>
              </w:rPr>
            </w:pPr>
            <w:r>
              <w:rPr>
                <w:sz w:val="24"/>
              </w:rPr>
              <w:t>поведение в группе, умение сотрудничать.</w:t>
            </w:r>
          </w:p>
        </w:tc>
        <w:tc>
          <w:tcPr>
            <w:tcW w:w="3187" w:type="dxa"/>
            <w:tcBorders>
              <w:top w:val="nil"/>
            </w:tcBorders>
          </w:tcPr>
          <w:p w:rsidR="00C40A14" w:rsidRDefault="00C40A14">
            <w:pPr>
              <w:pStyle w:val="TableParagraph"/>
              <w:ind w:left="0"/>
              <w:rPr>
                <w:sz w:val="24"/>
              </w:rPr>
            </w:pPr>
          </w:p>
        </w:tc>
      </w:tr>
    </w:tbl>
    <w:p w:rsidR="00C40A14" w:rsidRDefault="00A43285">
      <w:pPr>
        <w:rPr>
          <w:sz w:val="2"/>
          <w:szCs w:val="2"/>
        </w:rPr>
      </w:pPr>
      <w:r>
        <w:pict>
          <v:shape id="_x0000_s1047" type="#_x0000_t202" style="position:absolute;margin-left:146.9pt;margin-top:555.95pt;width:232.6pt;height:98.1pt;z-index:251696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593"/>
                    <w:gridCol w:w="1342"/>
                  </w:tblGrid>
                  <w:tr w:rsidR="00A43285">
                    <w:trPr>
                      <w:trHeight w:val="1655"/>
                    </w:trPr>
                    <w:tc>
                      <w:tcPr>
                        <w:tcW w:w="1700" w:type="dxa"/>
                      </w:tcPr>
                      <w:p w:rsidR="00A43285" w:rsidRDefault="00A43285">
                        <w:pPr>
                          <w:pStyle w:val="TableParagraph"/>
                          <w:ind w:left="186" w:right="176" w:firstLine="1"/>
                          <w:jc w:val="center"/>
                          <w:rPr>
                            <w:sz w:val="24"/>
                          </w:rPr>
                        </w:pPr>
                        <w:r>
                          <w:rPr>
                            <w:sz w:val="24"/>
                          </w:rPr>
                          <w:t>Ключевые слова, помогающие передать основную</w:t>
                        </w:r>
                      </w:p>
                      <w:p w:rsidR="00A43285" w:rsidRDefault="00A43285">
                        <w:pPr>
                          <w:pStyle w:val="TableParagraph"/>
                          <w:spacing w:line="259" w:lineRule="exact"/>
                          <w:ind w:left="152" w:right="143"/>
                          <w:jc w:val="center"/>
                          <w:rPr>
                            <w:sz w:val="24"/>
                          </w:rPr>
                        </w:pPr>
                        <w:r>
                          <w:rPr>
                            <w:sz w:val="24"/>
                          </w:rPr>
                          <w:t>мысль текста</w:t>
                        </w:r>
                      </w:p>
                    </w:tc>
                    <w:tc>
                      <w:tcPr>
                        <w:tcW w:w="1593" w:type="dxa"/>
                      </w:tcPr>
                      <w:p w:rsidR="00A43285" w:rsidRDefault="00A43285">
                        <w:pPr>
                          <w:pStyle w:val="TableParagraph"/>
                          <w:spacing w:line="273" w:lineRule="exact"/>
                          <w:ind w:left="193"/>
                          <w:rPr>
                            <w:sz w:val="24"/>
                          </w:rPr>
                        </w:pPr>
                        <w:r>
                          <w:rPr>
                            <w:sz w:val="24"/>
                          </w:rPr>
                          <w:t>Толкование</w:t>
                        </w:r>
                      </w:p>
                    </w:tc>
                    <w:tc>
                      <w:tcPr>
                        <w:tcW w:w="1342" w:type="dxa"/>
                      </w:tcPr>
                      <w:p w:rsidR="00A43285" w:rsidRDefault="00A43285">
                        <w:pPr>
                          <w:pStyle w:val="TableParagraph"/>
                          <w:ind w:left="207" w:right="175"/>
                          <w:rPr>
                            <w:sz w:val="24"/>
                          </w:rPr>
                        </w:pPr>
                        <w:r>
                          <w:rPr>
                            <w:sz w:val="24"/>
                          </w:rPr>
                          <w:t>Выписки из текста</w:t>
                        </w:r>
                      </w:p>
                    </w:tc>
                  </w:tr>
                  <w:tr w:rsidR="00A43285">
                    <w:trPr>
                      <w:trHeight w:val="276"/>
                    </w:trPr>
                    <w:tc>
                      <w:tcPr>
                        <w:tcW w:w="1700" w:type="dxa"/>
                      </w:tcPr>
                      <w:p w:rsidR="00A43285" w:rsidRDefault="00A43285">
                        <w:pPr>
                          <w:pStyle w:val="TableParagraph"/>
                          <w:ind w:left="0"/>
                          <w:rPr>
                            <w:sz w:val="20"/>
                          </w:rPr>
                        </w:pPr>
                      </w:p>
                    </w:tc>
                    <w:tc>
                      <w:tcPr>
                        <w:tcW w:w="1593" w:type="dxa"/>
                      </w:tcPr>
                      <w:p w:rsidR="00A43285" w:rsidRDefault="00A43285">
                        <w:pPr>
                          <w:pStyle w:val="TableParagraph"/>
                          <w:ind w:left="0"/>
                          <w:rPr>
                            <w:sz w:val="20"/>
                          </w:rPr>
                        </w:pPr>
                      </w:p>
                    </w:tc>
                    <w:tc>
                      <w:tcPr>
                        <w:tcW w:w="1342"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994"/>
        <w:gridCol w:w="3633"/>
        <w:gridCol w:w="238"/>
        <w:gridCol w:w="3188"/>
      </w:tblGrid>
      <w:tr w:rsidR="00C40A14">
        <w:trPr>
          <w:trHeight w:val="3311"/>
        </w:trPr>
        <w:tc>
          <w:tcPr>
            <w:tcW w:w="1804" w:type="dxa"/>
          </w:tcPr>
          <w:p w:rsidR="00C40A14" w:rsidRDefault="00C40A14">
            <w:pPr>
              <w:pStyle w:val="TableParagraph"/>
              <w:ind w:left="0"/>
              <w:rPr>
                <w:sz w:val="24"/>
              </w:rPr>
            </w:pPr>
          </w:p>
        </w:tc>
        <w:tc>
          <w:tcPr>
            <w:tcW w:w="4865" w:type="dxa"/>
            <w:gridSpan w:val="3"/>
          </w:tcPr>
          <w:p w:rsidR="00C40A14" w:rsidRDefault="00A43285">
            <w:pPr>
              <w:pStyle w:val="TableParagraph"/>
              <w:ind w:firstLine="60"/>
              <w:rPr>
                <w:sz w:val="24"/>
              </w:rPr>
            </w:pPr>
            <w:r>
              <w:rPr>
                <w:b/>
                <w:sz w:val="24"/>
              </w:rPr>
              <w:t xml:space="preserve">(И) (Деятельность учащихся) </w:t>
            </w:r>
            <w:r>
              <w:rPr>
                <w:sz w:val="24"/>
              </w:rPr>
              <w:t>Учащиеся отвечают на вопросы, выполняют задания.</w:t>
            </w:r>
          </w:p>
          <w:p w:rsidR="00C40A14" w:rsidRDefault="00A43285">
            <w:pPr>
              <w:pStyle w:val="TableParagraph"/>
              <w:numPr>
                <w:ilvl w:val="0"/>
                <w:numId w:val="37"/>
              </w:numPr>
              <w:tabs>
                <w:tab w:val="left" w:pos="401"/>
              </w:tabs>
              <w:ind w:right="570" w:firstLine="0"/>
              <w:rPr>
                <w:b/>
                <w:sz w:val="24"/>
              </w:rPr>
            </w:pPr>
            <w:r>
              <w:rPr>
                <w:b/>
                <w:sz w:val="24"/>
              </w:rPr>
              <w:t>Закрепление изученного</w:t>
            </w:r>
            <w:r>
              <w:rPr>
                <w:b/>
                <w:spacing w:val="-23"/>
                <w:sz w:val="24"/>
              </w:rPr>
              <w:t xml:space="preserve"> </w:t>
            </w:r>
            <w:r>
              <w:rPr>
                <w:b/>
                <w:sz w:val="24"/>
              </w:rPr>
              <w:t>материала Речевой</w:t>
            </w:r>
            <w:r>
              <w:rPr>
                <w:b/>
                <w:spacing w:val="-2"/>
                <w:sz w:val="24"/>
              </w:rPr>
              <w:t xml:space="preserve"> </w:t>
            </w:r>
            <w:r>
              <w:rPr>
                <w:b/>
                <w:sz w:val="24"/>
              </w:rPr>
              <w:t>тренинг</w:t>
            </w:r>
          </w:p>
          <w:p w:rsidR="00C40A14" w:rsidRDefault="00A43285">
            <w:pPr>
              <w:pStyle w:val="TableParagraph"/>
              <w:numPr>
                <w:ilvl w:val="1"/>
                <w:numId w:val="37"/>
              </w:numPr>
              <w:tabs>
                <w:tab w:val="left" w:pos="357"/>
              </w:tabs>
              <w:ind w:right="154" w:firstLine="0"/>
              <w:rPr>
                <w:sz w:val="24"/>
              </w:rPr>
            </w:pPr>
            <w:r>
              <w:rPr>
                <w:sz w:val="24"/>
              </w:rPr>
              <w:t>Упр.11. Прочитайте отрывок из стихотворения Абая. Прокомментируйте его на русском</w:t>
            </w:r>
            <w:r>
              <w:rPr>
                <w:spacing w:val="-2"/>
                <w:sz w:val="24"/>
              </w:rPr>
              <w:t xml:space="preserve"> </w:t>
            </w:r>
            <w:r>
              <w:rPr>
                <w:sz w:val="24"/>
              </w:rPr>
              <w:t>языке.</w:t>
            </w:r>
          </w:p>
          <w:p w:rsidR="00C40A14" w:rsidRDefault="00A43285">
            <w:pPr>
              <w:pStyle w:val="TableParagraph"/>
              <w:ind w:right="719"/>
              <w:rPr>
                <w:sz w:val="24"/>
              </w:rPr>
            </w:pPr>
            <w:r>
              <w:rPr>
                <w:sz w:val="24"/>
              </w:rPr>
              <w:t>Упр.12. Составьте текст-рассуждение, раскрыв смысл высказывания Мухтара Ауэзова об Абае.</w:t>
            </w:r>
          </w:p>
          <w:p w:rsidR="00C40A14" w:rsidRDefault="00A43285">
            <w:pPr>
              <w:pStyle w:val="TableParagraph"/>
              <w:spacing w:line="270" w:lineRule="atLeast"/>
              <w:rPr>
                <w:sz w:val="24"/>
              </w:rPr>
            </w:pPr>
            <w:r>
              <w:rPr>
                <w:b/>
                <w:sz w:val="24"/>
              </w:rPr>
              <w:t xml:space="preserve">(И) (Деятельность учащихся) </w:t>
            </w:r>
            <w:r>
              <w:rPr>
                <w:sz w:val="24"/>
              </w:rPr>
              <w:t>Учащиеся отвечают на вопросы, выполняют задания.</w:t>
            </w:r>
          </w:p>
        </w:tc>
        <w:tc>
          <w:tcPr>
            <w:tcW w:w="3188" w:type="dxa"/>
          </w:tcPr>
          <w:p w:rsidR="00C40A14" w:rsidRDefault="00C40A14">
            <w:pPr>
              <w:pStyle w:val="TableParagraph"/>
              <w:ind w:left="0"/>
              <w:rPr>
                <w:sz w:val="24"/>
              </w:rPr>
            </w:pPr>
          </w:p>
        </w:tc>
      </w:tr>
      <w:tr w:rsidR="00C40A14">
        <w:trPr>
          <w:trHeight w:val="5519"/>
        </w:trPr>
        <w:tc>
          <w:tcPr>
            <w:tcW w:w="1804" w:type="dxa"/>
          </w:tcPr>
          <w:p w:rsidR="00C40A14" w:rsidRDefault="00A43285">
            <w:pPr>
              <w:pStyle w:val="TableParagraph"/>
              <w:spacing w:line="266" w:lineRule="exact"/>
              <w:rPr>
                <w:sz w:val="24"/>
              </w:rPr>
            </w:pPr>
            <w:r>
              <w:rPr>
                <w:sz w:val="24"/>
              </w:rPr>
              <w:t>Конец урока</w:t>
            </w:r>
          </w:p>
        </w:tc>
        <w:tc>
          <w:tcPr>
            <w:tcW w:w="4865" w:type="dxa"/>
            <w:gridSpan w:val="3"/>
          </w:tcPr>
          <w:p w:rsidR="00C40A14" w:rsidRDefault="00A43285">
            <w:pPr>
              <w:pStyle w:val="TableParagraph"/>
              <w:spacing w:line="268" w:lineRule="exact"/>
              <w:rPr>
                <w:b/>
                <w:sz w:val="24"/>
              </w:rPr>
            </w:pPr>
            <w:r>
              <w:rPr>
                <w:b/>
                <w:sz w:val="24"/>
              </w:rPr>
              <w:t>Домашнее</w:t>
            </w:r>
            <w:r>
              <w:rPr>
                <w:b/>
                <w:spacing w:val="-9"/>
                <w:sz w:val="24"/>
              </w:rPr>
              <w:t xml:space="preserve"> </w:t>
            </w:r>
            <w:r>
              <w:rPr>
                <w:b/>
                <w:sz w:val="24"/>
              </w:rPr>
              <w:t>задание</w:t>
            </w:r>
          </w:p>
          <w:p w:rsidR="00C40A14" w:rsidRDefault="00A43285">
            <w:pPr>
              <w:pStyle w:val="TableParagraph"/>
              <w:ind w:right="1452"/>
              <w:rPr>
                <w:sz w:val="24"/>
              </w:rPr>
            </w:pPr>
            <w:r>
              <w:rPr>
                <w:sz w:val="24"/>
              </w:rPr>
              <w:t>Для самостоятельного</w:t>
            </w:r>
            <w:r>
              <w:rPr>
                <w:spacing w:val="-10"/>
                <w:sz w:val="24"/>
              </w:rPr>
              <w:t xml:space="preserve"> </w:t>
            </w:r>
            <w:r>
              <w:rPr>
                <w:sz w:val="24"/>
              </w:rPr>
              <w:t>изучения предлагается «УС».</w:t>
            </w:r>
          </w:p>
          <w:p w:rsidR="00C40A14" w:rsidRDefault="00A43285">
            <w:pPr>
              <w:pStyle w:val="TableParagraph"/>
              <w:numPr>
                <w:ilvl w:val="0"/>
                <w:numId w:val="36"/>
              </w:numPr>
              <w:tabs>
                <w:tab w:val="left" w:pos="289"/>
              </w:tabs>
              <w:ind w:right="209" w:firstLine="0"/>
              <w:rPr>
                <w:sz w:val="24"/>
              </w:rPr>
            </w:pPr>
            <w:r>
              <w:rPr>
                <w:sz w:val="24"/>
              </w:rPr>
              <w:t>Напишите эссе, раскрыв идею стихотворения «Өлсем, орным қара жер сыз болмай</w:t>
            </w:r>
            <w:r>
              <w:rPr>
                <w:spacing w:val="-3"/>
                <w:sz w:val="24"/>
              </w:rPr>
              <w:t xml:space="preserve"> </w:t>
            </w:r>
            <w:r>
              <w:rPr>
                <w:sz w:val="24"/>
              </w:rPr>
              <w:t>ма?».</w:t>
            </w:r>
          </w:p>
          <w:p w:rsidR="00C40A14" w:rsidRDefault="00A43285">
            <w:pPr>
              <w:pStyle w:val="TableParagraph"/>
              <w:numPr>
                <w:ilvl w:val="0"/>
                <w:numId w:val="36"/>
              </w:numPr>
              <w:tabs>
                <w:tab w:val="left" w:pos="348"/>
              </w:tabs>
              <w:ind w:right="221" w:firstLine="0"/>
              <w:rPr>
                <w:b/>
                <w:sz w:val="24"/>
              </w:rPr>
            </w:pPr>
            <w:r>
              <w:rPr>
                <w:sz w:val="24"/>
              </w:rPr>
              <w:t xml:space="preserve">Выучите наизусть одно из стихотворений Абая, переведенных на русский язык. </w:t>
            </w:r>
            <w:r>
              <w:rPr>
                <w:b/>
                <w:sz w:val="24"/>
              </w:rPr>
              <w:t>Критерии успеха:</w:t>
            </w:r>
          </w:p>
          <w:p w:rsidR="00C40A14" w:rsidRDefault="00A43285">
            <w:pPr>
              <w:pStyle w:val="TableParagraph"/>
              <w:numPr>
                <w:ilvl w:val="0"/>
                <w:numId w:val="35"/>
              </w:numPr>
              <w:tabs>
                <w:tab w:val="left" w:pos="368"/>
              </w:tabs>
              <w:ind w:right="1140" w:firstLine="0"/>
              <w:rPr>
                <w:sz w:val="24"/>
              </w:rPr>
            </w:pPr>
            <w:r>
              <w:rPr>
                <w:sz w:val="24"/>
              </w:rPr>
              <w:t>раскрывает тему эссе, используя ключевые</w:t>
            </w:r>
            <w:r>
              <w:rPr>
                <w:spacing w:val="-1"/>
                <w:sz w:val="24"/>
              </w:rPr>
              <w:t xml:space="preserve"> </w:t>
            </w:r>
            <w:r>
              <w:rPr>
                <w:sz w:val="24"/>
              </w:rPr>
              <w:t>слова;</w:t>
            </w:r>
          </w:p>
          <w:p w:rsidR="00C40A14" w:rsidRDefault="00A43285">
            <w:pPr>
              <w:pStyle w:val="TableParagraph"/>
              <w:numPr>
                <w:ilvl w:val="0"/>
                <w:numId w:val="35"/>
              </w:numPr>
              <w:tabs>
                <w:tab w:val="left" w:pos="368"/>
              </w:tabs>
              <w:ind w:right="355" w:firstLine="0"/>
              <w:rPr>
                <w:sz w:val="24"/>
              </w:rPr>
            </w:pPr>
            <w:r>
              <w:rPr>
                <w:sz w:val="24"/>
              </w:rPr>
              <w:t>соблюдает структуру эссе и логическую последовательность;</w:t>
            </w:r>
          </w:p>
          <w:p w:rsidR="00C40A14" w:rsidRDefault="00A43285">
            <w:pPr>
              <w:pStyle w:val="TableParagraph"/>
              <w:numPr>
                <w:ilvl w:val="0"/>
                <w:numId w:val="35"/>
              </w:numPr>
              <w:tabs>
                <w:tab w:val="left" w:pos="368"/>
              </w:tabs>
              <w:ind w:right="752" w:firstLine="0"/>
              <w:rPr>
                <w:sz w:val="24"/>
              </w:rPr>
            </w:pPr>
            <w:r>
              <w:rPr>
                <w:sz w:val="24"/>
              </w:rPr>
              <w:t>аргументирует собственное видение проблемы.</w:t>
            </w:r>
          </w:p>
          <w:p w:rsidR="00C40A14" w:rsidRDefault="00A43285">
            <w:pPr>
              <w:pStyle w:val="TableParagraph"/>
              <w:spacing w:before="1"/>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ind w:left="167" w:right="785"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spacing w:line="265" w:lineRule="exact"/>
              <w:rPr>
                <w:sz w:val="24"/>
              </w:rPr>
            </w:pPr>
            <w:proofErr w:type="gramStart"/>
            <w:r>
              <w:rPr>
                <w:sz w:val="24"/>
              </w:rPr>
              <w:t>рефлексии</w:t>
            </w:r>
            <w:proofErr w:type="gramEnd"/>
            <w:r>
              <w:rPr>
                <w:sz w:val="24"/>
              </w:rPr>
              <w:t xml:space="preserve"> учащиеся заполняют таблицу.</w:t>
            </w:r>
          </w:p>
        </w:tc>
        <w:tc>
          <w:tcPr>
            <w:tcW w:w="3188" w:type="dxa"/>
          </w:tcPr>
          <w:p w:rsidR="00C40A14" w:rsidRDefault="00C40A14">
            <w:pPr>
              <w:pStyle w:val="TableParagraph"/>
              <w:ind w:left="0"/>
              <w:rPr>
                <w:sz w:val="24"/>
              </w:rPr>
            </w:pPr>
          </w:p>
        </w:tc>
      </w:tr>
      <w:tr w:rsidR="00C40A14">
        <w:trPr>
          <w:trHeight w:val="275"/>
        </w:trPr>
        <w:tc>
          <w:tcPr>
            <w:tcW w:w="9857" w:type="dxa"/>
            <w:gridSpan w:val="5"/>
          </w:tcPr>
          <w:p w:rsidR="00C40A14" w:rsidRDefault="00A43285">
            <w:pPr>
              <w:pStyle w:val="TableParagraph"/>
              <w:spacing w:line="256" w:lineRule="exact"/>
              <w:rPr>
                <w:b/>
                <w:sz w:val="24"/>
              </w:rPr>
            </w:pPr>
            <w:r>
              <w:rPr>
                <w:b/>
                <w:sz w:val="24"/>
              </w:rPr>
              <w:t>Дополнительная информация</w:t>
            </w:r>
          </w:p>
        </w:tc>
      </w:tr>
      <w:tr w:rsidR="00C40A14">
        <w:trPr>
          <w:trHeight w:val="281"/>
        </w:trPr>
        <w:tc>
          <w:tcPr>
            <w:tcW w:w="2798" w:type="dxa"/>
            <w:gridSpan w:val="2"/>
            <w:tcBorders>
              <w:bottom w:val="nil"/>
            </w:tcBorders>
          </w:tcPr>
          <w:p w:rsidR="00C40A14" w:rsidRDefault="00A43285">
            <w:pPr>
              <w:pStyle w:val="TableParagraph"/>
              <w:spacing w:line="261" w:lineRule="exact"/>
              <w:rPr>
                <w:b/>
                <w:sz w:val="24"/>
              </w:rPr>
            </w:pPr>
            <w:r>
              <w:rPr>
                <w:b/>
                <w:sz w:val="24"/>
              </w:rPr>
              <w:t>Дифференциация</w:t>
            </w:r>
          </w:p>
        </w:tc>
        <w:tc>
          <w:tcPr>
            <w:tcW w:w="3633" w:type="dxa"/>
            <w:tcBorders>
              <w:bottom w:val="nil"/>
            </w:tcBorders>
          </w:tcPr>
          <w:p w:rsidR="00C40A14" w:rsidRDefault="00A43285">
            <w:pPr>
              <w:pStyle w:val="TableParagraph"/>
              <w:spacing w:line="261" w:lineRule="exact"/>
              <w:ind w:left="106"/>
              <w:rPr>
                <w:b/>
                <w:sz w:val="24"/>
              </w:rPr>
            </w:pPr>
            <w:r>
              <w:rPr>
                <w:b/>
                <w:sz w:val="24"/>
              </w:rPr>
              <w:t>Оценивание</w:t>
            </w:r>
          </w:p>
        </w:tc>
        <w:tc>
          <w:tcPr>
            <w:tcW w:w="3426" w:type="dxa"/>
            <w:gridSpan w:val="2"/>
            <w:tcBorders>
              <w:bottom w:val="nil"/>
            </w:tcBorders>
          </w:tcPr>
          <w:p w:rsidR="00C40A14" w:rsidRDefault="00A43285">
            <w:pPr>
              <w:pStyle w:val="TableParagraph"/>
              <w:spacing w:line="261" w:lineRule="exact"/>
              <w:ind w:left="105"/>
              <w:rPr>
                <w:b/>
                <w:sz w:val="24"/>
              </w:rPr>
            </w:pPr>
            <w:r>
              <w:rPr>
                <w:b/>
                <w:sz w:val="24"/>
              </w:rPr>
              <w:t>Межпредметные связи</w:t>
            </w:r>
          </w:p>
        </w:tc>
      </w:tr>
      <w:tr w:rsidR="00C40A14">
        <w:trPr>
          <w:trHeight w:val="276"/>
        </w:trPr>
        <w:tc>
          <w:tcPr>
            <w:tcW w:w="2798"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3633" w:type="dxa"/>
            <w:tcBorders>
              <w:top w:val="nil"/>
              <w:bottom w:val="nil"/>
            </w:tcBorders>
          </w:tcPr>
          <w:p w:rsidR="00C40A14" w:rsidRDefault="00A43285">
            <w:pPr>
              <w:pStyle w:val="TableParagraph"/>
              <w:spacing w:line="256" w:lineRule="exact"/>
              <w:ind w:left="106"/>
              <w:rPr>
                <w:b/>
                <w:sz w:val="24"/>
              </w:rPr>
            </w:pPr>
            <w:r>
              <w:rPr>
                <w:b/>
                <w:sz w:val="24"/>
              </w:rPr>
              <w:t>Как вы планируете увидеть</w:t>
            </w:r>
          </w:p>
        </w:tc>
        <w:tc>
          <w:tcPr>
            <w:tcW w:w="3426" w:type="dxa"/>
            <w:gridSpan w:val="2"/>
            <w:tcBorders>
              <w:top w:val="nil"/>
              <w:bottom w:val="nil"/>
            </w:tcBorders>
          </w:tcPr>
          <w:p w:rsidR="00C40A14" w:rsidRDefault="00A43285">
            <w:pPr>
              <w:pStyle w:val="TableParagraph"/>
              <w:spacing w:line="256" w:lineRule="exact"/>
              <w:ind w:left="105"/>
              <w:rPr>
                <w:b/>
                <w:sz w:val="24"/>
              </w:rPr>
            </w:pPr>
            <w:r>
              <w:rPr>
                <w:b/>
                <w:sz w:val="24"/>
              </w:rPr>
              <w:t>Соблюдение СанПиН</w:t>
            </w:r>
          </w:p>
        </w:tc>
      </w:tr>
      <w:tr w:rsidR="00C40A14">
        <w:trPr>
          <w:trHeight w:val="276"/>
        </w:trPr>
        <w:tc>
          <w:tcPr>
            <w:tcW w:w="2798" w:type="dxa"/>
            <w:gridSpan w:val="2"/>
            <w:tcBorders>
              <w:top w:val="nil"/>
              <w:bottom w:val="nil"/>
            </w:tcBorders>
          </w:tcPr>
          <w:p w:rsidR="00C40A14" w:rsidRDefault="00A43285">
            <w:pPr>
              <w:pStyle w:val="TableParagraph"/>
              <w:spacing w:line="256" w:lineRule="exact"/>
              <w:rPr>
                <w:b/>
                <w:sz w:val="24"/>
              </w:rPr>
            </w:pPr>
            <w:r>
              <w:rPr>
                <w:b/>
                <w:sz w:val="24"/>
              </w:rPr>
              <w:t>поддерживать</w:t>
            </w:r>
          </w:p>
        </w:tc>
        <w:tc>
          <w:tcPr>
            <w:tcW w:w="3633" w:type="dxa"/>
            <w:tcBorders>
              <w:top w:val="nil"/>
              <w:bottom w:val="nil"/>
            </w:tcBorders>
          </w:tcPr>
          <w:p w:rsidR="00C40A14" w:rsidRDefault="00A43285">
            <w:pPr>
              <w:pStyle w:val="TableParagraph"/>
              <w:spacing w:line="256" w:lineRule="exact"/>
              <w:ind w:left="106"/>
              <w:rPr>
                <w:b/>
                <w:sz w:val="24"/>
              </w:rPr>
            </w:pPr>
            <w:r>
              <w:rPr>
                <w:b/>
                <w:sz w:val="24"/>
              </w:rPr>
              <w:t>приобретенные знания</w:t>
            </w:r>
          </w:p>
        </w:tc>
        <w:tc>
          <w:tcPr>
            <w:tcW w:w="3426" w:type="dxa"/>
            <w:gridSpan w:val="2"/>
            <w:tcBorders>
              <w:top w:val="nil"/>
              <w:bottom w:val="nil"/>
            </w:tcBorders>
          </w:tcPr>
          <w:p w:rsidR="00C40A14" w:rsidRDefault="00A43285">
            <w:pPr>
              <w:pStyle w:val="TableParagraph"/>
              <w:spacing w:line="256" w:lineRule="exact"/>
              <w:ind w:left="105"/>
              <w:rPr>
                <w:b/>
                <w:sz w:val="24"/>
              </w:rPr>
            </w:pPr>
            <w:r>
              <w:rPr>
                <w:b/>
                <w:sz w:val="24"/>
              </w:rPr>
              <w:t>ИКТ-компетентность</w:t>
            </w:r>
          </w:p>
        </w:tc>
      </w:tr>
      <w:tr w:rsidR="00C40A14">
        <w:trPr>
          <w:trHeight w:val="271"/>
        </w:trPr>
        <w:tc>
          <w:tcPr>
            <w:tcW w:w="2798" w:type="dxa"/>
            <w:gridSpan w:val="2"/>
            <w:tcBorders>
              <w:top w:val="nil"/>
            </w:tcBorders>
          </w:tcPr>
          <w:p w:rsidR="00C40A14" w:rsidRDefault="00A43285">
            <w:pPr>
              <w:pStyle w:val="TableParagraph"/>
              <w:spacing w:line="252" w:lineRule="exact"/>
              <w:rPr>
                <w:b/>
                <w:sz w:val="24"/>
              </w:rPr>
            </w:pPr>
            <w:r>
              <w:rPr>
                <w:b/>
                <w:sz w:val="24"/>
              </w:rPr>
              <w:t>учащихся</w:t>
            </w:r>
          </w:p>
        </w:tc>
        <w:tc>
          <w:tcPr>
            <w:tcW w:w="3633" w:type="dxa"/>
            <w:tcBorders>
              <w:top w:val="nil"/>
            </w:tcBorders>
          </w:tcPr>
          <w:p w:rsidR="00C40A14" w:rsidRDefault="00A43285">
            <w:pPr>
              <w:pStyle w:val="TableParagraph"/>
              <w:spacing w:line="252" w:lineRule="exact"/>
              <w:ind w:left="106"/>
              <w:rPr>
                <w:b/>
                <w:sz w:val="24"/>
              </w:rPr>
            </w:pPr>
            <w:r>
              <w:rPr>
                <w:b/>
                <w:sz w:val="24"/>
              </w:rPr>
              <w:t>учащихся</w:t>
            </w:r>
          </w:p>
        </w:tc>
        <w:tc>
          <w:tcPr>
            <w:tcW w:w="3426" w:type="dxa"/>
            <w:gridSpan w:val="2"/>
            <w:tcBorders>
              <w:top w:val="nil"/>
            </w:tcBorders>
          </w:tcPr>
          <w:p w:rsidR="00C40A14" w:rsidRDefault="00A43285">
            <w:pPr>
              <w:pStyle w:val="TableParagraph"/>
              <w:spacing w:line="252" w:lineRule="exact"/>
              <w:ind w:left="105"/>
              <w:rPr>
                <w:b/>
                <w:sz w:val="24"/>
              </w:rPr>
            </w:pPr>
            <w:r>
              <w:rPr>
                <w:b/>
                <w:sz w:val="24"/>
              </w:rPr>
              <w:t>Связи с ценностями</w:t>
            </w:r>
          </w:p>
        </w:tc>
      </w:tr>
      <w:tr w:rsidR="00C40A14">
        <w:trPr>
          <w:trHeight w:val="2866"/>
        </w:trPr>
        <w:tc>
          <w:tcPr>
            <w:tcW w:w="2798" w:type="dxa"/>
            <w:gridSpan w:val="2"/>
            <w:tcBorders>
              <w:bottom w:val="nil"/>
            </w:tcBorders>
          </w:tcPr>
          <w:p w:rsidR="00C40A14" w:rsidRDefault="00A43285">
            <w:pPr>
              <w:pStyle w:val="TableParagraph"/>
              <w:ind w:right="262"/>
              <w:rPr>
                <w:sz w:val="24"/>
              </w:rPr>
            </w:pPr>
            <w:r>
              <w:rPr>
                <w:sz w:val="24"/>
              </w:rPr>
              <w:t>– Учащимся можно предложить тексты для чтения разного уровня сложности.</w:t>
            </w:r>
          </w:p>
          <w:p w:rsidR="00C40A14" w:rsidRDefault="00A43285">
            <w:pPr>
              <w:pStyle w:val="TableParagraph"/>
              <w:ind w:right="573"/>
              <w:rPr>
                <w:sz w:val="24"/>
              </w:rPr>
            </w:pPr>
            <w:r>
              <w:rPr>
                <w:sz w:val="24"/>
              </w:rPr>
              <w:t>Учащимся, которые работают в высоком темпе, можно предложить дополнительные задания.</w:t>
            </w:r>
          </w:p>
        </w:tc>
        <w:tc>
          <w:tcPr>
            <w:tcW w:w="3633" w:type="dxa"/>
            <w:tcBorders>
              <w:bottom w:val="nil"/>
            </w:tcBorders>
          </w:tcPr>
          <w:p w:rsidR="00C40A14" w:rsidRDefault="00A43285">
            <w:pPr>
              <w:pStyle w:val="TableParagraph"/>
              <w:ind w:right="737"/>
              <w:rPr>
                <w:sz w:val="24"/>
              </w:rPr>
            </w:pPr>
            <w:r>
              <w:rPr>
                <w:sz w:val="24"/>
              </w:rPr>
              <w:t>Самооценивание индивидуальной работы согласно дескрипторам, обратная связь с учителем.</w:t>
            </w:r>
          </w:p>
        </w:tc>
        <w:tc>
          <w:tcPr>
            <w:tcW w:w="3426" w:type="dxa"/>
            <w:gridSpan w:val="2"/>
            <w:tcBorders>
              <w:bottom w:val="nil"/>
            </w:tcBorders>
          </w:tcPr>
          <w:p w:rsidR="00C40A14" w:rsidRDefault="00A43285">
            <w:pPr>
              <w:pStyle w:val="TableParagraph"/>
              <w:ind w:left="105" w:right="499"/>
              <w:rPr>
                <w:sz w:val="24"/>
              </w:rPr>
            </w:pPr>
            <w:r>
              <w:rPr>
                <w:sz w:val="24"/>
              </w:rPr>
              <w:t>Устанавливается межпредметная связь с Казахской литературой. Кабинет организован для групповой работы. Навыки ИКТ, чтобы посмотреть презентацию.</w:t>
            </w:r>
          </w:p>
          <w:p w:rsidR="00C40A14" w:rsidRDefault="00A43285">
            <w:pPr>
              <w:pStyle w:val="TableParagraph"/>
              <w:spacing w:line="276" w:lineRule="auto"/>
              <w:ind w:left="105" w:right="609"/>
              <w:rPr>
                <w:sz w:val="24"/>
              </w:rPr>
            </w:pPr>
            <w:r>
              <w:rPr>
                <w:sz w:val="24"/>
              </w:rPr>
              <w:t>Формирование бережного отношения к культурным</w:t>
            </w:r>
          </w:p>
          <w:p w:rsidR="00C40A14" w:rsidRDefault="00A43285">
            <w:pPr>
              <w:pStyle w:val="TableParagraph"/>
              <w:ind w:left="105"/>
              <w:rPr>
                <w:sz w:val="24"/>
              </w:rPr>
            </w:pPr>
            <w:r>
              <w:rPr>
                <w:sz w:val="24"/>
              </w:rPr>
              <w:t>ценностям, культурным</w:t>
            </w:r>
          </w:p>
        </w:tc>
      </w:tr>
      <w:tr w:rsidR="00C40A14">
        <w:trPr>
          <w:trHeight w:val="317"/>
        </w:trPr>
        <w:tc>
          <w:tcPr>
            <w:tcW w:w="2798" w:type="dxa"/>
            <w:gridSpan w:val="2"/>
            <w:tcBorders>
              <w:top w:val="nil"/>
              <w:bottom w:val="nil"/>
            </w:tcBorders>
          </w:tcPr>
          <w:p w:rsidR="00C40A14" w:rsidRDefault="00C40A14">
            <w:pPr>
              <w:pStyle w:val="TableParagraph"/>
              <w:ind w:left="0"/>
              <w:rPr>
                <w:sz w:val="24"/>
              </w:rPr>
            </w:pPr>
          </w:p>
        </w:tc>
        <w:tc>
          <w:tcPr>
            <w:tcW w:w="3633" w:type="dxa"/>
            <w:tcBorders>
              <w:top w:val="nil"/>
              <w:bottom w:val="nil"/>
            </w:tcBorders>
          </w:tcPr>
          <w:p w:rsidR="00C40A14" w:rsidRDefault="00C40A14">
            <w:pPr>
              <w:pStyle w:val="TableParagraph"/>
              <w:ind w:left="0"/>
              <w:rPr>
                <w:sz w:val="24"/>
              </w:rPr>
            </w:pPr>
          </w:p>
        </w:tc>
        <w:tc>
          <w:tcPr>
            <w:tcW w:w="3426" w:type="dxa"/>
            <w:gridSpan w:val="2"/>
            <w:tcBorders>
              <w:top w:val="nil"/>
              <w:bottom w:val="nil"/>
            </w:tcBorders>
          </w:tcPr>
          <w:p w:rsidR="00C40A14" w:rsidRDefault="00A43285">
            <w:pPr>
              <w:pStyle w:val="TableParagraph"/>
              <w:spacing w:before="9"/>
              <w:ind w:left="105"/>
              <w:rPr>
                <w:sz w:val="24"/>
              </w:rPr>
            </w:pPr>
            <w:r>
              <w:rPr>
                <w:sz w:val="24"/>
              </w:rPr>
              <w:t>традициям своего народа.</w:t>
            </w:r>
          </w:p>
        </w:tc>
      </w:tr>
      <w:tr w:rsidR="00C40A14">
        <w:trPr>
          <w:trHeight w:val="317"/>
        </w:trPr>
        <w:tc>
          <w:tcPr>
            <w:tcW w:w="2798" w:type="dxa"/>
            <w:gridSpan w:val="2"/>
            <w:tcBorders>
              <w:top w:val="nil"/>
              <w:bottom w:val="nil"/>
            </w:tcBorders>
          </w:tcPr>
          <w:p w:rsidR="00C40A14" w:rsidRDefault="00C40A14">
            <w:pPr>
              <w:pStyle w:val="TableParagraph"/>
              <w:ind w:left="0"/>
              <w:rPr>
                <w:sz w:val="24"/>
              </w:rPr>
            </w:pPr>
          </w:p>
        </w:tc>
        <w:tc>
          <w:tcPr>
            <w:tcW w:w="3633" w:type="dxa"/>
            <w:tcBorders>
              <w:top w:val="nil"/>
              <w:bottom w:val="nil"/>
            </w:tcBorders>
          </w:tcPr>
          <w:p w:rsidR="00C40A14" w:rsidRDefault="00C40A14">
            <w:pPr>
              <w:pStyle w:val="TableParagraph"/>
              <w:ind w:left="0"/>
              <w:rPr>
                <w:sz w:val="24"/>
              </w:rPr>
            </w:pPr>
          </w:p>
        </w:tc>
        <w:tc>
          <w:tcPr>
            <w:tcW w:w="3426" w:type="dxa"/>
            <w:gridSpan w:val="2"/>
            <w:tcBorders>
              <w:top w:val="nil"/>
              <w:bottom w:val="nil"/>
            </w:tcBorders>
          </w:tcPr>
          <w:p w:rsidR="00C40A14" w:rsidRDefault="00A43285">
            <w:pPr>
              <w:pStyle w:val="TableParagraph"/>
              <w:spacing w:before="10"/>
              <w:ind w:left="105"/>
              <w:rPr>
                <w:sz w:val="24"/>
              </w:rPr>
            </w:pPr>
            <w:r>
              <w:rPr>
                <w:sz w:val="24"/>
              </w:rPr>
              <w:t>Развитие интереса к</w:t>
            </w:r>
          </w:p>
        </w:tc>
      </w:tr>
      <w:tr w:rsidR="00C40A14">
        <w:trPr>
          <w:trHeight w:val="535"/>
        </w:trPr>
        <w:tc>
          <w:tcPr>
            <w:tcW w:w="2798" w:type="dxa"/>
            <w:gridSpan w:val="2"/>
            <w:tcBorders>
              <w:top w:val="nil"/>
            </w:tcBorders>
          </w:tcPr>
          <w:p w:rsidR="00C40A14" w:rsidRDefault="00C40A14">
            <w:pPr>
              <w:pStyle w:val="TableParagraph"/>
              <w:ind w:left="0"/>
              <w:rPr>
                <w:sz w:val="24"/>
              </w:rPr>
            </w:pPr>
          </w:p>
        </w:tc>
        <w:tc>
          <w:tcPr>
            <w:tcW w:w="3633" w:type="dxa"/>
            <w:tcBorders>
              <w:top w:val="nil"/>
            </w:tcBorders>
          </w:tcPr>
          <w:p w:rsidR="00C40A14" w:rsidRDefault="00C40A14">
            <w:pPr>
              <w:pStyle w:val="TableParagraph"/>
              <w:ind w:left="0"/>
              <w:rPr>
                <w:sz w:val="24"/>
              </w:rPr>
            </w:pPr>
          </w:p>
        </w:tc>
        <w:tc>
          <w:tcPr>
            <w:tcW w:w="3426" w:type="dxa"/>
            <w:gridSpan w:val="2"/>
            <w:tcBorders>
              <w:top w:val="nil"/>
            </w:tcBorders>
          </w:tcPr>
          <w:p w:rsidR="00C40A14" w:rsidRDefault="00A43285">
            <w:pPr>
              <w:pStyle w:val="TableParagraph"/>
              <w:spacing w:before="9"/>
              <w:ind w:left="105"/>
              <w:rPr>
                <w:sz w:val="24"/>
              </w:rPr>
            </w:pPr>
            <w:r>
              <w:rPr>
                <w:sz w:val="24"/>
              </w:rPr>
              <w:t>классической литературе.</w:t>
            </w:r>
          </w:p>
        </w:tc>
      </w:tr>
    </w:tbl>
    <w:p w:rsidR="00C40A14" w:rsidRDefault="00A43285">
      <w:pPr>
        <w:rPr>
          <w:sz w:val="2"/>
          <w:szCs w:val="2"/>
        </w:rPr>
      </w:pPr>
      <w:r>
        <w:pict>
          <v:shape id="_x0000_s1046" type="#_x0000_t202" style="position:absolute;margin-left:390.05pt;margin-top:402.65pt;width:148.8pt;height:29.1pt;z-index:2516976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878"/>
                    <w:gridCol w:w="1266"/>
                  </w:tblGrid>
                  <w:tr w:rsidR="00A43285">
                    <w:trPr>
                      <w:trHeight w:val="275"/>
                    </w:trPr>
                    <w:tc>
                      <w:tcPr>
                        <w:tcW w:w="817" w:type="dxa"/>
                      </w:tcPr>
                      <w:p w:rsidR="00A43285" w:rsidRDefault="00A43285">
                        <w:pPr>
                          <w:pStyle w:val="TableParagraph"/>
                          <w:spacing w:line="256" w:lineRule="exact"/>
                          <w:rPr>
                            <w:sz w:val="24"/>
                          </w:rPr>
                        </w:pPr>
                        <w:r>
                          <w:rPr>
                            <w:sz w:val="24"/>
                          </w:rPr>
                          <w:t>плюс</w:t>
                        </w:r>
                      </w:p>
                    </w:tc>
                    <w:tc>
                      <w:tcPr>
                        <w:tcW w:w="878" w:type="dxa"/>
                      </w:tcPr>
                      <w:p w:rsidR="00A43285" w:rsidRDefault="00A43285">
                        <w:pPr>
                          <w:pStyle w:val="TableParagraph"/>
                          <w:spacing w:line="256" w:lineRule="exact"/>
                          <w:rPr>
                            <w:sz w:val="24"/>
                          </w:rPr>
                        </w:pPr>
                        <w:r>
                          <w:rPr>
                            <w:sz w:val="24"/>
                          </w:rPr>
                          <w:t>минус</w:t>
                        </w:r>
                      </w:p>
                    </w:tc>
                    <w:tc>
                      <w:tcPr>
                        <w:tcW w:w="1266" w:type="dxa"/>
                      </w:tcPr>
                      <w:p w:rsidR="00A43285" w:rsidRDefault="00A43285">
                        <w:pPr>
                          <w:pStyle w:val="TableParagraph"/>
                          <w:spacing w:line="256" w:lineRule="exact"/>
                          <w:rPr>
                            <w:sz w:val="24"/>
                          </w:rPr>
                        </w:pPr>
                        <w:r>
                          <w:rPr>
                            <w:sz w:val="24"/>
                          </w:rPr>
                          <w:t>интересно</w:t>
                        </w:r>
                      </w:p>
                    </w:tc>
                  </w:tr>
                  <w:tr w:rsidR="00A43285">
                    <w:trPr>
                      <w:trHeight w:val="276"/>
                    </w:trPr>
                    <w:tc>
                      <w:tcPr>
                        <w:tcW w:w="817" w:type="dxa"/>
                      </w:tcPr>
                      <w:p w:rsidR="00A43285" w:rsidRDefault="00A43285">
                        <w:pPr>
                          <w:pStyle w:val="TableParagraph"/>
                          <w:ind w:left="0"/>
                          <w:rPr>
                            <w:sz w:val="20"/>
                          </w:rPr>
                        </w:pPr>
                      </w:p>
                    </w:tc>
                    <w:tc>
                      <w:tcPr>
                        <w:tcW w:w="878" w:type="dxa"/>
                      </w:tcPr>
                      <w:p w:rsidR="00A43285" w:rsidRDefault="00A43285">
                        <w:pPr>
                          <w:pStyle w:val="TableParagraph"/>
                          <w:ind w:left="0"/>
                          <w:rPr>
                            <w:sz w:val="20"/>
                          </w:rPr>
                        </w:pPr>
                      </w:p>
                    </w:tc>
                    <w:tc>
                      <w:tcPr>
                        <w:tcW w:w="126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p w:rsidR="00C40A14" w:rsidRDefault="00A43285">
      <w:pPr>
        <w:spacing w:before="69" w:after="22" w:line="460" w:lineRule="auto"/>
        <w:ind w:left="3409" w:right="3566"/>
        <w:jc w:val="center"/>
        <w:rPr>
          <w:b/>
          <w:sz w:val="24"/>
        </w:rPr>
      </w:pPr>
      <w:r>
        <w:rPr>
          <w:b/>
          <w:sz w:val="24"/>
        </w:rPr>
        <w:lastRenderedPageBreak/>
        <w:t>Раздел VIII. Знаменитые люди Урок 91–95</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ind w:left="438"/>
              <w:rPr>
                <w:b/>
                <w:sz w:val="24"/>
              </w:rPr>
            </w:pPr>
            <w:r>
              <w:rPr>
                <w:b/>
                <w:sz w:val="24"/>
              </w:rPr>
              <w:t>§85–89. Рассказы о писателях</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2"/>
        </w:trPr>
        <w:tc>
          <w:tcPr>
            <w:tcW w:w="4093" w:type="dxa"/>
            <w:gridSpan w:val="2"/>
          </w:tcPr>
          <w:p w:rsidR="00C40A14" w:rsidRDefault="00A43285">
            <w:pPr>
              <w:pStyle w:val="TableParagraph"/>
              <w:rPr>
                <w:b/>
                <w:sz w:val="24"/>
              </w:rPr>
            </w:pPr>
            <w:r>
              <w:rPr>
                <w:b/>
                <w:sz w:val="24"/>
              </w:rPr>
              <w:t>КЛАСС 9</w:t>
            </w:r>
          </w:p>
        </w:tc>
        <w:tc>
          <w:tcPr>
            <w:tcW w:w="2461" w:type="dxa"/>
          </w:tcPr>
          <w:p w:rsidR="00C40A14" w:rsidRDefault="00A43285">
            <w:pPr>
              <w:pStyle w:val="TableParagraph"/>
              <w:spacing w:line="270" w:lineRule="atLeast"/>
              <w:ind w:left="106" w:right="452"/>
              <w:rPr>
                <w:b/>
                <w:sz w:val="24"/>
              </w:rPr>
            </w:pPr>
            <w:r>
              <w:rPr>
                <w:b/>
                <w:sz w:val="24"/>
              </w:rPr>
              <w:t>Количество присутствующих</w:t>
            </w:r>
          </w:p>
        </w:tc>
        <w:tc>
          <w:tcPr>
            <w:tcW w:w="3090" w:type="dxa"/>
          </w:tcPr>
          <w:p w:rsidR="00C40A14" w:rsidRDefault="00A43285">
            <w:pPr>
              <w:pStyle w:val="TableParagraph"/>
              <w:spacing w:line="270" w:lineRule="atLeast"/>
              <w:ind w:left="105" w:right="1254"/>
              <w:rPr>
                <w:b/>
                <w:sz w:val="24"/>
              </w:rPr>
            </w:pPr>
            <w:r>
              <w:rPr>
                <w:b/>
                <w:sz w:val="24"/>
              </w:rPr>
              <w:t>Количество отсутствующих</w:t>
            </w:r>
          </w:p>
        </w:tc>
      </w:tr>
      <w:tr w:rsidR="00C40A14">
        <w:trPr>
          <w:trHeight w:val="3035"/>
        </w:trPr>
        <w:tc>
          <w:tcPr>
            <w:tcW w:w="2944" w:type="dxa"/>
          </w:tcPr>
          <w:p w:rsidR="00C40A14" w:rsidRDefault="00A43285">
            <w:pPr>
              <w:pStyle w:val="TableParagraph"/>
              <w:ind w:right="98"/>
              <w:jc w:val="both"/>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46"/>
              <w:rPr>
                <w:sz w:val="24"/>
              </w:rPr>
            </w:pPr>
            <w:r>
              <w:rPr>
                <w:sz w:val="24"/>
              </w:rPr>
              <w:t>Ч.9.3.4.1 – использовать виды чтения владеть техниками критического мышления при чтении;</w:t>
            </w:r>
          </w:p>
          <w:p w:rsidR="00C40A14" w:rsidRDefault="00A43285">
            <w:pPr>
              <w:pStyle w:val="TableParagraph"/>
              <w:ind w:right="99"/>
              <w:rPr>
                <w:sz w:val="24"/>
              </w:rPr>
            </w:pPr>
            <w:r>
              <w:rPr>
                <w:sz w:val="24"/>
              </w:rPr>
              <w:t>Ч.9.3.2.1 – определять стилистические особенности текстов публицистического стиля (проблемная статья), научного стиля (аннотация, тезисы, статья);</w:t>
            </w:r>
          </w:p>
          <w:p w:rsidR="00C40A14" w:rsidRDefault="00A43285">
            <w:pPr>
              <w:pStyle w:val="TableParagraph"/>
              <w:ind w:right="100"/>
              <w:rPr>
                <w:sz w:val="24"/>
              </w:rPr>
            </w:pPr>
            <w:r>
              <w:rPr>
                <w:sz w:val="24"/>
              </w:rPr>
              <w:t>П.9.4.4.1 –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изобразительно-выразительных средств.</w:t>
            </w:r>
          </w:p>
        </w:tc>
      </w:tr>
      <w:tr w:rsidR="00C40A14">
        <w:trPr>
          <w:trHeight w:val="1379"/>
        </w:trPr>
        <w:tc>
          <w:tcPr>
            <w:tcW w:w="2944" w:type="dxa"/>
            <w:vMerge w:val="restart"/>
          </w:tcPr>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rPr>
                <w:b/>
                <w:sz w:val="24"/>
              </w:rPr>
            </w:pPr>
            <w:r>
              <w:rPr>
                <w:b/>
                <w:sz w:val="24"/>
              </w:rPr>
              <w:t>Ожидаемый результат</w:t>
            </w:r>
          </w:p>
        </w:tc>
        <w:tc>
          <w:tcPr>
            <w:tcW w:w="6700" w:type="dxa"/>
            <w:gridSpan w:val="3"/>
          </w:tcPr>
          <w:p w:rsidR="00C40A14" w:rsidRDefault="00A43285">
            <w:pPr>
              <w:pStyle w:val="TableParagraph"/>
              <w:spacing w:line="274" w:lineRule="exact"/>
              <w:jc w:val="both"/>
              <w:rPr>
                <w:b/>
                <w:sz w:val="24"/>
              </w:rPr>
            </w:pPr>
            <w:r>
              <w:rPr>
                <w:b/>
                <w:sz w:val="24"/>
              </w:rPr>
              <w:t>Все учащиеся смогут:</w:t>
            </w:r>
          </w:p>
          <w:p w:rsidR="00C40A14" w:rsidRDefault="00A43285">
            <w:pPr>
              <w:pStyle w:val="TableParagraph"/>
              <w:spacing w:before="2" w:line="276" w:lineRule="exact"/>
              <w:ind w:right="98"/>
              <w:jc w:val="both"/>
              <w:rPr>
                <w:sz w:val="24"/>
              </w:rPr>
            </w:pPr>
            <w:r>
              <w:rPr>
                <w:sz w:val="24"/>
              </w:rPr>
              <w:t>использовать виды чтения владеть техниками критического мышления при чтении; определять основную мысль текста, учитывая структуру текста, извлекать и синтезировать информацию.</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745"/>
              <w:rPr>
                <w:sz w:val="24"/>
              </w:rPr>
            </w:pPr>
            <w:r>
              <w:rPr>
                <w:sz w:val="24"/>
              </w:rPr>
              <w:t>определять основную мысль текста, учитывая структуру текста, извлекать и синтезировать информацию; писать творческие работы.</w:t>
            </w:r>
          </w:p>
        </w:tc>
      </w:tr>
      <w:tr w:rsidR="00C40A14">
        <w:trPr>
          <w:trHeight w:val="1103"/>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ind w:right="1773"/>
              <w:rPr>
                <w:sz w:val="24"/>
              </w:rPr>
            </w:pPr>
            <w:r>
              <w:rPr>
                <w:sz w:val="24"/>
              </w:rPr>
              <w:t>писать творческие работы, используя в письме изобразительно-выразительных средств.</w:t>
            </w:r>
          </w:p>
        </w:tc>
      </w:tr>
      <w:tr w:rsidR="00C40A14">
        <w:trPr>
          <w:trHeight w:val="3035"/>
        </w:trPr>
        <w:tc>
          <w:tcPr>
            <w:tcW w:w="2944" w:type="dxa"/>
          </w:tcPr>
          <w:p w:rsidR="00C40A14" w:rsidRDefault="00A43285">
            <w:pPr>
              <w:pStyle w:val="TableParagraph"/>
              <w:spacing w:line="275" w:lineRule="exact"/>
              <w:rPr>
                <w:b/>
                <w:sz w:val="24"/>
              </w:rPr>
            </w:pPr>
            <w:r>
              <w:rPr>
                <w:b/>
                <w:sz w:val="24"/>
              </w:rPr>
              <w:t>Языковая цель</w:t>
            </w:r>
          </w:p>
        </w:tc>
        <w:tc>
          <w:tcPr>
            <w:tcW w:w="6700" w:type="dxa"/>
            <w:gridSpan w:val="3"/>
          </w:tcPr>
          <w:p w:rsidR="00C40A14" w:rsidRDefault="00A43285">
            <w:pPr>
              <w:pStyle w:val="TableParagraph"/>
              <w:spacing w:line="274"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писатель, призвание, зов сердца, чудный дар, известные писатели.</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326"/>
              <w:rPr>
                <w:sz w:val="24"/>
              </w:rPr>
            </w:pPr>
            <w:r>
              <w:rPr>
                <w:b/>
                <w:sz w:val="24"/>
              </w:rPr>
              <w:t>Вопросы для обсуждения</w:t>
            </w:r>
            <w:r>
              <w:rPr>
                <w:sz w:val="24"/>
              </w:rPr>
              <w:t>: Как вы понимаете высказывание В. Астафьева о том, что призвание человека и писателя – творить добро?</w:t>
            </w:r>
          </w:p>
        </w:tc>
      </w:tr>
      <w:tr w:rsidR="00C40A14">
        <w:trPr>
          <w:trHeight w:val="1353"/>
        </w:trPr>
        <w:tc>
          <w:tcPr>
            <w:tcW w:w="2944" w:type="dxa"/>
          </w:tcPr>
          <w:p w:rsidR="00C40A14" w:rsidRDefault="00A43285">
            <w:pPr>
              <w:pStyle w:val="TableParagraph"/>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jc w:val="both"/>
        <w:rPr>
          <w:sz w:val="24"/>
        </w:rPr>
        <w:sectPr w:rsidR="00C40A14">
          <w:pgSz w:w="11910" w:h="16840"/>
          <w:pgMar w:top="13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275"/>
        </w:trPr>
        <w:tc>
          <w:tcPr>
            <w:tcW w:w="9748" w:type="dxa"/>
            <w:gridSpan w:val="3"/>
          </w:tcPr>
          <w:p w:rsidR="00C40A14" w:rsidRDefault="00A43285">
            <w:pPr>
              <w:pStyle w:val="TableParagraph"/>
              <w:spacing w:line="256" w:lineRule="exact"/>
              <w:ind w:left="4562" w:right="4555"/>
              <w:jc w:val="center"/>
              <w:rPr>
                <w:b/>
                <w:sz w:val="24"/>
              </w:rPr>
            </w:pPr>
            <w:r>
              <w:rPr>
                <w:b/>
                <w:sz w:val="24"/>
              </w:rPr>
              <w:lastRenderedPageBreak/>
              <w:t>План</w:t>
            </w:r>
          </w:p>
        </w:tc>
      </w:tr>
      <w:tr w:rsidR="00C40A14">
        <w:trPr>
          <w:trHeight w:val="552"/>
        </w:trPr>
        <w:tc>
          <w:tcPr>
            <w:tcW w:w="1756"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3" w:lineRule="exact"/>
              <w:rPr>
                <w:b/>
                <w:sz w:val="24"/>
              </w:rPr>
            </w:pPr>
            <w:r>
              <w:rPr>
                <w:b/>
                <w:sz w:val="24"/>
              </w:rPr>
              <w:t>сроки</w:t>
            </w:r>
          </w:p>
        </w:tc>
        <w:tc>
          <w:tcPr>
            <w:tcW w:w="5146" w:type="dxa"/>
          </w:tcPr>
          <w:p w:rsidR="00C40A14" w:rsidRDefault="00A43285">
            <w:pPr>
              <w:pStyle w:val="TableParagraph"/>
              <w:spacing w:line="270" w:lineRule="exact"/>
              <w:ind w:left="106"/>
              <w:rPr>
                <w:b/>
                <w:sz w:val="24"/>
              </w:rPr>
            </w:pPr>
            <w:r>
              <w:rPr>
                <w:b/>
                <w:sz w:val="24"/>
              </w:rPr>
              <w:t>Планируемые действия</w:t>
            </w:r>
          </w:p>
        </w:tc>
        <w:tc>
          <w:tcPr>
            <w:tcW w:w="2846" w:type="dxa"/>
          </w:tcPr>
          <w:p w:rsidR="00C40A14" w:rsidRDefault="00A43285">
            <w:pPr>
              <w:pStyle w:val="TableParagraph"/>
              <w:spacing w:line="270" w:lineRule="exact"/>
              <w:rPr>
                <w:b/>
                <w:sz w:val="24"/>
              </w:rPr>
            </w:pPr>
            <w:r>
              <w:rPr>
                <w:b/>
                <w:sz w:val="24"/>
              </w:rPr>
              <w:t>Ресурсы</w:t>
            </w:r>
          </w:p>
        </w:tc>
      </w:tr>
      <w:tr w:rsidR="00C40A14">
        <w:trPr>
          <w:trHeight w:val="13522"/>
        </w:trPr>
        <w:tc>
          <w:tcPr>
            <w:tcW w:w="1756" w:type="dxa"/>
          </w:tcPr>
          <w:p w:rsidR="00C40A14" w:rsidRDefault="00A43285">
            <w:pPr>
              <w:pStyle w:val="TableParagraph"/>
              <w:spacing w:line="267" w:lineRule="exact"/>
              <w:rPr>
                <w:sz w:val="24"/>
              </w:rPr>
            </w:pPr>
            <w:r>
              <w:rPr>
                <w:sz w:val="24"/>
              </w:rPr>
              <w:t>0–2 мин</w:t>
            </w:r>
          </w:p>
        </w:tc>
        <w:tc>
          <w:tcPr>
            <w:tcW w:w="5146" w:type="dxa"/>
          </w:tcPr>
          <w:p w:rsidR="00C40A14" w:rsidRDefault="00A43285">
            <w:pPr>
              <w:pStyle w:val="TableParagraph"/>
              <w:ind w:left="106" w:right="177"/>
              <w:rPr>
                <w:b/>
                <w:i/>
                <w:sz w:val="24"/>
              </w:rPr>
            </w:pPr>
            <w:r>
              <w:rPr>
                <w:b/>
                <w:i/>
                <w:sz w:val="24"/>
              </w:rPr>
              <w:t>Запланированные уроки на тему «Рассказы о писателях» можно разделить на несколько уроков: урок-беседа «А.С.Пушкин в восприятии современного читателя («Мой Пушкин»), урок-исследование «М.Ю. Лермонтов. Жизнь и творчество».</w:t>
            </w:r>
          </w:p>
          <w:p w:rsidR="00C40A14" w:rsidRDefault="00A43285">
            <w:pPr>
              <w:pStyle w:val="TableParagraph"/>
              <w:ind w:left="106" w:right="554"/>
              <w:rPr>
                <w:b/>
                <w:i/>
                <w:sz w:val="24"/>
              </w:rPr>
            </w:pPr>
            <w:r>
              <w:rPr>
                <w:b/>
                <w:i/>
                <w:sz w:val="24"/>
              </w:rPr>
              <w:t>Последний из запланированных уроков на тему «Рассказы о писателях» можно провести в форме урока-проекта.</w:t>
            </w:r>
          </w:p>
          <w:p w:rsidR="00C40A14" w:rsidRDefault="00A43285">
            <w:pPr>
              <w:pStyle w:val="TableParagraph"/>
              <w:ind w:left="106" w:right="2567"/>
              <w:rPr>
                <w:b/>
                <w:sz w:val="24"/>
              </w:rPr>
            </w:pPr>
            <w:r>
              <w:rPr>
                <w:b/>
                <w:sz w:val="24"/>
              </w:rPr>
              <w:t>Первый-второй урок. Урок-беседа (два часа)</w:t>
            </w:r>
          </w:p>
          <w:p w:rsidR="00C40A14" w:rsidRDefault="00A43285">
            <w:pPr>
              <w:pStyle w:val="TableParagraph"/>
              <w:ind w:left="106" w:right="343"/>
              <w:rPr>
                <w:sz w:val="24"/>
              </w:rPr>
            </w:pPr>
            <w:r>
              <w:rPr>
                <w:b/>
                <w:sz w:val="24"/>
              </w:rPr>
              <w:t xml:space="preserve">Тема урока: «А.С. Пушкин в восприятии современного читателя («Мой Пушкин»). Цель. </w:t>
            </w:r>
            <w:r>
              <w:rPr>
                <w:sz w:val="24"/>
              </w:rPr>
              <w:t>Определить место творчества А.С.Пушкина и восприятие его современным читателем.</w:t>
            </w:r>
          </w:p>
          <w:p w:rsidR="00C40A14" w:rsidRDefault="00A43285">
            <w:pPr>
              <w:pStyle w:val="TableParagraph"/>
              <w:spacing w:line="275" w:lineRule="exact"/>
              <w:ind w:left="106"/>
              <w:rPr>
                <w:b/>
                <w:sz w:val="24"/>
              </w:rPr>
            </w:pPr>
            <w:r>
              <w:rPr>
                <w:b/>
                <w:sz w:val="24"/>
              </w:rPr>
              <w:t>Задачи:</w:t>
            </w:r>
          </w:p>
          <w:p w:rsidR="00C40A14" w:rsidRDefault="00A43285">
            <w:pPr>
              <w:pStyle w:val="TableParagraph"/>
              <w:numPr>
                <w:ilvl w:val="0"/>
                <w:numId w:val="34"/>
              </w:numPr>
              <w:tabs>
                <w:tab w:val="left" w:pos="347"/>
              </w:tabs>
              <w:ind w:right="144" w:firstLine="0"/>
              <w:rPr>
                <w:sz w:val="24"/>
              </w:rPr>
            </w:pPr>
            <w:r>
              <w:rPr>
                <w:sz w:val="24"/>
              </w:rPr>
              <w:t>подвести первый предварительный итог знаниям, полученным при изучении творчества А.С. Пушкина в предыдущих классах (5–8 классах);</w:t>
            </w:r>
          </w:p>
          <w:p w:rsidR="00C40A14" w:rsidRDefault="00A43285">
            <w:pPr>
              <w:pStyle w:val="TableParagraph"/>
              <w:numPr>
                <w:ilvl w:val="0"/>
                <w:numId w:val="34"/>
              </w:numPr>
              <w:tabs>
                <w:tab w:val="left" w:pos="347"/>
              </w:tabs>
              <w:ind w:right="423" w:firstLine="0"/>
              <w:rPr>
                <w:sz w:val="24"/>
              </w:rPr>
            </w:pPr>
            <w:r>
              <w:rPr>
                <w:sz w:val="24"/>
              </w:rPr>
              <w:t>способствовать развитию монологической речи (выступать с сообщениями на литературную</w:t>
            </w:r>
            <w:r>
              <w:rPr>
                <w:spacing w:val="-3"/>
                <w:sz w:val="24"/>
              </w:rPr>
              <w:t xml:space="preserve"> </w:t>
            </w:r>
            <w:r>
              <w:rPr>
                <w:sz w:val="24"/>
              </w:rPr>
              <w:t>тему);</w:t>
            </w:r>
          </w:p>
          <w:p w:rsidR="00C40A14" w:rsidRDefault="00A43285">
            <w:pPr>
              <w:pStyle w:val="TableParagraph"/>
              <w:numPr>
                <w:ilvl w:val="0"/>
                <w:numId w:val="34"/>
              </w:numPr>
              <w:tabs>
                <w:tab w:val="left" w:pos="347"/>
              </w:tabs>
              <w:ind w:right="473" w:firstLine="0"/>
              <w:rPr>
                <w:sz w:val="24"/>
              </w:rPr>
            </w:pPr>
            <w:r>
              <w:rPr>
                <w:sz w:val="24"/>
              </w:rPr>
              <w:t>развивать выразительное чтение художественных текстов произведений</w:t>
            </w:r>
            <w:r>
              <w:rPr>
                <w:spacing w:val="-24"/>
                <w:sz w:val="24"/>
              </w:rPr>
              <w:t xml:space="preserve"> </w:t>
            </w:r>
            <w:r>
              <w:rPr>
                <w:sz w:val="24"/>
              </w:rPr>
              <w:t>А.С. Пушкина.</w:t>
            </w:r>
          </w:p>
          <w:p w:rsidR="00C40A14" w:rsidRDefault="00C40A14">
            <w:pPr>
              <w:pStyle w:val="TableParagraph"/>
              <w:spacing w:before="5"/>
              <w:ind w:left="0"/>
              <w:rPr>
                <w:b/>
                <w:sz w:val="23"/>
              </w:rPr>
            </w:pPr>
          </w:p>
          <w:p w:rsidR="00C40A14" w:rsidRDefault="00A43285">
            <w:pPr>
              <w:pStyle w:val="TableParagraph"/>
              <w:ind w:left="1786"/>
              <w:rPr>
                <w:b/>
                <w:sz w:val="24"/>
              </w:rPr>
            </w:pPr>
            <w:r>
              <w:rPr>
                <w:b/>
                <w:sz w:val="24"/>
              </w:rPr>
              <w:t>Ход урока</w:t>
            </w:r>
          </w:p>
          <w:p w:rsidR="00C40A14" w:rsidRDefault="00A43285">
            <w:pPr>
              <w:pStyle w:val="TableParagraph"/>
              <w:numPr>
                <w:ilvl w:val="1"/>
                <w:numId w:val="34"/>
              </w:numPr>
              <w:tabs>
                <w:tab w:val="left" w:pos="320"/>
              </w:tabs>
              <w:ind w:right="1490" w:firstLine="0"/>
              <w:rPr>
                <w:sz w:val="24"/>
              </w:rPr>
            </w:pPr>
            <w:r>
              <w:rPr>
                <w:b/>
                <w:sz w:val="24"/>
              </w:rPr>
              <w:t xml:space="preserve">Организационный момент. </w:t>
            </w:r>
            <w:r>
              <w:rPr>
                <w:sz w:val="24"/>
              </w:rPr>
              <w:t xml:space="preserve">Создание коллаборативной </w:t>
            </w:r>
            <w:r>
              <w:rPr>
                <w:spacing w:val="-4"/>
                <w:sz w:val="24"/>
              </w:rPr>
              <w:t xml:space="preserve">среды. </w:t>
            </w:r>
            <w:r>
              <w:rPr>
                <w:b/>
                <w:sz w:val="24"/>
              </w:rPr>
              <w:t xml:space="preserve">(К) </w:t>
            </w:r>
            <w:r>
              <w:rPr>
                <w:sz w:val="24"/>
              </w:rPr>
              <w:t>Подарите улыбки друг</w:t>
            </w:r>
            <w:r>
              <w:rPr>
                <w:spacing w:val="-11"/>
                <w:sz w:val="24"/>
              </w:rPr>
              <w:t xml:space="preserve"> </w:t>
            </w:r>
            <w:r>
              <w:rPr>
                <w:sz w:val="24"/>
              </w:rPr>
              <w:t>другу.</w:t>
            </w:r>
          </w:p>
          <w:p w:rsidR="00C40A14" w:rsidRDefault="00A43285">
            <w:pPr>
              <w:pStyle w:val="TableParagraph"/>
              <w:ind w:left="106" w:right="374"/>
              <w:rPr>
                <w:sz w:val="24"/>
              </w:rPr>
            </w:pPr>
            <w:r>
              <w:rPr>
                <w:sz w:val="24"/>
              </w:rPr>
              <w:t>Улыбнитесь друг другу, себе. Приятного вам учебного дня!</w:t>
            </w:r>
          </w:p>
          <w:p w:rsidR="00C40A14" w:rsidRDefault="00A43285">
            <w:pPr>
              <w:pStyle w:val="TableParagraph"/>
              <w:numPr>
                <w:ilvl w:val="1"/>
                <w:numId w:val="34"/>
              </w:numPr>
              <w:tabs>
                <w:tab w:val="left" w:pos="414"/>
              </w:tabs>
              <w:spacing w:line="275" w:lineRule="exact"/>
              <w:ind w:left="413" w:hanging="308"/>
              <w:rPr>
                <w:b/>
                <w:sz w:val="24"/>
              </w:rPr>
            </w:pPr>
            <w:r>
              <w:rPr>
                <w:b/>
                <w:sz w:val="24"/>
              </w:rPr>
              <w:t>Актуализация знаний.</w:t>
            </w:r>
          </w:p>
          <w:p w:rsidR="00C40A14" w:rsidRDefault="00A43285">
            <w:pPr>
              <w:pStyle w:val="TableParagraph"/>
              <w:ind w:left="106" w:right="96" w:firstLine="60"/>
              <w:jc w:val="both"/>
              <w:rPr>
                <w:sz w:val="24"/>
              </w:rPr>
            </w:pPr>
            <w:r>
              <w:rPr>
                <w:sz w:val="24"/>
              </w:rPr>
              <w:t>– На протяжении нескольких лет, в 5–8 классах, вы обращались к творчеству А.С. Пушкина. За эти годы у вас уже могло появиться своё отношение к личности и творчеству великого русского поэта. И не случайно поэтому ваше домашнее задание к уроку – устное сообщение «Мой Пушкин».</w:t>
            </w:r>
          </w:p>
          <w:p w:rsidR="00C40A14" w:rsidRDefault="00A43285">
            <w:pPr>
              <w:pStyle w:val="TableParagraph"/>
              <w:ind w:left="106" w:right="98"/>
              <w:jc w:val="both"/>
              <w:rPr>
                <w:sz w:val="24"/>
              </w:rPr>
            </w:pPr>
            <w:r>
              <w:rPr>
                <w:sz w:val="24"/>
              </w:rPr>
              <w:t>Итак, мы вступаем в завершающий этап изучения творчества А.С. Пушкина, который расширит ваши знания о его биографии.</w:t>
            </w:r>
          </w:p>
          <w:p w:rsidR="00C40A14" w:rsidRDefault="00A43285">
            <w:pPr>
              <w:pStyle w:val="TableParagraph"/>
              <w:ind w:left="106" w:right="523"/>
              <w:rPr>
                <w:sz w:val="24"/>
              </w:rPr>
            </w:pPr>
            <w:r>
              <w:rPr>
                <w:sz w:val="24"/>
              </w:rPr>
              <w:t>1. Просмотр видеоэпизода из фильма Л.Парфенова «Живой Пушкин» («Москва – родина поэта»).</w:t>
            </w:r>
          </w:p>
          <w:p w:rsidR="00C40A14" w:rsidRDefault="00A43285">
            <w:pPr>
              <w:pStyle w:val="TableParagraph"/>
              <w:spacing w:before="1" w:line="263" w:lineRule="exact"/>
              <w:ind w:left="106"/>
              <w:rPr>
                <w:b/>
                <w:sz w:val="24"/>
              </w:rPr>
            </w:pPr>
            <w:hyperlink r:id="rId115">
              <w:r>
                <w:rPr>
                  <w:b/>
                  <w:color w:val="464646"/>
                  <w:sz w:val="24"/>
                  <w:u w:val="thick" w:color="464646"/>
                </w:rPr>
                <w:t>https://www.youtube.com/watch?v=mRA9nw</w:t>
              </w:r>
            </w:hyperlink>
            <w:r>
              <w:rPr>
                <w:b/>
                <w:color w:val="464646"/>
                <w:sz w:val="24"/>
                <w:u w:val="thick" w:color="464646"/>
              </w:rPr>
              <w:t>Q</w:t>
            </w:r>
          </w:p>
        </w:tc>
        <w:tc>
          <w:tcPr>
            <w:tcW w:w="2846" w:type="dxa"/>
          </w:tcPr>
          <w:p w:rsidR="00C40A14" w:rsidRDefault="00A43285">
            <w:pPr>
              <w:pStyle w:val="TableParagraph"/>
              <w:ind w:left="106" w:right="529"/>
              <w:rPr>
                <w:sz w:val="24"/>
              </w:rPr>
            </w:pPr>
            <w:r>
              <w:rPr>
                <w:sz w:val="24"/>
              </w:rPr>
              <w:t>Компьютер. Интерактивная доска</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8690"/>
        </w:trPr>
        <w:tc>
          <w:tcPr>
            <w:tcW w:w="1756" w:type="dxa"/>
            <w:vMerge w:val="restart"/>
          </w:tcPr>
          <w:p w:rsidR="00C40A14" w:rsidRDefault="00C40A14">
            <w:pPr>
              <w:pStyle w:val="TableParagraph"/>
              <w:ind w:left="0"/>
              <w:rPr>
                <w:sz w:val="24"/>
              </w:rPr>
            </w:pPr>
          </w:p>
        </w:tc>
        <w:tc>
          <w:tcPr>
            <w:tcW w:w="5146" w:type="dxa"/>
            <w:tcBorders>
              <w:bottom w:val="nil"/>
            </w:tcBorders>
          </w:tcPr>
          <w:p w:rsidR="00C40A14" w:rsidRDefault="00A43285">
            <w:pPr>
              <w:pStyle w:val="TableParagraph"/>
              <w:spacing w:line="268" w:lineRule="exact"/>
              <w:ind w:left="106"/>
              <w:rPr>
                <w:b/>
                <w:sz w:val="24"/>
              </w:rPr>
            </w:pPr>
            <w:r>
              <w:rPr>
                <w:b/>
                <w:color w:val="464646"/>
                <w:sz w:val="24"/>
                <w:u w:val="thick" w:color="464646"/>
              </w:rPr>
              <w:t>GFhI</w:t>
            </w:r>
          </w:p>
          <w:p w:rsidR="00C40A14" w:rsidRDefault="00A43285">
            <w:pPr>
              <w:pStyle w:val="TableParagraph"/>
              <w:numPr>
                <w:ilvl w:val="0"/>
                <w:numId w:val="33"/>
              </w:numPr>
              <w:tabs>
                <w:tab w:val="left" w:pos="288"/>
              </w:tabs>
              <w:ind w:right="647" w:firstLine="0"/>
              <w:rPr>
                <w:sz w:val="24"/>
              </w:rPr>
            </w:pPr>
            <w:r>
              <w:rPr>
                <w:sz w:val="24"/>
              </w:rPr>
              <w:t>Учащиеся получают карточку, в</w:t>
            </w:r>
            <w:r>
              <w:rPr>
                <w:spacing w:val="-16"/>
                <w:sz w:val="24"/>
              </w:rPr>
              <w:t xml:space="preserve"> </w:t>
            </w:r>
            <w:r>
              <w:rPr>
                <w:sz w:val="24"/>
              </w:rPr>
              <w:t>которой четыре</w:t>
            </w:r>
            <w:r>
              <w:rPr>
                <w:spacing w:val="-1"/>
                <w:sz w:val="24"/>
              </w:rPr>
              <w:t xml:space="preserve"> </w:t>
            </w:r>
            <w:r>
              <w:rPr>
                <w:sz w:val="24"/>
              </w:rPr>
              <w:t>вопроса:</w:t>
            </w:r>
          </w:p>
          <w:p w:rsidR="00C40A14" w:rsidRDefault="00A43285">
            <w:pPr>
              <w:pStyle w:val="TableParagraph"/>
              <w:numPr>
                <w:ilvl w:val="1"/>
                <w:numId w:val="33"/>
              </w:numPr>
              <w:tabs>
                <w:tab w:val="left" w:pos="827"/>
              </w:tabs>
              <w:ind w:hanging="361"/>
              <w:rPr>
                <w:sz w:val="24"/>
              </w:rPr>
            </w:pPr>
            <w:r>
              <w:rPr>
                <w:sz w:val="24"/>
              </w:rPr>
              <w:t>А.С.</w:t>
            </w:r>
            <w:r>
              <w:rPr>
                <w:spacing w:val="-1"/>
                <w:sz w:val="24"/>
              </w:rPr>
              <w:t xml:space="preserve"> </w:t>
            </w:r>
            <w:r>
              <w:rPr>
                <w:sz w:val="24"/>
              </w:rPr>
              <w:t>Пушкин.</w:t>
            </w:r>
          </w:p>
          <w:p w:rsidR="00C40A14" w:rsidRDefault="00A43285">
            <w:pPr>
              <w:pStyle w:val="TableParagraph"/>
              <w:numPr>
                <w:ilvl w:val="1"/>
                <w:numId w:val="33"/>
              </w:numPr>
              <w:tabs>
                <w:tab w:val="left" w:pos="827"/>
              </w:tabs>
              <w:ind w:right="396"/>
              <w:rPr>
                <w:sz w:val="24"/>
              </w:rPr>
            </w:pPr>
            <w:r>
              <w:rPr>
                <w:sz w:val="24"/>
              </w:rPr>
              <w:t>Какой он? – ответить с помощью трёх прилагательных.</w:t>
            </w:r>
          </w:p>
          <w:p w:rsidR="00C40A14" w:rsidRDefault="00A43285">
            <w:pPr>
              <w:pStyle w:val="TableParagraph"/>
              <w:ind w:left="106" w:right="785"/>
              <w:rPr>
                <w:sz w:val="24"/>
              </w:rPr>
            </w:pPr>
            <w:r>
              <w:rPr>
                <w:sz w:val="24"/>
              </w:rPr>
              <w:t xml:space="preserve">Варианты </w:t>
            </w:r>
            <w:proofErr w:type="gramStart"/>
            <w:r>
              <w:rPr>
                <w:sz w:val="24"/>
              </w:rPr>
              <w:t>ответов</w:t>
            </w:r>
            <w:proofErr w:type="gramEnd"/>
            <w:r>
              <w:rPr>
                <w:sz w:val="24"/>
              </w:rPr>
              <w:t xml:space="preserve"> учащихся: одаренный, яркий, великий, вечный, знаменитый, интересный, выдающийся, талантливый, благородный, добрый, умный.</w:t>
            </w:r>
          </w:p>
          <w:p w:rsidR="00C40A14" w:rsidRDefault="00A43285">
            <w:pPr>
              <w:pStyle w:val="TableParagraph"/>
              <w:numPr>
                <w:ilvl w:val="1"/>
                <w:numId w:val="33"/>
              </w:numPr>
              <w:tabs>
                <w:tab w:val="left" w:pos="827"/>
              </w:tabs>
              <w:ind w:left="106" w:right="520" w:firstLine="360"/>
              <w:rPr>
                <w:sz w:val="24"/>
              </w:rPr>
            </w:pPr>
            <w:r>
              <w:rPr>
                <w:sz w:val="24"/>
              </w:rPr>
              <w:t xml:space="preserve">Моё любимое произведение поэта. Варианты </w:t>
            </w:r>
            <w:proofErr w:type="gramStart"/>
            <w:r>
              <w:rPr>
                <w:sz w:val="24"/>
              </w:rPr>
              <w:t>ответов</w:t>
            </w:r>
            <w:proofErr w:type="gramEnd"/>
            <w:r>
              <w:rPr>
                <w:sz w:val="24"/>
              </w:rPr>
              <w:t xml:space="preserve"> учащихся: «Руслан и Людмила», «Выстрел», «Повести</w:t>
            </w:r>
            <w:r>
              <w:rPr>
                <w:spacing w:val="-13"/>
                <w:sz w:val="24"/>
              </w:rPr>
              <w:t xml:space="preserve"> </w:t>
            </w:r>
            <w:r>
              <w:rPr>
                <w:sz w:val="24"/>
              </w:rPr>
              <w:t>Белкина»,</w:t>
            </w:r>
          </w:p>
          <w:p w:rsidR="00C40A14" w:rsidRDefault="00A43285">
            <w:pPr>
              <w:pStyle w:val="TableParagraph"/>
              <w:ind w:left="106" w:right="157"/>
              <w:rPr>
                <w:sz w:val="24"/>
              </w:rPr>
            </w:pPr>
            <w:r>
              <w:rPr>
                <w:sz w:val="24"/>
              </w:rPr>
              <w:t>«Барышня-крестьянка», уже «Евгений Онегин», «Капитанская дочка», «Дубровский».</w:t>
            </w:r>
          </w:p>
          <w:p w:rsidR="00C40A14" w:rsidRDefault="00A43285">
            <w:pPr>
              <w:pStyle w:val="TableParagraph"/>
              <w:numPr>
                <w:ilvl w:val="1"/>
                <w:numId w:val="33"/>
              </w:numPr>
              <w:tabs>
                <w:tab w:val="left" w:pos="827"/>
              </w:tabs>
              <w:ind w:right="369"/>
              <w:rPr>
                <w:sz w:val="24"/>
              </w:rPr>
            </w:pPr>
            <w:r>
              <w:rPr>
                <w:sz w:val="24"/>
              </w:rPr>
              <w:t>Актуальна ли поэзия Пушкина в наши дни?</w:t>
            </w:r>
          </w:p>
          <w:p w:rsidR="00C40A14" w:rsidRDefault="00A43285">
            <w:pPr>
              <w:pStyle w:val="TableParagraph"/>
              <w:ind w:left="106"/>
              <w:rPr>
                <w:sz w:val="24"/>
              </w:rPr>
            </w:pPr>
            <w:r>
              <w:rPr>
                <w:sz w:val="24"/>
              </w:rPr>
              <w:t xml:space="preserve">Варианты </w:t>
            </w:r>
            <w:proofErr w:type="gramStart"/>
            <w:r>
              <w:rPr>
                <w:sz w:val="24"/>
              </w:rPr>
              <w:t>ответов</w:t>
            </w:r>
            <w:proofErr w:type="gramEnd"/>
            <w:r>
              <w:rPr>
                <w:spacing w:val="-11"/>
                <w:sz w:val="24"/>
              </w:rPr>
              <w:t xml:space="preserve"> </w:t>
            </w:r>
            <w:r>
              <w:rPr>
                <w:sz w:val="24"/>
              </w:rPr>
              <w:t>учащихся:</w:t>
            </w:r>
          </w:p>
          <w:p w:rsidR="00C40A14" w:rsidRDefault="00A43285">
            <w:pPr>
              <w:pStyle w:val="TableParagraph"/>
              <w:ind w:left="106" w:firstLine="60"/>
              <w:rPr>
                <w:sz w:val="24"/>
              </w:rPr>
            </w:pPr>
            <w:r>
              <w:rPr>
                <w:sz w:val="24"/>
              </w:rPr>
              <w:t>а) Да, его поэзия актуальна. Вы любого из учащихся спросите, все его знают и любят.</w:t>
            </w:r>
          </w:p>
          <w:p w:rsidR="00C40A14" w:rsidRDefault="00A43285">
            <w:pPr>
              <w:pStyle w:val="TableParagraph"/>
              <w:ind w:left="106" w:right="211"/>
              <w:rPr>
                <w:sz w:val="24"/>
              </w:rPr>
            </w:pPr>
            <w:r>
              <w:rPr>
                <w:sz w:val="24"/>
              </w:rPr>
              <w:t>б) Да. Пушкин писал простым языком о самом важном, что в любое время волнует читателей</w:t>
            </w:r>
          </w:p>
          <w:p w:rsidR="00C40A14" w:rsidRDefault="00A43285">
            <w:pPr>
              <w:pStyle w:val="TableParagraph"/>
              <w:ind w:left="106"/>
              <w:rPr>
                <w:sz w:val="24"/>
              </w:rPr>
            </w:pPr>
            <w:r>
              <w:rPr>
                <w:sz w:val="24"/>
              </w:rPr>
              <w:t>– дружба, любовь, верность, жизнь…</w:t>
            </w:r>
          </w:p>
          <w:p w:rsidR="00C40A14" w:rsidRDefault="00A43285">
            <w:pPr>
              <w:pStyle w:val="TableParagraph"/>
              <w:ind w:left="106" w:right="120"/>
              <w:rPr>
                <w:sz w:val="24"/>
              </w:rPr>
            </w:pPr>
            <w:r>
              <w:rPr>
                <w:sz w:val="24"/>
              </w:rPr>
              <w:t>в) Да. После прочтения его произведений становишься лучше, добрее, хочется совершать добрые поступки.</w:t>
            </w:r>
          </w:p>
          <w:p w:rsidR="00C40A14" w:rsidRDefault="00A43285">
            <w:pPr>
              <w:pStyle w:val="TableParagraph"/>
              <w:ind w:left="106" w:right="165" w:firstLine="60"/>
              <w:rPr>
                <w:sz w:val="24"/>
              </w:rPr>
            </w:pPr>
            <w:r>
              <w:rPr>
                <w:sz w:val="24"/>
              </w:rPr>
              <w:t>г) По сути произведения Пушкина доставляют истинное наслаждение современному читателю.</w:t>
            </w:r>
          </w:p>
          <w:p w:rsidR="00C40A14" w:rsidRDefault="00A43285">
            <w:pPr>
              <w:pStyle w:val="TableParagraph"/>
              <w:ind w:left="106" w:right="319"/>
              <w:rPr>
                <w:sz w:val="24"/>
              </w:rPr>
            </w:pPr>
            <w:r>
              <w:rPr>
                <w:sz w:val="24"/>
              </w:rPr>
              <w:t>д) Я даже не могу представить, что бы с нами было, если бы не было Пушкина.</w:t>
            </w:r>
          </w:p>
        </w:tc>
        <w:tc>
          <w:tcPr>
            <w:tcW w:w="2846" w:type="dxa"/>
            <w:tcBorders>
              <w:bottom w:val="nil"/>
            </w:tcBorders>
          </w:tcPr>
          <w:p w:rsidR="00C40A14" w:rsidRDefault="00A43285">
            <w:pPr>
              <w:pStyle w:val="TableParagraph"/>
              <w:spacing w:line="267" w:lineRule="exact"/>
              <w:ind w:left="106"/>
              <w:rPr>
                <w:sz w:val="24"/>
              </w:rPr>
            </w:pPr>
            <w:r>
              <w:rPr>
                <w:sz w:val="24"/>
              </w:rPr>
              <w:t>Видео Л.Парфенова</w:t>
            </w:r>
          </w:p>
          <w:p w:rsidR="00C40A14" w:rsidRDefault="00A43285">
            <w:pPr>
              <w:pStyle w:val="TableParagraph"/>
              <w:ind w:left="106" w:right="768"/>
              <w:rPr>
                <w:sz w:val="24"/>
              </w:rPr>
            </w:pPr>
            <w:r>
              <w:rPr>
                <w:sz w:val="24"/>
              </w:rPr>
              <w:t>«Живой Пушкин» («Москва – родина поэта»).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7"/>
              <w:ind w:left="106"/>
              <w:rPr>
                <w:sz w:val="24"/>
              </w:rPr>
            </w:pPr>
            <w:r>
              <w:rPr>
                <w:sz w:val="24"/>
              </w:rPr>
              <w:t>Карточки</w:t>
            </w:r>
          </w:p>
        </w:tc>
      </w:tr>
      <w:tr w:rsidR="00C40A14">
        <w:trPr>
          <w:trHeight w:val="5232"/>
        </w:trPr>
        <w:tc>
          <w:tcPr>
            <w:tcW w:w="1756" w:type="dxa"/>
            <w:vMerge/>
            <w:tcBorders>
              <w:top w:val="nil"/>
            </w:tcBorders>
          </w:tcPr>
          <w:p w:rsidR="00C40A14" w:rsidRDefault="00C40A14">
            <w:pPr>
              <w:rPr>
                <w:sz w:val="2"/>
                <w:szCs w:val="2"/>
              </w:rPr>
            </w:pPr>
          </w:p>
        </w:tc>
        <w:tc>
          <w:tcPr>
            <w:tcW w:w="5146" w:type="dxa"/>
            <w:tcBorders>
              <w:top w:val="nil"/>
              <w:bottom w:val="nil"/>
            </w:tcBorders>
          </w:tcPr>
          <w:p w:rsidR="00C40A14" w:rsidRDefault="00A43285">
            <w:pPr>
              <w:pStyle w:val="TableParagraph"/>
              <w:spacing w:before="122"/>
              <w:ind w:left="106"/>
              <w:rPr>
                <w:sz w:val="24"/>
              </w:rPr>
            </w:pPr>
            <w:r>
              <w:rPr>
                <w:sz w:val="24"/>
              </w:rPr>
              <w:t>3. Устные сообщения по теме «Мой Пушкин»</w:t>
            </w:r>
          </w:p>
          <w:p w:rsidR="00C40A14" w:rsidRDefault="00A43285">
            <w:pPr>
              <w:pStyle w:val="TableParagraph"/>
              <w:spacing w:before="2" w:line="275" w:lineRule="exact"/>
              <w:ind w:left="106"/>
              <w:rPr>
                <w:b/>
                <w:sz w:val="24"/>
              </w:rPr>
            </w:pPr>
            <w:r>
              <w:rPr>
                <w:b/>
                <w:sz w:val="24"/>
              </w:rPr>
              <w:t>(Деятельность учащихся) К</w:t>
            </w:r>
          </w:p>
          <w:p w:rsidR="00C40A14" w:rsidRDefault="00A43285">
            <w:pPr>
              <w:pStyle w:val="TableParagraph"/>
              <w:ind w:left="106" w:right="145"/>
              <w:rPr>
                <w:sz w:val="24"/>
              </w:rPr>
            </w:pPr>
            <w:r>
              <w:rPr>
                <w:sz w:val="24"/>
              </w:rPr>
              <w:t>Учащиеся выступают с приготовленными дома сообщениями «Мой Пушкин».</w:t>
            </w:r>
          </w:p>
          <w:p w:rsidR="00C40A14" w:rsidRDefault="00A43285">
            <w:pPr>
              <w:pStyle w:val="TableParagraph"/>
              <w:spacing w:before="1" w:line="275" w:lineRule="exact"/>
              <w:ind w:left="106"/>
              <w:rPr>
                <w:b/>
                <w:sz w:val="24"/>
              </w:rPr>
            </w:pPr>
            <w:r>
              <w:rPr>
                <w:b/>
                <w:sz w:val="24"/>
              </w:rPr>
              <w:t>III. Изучение нового материала</w:t>
            </w:r>
          </w:p>
          <w:p w:rsidR="00C40A14" w:rsidRDefault="00A43285">
            <w:pPr>
              <w:pStyle w:val="TableParagraph"/>
              <w:ind w:left="106" w:right="225"/>
              <w:rPr>
                <w:sz w:val="24"/>
              </w:rPr>
            </w:pPr>
            <w:r>
              <w:rPr>
                <w:sz w:val="24"/>
              </w:rPr>
              <w:t>Упр. 1. Послушайте фрагмент из повести К.Г. Паустовского «Золотая роза». Сформулируйте и запишите его основную часть.</w:t>
            </w:r>
          </w:p>
          <w:p w:rsidR="00C40A14" w:rsidRDefault="00A43285">
            <w:pPr>
              <w:pStyle w:val="TableParagraph"/>
              <w:ind w:left="106" w:right="161"/>
              <w:rPr>
                <w:sz w:val="24"/>
              </w:rPr>
            </w:pPr>
            <w:r>
              <w:rPr>
                <w:sz w:val="24"/>
              </w:rPr>
              <w:t>Упр.3</w:t>
            </w:r>
            <w:r>
              <w:rPr>
                <w:b/>
                <w:sz w:val="24"/>
              </w:rPr>
              <w:t>.</w:t>
            </w:r>
            <w:r>
              <w:rPr>
                <w:sz w:val="24"/>
              </w:rPr>
              <w:t>Прочитайте текст. Как бы вы озаглавили его?</w:t>
            </w:r>
          </w:p>
          <w:p w:rsidR="00C40A14" w:rsidRDefault="00A43285">
            <w:pPr>
              <w:pStyle w:val="TableParagraph"/>
              <w:ind w:left="106" w:right="162"/>
              <w:rPr>
                <w:sz w:val="24"/>
              </w:rPr>
            </w:pPr>
            <w:r>
              <w:rPr>
                <w:sz w:val="24"/>
              </w:rPr>
              <w:t>Упр.4. Восстановите сюжетную линию прочитанного текста, следуя логике изложения событий автором.</w:t>
            </w:r>
          </w:p>
          <w:p w:rsidR="00C40A14" w:rsidRDefault="00A43285">
            <w:pPr>
              <w:pStyle w:val="TableParagraph"/>
              <w:numPr>
                <w:ilvl w:val="0"/>
                <w:numId w:val="32"/>
              </w:numPr>
              <w:tabs>
                <w:tab w:val="left" w:pos="347"/>
              </w:tabs>
              <w:spacing w:line="275" w:lineRule="exact"/>
              <w:ind w:hanging="241"/>
              <w:rPr>
                <w:sz w:val="24"/>
              </w:rPr>
            </w:pPr>
            <w:r>
              <w:rPr>
                <w:sz w:val="24"/>
              </w:rPr>
              <w:t>Царь – цензор</w:t>
            </w:r>
            <w:r>
              <w:rPr>
                <w:spacing w:val="-3"/>
                <w:sz w:val="24"/>
              </w:rPr>
              <w:t xml:space="preserve"> </w:t>
            </w:r>
            <w:r>
              <w:rPr>
                <w:sz w:val="24"/>
              </w:rPr>
              <w:t>Пушкина.</w:t>
            </w:r>
          </w:p>
          <w:p w:rsidR="00C40A14" w:rsidRDefault="00A43285">
            <w:pPr>
              <w:pStyle w:val="TableParagraph"/>
              <w:numPr>
                <w:ilvl w:val="0"/>
                <w:numId w:val="32"/>
              </w:numPr>
              <w:tabs>
                <w:tab w:val="left" w:pos="347"/>
              </w:tabs>
              <w:ind w:hanging="241"/>
              <w:rPr>
                <w:sz w:val="24"/>
              </w:rPr>
            </w:pPr>
            <w:r>
              <w:rPr>
                <w:sz w:val="24"/>
              </w:rPr>
              <w:t>Мужественное признание</w:t>
            </w:r>
            <w:r>
              <w:rPr>
                <w:spacing w:val="-2"/>
                <w:sz w:val="24"/>
              </w:rPr>
              <w:t xml:space="preserve"> </w:t>
            </w:r>
            <w:r>
              <w:rPr>
                <w:sz w:val="24"/>
              </w:rPr>
              <w:t>Пушкина.</w:t>
            </w:r>
          </w:p>
          <w:p w:rsidR="00C40A14" w:rsidRDefault="00A43285">
            <w:pPr>
              <w:pStyle w:val="TableParagraph"/>
              <w:numPr>
                <w:ilvl w:val="0"/>
                <w:numId w:val="32"/>
              </w:numPr>
              <w:tabs>
                <w:tab w:val="left" w:pos="347"/>
              </w:tabs>
              <w:ind w:hanging="241"/>
              <w:rPr>
                <w:sz w:val="24"/>
              </w:rPr>
            </w:pPr>
            <w:r>
              <w:rPr>
                <w:sz w:val="24"/>
              </w:rPr>
              <w:t>Встреча Пушкина с царем во</w:t>
            </w:r>
            <w:r>
              <w:rPr>
                <w:spacing w:val="-3"/>
                <w:sz w:val="24"/>
              </w:rPr>
              <w:t xml:space="preserve"> </w:t>
            </w:r>
            <w:r>
              <w:rPr>
                <w:sz w:val="24"/>
              </w:rPr>
              <w:t>дворце.</w:t>
            </w:r>
          </w:p>
          <w:p w:rsidR="00C40A14" w:rsidRDefault="00A43285">
            <w:pPr>
              <w:pStyle w:val="TableParagraph"/>
              <w:numPr>
                <w:ilvl w:val="0"/>
                <w:numId w:val="32"/>
              </w:numPr>
              <w:tabs>
                <w:tab w:val="left" w:pos="347"/>
              </w:tabs>
              <w:ind w:hanging="241"/>
              <w:rPr>
                <w:sz w:val="24"/>
              </w:rPr>
            </w:pPr>
            <w:r>
              <w:rPr>
                <w:sz w:val="24"/>
              </w:rPr>
              <w:t>Лицемерие</w:t>
            </w:r>
            <w:r>
              <w:rPr>
                <w:spacing w:val="-1"/>
                <w:sz w:val="24"/>
              </w:rPr>
              <w:t xml:space="preserve"> </w:t>
            </w:r>
            <w:r>
              <w:rPr>
                <w:sz w:val="24"/>
              </w:rPr>
              <w:t>царя.</w:t>
            </w:r>
          </w:p>
          <w:p w:rsidR="00C40A14" w:rsidRDefault="00A43285">
            <w:pPr>
              <w:pStyle w:val="TableParagraph"/>
              <w:numPr>
                <w:ilvl w:val="0"/>
                <w:numId w:val="32"/>
              </w:numPr>
              <w:tabs>
                <w:tab w:val="left" w:pos="347"/>
              </w:tabs>
              <w:ind w:hanging="241"/>
              <w:rPr>
                <w:sz w:val="24"/>
              </w:rPr>
            </w:pPr>
            <w:r>
              <w:rPr>
                <w:sz w:val="24"/>
              </w:rPr>
              <w:t>«Милостивое» прощение</w:t>
            </w:r>
            <w:r>
              <w:rPr>
                <w:spacing w:val="-2"/>
                <w:sz w:val="24"/>
              </w:rPr>
              <w:t xml:space="preserve"> </w:t>
            </w:r>
            <w:r>
              <w:rPr>
                <w:sz w:val="24"/>
              </w:rPr>
              <w:t>царя.</w:t>
            </w:r>
          </w:p>
        </w:tc>
        <w:tc>
          <w:tcPr>
            <w:tcW w:w="2846" w:type="dxa"/>
            <w:tcBorders>
              <w:top w:val="nil"/>
              <w:bottom w:val="nil"/>
            </w:tcBorders>
          </w:tcPr>
          <w:p w:rsidR="00C40A14" w:rsidRDefault="00C40A14">
            <w:pPr>
              <w:pStyle w:val="TableParagraph"/>
              <w:spacing w:before="6"/>
              <w:ind w:left="0"/>
              <w:rPr>
                <w:b/>
                <w:sz w:val="34"/>
              </w:rPr>
            </w:pPr>
          </w:p>
          <w:p w:rsidR="00C40A14" w:rsidRDefault="00A43285">
            <w:pPr>
              <w:pStyle w:val="TableParagraph"/>
              <w:spacing w:before="1"/>
              <w:ind w:left="106"/>
              <w:rPr>
                <w:sz w:val="24"/>
              </w:rPr>
            </w:pPr>
            <w:r>
              <w:rPr>
                <w:sz w:val="24"/>
              </w:rPr>
              <w:t>Учебник</w:t>
            </w:r>
          </w:p>
        </w:tc>
      </w:tr>
      <w:tr w:rsidR="00C40A14">
        <w:trPr>
          <w:trHeight w:val="408"/>
        </w:trPr>
        <w:tc>
          <w:tcPr>
            <w:tcW w:w="1756" w:type="dxa"/>
            <w:vMerge/>
            <w:tcBorders>
              <w:top w:val="nil"/>
            </w:tcBorders>
          </w:tcPr>
          <w:p w:rsidR="00C40A14" w:rsidRDefault="00C40A14">
            <w:pPr>
              <w:rPr>
                <w:sz w:val="2"/>
                <w:szCs w:val="2"/>
              </w:rPr>
            </w:pPr>
          </w:p>
        </w:tc>
        <w:tc>
          <w:tcPr>
            <w:tcW w:w="5146" w:type="dxa"/>
            <w:tcBorders>
              <w:top w:val="nil"/>
            </w:tcBorders>
          </w:tcPr>
          <w:p w:rsidR="00C40A14" w:rsidRDefault="00A43285">
            <w:pPr>
              <w:pStyle w:val="TableParagraph"/>
              <w:spacing w:before="122" w:line="266" w:lineRule="exact"/>
              <w:ind w:left="106"/>
              <w:rPr>
                <w:sz w:val="24"/>
              </w:rPr>
            </w:pPr>
            <w:r>
              <w:rPr>
                <w:sz w:val="24"/>
              </w:rPr>
              <w:t>Упр.5. Продолжите предложения.</w:t>
            </w:r>
          </w:p>
        </w:tc>
        <w:tc>
          <w:tcPr>
            <w:tcW w:w="284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112"/>
        <w:gridCol w:w="2698"/>
        <w:gridCol w:w="2337"/>
        <w:gridCol w:w="2846"/>
      </w:tblGrid>
      <w:tr w:rsidR="00C40A14">
        <w:trPr>
          <w:trHeight w:val="4967"/>
        </w:trPr>
        <w:tc>
          <w:tcPr>
            <w:tcW w:w="1756" w:type="dxa"/>
            <w:vMerge w:val="restart"/>
          </w:tcPr>
          <w:p w:rsidR="00C40A14" w:rsidRDefault="00C40A14">
            <w:pPr>
              <w:pStyle w:val="TableParagraph"/>
              <w:ind w:left="0"/>
              <w:rPr>
                <w:sz w:val="24"/>
              </w:rPr>
            </w:pPr>
          </w:p>
        </w:tc>
        <w:tc>
          <w:tcPr>
            <w:tcW w:w="5147" w:type="dxa"/>
            <w:gridSpan w:val="3"/>
          </w:tcPr>
          <w:p w:rsidR="00C40A14" w:rsidRDefault="00A43285">
            <w:pPr>
              <w:pStyle w:val="TableParagraph"/>
              <w:tabs>
                <w:tab w:val="left" w:leader="dot" w:pos="1372"/>
              </w:tabs>
              <w:ind w:left="106" w:right="125"/>
              <w:rPr>
                <w:sz w:val="24"/>
              </w:rPr>
            </w:pPr>
            <w:r>
              <w:rPr>
                <w:sz w:val="24"/>
              </w:rPr>
              <w:t>1. Я же освобождаю тебя от наказания с условием</w:t>
            </w:r>
            <w:r>
              <w:rPr>
                <w:sz w:val="24"/>
              </w:rPr>
              <w:tab/>
              <w:t>2. Я многих из них любил и</w:t>
            </w:r>
            <w:r>
              <w:rPr>
                <w:spacing w:val="-11"/>
                <w:sz w:val="24"/>
              </w:rPr>
              <w:t xml:space="preserve"> </w:t>
            </w:r>
            <w:r>
              <w:rPr>
                <w:sz w:val="24"/>
              </w:rPr>
              <w:t>уважал</w:t>
            </w:r>
          </w:p>
          <w:p w:rsidR="00C40A14" w:rsidRDefault="00A43285">
            <w:pPr>
              <w:pStyle w:val="TableParagraph"/>
              <w:ind w:left="106" w:right="125"/>
              <w:rPr>
                <w:sz w:val="24"/>
              </w:rPr>
            </w:pPr>
            <w:r>
              <w:rPr>
                <w:sz w:val="24"/>
              </w:rPr>
              <w:t xml:space="preserve">и продолжаю ... 3. Все друзья мои были в заговоре, и я не мог бы ... 4. Царь хорошо понимал, как велико влияние Пушкина, и </w:t>
            </w:r>
            <w:proofErr w:type="gramStart"/>
            <w:r>
              <w:rPr>
                <w:sz w:val="24"/>
              </w:rPr>
              <w:t>надеялся,…</w:t>
            </w:r>
            <w:proofErr w:type="gramEnd"/>
          </w:p>
          <w:p w:rsidR="00C40A14" w:rsidRDefault="00C40A14">
            <w:pPr>
              <w:pStyle w:val="TableParagraph"/>
              <w:spacing w:before="4"/>
              <w:ind w:left="0"/>
              <w:rPr>
                <w:b/>
                <w:sz w:val="23"/>
              </w:rPr>
            </w:pPr>
          </w:p>
          <w:p w:rsidR="00C40A14" w:rsidRDefault="00A43285">
            <w:pPr>
              <w:pStyle w:val="TableParagraph"/>
              <w:ind w:left="106" w:right="1035"/>
              <w:rPr>
                <w:b/>
                <w:sz w:val="24"/>
              </w:rPr>
            </w:pPr>
            <w:r>
              <w:rPr>
                <w:b/>
                <w:sz w:val="24"/>
              </w:rPr>
              <w:t>IV. Освоение изученного материала. (Г) Работа в группах.</w:t>
            </w:r>
          </w:p>
          <w:p w:rsidR="00C40A14" w:rsidRDefault="00A43285">
            <w:pPr>
              <w:pStyle w:val="TableParagraph"/>
              <w:spacing w:line="275" w:lineRule="exact"/>
              <w:ind w:left="106"/>
              <w:rPr>
                <w:b/>
                <w:sz w:val="24"/>
              </w:rPr>
            </w:pPr>
            <w:r>
              <w:rPr>
                <w:b/>
                <w:sz w:val="24"/>
              </w:rPr>
              <w:t>Деление на группы</w:t>
            </w:r>
          </w:p>
          <w:p w:rsidR="00C40A14" w:rsidRDefault="00A43285">
            <w:pPr>
              <w:pStyle w:val="TableParagraph"/>
              <w:spacing w:line="275" w:lineRule="exact"/>
              <w:ind w:left="106"/>
              <w:rPr>
                <w:sz w:val="24"/>
              </w:rPr>
            </w:pPr>
            <w:r>
              <w:rPr>
                <w:sz w:val="24"/>
              </w:rPr>
              <w:t>Деление на группы. «Пазл».</w:t>
            </w:r>
          </w:p>
          <w:p w:rsidR="00C40A14" w:rsidRDefault="00A43285">
            <w:pPr>
              <w:pStyle w:val="TableParagraph"/>
              <w:ind w:left="106" w:right="98"/>
              <w:jc w:val="both"/>
              <w:rPr>
                <w:sz w:val="24"/>
              </w:rPr>
            </w:pPr>
            <w:r>
              <w:rPr>
                <w:sz w:val="24"/>
              </w:rPr>
              <w:t>Ученики получают фрагмент пазла (Для удобства рекомендуется окрашивать пазлы в разные цвета.) После того как ученики нашли всех обладателей фрагментов их пазла, они приступают к работе в команде: выстраивают пазл и выполняют задания.</w:t>
            </w:r>
          </w:p>
          <w:p w:rsidR="00C40A14" w:rsidRDefault="00A43285">
            <w:pPr>
              <w:pStyle w:val="TableParagraph"/>
              <w:spacing w:before="1" w:line="265" w:lineRule="exact"/>
              <w:ind w:left="106"/>
              <w:jc w:val="both"/>
              <w:rPr>
                <w:sz w:val="24"/>
              </w:rPr>
            </w:pPr>
            <w:r>
              <w:rPr>
                <w:b/>
                <w:sz w:val="24"/>
              </w:rPr>
              <w:t>Задание 1</w:t>
            </w:r>
            <w:r>
              <w:rPr>
                <w:sz w:val="24"/>
              </w:rPr>
              <w:t>.</w:t>
            </w:r>
          </w:p>
        </w:tc>
        <w:tc>
          <w:tcPr>
            <w:tcW w:w="2846" w:type="dxa"/>
            <w:vMerge w:val="restart"/>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ind w:left="106"/>
              <w:rPr>
                <w:sz w:val="24"/>
              </w:rPr>
            </w:pPr>
            <w:r>
              <w:rPr>
                <w:sz w:val="24"/>
              </w:rPr>
              <w:t>Деление на группы.</w:t>
            </w:r>
          </w:p>
          <w:p w:rsidR="00C40A14" w:rsidRDefault="00A43285">
            <w:pPr>
              <w:pStyle w:val="TableParagraph"/>
              <w:ind w:left="106"/>
              <w:rPr>
                <w:sz w:val="24"/>
              </w:rPr>
            </w:pPr>
            <w:r>
              <w:rPr>
                <w:sz w:val="24"/>
              </w:rPr>
              <w:t>«Пазл».</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3"/>
              <w:ind w:left="-84"/>
              <w:rPr>
                <w:i/>
                <w:sz w:val="24"/>
              </w:rPr>
            </w:pPr>
            <w:r>
              <w:rPr>
                <w:i/>
                <w:sz w:val="24"/>
              </w:rPr>
              <w:t>и</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7"/>
              <w:ind w:left="0"/>
              <w:rPr>
                <w:b/>
                <w:sz w:val="27"/>
              </w:rPr>
            </w:pPr>
          </w:p>
          <w:p w:rsidR="00C40A14" w:rsidRDefault="00A43285">
            <w:pPr>
              <w:pStyle w:val="TableParagraph"/>
              <w:ind w:left="-74"/>
              <w:rPr>
                <w:sz w:val="24"/>
              </w:rPr>
            </w:pPr>
            <w:r>
              <w:rPr>
                <w:sz w:val="24"/>
              </w:rPr>
              <w:t>т</w:t>
            </w:r>
          </w:p>
          <w:p w:rsidR="00C40A14" w:rsidRDefault="00C40A14">
            <w:pPr>
              <w:pStyle w:val="TableParagraph"/>
              <w:ind w:left="0"/>
              <w:rPr>
                <w:b/>
                <w:sz w:val="26"/>
              </w:rPr>
            </w:pPr>
          </w:p>
          <w:p w:rsidR="00C40A14" w:rsidRDefault="00C40A14">
            <w:pPr>
              <w:pStyle w:val="TableParagraph"/>
              <w:spacing w:before="9"/>
              <w:ind w:left="0"/>
              <w:rPr>
                <w:b/>
              </w:rPr>
            </w:pPr>
          </w:p>
          <w:p w:rsidR="00C40A14" w:rsidRDefault="00A43285">
            <w:pPr>
              <w:pStyle w:val="TableParagraph"/>
              <w:spacing w:before="1"/>
              <w:ind w:left="-66"/>
              <w:rPr>
                <w:sz w:val="24"/>
              </w:rPr>
            </w:pPr>
            <w:r>
              <w:rPr>
                <w:sz w:val="24"/>
              </w:rPr>
              <w:t>к</w:t>
            </w:r>
          </w:p>
        </w:tc>
      </w:tr>
      <w:tr w:rsidR="00C40A14">
        <w:trPr>
          <w:trHeight w:val="275"/>
        </w:trPr>
        <w:tc>
          <w:tcPr>
            <w:tcW w:w="1756" w:type="dxa"/>
            <w:vMerge/>
            <w:tcBorders>
              <w:top w:val="nil"/>
            </w:tcBorders>
          </w:tcPr>
          <w:p w:rsidR="00C40A14" w:rsidRDefault="00C40A14">
            <w:pPr>
              <w:rPr>
                <w:sz w:val="2"/>
                <w:szCs w:val="2"/>
              </w:rPr>
            </w:pPr>
          </w:p>
        </w:tc>
        <w:tc>
          <w:tcPr>
            <w:tcW w:w="112" w:type="dxa"/>
            <w:vMerge w:val="restart"/>
            <w:tcBorders>
              <w:top w:val="nil"/>
            </w:tcBorders>
          </w:tcPr>
          <w:p w:rsidR="00C40A14" w:rsidRDefault="00C40A14">
            <w:pPr>
              <w:pStyle w:val="TableParagraph"/>
              <w:ind w:left="0"/>
              <w:rPr>
                <w:sz w:val="24"/>
              </w:rPr>
            </w:pPr>
          </w:p>
        </w:tc>
        <w:tc>
          <w:tcPr>
            <w:tcW w:w="2698" w:type="dxa"/>
          </w:tcPr>
          <w:p w:rsidR="00C40A14" w:rsidRDefault="00A43285">
            <w:pPr>
              <w:pStyle w:val="TableParagraph"/>
              <w:spacing w:line="256" w:lineRule="exact"/>
              <w:ind w:left="108"/>
              <w:rPr>
                <w:sz w:val="24"/>
              </w:rPr>
            </w:pPr>
            <w:r>
              <w:rPr>
                <w:sz w:val="24"/>
              </w:rPr>
              <w:t>1-я группа</w:t>
            </w:r>
          </w:p>
        </w:tc>
        <w:tc>
          <w:tcPr>
            <w:tcW w:w="2337" w:type="dxa"/>
          </w:tcPr>
          <w:p w:rsidR="00C40A14" w:rsidRDefault="00A43285">
            <w:pPr>
              <w:pStyle w:val="TableParagraph"/>
              <w:spacing w:line="256" w:lineRule="exact"/>
              <w:ind w:left="106"/>
              <w:rPr>
                <w:sz w:val="24"/>
              </w:rPr>
            </w:pPr>
            <w:r>
              <w:rPr>
                <w:sz w:val="24"/>
              </w:rPr>
              <w:t>2-я группа</w:t>
            </w:r>
          </w:p>
        </w:tc>
        <w:tc>
          <w:tcPr>
            <w:tcW w:w="2846" w:type="dxa"/>
            <w:vMerge/>
            <w:tcBorders>
              <w:top w:val="nil"/>
            </w:tcBorders>
          </w:tcPr>
          <w:p w:rsidR="00C40A14" w:rsidRDefault="00C40A14">
            <w:pPr>
              <w:rPr>
                <w:sz w:val="2"/>
                <w:szCs w:val="2"/>
              </w:rPr>
            </w:pPr>
          </w:p>
        </w:tc>
      </w:tr>
      <w:tr w:rsidR="00C40A14">
        <w:trPr>
          <w:trHeight w:val="1380"/>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Pr>
          <w:p w:rsidR="00C40A14" w:rsidRDefault="00A43285">
            <w:pPr>
              <w:pStyle w:val="TableParagraph"/>
              <w:ind w:left="108" w:right="172"/>
              <w:rPr>
                <w:sz w:val="24"/>
              </w:rPr>
            </w:pPr>
            <w:r>
              <w:rPr>
                <w:sz w:val="24"/>
              </w:rPr>
              <w:t>1.Какие два обращения встречаются в тексте? Запишите их.</w:t>
            </w:r>
          </w:p>
        </w:tc>
        <w:tc>
          <w:tcPr>
            <w:tcW w:w="2337" w:type="dxa"/>
          </w:tcPr>
          <w:p w:rsidR="00C40A14" w:rsidRDefault="00A43285">
            <w:pPr>
              <w:pStyle w:val="TableParagraph"/>
              <w:ind w:left="106" w:right="-27"/>
              <w:rPr>
                <w:sz w:val="24"/>
              </w:rPr>
            </w:pPr>
            <w:r>
              <w:rPr>
                <w:sz w:val="24"/>
              </w:rPr>
              <w:t>1.Найдите предложен с причастным оборот и замените его придаточным</w:t>
            </w:r>
          </w:p>
          <w:p w:rsidR="00C40A14" w:rsidRDefault="00A43285">
            <w:pPr>
              <w:pStyle w:val="TableParagraph"/>
              <w:spacing w:line="265" w:lineRule="exact"/>
              <w:ind w:left="106"/>
              <w:rPr>
                <w:sz w:val="24"/>
              </w:rPr>
            </w:pPr>
            <w:r>
              <w:rPr>
                <w:sz w:val="24"/>
              </w:rPr>
              <w:t>определительным.</w:t>
            </w:r>
          </w:p>
        </w:tc>
        <w:tc>
          <w:tcPr>
            <w:tcW w:w="2846" w:type="dxa"/>
            <w:vMerge/>
            <w:tcBorders>
              <w:top w:val="nil"/>
            </w:tcBorders>
          </w:tcPr>
          <w:p w:rsidR="00C40A14" w:rsidRDefault="00C40A14">
            <w:pPr>
              <w:rPr>
                <w:sz w:val="2"/>
                <w:szCs w:val="2"/>
              </w:rPr>
            </w:pPr>
          </w:p>
        </w:tc>
      </w:tr>
      <w:tr w:rsidR="00C40A14">
        <w:trPr>
          <w:trHeight w:val="2483"/>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Pr>
          <w:p w:rsidR="00C40A14" w:rsidRDefault="00A43285">
            <w:pPr>
              <w:pStyle w:val="TableParagraph"/>
              <w:ind w:left="108" w:right="244"/>
              <w:rPr>
                <w:sz w:val="24"/>
              </w:rPr>
            </w:pPr>
            <w:r>
              <w:rPr>
                <w:sz w:val="24"/>
              </w:rPr>
              <w:t>2.Найдите фрагмент, в котором описываются глаза царя (5 предложений).</w:t>
            </w:r>
          </w:p>
          <w:p w:rsidR="00C40A14" w:rsidRDefault="00A43285">
            <w:pPr>
              <w:pStyle w:val="TableParagraph"/>
              <w:ind w:left="108" w:right="172"/>
              <w:rPr>
                <w:sz w:val="24"/>
              </w:rPr>
            </w:pPr>
            <w:r>
              <w:rPr>
                <w:sz w:val="24"/>
              </w:rPr>
              <w:t>Определите тип каждого предложения.</w:t>
            </w:r>
          </w:p>
        </w:tc>
        <w:tc>
          <w:tcPr>
            <w:tcW w:w="2337" w:type="dxa"/>
          </w:tcPr>
          <w:p w:rsidR="00C40A14" w:rsidRDefault="00A43285">
            <w:pPr>
              <w:pStyle w:val="TableParagraph"/>
              <w:ind w:left="106" w:right="-58"/>
              <w:rPr>
                <w:sz w:val="24"/>
              </w:rPr>
            </w:pPr>
            <w:r>
              <w:rPr>
                <w:sz w:val="24"/>
              </w:rPr>
              <w:t xml:space="preserve">2.Докажите, что предложение </w:t>
            </w:r>
            <w:r>
              <w:rPr>
                <w:i/>
                <w:sz w:val="24"/>
              </w:rPr>
              <w:t xml:space="preserve">Ты меня ненавидишь, Пушкин, за то, что я разгром ту партию, к которо ты принадлежал </w:t>
            </w:r>
            <w:r>
              <w:rPr>
                <w:sz w:val="24"/>
              </w:rPr>
              <w:t>является СПП с несколькими</w:t>
            </w:r>
          </w:p>
          <w:p w:rsidR="00C40A14" w:rsidRDefault="00A43285">
            <w:pPr>
              <w:pStyle w:val="TableParagraph"/>
              <w:spacing w:line="265" w:lineRule="exact"/>
              <w:ind w:left="106"/>
              <w:rPr>
                <w:sz w:val="24"/>
              </w:rPr>
            </w:pPr>
            <w:r>
              <w:rPr>
                <w:sz w:val="24"/>
              </w:rPr>
              <w:t>придаточными.</w:t>
            </w:r>
          </w:p>
        </w:tc>
        <w:tc>
          <w:tcPr>
            <w:tcW w:w="2846" w:type="dxa"/>
            <w:vMerge/>
            <w:tcBorders>
              <w:top w:val="nil"/>
            </w:tcBorders>
          </w:tcPr>
          <w:p w:rsidR="00C40A14" w:rsidRDefault="00C40A14">
            <w:pPr>
              <w:rPr>
                <w:sz w:val="2"/>
                <w:szCs w:val="2"/>
              </w:rPr>
            </w:pPr>
          </w:p>
        </w:tc>
      </w:tr>
      <w:tr w:rsidR="00C40A14">
        <w:trPr>
          <w:trHeight w:val="1655"/>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Pr>
          <w:p w:rsidR="00C40A14" w:rsidRDefault="00A43285">
            <w:pPr>
              <w:pStyle w:val="TableParagraph"/>
              <w:ind w:left="108" w:right="211"/>
              <w:rPr>
                <w:sz w:val="24"/>
              </w:rPr>
            </w:pPr>
            <w:r>
              <w:rPr>
                <w:sz w:val="24"/>
              </w:rPr>
              <w:t xml:space="preserve">3.Докажите, что предложение </w:t>
            </w:r>
            <w:r>
              <w:rPr>
                <w:i/>
                <w:sz w:val="24"/>
              </w:rPr>
              <w:t xml:space="preserve">Цари иногда любят такое чистосердечие, оно им льстит </w:t>
            </w:r>
            <w:r>
              <w:rPr>
                <w:sz w:val="24"/>
              </w:rPr>
              <w:t>является БСП.</w:t>
            </w:r>
          </w:p>
        </w:tc>
        <w:tc>
          <w:tcPr>
            <w:tcW w:w="2337" w:type="dxa"/>
          </w:tcPr>
          <w:p w:rsidR="00C40A14" w:rsidRDefault="00A43285">
            <w:pPr>
              <w:pStyle w:val="TableParagraph"/>
              <w:ind w:left="106" w:right="-15"/>
              <w:rPr>
                <w:sz w:val="24"/>
              </w:rPr>
            </w:pPr>
            <w:r>
              <w:rPr>
                <w:sz w:val="24"/>
              </w:rPr>
              <w:t xml:space="preserve">3. Выпишите глаголы </w:t>
            </w:r>
            <w:r>
              <w:rPr>
                <w:i/>
                <w:sz w:val="24"/>
              </w:rPr>
              <w:t>не-</w:t>
            </w:r>
            <w:r>
              <w:rPr>
                <w:sz w:val="24"/>
              </w:rPr>
              <w:t>. Объясните их написание.</w:t>
            </w:r>
          </w:p>
        </w:tc>
        <w:tc>
          <w:tcPr>
            <w:tcW w:w="2846" w:type="dxa"/>
            <w:vMerge/>
            <w:tcBorders>
              <w:top w:val="nil"/>
            </w:tcBorders>
          </w:tcPr>
          <w:p w:rsidR="00C40A14" w:rsidRDefault="00C40A14">
            <w:pPr>
              <w:rPr>
                <w:sz w:val="2"/>
                <w:szCs w:val="2"/>
              </w:rPr>
            </w:pPr>
          </w:p>
        </w:tc>
      </w:tr>
      <w:tr w:rsidR="00C40A14">
        <w:trPr>
          <w:trHeight w:val="1103"/>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Pr>
          <w:p w:rsidR="00C40A14" w:rsidRDefault="00A43285">
            <w:pPr>
              <w:pStyle w:val="TableParagraph"/>
              <w:ind w:left="108" w:right="127"/>
              <w:rPr>
                <w:sz w:val="24"/>
              </w:rPr>
            </w:pPr>
            <w:r>
              <w:rPr>
                <w:sz w:val="24"/>
              </w:rPr>
              <w:t xml:space="preserve">4. Выпишите наречия с </w:t>
            </w:r>
            <w:r>
              <w:rPr>
                <w:i/>
                <w:sz w:val="24"/>
              </w:rPr>
              <w:t>не-</w:t>
            </w:r>
            <w:r>
              <w:rPr>
                <w:sz w:val="24"/>
              </w:rPr>
              <w:t>. Объясните их написание.</w:t>
            </w:r>
          </w:p>
        </w:tc>
        <w:tc>
          <w:tcPr>
            <w:tcW w:w="2337" w:type="dxa"/>
          </w:tcPr>
          <w:p w:rsidR="00C40A14" w:rsidRDefault="00A43285">
            <w:pPr>
              <w:pStyle w:val="TableParagraph"/>
              <w:ind w:left="106"/>
              <w:rPr>
                <w:sz w:val="24"/>
              </w:rPr>
            </w:pPr>
            <w:r>
              <w:rPr>
                <w:sz w:val="24"/>
              </w:rPr>
              <w:t>4.Докажите, что существительное</w:t>
            </w:r>
          </w:p>
          <w:p w:rsidR="00C40A14" w:rsidRDefault="00A43285">
            <w:pPr>
              <w:pStyle w:val="TableParagraph"/>
              <w:spacing w:line="270" w:lineRule="atLeast"/>
              <w:ind w:left="106" w:right="44"/>
              <w:rPr>
                <w:sz w:val="24"/>
              </w:rPr>
            </w:pPr>
            <w:r>
              <w:rPr>
                <w:i/>
                <w:sz w:val="24"/>
              </w:rPr>
              <w:t xml:space="preserve">чистосердечие </w:t>
            </w:r>
            <w:r>
              <w:rPr>
                <w:sz w:val="24"/>
              </w:rPr>
              <w:t>являе сложным словом.</w:t>
            </w:r>
          </w:p>
        </w:tc>
        <w:tc>
          <w:tcPr>
            <w:tcW w:w="2846" w:type="dxa"/>
            <w:vMerge/>
            <w:tcBorders>
              <w:top w:val="nil"/>
            </w:tcBorders>
          </w:tcPr>
          <w:p w:rsidR="00C40A14" w:rsidRDefault="00C40A14">
            <w:pPr>
              <w:rPr>
                <w:sz w:val="2"/>
                <w:szCs w:val="2"/>
              </w:rPr>
            </w:pPr>
          </w:p>
        </w:tc>
      </w:tr>
      <w:tr w:rsidR="00C40A14">
        <w:trPr>
          <w:trHeight w:val="1655"/>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Pr>
          <w:p w:rsidR="00C40A14" w:rsidRDefault="00A43285">
            <w:pPr>
              <w:pStyle w:val="TableParagraph"/>
              <w:ind w:left="108" w:right="278"/>
              <w:rPr>
                <w:sz w:val="24"/>
              </w:rPr>
            </w:pPr>
            <w:r>
              <w:rPr>
                <w:sz w:val="24"/>
              </w:rPr>
              <w:t xml:space="preserve">5.Подберите однокоренные слова к существительному </w:t>
            </w:r>
            <w:r>
              <w:rPr>
                <w:i/>
                <w:sz w:val="24"/>
              </w:rPr>
              <w:t>жительство</w:t>
            </w:r>
            <w:r>
              <w:rPr>
                <w:sz w:val="24"/>
              </w:rPr>
              <w:t>.</w:t>
            </w:r>
          </w:p>
          <w:p w:rsidR="00C40A14" w:rsidRDefault="00A43285">
            <w:pPr>
              <w:pStyle w:val="TableParagraph"/>
              <w:spacing w:line="270" w:lineRule="atLeast"/>
              <w:ind w:left="108" w:right="264"/>
              <w:rPr>
                <w:sz w:val="24"/>
              </w:rPr>
            </w:pPr>
            <w:r>
              <w:rPr>
                <w:sz w:val="24"/>
              </w:rPr>
              <w:t>Объясните их лексическое значение.</w:t>
            </w:r>
          </w:p>
        </w:tc>
        <w:tc>
          <w:tcPr>
            <w:tcW w:w="2337" w:type="dxa"/>
          </w:tcPr>
          <w:p w:rsidR="00C40A14" w:rsidRDefault="00A43285">
            <w:pPr>
              <w:pStyle w:val="TableParagraph"/>
              <w:ind w:left="106" w:right="96"/>
              <w:rPr>
                <w:sz w:val="24"/>
              </w:rPr>
            </w:pPr>
            <w:r>
              <w:rPr>
                <w:sz w:val="24"/>
              </w:rPr>
              <w:t xml:space="preserve">5. Подберите однокоренные слова прилагательному </w:t>
            </w:r>
            <w:r>
              <w:rPr>
                <w:i/>
                <w:sz w:val="24"/>
              </w:rPr>
              <w:t>водянистый</w:t>
            </w:r>
            <w:r>
              <w:rPr>
                <w:sz w:val="24"/>
              </w:rPr>
              <w:t>. Объясните их</w:t>
            </w:r>
          </w:p>
          <w:p w:rsidR="00C40A14" w:rsidRDefault="00A43285">
            <w:pPr>
              <w:pStyle w:val="TableParagraph"/>
              <w:spacing w:line="265" w:lineRule="exact"/>
              <w:ind w:left="106" w:right="-29"/>
              <w:rPr>
                <w:sz w:val="24"/>
              </w:rPr>
            </w:pPr>
            <w:r>
              <w:rPr>
                <w:sz w:val="24"/>
              </w:rPr>
              <w:t>лексическое</w:t>
            </w:r>
            <w:r>
              <w:rPr>
                <w:spacing w:val="-3"/>
                <w:sz w:val="24"/>
              </w:rPr>
              <w:t xml:space="preserve"> </w:t>
            </w:r>
            <w:r>
              <w:rPr>
                <w:sz w:val="24"/>
              </w:rPr>
              <w:t>значение</w:t>
            </w:r>
          </w:p>
        </w:tc>
        <w:tc>
          <w:tcPr>
            <w:tcW w:w="2846" w:type="dxa"/>
            <w:vMerge/>
            <w:tcBorders>
              <w:top w:val="nil"/>
            </w:tcBorders>
          </w:tcPr>
          <w:p w:rsidR="00C40A14" w:rsidRDefault="00C40A14">
            <w:pPr>
              <w:rPr>
                <w:sz w:val="2"/>
                <w:szCs w:val="2"/>
              </w:rPr>
            </w:pPr>
          </w:p>
        </w:tc>
      </w:tr>
      <w:tr w:rsidR="00C40A14">
        <w:trPr>
          <w:trHeight w:val="822"/>
        </w:trPr>
        <w:tc>
          <w:tcPr>
            <w:tcW w:w="1756" w:type="dxa"/>
            <w:vMerge/>
            <w:tcBorders>
              <w:top w:val="nil"/>
            </w:tcBorders>
          </w:tcPr>
          <w:p w:rsidR="00C40A14" w:rsidRDefault="00C40A14">
            <w:pPr>
              <w:rPr>
                <w:sz w:val="2"/>
                <w:szCs w:val="2"/>
              </w:rPr>
            </w:pPr>
          </w:p>
        </w:tc>
        <w:tc>
          <w:tcPr>
            <w:tcW w:w="112" w:type="dxa"/>
            <w:vMerge/>
            <w:tcBorders>
              <w:top w:val="nil"/>
            </w:tcBorders>
          </w:tcPr>
          <w:p w:rsidR="00C40A14" w:rsidRDefault="00C40A14">
            <w:pPr>
              <w:rPr>
                <w:sz w:val="2"/>
                <w:szCs w:val="2"/>
              </w:rPr>
            </w:pPr>
          </w:p>
        </w:tc>
        <w:tc>
          <w:tcPr>
            <w:tcW w:w="2698" w:type="dxa"/>
            <w:tcBorders>
              <w:bottom w:val="single" w:sz="8" w:space="0" w:color="000000"/>
            </w:tcBorders>
          </w:tcPr>
          <w:p w:rsidR="00C40A14" w:rsidRDefault="00A43285">
            <w:pPr>
              <w:pStyle w:val="TableParagraph"/>
              <w:ind w:left="108" w:right="83"/>
              <w:rPr>
                <w:i/>
                <w:sz w:val="24"/>
              </w:rPr>
            </w:pPr>
            <w:r>
              <w:rPr>
                <w:sz w:val="24"/>
              </w:rPr>
              <w:t xml:space="preserve">6.Укажите междометие в предложении </w:t>
            </w:r>
            <w:proofErr w:type="gramStart"/>
            <w:r>
              <w:rPr>
                <w:i/>
                <w:sz w:val="24"/>
              </w:rPr>
              <w:t>Ну</w:t>
            </w:r>
            <w:proofErr w:type="gramEnd"/>
            <w:r>
              <w:rPr>
                <w:i/>
                <w:sz w:val="24"/>
              </w:rPr>
              <w:t>, так</w:t>
            </w:r>
          </w:p>
          <w:p w:rsidR="00C40A14" w:rsidRDefault="00A43285">
            <w:pPr>
              <w:pStyle w:val="TableParagraph"/>
              <w:spacing w:line="259" w:lineRule="exact"/>
              <w:ind w:left="108"/>
              <w:rPr>
                <w:i/>
                <w:sz w:val="24"/>
              </w:rPr>
            </w:pPr>
            <w:r>
              <w:rPr>
                <w:i/>
                <w:sz w:val="24"/>
              </w:rPr>
              <w:t>я сам буду твоим</w:t>
            </w:r>
          </w:p>
        </w:tc>
        <w:tc>
          <w:tcPr>
            <w:tcW w:w="2337" w:type="dxa"/>
            <w:tcBorders>
              <w:bottom w:val="single" w:sz="8" w:space="0" w:color="000000"/>
            </w:tcBorders>
          </w:tcPr>
          <w:p w:rsidR="00C40A14" w:rsidRDefault="00A43285">
            <w:pPr>
              <w:pStyle w:val="TableParagraph"/>
              <w:ind w:left="106"/>
              <w:rPr>
                <w:i/>
                <w:sz w:val="24"/>
              </w:rPr>
            </w:pPr>
            <w:r>
              <w:rPr>
                <w:sz w:val="24"/>
              </w:rPr>
              <w:t xml:space="preserve">6.Укажите частицу в предложении </w:t>
            </w:r>
            <w:proofErr w:type="gramStart"/>
            <w:r>
              <w:rPr>
                <w:i/>
                <w:sz w:val="24"/>
              </w:rPr>
              <w:t>Стал</w:t>
            </w:r>
            <w:proofErr w:type="gramEnd"/>
            <w:r>
              <w:rPr>
                <w:i/>
                <w:spacing w:val="-6"/>
                <w:sz w:val="24"/>
              </w:rPr>
              <w:t xml:space="preserve"> </w:t>
            </w:r>
            <w:r>
              <w:rPr>
                <w:i/>
                <w:spacing w:val="-13"/>
                <w:sz w:val="24"/>
              </w:rPr>
              <w:t>б</w:t>
            </w:r>
          </w:p>
          <w:p w:rsidR="00C40A14" w:rsidRDefault="00A43285">
            <w:pPr>
              <w:pStyle w:val="TableParagraph"/>
              <w:spacing w:line="259" w:lineRule="exact"/>
              <w:ind w:left="106"/>
              <w:rPr>
                <w:i/>
                <w:sz w:val="24"/>
              </w:rPr>
            </w:pPr>
            <w:r>
              <w:rPr>
                <w:i/>
                <w:sz w:val="24"/>
              </w:rPr>
              <w:t>в ряды</w:t>
            </w:r>
            <w:r>
              <w:rPr>
                <w:i/>
                <w:spacing w:val="-4"/>
                <w:sz w:val="24"/>
              </w:rPr>
              <w:t xml:space="preserve"> </w:t>
            </w:r>
            <w:r>
              <w:rPr>
                <w:i/>
                <w:sz w:val="24"/>
              </w:rPr>
              <w:t>мятежников.</w:t>
            </w:r>
          </w:p>
        </w:tc>
        <w:tc>
          <w:tcPr>
            <w:tcW w:w="2846" w:type="dxa"/>
            <w:vMerge/>
            <w:tcBorders>
              <w:top w:val="nil"/>
            </w:tcBorders>
          </w:tcPr>
          <w:p w:rsidR="00C40A14" w:rsidRDefault="00C40A14">
            <w:pPr>
              <w:rPr>
                <w:sz w:val="2"/>
                <w:szCs w:val="2"/>
              </w:rPr>
            </w:pPr>
          </w:p>
        </w:tc>
      </w:tr>
    </w:tbl>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112"/>
        <w:gridCol w:w="2698"/>
        <w:gridCol w:w="2337"/>
        <w:gridCol w:w="79"/>
        <w:gridCol w:w="2768"/>
      </w:tblGrid>
      <w:tr w:rsidR="00C40A14">
        <w:trPr>
          <w:trHeight w:val="1109"/>
        </w:trPr>
        <w:tc>
          <w:tcPr>
            <w:tcW w:w="1756" w:type="dxa"/>
            <w:vMerge w:val="restart"/>
          </w:tcPr>
          <w:p w:rsidR="00C40A14" w:rsidRDefault="00C40A14">
            <w:pPr>
              <w:pStyle w:val="TableParagraph"/>
              <w:ind w:left="0"/>
              <w:rPr>
                <w:sz w:val="24"/>
              </w:rPr>
            </w:pPr>
          </w:p>
        </w:tc>
        <w:tc>
          <w:tcPr>
            <w:tcW w:w="112" w:type="dxa"/>
            <w:vMerge w:val="restart"/>
            <w:tcBorders>
              <w:bottom w:val="nil"/>
            </w:tcBorders>
          </w:tcPr>
          <w:p w:rsidR="00C40A14" w:rsidRDefault="00C40A14">
            <w:pPr>
              <w:pStyle w:val="TableParagraph"/>
              <w:ind w:left="0"/>
              <w:rPr>
                <w:sz w:val="24"/>
              </w:rPr>
            </w:pPr>
          </w:p>
        </w:tc>
        <w:tc>
          <w:tcPr>
            <w:tcW w:w="2698" w:type="dxa"/>
            <w:tcBorders>
              <w:top w:val="single" w:sz="8" w:space="0" w:color="000000"/>
            </w:tcBorders>
          </w:tcPr>
          <w:p w:rsidR="00C40A14" w:rsidRDefault="00A43285">
            <w:pPr>
              <w:pStyle w:val="TableParagraph"/>
              <w:spacing w:before="2" w:line="270" w:lineRule="atLeast"/>
              <w:ind w:left="108" w:right="172"/>
              <w:rPr>
                <w:sz w:val="24"/>
              </w:rPr>
            </w:pPr>
            <w:r>
              <w:rPr>
                <w:i/>
                <w:sz w:val="24"/>
              </w:rPr>
              <w:t xml:space="preserve">цензором. </w:t>
            </w:r>
            <w:r>
              <w:rPr>
                <w:sz w:val="24"/>
              </w:rPr>
              <w:t>Какое чувство или побуждение оно выражает?</w:t>
            </w:r>
          </w:p>
        </w:tc>
        <w:tc>
          <w:tcPr>
            <w:tcW w:w="2337" w:type="dxa"/>
            <w:tcBorders>
              <w:top w:val="single" w:sz="8" w:space="0" w:color="000000"/>
            </w:tcBorders>
          </w:tcPr>
          <w:p w:rsidR="00C40A14" w:rsidRDefault="00A43285">
            <w:pPr>
              <w:pStyle w:val="TableParagraph"/>
              <w:spacing w:before="2"/>
              <w:ind w:left="106" w:right="-29"/>
              <w:jc w:val="both"/>
              <w:rPr>
                <w:sz w:val="24"/>
              </w:rPr>
            </w:pPr>
            <w:r>
              <w:rPr>
                <w:sz w:val="24"/>
              </w:rPr>
              <w:t>Для образования како наклонения глагола о служит?</w:t>
            </w:r>
          </w:p>
        </w:tc>
        <w:tc>
          <w:tcPr>
            <w:tcW w:w="2847" w:type="dxa"/>
            <w:gridSpan w:val="2"/>
            <w:tcBorders>
              <w:bottom w:val="nil"/>
            </w:tcBorders>
          </w:tcPr>
          <w:p w:rsidR="00C40A14" w:rsidRDefault="00C40A14">
            <w:pPr>
              <w:pStyle w:val="TableParagraph"/>
              <w:spacing w:before="2"/>
              <w:ind w:left="0"/>
              <w:rPr>
                <w:b/>
                <w:sz w:val="24"/>
              </w:rPr>
            </w:pPr>
          </w:p>
          <w:p w:rsidR="00C40A14" w:rsidRDefault="00A43285">
            <w:pPr>
              <w:pStyle w:val="TableParagraph"/>
              <w:ind w:left="-27"/>
              <w:rPr>
                <w:sz w:val="24"/>
              </w:rPr>
            </w:pPr>
            <w:r>
              <w:rPr>
                <w:sz w:val="24"/>
              </w:rPr>
              <w:t>н</w:t>
            </w:r>
          </w:p>
        </w:tc>
      </w:tr>
      <w:tr w:rsidR="00C40A14">
        <w:trPr>
          <w:trHeight w:val="1931"/>
        </w:trPr>
        <w:tc>
          <w:tcPr>
            <w:tcW w:w="1756" w:type="dxa"/>
            <w:vMerge/>
            <w:tcBorders>
              <w:top w:val="nil"/>
            </w:tcBorders>
          </w:tcPr>
          <w:p w:rsidR="00C40A14" w:rsidRDefault="00C40A14">
            <w:pPr>
              <w:rPr>
                <w:sz w:val="2"/>
                <w:szCs w:val="2"/>
              </w:rPr>
            </w:pPr>
          </w:p>
        </w:tc>
        <w:tc>
          <w:tcPr>
            <w:tcW w:w="112" w:type="dxa"/>
            <w:vMerge/>
            <w:tcBorders>
              <w:top w:val="nil"/>
              <w:bottom w:val="nil"/>
            </w:tcBorders>
          </w:tcPr>
          <w:p w:rsidR="00C40A14" w:rsidRDefault="00C40A14">
            <w:pPr>
              <w:rPr>
                <w:sz w:val="2"/>
                <w:szCs w:val="2"/>
              </w:rPr>
            </w:pPr>
          </w:p>
        </w:tc>
        <w:tc>
          <w:tcPr>
            <w:tcW w:w="2698" w:type="dxa"/>
          </w:tcPr>
          <w:p w:rsidR="00C40A14" w:rsidRDefault="00A43285">
            <w:pPr>
              <w:pStyle w:val="TableParagraph"/>
              <w:ind w:left="108" w:right="220"/>
              <w:rPr>
                <w:sz w:val="24"/>
              </w:rPr>
            </w:pPr>
            <w:r>
              <w:rPr>
                <w:sz w:val="24"/>
              </w:rPr>
              <w:t xml:space="preserve">7. Укажите, к какой части речи относятся слова: </w:t>
            </w:r>
            <w:r>
              <w:rPr>
                <w:i/>
                <w:sz w:val="24"/>
              </w:rPr>
              <w:t xml:space="preserve">бесшумно, спокойно, осторожно, хорошо, нелегко. </w:t>
            </w:r>
            <w:r>
              <w:rPr>
                <w:sz w:val="24"/>
              </w:rPr>
              <w:t>Подберите к ним</w:t>
            </w:r>
          </w:p>
          <w:p w:rsidR="00C40A14" w:rsidRDefault="00A43285">
            <w:pPr>
              <w:pStyle w:val="TableParagraph"/>
              <w:spacing w:line="259" w:lineRule="exact"/>
              <w:ind w:left="108"/>
              <w:rPr>
                <w:sz w:val="24"/>
              </w:rPr>
            </w:pPr>
            <w:r>
              <w:rPr>
                <w:sz w:val="24"/>
              </w:rPr>
              <w:t>антонимы.</w:t>
            </w:r>
          </w:p>
        </w:tc>
        <w:tc>
          <w:tcPr>
            <w:tcW w:w="2337" w:type="dxa"/>
          </w:tcPr>
          <w:p w:rsidR="00C40A14" w:rsidRDefault="00A43285">
            <w:pPr>
              <w:pStyle w:val="TableParagraph"/>
              <w:ind w:left="106" w:right="-22"/>
              <w:rPr>
                <w:sz w:val="24"/>
              </w:rPr>
            </w:pPr>
            <w:r>
              <w:rPr>
                <w:sz w:val="24"/>
              </w:rPr>
              <w:t xml:space="preserve">7. Укажите, к какой части речи относятся слова: </w:t>
            </w:r>
            <w:r>
              <w:rPr>
                <w:i/>
                <w:sz w:val="24"/>
              </w:rPr>
              <w:t xml:space="preserve">распахнулась, окоченели, произнест </w:t>
            </w:r>
            <w:r>
              <w:rPr>
                <w:sz w:val="24"/>
              </w:rPr>
              <w:t>Подберите к ним синонимы.</w:t>
            </w:r>
          </w:p>
        </w:tc>
        <w:tc>
          <w:tcPr>
            <w:tcW w:w="2847" w:type="dxa"/>
            <w:gridSpan w:val="2"/>
            <w:tcBorders>
              <w:top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6"/>
              <w:ind w:left="-8"/>
              <w:rPr>
                <w:i/>
                <w:sz w:val="24"/>
              </w:rPr>
            </w:pPr>
            <w:r>
              <w:rPr>
                <w:i/>
                <w:spacing w:val="-1"/>
                <w:sz w:val="24"/>
              </w:rPr>
              <w:t>и</w:t>
            </w:r>
          </w:p>
        </w:tc>
      </w:tr>
      <w:tr w:rsidR="00C40A14">
        <w:trPr>
          <w:trHeight w:val="3447"/>
        </w:trPr>
        <w:tc>
          <w:tcPr>
            <w:tcW w:w="1756" w:type="dxa"/>
            <w:vMerge/>
            <w:tcBorders>
              <w:top w:val="nil"/>
            </w:tcBorders>
          </w:tcPr>
          <w:p w:rsidR="00C40A14" w:rsidRDefault="00C40A14">
            <w:pPr>
              <w:rPr>
                <w:sz w:val="2"/>
                <w:szCs w:val="2"/>
              </w:rPr>
            </w:pPr>
          </w:p>
        </w:tc>
        <w:tc>
          <w:tcPr>
            <w:tcW w:w="5147" w:type="dxa"/>
            <w:gridSpan w:val="3"/>
            <w:tcBorders>
              <w:bottom w:val="nil"/>
            </w:tcBorders>
          </w:tcPr>
          <w:p w:rsidR="00C40A14" w:rsidRDefault="00C40A14">
            <w:pPr>
              <w:pStyle w:val="TableParagraph"/>
              <w:spacing w:before="10"/>
              <w:ind w:left="0"/>
              <w:rPr>
                <w:b/>
                <w:sz w:val="23"/>
              </w:rPr>
            </w:pPr>
          </w:p>
          <w:p w:rsidR="00C40A14" w:rsidRDefault="00A43285">
            <w:pPr>
              <w:pStyle w:val="TableParagraph"/>
              <w:spacing w:line="275" w:lineRule="exact"/>
              <w:ind w:left="106"/>
              <w:rPr>
                <w:b/>
                <w:sz w:val="24"/>
              </w:rPr>
            </w:pPr>
            <w:r>
              <w:rPr>
                <w:b/>
                <w:sz w:val="24"/>
              </w:rPr>
              <w:t>Задание 2.</w:t>
            </w:r>
          </w:p>
          <w:p w:rsidR="00C40A14" w:rsidRDefault="00A43285">
            <w:pPr>
              <w:pStyle w:val="TableParagraph"/>
              <w:ind w:left="106" w:right="393" w:firstLine="60"/>
              <w:rPr>
                <w:sz w:val="24"/>
              </w:rPr>
            </w:pPr>
            <w:r>
              <w:rPr>
                <w:sz w:val="24"/>
              </w:rPr>
              <w:t>Задание для самостоятельного выполнения. (Опережающее задание, учащиеся выбирают одну из тем проекта «Творчество гения», готовят презентацию, представляют презентацию другим группам.)</w:t>
            </w:r>
          </w:p>
          <w:p w:rsidR="00C40A14" w:rsidRDefault="00A43285">
            <w:pPr>
              <w:pStyle w:val="TableParagraph"/>
              <w:ind w:left="166"/>
              <w:rPr>
                <w:sz w:val="24"/>
              </w:rPr>
            </w:pPr>
            <w:r>
              <w:rPr>
                <w:sz w:val="24"/>
              </w:rPr>
              <w:t>«Актуальны ли стихи Пушкина в XXI веке?»,</w:t>
            </w:r>
          </w:p>
          <w:p w:rsidR="00C40A14" w:rsidRDefault="00A43285">
            <w:pPr>
              <w:pStyle w:val="TableParagraph"/>
              <w:ind w:left="106" w:right="792"/>
              <w:jc w:val="both"/>
              <w:rPr>
                <w:sz w:val="24"/>
              </w:rPr>
            </w:pPr>
            <w:r>
              <w:rPr>
                <w:sz w:val="24"/>
              </w:rPr>
              <w:t>«Рисунки Пушкина», «Интересны ли вам сказки Пушкина?», «Что рассказывают о Пушкине портреты?».</w:t>
            </w:r>
          </w:p>
          <w:p w:rsidR="00C40A14" w:rsidRDefault="00A43285">
            <w:pPr>
              <w:pStyle w:val="TableParagraph"/>
              <w:spacing w:before="2"/>
              <w:ind w:left="106"/>
              <w:jc w:val="both"/>
              <w:rPr>
                <w:b/>
                <w:sz w:val="24"/>
              </w:rPr>
            </w:pPr>
            <w:r>
              <w:rPr>
                <w:b/>
                <w:sz w:val="24"/>
              </w:rPr>
              <w:t>Задание 3.</w:t>
            </w:r>
          </w:p>
        </w:tc>
        <w:tc>
          <w:tcPr>
            <w:tcW w:w="79" w:type="dxa"/>
            <w:vMerge w:val="restart"/>
            <w:tcBorders>
              <w:right w:val="nil"/>
            </w:tcBorders>
          </w:tcPr>
          <w:p w:rsidR="00C40A14" w:rsidRDefault="00C40A14">
            <w:pPr>
              <w:pStyle w:val="TableParagraph"/>
              <w:ind w:left="0"/>
              <w:rPr>
                <w:sz w:val="24"/>
              </w:rPr>
            </w:pPr>
          </w:p>
        </w:tc>
        <w:tc>
          <w:tcPr>
            <w:tcW w:w="2768" w:type="dxa"/>
            <w:tcBorders>
              <w:top w:val="nil"/>
              <w:left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31"/>
              </w:rPr>
            </w:pPr>
          </w:p>
          <w:p w:rsidR="00C40A14" w:rsidRDefault="00A43285">
            <w:pPr>
              <w:pStyle w:val="TableParagraph"/>
              <w:ind w:left="32"/>
              <w:rPr>
                <w:sz w:val="24"/>
              </w:rPr>
            </w:pPr>
            <w:r>
              <w:rPr>
                <w:sz w:val="24"/>
              </w:rPr>
              <w:t>Презентация</w:t>
            </w:r>
          </w:p>
        </w:tc>
      </w:tr>
      <w:tr w:rsidR="00C40A14">
        <w:trPr>
          <w:trHeight w:val="2474"/>
        </w:trPr>
        <w:tc>
          <w:tcPr>
            <w:tcW w:w="1756" w:type="dxa"/>
            <w:vMerge/>
            <w:tcBorders>
              <w:top w:val="nil"/>
            </w:tcBorders>
          </w:tcPr>
          <w:p w:rsidR="00C40A14" w:rsidRDefault="00C40A14">
            <w:pPr>
              <w:rPr>
                <w:sz w:val="2"/>
                <w:szCs w:val="2"/>
              </w:rPr>
            </w:pPr>
          </w:p>
        </w:tc>
        <w:tc>
          <w:tcPr>
            <w:tcW w:w="5147" w:type="dxa"/>
            <w:gridSpan w:val="3"/>
            <w:tcBorders>
              <w:top w:val="nil"/>
              <w:bottom w:val="nil"/>
            </w:tcBorders>
          </w:tcPr>
          <w:p w:rsidR="00C40A14" w:rsidRDefault="00A43285">
            <w:pPr>
              <w:pStyle w:val="TableParagraph"/>
              <w:spacing w:before="126"/>
              <w:ind w:left="106" w:right="926"/>
              <w:rPr>
                <w:sz w:val="24"/>
              </w:rPr>
            </w:pPr>
            <w:r>
              <w:rPr>
                <w:b/>
                <w:sz w:val="24"/>
              </w:rPr>
              <w:t xml:space="preserve">Упр.6. </w:t>
            </w:r>
            <w:r>
              <w:rPr>
                <w:sz w:val="24"/>
              </w:rPr>
              <w:t>Передайте содержание текста от третьего лица по составленному (восстановленному) плану.</w:t>
            </w:r>
          </w:p>
          <w:p w:rsidR="00C40A14" w:rsidRDefault="00A43285">
            <w:pPr>
              <w:pStyle w:val="TableParagraph"/>
              <w:spacing w:before="3" w:line="275" w:lineRule="exact"/>
              <w:ind w:left="106"/>
              <w:rPr>
                <w:b/>
                <w:sz w:val="24"/>
              </w:rPr>
            </w:pPr>
            <w:r>
              <w:rPr>
                <w:b/>
                <w:sz w:val="24"/>
              </w:rPr>
              <w:t>Задание 4.</w:t>
            </w:r>
          </w:p>
          <w:p w:rsidR="00C40A14" w:rsidRDefault="00A43285">
            <w:pPr>
              <w:pStyle w:val="TableParagraph"/>
              <w:ind w:left="106" w:right="515"/>
              <w:rPr>
                <w:sz w:val="24"/>
              </w:rPr>
            </w:pPr>
            <w:r>
              <w:rPr>
                <w:b/>
                <w:sz w:val="24"/>
              </w:rPr>
              <w:t xml:space="preserve">Упр. 7. </w:t>
            </w:r>
            <w:r>
              <w:rPr>
                <w:sz w:val="24"/>
              </w:rPr>
              <w:t>Подготовьте устные иллюстрации к прочитанному тексту.</w:t>
            </w:r>
          </w:p>
          <w:p w:rsidR="00C40A14" w:rsidRDefault="00A43285">
            <w:pPr>
              <w:pStyle w:val="TableParagraph"/>
              <w:ind w:left="166"/>
              <w:rPr>
                <w:sz w:val="24"/>
              </w:rPr>
            </w:pPr>
            <w:r>
              <w:rPr>
                <w:b/>
                <w:sz w:val="24"/>
              </w:rPr>
              <w:t xml:space="preserve">Упр. 8. </w:t>
            </w:r>
            <w:r>
              <w:rPr>
                <w:sz w:val="24"/>
              </w:rPr>
              <w:t xml:space="preserve">Составьте синквейны к словам </w:t>
            </w:r>
            <w:r>
              <w:rPr>
                <w:i/>
                <w:sz w:val="24"/>
              </w:rPr>
              <w:t xml:space="preserve">поэт </w:t>
            </w:r>
            <w:r>
              <w:rPr>
                <w:sz w:val="24"/>
              </w:rPr>
              <w:t>и</w:t>
            </w:r>
          </w:p>
          <w:p w:rsidR="00C40A14" w:rsidRDefault="00A43285">
            <w:pPr>
              <w:pStyle w:val="TableParagraph"/>
              <w:ind w:left="106"/>
              <w:rPr>
                <w:sz w:val="24"/>
              </w:rPr>
            </w:pPr>
            <w:r>
              <w:rPr>
                <w:i/>
                <w:sz w:val="24"/>
              </w:rPr>
              <w:t>царь</w:t>
            </w:r>
            <w:r>
              <w:rPr>
                <w:sz w:val="24"/>
              </w:rPr>
              <w:t>.</w:t>
            </w:r>
          </w:p>
        </w:tc>
        <w:tc>
          <w:tcPr>
            <w:tcW w:w="79" w:type="dxa"/>
            <w:vMerge/>
            <w:tcBorders>
              <w:top w:val="nil"/>
              <w:right w:val="nil"/>
            </w:tcBorders>
          </w:tcPr>
          <w:p w:rsidR="00C40A14" w:rsidRDefault="00C40A14">
            <w:pPr>
              <w:rPr>
                <w:sz w:val="2"/>
                <w:szCs w:val="2"/>
              </w:rPr>
            </w:pPr>
          </w:p>
        </w:tc>
        <w:tc>
          <w:tcPr>
            <w:tcW w:w="2768" w:type="dxa"/>
            <w:tcBorders>
              <w:top w:val="nil"/>
              <w:left w:val="nil"/>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4"/>
              <w:ind w:left="0"/>
              <w:rPr>
                <w:b/>
              </w:rPr>
            </w:pPr>
          </w:p>
          <w:p w:rsidR="00C40A14" w:rsidRDefault="00A43285">
            <w:pPr>
              <w:pStyle w:val="TableParagraph"/>
              <w:spacing w:before="1"/>
              <w:ind w:left="32"/>
              <w:rPr>
                <w:sz w:val="24"/>
              </w:rPr>
            </w:pPr>
            <w:r>
              <w:rPr>
                <w:sz w:val="24"/>
              </w:rPr>
              <w:t>Синквейн</w:t>
            </w:r>
          </w:p>
        </w:tc>
      </w:tr>
      <w:tr w:rsidR="00C40A14">
        <w:trPr>
          <w:trHeight w:val="5373"/>
        </w:trPr>
        <w:tc>
          <w:tcPr>
            <w:tcW w:w="1756" w:type="dxa"/>
            <w:vMerge/>
            <w:tcBorders>
              <w:top w:val="nil"/>
            </w:tcBorders>
          </w:tcPr>
          <w:p w:rsidR="00C40A14" w:rsidRDefault="00C40A14">
            <w:pPr>
              <w:rPr>
                <w:sz w:val="2"/>
                <w:szCs w:val="2"/>
              </w:rPr>
            </w:pPr>
          </w:p>
        </w:tc>
        <w:tc>
          <w:tcPr>
            <w:tcW w:w="5147" w:type="dxa"/>
            <w:gridSpan w:val="3"/>
            <w:tcBorders>
              <w:top w:val="nil"/>
            </w:tcBorders>
          </w:tcPr>
          <w:p w:rsidR="00C40A14" w:rsidRDefault="00A43285">
            <w:pPr>
              <w:pStyle w:val="TableParagraph"/>
              <w:spacing w:before="129" w:line="275" w:lineRule="exact"/>
              <w:ind w:left="106"/>
              <w:rPr>
                <w:b/>
                <w:sz w:val="24"/>
              </w:rPr>
            </w:pPr>
            <w:r>
              <w:rPr>
                <w:b/>
                <w:sz w:val="24"/>
              </w:rPr>
              <w:t>(Деятельность учащихся) К</w:t>
            </w:r>
          </w:p>
          <w:p w:rsidR="00C40A14" w:rsidRDefault="00A43285">
            <w:pPr>
              <w:pStyle w:val="TableParagraph"/>
              <w:ind w:left="106" w:right="228"/>
              <w:rPr>
                <w:sz w:val="24"/>
              </w:rPr>
            </w:pPr>
            <w:r>
              <w:rPr>
                <w:sz w:val="24"/>
              </w:rPr>
              <w:t>Учащиеся в группах показывают презентации, отвечают на вопросы, работают с карточкой- нформатором.</w:t>
            </w:r>
          </w:p>
          <w:p w:rsidR="00C40A14" w:rsidRDefault="00A43285">
            <w:pPr>
              <w:pStyle w:val="TableParagraph"/>
              <w:spacing w:before="1"/>
              <w:ind w:left="106" w:right="480"/>
              <w:rPr>
                <w:sz w:val="24"/>
              </w:rPr>
            </w:pPr>
            <w:r>
              <w:rPr>
                <w:b/>
                <w:sz w:val="24"/>
              </w:rPr>
              <w:t xml:space="preserve">V. Закрепление изученного материала </w:t>
            </w:r>
            <w:r>
              <w:rPr>
                <w:sz w:val="24"/>
              </w:rPr>
              <w:t xml:space="preserve">Упр. 9. </w:t>
            </w:r>
            <w:r>
              <w:rPr>
                <w:b/>
                <w:sz w:val="24"/>
              </w:rPr>
              <w:t xml:space="preserve">Выразите свою позицию! </w:t>
            </w:r>
            <w:r>
              <w:rPr>
                <w:sz w:val="24"/>
              </w:rPr>
              <w:t>Синтезируйте полученную из прочитанного текста информацию и сделайте вывод на основе полученных сведений, выражая собственное мнение.</w:t>
            </w:r>
          </w:p>
          <w:p w:rsidR="00C40A14" w:rsidRDefault="00A43285">
            <w:pPr>
              <w:pStyle w:val="TableParagraph"/>
              <w:ind w:left="106" w:right="386"/>
              <w:rPr>
                <w:sz w:val="24"/>
              </w:rPr>
            </w:pPr>
            <w:r>
              <w:rPr>
                <w:sz w:val="24"/>
              </w:rPr>
              <w:t>Упр.10. Ознакомьтесь с отрывком из публицистической статьи В. Распутина и ответьте на вопрос: «Как относится писатель В.Распутин к А.С.Пушкину?»</w:t>
            </w:r>
          </w:p>
          <w:p w:rsidR="00C40A14" w:rsidRDefault="00A43285">
            <w:pPr>
              <w:pStyle w:val="TableParagraph"/>
              <w:ind w:left="106" w:right="426"/>
              <w:rPr>
                <w:sz w:val="24"/>
              </w:rPr>
            </w:pPr>
            <w:r>
              <w:rPr>
                <w:sz w:val="24"/>
              </w:rPr>
              <w:t>Упр.11. Соотнесите слово с его лексическим значением.</w:t>
            </w:r>
          </w:p>
          <w:p w:rsidR="00C40A14" w:rsidRDefault="00A43285">
            <w:pPr>
              <w:pStyle w:val="TableParagraph"/>
              <w:ind w:left="106" w:right="1107"/>
              <w:rPr>
                <w:sz w:val="24"/>
              </w:rPr>
            </w:pPr>
            <w:r>
              <w:rPr>
                <w:sz w:val="24"/>
              </w:rPr>
              <w:t>Упр.12. Послушайте текст. Передайте подробно его содержание.</w:t>
            </w:r>
          </w:p>
          <w:p w:rsidR="00C40A14" w:rsidRDefault="00A43285">
            <w:pPr>
              <w:pStyle w:val="TableParagraph"/>
              <w:spacing w:line="260" w:lineRule="exact"/>
              <w:ind w:left="106"/>
              <w:rPr>
                <w:sz w:val="24"/>
              </w:rPr>
            </w:pPr>
            <w:r>
              <w:rPr>
                <w:sz w:val="24"/>
              </w:rPr>
              <w:t>Упр.13</w:t>
            </w:r>
            <w:r>
              <w:rPr>
                <w:b/>
                <w:sz w:val="24"/>
              </w:rPr>
              <w:t xml:space="preserve">. Выскажите свою позицию! </w:t>
            </w:r>
            <w:r>
              <w:rPr>
                <w:sz w:val="24"/>
              </w:rPr>
              <w:t>Ответьте</w:t>
            </w:r>
          </w:p>
        </w:tc>
        <w:tc>
          <w:tcPr>
            <w:tcW w:w="79" w:type="dxa"/>
            <w:vMerge/>
            <w:tcBorders>
              <w:top w:val="nil"/>
              <w:right w:val="nil"/>
            </w:tcBorders>
          </w:tcPr>
          <w:p w:rsidR="00C40A14" w:rsidRDefault="00C40A14">
            <w:pPr>
              <w:rPr>
                <w:sz w:val="2"/>
                <w:szCs w:val="2"/>
              </w:rPr>
            </w:pPr>
          </w:p>
        </w:tc>
        <w:tc>
          <w:tcPr>
            <w:tcW w:w="2768" w:type="dxa"/>
            <w:tcBorders>
              <w:top w:val="nil"/>
              <w:left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89"/>
              <w:ind w:left="32"/>
              <w:rPr>
                <w:sz w:val="24"/>
              </w:rPr>
            </w:pPr>
            <w:r>
              <w:rPr>
                <w:sz w:val="24"/>
              </w:rPr>
              <w:t>Учебник</w:t>
            </w:r>
          </w:p>
        </w:tc>
      </w:tr>
    </w:tbl>
    <w:p w:rsidR="00C40A14" w:rsidRDefault="00A43285">
      <w:pPr>
        <w:rPr>
          <w:sz w:val="2"/>
          <w:szCs w:val="2"/>
        </w:rPr>
      </w:pPr>
      <w:r>
        <w:pict>
          <v:shape id="_x0000_s1045" type="#_x0000_t202" style="position:absolute;margin-left:399.85pt;margin-top:58.05pt;width:10.95pt;height:13.3pt;z-index:-251683328;mso-position-horizontal-relative:page;mso-position-vertical-relative:page" filled="f" stroked="f">
            <v:textbox inset="0,0,0,0">
              <w:txbxContent>
                <w:p w:rsidR="00A43285" w:rsidRDefault="00A43285">
                  <w:pPr>
                    <w:pStyle w:val="a3"/>
                    <w:spacing w:line="266" w:lineRule="exact"/>
                  </w:pPr>
                  <w:r>
                    <w:t>го</w:t>
                  </w:r>
                </w:p>
              </w:txbxContent>
            </v:textbox>
            <w10:wrap anchorx="page" anchory="page"/>
          </v:shape>
        </w:pict>
      </w:r>
      <w:r>
        <w:pict>
          <v:shape id="_x0000_s1044" type="#_x0000_t202" style="position:absolute;margin-left:404.2pt;margin-top:71.85pt;width:5.35pt;height:13.3pt;z-index:-251682304;mso-position-horizontal-relative:page;mso-position-vertical-relative:page" filled="f" stroked="f">
            <v:textbox inset="0,0,0,0">
              <w:txbxContent>
                <w:p w:rsidR="00A43285" w:rsidRDefault="00A43285">
                  <w:pPr>
                    <w:pStyle w:val="a3"/>
                    <w:spacing w:line="266" w:lineRule="exact"/>
                  </w:pPr>
                  <w:r>
                    <w:t>а</w:t>
                  </w:r>
                </w:p>
              </w:txbxContent>
            </v:textbox>
            <w10:wrap anchorx="page" anchory="page"/>
          </v:shape>
        </w:pict>
      </w:r>
      <w:r>
        <w:pict>
          <v:shape id="_x0000_s1043" type="#_x0000_t202" style="position:absolute;margin-left:404.75pt;margin-top:155.15pt;width:3pt;height:13.3pt;z-index:-251681280;mso-position-horizontal-relative:page;mso-position-vertical-relative:page" filled="f" stroked="f">
            <v:textbox inset="0,0,0,0">
              <w:txbxContent>
                <w:p w:rsidR="00A43285" w:rsidRDefault="00A43285">
                  <w:pPr>
                    <w:pStyle w:val="a3"/>
                    <w:spacing w:line="266" w:lineRule="exact"/>
                  </w:pPr>
                  <w:r>
                    <w:t>.</w:t>
                  </w:r>
                </w:p>
              </w:txbxContent>
            </v:textbox>
            <w10:wrap anchorx="page" anchory="page"/>
          </v:shape>
        </w:pict>
      </w:r>
      <w:r>
        <w:pict>
          <v:polyline id="_x0000_s1042" style="position:absolute;z-index:-251680256;mso-position-horizontal-relative:page;mso-position-vertical-relative:page" points="940.35pt,114.4pt,805.9pt,114.4pt,805.9pt,128.2pt,805.9pt,142pt,940.35pt,142pt,940.35pt,128.2pt,940.35pt,114.4pt" coordorigin="8059,1144" coordsize="2690,552" stroked="f">
            <v:path arrowok="t"/>
            <w10:wrap anchorx="page" anchory="page"/>
          </v:polyline>
        </w:pict>
      </w:r>
      <w:r>
        <w:pict>
          <v:rect id="_x0000_s1041" style="position:absolute;margin-left:402.95pt;margin-top:153.8pt;width:134.45pt;height:13.8pt;z-index:-251679232;mso-position-horizontal-relative:page;mso-position-vertical-relative:page" stroked="f">
            <w10:wrap anchorx="page" anchory="page"/>
          </v:rect>
        </w:pict>
      </w:r>
    </w:p>
    <w:p w:rsidR="00C40A14" w:rsidRDefault="00C40A14">
      <w:pPr>
        <w:rPr>
          <w:sz w:val="2"/>
          <w:szCs w:val="2"/>
        </w:rPr>
        <w:sectPr w:rsidR="00C40A14">
          <w:pgSz w:w="11910" w:h="16840"/>
          <w:pgMar w:top="112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636"/>
              <w:rPr>
                <w:sz w:val="24"/>
              </w:rPr>
            </w:pPr>
            <w:r>
              <w:rPr>
                <w:sz w:val="24"/>
              </w:rPr>
              <w:t>на вопрос: «Как вы понимаете смысл последнего высказывания В.В. Розанова?» Выразите своё отношение к точке зрения автора</w:t>
            </w:r>
          </w:p>
          <w:p w:rsidR="00C40A14" w:rsidRDefault="00A43285">
            <w:pPr>
              <w:pStyle w:val="TableParagraph"/>
              <w:tabs>
                <w:tab w:val="left" w:pos="726"/>
                <w:tab w:val="left" w:pos="2576"/>
                <w:tab w:val="left" w:pos="4002"/>
              </w:tabs>
              <w:ind w:left="106" w:right="96"/>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spacing w:line="275" w:lineRule="exact"/>
              <w:ind w:left="106"/>
              <w:rPr>
                <w:b/>
                <w:sz w:val="24"/>
              </w:rPr>
            </w:pPr>
            <w:r>
              <w:rPr>
                <w:b/>
                <w:sz w:val="24"/>
              </w:rPr>
              <w:t>Домашнее задание.</w:t>
            </w:r>
          </w:p>
          <w:p w:rsidR="00C40A14" w:rsidRDefault="00A43285">
            <w:pPr>
              <w:pStyle w:val="TableParagraph"/>
              <w:spacing w:line="275" w:lineRule="exact"/>
              <w:ind w:left="106"/>
              <w:rPr>
                <w:sz w:val="21"/>
              </w:rPr>
            </w:pPr>
            <w:r>
              <w:rPr>
                <w:sz w:val="24"/>
              </w:rPr>
              <w:t>Выучить наизусть стихотворение</w:t>
            </w:r>
            <w:r>
              <w:rPr>
                <w:sz w:val="21"/>
              </w:rPr>
              <w:t>.</w:t>
            </w:r>
          </w:p>
          <w:p w:rsidR="00C40A14" w:rsidRDefault="00C40A14">
            <w:pPr>
              <w:pStyle w:val="TableParagraph"/>
              <w:spacing w:before="6"/>
              <w:ind w:left="0"/>
              <w:rPr>
                <w:b/>
                <w:sz w:val="20"/>
              </w:rPr>
            </w:pPr>
          </w:p>
          <w:p w:rsidR="00C40A14" w:rsidRDefault="00A43285">
            <w:pPr>
              <w:pStyle w:val="TableParagraph"/>
              <w:ind w:left="106"/>
              <w:rPr>
                <w:b/>
                <w:i/>
                <w:sz w:val="24"/>
              </w:rPr>
            </w:pPr>
            <w:r>
              <w:rPr>
                <w:b/>
                <w:i/>
                <w:sz w:val="24"/>
              </w:rPr>
              <w:t>Третий-четвертый урок. Урок-исследование</w:t>
            </w:r>
          </w:p>
          <w:p w:rsidR="00C40A14" w:rsidRDefault="00A43285">
            <w:pPr>
              <w:pStyle w:val="TableParagraph"/>
              <w:ind w:left="106"/>
              <w:rPr>
                <w:b/>
                <w:i/>
                <w:sz w:val="24"/>
              </w:rPr>
            </w:pPr>
            <w:r>
              <w:rPr>
                <w:b/>
                <w:i/>
                <w:sz w:val="24"/>
              </w:rPr>
              <w:t>«М.Ю. Лермонтов. Жизнь и творчество»</w:t>
            </w:r>
          </w:p>
          <w:p w:rsidR="00C40A14" w:rsidRDefault="00C40A14">
            <w:pPr>
              <w:pStyle w:val="TableParagraph"/>
              <w:ind w:left="0"/>
              <w:rPr>
                <w:b/>
                <w:sz w:val="24"/>
              </w:rPr>
            </w:pPr>
          </w:p>
          <w:p w:rsidR="00C40A14" w:rsidRDefault="00A43285">
            <w:pPr>
              <w:pStyle w:val="TableParagraph"/>
              <w:ind w:left="106" w:right="2349"/>
              <w:rPr>
                <w:b/>
                <w:sz w:val="24"/>
              </w:rPr>
            </w:pPr>
            <w:r>
              <w:rPr>
                <w:b/>
                <w:sz w:val="24"/>
              </w:rPr>
              <w:t>Третий-четвертый урок. Урок-беседа (два часа)</w:t>
            </w:r>
          </w:p>
          <w:p w:rsidR="00C40A14" w:rsidRDefault="00A43285">
            <w:pPr>
              <w:pStyle w:val="TableParagraph"/>
              <w:spacing w:before="1"/>
              <w:ind w:left="106"/>
              <w:rPr>
                <w:b/>
                <w:sz w:val="24"/>
              </w:rPr>
            </w:pPr>
            <w:r>
              <w:rPr>
                <w:b/>
                <w:sz w:val="24"/>
              </w:rPr>
              <w:t>Тема урока: «М.Ю. Лермонтов. Жизнь и творчество»</w:t>
            </w:r>
          </w:p>
          <w:p w:rsidR="00C40A14" w:rsidRDefault="00C40A14">
            <w:pPr>
              <w:pStyle w:val="TableParagraph"/>
              <w:spacing w:before="9"/>
              <w:ind w:left="0"/>
              <w:rPr>
                <w:b/>
                <w:sz w:val="23"/>
              </w:rPr>
            </w:pPr>
          </w:p>
          <w:p w:rsidR="00C40A14" w:rsidRDefault="00A43285">
            <w:pPr>
              <w:pStyle w:val="TableParagraph"/>
              <w:ind w:left="106" w:right="250"/>
              <w:rPr>
                <w:sz w:val="24"/>
              </w:rPr>
            </w:pPr>
            <w:r>
              <w:rPr>
                <w:b/>
                <w:sz w:val="24"/>
              </w:rPr>
              <w:t xml:space="preserve">Цель: </w:t>
            </w:r>
            <w:r>
              <w:rPr>
                <w:sz w:val="24"/>
              </w:rPr>
              <w:t>Изучить биографию М.Ю. Лермонтова, основные периоды творчества, сформировать целостное представление о личности поэта.</w:t>
            </w:r>
          </w:p>
          <w:p w:rsidR="00C40A14" w:rsidRDefault="00A43285">
            <w:pPr>
              <w:pStyle w:val="TableParagraph"/>
              <w:spacing w:before="2" w:line="275" w:lineRule="exact"/>
              <w:ind w:left="106"/>
              <w:rPr>
                <w:b/>
                <w:sz w:val="24"/>
              </w:rPr>
            </w:pPr>
            <w:r>
              <w:rPr>
                <w:b/>
                <w:sz w:val="24"/>
              </w:rPr>
              <w:t>Задачи:</w:t>
            </w:r>
          </w:p>
          <w:p w:rsidR="00C40A14" w:rsidRDefault="00A43285">
            <w:pPr>
              <w:pStyle w:val="TableParagraph"/>
              <w:ind w:left="106" w:right="554"/>
              <w:rPr>
                <w:sz w:val="24"/>
              </w:rPr>
            </w:pPr>
            <w:r>
              <w:rPr>
                <w:b/>
                <w:sz w:val="24"/>
              </w:rPr>
              <w:t xml:space="preserve">1. </w:t>
            </w:r>
            <w:r>
              <w:rPr>
                <w:sz w:val="24"/>
              </w:rPr>
              <w:t xml:space="preserve">Познакомить с разными формами поиска информации. Закреплять навыки выразительного рассказывания. </w:t>
            </w:r>
            <w:r>
              <w:rPr>
                <w:b/>
                <w:sz w:val="24"/>
              </w:rPr>
              <w:t>2.</w:t>
            </w:r>
            <w:r>
              <w:rPr>
                <w:sz w:val="24"/>
              </w:rPr>
              <w:t>Развивать искусство речи и способность свободно высказывать свое</w:t>
            </w:r>
            <w:r>
              <w:rPr>
                <w:spacing w:val="-2"/>
                <w:sz w:val="24"/>
              </w:rPr>
              <w:t xml:space="preserve"> </w:t>
            </w:r>
            <w:r>
              <w:rPr>
                <w:sz w:val="24"/>
              </w:rPr>
              <w:t>мнение.</w:t>
            </w:r>
          </w:p>
          <w:p w:rsidR="00C40A14" w:rsidRDefault="00A43285">
            <w:pPr>
              <w:pStyle w:val="TableParagraph"/>
              <w:numPr>
                <w:ilvl w:val="0"/>
                <w:numId w:val="31"/>
              </w:numPr>
              <w:tabs>
                <w:tab w:val="left" w:pos="347"/>
              </w:tabs>
              <w:ind w:right="419" w:firstLine="0"/>
              <w:rPr>
                <w:sz w:val="24"/>
              </w:rPr>
            </w:pPr>
            <w:r>
              <w:rPr>
                <w:sz w:val="24"/>
              </w:rPr>
              <w:t>Формировать исследовательские умения и навыки общения в разных</w:t>
            </w:r>
            <w:r>
              <w:rPr>
                <w:spacing w:val="-4"/>
                <w:sz w:val="24"/>
              </w:rPr>
              <w:t xml:space="preserve"> </w:t>
            </w:r>
            <w:r>
              <w:rPr>
                <w:sz w:val="24"/>
              </w:rPr>
              <w:t>ситуациях.</w:t>
            </w:r>
          </w:p>
          <w:p w:rsidR="00C40A14" w:rsidRDefault="00C40A14">
            <w:pPr>
              <w:pStyle w:val="TableParagraph"/>
              <w:spacing w:before="1"/>
              <w:ind w:left="0"/>
              <w:rPr>
                <w:b/>
                <w:sz w:val="24"/>
              </w:rPr>
            </w:pPr>
          </w:p>
          <w:p w:rsidR="00C40A14" w:rsidRDefault="00A43285">
            <w:pPr>
              <w:pStyle w:val="TableParagraph"/>
              <w:spacing w:before="1"/>
              <w:ind w:left="1006"/>
              <w:rPr>
                <w:b/>
                <w:sz w:val="24"/>
              </w:rPr>
            </w:pPr>
            <w:r>
              <w:rPr>
                <w:b/>
                <w:sz w:val="24"/>
              </w:rPr>
              <w:t>Ход урока</w:t>
            </w:r>
          </w:p>
          <w:p w:rsidR="00C40A14" w:rsidRDefault="00A43285">
            <w:pPr>
              <w:pStyle w:val="TableParagraph"/>
              <w:numPr>
                <w:ilvl w:val="1"/>
                <w:numId w:val="31"/>
              </w:numPr>
              <w:tabs>
                <w:tab w:val="left" w:pos="320"/>
              </w:tabs>
              <w:ind w:right="1490" w:firstLine="0"/>
              <w:rPr>
                <w:sz w:val="24"/>
              </w:rPr>
            </w:pPr>
            <w:r>
              <w:rPr>
                <w:b/>
                <w:sz w:val="24"/>
              </w:rPr>
              <w:t xml:space="preserve">Организационный момент. </w:t>
            </w:r>
            <w:r>
              <w:rPr>
                <w:sz w:val="24"/>
              </w:rPr>
              <w:t xml:space="preserve">Создание коллаборативной </w:t>
            </w:r>
            <w:r>
              <w:rPr>
                <w:spacing w:val="-4"/>
                <w:sz w:val="24"/>
              </w:rPr>
              <w:t xml:space="preserve">среды. </w:t>
            </w:r>
            <w:r>
              <w:rPr>
                <w:b/>
                <w:sz w:val="24"/>
              </w:rPr>
              <w:t xml:space="preserve">(К) </w:t>
            </w:r>
            <w:r>
              <w:rPr>
                <w:sz w:val="24"/>
              </w:rPr>
              <w:t>Подарите улыбки друг</w:t>
            </w:r>
            <w:r>
              <w:rPr>
                <w:spacing w:val="-11"/>
                <w:sz w:val="24"/>
              </w:rPr>
              <w:t xml:space="preserve"> </w:t>
            </w:r>
            <w:r>
              <w:rPr>
                <w:sz w:val="24"/>
              </w:rPr>
              <w:t>другу.</w:t>
            </w:r>
          </w:p>
          <w:p w:rsidR="00C40A14" w:rsidRDefault="00A43285">
            <w:pPr>
              <w:pStyle w:val="TableParagraph"/>
              <w:ind w:left="106" w:right="374"/>
              <w:rPr>
                <w:sz w:val="24"/>
              </w:rPr>
            </w:pPr>
            <w:r>
              <w:rPr>
                <w:sz w:val="24"/>
              </w:rPr>
              <w:t>Улыбнитесь друг другу, себе. Приятного вам учебного дня!</w:t>
            </w:r>
          </w:p>
          <w:p w:rsidR="00C40A14" w:rsidRDefault="00A43285">
            <w:pPr>
              <w:pStyle w:val="TableParagraph"/>
              <w:numPr>
                <w:ilvl w:val="1"/>
                <w:numId w:val="31"/>
              </w:numPr>
              <w:tabs>
                <w:tab w:val="left" w:pos="414"/>
              </w:tabs>
              <w:spacing w:line="275" w:lineRule="exact"/>
              <w:ind w:left="413" w:hanging="308"/>
              <w:rPr>
                <w:b/>
                <w:sz w:val="24"/>
              </w:rPr>
            </w:pPr>
            <w:r>
              <w:rPr>
                <w:b/>
                <w:sz w:val="24"/>
              </w:rPr>
              <w:t>Актуализация знаний.</w:t>
            </w:r>
          </w:p>
          <w:p w:rsidR="00C40A14" w:rsidRDefault="00A43285">
            <w:pPr>
              <w:pStyle w:val="TableParagraph"/>
              <w:ind w:left="106" w:right="161"/>
              <w:rPr>
                <w:i/>
                <w:sz w:val="24"/>
              </w:rPr>
            </w:pPr>
            <w:r>
              <w:rPr>
                <w:i/>
                <w:sz w:val="24"/>
              </w:rPr>
              <w:t xml:space="preserve">«И через всю жизнь проносим мы в душе образ этого человека – грустного, строгого, нежного, властного, скромного, смелого, благородного, язвительного, застенчивого, наделённого могучими страстями и </w:t>
            </w:r>
            <w:proofErr w:type="gramStart"/>
            <w:r>
              <w:rPr>
                <w:i/>
                <w:sz w:val="24"/>
              </w:rPr>
              <w:t>волей</w:t>
            </w:r>
            <w:proofErr w:type="gramEnd"/>
            <w:r>
              <w:rPr>
                <w:i/>
                <w:sz w:val="24"/>
              </w:rPr>
              <w:t xml:space="preserve"> и проницательным беспощадным умом. Поэта гениального и так рано погибшего.</w:t>
            </w:r>
          </w:p>
          <w:p w:rsidR="00C40A14" w:rsidRDefault="00A43285">
            <w:pPr>
              <w:pStyle w:val="TableParagraph"/>
              <w:spacing w:line="275" w:lineRule="exact"/>
              <w:ind w:left="106"/>
              <w:rPr>
                <w:i/>
                <w:sz w:val="24"/>
              </w:rPr>
            </w:pPr>
            <w:r>
              <w:rPr>
                <w:i/>
                <w:sz w:val="24"/>
              </w:rPr>
              <w:t>Бессмертного и навсегда молодого».</w:t>
            </w:r>
          </w:p>
          <w:p w:rsidR="00C40A14" w:rsidRDefault="00A43285">
            <w:pPr>
              <w:pStyle w:val="TableParagraph"/>
              <w:numPr>
                <w:ilvl w:val="0"/>
                <w:numId w:val="30"/>
              </w:numPr>
              <w:tabs>
                <w:tab w:val="left" w:pos="347"/>
              </w:tabs>
              <w:ind w:right="194" w:firstLine="60"/>
              <w:rPr>
                <w:sz w:val="24"/>
              </w:rPr>
            </w:pPr>
            <w:r>
              <w:rPr>
                <w:sz w:val="24"/>
              </w:rPr>
              <w:t>Прочитайте слова И. Андроникова. О ком</w:t>
            </w:r>
            <w:r>
              <w:rPr>
                <w:spacing w:val="-24"/>
                <w:sz w:val="24"/>
              </w:rPr>
              <w:t xml:space="preserve"> </w:t>
            </w:r>
            <w:r>
              <w:rPr>
                <w:sz w:val="24"/>
              </w:rPr>
              <w:t>из русских поэтов это высказывание? Как вы его понимаете?</w:t>
            </w:r>
            <w:r>
              <w:rPr>
                <w:spacing w:val="-1"/>
                <w:sz w:val="24"/>
              </w:rPr>
              <w:t xml:space="preserve"> </w:t>
            </w:r>
            <w:r>
              <w:rPr>
                <w:sz w:val="24"/>
              </w:rPr>
              <w:t>(Ответы.)</w:t>
            </w:r>
          </w:p>
          <w:p w:rsidR="00C40A14" w:rsidRDefault="00A43285">
            <w:pPr>
              <w:pStyle w:val="TableParagraph"/>
              <w:spacing w:before="1" w:line="275" w:lineRule="exact"/>
              <w:ind w:left="106"/>
              <w:rPr>
                <w:b/>
                <w:sz w:val="24"/>
              </w:rPr>
            </w:pPr>
            <w:r>
              <w:rPr>
                <w:b/>
                <w:sz w:val="24"/>
              </w:rPr>
              <w:t>Прогнозирование.</w:t>
            </w:r>
          </w:p>
          <w:p w:rsidR="00C40A14" w:rsidRDefault="00A43285">
            <w:pPr>
              <w:pStyle w:val="TableParagraph"/>
              <w:numPr>
                <w:ilvl w:val="0"/>
                <w:numId w:val="30"/>
              </w:numPr>
              <w:tabs>
                <w:tab w:val="left" w:pos="347"/>
              </w:tabs>
              <w:ind w:right="385" w:firstLine="60"/>
              <w:rPr>
                <w:sz w:val="24"/>
              </w:rPr>
            </w:pPr>
            <w:r>
              <w:rPr>
                <w:sz w:val="24"/>
              </w:rPr>
              <w:t>М.Ю. Лермонтов – великий русский поэт, писатель, классик русской и мировой литературы – прожил короткую трагическую жизнь. Он автор более 400</w:t>
            </w:r>
            <w:r>
              <w:rPr>
                <w:spacing w:val="-6"/>
                <w:sz w:val="24"/>
              </w:rPr>
              <w:t xml:space="preserve"> </w:t>
            </w:r>
            <w:r>
              <w:rPr>
                <w:sz w:val="24"/>
              </w:rPr>
              <w:t>стихотворений,</w:t>
            </w:r>
          </w:p>
        </w:tc>
        <w:tc>
          <w:tcPr>
            <w:tcW w:w="284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8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307"/>
              <w:rPr>
                <w:sz w:val="24"/>
              </w:rPr>
            </w:pPr>
            <w:r>
              <w:rPr>
                <w:sz w:val="24"/>
              </w:rPr>
              <w:t>около 20 поэм, 3 драм, романов. Это о нём И. Бунин сказал: «Представить себе нельзя, до какой высоты этот человек поднялся бы, если бы не погиб двадцати семи лет».</w:t>
            </w:r>
          </w:p>
          <w:p w:rsidR="00C40A14" w:rsidRDefault="00A43285">
            <w:pPr>
              <w:pStyle w:val="TableParagraph"/>
              <w:numPr>
                <w:ilvl w:val="0"/>
                <w:numId w:val="29"/>
              </w:numPr>
              <w:tabs>
                <w:tab w:val="left" w:pos="347"/>
              </w:tabs>
              <w:ind w:right="166" w:firstLine="60"/>
              <w:rPr>
                <w:sz w:val="24"/>
              </w:rPr>
            </w:pPr>
            <w:r>
              <w:rPr>
                <w:sz w:val="24"/>
              </w:rPr>
              <w:t>Вспомните, когда вы впервые услышали имя Лермонтова и познакомились с его поэзией. (Ответы)</w:t>
            </w:r>
          </w:p>
          <w:p w:rsidR="00C40A14" w:rsidRDefault="00A43285">
            <w:pPr>
              <w:pStyle w:val="TableParagraph"/>
              <w:ind w:left="106" w:right="449"/>
              <w:rPr>
                <w:sz w:val="24"/>
              </w:rPr>
            </w:pPr>
            <w:r>
              <w:rPr>
                <w:b/>
                <w:sz w:val="24"/>
              </w:rPr>
              <w:t xml:space="preserve">Реализация домашнего задания. Защита проекта. </w:t>
            </w:r>
            <w:r>
              <w:rPr>
                <w:sz w:val="24"/>
              </w:rPr>
              <w:t>(Группе учащихся из 3-х человек дано задание создать к уроку презентацию о жизни и творчестве М.Ю. Лермонтова и познакомить с ней остальных учащихся.)</w:t>
            </w:r>
          </w:p>
          <w:p w:rsidR="00C40A14" w:rsidRDefault="00A43285">
            <w:pPr>
              <w:pStyle w:val="TableParagraph"/>
              <w:numPr>
                <w:ilvl w:val="0"/>
                <w:numId w:val="29"/>
              </w:numPr>
              <w:tabs>
                <w:tab w:val="left" w:pos="347"/>
              </w:tabs>
              <w:ind w:right="454" w:firstLine="60"/>
              <w:rPr>
                <w:sz w:val="24"/>
              </w:rPr>
            </w:pPr>
            <w:r>
              <w:rPr>
                <w:sz w:val="24"/>
              </w:rPr>
              <w:t>Проследим жизненный и творческий путь М.Ю. Лермонтова. Послушаем выступления учеников, подготовивших проект о поэте. (Выступление 3-х</w:t>
            </w:r>
            <w:r>
              <w:rPr>
                <w:spacing w:val="-2"/>
                <w:sz w:val="24"/>
              </w:rPr>
              <w:t xml:space="preserve"> </w:t>
            </w:r>
            <w:r>
              <w:rPr>
                <w:sz w:val="24"/>
              </w:rPr>
              <w:t>девятиклассников)</w:t>
            </w:r>
          </w:p>
          <w:p w:rsidR="00C40A14" w:rsidRDefault="00A43285">
            <w:pPr>
              <w:pStyle w:val="TableParagraph"/>
              <w:numPr>
                <w:ilvl w:val="0"/>
                <w:numId w:val="29"/>
              </w:numPr>
              <w:tabs>
                <w:tab w:val="left" w:pos="347"/>
              </w:tabs>
              <w:ind w:right="930" w:firstLine="60"/>
              <w:rPr>
                <w:sz w:val="24"/>
              </w:rPr>
            </w:pPr>
            <w:r>
              <w:rPr>
                <w:sz w:val="24"/>
              </w:rPr>
              <w:t>Каким человеком представляется вам Лермонтов?</w:t>
            </w:r>
            <w:r>
              <w:rPr>
                <w:spacing w:val="-1"/>
                <w:sz w:val="24"/>
              </w:rPr>
              <w:t xml:space="preserve"> </w:t>
            </w:r>
            <w:r>
              <w:rPr>
                <w:sz w:val="24"/>
              </w:rPr>
              <w:t>(Ответы.)</w:t>
            </w:r>
          </w:p>
          <w:p w:rsidR="00C40A14" w:rsidRDefault="00A43285">
            <w:pPr>
              <w:pStyle w:val="TableParagraph"/>
              <w:numPr>
                <w:ilvl w:val="0"/>
                <w:numId w:val="29"/>
              </w:numPr>
              <w:tabs>
                <w:tab w:val="left" w:pos="347"/>
              </w:tabs>
              <w:ind w:right="171" w:firstLine="60"/>
              <w:rPr>
                <w:sz w:val="24"/>
              </w:rPr>
            </w:pPr>
            <w:r>
              <w:rPr>
                <w:sz w:val="24"/>
              </w:rPr>
              <w:t>Образ поэта многолик. О Лермонтове можно сказать: талантливый, одарённый, удачливый, страдающий, одинокий, мятежный, противоречивый, ироничный, неприкаянный, гордый, мрачный, нежный, замкнутый, скучающий, весёлый, любящий,</w:t>
            </w:r>
            <w:r>
              <w:rPr>
                <w:spacing w:val="-7"/>
                <w:sz w:val="24"/>
              </w:rPr>
              <w:t xml:space="preserve"> </w:t>
            </w:r>
            <w:r>
              <w:rPr>
                <w:sz w:val="24"/>
              </w:rPr>
              <w:t>бесстрашный.</w:t>
            </w:r>
          </w:p>
          <w:p w:rsidR="00C40A14" w:rsidRDefault="00A43285">
            <w:pPr>
              <w:pStyle w:val="TableParagraph"/>
              <w:numPr>
                <w:ilvl w:val="0"/>
                <w:numId w:val="29"/>
              </w:numPr>
              <w:tabs>
                <w:tab w:val="left" w:pos="347"/>
              </w:tabs>
              <w:ind w:right="398" w:firstLine="60"/>
              <w:rPr>
                <w:sz w:val="24"/>
              </w:rPr>
            </w:pPr>
            <w:r>
              <w:rPr>
                <w:sz w:val="24"/>
              </w:rPr>
              <w:t>В каких известных вам фактах биографии наиболее ярко проявился характер Лермонтова? – В чём для вас тайна</w:t>
            </w:r>
            <w:r>
              <w:rPr>
                <w:spacing w:val="-19"/>
                <w:sz w:val="24"/>
              </w:rPr>
              <w:t xml:space="preserve"> </w:t>
            </w:r>
            <w:r>
              <w:rPr>
                <w:sz w:val="24"/>
              </w:rPr>
              <w:t>личности поэта?</w:t>
            </w:r>
            <w:r>
              <w:rPr>
                <w:spacing w:val="-1"/>
                <w:sz w:val="24"/>
              </w:rPr>
              <w:t xml:space="preserve"> </w:t>
            </w:r>
            <w:r>
              <w:rPr>
                <w:sz w:val="24"/>
              </w:rPr>
              <w:t>(Ответы)</w:t>
            </w:r>
          </w:p>
          <w:p w:rsidR="00C40A14" w:rsidRDefault="00A43285">
            <w:pPr>
              <w:pStyle w:val="TableParagraph"/>
              <w:spacing w:line="275" w:lineRule="exact"/>
              <w:ind w:left="106"/>
              <w:rPr>
                <w:b/>
                <w:sz w:val="24"/>
              </w:rPr>
            </w:pPr>
            <w:r>
              <w:rPr>
                <w:b/>
                <w:sz w:val="24"/>
              </w:rPr>
              <w:t>(Деятельность учащихся) К</w:t>
            </w:r>
          </w:p>
          <w:p w:rsidR="00C40A14" w:rsidRDefault="00A43285">
            <w:pPr>
              <w:pStyle w:val="TableParagraph"/>
              <w:ind w:left="106" w:right="230"/>
              <w:rPr>
                <w:sz w:val="24"/>
              </w:rPr>
            </w:pPr>
            <w:r>
              <w:rPr>
                <w:sz w:val="24"/>
              </w:rPr>
              <w:t>Учащиеся слушают презентацию, отвечают на вопросы.</w:t>
            </w:r>
          </w:p>
          <w:p w:rsidR="00C40A14" w:rsidRDefault="00A43285">
            <w:pPr>
              <w:pStyle w:val="TableParagraph"/>
              <w:spacing w:line="275" w:lineRule="exact"/>
              <w:ind w:left="106"/>
              <w:rPr>
                <w:b/>
                <w:sz w:val="24"/>
              </w:rPr>
            </w:pPr>
            <w:r>
              <w:rPr>
                <w:b/>
                <w:sz w:val="24"/>
              </w:rPr>
              <w:t>III. Изучение нового материала</w:t>
            </w:r>
          </w:p>
          <w:p w:rsidR="00C40A14" w:rsidRDefault="00A43285">
            <w:pPr>
              <w:pStyle w:val="TableParagraph"/>
              <w:ind w:left="106" w:right="209"/>
              <w:rPr>
                <w:sz w:val="24"/>
              </w:rPr>
            </w:pPr>
            <w:r>
              <w:rPr>
                <w:sz w:val="24"/>
              </w:rPr>
              <w:t>Упр.14. Прочитайте текст. Какие вопросы возникли у вас после прочтения? Обменяйтесь ими с одноклассниками. Постарайтесь вместе ответить на все интересующие вопросы.</w:t>
            </w:r>
          </w:p>
          <w:p w:rsidR="00C40A14" w:rsidRDefault="00A43285">
            <w:pPr>
              <w:pStyle w:val="TableParagraph"/>
              <w:ind w:left="106" w:right="179"/>
              <w:rPr>
                <w:sz w:val="24"/>
              </w:rPr>
            </w:pPr>
            <w:r>
              <w:rPr>
                <w:sz w:val="24"/>
              </w:rPr>
              <w:t>Упр.15. Заполните таблицу, устно проанализировав, что вам уже было известно о Лермонтове и что вы узнали нового.</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spacing w:before="1"/>
              <w:ind w:left="106" w:right="177"/>
              <w:rPr>
                <w:sz w:val="24"/>
              </w:rPr>
            </w:pPr>
            <w:r>
              <w:rPr>
                <w:sz w:val="24"/>
              </w:rPr>
              <w:t>Упр.16</w:t>
            </w:r>
            <w:r>
              <w:rPr>
                <w:b/>
                <w:sz w:val="24"/>
              </w:rPr>
              <w:t>. Лексический комментарий</w:t>
            </w:r>
            <w:r>
              <w:rPr>
                <w:sz w:val="24"/>
              </w:rPr>
              <w:t>. Выпишите из текста выделенные слова. Объясните самостоятельно их лексическое значение, используя контекст или подобрав к ним однокоренные слова.</w:t>
            </w:r>
          </w:p>
          <w:p w:rsidR="00C40A14" w:rsidRDefault="00C40A14">
            <w:pPr>
              <w:pStyle w:val="TableParagraph"/>
              <w:spacing w:before="1"/>
              <w:ind w:left="0"/>
              <w:rPr>
                <w:b/>
                <w:sz w:val="24"/>
              </w:rPr>
            </w:pPr>
          </w:p>
          <w:p w:rsidR="00C40A14" w:rsidRDefault="00A43285">
            <w:pPr>
              <w:pStyle w:val="TableParagraph"/>
              <w:spacing w:line="275" w:lineRule="exact"/>
              <w:ind w:left="106"/>
              <w:jc w:val="both"/>
              <w:rPr>
                <w:b/>
                <w:sz w:val="24"/>
              </w:rPr>
            </w:pPr>
            <w:r>
              <w:rPr>
                <w:b/>
                <w:sz w:val="24"/>
              </w:rPr>
              <w:t>(Деятельность учащихся) К</w:t>
            </w:r>
          </w:p>
          <w:p w:rsidR="00C40A14" w:rsidRDefault="00A43285">
            <w:pPr>
              <w:pStyle w:val="TableParagraph"/>
              <w:spacing w:before="2" w:line="276" w:lineRule="exact"/>
              <w:ind w:left="106" w:right="112"/>
              <w:jc w:val="both"/>
              <w:rPr>
                <w:sz w:val="24"/>
              </w:rPr>
            </w:pPr>
            <w:r>
              <w:rPr>
                <w:sz w:val="24"/>
              </w:rPr>
              <w:t>Учащиеся читают текст, работают с карточкой- информатором, заполняют таблицу, выполняют задания.</w:t>
            </w:r>
          </w:p>
        </w:tc>
        <w:tc>
          <w:tcPr>
            <w:tcW w:w="284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5"/>
              </w:rPr>
            </w:pPr>
          </w:p>
          <w:p w:rsidR="00C40A14" w:rsidRDefault="00A43285">
            <w:pPr>
              <w:pStyle w:val="TableParagraph"/>
              <w:ind w:left="106"/>
              <w:rPr>
                <w:sz w:val="24"/>
              </w:rPr>
            </w:pPr>
            <w:r>
              <w:rPr>
                <w:sz w:val="24"/>
              </w:rPr>
              <w:t>Презентация</w:t>
            </w:r>
          </w:p>
        </w:tc>
      </w:tr>
    </w:tbl>
    <w:p w:rsidR="00C40A14" w:rsidRDefault="00A43285">
      <w:pPr>
        <w:rPr>
          <w:sz w:val="2"/>
          <w:szCs w:val="2"/>
        </w:rPr>
      </w:pPr>
      <w:r>
        <w:pict>
          <v:shape id="_x0000_s1040" type="#_x0000_t202" style="position:absolute;margin-left:147.1pt;margin-top:595.4pt;width:236.1pt;height:42.9pt;z-index:25169868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126"/>
                  </w:tblGrid>
                  <w:tr w:rsidR="00A43285">
                    <w:trPr>
                      <w:trHeight w:val="551"/>
                    </w:trPr>
                    <w:tc>
                      <w:tcPr>
                        <w:tcW w:w="2581" w:type="dxa"/>
                      </w:tcPr>
                      <w:p w:rsidR="00A43285" w:rsidRDefault="00A43285">
                        <w:pPr>
                          <w:pStyle w:val="TableParagraph"/>
                          <w:spacing w:line="273" w:lineRule="exact"/>
                          <w:ind w:left="768"/>
                          <w:rPr>
                            <w:sz w:val="24"/>
                          </w:rPr>
                        </w:pPr>
                        <w:r>
                          <w:rPr>
                            <w:sz w:val="24"/>
                          </w:rPr>
                          <w:t>Известная</w:t>
                        </w:r>
                      </w:p>
                      <w:p w:rsidR="00A43285" w:rsidRDefault="00A43285">
                        <w:pPr>
                          <w:pStyle w:val="TableParagraph"/>
                          <w:spacing w:line="259" w:lineRule="exact"/>
                          <w:ind w:left="652"/>
                          <w:rPr>
                            <w:sz w:val="24"/>
                          </w:rPr>
                        </w:pPr>
                        <w:r>
                          <w:rPr>
                            <w:sz w:val="24"/>
                          </w:rPr>
                          <w:t>информация</w:t>
                        </w:r>
                      </w:p>
                    </w:tc>
                    <w:tc>
                      <w:tcPr>
                        <w:tcW w:w="2126" w:type="dxa"/>
                      </w:tcPr>
                      <w:p w:rsidR="00A43285" w:rsidRDefault="00A43285">
                        <w:pPr>
                          <w:pStyle w:val="TableParagraph"/>
                          <w:spacing w:line="273" w:lineRule="exact"/>
                          <w:ind w:left="402" w:right="394"/>
                          <w:jc w:val="center"/>
                          <w:rPr>
                            <w:sz w:val="24"/>
                          </w:rPr>
                        </w:pPr>
                        <w:r>
                          <w:rPr>
                            <w:sz w:val="24"/>
                          </w:rPr>
                          <w:t>Новая</w:t>
                        </w:r>
                      </w:p>
                      <w:p w:rsidR="00A43285" w:rsidRDefault="00A43285">
                        <w:pPr>
                          <w:pStyle w:val="TableParagraph"/>
                          <w:spacing w:line="259" w:lineRule="exact"/>
                          <w:ind w:left="402" w:right="395"/>
                          <w:jc w:val="center"/>
                          <w:rPr>
                            <w:sz w:val="24"/>
                          </w:rPr>
                        </w:pPr>
                        <w:r>
                          <w:rPr>
                            <w:sz w:val="24"/>
                          </w:rPr>
                          <w:t>информация</w:t>
                        </w:r>
                      </w:p>
                    </w:tc>
                  </w:tr>
                  <w:tr w:rsidR="00A43285">
                    <w:trPr>
                      <w:trHeight w:val="276"/>
                    </w:trPr>
                    <w:tc>
                      <w:tcPr>
                        <w:tcW w:w="2581" w:type="dxa"/>
                      </w:tcPr>
                      <w:p w:rsidR="00A43285" w:rsidRDefault="00A43285">
                        <w:pPr>
                          <w:pStyle w:val="TableParagraph"/>
                          <w:ind w:left="0"/>
                          <w:rPr>
                            <w:sz w:val="20"/>
                          </w:rPr>
                        </w:pPr>
                      </w:p>
                    </w:tc>
                    <w:tc>
                      <w:tcPr>
                        <w:tcW w:w="2126"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footerReference w:type="default" r:id="rId116"/>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1034"/>
              <w:rPr>
                <w:b/>
                <w:sz w:val="24"/>
              </w:rPr>
            </w:pPr>
            <w:r>
              <w:rPr>
                <w:b/>
                <w:sz w:val="24"/>
              </w:rPr>
              <w:t>IV. Освоение изученного материала. (Г) Работа в группах.</w:t>
            </w:r>
          </w:p>
          <w:p w:rsidR="00C40A14" w:rsidRDefault="00A43285">
            <w:pPr>
              <w:pStyle w:val="TableParagraph"/>
              <w:ind w:left="106" w:right="143"/>
              <w:rPr>
                <w:sz w:val="24"/>
              </w:rPr>
            </w:pPr>
            <w:r>
              <w:rPr>
                <w:b/>
                <w:sz w:val="24"/>
              </w:rPr>
              <w:t xml:space="preserve">Деление на группы </w:t>
            </w:r>
            <w:r>
              <w:rPr>
                <w:sz w:val="24"/>
              </w:rPr>
              <w:t>«Мозаика» (Части изображения в корзине, учащиеся находят другие части изображения, делятся на группы.)</w:t>
            </w:r>
          </w:p>
          <w:p w:rsidR="00C40A14" w:rsidRDefault="00C40A14">
            <w:pPr>
              <w:pStyle w:val="TableParagraph"/>
              <w:spacing w:before="4"/>
              <w:ind w:left="0"/>
              <w:rPr>
                <w:b/>
                <w:sz w:val="23"/>
              </w:rPr>
            </w:pPr>
          </w:p>
          <w:p w:rsidR="00C40A14" w:rsidRDefault="00A43285">
            <w:pPr>
              <w:pStyle w:val="TableParagraph"/>
              <w:spacing w:line="275" w:lineRule="exact"/>
              <w:ind w:left="106"/>
              <w:rPr>
                <w:b/>
                <w:sz w:val="24"/>
              </w:rPr>
            </w:pPr>
            <w:r>
              <w:rPr>
                <w:b/>
                <w:sz w:val="24"/>
              </w:rPr>
              <w:t>Задание 1.</w:t>
            </w:r>
          </w:p>
          <w:p w:rsidR="00C40A14" w:rsidRDefault="00A43285">
            <w:pPr>
              <w:pStyle w:val="TableParagraph"/>
              <w:ind w:left="106" w:right="392"/>
              <w:rPr>
                <w:sz w:val="24"/>
              </w:rPr>
            </w:pPr>
            <w:r>
              <w:rPr>
                <w:sz w:val="24"/>
              </w:rPr>
              <w:t>Задание для самостоятельного выполнения. (Опережающее задание, учащиеся выбирают одну из тем проекта, готовят презентацию, представляют презентацию другим группам)</w:t>
            </w:r>
          </w:p>
          <w:p w:rsidR="00C40A14" w:rsidRDefault="00A43285">
            <w:pPr>
              <w:pStyle w:val="TableParagraph"/>
              <w:ind w:left="106" w:right="207"/>
              <w:jc w:val="both"/>
              <w:rPr>
                <w:sz w:val="24"/>
              </w:rPr>
            </w:pPr>
            <w:proofErr w:type="gramStart"/>
            <w:r>
              <w:rPr>
                <w:sz w:val="24"/>
              </w:rPr>
              <w:t>« Как</w:t>
            </w:r>
            <w:proofErr w:type="gramEnd"/>
            <w:r>
              <w:rPr>
                <w:sz w:val="24"/>
              </w:rPr>
              <w:t xml:space="preserve"> становятся поэтами»: «Детство и юность Лермонтова», «Лермонтов и университет», «А вы, надменные потомки…», «Роковая дуэль».</w:t>
            </w:r>
          </w:p>
          <w:p w:rsidR="00C40A14" w:rsidRDefault="00C40A14">
            <w:pPr>
              <w:pStyle w:val="TableParagraph"/>
              <w:spacing w:before="1"/>
              <w:ind w:left="0"/>
              <w:rPr>
                <w:b/>
                <w:sz w:val="24"/>
              </w:rPr>
            </w:pPr>
          </w:p>
          <w:p w:rsidR="00C40A14" w:rsidRDefault="00A43285">
            <w:pPr>
              <w:pStyle w:val="TableParagraph"/>
              <w:spacing w:before="1" w:line="275" w:lineRule="exact"/>
              <w:ind w:left="106"/>
              <w:rPr>
                <w:b/>
                <w:sz w:val="24"/>
              </w:rPr>
            </w:pPr>
            <w:r>
              <w:rPr>
                <w:b/>
                <w:sz w:val="24"/>
              </w:rPr>
              <w:t>Задание 2.</w:t>
            </w:r>
          </w:p>
          <w:p w:rsidR="00C40A14" w:rsidRDefault="00A43285">
            <w:pPr>
              <w:pStyle w:val="TableParagraph"/>
              <w:ind w:left="106" w:right="451"/>
              <w:rPr>
                <w:sz w:val="24"/>
              </w:rPr>
            </w:pPr>
            <w:r>
              <w:rPr>
                <w:sz w:val="24"/>
              </w:rPr>
              <w:t>Упр.17. Выберите тип вопроса и ответьте на него.</w:t>
            </w:r>
          </w:p>
          <w:p w:rsidR="00C40A14" w:rsidRDefault="00A43285">
            <w:pPr>
              <w:pStyle w:val="TableParagraph"/>
              <w:numPr>
                <w:ilvl w:val="0"/>
                <w:numId w:val="28"/>
              </w:numPr>
              <w:tabs>
                <w:tab w:val="left" w:pos="288"/>
              </w:tabs>
              <w:ind w:right="287" w:hanging="381"/>
              <w:rPr>
                <w:sz w:val="24"/>
              </w:rPr>
            </w:pPr>
            <w:r>
              <w:rPr>
                <w:b/>
                <w:sz w:val="24"/>
              </w:rPr>
              <w:t>Простой вопрос</w:t>
            </w:r>
            <w:r>
              <w:rPr>
                <w:sz w:val="24"/>
              </w:rPr>
              <w:t>: Где и когда произошло событие, которое побудило М.Ю.Лермонтова написать</w:t>
            </w:r>
            <w:r>
              <w:rPr>
                <w:spacing w:val="-24"/>
                <w:sz w:val="24"/>
              </w:rPr>
              <w:t xml:space="preserve"> </w:t>
            </w:r>
            <w:r>
              <w:rPr>
                <w:sz w:val="24"/>
              </w:rPr>
              <w:t>стихотворение</w:t>
            </w:r>
          </w:p>
          <w:p w:rsidR="00C40A14" w:rsidRDefault="00A43285">
            <w:pPr>
              <w:pStyle w:val="TableParagraph"/>
              <w:ind w:left="486"/>
              <w:rPr>
                <w:sz w:val="24"/>
              </w:rPr>
            </w:pPr>
            <w:r>
              <w:rPr>
                <w:sz w:val="24"/>
              </w:rPr>
              <w:t>«Смерть поэта»?</w:t>
            </w:r>
          </w:p>
          <w:p w:rsidR="00C40A14" w:rsidRDefault="00A43285">
            <w:pPr>
              <w:pStyle w:val="TableParagraph"/>
              <w:numPr>
                <w:ilvl w:val="0"/>
                <w:numId w:val="28"/>
              </w:numPr>
              <w:tabs>
                <w:tab w:val="left" w:pos="288"/>
              </w:tabs>
              <w:ind w:left="106" w:right="1032" w:firstLine="0"/>
              <w:rPr>
                <w:sz w:val="24"/>
              </w:rPr>
            </w:pPr>
            <w:r>
              <w:rPr>
                <w:b/>
                <w:sz w:val="24"/>
              </w:rPr>
              <w:t>Уточняющий вопрос</w:t>
            </w:r>
            <w:r>
              <w:rPr>
                <w:sz w:val="24"/>
              </w:rPr>
              <w:t>: За что</w:t>
            </w:r>
            <w:r>
              <w:rPr>
                <w:spacing w:val="-11"/>
                <w:sz w:val="24"/>
              </w:rPr>
              <w:t xml:space="preserve"> </w:t>
            </w:r>
            <w:r>
              <w:rPr>
                <w:sz w:val="24"/>
              </w:rPr>
              <w:t>просит прощение Лермонтов у своего друга Святослава Раевского?</w:t>
            </w:r>
          </w:p>
          <w:p w:rsidR="00C40A14" w:rsidRDefault="00A43285">
            <w:pPr>
              <w:pStyle w:val="TableParagraph"/>
              <w:numPr>
                <w:ilvl w:val="0"/>
                <w:numId w:val="28"/>
              </w:numPr>
              <w:tabs>
                <w:tab w:val="left" w:pos="347"/>
              </w:tabs>
              <w:ind w:left="106" w:right="180" w:firstLine="0"/>
              <w:rPr>
                <w:sz w:val="24"/>
              </w:rPr>
            </w:pPr>
            <w:r>
              <w:rPr>
                <w:b/>
                <w:sz w:val="24"/>
              </w:rPr>
              <w:t>Интерпретационный вопрос</w:t>
            </w:r>
            <w:r>
              <w:rPr>
                <w:sz w:val="24"/>
              </w:rPr>
              <w:t>: Почему Лермонтов, прощаясь с бабушкой, говорит ей, что это не только его участь, но и «многих честных людей нашего отечества»? 4.</w:t>
            </w:r>
            <w:r>
              <w:rPr>
                <w:b/>
                <w:sz w:val="24"/>
              </w:rPr>
              <w:t>Творческий вопрос</w:t>
            </w:r>
            <w:r>
              <w:rPr>
                <w:sz w:val="24"/>
              </w:rPr>
              <w:t>: Если бы у вас была возможность взять интервью у Лермонтова, какой бы вопрос вы ему задали? 5.</w:t>
            </w:r>
            <w:r>
              <w:rPr>
                <w:b/>
                <w:sz w:val="24"/>
              </w:rPr>
              <w:t>Оценочный</w:t>
            </w:r>
            <w:r>
              <w:rPr>
                <w:sz w:val="24"/>
              </w:rPr>
              <w:t>: Почему поэт считает, что</w:t>
            </w:r>
            <w:r>
              <w:rPr>
                <w:spacing w:val="-12"/>
                <w:sz w:val="24"/>
              </w:rPr>
              <w:t xml:space="preserve"> </w:t>
            </w:r>
            <w:r>
              <w:rPr>
                <w:sz w:val="24"/>
              </w:rPr>
              <w:t>слово</w:t>
            </w:r>
          </w:p>
          <w:p w:rsidR="00C40A14" w:rsidRDefault="00A43285">
            <w:pPr>
              <w:pStyle w:val="TableParagraph"/>
              <w:ind w:left="106" w:right="944"/>
              <w:rPr>
                <w:sz w:val="24"/>
              </w:rPr>
            </w:pPr>
            <w:r>
              <w:rPr>
                <w:sz w:val="24"/>
              </w:rPr>
              <w:t>– теперь его единственное, но «опасное оружие»?</w:t>
            </w:r>
          </w:p>
          <w:p w:rsidR="00C40A14" w:rsidRDefault="00A43285">
            <w:pPr>
              <w:pStyle w:val="TableParagraph"/>
              <w:spacing w:before="1" w:line="275" w:lineRule="exact"/>
              <w:ind w:left="106"/>
              <w:rPr>
                <w:b/>
                <w:sz w:val="24"/>
              </w:rPr>
            </w:pPr>
            <w:r>
              <w:rPr>
                <w:b/>
                <w:sz w:val="24"/>
              </w:rPr>
              <w:t>(Деятельность учащихся) К</w:t>
            </w:r>
          </w:p>
          <w:p w:rsidR="00C40A14" w:rsidRDefault="00A43285">
            <w:pPr>
              <w:pStyle w:val="TableParagraph"/>
              <w:ind w:left="106" w:right="266"/>
              <w:rPr>
                <w:sz w:val="24"/>
              </w:rPr>
            </w:pPr>
            <w:r>
              <w:rPr>
                <w:sz w:val="24"/>
              </w:rPr>
              <w:t>Учащиеся показывают презентации, отвечают на вопросы.</w:t>
            </w:r>
          </w:p>
          <w:p w:rsidR="00C40A14" w:rsidRDefault="00A43285">
            <w:pPr>
              <w:pStyle w:val="TableParagraph"/>
              <w:ind w:left="106" w:right="1186"/>
              <w:jc w:val="both"/>
              <w:rPr>
                <w:sz w:val="24"/>
              </w:rPr>
            </w:pPr>
            <w:r>
              <w:rPr>
                <w:sz w:val="24"/>
              </w:rPr>
              <w:t>3. Работа над портретом Лермонтова. Давайте всмотримся в портрет М.Ю. Лермонтова.</w:t>
            </w:r>
          </w:p>
          <w:p w:rsidR="00C40A14" w:rsidRDefault="00A43285">
            <w:pPr>
              <w:pStyle w:val="TableParagraph"/>
              <w:numPr>
                <w:ilvl w:val="0"/>
                <w:numId w:val="27"/>
              </w:numPr>
              <w:tabs>
                <w:tab w:val="left" w:pos="347"/>
              </w:tabs>
              <w:ind w:right="98" w:firstLine="60"/>
              <w:rPr>
                <w:sz w:val="24"/>
              </w:rPr>
            </w:pPr>
            <w:r>
              <w:rPr>
                <w:sz w:val="24"/>
              </w:rPr>
              <w:t>Что обращает на себя внимание? (глаза) Какие они? Что в них выражается? (грусть поэта)</w:t>
            </w:r>
          </w:p>
          <w:p w:rsidR="00C40A14" w:rsidRDefault="00A43285">
            <w:pPr>
              <w:pStyle w:val="TableParagraph"/>
              <w:ind w:left="106" w:right="1008"/>
              <w:rPr>
                <w:sz w:val="24"/>
              </w:rPr>
            </w:pPr>
            <w:r>
              <w:rPr>
                <w:sz w:val="24"/>
              </w:rPr>
              <w:t>Это автопортрет, таким видел себя сам Лермонтов.</w:t>
            </w:r>
          </w:p>
          <w:p w:rsidR="00C40A14" w:rsidRDefault="00A43285">
            <w:pPr>
              <w:pStyle w:val="TableParagraph"/>
              <w:numPr>
                <w:ilvl w:val="0"/>
                <w:numId w:val="27"/>
              </w:numPr>
              <w:tabs>
                <w:tab w:val="left" w:pos="347"/>
              </w:tabs>
              <w:ind w:left="346" w:hanging="181"/>
              <w:rPr>
                <w:sz w:val="24"/>
              </w:rPr>
            </w:pPr>
            <w:r>
              <w:rPr>
                <w:sz w:val="24"/>
              </w:rPr>
              <w:t>А вот каким видели его</w:t>
            </w:r>
            <w:r>
              <w:rPr>
                <w:spacing w:val="-7"/>
                <w:sz w:val="24"/>
              </w:rPr>
              <w:t xml:space="preserve"> </w:t>
            </w:r>
            <w:r>
              <w:rPr>
                <w:sz w:val="24"/>
              </w:rPr>
              <w:t>современники?</w:t>
            </w:r>
          </w:p>
          <w:p w:rsidR="00C40A14" w:rsidRDefault="00A43285">
            <w:pPr>
              <w:pStyle w:val="TableParagraph"/>
              <w:ind w:left="106"/>
              <w:rPr>
                <w:sz w:val="24"/>
              </w:rPr>
            </w:pPr>
            <w:r>
              <w:rPr>
                <w:sz w:val="24"/>
              </w:rPr>
              <w:t>В ваших рабочих листах приведены мнения некоторых современников поэта.</w:t>
            </w:r>
          </w:p>
          <w:p w:rsidR="00C40A14" w:rsidRDefault="00A43285">
            <w:pPr>
              <w:pStyle w:val="TableParagraph"/>
              <w:ind w:left="106"/>
              <w:rPr>
                <w:sz w:val="24"/>
              </w:rPr>
            </w:pPr>
            <w:r>
              <w:rPr>
                <w:sz w:val="24"/>
              </w:rPr>
              <w:t>Прочитайте их.</w:t>
            </w:r>
          </w:p>
          <w:p w:rsidR="00C40A14" w:rsidRDefault="00A43285">
            <w:pPr>
              <w:pStyle w:val="TableParagraph"/>
              <w:numPr>
                <w:ilvl w:val="0"/>
                <w:numId w:val="27"/>
              </w:numPr>
              <w:tabs>
                <w:tab w:val="left" w:pos="287"/>
              </w:tabs>
              <w:spacing w:line="270" w:lineRule="atLeast"/>
              <w:ind w:right="361" w:firstLine="0"/>
              <w:rPr>
                <w:sz w:val="24"/>
              </w:rPr>
            </w:pPr>
            <w:r>
              <w:rPr>
                <w:sz w:val="24"/>
              </w:rPr>
              <w:t>«Задумчивой презрительностью и страстью веяло от его смуглого лица, от его</w:t>
            </w:r>
            <w:r>
              <w:rPr>
                <w:spacing w:val="-10"/>
                <w:sz w:val="24"/>
              </w:rPr>
              <w:t xml:space="preserve"> </w:t>
            </w:r>
            <w:r>
              <w:rPr>
                <w:sz w:val="24"/>
              </w:rPr>
              <w:t>больших</w:t>
            </w:r>
          </w:p>
        </w:tc>
        <w:tc>
          <w:tcPr>
            <w:tcW w:w="2846" w:type="dxa"/>
          </w:tcPr>
          <w:p w:rsidR="00C40A14" w:rsidRDefault="00C40A14">
            <w:pPr>
              <w:pStyle w:val="TableParagraph"/>
              <w:spacing w:before="2"/>
              <w:ind w:left="0"/>
              <w:rPr>
                <w:b/>
                <w:sz w:val="23"/>
              </w:rPr>
            </w:pPr>
          </w:p>
          <w:p w:rsidR="00C40A14" w:rsidRDefault="00A43285">
            <w:pPr>
              <w:pStyle w:val="TableParagraph"/>
              <w:ind w:left="106"/>
              <w:rPr>
                <w:sz w:val="24"/>
              </w:rPr>
            </w:pPr>
            <w:r>
              <w:rPr>
                <w:sz w:val="24"/>
              </w:rPr>
              <w:t>Таблица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0"/>
              </w:rPr>
            </w:pPr>
          </w:p>
          <w:p w:rsidR="00C40A14" w:rsidRDefault="00A43285">
            <w:pPr>
              <w:pStyle w:val="TableParagraph"/>
              <w:spacing w:before="1"/>
              <w:ind w:left="106"/>
              <w:rPr>
                <w:sz w:val="24"/>
              </w:rPr>
            </w:pPr>
            <w:r>
              <w:rPr>
                <w:sz w:val="24"/>
              </w:rPr>
              <w:t>Презентация</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31"/>
              </w:rPr>
            </w:pPr>
          </w:p>
          <w:p w:rsidR="00C40A14" w:rsidRDefault="00A43285">
            <w:pPr>
              <w:pStyle w:val="TableParagraph"/>
              <w:ind w:left="106"/>
              <w:rPr>
                <w:sz w:val="24"/>
              </w:rPr>
            </w:pPr>
            <w:r>
              <w:rPr>
                <w:sz w:val="24"/>
              </w:rPr>
              <w:t>Учебник</w:t>
            </w:r>
          </w:p>
        </w:tc>
      </w:tr>
    </w:tbl>
    <w:p w:rsidR="00C40A14" w:rsidRDefault="00C40A14">
      <w:pPr>
        <w:rPr>
          <w:sz w:val="24"/>
        </w:rPr>
        <w:sectPr w:rsidR="00C40A14">
          <w:footerReference w:type="default" r:id="rId117"/>
          <w:pgSz w:w="11910" w:h="16840"/>
          <w:pgMar w:top="1140" w:right="580" w:bottom="1120" w:left="740" w:header="0" w:footer="924" w:gutter="0"/>
          <w:pgNumType w:start="331"/>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843"/>
              <w:jc w:val="both"/>
              <w:rPr>
                <w:sz w:val="24"/>
              </w:rPr>
            </w:pPr>
            <w:r>
              <w:rPr>
                <w:sz w:val="24"/>
              </w:rPr>
              <w:t>неподвижно-темных глаз», – писал Иван Сергеевич Тургенев.</w:t>
            </w:r>
          </w:p>
          <w:p w:rsidR="00C40A14" w:rsidRDefault="00A43285">
            <w:pPr>
              <w:pStyle w:val="TableParagraph"/>
              <w:numPr>
                <w:ilvl w:val="0"/>
                <w:numId w:val="26"/>
              </w:numPr>
              <w:tabs>
                <w:tab w:val="left" w:pos="301"/>
              </w:tabs>
              <w:ind w:right="98" w:firstLine="0"/>
              <w:jc w:val="both"/>
              <w:rPr>
                <w:sz w:val="24"/>
              </w:rPr>
            </w:pPr>
            <w:r>
              <w:rPr>
                <w:sz w:val="24"/>
              </w:rPr>
              <w:t>«То были скорее длинные щели, а не глаза, – пишет один из почитателей поэта, – щели, полные злости и</w:t>
            </w:r>
            <w:r>
              <w:rPr>
                <w:spacing w:val="-3"/>
                <w:sz w:val="24"/>
              </w:rPr>
              <w:t xml:space="preserve"> </w:t>
            </w:r>
            <w:r>
              <w:rPr>
                <w:sz w:val="24"/>
              </w:rPr>
              <w:t>ума».</w:t>
            </w:r>
          </w:p>
          <w:p w:rsidR="00C40A14" w:rsidRDefault="00A43285">
            <w:pPr>
              <w:pStyle w:val="TableParagraph"/>
              <w:numPr>
                <w:ilvl w:val="0"/>
                <w:numId w:val="26"/>
              </w:numPr>
              <w:tabs>
                <w:tab w:val="left" w:pos="287"/>
              </w:tabs>
              <w:ind w:right="132" w:firstLine="0"/>
              <w:rPr>
                <w:sz w:val="24"/>
              </w:rPr>
            </w:pPr>
            <w:r>
              <w:rPr>
                <w:sz w:val="24"/>
              </w:rPr>
              <w:t>«Приземистый, маленький ростом, с большой головой и бледным лицом, он обладал большими карими глазами, сила обаяния которых до сих пор остается для меня загадкой», – вспоминал художник М. Е. Меликов.</w:t>
            </w:r>
          </w:p>
          <w:p w:rsidR="00C40A14" w:rsidRDefault="00A43285">
            <w:pPr>
              <w:pStyle w:val="TableParagraph"/>
              <w:numPr>
                <w:ilvl w:val="0"/>
                <w:numId w:val="26"/>
              </w:numPr>
              <w:tabs>
                <w:tab w:val="left" w:pos="335"/>
              </w:tabs>
              <w:ind w:right="97" w:firstLine="0"/>
              <w:jc w:val="both"/>
              <w:rPr>
                <w:sz w:val="24"/>
              </w:rPr>
            </w:pPr>
            <w:r>
              <w:rPr>
                <w:sz w:val="24"/>
              </w:rPr>
              <w:t xml:space="preserve">«Глаза небольшие, калмыцкие, но живые, </w:t>
            </w:r>
            <w:r>
              <w:rPr>
                <w:spacing w:val="-11"/>
                <w:sz w:val="24"/>
              </w:rPr>
              <w:t xml:space="preserve">с </w:t>
            </w:r>
            <w:r>
              <w:rPr>
                <w:sz w:val="24"/>
              </w:rPr>
              <w:t>огнем, выразительные», – писал один из знакомых</w:t>
            </w:r>
            <w:r>
              <w:rPr>
                <w:spacing w:val="-1"/>
                <w:sz w:val="24"/>
              </w:rPr>
              <w:t xml:space="preserve"> </w:t>
            </w:r>
            <w:r>
              <w:rPr>
                <w:sz w:val="24"/>
              </w:rPr>
              <w:t>поэта.</w:t>
            </w:r>
          </w:p>
          <w:p w:rsidR="00C40A14" w:rsidRDefault="00A43285">
            <w:pPr>
              <w:pStyle w:val="TableParagraph"/>
              <w:numPr>
                <w:ilvl w:val="0"/>
                <w:numId w:val="26"/>
              </w:numPr>
              <w:tabs>
                <w:tab w:val="left" w:pos="287"/>
              </w:tabs>
              <w:ind w:right="1494" w:firstLine="0"/>
              <w:rPr>
                <w:sz w:val="24"/>
              </w:rPr>
            </w:pPr>
            <w:r>
              <w:rPr>
                <w:sz w:val="24"/>
              </w:rPr>
              <w:t>Что вы почувствовали, прочитав высказывания?</w:t>
            </w:r>
          </w:p>
          <w:p w:rsidR="00C40A14" w:rsidRDefault="00A43285">
            <w:pPr>
              <w:pStyle w:val="TableParagraph"/>
              <w:ind w:left="106" w:right="169"/>
              <w:rPr>
                <w:sz w:val="24"/>
              </w:rPr>
            </w:pPr>
            <w:r>
              <w:rPr>
                <w:sz w:val="24"/>
              </w:rPr>
              <w:t>Посмотрите, как противоречиво воспринимали современники поэта. А как нам, потомкам, понять, каким был поэт, какие чувства испытывал?</w:t>
            </w:r>
          </w:p>
          <w:p w:rsidR="00C40A14" w:rsidRDefault="00A43285">
            <w:pPr>
              <w:pStyle w:val="TableParagraph"/>
              <w:ind w:left="106" w:right="265"/>
              <w:rPr>
                <w:sz w:val="24"/>
              </w:rPr>
            </w:pPr>
            <w:r>
              <w:rPr>
                <w:sz w:val="24"/>
              </w:rPr>
              <w:t>Лермонтов исповедался в своей поэзии, и, перелистывая томики его сочинений, мы можем прочесть историю его души и понять его как поэта и человека, потому что все стихотворения являются личными историями, которые довелось пережить поэту. Основные темы и мотивы лирики Лермонтова касаются роли поэта, судьбы народа, много стихов поэт посвящает родине и природе.</w:t>
            </w:r>
          </w:p>
          <w:p w:rsidR="00C40A14" w:rsidRDefault="00A43285">
            <w:pPr>
              <w:pStyle w:val="TableParagraph"/>
              <w:ind w:left="166"/>
              <w:rPr>
                <w:b/>
                <w:sz w:val="24"/>
              </w:rPr>
            </w:pPr>
            <w:r>
              <w:rPr>
                <w:sz w:val="24"/>
              </w:rPr>
              <w:t xml:space="preserve">4. </w:t>
            </w:r>
            <w:r>
              <w:rPr>
                <w:b/>
                <w:sz w:val="24"/>
              </w:rPr>
              <w:t>Беседа.</w:t>
            </w:r>
          </w:p>
          <w:p w:rsidR="00C40A14" w:rsidRDefault="00A43285">
            <w:pPr>
              <w:pStyle w:val="TableParagraph"/>
              <w:numPr>
                <w:ilvl w:val="0"/>
                <w:numId w:val="25"/>
              </w:numPr>
              <w:tabs>
                <w:tab w:val="left" w:pos="347"/>
              </w:tabs>
              <w:ind w:right="277" w:firstLine="60"/>
              <w:rPr>
                <w:sz w:val="24"/>
              </w:rPr>
            </w:pPr>
            <w:r>
              <w:rPr>
                <w:sz w:val="24"/>
              </w:rPr>
              <w:t>Что вы цените в лирике Лермонтова? Какие стихотворения Лермонтова особенно близки вам?</w:t>
            </w:r>
            <w:r>
              <w:rPr>
                <w:spacing w:val="-1"/>
                <w:sz w:val="24"/>
              </w:rPr>
              <w:t xml:space="preserve"> </w:t>
            </w:r>
            <w:r>
              <w:rPr>
                <w:sz w:val="24"/>
              </w:rPr>
              <w:t>(Ответы.)</w:t>
            </w:r>
          </w:p>
          <w:p w:rsidR="00C40A14" w:rsidRDefault="00A43285">
            <w:pPr>
              <w:pStyle w:val="TableParagraph"/>
              <w:numPr>
                <w:ilvl w:val="0"/>
                <w:numId w:val="25"/>
              </w:numPr>
              <w:tabs>
                <w:tab w:val="left" w:pos="347"/>
              </w:tabs>
              <w:ind w:right="122" w:firstLine="60"/>
              <w:rPr>
                <w:sz w:val="24"/>
              </w:rPr>
            </w:pPr>
            <w:r>
              <w:rPr>
                <w:sz w:val="24"/>
              </w:rPr>
              <w:t>Мы не первый год изучаем творчество великого поэта и знаем, что Лермонтов в своих произведениях пишет о Родине, о борьбе, о свободе и одиночестве, о грусти и неудовлетворённости, о смерти и бессмертии,</w:t>
            </w:r>
            <w:r>
              <w:rPr>
                <w:spacing w:val="-17"/>
                <w:sz w:val="24"/>
              </w:rPr>
              <w:t xml:space="preserve"> </w:t>
            </w:r>
            <w:r>
              <w:rPr>
                <w:sz w:val="24"/>
              </w:rPr>
              <w:t>о любви.</w:t>
            </w:r>
          </w:p>
          <w:p w:rsidR="00C40A14" w:rsidRDefault="00A43285">
            <w:pPr>
              <w:pStyle w:val="TableParagraph"/>
              <w:numPr>
                <w:ilvl w:val="0"/>
                <w:numId w:val="25"/>
              </w:numPr>
              <w:tabs>
                <w:tab w:val="left" w:pos="347"/>
              </w:tabs>
              <w:ind w:right="566" w:firstLine="60"/>
              <w:rPr>
                <w:b/>
                <w:i/>
                <w:sz w:val="24"/>
              </w:rPr>
            </w:pPr>
            <w:r>
              <w:rPr>
                <w:sz w:val="24"/>
              </w:rPr>
              <w:t>А какой термин мы используем, говоря</w:t>
            </w:r>
            <w:r>
              <w:rPr>
                <w:spacing w:val="-14"/>
                <w:sz w:val="24"/>
              </w:rPr>
              <w:t xml:space="preserve"> </w:t>
            </w:r>
            <w:r>
              <w:rPr>
                <w:sz w:val="24"/>
              </w:rPr>
              <w:t>о чувствах поэта, выраженных в лирике? (</w:t>
            </w:r>
            <w:r>
              <w:rPr>
                <w:b/>
                <w:i/>
                <w:sz w:val="24"/>
              </w:rPr>
              <w:t>Мотив.)</w:t>
            </w:r>
          </w:p>
          <w:p w:rsidR="00C40A14" w:rsidRDefault="00A43285">
            <w:pPr>
              <w:pStyle w:val="TableParagraph"/>
              <w:ind w:left="106" w:right="88"/>
              <w:rPr>
                <w:b/>
                <w:i/>
                <w:sz w:val="24"/>
              </w:rPr>
            </w:pPr>
            <w:r>
              <w:rPr>
                <w:sz w:val="24"/>
              </w:rPr>
              <w:t xml:space="preserve">Тема и мотив – одно и то же? </w:t>
            </w:r>
            <w:proofErr w:type="gramStart"/>
            <w:r>
              <w:rPr>
                <w:sz w:val="24"/>
              </w:rPr>
              <w:t xml:space="preserve">( </w:t>
            </w:r>
            <w:r>
              <w:rPr>
                <w:b/>
                <w:i/>
                <w:sz w:val="24"/>
              </w:rPr>
              <w:t>Тема</w:t>
            </w:r>
            <w:proofErr w:type="gramEnd"/>
            <w:r>
              <w:rPr>
                <w:b/>
                <w:i/>
                <w:sz w:val="24"/>
              </w:rPr>
              <w:t xml:space="preserve"> – о чём. Мотив – чувства, состояния. Воплощается в образах, символах.)</w:t>
            </w:r>
          </w:p>
          <w:p w:rsidR="00C40A14" w:rsidRDefault="00A43285">
            <w:pPr>
              <w:pStyle w:val="TableParagraph"/>
              <w:ind w:left="106" w:right="307"/>
              <w:rPr>
                <w:sz w:val="24"/>
              </w:rPr>
            </w:pPr>
            <w:r>
              <w:rPr>
                <w:sz w:val="24"/>
              </w:rPr>
              <w:t>Мотив одиночества – основной мотив лирики Лермонтова. Но есть и другие.</w:t>
            </w:r>
          </w:p>
          <w:p w:rsidR="00C40A14" w:rsidRDefault="00A43285">
            <w:pPr>
              <w:pStyle w:val="TableParagraph"/>
              <w:numPr>
                <w:ilvl w:val="0"/>
                <w:numId w:val="25"/>
              </w:numPr>
              <w:tabs>
                <w:tab w:val="left" w:pos="347"/>
              </w:tabs>
              <w:ind w:right="996" w:firstLine="60"/>
              <w:rPr>
                <w:sz w:val="24"/>
              </w:rPr>
            </w:pPr>
            <w:r>
              <w:rPr>
                <w:sz w:val="24"/>
              </w:rPr>
              <w:t>У Лермонтова были великие предшественники. В юношеской</w:t>
            </w:r>
            <w:r>
              <w:rPr>
                <w:spacing w:val="-14"/>
                <w:sz w:val="24"/>
              </w:rPr>
              <w:t xml:space="preserve"> </w:t>
            </w:r>
            <w:r>
              <w:rPr>
                <w:sz w:val="24"/>
              </w:rPr>
              <w:t>поэме</w:t>
            </w:r>
          </w:p>
          <w:p w:rsidR="00C40A14" w:rsidRDefault="00A43285">
            <w:pPr>
              <w:pStyle w:val="TableParagraph"/>
              <w:spacing w:line="270" w:lineRule="atLeast"/>
              <w:ind w:left="106" w:right="329"/>
              <w:rPr>
                <w:sz w:val="24"/>
              </w:rPr>
            </w:pPr>
            <w:r>
              <w:rPr>
                <w:sz w:val="24"/>
              </w:rPr>
              <w:t>«Последний сын вольности» он с любовью пишет о сосланных в Сибирь поэтах- декабристах. Его немеркнущим кумиром был</w:t>
            </w:r>
          </w:p>
        </w:tc>
        <w:tc>
          <w:tcPr>
            <w:tcW w:w="2846" w:type="dxa"/>
          </w:tcPr>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11"/>
              </w:rPr>
            </w:pPr>
          </w:p>
          <w:p w:rsidR="00C40A14" w:rsidRDefault="00A43285">
            <w:pPr>
              <w:pStyle w:val="TableParagraph"/>
              <w:rPr>
                <w:sz w:val="20"/>
              </w:rPr>
            </w:pPr>
            <w:r>
              <w:rPr>
                <w:noProof/>
                <w:sz w:val="20"/>
                <w:lang w:bidi="ar-SA"/>
              </w:rPr>
              <w:drawing>
                <wp:inline distT="0" distB="0" distL="0" distR="0">
                  <wp:extent cx="1464496" cy="1777936"/>
                  <wp:effectExtent l="0" t="0" r="0" b="0"/>
                  <wp:docPr id="12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0.png"/>
                          <pic:cNvPicPr/>
                        </pic:nvPicPr>
                        <pic:blipFill>
                          <a:blip r:embed="rId118" cstate="print"/>
                          <a:stretch>
                            <a:fillRect/>
                          </a:stretch>
                        </pic:blipFill>
                        <pic:spPr>
                          <a:xfrm>
                            <a:off x="0" y="0"/>
                            <a:ext cx="1464496" cy="1777936"/>
                          </a:xfrm>
                          <a:prstGeom prst="rect">
                            <a:avLst/>
                          </a:prstGeom>
                        </pic:spPr>
                      </pic:pic>
                    </a:graphicData>
                  </a:graphic>
                </wp:inline>
              </w:drawing>
            </w:r>
          </w:p>
          <w:p w:rsidR="00C40A14" w:rsidRDefault="00A43285">
            <w:pPr>
              <w:pStyle w:val="TableParagraph"/>
              <w:spacing w:before="15"/>
              <w:ind w:left="106" w:right="1220"/>
              <w:rPr>
                <w:sz w:val="24"/>
              </w:rPr>
            </w:pPr>
            <w:r>
              <w:rPr>
                <w:sz w:val="24"/>
              </w:rPr>
              <w:t>Портрет М.Ю. Лермонтова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9"/>
              <w:ind w:left="0"/>
              <w:rPr>
                <w:b/>
                <w:sz w:val="30"/>
              </w:rPr>
            </w:pPr>
          </w:p>
          <w:p w:rsidR="00C40A14" w:rsidRDefault="00A43285">
            <w:pPr>
              <w:pStyle w:val="TableParagraph"/>
              <w:spacing w:before="1"/>
              <w:ind w:left="106"/>
              <w:rPr>
                <w:sz w:val="24"/>
              </w:rPr>
            </w:pPr>
            <w:r>
              <w:rPr>
                <w:sz w:val="24"/>
              </w:rPr>
              <w:t>Рабочие листы</w:t>
            </w:r>
          </w:p>
        </w:tc>
      </w:tr>
    </w:tbl>
    <w:p w:rsidR="00C40A14" w:rsidRDefault="00A43285">
      <w:pPr>
        <w:rPr>
          <w:sz w:val="2"/>
          <w:szCs w:val="2"/>
        </w:rPr>
      </w:pPr>
      <w:r>
        <w:pict>
          <v:group id="_x0000_s1037" style="position:absolute;margin-left:404.45pt;margin-top:336.2pt;width:141.75pt;height:100.5pt;z-index:-251678208;mso-position-horizontal-relative:page;mso-position-vertical-relative:page" coordorigin="8089,6724" coordsize="2835,2010">
            <v:rect id="_x0000_s1039" style="position:absolute;left:8089;top:6723;width:2733;height:2010" fillcolor="black" stroked="f"/>
            <v:shape id="_x0000_s1038" type="#_x0000_t75" style="position:absolute;left:8089;top:6724;width:2835;height:1995">
              <v:imagedata r:id="rId119" o:title=""/>
            </v:shape>
            <w10:wrap anchorx="page" anchory="page"/>
          </v:group>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239"/>
              <w:rPr>
                <w:sz w:val="24"/>
              </w:rPr>
            </w:pPr>
            <w:r>
              <w:rPr>
                <w:sz w:val="24"/>
              </w:rPr>
              <w:t>А.С. Пушкин. Лермонтова увлекала и романтическая поэзия английского поэта Байрона, чья жизнь казалась русскому поэту достойной подражания. Познавая поэтическое наследие талантливых учителей, Лермонтов настойчиво оттачивал своё мастерство.</w:t>
            </w:r>
          </w:p>
          <w:p w:rsidR="00C40A14" w:rsidRDefault="00A43285">
            <w:pPr>
              <w:pStyle w:val="TableParagraph"/>
              <w:ind w:left="106" w:right="129"/>
              <w:rPr>
                <w:sz w:val="24"/>
              </w:rPr>
            </w:pPr>
            <w:r>
              <w:rPr>
                <w:sz w:val="24"/>
              </w:rPr>
              <w:t>18-летний поэт осознавал, что у него свой путь. Из биографии Лермонтова вы знаете, что он рос болезненным ребёнком, рано потерял мать, был лишён общения с отцом. Чувство трагического одиночества преследует и взрослого Лермонтова. Именно поэтому мотив одиночества стал основным мотивом лирики Лермонтова.</w:t>
            </w:r>
          </w:p>
          <w:p w:rsidR="00C40A14" w:rsidRDefault="00C40A14">
            <w:pPr>
              <w:pStyle w:val="TableParagraph"/>
              <w:spacing w:before="4"/>
              <w:ind w:left="0"/>
              <w:rPr>
                <w:b/>
                <w:sz w:val="23"/>
              </w:rPr>
            </w:pPr>
          </w:p>
          <w:p w:rsidR="00C40A14" w:rsidRDefault="00A43285">
            <w:pPr>
              <w:pStyle w:val="TableParagraph"/>
              <w:spacing w:line="275" w:lineRule="exact"/>
              <w:ind w:left="106"/>
              <w:jc w:val="both"/>
              <w:rPr>
                <w:b/>
                <w:sz w:val="24"/>
              </w:rPr>
            </w:pPr>
            <w:r>
              <w:rPr>
                <w:b/>
                <w:sz w:val="24"/>
              </w:rPr>
              <w:t>V. Закрепление изученного материала</w:t>
            </w:r>
          </w:p>
          <w:p w:rsidR="00C40A14" w:rsidRDefault="00A43285">
            <w:pPr>
              <w:pStyle w:val="TableParagraph"/>
              <w:ind w:left="106" w:right="96" w:firstLine="60"/>
              <w:jc w:val="both"/>
              <w:rPr>
                <w:sz w:val="24"/>
              </w:rPr>
            </w:pPr>
            <w:r>
              <w:rPr>
                <w:sz w:val="24"/>
              </w:rPr>
              <w:t>– Закончить наш урок я хотела бы составлением синквейна. ЛЕРМОНТОВ ОДИНОЧЕСТВО.</w:t>
            </w:r>
          </w:p>
          <w:p w:rsidR="00C40A14" w:rsidRDefault="00C40A14">
            <w:pPr>
              <w:pStyle w:val="TableParagraph"/>
              <w:spacing w:before="11"/>
              <w:ind w:left="0"/>
              <w:rPr>
                <w:b/>
                <w:sz w:val="23"/>
              </w:rPr>
            </w:pPr>
          </w:p>
          <w:p w:rsidR="00C40A14" w:rsidRDefault="00A43285">
            <w:pPr>
              <w:pStyle w:val="TableParagraph"/>
              <w:ind w:left="106" w:right="207"/>
              <w:rPr>
                <w:sz w:val="24"/>
              </w:rPr>
            </w:pPr>
            <w:r>
              <w:rPr>
                <w:sz w:val="24"/>
              </w:rPr>
              <w:t>Тема одиночества является сквозной и прослеживается на всем протяжении творчества М.Ю. Лермонтова. Он осмыслил эту тему как глубоко личную трагедию, испытывая неудовлетворённость самим собой, судьбой, политической обстановкой, обществом. Но в его поэзии нет равнодушия к жизни, нет полной безнадёжности.</w:t>
            </w:r>
          </w:p>
          <w:p w:rsidR="00C40A14" w:rsidRDefault="00A43285">
            <w:pPr>
              <w:pStyle w:val="TableParagraph"/>
              <w:ind w:left="106" w:right="117"/>
              <w:rPr>
                <w:sz w:val="24"/>
              </w:rPr>
            </w:pPr>
            <w:r>
              <w:rPr>
                <w:sz w:val="24"/>
              </w:rPr>
              <w:t>Лермонтовские стихи об одиночестве навевают светлую грусть, вызывают желание понять этого великого поэта, побольше узнать о нем и, конечно же, огромное восхищение этим неповторимым талантом.</w:t>
            </w:r>
          </w:p>
          <w:p w:rsidR="00C40A14" w:rsidRDefault="00A43285">
            <w:pPr>
              <w:pStyle w:val="TableParagraph"/>
              <w:ind w:left="106" w:right="145"/>
              <w:rPr>
                <w:sz w:val="24"/>
              </w:rPr>
            </w:pPr>
            <w:r>
              <w:rPr>
                <w:sz w:val="24"/>
              </w:rPr>
              <w:t>Итак, мы увидели поэта и его лирического героя одиноким, безрадостным. Но чтобы у вас не сложилось предубеждение, что он всегда таков, предлагаю прочитать стихотворения</w:t>
            </w:r>
          </w:p>
          <w:p w:rsidR="00C40A14" w:rsidRDefault="00A43285">
            <w:pPr>
              <w:pStyle w:val="TableParagraph"/>
              <w:ind w:left="106" w:right="262"/>
              <w:rPr>
                <w:sz w:val="24"/>
              </w:rPr>
            </w:pPr>
            <w:r>
              <w:rPr>
                <w:sz w:val="24"/>
              </w:rPr>
              <w:t>«Совет» (1830), «Мой дом» (1831), «Мы случайно сведены судьбою» (1832), «Памяти А.И.Одоевского» (1839), «К портрету» (1840).</w:t>
            </w:r>
          </w:p>
          <w:p w:rsidR="00C40A14" w:rsidRDefault="00C40A14">
            <w:pPr>
              <w:pStyle w:val="TableParagraph"/>
              <w:ind w:left="0"/>
              <w:rPr>
                <w:b/>
                <w:sz w:val="24"/>
              </w:rPr>
            </w:pPr>
          </w:p>
          <w:p w:rsidR="00C40A14" w:rsidRDefault="00A43285">
            <w:pPr>
              <w:pStyle w:val="TableParagraph"/>
              <w:ind w:left="106" w:right="1384"/>
              <w:rPr>
                <w:sz w:val="24"/>
              </w:rPr>
            </w:pPr>
            <w:r>
              <w:rPr>
                <w:sz w:val="24"/>
              </w:rPr>
              <w:t>Итак, подведём итог нашей работе: Что нового вы узнали о творчестве</w:t>
            </w:r>
          </w:p>
          <w:p w:rsidR="00C40A14" w:rsidRDefault="00A43285">
            <w:pPr>
              <w:pStyle w:val="TableParagraph"/>
              <w:ind w:left="106" w:right="705"/>
              <w:rPr>
                <w:sz w:val="24"/>
              </w:rPr>
            </w:pPr>
            <w:r>
              <w:rPr>
                <w:sz w:val="24"/>
              </w:rPr>
              <w:t>Лермонтова? Чем пополнили свой «багаж знаний»?</w:t>
            </w:r>
          </w:p>
          <w:p w:rsidR="00C40A14" w:rsidRDefault="00A43285">
            <w:pPr>
              <w:pStyle w:val="TableParagraph"/>
              <w:ind w:left="106"/>
              <w:rPr>
                <w:sz w:val="24"/>
              </w:rPr>
            </w:pPr>
            <w:r>
              <w:rPr>
                <w:sz w:val="24"/>
              </w:rPr>
              <w:t>Каков же основной мотив (лейтмотив)</w:t>
            </w:r>
          </w:p>
          <w:p w:rsidR="00C40A14" w:rsidRDefault="00A43285">
            <w:pPr>
              <w:pStyle w:val="TableParagraph"/>
              <w:ind w:left="106"/>
              <w:rPr>
                <w:sz w:val="24"/>
              </w:rPr>
            </w:pPr>
            <w:r>
              <w:rPr>
                <w:sz w:val="24"/>
              </w:rPr>
              <w:t>лермонтовской поэзии?</w:t>
            </w:r>
          </w:p>
          <w:p w:rsidR="00C40A14" w:rsidRDefault="00A43285">
            <w:pPr>
              <w:pStyle w:val="TableParagraph"/>
              <w:ind w:left="106"/>
              <w:rPr>
                <w:sz w:val="24"/>
              </w:rPr>
            </w:pPr>
            <w:r>
              <w:rPr>
                <w:sz w:val="24"/>
              </w:rPr>
              <w:t>Что удалось повторить? Закрепить?</w:t>
            </w:r>
          </w:p>
          <w:p w:rsidR="00C40A14" w:rsidRDefault="00A43285">
            <w:pPr>
              <w:pStyle w:val="TableParagraph"/>
              <w:ind w:left="106"/>
              <w:rPr>
                <w:sz w:val="24"/>
              </w:rPr>
            </w:pPr>
            <w:r>
              <w:rPr>
                <w:sz w:val="24"/>
              </w:rPr>
              <w:t>Каково ваше впечатление от сегодняшнего урока?</w:t>
            </w:r>
          </w:p>
          <w:p w:rsidR="00C40A14" w:rsidRDefault="00A43285">
            <w:pPr>
              <w:pStyle w:val="TableParagraph"/>
              <w:spacing w:line="270" w:lineRule="atLeast"/>
              <w:ind w:left="106" w:right="263"/>
              <w:rPr>
                <w:sz w:val="24"/>
              </w:rPr>
            </w:pPr>
            <w:r>
              <w:rPr>
                <w:sz w:val="24"/>
              </w:rPr>
              <w:t>На сколько каждый из вас сегодня поработал? (Учащиеся выставляют баллы в дневниках</w:t>
            </w:r>
          </w:p>
        </w:tc>
        <w:tc>
          <w:tcPr>
            <w:tcW w:w="2846" w:type="dxa"/>
          </w:tcPr>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2"/>
              </w:rPr>
            </w:pPr>
          </w:p>
          <w:p w:rsidR="00C40A14" w:rsidRDefault="00A43285">
            <w:pPr>
              <w:pStyle w:val="TableParagraph"/>
              <w:ind w:left="106"/>
              <w:rPr>
                <w:sz w:val="24"/>
              </w:rPr>
            </w:pPr>
            <w:r>
              <w:rPr>
                <w:sz w:val="24"/>
              </w:rPr>
              <w:t>Синквейн</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1591"/>
        </w:trPr>
        <w:tc>
          <w:tcPr>
            <w:tcW w:w="1756" w:type="dxa"/>
          </w:tcPr>
          <w:p w:rsidR="00C40A14" w:rsidRDefault="00C40A14">
            <w:pPr>
              <w:pStyle w:val="TableParagraph"/>
              <w:ind w:left="0"/>
              <w:rPr>
                <w:sz w:val="24"/>
              </w:rPr>
            </w:pPr>
          </w:p>
        </w:tc>
        <w:tc>
          <w:tcPr>
            <w:tcW w:w="5146" w:type="dxa"/>
          </w:tcPr>
          <w:p w:rsidR="00C40A14" w:rsidRDefault="00A43285">
            <w:pPr>
              <w:pStyle w:val="TableParagraph"/>
              <w:spacing w:line="267" w:lineRule="exact"/>
              <w:ind w:left="106"/>
              <w:rPr>
                <w:sz w:val="24"/>
              </w:rPr>
            </w:pPr>
            <w:r>
              <w:rPr>
                <w:sz w:val="24"/>
              </w:rPr>
              <w:t>самооценки.)</w:t>
            </w:r>
          </w:p>
          <w:p w:rsidR="00C40A14" w:rsidRDefault="00A43285">
            <w:pPr>
              <w:pStyle w:val="TableParagraph"/>
              <w:spacing w:before="2" w:line="275" w:lineRule="exact"/>
              <w:ind w:left="106"/>
              <w:rPr>
                <w:b/>
                <w:sz w:val="24"/>
              </w:rPr>
            </w:pPr>
            <w:r>
              <w:rPr>
                <w:b/>
                <w:sz w:val="24"/>
              </w:rPr>
              <w:t>Домашнее задание.</w:t>
            </w:r>
          </w:p>
          <w:p w:rsidR="00C40A14" w:rsidRDefault="00A43285">
            <w:pPr>
              <w:pStyle w:val="TableParagraph"/>
              <w:spacing w:line="275" w:lineRule="exact"/>
              <w:ind w:left="106"/>
              <w:rPr>
                <w:sz w:val="24"/>
              </w:rPr>
            </w:pPr>
            <w:r>
              <w:rPr>
                <w:sz w:val="24"/>
              </w:rPr>
              <w:t>По выбору учащихся: выучить стихотворение</w:t>
            </w:r>
          </w:p>
          <w:p w:rsidR="00C40A14" w:rsidRDefault="00A43285">
            <w:pPr>
              <w:pStyle w:val="TableParagraph"/>
              <w:ind w:left="106" w:right="814"/>
              <w:rPr>
                <w:sz w:val="24"/>
              </w:rPr>
            </w:pPr>
            <w:r>
              <w:rPr>
                <w:sz w:val="24"/>
              </w:rPr>
              <w:t>«И скучно и грустно…»; написать мини- сочинение «Мой Лермонтов».</w:t>
            </w:r>
          </w:p>
          <w:p w:rsidR="00C40A14" w:rsidRDefault="00A43285">
            <w:pPr>
              <w:pStyle w:val="TableParagraph"/>
              <w:spacing w:before="3"/>
              <w:ind w:left="106" w:right="554"/>
              <w:rPr>
                <w:b/>
                <w:i/>
                <w:sz w:val="24"/>
              </w:rPr>
            </w:pPr>
            <w:r>
              <w:rPr>
                <w:b/>
                <w:i/>
                <w:sz w:val="24"/>
              </w:rPr>
              <w:t>Последний из запланированных уроков на тему «Рассказы о писателях», можно провести в форме урока-проекта.</w:t>
            </w:r>
          </w:p>
          <w:p w:rsidR="00C40A14" w:rsidRDefault="00C40A14">
            <w:pPr>
              <w:pStyle w:val="TableParagraph"/>
              <w:spacing w:before="11"/>
              <w:ind w:left="0"/>
              <w:rPr>
                <w:b/>
                <w:sz w:val="23"/>
              </w:rPr>
            </w:pPr>
          </w:p>
          <w:p w:rsidR="00C40A14" w:rsidRDefault="00A43285">
            <w:pPr>
              <w:pStyle w:val="TableParagraph"/>
              <w:ind w:left="106" w:right="3566"/>
              <w:rPr>
                <w:b/>
                <w:sz w:val="24"/>
              </w:rPr>
            </w:pPr>
            <w:r>
              <w:rPr>
                <w:b/>
                <w:sz w:val="24"/>
              </w:rPr>
              <w:t>Пятый урок. Урок-проект.</w:t>
            </w:r>
          </w:p>
          <w:p w:rsidR="00C40A14" w:rsidRDefault="00A43285">
            <w:pPr>
              <w:pStyle w:val="TableParagraph"/>
              <w:ind w:left="106" w:right="95"/>
              <w:rPr>
                <w:b/>
                <w:sz w:val="24"/>
              </w:rPr>
            </w:pPr>
            <w:r>
              <w:rPr>
                <w:b/>
                <w:sz w:val="24"/>
              </w:rPr>
              <w:t xml:space="preserve">Тема урока: «Великие русские писатели» Цель: </w:t>
            </w:r>
            <w:r>
              <w:rPr>
                <w:sz w:val="24"/>
              </w:rPr>
              <w:t xml:space="preserve">поиск ответа на вопрос: в чем сходство и в чем различие в судьбе и творчестве двух великих поэтов; расширение и углубление </w:t>
            </w:r>
            <w:proofErr w:type="gramStart"/>
            <w:r>
              <w:rPr>
                <w:sz w:val="24"/>
              </w:rPr>
              <w:t>знаний</w:t>
            </w:r>
            <w:proofErr w:type="gramEnd"/>
            <w:r>
              <w:rPr>
                <w:sz w:val="24"/>
              </w:rPr>
              <w:t xml:space="preserve"> учащихся о жизни и творчестве поэтов. </w:t>
            </w:r>
            <w:r>
              <w:rPr>
                <w:b/>
                <w:sz w:val="24"/>
              </w:rPr>
              <w:t>Задачи:</w:t>
            </w:r>
          </w:p>
          <w:p w:rsidR="00C40A14" w:rsidRDefault="00A43285">
            <w:pPr>
              <w:pStyle w:val="TableParagraph"/>
              <w:numPr>
                <w:ilvl w:val="0"/>
                <w:numId w:val="24"/>
              </w:numPr>
              <w:tabs>
                <w:tab w:val="left" w:pos="367"/>
              </w:tabs>
              <w:ind w:right="98" w:firstLine="0"/>
              <w:rPr>
                <w:sz w:val="24"/>
              </w:rPr>
            </w:pPr>
            <w:r>
              <w:rPr>
                <w:sz w:val="24"/>
              </w:rPr>
              <w:t xml:space="preserve">расширение и углубление </w:t>
            </w:r>
            <w:proofErr w:type="gramStart"/>
            <w:r>
              <w:rPr>
                <w:sz w:val="24"/>
              </w:rPr>
              <w:t>знаний</w:t>
            </w:r>
            <w:proofErr w:type="gramEnd"/>
            <w:r>
              <w:rPr>
                <w:sz w:val="24"/>
              </w:rPr>
              <w:t xml:space="preserve"> учащихся о жизни и творчестве</w:t>
            </w:r>
            <w:r>
              <w:rPr>
                <w:spacing w:val="-4"/>
                <w:sz w:val="24"/>
              </w:rPr>
              <w:t xml:space="preserve"> </w:t>
            </w:r>
            <w:r>
              <w:rPr>
                <w:sz w:val="24"/>
              </w:rPr>
              <w:t>поэтов;</w:t>
            </w:r>
          </w:p>
          <w:p w:rsidR="00C40A14" w:rsidRDefault="00A43285">
            <w:pPr>
              <w:pStyle w:val="TableParagraph"/>
              <w:numPr>
                <w:ilvl w:val="0"/>
                <w:numId w:val="24"/>
              </w:numPr>
              <w:tabs>
                <w:tab w:val="left" w:pos="367"/>
              </w:tabs>
              <w:ind w:right="630" w:firstLine="0"/>
              <w:rPr>
                <w:sz w:val="24"/>
              </w:rPr>
            </w:pPr>
            <w:r>
              <w:rPr>
                <w:sz w:val="24"/>
              </w:rPr>
              <w:t>развивать искусство речи и способность свободно высказывать свое</w:t>
            </w:r>
            <w:r>
              <w:rPr>
                <w:spacing w:val="-2"/>
                <w:sz w:val="24"/>
              </w:rPr>
              <w:t xml:space="preserve"> </w:t>
            </w:r>
            <w:r>
              <w:rPr>
                <w:sz w:val="24"/>
              </w:rPr>
              <w:t>мнение;</w:t>
            </w:r>
          </w:p>
          <w:p w:rsidR="00C40A14" w:rsidRDefault="00A43285">
            <w:pPr>
              <w:pStyle w:val="TableParagraph"/>
              <w:numPr>
                <w:ilvl w:val="0"/>
                <w:numId w:val="24"/>
              </w:numPr>
              <w:tabs>
                <w:tab w:val="left" w:pos="367"/>
              </w:tabs>
              <w:ind w:right="433" w:firstLine="0"/>
              <w:rPr>
                <w:sz w:val="24"/>
              </w:rPr>
            </w:pPr>
            <w:r>
              <w:rPr>
                <w:sz w:val="24"/>
              </w:rPr>
              <w:t>формировать исследовательские умения и навыки общения в разных</w:t>
            </w:r>
            <w:r>
              <w:rPr>
                <w:spacing w:val="-4"/>
                <w:sz w:val="24"/>
              </w:rPr>
              <w:t xml:space="preserve"> </w:t>
            </w:r>
            <w:r>
              <w:rPr>
                <w:sz w:val="24"/>
              </w:rPr>
              <w:t>ситуациях.</w:t>
            </w: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spacing w:before="1" w:line="275" w:lineRule="exact"/>
              <w:ind w:left="346"/>
              <w:rPr>
                <w:b/>
                <w:sz w:val="24"/>
              </w:rPr>
            </w:pPr>
            <w:r>
              <w:rPr>
                <w:b/>
                <w:sz w:val="24"/>
              </w:rPr>
              <w:t>Урок-проект.</w:t>
            </w:r>
          </w:p>
          <w:p w:rsidR="00C40A14" w:rsidRDefault="00A43285">
            <w:pPr>
              <w:pStyle w:val="TableParagraph"/>
              <w:spacing w:line="275" w:lineRule="exact"/>
              <w:ind w:left="106"/>
              <w:jc w:val="both"/>
              <w:rPr>
                <w:sz w:val="24"/>
              </w:rPr>
            </w:pPr>
            <w:r>
              <w:rPr>
                <w:b/>
                <w:sz w:val="24"/>
              </w:rPr>
              <w:t xml:space="preserve">Тема: </w:t>
            </w:r>
            <w:r>
              <w:rPr>
                <w:sz w:val="24"/>
              </w:rPr>
              <w:t>Великие русские писатели</w:t>
            </w:r>
          </w:p>
          <w:p w:rsidR="00C40A14" w:rsidRDefault="00A43285">
            <w:pPr>
              <w:pStyle w:val="TableParagraph"/>
              <w:ind w:left="106" w:right="346"/>
              <w:jc w:val="both"/>
              <w:rPr>
                <w:b/>
                <w:sz w:val="24"/>
              </w:rPr>
            </w:pPr>
            <w:r>
              <w:rPr>
                <w:b/>
                <w:sz w:val="24"/>
              </w:rPr>
              <w:t xml:space="preserve">Цель: </w:t>
            </w:r>
            <w:r>
              <w:rPr>
                <w:sz w:val="24"/>
              </w:rPr>
              <w:t xml:space="preserve">систематизация и обобщение знаний и умений по теме «Великие русские писатели». </w:t>
            </w:r>
            <w:r>
              <w:rPr>
                <w:b/>
                <w:sz w:val="24"/>
              </w:rPr>
              <w:t>Задачи:</w:t>
            </w:r>
          </w:p>
          <w:p w:rsidR="00C40A14" w:rsidRDefault="00A43285">
            <w:pPr>
              <w:pStyle w:val="TableParagraph"/>
              <w:numPr>
                <w:ilvl w:val="0"/>
                <w:numId w:val="23"/>
              </w:numPr>
              <w:tabs>
                <w:tab w:val="left" w:pos="367"/>
              </w:tabs>
              <w:ind w:right="281" w:firstLine="0"/>
              <w:rPr>
                <w:sz w:val="24"/>
              </w:rPr>
            </w:pPr>
            <w:r>
              <w:rPr>
                <w:sz w:val="24"/>
              </w:rPr>
              <w:t>формировать умение самостоятельно выделять и формулировать цель всего урока и отдельного задания; поиск и выделение из источников необходимой</w:t>
            </w:r>
            <w:r>
              <w:rPr>
                <w:spacing w:val="-6"/>
                <w:sz w:val="24"/>
              </w:rPr>
              <w:t xml:space="preserve"> </w:t>
            </w:r>
            <w:r>
              <w:rPr>
                <w:sz w:val="24"/>
              </w:rPr>
              <w:t>информации;</w:t>
            </w:r>
          </w:p>
          <w:p w:rsidR="00C40A14" w:rsidRDefault="00A43285">
            <w:pPr>
              <w:pStyle w:val="TableParagraph"/>
              <w:numPr>
                <w:ilvl w:val="0"/>
                <w:numId w:val="23"/>
              </w:numPr>
              <w:tabs>
                <w:tab w:val="left" w:pos="366"/>
              </w:tabs>
              <w:ind w:right="671" w:firstLine="0"/>
              <w:rPr>
                <w:sz w:val="24"/>
              </w:rPr>
            </w:pPr>
            <w:r>
              <w:rPr>
                <w:sz w:val="24"/>
              </w:rPr>
              <w:t>уметь находить общее решение, умение аргументировать своё</w:t>
            </w:r>
            <w:r>
              <w:rPr>
                <w:spacing w:val="-1"/>
                <w:sz w:val="24"/>
              </w:rPr>
              <w:t xml:space="preserve"> </w:t>
            </w:r>
            <w:r>
              <w:rPr>
                <w:sz w:val="24"/>
              </w:rPr>
              <w:t>предложение;</w:t>
            </w:r>
          </w:p>
          <w:p w:rsidR="00C40A14" w:rsidRDefault="00A43285">
            <w:pPr>
              <w:pStyle w:val="TableParagraph"/>
              <w:numPr>
                <w:ilvl w:val="0"/>
                <w:numId w:val="23"/>
              </w:numPr>
              <w:tabs>
                <w:tab w:val="left" w:pos="367"/>
              </w:tabs>
              <w:ind w:right="554" w:firstLine="0"/>
              <w:rPr>
                <w:sz w:val="24"/>
              </w:rPr>
            </w:pPr>
            <w:r>
              <w:rPr>
                <w:sz w:val="24"/>
              </w:rPr>
              <w:t>проявлять познавательную инициативу в учебном</w:t>
            </w:r>
            <w:r>
              <w:rPr>
                <w:spacing w:val="-2"/>
                <w:sz w:val="24"/>
              </w:rPr>
              <w:t xml:space="preserve"> </w:t>
            </w:r>
            <w:r>
              <w:rPr>
                <w:sz w:val="24"/>
              </w:rPr>
              <w:t>сотрудничестве.</w:t>
            </w:r>
          </w:p>
          <w:p w:rsidR="00C40A14" w:rsidRDefault="00A43285">
            <w:pPr>
              <w:pStyle w:val="TableParagraph"/>
              <w:spacing w:before="2"/>
              <w:ind w:left="1426"/>
              <w:rPr>
                <w:b/>
                <w:sz w:val="24"/>
              </w:rPr>
            </w:pPr>
            <w:r>
              <w:rPr>
                <w:b/>
                <w:sz w:val="24"/>
              </w:rPr>
              <w:t>Ход урока</w:t>
            </w:r>
          </w:p>
          <w:p w:rsidR="00C40A14" w:rsidRDefault="00A43285">
            <w:pPr>
              <w:pStyle w:val="TableParagraph"/>
              <w:spacing w:line="275" w:lineRule="exact"/>
              <w:ind w:left="106"/>
              <w:rPr>
                <w:b/>
                <w:sz w:val="24"/>
              </w:rPr>
            </w:pPr>
            <w:r>
              <w:rPr>
                <w:b/>
                <w:sz w:val="24"/>
              </w:rPr>
              <w:t>I. Организационный момент.</w:t>
            </w:r>
          </w:p>
          <w:p w:rsidR="00C40A14" w:rsidRDefault="00A43285">
            <w:pPr>
              <w:pStyle w:val="TableParagraph"/>
              <w:spacing w:line="275" w:lineRule="exact"/>
              <w:ind w:left="106"/>
              <w:rPr>
                <w:sz w:val="24"/>
              </w:rPr>
            </w:pPr>
            <w:r>
              <w:rPr>
                <w:sz w:val="24"/>
              </w:rPr>
              <w:t>Создание коллаборативной среды.</w:t>
            </w:r>
          </w:p>
        </w:tc>
        <w:tc>
          <w:tcPr>
            <w:tcW w:w="2846" w:type="dxa"/>
          </w:tcPr>
          <w:p w:rsidR="00C40A14" w:rsidRDefault="00C40A14">
            <w:pPr>
              <w:pStyle w:val="TableParagraph"/>
              <w:ind w:left="0"/>
              <w:rPr>
                <w:sz w:val="24"/>
              </w:rPr>
            </w:pPr>
          </w:p>
        </w:tc>
      </w:tr>
      <w:tr w:rsidR="00C40A14">
        <w:trPr>
          <w:trHeight w:val="2759"/>
        </w:trPr>
        <w:tc>
          <w:tcPr>
            <w:tcW w:w="1756" w:type="dxa"/>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146" w:type="dxa"/>
          </w:tcPr>
          <w:p w:rsidR="00C40A14" w:rsidRDefault="00A43285">
            <w:pPr>
              <w:pStyle w:val="TableParagraph"/>
              <w:spacing w:line="268" w:lineRule="exact"/>
              <w:ind w:left="106"/>
              <w:rPr>
                <w:b/>
                <w:sz w:val="24"/>
              </w:rPr>
            </w:pPr>
            <w:r>
              <w:rPr>
                <w:b/>
                <w:sz w:val="24"/>
              </w:rPr>
              <w:t>II. Актуализация знаний.</w:t>
            </w:r>
          </w:p>
          <w:p w:rsidR="00C40A14" w:rsidRDefault="00A43285">
            <w:pPr>
              <w:pStyle w:val="TableParagraph"/>
              <w:numPr>
                <w:ilvl w:val="0"/>
                <w:numId w:val="22"/>
              </w:numPr>
              <w:tabs>
                <w:tab w:val="left" w:pos="287"/>
              </w:tabs>
              <w:ind w:right="696" w:firstLine="0"/>
              <w:rPr>
                <w:i/>
                <w:sz w:val="24"/>
              </w:rPr>
            </w:pPr>
            <w:r>
              <w:rPr>
                <w:sz w:val="24"/>
              </w:rPr>
              <w:t xml:space="preserve">Сегодняшний урок мне хочется начать с пословицы. Но ее надо восстановить. </w:t>
            </w:r>
            <w:r>
              <w:rPr>
                <w:i/>
                <w:sz w:val="24"/>
              </w:rPr>
              <w:t>День, нам, каждый, мудрости, жизни, прибавляет,</w:t>
            </w:r>
            <w:r>
              <w:rPr>
                <w:i/>
                <w:spacing w:val="-1"/>
                <w:sz w:val="24"/>
              </w:rPr>
              <w:t xml:space="preserve"> </w:t>
            </w:r>
            <w:r>
              <w:rPr>
                <w:i/>
                <w:sz w:val="24"/>
              </w:rPr>
              <w:t>частичку.</w:t>
            </w:r>
          </w:p>
          <w:p w:rsidR="00C40A14" w:rsidRDefault="00A43285">
            <w:pPr>
              <w:pStyle w:val="TableParagraph"/>
              <w:ind w:left="106" w:right="343"/>
              <w:rPr>
                <w:sz w:val="24"/>
              </w:rPr>
            </w:pPr>
            <w:r>
              <w:rPr>
                <w:b/>
                <w:sz w:val="24"/>
              </w:rPr>
              <w:t xml:space="preserve">(Деятельность учащихся) </w:t>
            </w:r>
            <w:r>
              <w:rPr>
                <w:sz w:val="24"/>
              </w:rPr>
              <w:t>Учащиеся восстанавливают трансформированный текст пословицы, читают.</w:t>
            </w:r>
          </w:p>
          <w:p w:rsidR="00C40A14" w:rsidRDefault="00A43285">
            <w:pPr>
              <w:pStyle w:val="TableParagraph"/>
              <w:numPr>
                <w:ilvl w:val="0"/>
                <w:numId w:val="22"/>
              </w:numPr>
              <w:tabs>
                <w:tab w:val="left" w:pos="407"/>
              </w:tabs>
              <w:ind w:left="406" w:hanging="241"/>
              <w:rPr>
                <w:sz w:val="24"/>
              </w:rPr>
            </w:pPr>
            <w:r>
              <w:rPr>
                <w:sz w:val="24"/>
              </w:rPr>
              <w:t>Объясните лексическое значение</w:t>
            </w:r>
            <w:r>
              <w:rPr>
                <w:spacing w:val="-3"/>
                <w:sz w:val="24"/>
              </w:rPr>
              <w:t xml:space="preserve"> </w:t>
            </w:r>
            <w:r>
              <w:rPr>
                <w:sz w:val="24"/>
              </w:rPr>
              <w:t>слова</w:t>
            </w:r>
          </w:p>
          <w:p w:rsidR="00C40A14" w:rsidRDefault="00A43285">
            <w:pPr>
              <w:pStyle w:val="TableParagraph"/>
              <w:spacing w:line="265" w:lineRule="exact"/>
              <w:ind w:left="106"/>
              <w:rPr>
                <w:sz w:val="24"/>
              </w:rPr>
            </w:pPr>
            <w:r>
              <w:rPr>
                <w:i/>
                <w:sz w:val="24"/>
              </w:rPr>
              <w:t>мудрый</w:t>
            </w:r>
            <w:r>
              <w:rPr>
                <w:sz w:val="24"/>
              </w:rPr>
              <w:t>.</w:t>
            </w:r>
          </w:p>
        </w:tc>
        <w:tc>
          <w:tcPr>
            <w:tcW w:w="2846" w:type="dxa"/>
          </w:tcPr>
          <w:p w:rsidR="00C40A14" w:rsidRDefault="00C40A14">
            <w:pPr>
              <w:pStyle w:val="TableParagraph"/>
              <w:ind w:left="0"/>
              <w:rPr>
                <w:b/>
                <w:sz w:val="26"/>
              </w:rPr>
            </w:pPr>
          </w:p>
          <w:p w:rsidR="00C40A14" w:rsidRDefault="00A43285">
            <w:pPr>
              <w:pStyle w:val="TableParagraph"/>
              <w:spacing w:before="208"/>
              <w:ind w:left="106"/>
              <w:rPr>
                <w:sz w:val="24"/>
              </w:rPr>
            </w:pPr>
            <w:r>
              <w:rPr>
                <w:sz w:val="24"/>
              </w:rPr>
              <w:t>Пословица</w:t>
            </w:r>
          </w:p>
          <w:p w:rsidR="00C40A14" w:rsidRDefault="00A43285">
            <w:pPr>
              <w:pStyle w:val="TableParagraph"/>
              <w:ind w:left="106"/>
              <w:rPr>
                <w:sz w:val="24"/>
              </w:rPr>
            </w:pPr>
            <w:r>
              <w:rPr>
                <w:sz w:val="24"/>
              </w:rPr>
              <w:t xml:space="preserve">Каждый день жизни прибавляет нам </w:t>
            </w:r>
            <w:r>
              <w:rPr>
                <w:spacing w:val="-3"/>
                <w:sz w:val="24"/>
              </w:rPr>
              <w:t xml:space="preserve">частичку </w:t>
            </w:r>
            <w:r>
              <w:rPr>
                <w:sz w:val="24"/>
              </w:rPr>
              <w:t>мудрости.</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1"/>
              <w:ind w:left="106"/>
              <w:rPr>
                <w:sz w:val="24"/>
              </w:rPr>
            </w:pPr>
            <w:r>
              <w:rPr>
                <w:sz w:val="24"/>
              </w:rPr>
              <w:t>Толковый словарь</w:t>
            </w: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2139"/>
        </w:trPr>
        <w:tc>
          <w:tcPr>
            <w:tcW w:w="1756" w:type="dxa"/>
            <w:vMerge w:val="restart"/>
          </w:tcPr>
          <w:p w:rsidR="00C40A14" w:rsidRDefault="00C40A14">
            <w:pPr>
              <w:pStyle w:val="TableParagraph"/>
              <w:ind w:left="0"/>
              <w:rPr>
                <w:sz w:val="24"/>
              </w:rPr>
            </w:pPr>
          </w:p>
        </w:tc>
        <w:tc>
          <w:tcPr>
            <w:tcW w:w="5146" w:type="dxa"/>
            <w:tcBorders>
              <w:bottom w:val="nil"/>
            </w:tcBorders>
          </w:tcPr>
          <w:p w:rsidR="00C40A14" w:rsidRDefault="00A43285">
            <w:pPr>
              <w:pStyle w:val="TableParagraph"/>
              <w:numPr>
                <w:ilvl w:val="0"/>
                <w:numId w:val="21"/>
              </w:numPr>
              <w:tabs>
                <w:tab w:val="left" w:pos="287"/>
              </w:tabs>
              <w:ind w:right="829" w:firstLine="0"/>
              <w:rPr>
                <w:sz w:val="24"/>
              </w:rPr>
            </w:pPr>
            <w:r>
              <w:rPr>
                <w:sz w:val="24"/>
              </w:rPr>
              <w:t>К этой пословице мы вернемся в конце урока.</w:t>
            </w:r>
          </w:p>
          <w:p w:rsidR="00C40A14" w:rsidRDefault="00A43285">
            <w:pPr>
              <w:pStyle w:val="TableParagraph"/>
              <w:numPr>
                <w:ilvl w:val="0"/>
                <w:numId w:val="21"/>
              </w:numPr>
              <w:tabs>
                <w:tab w:val="left" w:pos="287"/>
              </w:tabs>
              <w:ind w:right="237" w:firstLine="0"/>
              <w:rPr>
                <w:sz w:val="24"/>
              </w:rPr>
            </w:pPr>
            <w:r>
              <w:rPr>
                <w:sz w:val="24"/>
              </w:rPr>
              <w:t xml:space="preserve">Какие качества вам понадобятся, чтобы на уроке узнать что-то новое, сделать свое маленькое открытие? (Внимательность, собранность, трудолюбие, наблюдательность.) </w:t>
            </w:r>
            <w:r>
              <w:rPr>
                <w:b/>
                <w:i/>
                <w:sz w:val="24"/>
              </w:rPr>
              <w:t>Совершенно мудрый никогда не считает себя великим, поэтому он может стать действительно великим</w:t>
            </w:r>
            <w:r>
              <w:rPr>
                <w:sz w:val="24"/>
              </w:rPr>
              <w:t>.</w:t>
            </w:r>
            <w:r>
              <w:rPr>
                <w:spacing w:val="-4"/>
                <w:sz w:val="24"/>
              </w:rPr>
              <w:t xml:space="preserve"> </w:t>
            </w:r>
            <w:r>
              <w:rPr>
                <w:sz w:val="24"/>
              </w:rPr>
              <w:t>(</w:t>
            </w:r>
            <w:r>
              <w:rPr>
                <w:i/>
                <w:sz w:val="24"/>
              </w:rPr>
              <w:t>Лаоцзы</w:t>
            </w:r>
            <w:r>
              <w:rPr>
                <w:sz w:val="24"/>
              </w:rPr>
              <w:t>)</w:t>
            </w:r>
          </w:p>
          <w:p w:rsidR="00C40A14" w:rsidRDefault="00A43285">
            <w:pPr>
              <w:pStyle w:val="TableParagraph"/>
              <w:numPr>
                <w:ilvl w:val="0"/>
                <w:numId w:val="21"/>
              </w:numPr>
              <w:tabs>
                <w:tab w:val="left" w:pos="347"/>
              </w:tabs>
              <w:ind w:right="549" w:firstLine="60"/>
              <w:jc w:val="both"/>
              <w:rPr>
                <w:sz w:val="24"/>
              </w:rPr>
            </w:pPr>
            <w:r>
              <w:rPr>
                <w:sz w:val="24"/>
              </w:rPr>
              <w:t xml:space="preserve">Найдите в толковом словаре лексическое значение слова </w:t>
            </w:r>
            <w:r>
              <w:rPr>
                <w:i/>
                <w:sz w:val="24"/>
              </w:rPr>
              <w:t xml:space="preserve">великий </w:t>
            </w:r>
            <w:r>
              <w:rPr>
                <w:sz w:val="24"/>
              </w:rPr>
              <w:t>и подберите к нему синонимы.</w:t>
            </w:r>
          </w:p>
          <w:p w:rsidR="00C40A14" w:rsidRDefault="00A43285">
            <w:pPr>
              <w:pStyle w:val="TableParagraph"/>
              <w:ind w:left="106" w:right="1443"/>
              <w:rPr>
                <w:i/>
                <w:sz w:val="24"/>
              </w:rPr>
            </w:pPr>
            <w:r>
              <w:rPr>
                <w:i/>
                <w:sz w:val="24"/>
              </w:rPr>
              <w:t>Великий – известный, величайший, талантливый.</w:t>
            </w:r>
          </w:p>
          <w:p w:rsidR="00C40A14" w:rsidRDefault="00A43285">
            <w:pPr>
              <w:pStyle w:val="TableParagraph"/>
              <w:numPr>
                <w:ilvl w:val="0"/>
                <w:numId w:val="21"/>
              </w:numPr>
              <w:tabs>
                <w:tab w:val="left" w:pos="347"/>
              </w:tabs>
              <w:ind w:right="747" w:firstLine="60"/>
              <w:rPr>
                <w:sz w:val="24"/>
              </w:rPr>
            </w:pPr>
            <w:r>
              <w:rPr>
                <w:sz w:val="24"/>
              </w:rPr>
              <w:t>Обратите внимание на второе значение слова. Прочитайте ещё</w:t>
            </w:r>
            <w:r>
              <w:rPr>
                <w:spacing w:val="-1"/>
                <w:sz w:val="24"/>
              </w:rPr>
              <w:t xml:space="preserve"> </w:t>
            </w:r>
            <w:r>
              <w:rPr>
                <w:sz w:val="24"/>
              </w:rPr>
              <w:t>раз.</w:t>
            </w:r>
          </w:p>
          <w:p w:rsidR="00C40A14" w:rsidRDefault="00A43285">
            <w:pPr>
              <w:pStyle w:val="TableParagraph"/>
              <w:numPr>
                <w:ilvl w:val="0"/>
                <w:numId w:val="21"/>
              </w:numPr>
              <w:tabs>
                <w:tab w:val="left" w:pos="287"/>
              </w:tabs>
              <w:ind w:right="658" w:firstLine="0"/>
              <w:rPr>
                <w:sz w:val="24"/>
              </w:rPr>
            </w:pPr>
            <w:r>
              <w:rPr>
                <w:sz w:val="24"/>
              </w:rPr>
              <w:t>Как вы считаете, кого мы можем</w:t>
            </w:r>
            <w:r>
              <w:rPr>
                <w:spacing w:val="-18"/>
                <w:sz w:val="24"/>
              </w:rPr>
              <w:t xml:space="preserve"> </w:t>
            </w:r>
            <w:r>
              <w:rPr>
                <w:sz w:val="24"/>
              </w:rPr>
              <w:t>назвать великим</w:t>
            </w:r>
            <w:r>
              <w:rPr>
                <w:spacing w:val="-1"/>
                <w:sz w:val="24"/>
              </w:rPr>
              <w:t xml:space="preserve"> </w:t>
            </w:r>
            <w:r>
              <w:rPr>
                <w:sz w:val="24"/>
              </w:rPr>
              <w:t>писателем?</w:t>
            </w:r>
          </w:p>
          <w:p w:rsidR="00C40A14" w:rsidRDefault="00A43285">
            <w:pPr>
              <w:pStyle w:val="TableParagraph"/>
              <w:numPr>
                <w:ilvl w:val="0"/>
                <w:numId w:val="21"/>
              </w:numPr>
              <w:tabs>
                <w:tab w:val="left" w:pos="347"/>
              </w:tabs>
              <w:ind w:right="803" w:firstLine="60"/>
              <w:rPr>
                <w:sz w:val="24"/>
              </w:rPr>
            </w:pPr>
            <w:r>
              <w:rPr>
                <w:sz w:val="24"/>
              </w:rPr>
              <w:t>О ком мы будем говорить на уроке, вы узнаете, когда ответите на мои</w:t>
            </w:r>
            <w:r>
              <w:rPr>
                <w:spacing w:val="-15"/>
                <w:sz w:val="24"/>
              </w:rPr>
              <w:t xml:space="preserve"> </w:t>
            </w:r>
            <w:r>
              <w:rPr>
                <w:sz w:val="24"/>
              </w:rPr>
              <w:t>вопросы.</w:t>
            </w:r>
          </w:p>
          <w:p w:rsidR="00C40A14" w:rsidRDefault="00A43285">
            <w:pPr>
              <w:pStyle w:val="TableParagraph"/>
              <w:numPr>
                <w:ilvl w:val="0"/>
                <w:numId w:val="21"/>
              </w:numPr>
              <w:tabs>
                <w:tab w:val="left" w:pos="347"/>
              </w:tabs>
              <w:ind w:right="767" w:firstLine="60"/>
              <w:rPr>
                <w:sz w:val="24"/>
              </w:rPr>
            </w:pPr>
            <w:r>
              <w:rPr>
                <w:sz w:val="24"/>
              </w:rPr>
              <w:t xml:space="preserve">Как называется </w:t>
            </w:r>
            <w:proofErr w:type="gramStart"/>
            <w:r>
              <w:rPr>
                <w:sz w:val="24"/>
              </w:rPr>
              <w:t>произведение</w:t>
            </w:r>
            <w:proofErr w:type="gramEnd"/>
            <w:r>
              <w:rPr>
                <w:sz w:val="24"/>
              </w:rPr>
              <w:t xml:space="preserve"> и кто его автор?</w:t>
            </w:r>
          </w:p>
          <w:p w:rsidR="00C40A14" w:rsidRDefault="00A43285">
            <w:pPr>
              <w:pStyle w:val="TableParagraph"/>
              <w:numPr>
                <w:ilvl w:val="0"/>
                <w:numId w:val="20"/>
              </w:numPr>
              <w:tabs>
                <w:tab w:val="left" w:pos="347"/>
              </w:tabs>
              <w:ind w:right="2138" w:firstLine="0"/>
              <w:rPr>
                <w:sz w:val="24"/>
              </w:rPr>
            </w:pPr>
            <w:r>
              <w:rPr>
                <w:sz w:val="24"/>
              </w:rPr>
              <w:t>Листья в поле</w:t>
            </w:r>
            <w:r>
              <w:rPr>
                <w:spacing w:val="-14"/>
                <w:sz w:val="24"/>
              </w:rPr>
              <w:t xml:space="preserve"> </w:t>
            </w:r>
            <w:r>
              <w:rPr>
                <w:sz w:val="24"/>
              </w:rPr>
              <w:t xml:space="preserve">пожелтели, </w:t>
            </w:r>
            <w:proofErr w:type="gramStart"/>
            <w:r>
              <w:rPr>
                <w:sz w:val="24"/>
              </w:rPr>
              <w:t>И</w:t>
            </w:r>
            <w:proofErr w:type="gramEnd"/>
            <w:r>
              <w:rPr>
                <w:sz w:val="24"/>
              </w:rPr>
              <w:t xml:space="preserve"> кружатся, и</w:t>
            </w:r>
            <w:r>
              <w:rPr>
                <w:spacing w:val="-3"/>
                <w:sz w:val="24"/>
              </w:rPr>
              <w:t xml:space="preserve"> </w:t>
            </w:r>
            <w:r>
              <w:rPr>
                <w:sz w:val="24"/>
              </w:rPr>
              <w:t>летят;</w:t>
            </w:r>
          </w:p>
          <w:p w:rsidR="00C40A14" w:rsidRDefault="00A43285">
            <w:pPr>
              <w:pStyle w:val="TableParagraph"/>
              <w:ind w:left="106"/>
              <w:rPr>
                <w:sz w:val="24"/>
              </w:rPr>
            </w:pPr>
            <w:r>
              <w:rPr>
                <w:sz w:val="24"/>
              </w:rPr>
              <w:t>Лишь в бору поникши ели</w:t>
            </w:r>
          </w:p>
          <w:p w:rsidR="00C40A14" w:rsidRDefault="00A43285">
            <w:pPr>
              <w:pStyle w:val="TableParagraph"/>
              <w:ind w:left="106" w:right="899"/>
              <w:rPr>
                <w:sz w:val="24"/>
              </w:rPr>
            </w:pPr>
            <w:r>
              <w:rPr>
                <w:sz w:val="24"/>
              </w:rPr>
              <w:t>Зелень мрачную хранят. («</w:t>
            </w:r>
            <w:r>
              <w:rPr>
                <w:i/>
                <w:sz w:val="24"/>
              </w:rPr>
              <w:t>Осень» М.Ю. Лермонтов</w:t>
            </w:r>
            <w:r>
              <w:rPr>
                <w:sz w:val="24"/>
              </w:rPr>
              <w:t>)</w:t>
            </w:r>
          </w:p>
          <w:p w:rsidR="00C40A14" w:rsidRDefault="00A43285">
            <w:pPr>
              <w:pStyle w:val="TableParagraph"/>
              <w:numPr>
                <w:ilvl w:val="0"/>
                <w:numId w:val="20"/>
              </w:numPr>
              <w:tabs>
                <w:tab w:val="left" w:pos="347"/>
              </w:tabs>
              <w:ind w:right="1874" w:firstLine="0"/>
              <w:rPr>
                <w:sz w:val="24"/>
              </w:rPr>
            </w:pPr>
            <w:r>
              <w:rPr>
                <w:sz w:val="24"/>
              </w:rPr>
              <w:t xml:space="preserve">Луна, как бледное пятно, </w:t>
            </w:r>
            <w:proofErr w:type="gramStart"/>
            <w:r>
              <w:rPr>
                <w:sz w:val="24"/>
              </w:rPr>
              <w:t>Сквозь</w:t>
            </w:r>
            <w:proofErr w:type="gramEnd"/>
            <w:r>
              <w:rPr>
                <w:sz w:val="24"/>
              </w:rPr>
              <w:t xml:space="preserve"> тучи мрачные</w:t>
            </w:r>
            <w:r>
              <w:rPr>
                <w:spacing w:val="-8"/>
                <w:sz w:val="24"/>
              </w:rPr>
              <w:t xml:space="preserve"> </w:t>
            </w:r>
            <w:r>
              <w:rPr>
                <w:sz w:val="24"/>
              </w:rPr>
              <w:t>желтела,</w:t>
            </w:r>
          </w:p>
          <w:p w:rsidR="00C40A14" w:rsidRDefault="00A43285">
            <w:pPr>
              <w:pStyle w:val="TableParagraph"/>
              <w:ind w:left="106" w:right="253"/>
              <w:rPr>
                <w:sz w:val="24"/>
              </w:rPr>
            </w:pPr>
            <w:r>
              <w:rPr>
                <w:sz w:val="24"/>
              </w:rPr>
              <w:t>И ты печальная сидела… («</w:t>
            </w:r>
            <w:r>
              <w:rPr>
                <w:i/>
                <w:sz w:val="24"/>
              </w:rPr>
              <w:t>Зимнее утро» А.С. Пушкин</w:t>
            </w:r>
            <w:r>
              <w:rPr>
                <w:sz w:val="24"/>
              </w:rPr>
              <w:t>)</w:t>
            </w:r>
          </w:p>
          <w:p w:rsidR="00C40A14" w:rsidRDefault="00A43285">
            <w:pPr>
              <w:pStyle w:val="TableParagraph"/>
              <w:ind w:left="106" w:right="119"/>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numPr>
                <w:ilvl w:val="0"/>
                <w:numId w:val="19"/>
              </w:numPr>
              <w:tabs>
                <w:tab w:val="left" w:pos="347"/>
              </w:tabs>
              <w:ind w:right="1006" w:firstLine="60"/>
              <w:rPr>
                <w:sz w:val="24"/>
              </w:rPr>
            </w:pPr>
            <w:r>
              <w:rPr>
                <w:sz w:val="24"/>
              </w:rPr>
              <w:t>Хорошо ли вы знаете писателей и их биографию? Давайте</w:t>
            </w:r>
            <w:r>
              <w:rPr>
                <w:spacing w:val="-2"/>
                <w:sz w:val="24"/>
              </w:rPr>
              <w:t xml:space="preserve"> </w:t>
            </w:r>
            <w:r>
              <w:rPr>
                <w:sz w:val="24"/>
              </w:rPr>
              <w:t>проверим.</w:t>
            </w:r>
          </w:p>
          <w:p w:rsidR="00C40A14" w:rsidRDefault="00A43285">
            <w:pPr>
              <w:pStyle w:val="TableParagraph"/>
              <w:numPr>
                <w:ilvl w:val="0"/>
                <w:numId w:val="19"/>
              </w:numPr>
              <w:tabs>
                <w:tab w:val="left" w:pos="347"/>
              </w:tabs>
              <w:ind w:right="173" w:firstLine="60"/>
              <w:rPr>
                <w:sz w:val="24"/>
              </w:rPr>
            </w:pPr>
            <w:r>
              <w:rPr>
                <w:sz w:val="24"/>
              </w:rPr>
              <w:t>Перед вами на столах лежат файлы. В них портреты писателей, фрагменты биографии, список произведений. Вам необходимо создать карточку о писателе, наклеив на нее Ф.И.О. писателя, список произведений и его биографию.</w:t>
            </w:r>
          </w:p>
          <w:p w:rsidR="00C40A14" w:rsidRDefault="00A43285">
            <w:pPr>
              <w:pStyle w:val="TableParagraph"/>
              <w:ind w:left="106" w:right="174"/>
              <w:rPr>
                <w:sz w:val="24"/>
              </w:rPr>
            </w:pPr>
            <w:r>
              <w:rPr>
                <w:sz w:val="24"/>
              </w:rPr>
              <w:t>Деление на группы по первой букве имени или фамилии (гласные – согласные, звонкие –</w:t>
            </w:r>
          </w:p>
          <w:p w:rsidR="00C40A14" w:rsidRDefault="00A43285">
            <w:pPr>
              <w:pStyle w:val="TableParagraph"/>
              <w:spacing w:line="261" w:lineRule="exact"/>
              <w:ind w:left="106"/>
              <w:rPr>
                <w:sz w:val="24"/>
              </w:rPr>
            </w:pPr>
            <w:r>
              <w:rPr>
                <w:sz w:val="24"/>
              </w:rPr>
              <w:t>глухие).</w:t>
            </w:r>
          </w:p>
        </w:tc>
        <w:tc>
          <w:tcPr>
            <w:tcW w:w="2846"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2"/>
              <w:ind w:left="106"/>
              <w:rPr>
                <w:sz w:val="24"/>
              </w:rPr>
            </w:pPr>
            <w:r>
              <w:rPr>
                <w:sz w:val="24"/>
              </w:rPr>
              <w:t>Стихотворения</w:t>
            </w:r>
          </w:p>
          <w:p w:rsidR="00C40A14" w:rsidRDefault="00A43285">
            <w:pPr>
              <w:pStyle w:val="TableParagraph"/>
              <w:ind w:left="106"/>
              <w:rPr>
                <w:sz w:val="24"/>
              </w:rPr>
            </w:pPr>
            <w:r>
              <w:rPr>
                <w:sz w:val="24"/>
              </w:rPr>
              <w:t>«Осень»</w:t>
            </w:r>
          </w:p>
          <w:p w:rsidR="00C40A14" w:rsidRDefault="00A43285">
            <w:pPr>
              <w:pStyle w:val="TableParagraph"/>
              <w:ind w:left="106"/>
              <w:rPr>
                <w:sz w:val="24"/>
              </w:rPr>
            </w:pPr>
            <w:r>
              <w:rPr>
                <w:sz w:val="24"/>
              </w:rPr>
              <w:t>М.Ю. Лермонтова,</w:t>
            </w:r>
          </w:p>
          <w:p w:rsidR="00C40A14" w:rsidRDefault="00A43285">
            <w:pPr>
              <w:pStyle w:val="TableParagraph"/>
              <w:ind w:right="1202"/>
              <w:rPr>
                <w:sz w:val="24"/>
              </w:rPr>
            </w:pPr>
            <w:r>
              <w:rPr>
                <w:sz w:val="24"/>
              </w:rPr>
              <w:t>«Зимнее утро» А.С. Пушкина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38"/>
              </w:rPr>
            </w:pPr>
          </w:p>
          <w:p w:rsidR="00C40A14" w:rsidRDefault="00A43285">
            <w:pPr>
              <w:pStyle w:val="TableParagraph"/>
              <w:ind w:left="106" w:right="128"/>
              <w:rPr>
                <w:sz w:val="24"/>
              </w:rPr>
            </w:pPr>
            <w:r>
              <w:rPr>
                <w:sz w:val="24"/>
              </w:rPr>
              <w:t>Портреты, списки произведений писателей, клей, ножницы, ватман, маркеры, стикеры.</w:t>
            </w:r>
          </w:p>
        </w:tc>
      </w:tr>
      <w:tr w:rsidR="00C40A14">
        <w:trPr>
          <w:trHeight w:val="267"/>
        </w:trPr>
        <w:tc>
          <w:tcPr>
            <w:tcW w:w="1756" w:type="dxa"/>
            <w:vMerge/>
            <w:tcBorders>
              <w:top w:val="nil"/>
            </w:tcBorders>
          </w:tcPr>
          <w:p w:rsidR="00C40A14" w:rsidRDefault="00C40A14">
            <w:pPr>
              <w:rPr>
                <w:sz w:val="2"/>
                <w:szCs w:val="2"/>
              </w:rPr>
            </w:pPr>
          </w:p>
        </w:tc>
        <w:tc>
          <w:tcPr>
            <w:tcW w:w="5146" w:type="dxa"/>
            <w:tcBorders>
              <w:top w:val="nil"/>
              <w:bottom w:val="nil"/>
            </w:tcBorders>
          </w:tcPr>
          <w:p w:rsidR="00C40A14" w:rsidRDefault="00C40A14">
            <w:pPr>
              <w:pStyle w:val="TableParagraph"/>
              <w:ind w:left="0"/>
              <w:rPr>
                <w:sz w:val="18"/>
              </w:rPr>
            </w:pPr>
          </w:p>
        </w:tc>
        <w:tc>
          <w:tcPr>
            <w:tcW w:w="2846" w:type="dxa"/>
            <w:tcBorders>
              <w:top w:val="nil"/>
              <w:bottom w:val="nil"/>
            </w:tcBorders>
          </w:tcPr>
          <w:p w:rsidR="00C40A14" w:rsidRDefault="00A43285">
            <w:pPr>
              <w:pStyle w:val="TableParagraph"/>
              <w:spacing w:line="247" w:lineRule="exact"/>
              <w:rPr>
                <w:sz w:val="24"/>
              </w:rPr>
            </w:pPr>
            <w:r>
              <w:rPr>
                <w:sz w:val="24"/>
              </w:rPr>
              <w:t>Эпиграф</w:t>
            </w:r>
          </w:p>
        </w:tc>
      </w:tr>
      <w:tr w:rsidR="00C40A14">
        <w:trPr>
          <w:trHeight w:val="1230"/>
        </w:trPr>
        <w:tc>
          <w:tcPr>
            <w:tcW w:w="1756" w:type="dxa"/>
            <w:vMerge/>
            <w:tcBorders>
              <w:top w:val="nil"/>
            </w:tcBorders>
          </w:tcPr>
          <w:p w:rsidR="00C40A14" w:rsidRDefault="00C40A14">
            <w:pPr>
              <w:rPr>
                <w:sz w:val="2"/>
                <w:szCs w:val="2"/>
              </w:rPr>
            </w:pPr>
          </w:p>
        </w:tc>
        <w:tc>
          <w:tcPr>
            <w:tcW w:w="5146" w:type="dxa"/>
            <w:tcBorders>
              <w:top w:val="nil"/>
              <w:bottom w:val="nil"/>
            </w:tcBorders>
          </w:tcPr>
          <w:p w:rsidR="00C40A14" w:rsidRDefault="00A43285">
            <w:pPr>
              <w:pStyle w:val="TableParagraph"/>
              <w:spacing w:line="260" w:lineRule="exact"/>
              <w:ind w:left="106"/>
              <w:rPr>
                <w:b/>
                <w:sz w:val="24"/>
              </w:rPr>
            </w:pPr>
            <w:r>
              <w:rPr>
                <w:b/>
                <w:sz w:val="24"/>
              </w:rPr>
              <w:t>(Деятельность учащихся) К</w:t>
            </w:r>
          </w:p>
          <w:p w:rsidR="00C40A14" w:rsidRDefault="00A43285">
            <w:pPr>
              <w:pStyle w:val="TableParagraph"/>
              <w:ind w:left="106" w:right="961"/>
              <w:rPr>
                <w:sz w:val="24"/>
              </w:rPr>
            </w:pPr>
            <w:r>
              <w:rPr>
                <w:sz w:val="24"/>
              </w:rPr>
              <w:t>Учащиеся в группах создают карточку- информатор о писателях, записывают биографию.</w:t>
            </w:r>
          </w:p>
        </w:tc>
        <w:tc>
          <w:tcPr>
            <w:tcW w:w="2846" w:type="dxa"/>
            <w:tcBorders>
              <w:top w:val="nil"/>
              <w:bottom w:val="nil"/>
            </w:tcBorders>
          </w:tcPr>
          <w:p w:rsidR="00C40A14" w:rsidRDefault="00C40A14">
            <w:pPr>
              <w:pStyle w:val="TableParagraph"/>
              <w:spacing w:before="5"/>
              <w:ind w:left="0"/>
              <w:rPr>
                <w:b/>
              </w:rPr>
            </w:pPr>
          </w:p>
          <w:p w:rsidR="00C40A14" w:rsidRDefault="00A43285">
            <w:pPr>
              <w:pStyle w:val="TableParagraph"/>
              <w:rPr>
                <w:sz w:val="24"/>
              </w:rPr>
            </w:pPr>
            <w:r>
              <w:rPr>
                <w:sz w:val="24"/>
              </w:rPr>
              <w:t>Учебник</w:t>
            </w:r>
          </w:p>
        </w:tc>
      </w:tr>
      <w:tr w:rsidR="00C40A14">
        <w:trPr>
          <w:trHeight w:val="684"/>
        </w:trPr>
        <w:tc>
          <w:tcPr>
            <w:tcW w:w="1756" w:type="dxa"/>
            <w:vMerge/>
            <w:tcBorders>
              <w:top w:val="nil"/>
            </w:tcBorders>
          </w:tcPr>
          <w:p w:rsidR="00C40A14" w:rsidRDefault="00C40A14">
            <w:pPr>
              <w:rPr>
                <w:sz w:val="2"/>
                <w:szCs w:val="2"/>
              </w:rPr>
            </w:pPr>
          </w:p>
        </w:tc>
        <w:tc>
          <w:tcPr>
            <w:tcW w:w="5146" w:type="dxa"/>
            <w:tcBorders>
              <w:top w:val="nil"/>
            </w:tcBorders>
          </w:tcPr>
          <w:p w:rsidR="00C40A14" w:rsidRDefault="00A43285">
            <w:pPr>
              <w:pStyle w:val="TableParagraph"/>
              <w:spacing w:before="122"/>
              <w:ind w:left="179" w:right="364"/>
              <w:jc w:val="center"/>
              <w:rPr>
                <w:sz w:val="24"/>
              </w:rPr>
            </w:pPr>
            <w:r>
              <w:rPr>
                <w:sz w:val="24"/>
              </w:rPr>
              <w:t>Эпиграф</w:t>
            </w:r>
          </w:p>
          <w:p w:rsidR="00C40A14" w:rsidRDefault="00A43285">
            <w:pPr>
              <w:pStyle w:val="TableParagraph"/>
              <w:spacing w:before="1" w:line="265" w:lineRule="exact"/>
              <w:ind w:left="369" w:right="364"/>
              <w:jc w:val="center"/>
              <w:rPr>
                <w:i/>
                <w:sz w:val="24"/>
              </w:rPr>
            </w:pPr>
            <w:r>
              <w:rPr>
                <w:i/>
                <w:sz w:val="24"/>
              </w:rPr>
              <w:t>Писатели не могут ни на минуту сдаться</w:t>
            </w:r>
          </w:p>
        </w:tc>
        <w:tc>
          <w:tcPr>
            <w:tcW w:w="2846"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4967"/>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42" w:right="132" w:hanging="3"/>
              <w:jc w:val="center"/>
              <w:rPr>
                <w:i/>
                <w:sz w:val="24"/>
              </w:rPr>
            </w:pPr>
            <w:r>
              <w:rPr>
                <w:i/>
                <w:sz w:val="24"/>
              </w:rPr>
              <w:t>перед невзгодами и отступить перед преградами. Что бы ни случилось, они должны непрерывно делать своё дело, завещанное предшественниками и доверенное современниками.</w:t>
            </w:r>
          </w:p>
          <w:p w:rsidR="00C40A14" w:rsidRDefault="00A43285">
            <w:pPr>
              <w:pStyle w:val="TableParagraph"/>
              <w:ind w:left="3373" w:right="79"/>
              <w:jc w:val="center"/>
              <w:rPr>
                <w:i/>
                <w:sz w:val="24"/>
              </w:rPr>
            </w:pPr>
            <w:r>
              <w:rPr>
                <w:i/>
                <w:sz w:val="24"/>
              </w:rPr>
              <w:t>К. Паустовский</w:t>
            </w:r>
          </w:p>
          <w:p w:rsidR="00C40A14" w:rsidRDefault="00C40A14">
            <w:pPr>
              <w:pStyle w:val="TableParagraph"/>
              <w:spacing w:before="2"/>
              <w:ind w:left="0"/>
              <w:rPr>
                <w:b/>
                <w:sz w:val="23"/>
              </w:rPr>
            </w:pPr>
          </w:p>
          <w:p w:rsidR="00C40A14" w:rsidRDefault="00A43285">
            <w:pPr>
              <w:pStyle w:val="TableParagraph"/>
              <w:ind w:left="106" w:right="98"/>
              <w:jc w:val="both"/>
              <w:rPr>
                <w:sz w:val="24"/>
              </w:rPr>
            </w:pPr>
            <w:r>
              <w:rPr>
                <w:b/>
                <w:sz w:val="24"/>
              </w:rPr>
              <w:t xml:space="preserve">(Деятельность учащихся) К </w:t>
            </w:r>
            <w:r>
              <w:rPr>
                <w:sz w:val="24"/>
              </w:rPr>
              <w:t>Просматривают карточку-информатор, отвечают на вопросы, читают эпиграф к уроку, высказывают свое мнение.</w:t>
            </w:r>
          </w:p>
          <w:p w:rsidR="00C40A14" w:rsidRDefault="00A43285">
            <w:pPr>
              <w:pStyle w:val="TableParagraph"/>
              <w:spacing w:before="2"/>
              <w:ind w:left="106" w:right="122"/>
              <w:rPr>
                <w:sz w:val="24"/>
              </w:rPr>
            </w:pPr>
            <w:r>
              <w:rPr>
                <w:b/>
                <w:sz w:val="24"/>
              </w:rPr>
              <w:t xml:space="preserve">III. Изучение нового материала </w:t>
            </w:r>
            <w:r>
              <w:rPr>
                <w:sz w:val="24"/>
              </w:rPr>
              <w:t>М.Е.Салтыков-Щедрин говорил, что если хоть на минуту замолкнет литература, то это будет равносильно смерти народа. Как бы вы прокомментировали его слова? Согласны ли вы с точкой зрения писателя?</w:t>
            </w:r>
          </w:p>
        </w:tc>
        <w:tc>
          <w:tcPr>
            <w:tcW w:w="284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33"/>
              </w:rPr>
            </w:pPr>
          </w:p>
          <w:p w:rsidR="00C40A14" w:rsidRDefault="00A43285">
            <w:pPr>
              <w:pStyle w:val="TableParagraph"/>
              <w:rPr>
                <w:sz w:val="24"/>
              </w:rPr>
            </w:pPr>
            <w:r>
              <w:rPr>
                <w:sz w:val="24"/>
              </w:rPr>
              <w:t>Таблица</w:t>
            </w:r>
          </w:p>
        </w:tc>
      </w:tr>
      <w:tr w:rsidR="00C40A14">
        <w:trPr>
          <w:trHeight w:val="9383"/>
        </w:trPr>
        <w:tc>
          <w:tcPr>
            <w:tcW w:w="1756" w:type="dxa"/>
          </w:tcPr>
          <w:p w:rsidR="00C40A14" w:rsidRDefault="00A43285">
            <w:pPr>
              <w:pStyle w:val="TableParagraph"/>
              <w:ind w:right="640"/>
              <w:rPr>
                <w:sz w:val="24"/>
              </w:rPr>
            </w:pPr>
            <w:r>
              <w:rPr>
                <w:sz w:val="24"/>
              </w:rPr>
              <w:t>Середина урока</w:t>
            </w:r>
          </w:p>
        </w:tc>
        <w:tc>
          <w:tcPr>
            <w:tcW w:w="5146" w:type="dxa"/>
          </w:tcPr>
          <w:p w:rsidR="00C40A14" w:rsidRDefault="00A43285">
            <w:pPr>
              <w:pStyle w:val="TableParagraph"/>
              <w:ind w:left="106" w:right="1034"/>
              <w:rPr>
                <w:b/>
                <w:sz w:val="24"/>
              </w:rPr>
            </w:pPr>
            <w:r>
              <w:rPr>
                <w:b/>
                <w:sz w:val="24"/>
              </w:rPr>
              <w:t>IV. Освоение изученного материала. (Г) Работа в группах.</w:t>
            </w:r>
          </w:p>
          <w:p w:rsidR="00C40A14" w:rsidRDefault="00A43285">
            <w:pPr>
              <w:pStyle w:val="TableParagraph"/>
              <w:ind w:left="106" w:right="113" w:firstLine="60"/>
              <w:rPr>
                <w:sz w:val="24"/>
              </w:rPr>
            </w:pPr>
            <w:r>
              <w:rPr>
                <w:sz w:val="24"/>
              </w:rPr>
              <w:t>– Пушкин и Лермонтов – два великих поэта, положивших начало новой русской литературе. Они почти современники. Лермонтов моложе Пушкина всего на 15 лет. Но каких лет!</w:t>
            </w:r>
          </w:p>
          <w:p w:rsidR="00C40A14" w:rsidRDefault="00A43285">
            <w:pPr>
              <w:pStyle w:val="TableParagraph"/>
              <w:ind w:left="106" w:right="97"/>
              <w:rPr>
                <w:sz w:val="24"/>
              </w:rPr>
            </w:pPr>
            <w:r>
              <w:rPr>
                <w:sz w:val="24"/>
              </w:rPr>
              <w:t>Пушкин начал писать в середине 10-х годов, его творчество развивалось в период подъема декабристского движения. Лермонтов формировался как поэт и гражданин после разгрома декабристов, в 30-е годы. «Ничто не может с большей наглядностью свидетельствовать о перемене, произошедшей в умах с 1825 года, чем сравнение Пушкина с Лермонтовым», – писал</w:t>
            </w:r>
            <w:r>
              <w:rPr>
                <w:spacing w:val="-1"/>
                <w:sz w:val="24"/>
              </w:rPr>
              <w:t xml:space="preserve"> </w:t>
            </w:r>
            <w:r>
              <w:rPr>
                <w:sz w:val="24"/>
              </w:rPr>
              <w:t>Герцен.</w:t>
            </w:r>
          </w:p>
          <w:p w:rsidR="00C40A14" w:rsidRDefault="00A43285">
            <w:pPr>
              <w:pStyle w:val="TableParagraph"/>
              <w:spacing w:line="275" w:lineRule="exact"/>
              <w:ind w:left="106"/>
              <w:rPr>
                <w:b/>
                <w:sz w:val="24"/>
              </w:rPr>
            </w:pPr>
            <w:r>
              <w:rPr>
                <w:b/>
                <w:sz w:val="24"/>
              </w:rPr>
              <w:t>Деление на группы</w:t>
            </w:r>
          </w:p>
          <w:p w:rsidR="00C40A14" w:rsidRDefault="00A43285">
            <w:pPr>
              <w:pStyle w:val="TableParagraph"/>
              <w:ind w:left="106" w:right="190"/>
              <w:rPr>
                <w:sz w:val="24"/>
              </w:rPr>
            </w:pPr>
            <w:r>
              <w:rPr>
                <w:sz w:val="24"/>
              </w:rPr>
              <w:t xml:space="preserve">Разноцветные стикеры – подходят для деления на 2-4 </w:t>
            </w:r>
            <w:proofErr w:type="gramStart"/>
            <w:r>
              <w:rPr>
                <w:sz w:val="24"/>
              </w:rPr>
              <w:t>группы..</w:t>
            </w:r>
            <w:proofErr w:type="gramEnd"/>
          </w:p>
          <w:p w:rsidR="00C40A14" w:rsidRDefault="00A43285">
            <w:pPr>
              <w:pStyle w:val="TableParagraph"/>
              <w:spacing w:line="275" w:lineRule="exact"/>
              <w:ind w:left="106"/>
              <w:rPr>
                <w:b/>
                <w:sz w:val="24"/>
              </w:rPr>
            </w:pPr>
            <w:r>
              <w:rPr>
                <w:b/>
                <w:sz w:val="24"/>
              </w:rPr>
              <w:t>Задание 1.</w:t>
            </w:r>
          </w:p>
          <w:p w:rsidR="00C40A14" w:rsidRDefault="00A43285">
            <w:pPr>
              <w:pStyle w:val="TableParagraph"/>
              <w:ind w:left="106" w:right="660"/>
              <w:rPr>
                <w:sz w:val="24"/>
              </w:rPr>
            </w:pPr>
            <w:r>
              <w:rPr>
                <w:sz w:val="24"/>
              </w:rPr>
              <w:t>Выберите одну из тем проекта «Пушкин и Лермонтов: жизнь и творчество»,</w:t>
            </w:r>
          </w:p>
          <w:p w:rsidR="00C40A14" w:rsidRDefault="00A43285">
            <w:pPr>
              <w:pStyle w:val="TableParagraph"/>
              <w:ind w:left="106" w:right="293"/>
              <w:rPr>
                <w:sz w:val="24"/>
              </w:rPr>
            </w:pPr>
            <w:r>
              <w:rPr>
                <w:sz w:val="24"/>
              </w:rPr>
              <w:t>«Исторические моменты, повлиявшие на творчество двух писателей», «Лирика в произведениях писателей»; защитите в форме презентации.</w:t>
            </w:r>
          </w:p>
          <w:p w:rsidR="00C40A14" w:rsidRDefault="00A43285">
            <w:pPr>
              <w:pStyle w:val="TableParagraph"/>
              <w:spacing w:line="275" w:lineRule="exact"/>
              <w:ind w:left="106"/>
              <w:rPr>
                <w:b/>
                <w:sz w:val="24"/>
              </w:rPr>
            </w:pPr>
            <w:r>
              <w:rPr>
                <w:b/>
                <w:sz w:val="24"/>
              </w:rPr>
              <w:t>Задание 2.</w:t>
            </w:r>
          </w:p>
          <w:p w:rsidR="00C40A14" w:rsidRDefault="00A43285">
            <w:pPr>
              <w:pStyle w:val="TableParagraph"/>
              <w:tabs>
                <w:tab w:val="left" w:pos="1403"/>
                <w:tab w:val="left" w:pos="2776"/>
                <w:tab w:val="left" w:pos="3670"/>
                <w:tab w:val="left" w:pos="4907"/>
              </w:tabs>
              <w:ind w:left="486" w:right="98" w:hanging="381"/>
              <w:rPr>
                <w:sz w:val="24"/>
              </w:rPr>
            </w:pPr>
            <w:r>
              <w:rPr>
                <w:sz w:val="24"/>
              </w:rPr>
              <w:t>Составьте</w:t>
            </w:r>
            <w:r>
              <w:rPr>
                <w:sz w:val="24"/>
              </w:rPr>
              <w:tab/>
              <w:t>диаграмму</w:t>
            </w:r>
            <w:r>
              <w:rPr>
                <w:sz w:val="24"/>
              </w:rPr>
              <w:tab/>
              <w:t>Венна</w:t>
            </w:r>
            <w:proofErr w:type="gramStart"/>
            <w:r>
              <w:rPr>
                <w:sz w:val="24"/>
              </w:rPr>
              <w:tab/>
              <w:t>«</w:t>
            </w:r>
            <w:proofErr w:type="gramEnd"/>
            <w:r>
              <w:rPr>
                <w:sz w:val="24"/>
              </w:rPr>
              <w:t>Пушкин</w:t>
            </w:r>
            <w:r>
              <w:rPr>
                <w:sz w:val="24"/>
              </w:rPr>
              <w:tab/>
            </w:r>
            <w:r>
              <w:rPr>
                <w:spacing w:val="-18"/>
                <w:sz w:val="24"/>
              </w:rPr>
              <w:t xml:space="preserve">и </w:t>
            </w:r>
            <w:r>
              <w:rPr>
                <w:sz w:val="24"/>
              </w:rPr>
              <w:t>Лермонтов».</w:t>
            </w:r>
          </w:p>
          <w:p w:rsidR="00C40A14" w:rsidRDefault="00A43285">
            <w:pPr>
              <w:pStyle w:val="TableParagraph"/>
              <w:ind w:left="106" w:right="965"/>
              <w:rPr>
                <w:b/>
                <w:sz w:val="24"/>
              </w:rPr>
            </w:pPr>
            <w:r>
              <w:rPr>
                <w:b/>
                <w:sz w:val="24"/>
              </w:rPr>
              <w:t>Исторические моменты в творчестве писателей.</w:t>
            </w:r>
          </w:p>
          <w:p w:rsidR="00C40A14" w:rsidRDefault="00A43285">
            <w:pPr>
              <w:pStyle w:val="TableParagraph"/>
              <w:spacing w:line="276" w:lineRule="exact"/>
              <w:ind w:left="106" w:right="247"/>
              <w:jc w:val="both"/>
              <w:rPr>
                <w:sz w:val="24"/>
              </w:rPr>
            </w:pPr>
            <w:r>
              <w:rPr>
                <w:sz w:val="24"/>
              </w:rPr>
              <w:t>Первая четверть XIX века – это время появления свежих политических идей, период зарождения и развертывания декабристского движения, это время подъема общественной</w:t>
            </w:r>
          </w:p>
        </w:tc>
        <w:tc>
          <w:tcPr>
            <w:tcW w:w="2846"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ind w:left="106"/>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ind w:left="106"/>
              <w:rPr>
                <w:sz w:val="24"/>
              </w:rPr>
            </w:pPr>
            <w:r>
              <w:rPr>
                <w:sz w:val="24"/>
              </w:rPr>
              <w:t>Стикеры</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4"/>
              <w:ind w:left="0"/>
              <w:rPr>
                <w:b/>
                <w:sz w:val="12"/>
              </w:rPr>
            </w:pPr>
          </w:p>
          <w:p w:rsidR="00C40A14" w:rsidRDefault="00A43285">
            <w:pPr>
              <w:pStyle w:val="TableParagraph"/>
              <w:rPr>
                <w:sz w:val="20"/>
              </w:rPr>
            </w:pPr>
            <w:r>
              <w:rPr>
                <w:noProof/>
                <w:sz w:val="20"/>
                <w:lang w:bidi="ar-SA"/>
              </w:rPr>
              <w:drawing>
                <wp:inline distT="0" distB="0" distL="0" distR="0">
                  <wp:extent cx="1576874" cy="868489"/>
                  <wp:effectExtent l="0" t="0" r="0" b="0"/>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120" cstate="print"/>
                          <a:stretch>
                            <a:fillRect/>
                          </a:stretch>
                        </pic:blipFill>
                        <pic:spPr>
                          <a:xfrm>
                            <a:off x="0" y="0"/>
                            <a:ext cx="1576874" cy="868489"/>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6"/>
              <w:ind w:left="0"/>
              <w:rPr>
                <w:b/>
                <w:sz w:val="21"/>
              </w:rPr>
            </w:pPr>
          </w:p>
        </w:tc>
      </w:tr>
    </w:tbl>
    <w:p w:rsidR="00C40A14" w:rsidRDefault="00C40A14">
      <w:pPr>
        <w:rPr>
          <w:sz w:val="21"/>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246"/>
              <w:jc w:val="both"/>
              <w:rPr>
                <w:sz w:val="24"/>
              </w:rPr>
            </w:pPr>
            <w:r>
              <w:rPr>
                <w:sz w:val="24"/>
              </w:rPr>
              <w:t>мысли после победы в войне 1812 года. Декабристы боролись за утверждение новых, прогрессивных идей в обществе, выступали за отмену крепостного права и использовали для этого различные средства пропаганды. Одним из них была литературная пропаганда, в частности вольнолюбивая лирика А.С. Пушкина, которая является бесценным источником историзма, источником познания прошлого России.</w:t>
            </w:r>
          </w:p>
          <w:p w:rsidR="00C40A14" w:rsidRDefault="00A43285">
            <w:pPr>
              <w:pStyle w:val="TableParagraph"/>
              <w:ind w:left="106" w:right="144"/>
              <w:rPr>
                <w:sz w:val="24"/>
              </w:rPr>
            </w:pPr>
            <w:r>
              <w:rPr>
                <w:sz w:val="24"/>
              </w:rPr>
              <w:t>Время Лермонтова – неспокойное время. Революционные взрывы сотрясали Западную Европу. В 1830 году вспыхнули революции во Франции и Бельгии, началось восстание в Польше. В России бунтуют крепостные, военный гарнизон в Севастополе, прокатилась волна «холерных» бунтов. Царь, напуганный восстанием декабристов, не щадит прогрессивную дворянскую интеллигенцию. Сосланы Герцен и Огарев, Чаадаев объявлен сумасшедшим. Герцен пишет: «Лермонтов полностью принадлежит к нашему поколению. Все мы были слишком юны, чтобы принять участие в 14 декабря. Разбуженные этим великим днем, мы увидели лишь казнь и изгнания. Вынужденные молчать, сдерживая слезы, мы научились, замыкаясь в себе, вынашивать свои мысли и какие мысли! Это уже были идеи прогресса, – то были сомнения, отрицания, мысли, полные ярости. Свыкшись с этими чувствами, Лермонтов не мог найти спасения в лиризме, как находил его Пушкин. Он влачил груз скептицизма через все свои мечты и наслаждения...»</w:t>
            </w:r>
          </w:p>
          <w:p w:rsidR="00C40A14" w:rsidRDefault="00A43285">
            <w:pPr>
              <w:pStyle w:val="TableParagraph"/>
              <w:ind w:left="106" w:right="96"/>
              <w:jc w:val="both"/>
              <w:rPr>
                <w:sz w:val="24"/>
              </w:rPr>
            </w:pPr>
            <w:r>
              <w:rPr>
                <w:b/>
                <w:sz w:val="24"/>
              </w:rPr>
              <w:t xml:space="preserve">Вывод: </w:t>
            </w:r>
            <w:r>
              <w:rPr>
                <w:sz w:val="24"/>
              </w:rPr>
              <w:t>Пушкин и Лермонтов отразили в своих произведениях два различных периода в истории русского общественного развития.</w:t>
            </w:r>
          </w:p>
          <w:p w:rsidR="00C40A14" w:rsidRDefault="00C40A14">
            <w:pPr>
              <w:pStyle w:val="TableParagraph"/>
              <w:spacing w:before="5"/>
              <w:ind w:left="0"/>
              <w:rPr>
                <w:b/>
                <w:sz w:val="23"/>
              </w:rPr>
            </w:pPr>
          </w:p>
          <w:p w:rsidR="00C40A14" w:rsidRDefault="00A43285">
            <w:pPr>
              <w:pStyle w:val="TableParagraph"/>
              <w:ind w:left="106" w:right="906"/>
              <w:rPr>
                <w:b/>
                <w:sz w:val="24"/>
              </w:rPr>
            </w:pPr>
            <w:r>
              <w:rPr>
                <w:b/>
                <w:sz w:val="24"/>
              </w:rPr>
              <w:t>Лирические мотивы в произведениях писателей.</w:t>
            </w:r>
          </w:p>
          <w:p w:rsidR="00C40A14" w:rsidRDefault="00A43285">
            <w:pPr>
              <w:pStyle w:val="TableParagraph"/>
              <w:ind w:left="106" w:right="140"/>
              <w:rPr>
                <w:sz w:val="24"/>
              </w:rPr>
            </w:pPr>
            <w:r>
              <w:rPr>
                <w:sz w:val="24"/>
              </w:rPr>
              <w:t>«В первых своих лирических произведениях Пушкин явился провозвестником человечности, пророком высоких идей общественных; но эти лирические стихотворения были столь же полны светлых надежд, предчувствия торжества, сколько силы и энергии. В первых лирических стихотворениях Лермонтова также виден избыток несокрушимой силы духа и богатырской силы в выражении; но в них уже нет надежды, они поражают душу читателя</w:t>
            </w:r>
          </w:p>
          <w:p w:rsidR="00C40A14" w:rsidRDefault="00A43285">
            <w:pPr>
              <w:pStyle w:val="TableParagraph"/>
              <w:spacing w:line="265" w:lineRule="exact"/>
              <w:ind w:left="106"/>
              <w:rPr>
                <w:sz w:val="24"/>
              </w:rPr>
            </w:pPr>
            <w:r>
              <w:rPr>
                <w:sz w:val="24"/>
              </w:rPr>
              <w:t>безотрадностью, безверием в жизнь и чувства</w:t>
            </w:r>
          </w:p>
        </w:tc>
        <w:tc>
          <w:tcPr>
            <w:tcW w:w="2846" w:type="dxa"/>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146"/>
        <w:gridCol w:w="2846"/>
      </w:tblGrid>
      <w:tr w:rsidR="00C40A14">
        <w:trPr>
          <w:trHeight w:val="14351"/>
        </w:trPr>
        <w:tc>
          <w:tcPr>
            <w:tcW w:w="1756" w:type="dxa"/>
          </w:tcPr>
          <w:p w:rsidR="00C40A14" w:rsidRDefault="00C40A14">
            <w:pPr>
              <w:pStyle w:val="TableParagraph"/>
              <w:ind w:left="0"/>
              <w:rPr>
                <w:sz w:val="24"/>
              </w:rPr>
            </w:pPr>
          </w:p>
        </w:tc>
        <w:tc>
          <w:tcPr>
            <w:tcW w:w="5146" w:type="dxa"/>
          </w:tcPr>
          <w:p w:rsidR="00C40A14" w:rsidRDefault="00A43285">
            <w:pPr>
              <w:pStyle w:val="TableParagraph"/>
              <w:ind w:left="106" w:right="159"/>
              <w:rPr>
                <w:sz w:val="24"/>
              </w:rPr>
            </w:pPr>
            <w:r>
              <w:rPr>
                <w:sz w:val="24"/>
              </w:rPr>
              <w:t>человеческие, при жажде жизни и избытке чувства... Нигде нет пушкинского разгула на пиру жизни; но везде вопросы, которые мрачат душу, леденят сердце... Да, очевидно, что его поэзия совсем новое звено в цепи исторического развития нашего общества».</w:t>
            </w:r>
          </w:p>
          <w:p w:rsidR="00C40A14" w:rsidRDefault="00A43285">
            <w:pPr>
              <w:pStyle w:val="TableParagraph"/>
              <w:spacing w:line="275" w:lineRule="exact"/>
              <w:ind w:left="106"/>
              <w:rPr>
                <w:b/>
                <w:sz w:val="24"/>
              </w:rPr>
            </w:pPr>
            <w:r>
              <w:rPr>
                <w:b/>
                <w:sz w:val="24"/>
              </w:rPr>
              <w:t>Критерии для оценивания работы группы:</w:t>
            </w:r>
          </w:p>
          <w:p w:rsidR="00C40A14" w:rsidRDefault="00A43285">
            <w:pPr>
              <w:pStyle w:val="TableParagraph"/>
              <w:numPr>
                <w:ilvl w:val="0"/>
                <w:numId w:val="18"/>
              </w:numPr>
              <w:tabs>
                <w:tab w:val="left" w:pos="466"/>
                <w:tab w:val="left" w:pos="467"/>
              </w:tabs>
              <w:ind w:right="2110"/>
              <w:rPr>
                <w:sz w:val="24"/>
              </w:rPr>
            </w:pPr>
            <w:r>
              <w:rPr>
                <w:sz w:val="24"/>
              </w:rPr>
              <w:t>правильность изложения материала;</w:t>
            </w:r>
          </w:p>
          <w:p w:rsidR="00C40A14" w:rsidRDefault="00A43285">
            <w:pPr>
              <w:pStyle w:val="TableParagraph"/>
              <w:numPr>
                <w:ilvl w:val="0"/>
                <w:numId w:val="18"/>
              </w:numPr>
              <w:tabs>
                <w:tab w:val="left" w:pos="466"/>
                <w:tab w:val="left" w:pos="467"/>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18"/>
              </w:numPr>
              <w:tabs>
                <w:tab w:val="left" w:pos="466"/>
                <w:tab w:val="left" w:pos="467"/>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18"/>
              </w:numPr>
              <w:tabs>
                <w:tab w:val="left" w:pos="466"/>
                <w:tab w:val="left" w:pos="467"/>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18"/>
              </w:numPr>
              <w:tabs>
                <w:tab w:val="left" w:pos="466"/>
                <w:tab w:val="left" w:pos="467"/>
              </w:tabs>
              <w:ind w:hanging="361"/>
              <w:rPr>
                <w:sz w:val="24"/>
              </w:rPr>
            </w:pPr>
            <w:r>
              <w:rPr>
                <w:sz w:val="24"/>
              </w:rPr>
              <w:t>поведение в группе, умение</w:t>
            </w:r>
            <w:r>
              <w:rPr>
                <w:spacing w:val="-11"/>
                <w:sz w:val="24"/>
              </w:rPr>
              <w:t xml:space="preserve"> </w:t>
            </w:r>
            <w:r>
              <w:rPr>
                <w:sz w:val="24"/>
              </w:rPr>
              <w:t>сотрудничать.</w:t>
            </w:r>
          </w:p>
          <w:p w:rsidR="00C40A14" w:rsidRDefault="00C40A14">
            <w:pPr>
              <w:pStyle w:val="TableParagraph"/>
              <w:spacing w:before="3"/>
              <w:ind w:left="0"/>
              <w:rPr>
                <w:b/>
                <w:sz w:val="23"/>
              </w:rPr>
            </w:pPr>
          </w:p>
          <w:p w:rsidR="00C40A14" w:rsidRDefault="00A43285">
            <w:pPr>
              <w:pStyle w:val="TableParagraph"/>
              <w:tabs>
                <w:tab w:val="left" w:pos="766"/>
                <w:tab w:val="left" w:pos="2596"/>
                <w:tab w:val="left" w:pos="4002"/>
              </w:tabs>
              <w:ind w:left="106" w:right="96"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spacing w:before="3" w:line="275" w:lineRule="exact"/>
              <w:ind w:left="106"/>
              <w:rPr>
                <w:b/>
                <w:sz w:val="24"/>
              </w:rPr>
            </w:pPr>
            <w:r>
              <w:rPr>
                <w:b/>
                <w:sz w:val="24"/>
              </w:rPr>
              <w:t>V. Закрепление изученного материала</w:t>
            </w:r>
          </w:p>
          <w:p w:rsidR="00C40A14" w:rsidRDefault="00A43285">
            <w:pPr>
              <w:pStyle w:val="TableParagraph"/>
              <w:ind w:left="106" w:right="124"/>
              <w:rPr>
                <w:sz w:val="24"/>
              </w:rPr>
            </w:pPr>
            <w:r>
              <w:rPr>
                <w:sz w:val="24"/>
              </w:rPr>
              <w:t>Упр. 21. Прочитайте текст. Определите стиль и тип текста. Передайте его содержание подробно или сжато.</w:t>
            </w:r>
          </w:p>
          <w:p w:rsidR="00C40A14" w:rsidRDefault="00A43285">
            <w:pPr>
              <w:pStyle w:val="TableParagraph"/>
              <w:ind w:left="106" w:right="177"/>
              <w:rPr>
                <w:sz w:val="24"/>
              </w:rPr>
            </w:pPr>
            <w:r>
              <w:rPr>
                <w:sz w:val="24"/>
              </w:rPr>
              <w:t>Упр.22</w:t>
            </w:r>
            <w:r>
              <w:rPr>
                <w:b/>
                <w:sz w:val="24"/>
              </w:rPr>
              <w:t xml:space="preserve">. </w:t>
            </w:r>
            <w:r>
              <w:rPr>
                <w:sz w:val="24"/>
              </w:rPr>
              <w:t>Озаглавьте текст. Ответьте письменно на вопрос: «Согласны ли вы с позицией писателя В.Астафьева, что “призвание человека и писателя – творить добро”?» Какой тип речи вами будет использован?</w:t>
            </w:r>
          </w:p>
          <w:p w:rsidR="00C40A14" w:rsidRDefault="00A43285">
            <w:pPr>
              <w:pStyle w:val="TableParagraph"/>
              <w:ind w:left="106"/>
              <w:rPr>
                <w:i/>
                <w:sz w:val="24"/>
              </w:rPr>
            </w:pPr>
            <w:r>
              <w:rPr>
                <w:sz w:val="24"/>
              </w:rPr>
              <w:t xml:space="preserve">Упр. 23.Составьте синквейн к словам </w:t>
            </w:r>
            <w:r>
              <w:rPr>
                <w:i/>
                <w:sz w:val="24"/>
              </w:rPr>
              <w:t>писатель</w:t>
            </w:r>
          </w:p>
          <w:p w:rsidR="00C40A14" w:rsidRDefault="00A43285">
            <w:pPr>
              <w:pStyle w:val="TableParagraph"/>
              <w:ind w:left="106"/>
              <w:rPr>
                <w:sz w:val="24"/>
              </w:rPr>
            </w:pPr>
            <w:r>
              <w:rPr>
                <w:sz w:val="24"/>
              </w:rPr>
              <w:t xml:space="preserve">и </w:t>
            </w:r>
            <w:r>
              <w:rPr>
                <w:i/>
                <w:sz w:val="24"/>
              </w:rPr>
              <w:t>творчество</w:t>
            </w:r>
            <w:r>
              <w:rPr>
                <w:sz w:val="24"/>
              </w:rPr>
              <w:t>.</w:t>
            </w:r>
          </w:p>
          <w:p w:rsidR="00C40A14" w:rsidRDefault="00A43285">
            <w:pPr>
              <w:pStyle w:val="TableParagraph"/>
              <w:tabs>
                <w:tab w:val="left" w:pos="766"/>
                <w:tab w:val="left" w:pos="2596"/>
                <w:tab w:val="left" w:pos="4002"/>
              </w:tabs>
              <w:ind w:left="106" w:right="96"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7"/>
                <w:sz w:val="24"/>
              </w:rPr>
              <w:t xml:space="preserve"> </w:t>
            </w:r>
            <w:r>
              <w:rPr>
                <w:sz w:val="24"/>
              </w:rPr>
              <w:t>задания.</w:t>
            </w:r>
          </w:p>
          <w:p w:rsidR="00C40A14" w:rsidRDefault="00A43285">
            <w:pPr>
              <w:pStyle w:val="TableParagraph"/>
              <w:ind w:left="106" w:right="98"/>
              <w:jc w:val="both"/>
              <w:rPr>
                <w:sz w:val="24"/>
              </w:rPr>
            </w:pPr>
            <w:r>
              <w:rPr>
                <w:sz w:val="24"/>
              </w:rPr>
              <w:t xml:space="preserve">-Существует известный </w:t>
            </w:r>
            <w:proofErr w:type="gramStart"/>
            <w:r>
              <w:rPr>
                <w:sz w:val="24"/>
              </w:rPr>
              <w:t>феномен:  одни</w:t>
            </w:r>
            <w:proofErr w:type="gramEnd"/>
            <w:r>
              <w:rPr>
                <w:sz w:val="24"/>
              </w:rPr>
              <w:t xml:space="preserve"> говорят, что они больше любят Пушкина, другие – что они больше любят Лермонтова. Значит, один уж этот факт свидетельствует, что перед нами две почти одинаково огромные, одинаково сияющие вершины русской поэзии и не так уж просто отдать предпочтение одной из них.</w:t>
            </w:r>
          </w:p>
          <w:p w:rsidR="00C40A14" w:rsidRDefault="00A43285">
            <w:pPr>
              <w:pStyle w:val="TableParagraph"/>
              <w:spacing w:before="1" w:line="275" w:lineRule="exact"/>
              <w:ind w:left="106"/>
              <w:jc w:val="both"/>
              <w:rPr>
                <w:b/>
                <w:sz w:val="24"/>
              </w:rPr>
            </w:pPr>
            <w:r>
              <w:rPr>
                <w:b/>
                <w:sz w:val="24"/>
              </w:rPr>
              <w:t>Итог урока.</w:t>
            </w:r>
          </w:p>
          <w:p w:rsidR="00C40A14" w:rsidRDefault="00A43285">
            <w:pPr>
              <w:pStyle w:val="TableParagraph"/>
              <w:spacing w:line="275" w:lineRule="exact"/>
              <w:ind w:left="106"/>
              <w:jc w:val="both"/>
              <w:rPr>
                <w:sz w:val="24"/>
              </w:rPr>
            </w:pPr>
            <w:r>
              <w:rPr>
                <w:sz w:val="24"/>
              </w:rPr>
              <w:t>-Вот и подошёл к концу наш урок.</w:t>
            </w:r>
          </w:p>
          <w:p w:rsidR="00C40A14" w:rsidRDefault="00A43285">
            <w:pPr>
              <w:pStyle w:val="TableParagraph"/>
              <w:ind w:left="106" w:right="170"/>
              <w:rPr>
                <w:sz w:val="24"/>
              </w:rPr>
            </w:pPr>
            <w:r>
              <w:rPr>
                <w:sz w:val="24"/>
              </w:rPr>
              <w:t>-Вспомним, с какой пословицы мы начали наш урок.</w:t>
            </w:r>
          </w:p>
          <w:p w:rsidR="00C40A14" w:rsidRDefault="00A43285">
            <w:pPr>
              <w:pStyle w:val="TableParagraph"/>
              <w:spacing w:before="3"/>
              <w:ind w:left="106" w:right="986"/>
              <w:rPr>
                <w:b/>
                <w:sz w:val="24"/>
              </w:rPr>
            </w:pPr>
            <w:r>
              <w:rPr>
                <w:b/>
                <w:sz w:val="24"/>
              </w:rPr>
              <w:t>Каждый день жизни прибавляет нам частичку мудрости</w:t>
            </w:r>
          </w:p>
          <w:p w:rsidR="00C40A14" w:rsidRDefault="00A43285">
            <w:pPr>
              <w:pStyle w:val="TableParagraph"/>
              <w:numPr>
                <w:ilvl w:val="0"/>
                <w:numId w:val="17"/>
              </w:numPr>
              <w:tabs>
                <w:tab w:val="left" w:pos="287"/>
              </w:tabs>
              <w:ind w:right="1792" w:firstLine="0"/>
              <w:rPr>
                <w:sz w:val="24"/>
              </w:rPr>
            </w:pPr>
            <w:r>
              <w:rPr>
                <w:sz w:val="24"/>
              </w:rPr>
              <w:t>Стали вы мудрее? В чем? Стать мудрыми учат нас</w:t>
            </w:r>
            <w:r>
              <w:rPr>
                <w:spacing w:val="-14"/>
                <w:sz w:val="24"/>
              </w:rPr>
              <w:t xml:space="preserve"> </w:t>
            </w:r>
            <w:r>
              <w:rPr>
                <w:sz w:val="24"/>
              </w:rPr>
              <w:t>книги.</w:t>
            </w:r>
          </w:p>
          <w:p w:rsidR="00C40A14" w:rsidRDefault="00A43285">
            <w:pPr>
              <w:pStyle w:val="TableParagraph"/>
              <w:numPr>
                <w:ilvl w:val="0"/>
                <w:numId w:val="17"/>
              </w:numPr>
              <w:tabs>
                <w:tab w:val="left" w:pos="347"/>
              </w:tabs>
              <w:ind w:left="346" w:hanging="181"/>
              <w:rPr>
                <w:sz w:val="24"/>
              </w:rPr>
            </w:pPr>
            <w:r>
              <w:rPr>
                <w:sz w:val="24"/>
              </w:rPr>
              <w:t>Давайте обратимся в</w:t>
            </w:r>
            <w:r>
              <w:rPr>
                <w:spacing w:val="-14"/>
                <w:sz w:val="24"/>
              </w:rPr>
              <w:t xml:space="preserve"> </w:t>
            </w:r>
            <w:r>
              <w:rPr>
                <w:sz w:val="24"/>
              </w:rPr>
              <w:t>прошлое.</w:t>
            </w:r>
          </w:p>
          <w:p w:rsidR="00C40A14" w:rsidRDefault="00A43285">
            <w:pPr>
              <w:pStyle w:val="TableParagraph"/>
              <w:ind w:left="106" w:right="551"/>
              <w:rPr>
                <w:sz w:val="24"/>
              </w:rPr>
            </w:pPr>
            <w:r>
              <w:rPr>
                <w:sz w:val="24"/>
              </w:rPr>
              <w:t>Что бы вы хотели сказать великим русским писателям, за что</w:t>
            </w:r>
            <w:r>
              <w:rPr>
                <w:spacing w:val="-3"/>
                <w:sz w:val="24"/>
              </w:rPr>
              <w:t xml:space="preserve"> </w:t>
            </w:r>
            <w:r>
              <w:rPr>
                <w:sz w:val="24"/>
              </w:rPr>
              <w:t>поблагодарить?</w:t>
            </w:r>
          </w:p>
          <w:p w:rsidR="00C40A14" w:rsidRDefault="00A43285">
            <w:pPr>
              <w:pStyle w:val="TableParagraph"/>
              <w:ind w:left="106" w:right="149"/>
              <w:rPr>
                <w:i/>
                <w:sz w:val="24"/>
              </w:rPr>
            </w:pPr>
            <w:r>
              <w:rPr>
                <w:i/>
                <w:sz w:val="24"/>
              </w:rPr>
              <w:t>Поблагодарить за прекрасные стихи, повести, рассказы, за мудрые советы, за то, что они</w:t>
            </w:r>
          </w:p>
          <w:p w:rsidR="00C40A14" w:rsidRDefault="00A43285">
            <w:pPr>
              <w:pStyle w:val="TableParagraph"/>
              <w:spacing w:before="3" w:line="274" w:lineRule="exact"/>
              <w:ind w:left="106" w:right="714"/>
              <w:rPr>
                <w:sz w:val="24"/>
              </w:rPr>
            </w:pPr>
            <w:r>
              <w:rPr>
                <w:i/>
                <w:sz w:val="24"/>
              </w:rPr>
              <w:t>учат нас быть образованными, добрыми, чуткими, внимательными к людям</w:t>
            </w:r>
            <w:r>
              <w:rPr>
                <w:sz w:val="24"/>
              </w:rPr>
              <w:t>.</w:t>
            </w:r>
          </w:p>
        </w:tc>
        <w:tc>
          <w:tcPr>
            <w:tcW w:w="2846" w:type="dxa"/>
          </w:tcPr>
          <w:p w:rsidR="00C40A14" w:rsidRDefault="00C40A14">
            <w:pPr>
              <w:pStyle w:val="TableParagraph"/>
              <w:ind w:left="0"/>
              <w:rPr>
                <w:sz w:val="24"/>
              </w:rPr>
            </w:pPr>
          </w:p>
        </w:tc>
      </w:tr>
    </w:tbl>
    <w:p w:rsidR="00C40A14" w:rsidRDefault="00A43285">
      <w:pPr>
        <w:rPr>
          <w:sz w:val="2"/>
          <w:szCs w:val="2"/>
        </w:rPr>
      </w:pPr>
      <w:r>
        <w:pict>
          <v:rect id="_x0000_s1036" style="position:absolute;margin-left:305.9pt;margin-top:676.7pt;width:3pt;height:.6pt;z-index:-251677184;mso-position-horizontal-relative:page;mso-position-vertical-relative:page" fillcolor="black" stroked="f">
            <w10:wrap anchorx="page" anchory="page"/>
          </v:rect>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881"/>
        <w:gridCol w:w="4007"/>
        <w:gridCol w:w="258"/>
        <w:gridCol w:w="2845"/>
      </w:tblGrid>
      <w:tr w:rsidR="00C40A14">
        <w:trPr>
          <w:trHeight w:val="2207"/>
        </w:trPr>
        <w:tc>
          <w:tcPr>
            <w:tcW w:w="1756" w:type="dxa"/>
          </w:tcPr>
          <w:p w:rsidR="00C40A14" w:rsidRDefault="00C40A14">
            <w:pPr>
              <w:pStyle w:val="TableParagraph"/>
              <w:ind w:left="0"/>
              <w:rPr>
                <w:sz w:val="24"/>
              </w:rPr>
            </w:pPr>
          </w:p>
        </w:tc>
        <w:tc>
          <w:tcPr>
            <w:tcW w:w="5146" w:type="dxa"/>
            <w:gridSpan w:val="3"/>
          </w:tcPr>
          <w:p w:rsidR="00C40A14" w:rsidRDefault="00A43285">
            <w:pPr>
              <w:pStyle w:val="TableParagraph"/>
              <w:ind w:left="106" w:right="215"/>
              <w:rPr>
                <w:i/>
                <w:sz w:val="24"/>
              </w:rPr>
            </w:pPr>
            <w:r>
              <w:rPr>
                <w:i/>
                <w:sz w:val="24"/>
              </w:rPr>
              <w:t>– Как вы думаете, достигли мы поставленной цели нашего урока?</w:t>
            </w:r>
          </w:p>
          <w:p w:rsidR="00C40A14" w:rsidRDefault="00A43285">
            <w:pPr>
              <w:pStyle w:val="TableParagraph"/>
              <w:spacing w:line="276" w:lineRule="exact"/>
              <w:ind w:left="106" w:right="84"/>
              <w:rPr>
                <w:sz w:val="24"/>
              </w:rPr>
            </w:pPr>
            <w:r>
              <w:rPr>
                <w:sz w:val="24"/>
              </w:rPr>
              <w:t>-</w:t>
            </w:r>
            <w:proofErr w:type="gramStart"/>
            <w:r>
              <w:rPr>
                <w:sz w:val="24"/>
              </w:rPr>
              <w:t>А</w:t>
            </w:r>
            <w:proofErr w:type="gramEnd"/>
            <w:r>
              <w:rPr>
                <w:sz w:val="24"/>
              </w:rPr>
              <w:t xml:space="preserve"> теперь потрите ладони так, чтобы стало жарко. Быстро передайте тепло друг другу, соединив свои ладони с ладонями товарища. На этом мы закончим наш урок. Большое спасибо. Молодцы. Пусть тепло души ваших друзей согревает вас.</w:t>
            </w:r>
          </w:p>
        </w:tc>
        <w:tc>
          <w:tcPr>
            <w:tcW w:w="2845" w:type="dxa"/>
          </w:tcPr>
          <w:p w:rsidR="00C40A14" w:rsidRDefault="00C40A14">
            <w:pPr>
              <w:pStyle w:val="TableParagraph"/>
              <w:ind w:left="0"/>
              <w:rPr>
                <w:sz w:val="24"/>
              </w:rPr>
            </w:pPr>
          </w:p>
        </w:tc>
      </w:tr>
      <w:tr w:rsidR="00C40A14">
        <w:trPr>
          <w:trHeight w:val="3035"/>
        </w:trPr>
        <w:tc>
          <w:tcPr>
            <w:tcW w:w="1756" w:type="dxa"/>
          </w:tcPr>
          <w:p w:rsidR="00C40A14" w:rsidRDefault="00A43285">
            <w:pPr>
              <w:pStyle w:val="TableParagraph"/>
              <w:spacing w:line="267" w:lineRule="exact"/>
              <w:rPr>
                <w:sz w:val="24"/>
              </w:rPr>
            </w:pPr>
            <w:r>
              <w:rPr>
                <w:sz w:val="24"/>
              </w:rPr>
              <w:t>Конец урока</w:t>
            </w:r>
          </w:p>
        </w:tc>
        <w:tc>
          <w:tcPr>
            <w:tcW w:w="5146" w:type="dxa"/>
            <w:gridSpan w:val="3"/>
          </w:tcPr>
          <w:p w:rsidR="00C40A14" w:rsidRDefault="00A43285">
            <w:pPr>
              <w:pStyle w:val="TableParagraph"/>
              <w:spacing w:line="268" w:lineRule="exact"/>
              <w:ind w:left="106"/>
              <w:rPr>
                <w:b/>
                <w:sz w:val="24"/>
              </w:rPr>
            </w:pPr>
            <w:r>
              <w:rPr>
                <w:b/>
                <w:sz w:val="24"/>
              </w:rPr>
              <w:t>Домашнее задание</w:t>
            </w:r>
          </w:p>
          <w:p w:rsidR="00C40A14" w:rsidRDefault="00A43285">
            <w:pPr>
              <w:pStyle w:val="TableParagraph"/>
              <w:spacing w:line="274" w:lineRule="exact"/>
              <w:ind w:left="106"/>
              <w:rPr>
                <w:sz w:val="24"/>
              </w:rPr>
            </w:pPr>
            <w:r>
              <w:rPr>
                <w:sz w:val="24"/>
              </w:rPr>
              <w:t>Для самостоятельного изучения предлагается</w:t>
            </w:r>
          </w:p>
          <w:p w:rsidR="00C40A14" w:rsidRDefault="00A43285">
            <w:pPr>
              <w:pStyle w:val="TableParagraph"/>
              <w:ind w:left="106"/>
              <w:rPr>
                <w:sz w:val="24"/>
              </w:rPr>
            </w:pPr>
            <w:r>
              <w:rPr>
                <w:sz w:val="24"/>
              </w:rPr>
              <w:t>«УС».</w:t>
            </w:r>
          </w:p>
          <w:p w:rsidR="00C40A14" w:rsidRDefault="00A43285">
            <w:pPr>
              <w:pStyle w:val="TableParagraph"/>
              <w:ind w:left="106" w:right="97"/>
              <w:jc w:val="both"/>
              <w:rPr>
                <w:sz w:val="24"/>
              </w:rPr>
            </w:pPr>
            <w:r>
              <w:rPr>
                <w:sz w:val="24"/>
              </w:rPr>
              <w:t>Подготовьте коллаж по творчеству любого из данных писателей. Выступите с презентацией своего коллажа.</w:t>
            </w:r>
          </w:p>
          <w:p w:rsidR="00C40A14" w:rsidRDefault="00C40A14">
            <w:pPr>
              <w:pStyle w:val="TableParagraph"/>
              <w:spacing w:before="2"/>
              <w:ind w:left="0"/>
              <w:rPr>
                <w:b/>
                <w:sz w:val="24"/>
              </w:rPr>
            </w:pPr>
          </w:p>
          <w:p w:rsidR="00C40A14" w:rsidRDefault="00A43285">
            <w:pPr>
              <w:pStyle w:val="TableParagraph"/>
              <w:spacing w:line="275" w:lineRule="exact"/>
              <w:ind w:left="106"/>
              <w:rPr>
                <w:b/>
                <w:sz w:val="24"/>
              </w:rPr>
            </w:pPr>
            <w:r>
              <w:rPr>
                <w:b/>
                <w:sz w:val="24"/>
              </w:rPr>
              <w:t>Рефлексия</w:t>
            </w:r>
          </w:p>
          <w:p w:rsidR="00C40A14" w:rsidRDefault="00A43285">
            <w:pPr>
              <w:pStyle w:val="TableParagraph"/>
              <w:spacing w:before="2" w:line="276" w:lineRule="exact"/>
              <w:ind w:left="106" w:right="177"/>
              <w:rPr>
                <w:sz w:val="24"/>
              </w:rPr>
            </w:pPr>
            <w:r>
              <w:rPr>
                <w:sz w:val="24"/>
              </w:rPr>
              <w:t>Стратегия «Телеграмма». Кратко написать самое важное, что уяснил на уроке, с пожеланиями соседу по парте и отправить.</w:t>
            </w:r>
          </w:p>
        </w:tc>
        <w:tc>
          <w:tcPr>
            <w:tcW w:w="2845" w:type="dxa"/>
          </w:tcPr>
          <w:p w:rsidR="00C40A14" w:rsidRDefault="00C40A14">
            <w:pPr>
              <w:pStyle w:val="TableParagraph"/>
              <w:ind w:left="0"/>
              <w:rPr>
                <w:sz w:val="24"/>
              </w:rPr>
            </w:pPr>
          </w:p>
        </w:tc>
      </w:tr>
      <w:tr w:rsidR="00C40A14">
        <w:trPr>
          <w:trHeight w:val="276"/>
        </w:trPr>
        <w:tc>
          <w:tcPr>
            <w:tcW w:w="9747"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1103"/>
        </w:trPr>
        <w:tc>
          <w:tcPr>
            <w:tcW w:w="2637" w:type="dxa"/>
            <w:gridSpan w:val="2"/>
          </w:tcPr>
          <w:p w:rsidR="00C40A14" w:rsidRDefault="00A43285">
            <w:pPr>
              <w:pStyle w:val="TableParagraph"/>
              <w:ind w:right="376"/>
              <w:rPr>
                <w:b/>
                <w:sz w:val="24"/>
              </w:rPr>
            </w:pPr>
            <w:r>
              <w:rPr>
                <w:b/>
                <w:sz w:val="24"/>
              </w:rPr>
              <w:t>Дифференциация Как вы планируете</w:t>
            </w:r>
          </w:p>
          <w:p w:rsidR="00C40A14" w:rsidRDefault="00A43285">
            <w:pPr>
              <w:pStyle w:val="TableParagraph"/>
              <w:spacing w:line="270" w:lineRule="atLeast"/>
              <w:ind w:right="952"/>
              <w:rPr>
                <w:b/>
                <w:sz w:val="24"/>
              </w:rPr>
            </w:pPr>
            <w:r>
              <w:rPr>
                <w:b/>
                <w:sz w:val="24"/>
              </w:rPr>
              <w:t>поддерживать учащихся</w:t>
            </w:r>
          </w:p>
        </w:tc>
        <w:tc>
          <w:tcPr>
            <w:tcW w:w="4007"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ind w:right="231"/>
              <w:rPr>
                <w:b/>
                <w:sz w:val="24"/>
              </w:rPr>
            </w:pPr>
            <w:r>
              <w:rPr>
                <w:b/>
                <w:sz w:val="24"/>
              </w:rPr>
              <w:t>Как вы планируете увидеть приобретенные знания учащихся</w:t>
            </w:r>
          </w:p>
        </w:tc>
        <w:tc>
          <w:tcPr>
            <w:tcW w:w="3103" w:type="dxa"/>
            <w:gridSpan w:val="2"/>
          </w:tcPr>
          <w:p w:rsidR="00C40A14" w:rsidRDefault="00A43285">
            <w:pPr>
              <w:pStyle w:val="TableParagraph"/>
              <w:ind w:left="106" w:right="479"/>
              <w:rPr>
                <w:b/>
                <w:sz w:val="24"/>
              </w:rPr>
            </w:pPr>
            <w:r>
              <w:rPr>
                <w:b/>
                <w:sz w:val="24"/>
              </w:rPr>
              <w:t>Межпредметные связи Соблюдение СанПиН</w:t>
            </w:r>
          </w:p>
          <w:p w:rsidR="00C40A14" w:rsidRDefault="00A43285">
            <w:pPr>
              <w:pStyle w:val="TableParagraph"/>
              <w:spacing w:line="270" w:lineRule="atLeast"/>
              <w:ind w:left="106" w:right="609"/>
              <w:rPr>
                <w:b/>
                <w:sz w:val="24"/>
              </w:rPr>
            </w:pPr>
            <w:r>
              <w:rPr>
                <w:b/>
                <w:sz w:val="24"/>
              </w:rPr>
              <w:t>ИКТ-компетентность Связи с ценностями</w:t>
            </w:r>
          </w:p>
        </w:tc>
      </w:tr>
      <w:tr w:rsidR="00C40A14">
        <w:trPr>
          <w:trHeight w:val="3484"/>
        </w:trPr>
        <w:tc>
          <w:tcPr>
            <w:tcW w:w="2637" w:type="dxa"/>
            <w:gridSpan w:val="2"/>
          </w:tcPr>
          <w:p w:rsidR="00C40A14" w:rsidRDefault="00A43285">
            <w:pPr>
              <w:pStyle w:val="TableParagraph"/>
              <w:ind w:right="101"/>
              <w:rPr>
                <w:sz w:val="24"/>
              </w:rPr>
            </w:pPr>
            <w:r>
              <w:rPr>
                <w:sz w:val="24"/>
              </w:rPr>
              <w:t>– Учащимся можно предложить тексты для чтения разного уровня сложности.</w:t>
            </w:r>
          </w:p>
          <w:p w:rsidR="00C40A14" w:rsidRDefault="00A43285">
            <w:pPr>
              <w:pStyle w:val="TableParagraph"/>
              <w:ind w:right="412"/>
              <w:rPr>
                <w:sz w:val="24"/>
              </w:rPr>
            </w:pPr>
            <w:r>
              <w:rPr>
                <w:sz w:val="24"/>
              </w:rPr>
              <w:t>Учащимся, которые работают в высоком темпе, можно предложить дополнительные задания</w:t>
            </w:r>
          </w:p>
        </w:tc>
        <w:tc>
          <w:tcPr>
            <w:tcW w:w="4007" w:type="dxa"/>
          </w:tcPr>
          <w:p w:rsidR="00C40A14" w:rsidRDefault="00A43285">
            <w:pPr>
              <w:pStyle w:val="TableParagraph"/>
              <w:ind w:right="372"/>
              <w:rPr>
                <w:sz w:val="24"/>
              </w:rPr>
            </w:pPr>
            <w:r>
              <w:rPr>
                <w:sz w:val="24"/>
              </w:rPr>
              <w:t>Самооценивание индивидуальной работы согласно дескрипторам, обратная связь с учителем.</w:t>
            </w:r>
          </w:p>
        </w:tc>
        <w:tc>
          <w:tcPr>
            <w:tcW w:w="3103" w:type="dxa"/>
            <w:gridSpan w:val="2"/>
          </w:tcPr>
          <w:p w:rsidR="00C40A14" w:rsidRDefault="00A43285">
            <w:pPr>
              <w:pStyle w:val="TableParagraph"/>
              <w:ind w:left="106" w:right="175"/>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left="106" w:right="285"/>
              <w:rPr>
                <w:sz w:val="24"/>
              </w:rPr>
            </w:pPr>
            <w:r>
              <w:rPr>
                <w:sz w:val="24"/>
              </w:rPr>
              <w:t>Формирование бережного отношения к культурным ценностям, культурным традициям. Развитие интереса к классической литературе.</w:t>
            </w:r>
          </w:p>
        </w:tc>
      </w:tr>
    </w:tbl>
    <w:p w:rsidR="00C40A14" w:rsidRDefault="00C40A14">
      <w:pPr>
        <w:pStyle w:val="a3"/>
        <w:spacing w:before="6"/>
        <w:rPr>
          <w:b/>
          <w:sz w:val="15"/>
        </w:rPr>
      </w:pPr>
    </w:p>
    <w:p w:rsidR="00C40A14" w:rsidRDefault="00A43285">
      <w:pPr>
        <w:spacing w:before="90" w:line="480" w:lineRule="auto"/>
        <w:ind w:left="3409" w:right="3566"/>
        <w:jc w:val="center"/>
        <w:rPr>
          <w:b/>
          <w:sz w:val="24"/>
        </w:rPr>
      </w:pPr>
      <w:r>
        <w:rPr>
          <w:b/>
          <w:sz w:val="24"/>
        </w:rPr>
        <w:t>Раздел VIII. Знаменитые люди Урок 96</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4"/>
        <w:gridCol w:w="1004"/>
        <w:gridCol w:w="2929"/>
        <w:gridCol w:w="3260"/>
      </w:tblGrid>
      <w:tr w:rsidR="00C40A14">
        <w:trPr>
          <w:trHeight w:val="1493"/>
        </w:trPr>
        <w:tc>
          <w:tcPr>
            <w:tcW w:w="4018" w:type="dxa"/>
            <w:gridSpan w:val="2"/>
          </w:tcPr>
          <w:p w:rsidR="00C40A14" w:rsidRDefault="00A43285">
            <w:pPr>
              <w:pStyle w:val="TableParagraph"/>
              <w:spacing w:line="273" w:lineRule="exact"/>
              <w:ind w:left="639" w:right="631"/>
              <w:jc w:val="center"/>
              <w:rPr>
                <w:sz w:val="24"/>
              </w:rPr>
            </w:pPr>
            <w:r>
              <w:rPr>
                <w:b/>
                <w:sz w:val="24"/>
              </w:rPr>
              <w:t xml:space="preserve">Тема урока: </w:t>
            </w:r>
            <w:r>
              <w:rPr>
                <w:sz w:val="24"/>
              </w:rPr>
              <w:t>Эссе на тему</w:t>
            </w:r>
          </w:p>
          <w:p w:rsidR="00C40A14" w:rsidRDefault="00A43285">
            <w:pPr>
              <w:pStyle w:val="TableParagraph"/>
              <w:ind w:left="119" w:right="108" w:firstLine="1"/>
              <w:jc w:val="center"/>
              <w:rPr>
                <w:sz w:val="24"/>
              </w:rPr>
            </w:pPr>
            <w:r>
              <w:rPr>
                <w:sz w:val="24"/>
              </w:rPr>
              <w:t>«Проблемы экологии в современной литературе (по роману Ч. Айтматова "Плаха")»</w:t>
            </w:r>
          </w:p>
        </w:tc>
        <w:tc>
          <w:tcPr>
            <w:tcW w:w="6189" w:type="dxa"/>
            <w:gridSpan w:val="2"/>
          </w:tcPr>
          <w:p w:rsidR="00C40A14" w:rsidRDefault="00A43285">
            <w:pPr>
              <w:pStyle w:val="TableParagraph"/>
              <w:spacing w:line="275" w:lineRule="exact"/>
              <w:ind w:left="108"/>
              <w:rPr>
                <w:b/>
                <w:sz w:val="24"/>
              </w:rPr>
            </w:pPr>
            <w:r>
              <w:rPr>
                <w:b/>
                <w:sz w:val="24"/>
              </w:rPr>
              <w:t>Школа</w:t>
            </w:r>
          </w:p>
        </w:tc>
      </w:tr>
      <w:tr w:rsidR="00C40A14">
        <w:trPr>
          <w:trHeight w:val="275"/>
        </w:trPr>
        <w:tc>
          <w:tcPr>
            <w:tcW w:w="4018" w:type="dxa"/>
            <w:gridSpan w:val="2"/>
          </w:tcPr>
          <w:p w:rsidR="00C40A14" w:rsidRDefault="00A43285">
            <w:pPr>
              <w:pStyle w:val="TableParagraph"/>
              <w:spacing w:line="256" w:lineRule="exact"/>
              <w:rPr>
                <w:b/>
                <w:sz w:val="24"/>
              </w:rPr>
            </w:pPr>
            <w:r>
              <w:rPr>
                <w:b/>
                <w:sz w:val="24"/>
              </w:rPr>
              <w:t>Дата:</w:t>
            </w:r>
          </w:p>
        </w:tc>
        <w:tc>
          <w:tcPr>
            <w:tcW w:w="6189" w:type="dxa"/>
            <w:gridSpan w:val="2"/>
          </w:tcPr>
          <w:p w:rsidR="00C40A14" w:rsidRDefault="00A43285">
            <w:pPr>
              <w:pStyle w:val="TableParagraph"/>
              <w:spacing w:line="256" w:lineRule="exact"/>
              <w:ind w:left="108"/>
              <w:rPr>
                <w:b/>
                <w:sz w:val="24"/>
              </w:rPr>
            </w:pPr>
            <w:r>
              <w:rPr>
                <w:b/>
                <w:sz w:val="24"/>
              </w:rPr>
              <w:t>ФИО учителя</w:t>
            </w:r>
          </w:p>
        </w:tc>
      </w:tr>
      <w:tr w:rsidR="00C40A14">
        <w:trPr>
          <w:trHeight w:val="552"/>
        </w:trPr>
        <w:tc>
          <w:tcPr>
            <w:tcW w:w="4018" w:type="dxa"/>
            <w:gridSpan w:val="2"/>
          </w:tcPr>
          <w:p w:rsidR="00C40A14" w:rsidRDefault="00A43285">
            <w:pPr>
              <w:pStyle w:val="TableParagraph"/>
              <w:rPr>
                <w:b/>
                <w:sz w:val="24"/>
              </w:rPr>
            </w:pPr>
            <w:r>
              <w:rPr>
                <w:b/>
                <w:sz w:val="24"/>
              </w:rPr>
              <w:t>КЛАСС 9</w:t>
            </w:r>
          </w:p>
        </w:tc>
        <w:tc>
          <w:tcPr>
            <w:tcW w:w="2929" w:type="dxa"/>
          </w:tcPr>
          <w:p w:rsidR="00C40A14" w:rsidRDefault="00A43285">
            <w:pPr>
              <w:pStyle w:val="TableParagraph"/>
              <w:spacing w:line="270" w:lineRule="atLeast"/>
              <w:ind w:left="108" w:right="918"/>
              <w:rPr>
                <w:b/>
                <w:sz w:val="24"/>
              </w:rPr>
            </w:pPr>
            <w:r>
              <w:rPr>
                <w:b/>
                <w:sz w:val="24"/>
              </w:rPr>
              <w:t>Количество присутствующих</w:t>
            </w:r>
          </w:p>
        </w:tc>
        <w:tc>
          <w:tcPr>
            <w:tcW w:w="3260" w:type="dxa"/>
          </w:tcPr>
          <w:p w:rsidR="00C40A14" w:rsidRDefault="00A43285">
            <w:pPr>
              <w:pStyle w:val="TableParagraph"/>
              <w:spacing w:line="270" w:lineRule="atLeast"/>
              <w:ind w:left="108" w:right="1421"/>
              <w:rPr>
                <w:b/>
                <w:sz w:val="24"/>
              </w:rPr>
            </w:pPr>
            <w:r>
              <w:rPr>
                <w:b/>
                <w:sz w:val="24"/>
              </w:rPr>
              <w:t>Количество отсутствующих</w:t>
            </w:r>
          </w:p>
        </w:tc>
      </w:tr>
      <w:tr w:rsidR="00C40A14">
        <w:trPr>
          <w:trHeight w:val="275"/>
        </w:trPr>
        <w:tc>
          <w:tcPr>
            <w:tcW w:w="3014" w:type="dxa"/>
          </w:tcPr>
          <w:p w:rsidR="00C40A14" w:rsidRDefault="00A43285">
            <w:pPr>
              <w:pStyle w:val="TableParagraph"/>
              <w:spacing w:line="256" w:lineRule="exact"/>
              <w:rPr>
                <w:b/>
                <w:sz w:val="24"/>
              </w:rPr>
            </w:pPr>
            <w:r>
              <w:rPr>
                <w:b/>
                <w:sz w:val="24"/>
              </w:rPr>
              <w:t>Цели обучения, которые</w:t>
            </w:r>
          </w:p>
        </w:tc>
        <w:tc>
          <w:tcPr>
            <w:tcW w:w="7193" w:type="dxa"/>
            <w:gridSpan w:val="3"/>
          </w:tcPr>
          <w:p w:rsidR="00C40A14" w:rsidRDefault="00A43285">
            <w:pPr>
              <w:pStyle w:val="TableParagraph"/>
              <w:spacing w:line="256" w:lineRule="exact"/>
              <w:ind w:left="108"/>
              <w:rPr>
                <w:sz w:val="24"/>
              </w:rPr>
            </w:pPr>
            <w:r>
              <w:rPr>
                <w:sz w:val="24"/>
              </w:rPr>
              <w:t>П.9.4.5.1 – писать эссе (объем 140-160 слов) по предложенной</w:t>
            </w:r>
          </w:p>
        </w:tc>
      </w:tr>
    </w:tbl>
    <w:p w:rsidR="00C40A14" w:rsidRDefault="00C40A14">
      <w:pPr>
        <w:spacing w:line="256" w:lineRule="exact"/>
        <w:rPr>
          <w:sz w:val="24"/>
        </w:rPr>
        <w:sectPr w:rsidR="00C40A14">
          <w:pgSz w:w="11910" w:h="16840"/>
          <w:pgMar w:top="1140" w:right="580" w:bottom="1120" w:left="740" w:header="0" w:footer="92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2"/>
        <w:gridCol w:w="4730"/>
        <w:gridCol w:w="2463"/>
      </w:tblGrid>
      <w:tr w:rsidR="00C40A14">
        <w:trPr>
          <w:trHeight w:val="1103"/>
        </w:trPr>
        <w:tc>
          <w:tcPr>
            <w:tcW w:w="3014" w:type="dxa"/>
            <w:gridSpan w:val="2"/>
          </w:tcPr>
          <w:p w:rsidR="00C40A14" w:rsidRDefault="00A43285">
            <w:pPr>
              <w:pStyle w:val="TableParagraph"/>
              <w:tabs>
                <w:tab w:val="left" w:pos="1578"/>
                <w:tab w:val="left" w:pos="2648"/>
              </w:tabs>
              <w:ind w:right="96"/>
              <w:rPr>
                <w:b/>
                <w:sz w:val="24"/>
              </w:rPr>
            </w:pPr>
            <w:r>
              <w:rPr>
                <w:b/>
                <w:sz w:val="24"/>
              </w:rPr>
              <w:lastRenderedPageBreak/>
              <w:t>необходимо</w:t>
            </w:r>
            <w:r>
              <w:rPr>
                <w:b/>
                <w:sz w:val="24"/>
              </w:rPr>
              <w:tab/>
              <w:t>достичь</w:t>
            </w:r>
            <w:r>
              <w:rPr>
                <w:b/>
                <w:sz w:val="24"/>
              </w:rPr>
              <w:tab/>
            </w:r>
            <w:r>
              <w:rPr>
                <w:b/>
                <w:spacing w:val="-10"/>
                <w:sz w:val="24"/>
              </w:rPr>
              <w:t xml:space="preserve">на </w:t>
            </w:r>
            <w:r>
              <w:rPr>
                <w:b/>
                <w:sz w:val="24"/>
              </w:rPr>
              <w:t>данном</w:t>
            </w:r>
            <w:r>
              <w:rPr>
                <w:b/>
                <w:spacing w:val="-2"/>
                <w:sz w:val="24"/>
              </w:rPr>
              <w:t xml:space="preserve"> </w:t>
            </w:r>
            <w:r>
              <w:rPr>
                <w:b/>
                <w:sz w:val="24"/>
              </w:rPr>
              <w:t>уроке</w:t>
            </w:r>
          </w:p>
        </w:tc>
        <w:tc>
          <w:tcPr>
            <w:tcW w:w="7193" w:type="dxa"/>
            <w:gridSpan w:val="2"/>
          </w:tcPr>
          <w:p w:rsidR="00C40A14" w:rsidRDefault="00A43285">
            <w:pPr>
              <w:pStyle w:val="TableParagraph"/>
              <w:ind w:left="108" w:right="94"/>
              <w:jc w:val="both"/>
              <w:rPr>
                <w:sz w:val="24"/>
              </w:rPr>
            </w:pPr>
            <w:r>
              <w:rPr>
                <w:sz w:val="24"/>
              </w:rPr>
              <w:t>проблеме, обосновывая свое мнение и предлагая пути решения проблемы, соблюдая особенности текста рассуждения, рассуждения с элементами</w:t>
            </w:r>
            <w:r>
              <w:rPr>
                <w:spacing w:val="-3"/>
                <w:sz w:val="24"/>
              </w:rPr>
              <w:t xml:space="preserve"> </w:t>
            </w:r>
            <w:r>
              <w:rPr>
                <w:sz w:val="24"/>
              </w:rPr>
              <w:t>повествования/описания.</w:t>
            </w:r>
          </w:p>
        </w:tc>
      </w:tr>
      <w:tr w:rsidR="00C40A14">
        <w:trPr>
          <w:trHeight w:val="562"/>
        </w:trPr>
        <w:tc>
          <w:tcPr>
            <w:tcW w:w="3014" w:type="dxa"/>
            <w:gridSpan w:val="2"/>
            <w:vMerge w:val="restart"/>
          </w:tcPr>
          <w:p w:rsidR="00C40A14" w:rsidRDefault="00C40A14">
            <w:pPr>
              <w:pStyle w:val="TableParagraph"/>
              <w:ind w:left="0"/>
              <w:rPr>
                <w:b/>
                <w:sz w:val="26"/>
              </w:rPr>
            </w:pPr>
          </w:p>
          <w:p w:rsidR="00C40A14" w:rsidRDefault="00C40A14">
            <w:pPr>
              <w:pStyle w:val="TableParagraph"/>
              <w:spacing w:before="5"/>
              <w:ind w:left="0"/>
              <w:rPr>
                <w:b/>
                <w:sz w:val="21"/>
              </w:rPr>
            </w:pPr>
          </w:p>
          <w:p w:rsidR="00C40A14" w:rsidRDefault="00A43285">
            <w:pPr>
              <w:pStyle w:val="TableParagraph"/>
              <w:rPr>
                <w:b/>
                <w:sz w:val="24"/>
              </w:rPr>
            </w:pPr>
            <w:r>
              <w:rPr>
                <w:b/>
                <w:sz w:val="24"/>
              </w:rPr>
              <w:t>Ожидаемый результат</w:t>
            </w:r>
          </w:p>
        </w:tc>
        <w:tc>
          <w:tcPr>
            <w:tcW w:w="7193" w:type="dxa"/>
            <w:gridSpan w:val="2"/>
          </w:tcPr>
          <w:p w:rsidR="00C40A14" w:rsidRDefault="00A43285">
            <w:pPr>
              <w:pStyle w:val="TableParagraph"/>
              <w:spacing w:line="269" w:lineRule="exact"/>
              <w:ind w:left="108"/>
              <w:rPr>
                <w:b/>
                <w:sz w:val="24"/>
              </w:rPr>
            </w:pPr>
            <w:r>
              <w:rPr>
                <w:b/>
                <w:sz w:val="24"/>
              </w:rPr>
              <w:t>Все учащиеся смогут:</w:t>
            </w:r>
          </w:p>
          <w:p w:rsidR="00C40A14" w:rsidRDefault="00A43285">
            <w:pPr>
              <w:pStyle w:val="TableParagraph"/>
              <w:spacing w:line="273" w:lineRule="exact"/>
              <w:ind w:left="108"/>
              <w:rPr>
                <w:sz w:val="24"/>
              </w:rPr>
            </w:pPr>
            <w:r>
              <w:rPr>
                <w:sz w:val="24"/>
              </w:rPr>
              <w:t>строить устное и письменное высказывание на заданную тему.</w:t>
            </w:r>
          </w:p>
        </w:tc>
      </w:tr>
      <w:tr w:rsidR="00C40A14">
        <w:trPr>
          <w:trHeight w:val="1103"/>
        </w:trPr>
        <w:tc>
          <w:tcPr>
            <w:tcW w:w="3014" w:type="dxa"/>
            <w:gridSpan w:val="2"/>
            <w:vMerge/>
            <w:tcBorders>
              <w:top w:val="nil"/>
            </w:tcBorders>
          </w:tcPr>
          <w:p w:rsidR="00C40A14" w:rsidRDefault="00C40A14">
            <w:pPr>
              <w:rPr>
                <w:sz w:val="2"/>
                <w:szCs w:val="2"/>
              </w:rPr>
            </w:pPr>
          </w:p>
        </w:tc>
        <w:tc>
          <w:tcPr>
            <w:tcW w:w="7193" w:type="dxa"/>
            <w:gridSpan w:val="2"/>
          </w:tcPr>
          <w:p w:rsidR="00C40A14" w:rsidRDefault="00A43285">
            <w:pPr>
              <w:pStyle w:val="TableParagraph"/>
              <w:spacing w:line="268" w:lineRule="exact"/>
              <w:ind w:left="108"/>
              <w:jc w:val="both"/>
              <w:rPr>
                <w:b/>
                <w:sz w:val="24"/>
              </w:rPr>
            </w:pPr>
            <w:r>
              <w:rPr>
                <w:b/>
                <w:sz w:val="24"/>
              </w:rPr>
              <w:t>Большинство учащихся будут уметь:</w:t>
            </w:r>
          </w:p>
          <w:p w:rsidR="00C40A14" w:rsidRDefault="00A43285">
            <w:pPr>
              <w:pStyle w:val="TableParagraph"/>
              <w:spacing w:before="2" w:line="276" w:lineRule="exact"/>
              <w:ind w:left="108" w:right="95"/>
              <w:jc w:val="both"/>
              <w:rPr>
                <w:sz w:val="24"/>
              </w:rPr>
            </w:pPr>
            <w:r>
              <w:rPr>
                <w:sz w:val="24"/>
              </w:rPr>
              <w:t>формулировать проблемные вопросы по тексту; анализировать прочитанный текст и излагать свое мнение в письменном виде с аргументацией.</w:t>
            </w:r>
          </w:p>
        </w:tc>
      </w:tr>
      <w:tr w:rsidR="00C40A14">
        <w:trPr>
          <w:trHeight w:val="1103"/>
        </w:trPr>
        <w:tc>
          <w:tcPr>
            <w:tcW w:w="3014" w:type="dxa"/>
            <w:gridSpan w:val="2"/>
            <w:vMerge/>
            <w:tcBorders>
              <w:top w:val="nil"/>
            </w:tcBorders>
          </w:tcPr>
          <w:p w:rsidR="00C40A14" w:rsidRDefault="00C40A14">
            <w:pPr>
              <w:rPr>
                <w:sz w:val="2"/>
                <w:szCs w:val="2"/>
              </w:rPr>
            </w:pPr>
          </w:p>
        </w:tc>
        <w:tc>
          <w:tcPr>
            <w:tcW w:w="7193" w:type="dxa"/>
            <w:gridSpan w:val="2"/>
          </w:tcPr>
          <w:p w:rsidR="00C40A14" w:rsidRDefault="00A43285">
            <w:pPr>
              <w:pStyle w:val="TableParagraph"/>
              <w:spacing w:line="268" w:lineRule="exact"/>
              <w:ind w:left="108"/>
              <w:jc w:val="both"/>
              <w:rPr>
                <w:b/>
                <w:sz w:val="24"/>
              </w:rPr>
            </w:pPr>
            <w:r>
              <w:rPr>
                <w:b/>
                <w:sz w:val="24"/>
              </w:rPr>
              <w:t>Некоторые учащиеся смогут:</w:t>
            </w:r>
          </w:p>
          <w:p w:rsidR="00C40A14" w:rsidRDefault="00A43285">
            <w:pPr>
              <w:pStyle w:val="TableParagraph"/>
              <w:spacing w:before="1" w:line="276" w:lineRule="exact"/>
              <w:ind w:left="108" w:right="95"/>
              <w:jc w:val="both"/>
              <w:rPr>
                <w:sz w:val="24"/>
              </w:rPr>
            </w:pPr>
            <w:r>
              <w:rPr>
                <w:sz w:val="24"/>
              </w:rPr>
              <w:t xml:space="preserve">находить в тексте художественно-изобразительные средства; </w:t>
            </w:r>
            <w:proofErr w:type="gramStart"/>
            <w:r>
              <w:rPr>
                <w:sz w:val="24"/>
              </w:rPr>
              <w:t>соблюдать  последовательность</w:t>
            </w:r>
            <w:proofErr w:type="gramEnd"/>
            <w:r>
              <w:rPr>
                <w:sz w:val="24"/>
              </w:rPr>
              <w:t xml:space="preserve">   и   смысловую   цельность письма; демонстрировать хороший уровень</w:t>
            </w:r>
            <w:r>
              <w:rPr>
                <w:spacing w:val="-8"/>
                <w:sz w:val="24"/>
              </w:rPr>
              <w:t xml:space="preserve"> </w:t>
            </w:r>
            <w:r>
              <w:rPr>
                <w:sz w:val="24"/>
              </w:rPr>
              <w:t>грамотности.</w:t>
            </w:r>
          </w:p>
        </w:tc>
      </w:tr>
      <w:tr w:rsidR="00C40A14">
        <w:trPr>
          <w:trHeight w:val="2208"/>
        </w:trPr>
        <w:tc>
          <w:tcPr>
            <w:tcW w:w="3014" w:type="dxa"/>
            <w:gridSpan w:val="2"/>
          </w:tcPr>
          <w:p w:rsidR="00C40A14" w:rsidRDefault="00A43285">
            <w:pPr>
              <w:pStyle w:val="TableParagraph"/>
              <w:spacing w:line="270" w:lineRule="exact"/>
              <w:rPr>
                <w:b/>
                <w:sz w:val="24"/>
              </w:rPr>
            </w:pPr>
            <w:r>
              <w:rPr>
                <w:b/>
                <w:sz w:val="24"/>
              </w:rPr>
              <w:t>Языковая цель</w:t>
            </w:r>
          </w:p>
        </w:tc>
        <w:tc>
          <w:tcPr>
            <w:tcW w:w="7193" w:type="dxa"/>
            <w:gridSpan w:val="2"/>
          </w:tcPr>
          <w:p w:rsidR="00C40A14" w:rsidRDefault="00A43285">
            <w:pPr>
              <w:pStyle w:val="TableParagraph"/>
              <w:spacing w:line="269" w:lineRule="exact"/>
              <w:ind w:left="108"/>
              <w:rPr>
                <w:b/>
                <w:sz w:val="24"/>
              </w:rPr>
            </w:pPr>
            <w:r>
              <w:rPr>
                <w:b/>
                <w:sz w:val="24"/>
              </w:rPr>
              <w:t>Учащиеся могут:</w:t>
            </w:r>
          </w:p>
          <w:p w:rsidR="00C40A14" w:rsidRDefault="00A43285">
            <w:pPr>
              <w:pStyle w:val="TableParagraph"/>
              <w:ind w:left="108"/>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ind w:left="108" w:right="132"/>
              <w:rPr>
                <w:i/>
                <w:sz w:val="24"/>
              </w:rPr>
            </w:pPr>
            <w:r>
              <w:rPr>
                <w:b/>
                <w:sz w:val="24"/>
              </w:rPr>
              <w:t xml:space="preserve">Ключевые слова и фразы: </w:t>
            </w:r>
            <w:r>
              <w:rPr>
                <w:i/>
                <w:sz w:val="24"/>
              </w:rPr>
              <w:t>природа и человек, трагическая судьба, мы в ответе за окружающую</w:t>
            </w:r>
            <w:r>
              <w:rPr>
                <w:i/>
                <w:spacing w:val="-5"/>
                <w:sz w:val="24"/>
              </w:rPr>
              <w:t xml:space="preserve"> </w:t>
            </w:r>
            <w:r>
              <w:rPr>
                <w:i/>
                <w:sz w:val="24"/>
              </w:rPr>
              <w:t>среду.</w:t>
            </w:r>
          </w:p>
          <w:p w:rsidR="00C40A14" w:rsidRDefault="00A43285">
            <w:pPr>
              <w:pStyle w:val="TableParagraph"/>
              <w:spacing w:before="1" w:line="275" w:lineRule="exact"/>
              <w:ind w:left="108"/>
              <w:rPr>
                <w:b/>
                <w:sz w:val="24"/>
              </w:rPr>
            </w:pPr>
            <w:r>
              <w:rPr>
                <w:b/>
                <w:sz w:val="24"/>
              </w:rPr>
              <w:t>Используемый язык для диалога/письма на уроке:</w:t>
            </w:r>
          </w:p>
          <w:p w:rsidR="00C40A14" w:rsidRDefault="00A43285">
            <w:pPr>
              <w:pStyle w:val="TableParagraph"/>
              <w:spacing w:line="275" w:lineRule="exact"/>
              <w:ind w:left="108"/>
              <w:rPr>
                <w:sz w:val="24"/>
              </w:rPr>
            </w:pPr>
            <w:r>
              <w:rPr>
                <w:sz w:val="24"/>
              </w:rPr>
              <w:t>русский.</w:t>
            </w:r>
          </w:p>
          <w:p w:rsidR="00C40A14" w:rsidRDefault="00A43285">
            <w:pPr>
              <w:pStyle w:val="TableParagraph"/>
              <w:spacing w:line="265" w:lineRule="exact"/>
              <w:ind w:left="108"/>
              <w:rPr>
                <w:sz w:val="24"/>
              </w:rPr>
            </w:pPr>
            <w:r>
              <w:rPr>
                <w:b/>
                <w:sz w:val="24"/>
              </w:rPr>
              <w:t>Вопросы для обсуждения</w:t>
            </w:r>
            <w:r>
              <w:rPr>
                <w:sz w:val="24"/>
              </w:rPr>
              <w:t>: Основная мысль романа «Плаха»?</w:t>
            </w:r>
          </w:p>
        </w:tc>
      </w:tr>
      <w:tr w:rsidR="00C40A14">
        <w:trPr>
          <w:trHeight w:val="1103"/>
        </w:trPr>
        <w:tc>
          <w:tcPr>
            <w:tcW w:w="3014" w:type="dxa"/>
            <w:gridSpan w:val="2"/>
          </w:tcPr>
          <w:p w:rsidR="00C40A14" w:rsidRDefault="00A43285">
            <w:pPr>
              <w:pStyle w:val="TableParagraph"/>
              <w:spacing w:line="269" w:lineRule="exact"/>
              <w:rPr>
                <w:b/>
                <w:sz w:val="24"/>
              </w:rPr>
            </w:pPr>
            <w:r>
              <w:rPr>
                <w:b/>
                <w:sz w:val="24"/>
              </w:rPr>
              <w:t>Предыдущее обучение</w:t>
            </w:r>
          </w:p>
        </w:tc>
        <w:tc>
          <w:tcPr>
            <w:tcW w:w="7193" w:type="dxa"/>
            <w:gridSpan w:val="2"/>
          </w:tcPr>
          <w:p w:rsidR="00C40A14" w:rsidRDefault="00A43285">
            <w:pPr>
              <w:pStyle w:val="TableParagraph"/>
              <w:ind w:left="108" w:right="95"/>
              <w:jc w:val="both"/>
              <w:rPr>
                <w:sz w:val="24"/>
              </w:rPr>
            </w:pPr>
            <w:proofErr w:type="gramStart"/>
            <w:r>
              <w:rPr>
                <w:sz w:val="24"/>
              </w:rPr>
              <w:t>Этот  раздел</w:t>
            </w:r>
            <w:proofErr w:type="gramEnd"/>
            <w:r>
              <w:rPr>
                <w:sz w:val="24"/>
              </w:rPr>
              <w:t xml:space="preserve">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w:t>
            </w:r>
            <w:r>
              <w:rPr>
                <w:spacing w:val="43"/>
                <w:sz w:val="24"/>
              </w:rPr>
              <w:t xml:space="preserve"> </w:t>
            </w:r>
            <w:r>
              <w:rPr>
                <w:sz w:val="24"/>
              </w:rPr>
              <w:t>на</w:t>
            </w:r>
          </w:p>
          <w:p w:rsidR="00C40A14" w:rsidRDefault="00A43285">
            <w:pPr>
              <w:pStyle w:val="TableParagraph"/>
              <w:spacing w:line="265" w:lineRule="exact"/>
              <w:ind w:left="108"/>
              <w:jc w:val="both"/>
              <w:rPr>
                <w:sz w:val="24"/>
              </w:rPr>
            </w:pPr>
            <w:r>
              <w:rPr>
                <w:sz w:val="24"/>
              </w:rPr>
              <w:t>формирование грамотности речи.</w:t>
            </w:r>
          </w:p>
        </w:tc>
      </w:tr>
      <w:tr w:rsidR="00C40A14">
        <w:trPr>
          <w:trHeight w:val="275"/>
        </w:trPr>
        <w:tc>
          <w:tcPr>
            <w:tcW w:w="10207" w:type="dxa"/>
            <w:gridSpan w:val="4"/>
          </w:tcPr>
          <w:p w:rsidR="00C40A14" w:rsidRDefault="00A43285">
            <w:pPr>
              <w:pStyle w:val="TableParagraph"/>
              <w:spacing w:line="256" w:lineRule="exact"/>
              <w:ind w:left="4794" w:right="4783"/>
              <w:jc w:val="center"/>
              <w:rPr>
                <w:b/>
                <w:sz w:val="24"/>
              </w:rPr>
            </w:pPr>
            <w:r>
              <w:rPr>
                <w:b/>
                <w:sz w:val="24"/>
              </w:rPr>
              <w:t>План</w:t>
            </w:r>
          </w:p>
        </w:tc>
      </w:tr>
      <w:tr w:rsidR="00C40A14">
        <w:trPr>
          <w:trHeight w:val="551"/>
        </w:trPr>
        <w:tc>
          <w:tcPr>
            <w:tcW w:w="1752" w:type="dxa"/>
          </w:tcPr>
          <w:p w:rsidR="00C40A14" w:rsidRDefault="00A43285">
            <w:pPr>
              <w:pStyle w:val="TableParagraph"/>
              <w:spacing w:line="270" w:lineRule="exact"/>
              <w:rPr>
                <w:b/>
                <w:sz w:val="24"/>
              </w:rPr>
            </w:pPr>
            <w:r>
              <w:rPr>
                <w:b/>
                <w:sz w:val="24"/>
              </w:rPr>
              <w:t>Планируемые</w:t>
            </w:r>
          </w:p>
          <w:p w:rsidR="00C40A14" w:rsidRDefault="00A43285">
            <w:pPr>
              <w:pStyle w:val="TableParagraph"/>
              <w:spacing w:line="262" w:lineRule="exact"/>
              <w:rPr>
                <w:b/>
                <w:sz w:val="24"/>
              </w:rPr>
            </w:pPr>
            <w:r>
              <w:rPr>
                <w:b/>
                <w:sz w:val="24"/>
              </w:rPr>
              <w:t>сроки</w:t>
            </w:r>
          </w:p>
        </w:tc>
        <w:tc>
          <w:tcPr>
            <w:tcW w:w="5992" w:type="dxa"/>
            <w:gridSpan w:val="2"/>
          </w:tcPr>
          <w:p w:rsidR="00C40A14" w:rsidRDefault="00A43285">
            <w:pPr>
              <w:pStyle w:val="TableParagraph"/>
              <w:spacing w:line="270" w:lineRule="exact"/>
              <w:rPr>
                <w:b/>
                <w:sz w:val="24"/>
              </w:rPr>
            </w:pPr>
            <w:r>
              <w:rPr>
                <w:b/>
                <w:sz w:val="24"/>
              </w:rPr>
              <w:t>Планируемые действия</w:t>
            </w:r>
          </w:p>
        </w:tc>
        <w:tc>
          <w:tcPr>
            <w:tcW w:w="2463" w:type="dxa"/>
          </w:tcPr>
          <w:p w:rsidR="00C40A14" w:rsidRDefault="00A43285">
            <w:pPr>
              <w:pStyle w:val="TableParagraph"/>
              <w:spacing w:line="270" w:lineRule="exact"/>
              <w:ind w:left="108"/>
              <w:rPr>
                <w:b/>
                <w:sz w:val="24"/>
              </w:rPr>
            </w:pPr>
            <w:r>
              <w:rPr>
                <w:b/>
                <w:sz w:val="24"/>
              </w:rPr>
              <w:t>Ресурсы</w:t>
            </w:r>
          </w:p>
        </w:tc>
      </w:tr>
      <w:tr w:rsidR="00C40A14">
        <w:trPr>
          <w:trHeight w:val="828"/>
        </w:trPr>
        <w:tc>
          <w:tcPr>
            <w:tcW w:w="1752" w:type="dxa"/>
          </w:tcPr>
          <w:p w:rsidR="00C40A14" w:rsidRDefault="00A43285">
            <w:pPr>
              <w:pStyle w:val="TableParagraph"/>
              <w:spacing w:line="268" w:lineRule="exact"/>
              <w:rPr>
                <w:sz w:val="24"/>
              </w:rPr>
            </w:pPr>
            <w:r>
              <w:rPr>
                <w:sz w:val="24"/>
              </w:rPr>
              <w:t>0–2 мин</w:t>
            </w:r>
          </w:p>
        </w:tc>
        <w:tc>
          <w:tcPr>
            <w:tcW w:w="5992" w:type="dxa"/>
            <w:gridSpan w:val="2"/>
          </w:tcPr>
          <w:p w:rsidR="00C40A14" w:rsidRDefault="00A43285">
            <w:pPr>
              <w:pStyle w:val="TableParagraph"/>
              <w:spacing w:line="269"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tc>
        <w:tc>
          <w:tcPr>
            <w:tcW w:w="2463" w:type="dxa"/>
          </w:tcPr>
          <w:p w:rsidR="00C40A14" w:rsidRDefault="00A43285">
            <w:pPr>
              <w:pStyle w:val="TableParagraph"/>
              <w:ind w:left="108" w:right="144"/>
              <w:rPr>
                <w:sz w:val="24"/>
              </w:rPr>
            </w:pPr>
            <w:r>
              <w:rPr>
                <w:sz w:val="24"/>
              </w:rPr>
              <w:t>Компьютер. Интерактивная доска</w:t>
            </w:r>
          </w:p>
        </w:tc>
      </w:tr>
      <w:tr w:rsidR="00C40A14">
        <w:trPr>
          <w:trHeight w:val="5243"/>
        </w:trPr>
        <w:tc>
          <w:tcPr>
            <w:tcW w:w="1752" w:type="dxa"/>
          </w:tcPr>
          <w:p w:rsidR="00C40A14" w:rsidRDefault="00A43285">
            <w:pPr>
              <w:pStyle w:val="TableParagraph"/>
              <w:spacing w:line="267" w:lineRule="exact"/>
              <w:rPr>
                <w:sz w:val="24"/>
              </w:rPr>
            </w:pPr>
            <w:r>
              <w:rPr>
                <w:sz w:val="24"/>
              </w:rPr>
              <w:t>Начало урока</w:t>
            </w:r>
          </w:p>
        </w:tc>
        <w:tc>
          <w:tcPr>
            <w:tcW w:w="5992" w:type="dxa"/>
            <w:gridSpan w:val="2"/>
          </w:tcPr>
          <w:p w:rsidR="00C40A14" w:rsidRDefault="00A43285">
            <w:pPr>
              <w:pStyle w:val="TableParagraph"/>
              <w:spacing w:line="268" w:lineRule="exact"/>
              <w:rPr>
                <w:b/>
                <w:sz w:val="24"/>
              </w:rPr>
            </w:pPr>
            <w:r>
              <w:rPr>
                <w:b/>
                <w:sz w:val="24"/>
              </w:rPr>
              <w:t>II. Актуализация знаний.</w:t>
            </w:r>
          </w:p>
          <w:p w:rsidR="00C40A14" w:rsidRDefault="00A43285">
            <w:pPr>
              <w:pStyle w:val="TableParagraph"/>
              <w:spacing w:line="275" w:lineRule="exact"/>
              <w:rPr>
                <w:sz w:val="24"/>
              </w:rPr>
            </w:pPr>
            <w:r>
              <w:rPr>
                <w:sz w:val="24"/>
              </w:rPr>
              <w:t>Учитель.</w:t>
            </w:r>
          </w:p>
          <w:p w:rsidR="00C40A14" w:rsidRDefault="00A43285">
            <w:pPr>
              <w:pStyle w:val="TableParagraph"/>
              <w:ind w:right="93" w:firstLine="60"/>
              <w:jc w:val="both"/>
              <w:rPr>
                <w:sz w:val="24"/>
              </w:rPr>
            </w:pPr>
            <w:r>
              <w:rPr>
                <w:sz w:val="24"/>
              </w:rPr>
              <w:t>– Ч. Айтматов – один из тех, кто продолжает традиции русской классической прозы, прежде всего с точки зрения нравственно-философских проблем. «Плаха» – многоплановое, очень сложное произведение, в котором переплетаются несколько сюжетных линий. Главная тема романа – противостояние человека и природы, о трагическом столкновении человека и природы. С необыкновенной яркостью Айтматов сумел передать свои переживания, свою боль и радость, изображая удивительный мир, живущий по своим законам природы, и человека, варварски относящегося к этому миру. Роман Чингиза Айтматова «Плаха» – это призыв одуматься, осознать ответственность за всё, что было разрушено человеком. Трагедия Волков предстаёт как гибель всего живого мира, как предвестие конца света.</w:t>
            </w:r>
          </w:p>
          <w:p w:rsidR="00C40A14" w:rsidRDefault="00A43285">
            <w:pPr>
              <w:pStyle w:val="TableParagraph"/>
              <w:spacing w:before="2" w:line="263" w:lineRule="exact"/>
              <w:jc w:val="both"/>
              <w:rPr>
                <w:b/>
                <w:sz w:val="24"/>
              </w:rPr>
            </w:pPr>
            <w:r>
              <w:rPr>
                <w:b/>
                <w:sz w:val="24"/>
              </w:rPr>
              <w:t>Беседа с учащимися:</w:t>
            </w:r>
          </w:p>
        </w:tc>
        <w:tc>
          <w:tcPr>
            <w:tcW w:w="2463" w:type="dxa"/>
          </w:tcPr>
          <w:p w:rsidR="00C40A14" w:rsidRDefault="00C40A14">
            <w:pPr>
              <w:pStyle w:val="TableParagraph"/>
              <w:spacing w:before="2"/>
              <w:ind w:left="0"/>
              <w:rPr>
                <w:b/>
                <w:sz w:val="23"/>
              </w:rPr>
            </w:pPr>
          </w:p>
          <w:p w:rsidR="00C40A14" w:rsidRDefault="00A43285">
            <w:pPr>
              <w:pStyle w:val="TableParagraph"/>
              <w:ind w:left="108" w:right="654"/>
              <w:rPr>
                <w:sz w:val="24"/>
              </w:rPr>
            </w:pPr>
            <w:r>
              <w:rPr>
                <w:sz w:val="24"/>
              </w:rPr>
              <w:t>Текст у каждого ученика</w:t>
            </w:r>
          </w:p>
        </w:tc>
      </w:tr>
    </w:tbl>
    <w:p w:rsidR="00C40A14" w:rsidRDefault="00C40A14">
      <w:pPr>
        <w:rPr>
          <w:sz w:val="24"/>
        </w:rPr>
        <w:sectPr w:rsidR="00C40A14">
          <w:footerReference w:type="default" r:id="rId121"/>
          <w:pgSz w:w="11910" w:h="16840"/>
          <w:pgMar w:top="1140" w:right="580" w:bottom="1120" w:left="740" w:header="0" w:footer="92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993"/>
        <w:gridCol w:w="2464"/>
      </w:tblGrid>
      <w:tr w:rsidR="00C40A14">
        <w:trPr>
          <w:trHeight w:val="14126"/>
        </w:trPr>
        <w:tc>
          <w:tcPr>
            <w:tcW w:w="1752" w:type="dxa"/>
          </w:tcPr>
          <w:p w:rsidR="00C40A14" w:rsidRDefault="00C40A14">
            <w:pPr>
              <w:pStyle w:val="TableParagraph"/>
              <w:ind w:left="0"/>
              <w:rPr>
                <w:sz w:val="24"/>
              </w:rPr>
            </w:pPr>
          </w:p>
        </w:tc>
        <w:tc>
          <w:tcPr>
            <w:tcW w:w="5993" w:type="dxa"/>
          </w:tcPr>
          <w:p w:rsidR="00C40A14" w:rsidRDefault="00A43285">
            <w:pPr>
              <w:pStyle w:val="TableParagraph"/>
              <w:numPr>
                <w:ilvl w:val="0"/>
                <w:numId w:val="16"/>
              </w:numPr>
              <w:tabs>
                <w:tab w:val="left" w:pos="467"/>
                <w:tab w:val="left" w:pos="468"/>
              </w:tabs>
              <w:spacing w:line="285" w:lineRule="exact"/>
              <w:ind w:hanging="361"/>
              <w:rPr>
                <w:sz w:val="24"/>
              </w:rPr>
            </w:pPr>
            <w:r>
              <w:rPr>
                <w:sz w:val="24"/>
              </w:rPr>
              <w:t>Понравился ли вам роман?</w:t>
            </w:r>
            <w:r>
              <w:rPr>
                <w:spacing w:val="-3"/>
                <w:sz w:val="24"/>
              </w:rPr>
              <w:t xml:space="preserve"> </w:t>
            </w:r>
            <w:r>
              <w:rPr>
                <w:sz w:val="24"/>
              </w:rPr>
              <w:t>Почему?</w:t>
            </w:r>
          </w:p>
          <w:p w:rsidR="00C40A14" w:rsidRDefault="00A43285">
            <w:pPr>
              <w:pStyle w:val="TableParagraph"/>
              <w:numPr>
                <w:ilvl w:val="0"/>
                <w:numId w:val="16"/>
              </w:numPr>
              <w:tabs>
                <w:tab w:val="left" w:pos="467"/>
                <w:tab w:val="left" w:pos="468"/>
              </w:tabs>
              <w:spacing w:line="293" w:lineRule="exact"/>
              <w:ind w:hanging="361"/>
              <w:rPr>
                <w:sz w:val="24"/>
              </w:rPr>
            </w:pPr>
            <w:r>
              <w:rPr>
                <w:sz w:val="24"/>
              </w:rPr>
              <w:t>Какие эпизоды и почему наиболее</w:t>
            </w:r>
            <w:r>
              <w:rPr>
                <w:spacing w:val="-5"/>
                <w:sz w:val="24"/>
              </w:rPr>
              <w:t xml:space="preserve"> </w:t>
            </w:r>
            <w:r>
              <w:rPr>
                <w:sz w:val="24"/>
              </w:rPr>
              <w:t>запомнились?</w:t>
            </w:r>
          </w:p>
          <w:p w:rsidR="00C40A14" w:rsidRDefault="00A43285">
            <w:pPr>
              <w:pStyle w:val="TableParagraph"/>
              <w:numPr>
                <w:ilvl w:val="0"/>
                <w:numId w:val="16"/>
              </w:numPr>
              <w:tabs>
                <w:tab w:val="left" w:pos="467"/>
                <w:tab w:val="left" w:pos="468"/>
              </w:tabs>
              <w:ind w:right="281"/>
              <w:rPr>
                <w:sz w:val="24"/>
              </w:rPr>
            </w:pPr>
            <w:r>
              <w:rPr>
                <w:sz w:val="24"/>
              </w:rPr>
              <w:t>Кто является главными героями романа? И какие в связи с этим сюжетные линии можно</w:t>
            </w:r>
            <w:r>
              <w:rPr>
                <w:spacing w:val="-15"/>
                <w:sz w:val="24"/>
              </w:rPr>
              <w:t xml:space="preserve"> </w:t>
            </w:r>
            <w:r>
              <w:rPr>
                <w:sz w:val="24"/>
              </w:rPr>
              <w:t>выделить?</w:t>
            </w:r>
          </w:p>
          <w:p w:rsidR="00C40A14" w:rsidRDefault="00A43285">
            <w:pPr>
              <w:pStyle w:val="TableParagraph"/>
              <w:ind w:right="668" w:firstLine="60"/>
              <w:rPr>
                <w:sz w:val="24"/>
              </w:rPr>
            </w:pPr>
            <w:r>
              <w:rPr>
                <w:sz w:val="24"/>
              </w:rPr>
              <w:t>– Благодаря каким персонажам связаны основные части произведения?</w:t>
            </w:r>
          </w:p>
          <w:p w:rsidR="00C40A14" w:rsidRDefault="00A43285">
            <w:pPr>
              <w:pStyle w:val="TableParagraph"/>
              <w:rPr>
                <w:sz w:val="24"/>
              </w:rPr>
            </w:pPr>
            <w:r>
              <w:rPr>
                <w:sz w:val="24"/>
              </w:rPr>
              <w:t>-Почему человек и природа находятся на одной</w:t>
            </w:r>
          </w:p>
          <w:p w:rsidR="00C40A14" w:rsidRDefault="00A43285">
            <w:pPr>
              <w:pStyle w:val="TableParagraph"/>
              <w:rPr>
                <w:sz w:val="24"/>
              </w:rPr>
            </w:pPr>
            <w:r>
              <w:rPr>
                <w:sz w:val="24"/>
              </w:rPr>
              <w:t>«плахе»?</w:t>
            </w:r>
          </w:p>
          <w:p w:rsidR="00C40A14" w:rsidRDefault="00A43285">
            <w:pPr>
              <w:pStyle w:val="TableParagraph"/>
              <w:rPr>
                <w:i/>
                <w:sz w:val="24"/>
              </w:rPr>
            </w:pPr>
            <w:r>
              <w:rPr>
                <w:i/>
                <w:sz w:val="24"/>
              </w:rPr>
              <w:t>Волки – это тотемные животные, предмет культа, считающие родоначальниками племени</w:t>
            </w:r>
          </w:p>
          <w:p w:rsidR="00C40A14" w:rsidRDefault="00A43285">
            <w:pPr>
              <w:pStyle w:val="TableParagraph"/>
              <w:spacing w:line="275" w:lineRule="exact"/>
              <w:rPr>
                <w:b/>
                <w:sz w:val="24"/>
              </w:rPr>
            </w:pPr>
            <w:r>
              <w:rPr>
                <w:b/>
                <w:sz w:val="24"/>
              </w:rPr>
              <w:t>(Деятельность учащихся) К</w:t>
            </w:r>
          </w:p>
          <w:p w:rsidR="00C40A14" w:rsidRDefault="00A43285">
            <w:pPr>
              <w:pStyle w:val="TableParagraph"/>
              <w:spacing w:line="275" w:lineRule="exact"/>
              <w:rPr>
                <w:sz w:val="24"/>
              </w:rPr>
            </w:pPr>
            <w:r>
              <w:rPr>
                <w:sz w:val="24"/>
              </w:rPr>
              <w:t>Обсуждение, высказывание своего мнения.</w:t>
            </w:r>
          </w:p>
          <w:p w:rsidR="00C40A14" w:rsidRDefault="00A43285">
            <w:pPr>
              <w:pStyle w:val="TableParagraph"/>
              <w:spacing w:before="2" w:line="275" w:lineRule="exact"/>
              <w:rPr>
                <w:b/>
                <w:sz w:val="24"/>
              </w:rPr>
            </w:pPr>
            <w:r>
              <w:rPr>
                <w:b/>
                <w:sz w:val="24"/>
              </w:rPr>
              <w:t>III. Изучение нового материала</w:t>
            </w:r>
          </w:p>
          <w:p w:rsidR="00C40A14" w:rsidRDefault="00A43285">
            <w:pPr>
              <w:pStyle w:val="TableParagraph"/>
              <w:ind w:right="96"/>
              <w:jc w:val="both"/>
              <w:rPr>
                <w:sz w:val="24"/>
              </w:rPr>
            </w:pPr>
            <w:r>
              <w:rPr>
                <w:sz w:val="24"/>
              </w:rPr>
              <w:t>Объявление темы урока и целей обучения. Мы сегодня будем писать эссе на тему «Проблемы экологии в современной литературе (по роману Ч. Айтматова "Плаха")».</w:t>
            </w:r>
          </w:p>
          <w:p w:rsidR="00C40A14" w:rsidRDefault="00A43285">
            <w:pPr>
              <w:pStyle w:val="TableParagraph"/>
              <w:jc w:val="both"/>
              <w:rPr>
                <w:sz w:val="24"/>
              </w:rPr>
            </w:pPr>
            <w:r>
              <w:rPr>
                <w:b/>
                <w:sz w:val="24"/>
              </w:rPr>
              <w:t>Анализ эпизода «</w:t>
            </w:r>
            <w:r>
              <w:rPr>
                <w:sz w:val="24"/>
              </w:rPr>
              <w:t>Предыстория пары волков»</w:t>
            </w:r>
          </w:p>
          <w:p w:rsidR="00C40A14" w:rsidRDefault="00A43285">
            <w:pPr>
              <w:pStyle w:val="TableParagraph"/>
              <w:numPr>
                <w:ilvl w:val="0"/>
                <w:numId w:val="15"/>
              </w:numPr>
              <w:tabs>
                <w:tab w:val="left" w:pos="544"/>
              </w:tabs>
              <w:ind w:right="97" w:firstLine="60"/>
              <w:jc w:val="both"/>
              <w:rPr>
                <w:sz w:val="24"/>
              </w:rPr>
            </w:pPr>
            <w:r>
              <w:rPr>
                <w:sz w:val="24"/>
              </w:rPr>
              <w:t>Расскажите, используя цитаты из текста, о супружеской паре</w:t>
            </w:r>
            <w:r>
              <w:rPr>
                <w:spacing w:val="-1"/>
                <w:sz w:val="24"/>
              </w:rPr>
              <w:t xml:space="preserve"> </w:t>
            </w:r>
            <w:r>
              <w:rPr>
                <w:sz w:val="24"/>
              </w:rPr>
              <w:t>волков.</w:t>
            </w:r>
          </w:p>
          <w:p w:rsidR="00C40A14" w:rsidRDefault="00A43285">
            <w:pPr>
              <w:pStyle w:val="TableParagraph"/>
              <w:numPr>
                <w:ilvl w:val="0"/>
                <w:numId w:val="15"/>
              </w:numPr>
              <w:tabs>
                <w:tab w:val="left" w:pos="348"/>
              </w:tabs>
              <w:ind w:left="347" w:hanging="181"/>
              <w:jc w:val="both"/>
              <w:rPr>
                <w:sz w:val="24"/>
              </w:rPr>
            </w:pPr>
            <w:r>
              <w:rPr>
                <w:sz w:val="24"/>
              </w:rPr>
              <w:t>Какова предыстория пары</w:t>
            </w:r>
            <w:r>
              <w:rPr>
                <w:spacing w:val="-1"/>
                <w:sz w:val="24"/>
              </w:rPr>
              <w:t xml:space="preserve"> </w:t>
            </w:r>
            <w:r>
              <w:rPr>
                <w:sz w:val="24"/>
              </w:rPr>
              <w:t>волков.</w:t>
            </w:r>
          </w:p>
          <w:p w:rsidR="00C40A14" w:rsidRDefault="00A43285">
            <w:pPr>
              <w:pStyle w:val="TableParagraph"/>
              <w:numPr>
                <w:ilvl w:val="0"/>
                <w:numId w:val="15"/>
              </w:numPr>
              <w:tabs>
                <w:tab w:val="left" w:pos="348"/>
              </w:tabs>
              <w:ind w:left="347" w:hanging="181"/>
              <w:jc w:val="both"/>
              <w:rPr>
                <w:sz w:val="24"/>
              </w:rPr>
            </w:pPr>
            <w:r>
              <w:rPr>
                <w:sz w:val="24"/>
              </w:rPr>
              <w:t>Откуда они</w:t>
            </w:r>
            <w:r>
              <w:rPr>
                <w:spacing w:val="-2"/>
                <w:sz w:val="24"/>
              </w:rPr>
              <w:t xml:space="preserve"> </w:t>
            </w:r>
            <w:r>
              <w:rPr>
                <w:sz w:val="24"/>
              </w:rPr>
              <w:t>пришли?</w:t>
            </w:r>
          </w:p>
          <w:p w:rsidR="00C40A14" w:rsidRDefault="00A43285">
            <w:pPr>
              <w:pStyle w:val="TableParagraph"/>
              <w:numPr>
                <w:ilvl w:val="0"/>
                <w:numId w:val="15"/>
              </w:numPr>
              <w:tabs>
                <w:tab w:val="left" w:pos="348"/>
              </w:tabs>
              <w:ind w:left="347" w:hanging="181"/>
              <w:jc w:val="both"/>
              <w:rPr>
                <w:sz w:val="24"/>
              </w:rPr>
            </w:pPr>
            <w:r>
              <w:rPr>
                <w:sz w:val="24"/>
              </w:rPr>
              <w:t>Чем отличались от местных</w:t>
            </w:r>
            <w:r>
              <w:rPr>
                <w:spacing w:val="-5"/>
                <w:sz w:val="24"/>
              </w:rPr>
              <w:t xml:space="preserve"> </w:t>
            </w:r>
            <w:r>
              <w:rPr>
                <w:sz w:val="24"/>
              </w:rPr>
              <w:t>волков?</w:t>
            </w:r>
          </w:p>
          <w:p w:rsidR="00C40A14" w:rsidRDefault="00A43285">
            <w:pPr>
              <w:pStyle w:val="TableParagraph"/>
              <w:numPr>
                <w:ilvl w:val="0"/>
                <w:numId w:val="15"/>
              </w:numPr>
              <w:tabs>
                <w:tab w:val="left" w:pos="348"/>
              </w:tabs>
              <w:ind w:left="347" w:hanging="181"/>
              <w:jc w:val="both"/>
              <w:rPr>
                <w:sz w:val="24"/>
              </w:rPr>
            </w:pPr>
            <w:r>
              <w:rPr>
                <w:sz w:val="24"/>
              </w:rPr>
              <w:t>Какое место заняли они в Моюнкумской</w:t>
            </w:r>
            <w:r>
              <w:rPr>
                <w:spacing w:val="-9"/>
                <w:sz w:val="24"/>
              </w:rPr>
              <w:t xml:space="preserve"> </w:t>
            </w:r>
            <w:r>
              <w:rPr>
                <w:sz w:val="24"/>
              </w:rPr>
              <w:t>пустыне?</w:t>
            </w:r>
          </w:p>
          <w:p w:rsidR="00C40A14" w:rsidRDefault="00A43285">
            <w:pPr>
              <w:pStyle w:val="TableParagraph"/>
              <w:numPr>
                <w:ilvl w:val="0"/>
                <w:numId w:val="15"/>
              </w:numPr>
              <w:tabs>
                <w:tab w:val="left" w:pos="417"/>
              </w:tabs>
              <w:ind w:left="416" w:hanging="250"/>
              <w:jc w:val="both"/>
              <w:rPr>
                <w:sz w:val="24"/>
              </w:rPr>
            </w:pPr>
            <w:r>
              <w:rPr>
                <w:sz w:val="24"/>
              </w:rPr>
              <w:t>Почему волка прозвали Ташчайнар? А волчицу</w:t>
            </w:r>
            <w:r>
              <w:rPr>
                <w:spacing w:val="30"/>
                <w:sz w:val="24"/>
              </w:rPr>
              <w:t xml:space="preserve"> </w:t>
            </w:r>
            <w:r>
              <w:rPr>
                <w:sz w:val="24"/>
              </w:rPr>
              <w:t>–</w:t>
            </w:r>
          </w:p>
          <w:p w:rsidR="00C40A14" w:rsidRDefault="00A43285">
            <w:pPr>
              <w:pStyle w:val="TableParagraph"/>
              <w:rPr>
                <w:sz w:val="24"/>
              </w:rPr>
            </w:pPr>
            <w:r>
              <w:rPr>
                <w:sz w:val="24"/>
              </w:rPr>
              <w:t>Акбара?</w:t>
            </w:r>
          </w:p>
          <w:p w:rsidR="00C40A14" w:rsidRDefault="00A43285">
            <w:pPr>
              <w:pStyle w:val="TableParagraph"/>
              <w:ind w:right="88"/>
              <w:rPr>
                <w:i/>
                <w:sz w:val="24"/>
              </w:rPr>
            </w:pPr>
            <w:r>
              <w:rPr>
                <w:sz w:val="24"/>
              </w:rPr>
              <w:t>(</w:t>
            </w:r>
            <w:r>
              <w:rPr>
                <w:i/>
                <w:sz w:val="24"/>
              </w:rPr>
              <w:t>Акбара – Великая считалась головою и умом, Ташчайнар – переламывающий камни, камнедробитель, сила, уничтожающая всё перед собой)</w:t>
            </w:r>
          </w:p>
          <w:p w:rsidR="00C40A14" w:rsidRDefault="00C40A14">
            <w:pPr>
              <w:pStyle w:val="TableParagraph"/>
              <w:spacing w:before="1"/>
              <w:ind w:left="0"/>
              <w:rPr>
                <w:b/>
                <w:sz w:val="24"/>
              </w:rPr>
            </w:pPr>
          </w:p>
          <w:p w:rsidR="00C40A14" w:rsidRDefault="00A43285">
            <w:pPr>
              <w:pStyle w:val="TableParagraph"/>
              <w:spacing w:before="1" w:line="275" w:lineRule="exact"/>
              <w:jc w:val="both"/>
              <w:rPr>
                <w:b/>
                <w:sz w:val="24"/>
              </w:rPr>
            </w:pPr>
            <w:r>
              <w:rPr>
                <w:b/>
                <w:sz w:val="24"/>
              </w:rPr>
              <w:t>Общий вывод к анализируемым эпизодам</w:t>
            </w:r>
          </w:p>
          <w:p w:rsidR="00C40A14" w:rsidRDefault="00A43285">
            <w:pPr>
              <w:pStyle w:val="TableParagraph"/>
              <w:numPr>
                <w:ilvl w:val="0"/>
                <w:numId w:val="15"/>
              </w:numPr>
              <w:tabs>
                <w:tab w:val="left" w:pos="549"/>
              </w:tabs>
              <w:ind w:right="95" w:firstLine="60"/>
              <w:jc w:val="both"/>
              <w:rPr>
                <w:sz w:val="24"/>
              </w:rPr>
            </w:pPr>
            <w:r>
              <w:rPr>
                <w:sz w:val="24"/>
              </w:rPr>
              <w:t>Нарисуйте схематично цепочку преступлений человека</w:t>
            </w:r>
          </w:p>
          <w:p w:rsidR="00C40A14" w:rsidRDefault="00A43285">
            <w:pPr>
              <w:pStyle w:val="TableParagraph"/>
              <w:ind w:right="95"/>
              <w:jc w:val="both"/>
              <w:rPr>
                <w:sz w:val="24"/>
              </w:rPr>
            </w:pPr>
            <w:r>
              <w:rPr>
                <w:sz w:val="24"/>
              </w:rPr>
              <w:t xml:space="preserve">Скитания волков начинаются с того, что они вынуждены покинуть свои степи и уйти в горы, что само по себе уже является нарушением законов природы – волки не живут в горах. Затем трёх волчат, которых так полюбила Акбара, забивают люди в погоне за выполнением продовольственного плана. Опять противоестественно-животные должны продолжить свой род. В конце концов совершается и третье преступление, которое приводит к трагедии не только пары волков, но и самого преступника – человека. (Человек отстреливая сайгаков, убивает волчат. Сжигая камыши, сжигает и второй выводок. В погоне за деньгами – крадёт третий выводок из логова. Стреляя в волка – убивает своего сына, а значит и своё будущее). Почему </w:t>
            </w:r>
            <w:proofErr w:type="gramStart"/>
            <w:r>
              <w:rPr>
                <w:sz w:val="24"/>
              </w:rPr>
              <w:t>Акбара</w:t>
            </w:r>
            <w:proofErr w:type="gramEnd"/>
            <w:r>
              <w:rPr>
                <w:sz w:val="24"/>
              </w:rPr>
              <w:t xml:space="preserve"> и малыш погибают вместе?</w:t>
            </w:r>
          </w:p>
          <w:p w:rsidR="00C40A14" w:rsidRDefault="00A43285">
            <w:pPr>
              <w:pStyle w:val="TableParagraph"/>
              <w:spacing w:line="275" w:lineRule="exact"/>
              <w:jc w:val="both"/>
              <w:rPr>
                <w:i/>
                <w:sz w:val="24"/>
              </w:rPr>
            </w:pPr>
            <w:r>
              <w:rPr>
                <w:i/>
                <w:sz w:val="24"/>
              </w:rPr>
              <w:t>(человек и природа едины)</w:t>
            </w:r>
          </w:p>
          <w:p w:rsidR="00C40A14" w:rsidRDefault="00A43285">
            <w:pPr>
              <w:pStyle w:val="TableParagraph"/>
              <w:spacing w:before="2" w:line="276" w:lineRule="exact"/>
              <w:ind w:right="96"/>
              <w:jc w:val="both"/>
              <w:rPr>
                <w:sz w:val="24"/>
              </w:rPr>
            </w:pPr>
            <w:r>
              <w:rPr>
                <w:b/>
                <w:sz w:val="24"/>
              </w:rPr>
              <w:t xml:space="preserve">(Деятельность учащихся) К </w:t>
            </w:r>
            <w:r>
              <w:rPr>
                <w:sz w:val="24"/>
              </w:rPr>
              <w:t>Ученики отвечают на вопросы, высказывают свое мнение</w:t>
            </w:r>
          </w:p>
        </w:tc>
        <w:tc>
          <w:tcPr>
            <w:tcW w:w="2464" w:type="dxa"/>
          </w:tcPr>
          <w:p w:rsidR="00C40A14" w:rsidRDefault="00C40A14">
            <w:pPr>
              <w:pStyle w:val="TableParagraph"/>
              <w:ind w:left="0"/>
              <w:rPr>
                <w:sz w:val="24"/>
              </w:rPr>
            </w:pPr>
          </w:p>
        </w:tc>
      </w:tr>
      <w:tr w:rsidR="00C40A14">
        <w:trPr>
          <w:trHeight w:val="276"/>
        </w:trPr>
        <w:tc>
          <w:tcPr>
            <w:tcW w:w="1752" w:type="dxa"/>
          </w:tcPr>
          <w:p w:rsidR="00C40A14" w:rsidRDefault="00A43285">
            <w:pPr>
              <w:pStyle w:val="TableParagraph"/>
              <w:spacing w:line="257" w:lineRule="exact"/>
              <w:rPr>
                <w:sz w:val="24"/>
              </w:rPr>
            </w:pPr>
            <w:r>
              <w:rPr>
                <w:sz w:val="24"/>
              </w:rPr>
              <w:t>Середина</w:t>
            </w:r>
          </w:p>
        </w:tc>
        <w:tc>
          <w:tcPr>
            <w:tcW w:w="5993" w:type="dxa"/>
          </w:tcPr>
          <w:p w:rsidR="00C40A14" w:rsidRDefault="00A43285">
            <w:pPr>
              <w:pStyle w:val="TableParagraph"/>
              <w:spacing w:line="257" w:lineRule="exact"/>
              <w:rPr>
                <w:b/>
                <w:sz w:val="24"/>
              </w:rPr>
            </w:pPr>
            <w:r>
              <w:rPr>
                <w:b/>
                <w:sz w:val="24"/>
              </w:rPr>
              <w:t>IV. Освоение изученного материала.</w:t>
            </w:r>
          </w:p>
        </w:tc>
        <w:tc>
          <w:tcPr>
            <w:tcW w:w="2464" w:type="dxa"/>
          </w:tcPr>
          <w:p w:rsidR="00C40A14" w:rsidRDefault="00C40A14">
            <w:pPr>
              <w:pStyle w:val="TableParagraph"/>
              <w:ind w:left="0"/>
              <w:rPr>
                <w:sz w:val="20"/>
              </w:rPr>
            </w:pPr>
          </w:p>
        </w:tc>
      </w:tr>
    </w:tbl>
    <w:p w:rsidR="00C40A14" w:rsidRDefault="00C40A14">
      <w:pPr>
        <w:rPr>
          <w:sz w:val="20"/>
        </w:rPr>
        <w:sectPr w:rsidR="00C40A14">
          <w:footerReference w:type="default" r:id="rId122"/>
          <w:pgSz w:w="11910" w:h="16840"/>
          <w:pgMar w:top="1140" w:right="580" w:bottom="1120" w:left="740" w:header="0" w:footer="924" w:gutter="0"/>
          <w:pgNumType w:start="341"/>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262"/>
        <w:gridCol w:w="3348"/>
        <w:gridCol w:w="1382"/>
        <w:gridCol w:w="2463"/>
      </w:tblGrid>
      <w:tr w:rsidR="00C40A14">
        <w:trPr>
          <w:trHeight w:val="12102"/>
        </w:trPr>
        <w:tc>
          <w:tcPr>
            <w:tcW w:w="1752" w:type="dxa"/>
          </w:tcPr>
          <w:p w:rsidR="00C40A14" w:rsidRDefault="00A43285">
            <w:pPr>
              <w:pStyle w:val="TableParagraph"/>
              <w:spacing w:line="267" w:lineRule="exact"/>
              <w:rPr>
                <w:sz w:val="24"/>
              </w:rPr>
            </w:pPr>
            <w:r>
              <w:rPr>
                <w:sz w:val="24"/>
              </w:rPr>
              <w:lastRenderedPageBreak/>
              <w:t>урока</w:t>
            </w:r>
          </w:p>
        </w:tc>
        <w:tc>
          <w:tcPr>
            <w:tcW w:w="5992" w:type="dxa"/>
            <w:gridSpan w:val="3"/>
          </w:tcPr>
          <w:p w:rsidR="00C40A14" w:rsidRDefault="00A43285">
            <w:pPr>
              <w:pStyle w:val="TableParagraph"/>
              <w:ind w:right="94"/>
              <w:jc w:val="both"/>
              <w:rPr>
                <w:sz w:val="24"/>
              </w:rPr>
            </w:pPr>
            <w:r>
              <w:rPr>
                <w:b/>
                <w:sz w:val="24"/>
              </w:rPr>
              <w:t xml:space="preserve">(К) </w:t>
            </w:r>
            <w:r>
              <w:rPr>
                <w:sz w:val="24"/>
              </w:rPr>
              <w:t>Учащиеся пишут эссе по произведению Ч. Айтматова «Плаха» «Проблемы экологии в современной литературе (по роману Ч. Айтматова "Плаха")»</w:t>
            </w:r>
          </w:p>
          <w:p w:rsidR="00C40A14" w:rsidRDefault="00A43285">
            <w:pPr>
              <w:pStyle w:val="TableParagraph"/>
              <w:ind w:right="639"/>
              <w:jc w:val="both"/>
              <w:rPr>
                <w:sz w:val="24"/>
              </w:rPr>
            </w:pPr>
            <w:r>
              <w:rPr>
                <w:sz w:val="24"/>
              </w:rPr>
              <w:t>Учащиеся должны выбрать позицию, которую они будут отстаивать в эссе, и приводить аргументы из прочитанного текста для ее подтверждения.</w:t>
            </w:r>
          </w:p>
          <w:p w:rsidR="00C40A14" w:rsidRDefault="00A43285">
            <w:pPr>
              <w:pStyle w:val="TableParagraph"/>
              <w:ind w:right="105"/>
              <w:rPr>
                <w:sz w:val="24"/>
              </w:rPr>
            </w:pPr>
            <w:r>
              <w:rPr>
                <w:sz w:val="24"/>
              </w:rPr>
              <w:t xml:space="preserve">Перед началом написания важно выработать определенные критерии, по которым будет оцениваться работа. </w:t>
            </w:r>
            <w:proofErr w:type="gramStart"/>
            <w:r>
              <w:rPr>
                <w:sz w:val="24"/>
              </w:rPr>
              <w:t>Например</w:t>
            </w:r>
            <w:proofErr w:type="gramEnd"/>
            <w:r>
              <w:rPr>
                <w:sz w:val="24"/>
              </w:rPr>
              <w:t>:</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0"/>
              <w:ind w:left="0"/>
              <w:rPr>
                <w:b/>
                <w:sz w:val="21"/>
              </w:rPr>
            </w:pPr>
          </w:p>
          <w:p w:rsidR="00C40A14" w:rsidRDefault="00A43285">
            <w:pPr>
              <w:pStyle w:val="TableParagraph"/>
              <w:spacing w:before="1" w:line="275" w:lineRule="exact"/>
              <w:rPr>
                <w:b/>
                <w:sz w:val="24"/>
              </w:rPr>
            </w:pPr>
            <w:r>
              <w:rPr>
                <w:b/>
                <w:sz w:val="24"/>
              </w:rPr>
              <w:t>V. Закрепление изученного материала</w:t>
            </w:r>
          </w:p>
          <w:p w:rsidR="00C40A14" w:rsidRDefault="00A43285">
            <w:pPr>
              <w:pStyle w:val="TableParagraph"/>
              <w:spacing w:line="275" w:lineRule="exact"/>
              <w:rPr>
                <w:sz w:val="24"/>
              </w:rPr>
            </w:pPr>
            <w:r>
              <w:rPr>
                <w:sz w:val="24"/>
              </w:rPr>
              <w:t>На доске записаны речевые клише:</w:t>
            </w:r>
          </w:p>
          <w:p w:rsidR="00C40A14" w:rsidRDefault="00A43285">
            <w:pPr>
              <w:pStyle w:val="TableParagraph"/>
              <w:numPr>
                <w:ilvl w:val="0"/>
                <w:numId w:val="14"/>
              </w:numPr>
              <w:tabs>
                <w:tab w:val="left" w:pos="317"/>
              </w:tabs>
              <w:spacing w:before="2"/>
              <w:ind w:right="96" w:firstLine="0"/>
              <w:rPr>
                <w:i/>
              </w:rPr>
            </w:pPr>
            <w:r>
              <w:rPr>
                <w:b/>
                <w:sz w:val="24"/>
              </w:rPr>
              <w:t xml:space="preserve">для передачи чужого мнения: </w:t>
            </w:r>
            <w:r>
              <w:rPr>
                <w:i/>
              </w:rPr>
              <w:t>некоторые считают, что…; есть мнение, что…; часто можно услышать,</w:t>
            </w:r>
            <w:r>
              <w:rPr>
                <w:i/>
                <w:spacing w:val="-22"/>
              </w:rPr>
              <w:t xml:space="preserve"> </w:t>
            </w:r>
            <w:r>
              <w:rPr>
                <w:i/>
              </w:rPr>
              <w:t>что…</w:t>
            </w:r>
          </w:p>
          <w:p w:rsidR="00C40A14" w:rsidRDefault="00A43285">
            <w:pPr>
              <w:pStyle w:val="TableParagraph"/>
              <w:numPr>
                <w:ilvl w:val="0"/>
                <w:numId w:val="14"/>
              </w:numPr>
              <w:tabs>
                <w:tab w:val="left" w:pos="273"/>
              </w:tabs>
              <w:ind w:right="1048" w:firstLine="0"/>
              <w:rPr>
                <w:i/>
              </w:rPr>
            </w:pPr>
            <w:r>
              <w:rPr>
                <w:b/>
              </w:rPr>
              <w:t>для передачи своих мыслей</w:t>
            </w:r>
            <w:r>
              <w:t xml:space="preserve">: </w:t>
            </w:r>
            <w:r>
              <w:rPr>
                <w:i/>
              </w:rPr>
              <w:t>но я думаю, но мне кажется, по-моему, я не согласен с</w:t>
            </w:r>
            <w:r>
              <w:rPr>
                <w:i/>
                <w:spacing w:val="-5"/>
              </w:rPr>
              <w:t xml:space="preserve"> </w:t>
            </w:r>
            <w:r>
              <w:rPr>
                <w:i/>
              </w:rPr>
              <w:t>этим.</w:t>
            </w:r>
          </w:p>
          <w:p w:rsidR="00C40A14" w:rsidRDefault="00A43285">
            <w:pPr>
              <w:pStyle w:val="TableParagraph"/>
              <w:ind w:right="748"/>
              <w:rPr>
                <w:sz w:val="24"/>
              </w:rPr>
            </w:pPr>
            <w:r>
              <w:rPr>
                <w:sz w:val="24"/>
              </w:rPr>
              <w:t>Учащиеся пишут эссе, используя сложные предложения, вопросительные, восклицательные, побудительные</w:t>
            </w:r>
            <w:r>
              <w:rPr>
                <w:spacing w:val="-1"/>
                <w:sz w:val="24"/>
              </w:rPr>
              <w:t xml:space="preserve"> </w:t>
            </w:r>
            <w:r>
              <w:rPr>
                <w:sz w:val="24"/>
              </w:rPr>
              <w:t>предложения.</w:t>
            </w:r>
          </w:p>
          <w:p w:rsidR="00C40A14" w:rsidRDefault="00A43285">
            <w:pPr>
              <w:pStyle w:val="TableParagraph"/>
              <w:ind w:right="95"/>
              <w:jc w:val="both"/>
              <w:rPr>
                <w:sz w:val="24"/>
              </w:rPr>
            </w:pPr>
            <w:proofErr w:type="gramStart"/>
            <w:r>
              <w:rPr>
                <w:b/>
                <w:sz w:val="24"/>
              </w:rPr>
              <w:t xml:space="preserve">Дифференциация:  </w:t>
            </w:r>
            <w:r>
              <w:rPr>
                <w:sz w:val="24"/>
              </w:rPr>
              <w:t>учащимся</w:t>
            </w:r>
            <w:proofErr w:type="gramEnd"/>
            <w:r>
              <w:rPr>
                <w:sz w:val="24"/>
              </w:rPr>
              <w:t xml:space="preserve">  с  низкой  мотивацией  к учебе при написании эссе-рассуждения можно предложить</w:t>
            </w:r>
            <w:r>
              <w:rPr>
                <w:spacing w:val="-1"/>
                <w:sz w:val="24"/>
              </w:rPr>
              <w:t xml:space="preserve"> </w:t>
            </w:r>
            <w:r>
              <w:rPr>
                <w:sz w:val="24"/>
              </w:rPr>
              <w:t>ПОПС-формулу:</w:t>
            </w:r>
          </w:p>
          <w:p w:rsidR="00C40A14" w:rsidRDefault="00A43285">
            <w:pPr>
              <w:pStyle w:val="TableParagraph"/>
              <w:ind w:right="2649"/>
              <w:rPr>
                <w:sz w:val="24"/>
              </w:rPr>
            </w:pPr>
            <w:r>
              <w:rPr>
                <w:sz w:val="24"/>
              </w:rPr>
              <w:t>П – позиция (я считаю, что…) О – объяснение (потому что…)</w:t>
            </w:r>
          </w:p>
          <w:p w:rsidR="00C40A14" w:rsidRDefault="00A43285">
            <w:pPr>
              <w:pStyle w:val="TableParagraph"/>
              <w:ind w:right="105"/>
              <w:rPr>
                <w:sz w:val="24"/>
              </w:rPr>
            </w:pPr>
            <w:r>
              <w:rPr>
                <w:sz w:val="24"/>
              </w:rPr>
              <w:t xml:space="preserve">П – </w:t>
            </w:r>
            <w:r>
              <w:rPr>
                <w:spacing w:val="-6"/>
                <w:sz w:val="24"/>
              </w:rPr>
              <w:t xml:space="preserve">пример/аргументы </w:t>
            </w:r>
            <w:r>
              <w:rPr>
                <w:spacing w:val="-4"/>
                <w:sz w:val="24"/>
              </w:rPr>
              <w:t xml:space="preserve">(я </w:t>
            </w:r>
            <w:r>
              <w:rPr>
                <w:spacing w:val="-5"/>
                <w:sz w:val="24"/>
              </w:rPr>
              <w:t xml:space="preserve">могу </w:t>
            </w:r>
            <w:r>
              <w:rPr>
                <w:spacing w:val="-7"/>
                <w:sz w:val="24"/>
              </w:rPr>
              <w:t xml:space="preserve">доказать </w:t>
            </w:r>
            <w:r>
              <w:rPr>
                <w:spacing w:val="-5"/>
                <w:sz w:val="24"/>
              </w:rPr>
              <w:t xml:space="preserve">это </w:t>
            </w:r>
            <w:r>
              <w:rPr>
                <w:spacing w:val="-4"/>
                <w:sz w:val="24"/>
              </w:rPr>
              <w:t xml:space="preserve">на </w:t>
            </w:r>
            <w:r>
              <w:rPr>
                <w:spacing w:val="-7"/>
                <w:sz w:val="24"/>
              </w:rPr>
              <w:t xml:space="preserve">примере…) </w:t>
            </w:r>
            <w:r>
              <w:rPr>
                <w:sz w:val="24"/>
              </w:rPr>
              <w:t>С – следствие (таким образом, … из этого можно сделать вывод, что…).</w:t>
            </w:r>
          </w:p>
          <w:p w:rsidR="00C40A14" w:rsidRDefault="00A43285">
            <w:pPr>
              <w:pStyle w:val="TableParagraph"/>
              <w:spacing w:line="265" w:lineRule="exact"/>
              <w:rPr>
                <w:sz w:val="24"/>
              </w:rPr>
            </w:pPr>
            <w:r>
              <w:rPr>
                <w:b/>
                <w:sz w:val="24"/>
              </w:rPr>
              <w:t xml:space="preserve">(И) (Деятельность учащихся) </w:t>
            </w:r>
            <w:r>
              <w:rPr>
                <w:sz w:val="24"/>
              </w:rPr>
              <w:t>Учащиеся пишут эссе.</w:t>
            </w:r>
          </w:p>
        </w:tc>
        <w:tc>
          <w:tcPr>
            <w:tcW w:w="2463" w:type="dxa"/>
          </w:tcPr>
          <w:p w:rsidR="00C40A14" w:rsidRDefault="00C40A14">
            <w:pPr>
              <w:pStyle w:val="TableParagraph"/>
              <w:ind w:left="0"/>
            </w:pPr>
          </w:p>
        </w:tc>
      </w:tr>
      <w:tr w:rsidR="00C40A14">
        <w:trPr>
          <w:trHeight w:val="1379"/>
        </w:trPr>
        <w:tc>
          <w:tcPr>
            <w:tcW w:w="1752" w:type="dxa"/>
          </w:tcPr>
          <w:p w:rsidR="00C40A14" w:rsidRDefault="00A43285">
            <w:pPr>
              <w:pStyle w:val="TableParagraph"/>
              <w:spacing w:line="268" w:lineRule="exact"/>
              <w:rPr>
                <w:sz w:val="24"/>
              </w:rPr>
            </w:pPr>
            <w:r>
              <w:rPr>
                <w:sz w:val="24"/>
              </w:rPr>
              <w:t>Конец урока</w:t>
            </w:r>
          </w:p>
        </w:tc>
        <w:tc>
          <w:tcPr>
            <w:tcW w:w="5992" w:type="dxa"/>
            <w:gridSpan w:val="3"/>
          </w:tcPr>
          <w:p w:rsidR="00C40A14" w:rsidRDefault="00A43285">
            <w:pPr>
              <w:pStyle w:val="TableParagraph"/>
              <w:spacing w:line="269" w:lineRule="exact"/>
              <w:rPr>
                <w:b/>
                <w:sz w:val="24"/>
              </w:rPr>
            </w:pPr>
            <w:r>
              <w:rPr>
                <w:b/>
                <w:sz w:val="24"/>
              </w:rPr>
              <w:t>Рефлексия «3 М»:</w:t>
            </w:r>
          </w:p>
          <w:p w:rsidR="00C40A14" w:rsidRDefault="00A43285">
            <w:pPr>
              <w:pStyle w:val="TableParagraph"/>
              <w:ind w:right="162"/>
              <w:rPr>
                <w:sz w:val="24"/>
              </w:rPr>
            </w:pPr>
            <w:r>
              <w:rPr>
                <w:sz w:val="24"/>
              </w:rPr>
              <w:t>Учащимся предлагается назвать три момента, которые у них получились хорошо в процессе урока, и</w:t>
            </w:r>
          </w:p>
          <w:p w:rsidR="00C40A14" w:rsidRDefault="00A43285">
            <w:pPr>
              <w:pStyle w:val="TableParagraph"/>
              <w:spacing w:before="3" w:line="274" w:lineRule="exact"/>
              <w:ind w:right="153"/>
              <w:rPr>
                <w:sz w:val="24"/>
              </w:rPr>
            </w:pPr>
            <w:r>
              <w:rPr>
                <w:sz w:val="24"/>
              </w:rPr>
              <w:t>предложить одно действие, которое улучшит их работу на следующем уроке.</w:t>
            </w:r>
          </w:p>
        </w:tc>
        <w:tc>
          <w:tcPr>
            <w:tcW w:w="2463" w:type="dxa"/>
          </w:tcPr>
          <w:p w:rsidR="00C40A14" w:rsidRDefault="00A43285">
            <w:pPr>
              <w:pStyle w:val="TableParagraph"/>
              <w:spacing w:line="268" w:lineRule="exact"/>
              <w:ind w:left="108"/>
              <w:rPr>
                <w:sz w:val="24"/>
              </w:rPr>
            </w:pPr>
            <w:r>
              <w:rPr>
                <w:sz w:val="24"/>
              </w:rPr>
              <w:t>Стикеры</w:t>
            </w:r>
          </w:p>
        </w:tc>
      </w:tr>
      <w:tr w:rsidR="00C40A14">
        <w:trPr>
          <w:trHeight w:val="276"/>
        </w:trPr>
        <w:tc>
          <w:tcPr>
            <w:tcW w:w="10207"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551"/>
        </w:trPr>
        <w:tc>
          <w:tcPr>
            <w:tcW w:w="3014" w:type="dxa"/>
            <w:gridSpan w:val="2"/>
          </w:tcPr>
          <w:p w:rsidR="00C40A14" w:rsidRDefault="00A43285">
            <w:pPr>
              <w:pStyle w:val="TableParagraph"/>
              <w:spacing w:line="269" w:lineRule="exact"/>
              <w:rPr>
                <w:b/>
                <w:sz w:val="24"/>
              </w:rPr>
            </w:pPr>
            <w:r>
              <w:rPr>
                <w:b/>
                <w:sz w:val="24"/>
              </w:rPr>
              <w:t>Дифференциация</w:t>
            </w:r>
          </w:p>
          <w:p w:rsidR="00C40A14" w:rsidRDefault="00A43285">
            <w:pPr>
              <w:pStyle w:val="TableParagraph"/>
              <w:spacing w:line="263" w:lineRule="exact"/>
              <w:rPr>
                <w:b/>
                <w:sz w:val="24"/>
              </w:rPr>
            </w:pPr>
            <w:r>
              <w:rPr>
                <w:b/>
                <w:sz w:val="24"/>
              </w:rPr>
              <w:t>Как вы планируете</w:t>
            </w:r>
          </w:p>
        </w:tc>
        <w:tc>
          <w:tcPr>
            <w:tcW w:w="3348" w:type="dxa"/>
          </w:tcPr>
          <w:p w:rsidR="00C40A14" w:rsidRDefault="00A43285">
            <w:pPr>
              <w:pStyle w:val="TableParagraph"/>
              <w:spacing w:line="269" w:lineRule="exact"/>
              <w:ind w:left="108"/>
              <w:rPr>
                <w:b/>
                <w:sz w:val="24"/>
              </w:rPr>
            </w:pPr>
            <w:r>
              <w:rPr>
                <w:b/>
                <w:sz w:val="24"/>
              </w:rPr>
              <w:t>Оценивание</w:t>
            </w:r>
          </w:p>
          <w:p w:rsidR="00C40A14" w:rsidRDefault="00A43285">
            <w:pPr>
              <w:pStyle w:val="TableParagraph"/>
              <w:spacing w:line="263" w:lineRule="exact"/>
              <w:ind w:left="108"/>
              <w:rPr>
                <w:b/>
                <w:sz w:val="24"/>
              </w:rPr>
            </w:pPr>
            <w:r>
              <w:rPr>
                <w:b/>
                <w:sz w:val="24"/>
              </w:rPr>
              <w:t>Как вы планируете увидеть</w:t>
            </w:r>
          </w:p>
        </w:tc>
        <w:tc>
          <w:tcPr>
            <w:tcW w:w="3845" w:type="dxa"/>
            <w:gridSpan w:val="2"/>
          </w:tcPr>
          <w:p w:rsidR="00C40A14" w:rsidRDefault="00A43285">
            <w:pPr>
              <w:pStyle w:val="TableParagraph"/>
              <w:spacing w:line="269" w:lineRule="exact"/>
              <w:ind w:left="108"/>
              <w:rPr>
                <w:b/>
                <w:sz w:val="24"/>
              </w:rPr>
            </w:pPr>
            <w:r>
              <w:rPr>
                <w:b/>
                <w:sz w:val="24"/>
              </w:rPr>
              <w:t>Межпредметные связи</w:t>
            </w:r>
          </w:p>
          <w:p w:rsidR="00C40A14" w:rsidRDefault="00A43285">
            <w:pPr>
              <w:pStyle w:val="TableParagraph"/>
              <w:spacing w:line="263" w:lineRule="exact"/>
              <w:ind w:left="108"/>
              <w:rPr>
                <w:b/>
                <w:sz w:val="24"/>
              </w:rPr>
            </w:pPr>
            <w:r>
              <w:rPr>
                <w:b/>
                <w:sz w:val="24"/>
              </w:rPr>
              <w:t>Соблюдение СанПиН</w:t>
            </w:r>
          </w:p>
        </w:tc>
      </w:tr>
    </w:tbl>
    <w:p w:rsidR="00C40A14" w:rsidRDefault="00A43285">
      <w:pPr>
        <w:rPr>
          <w:sz w:val="2"/>
          <w:szCs w:val="2"/>
        </w:rPr>
      </w:pPr>
      <w:r>
        <w:pict>
          <v:shape id="_x0000_s1035" type="#_x0000_t202" style="position:absolute;margin-left:135.4pt;margin-top:195.2pt;width:289.1pt;height:210.75pt;z-index:25169971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3544"/>
                  </w:tblGrid>
                  <w:tr w:rsidR="00A43285">
                    <w:trPr>
                      <w:trHeight w:val="587"/>
                    </w:trPr>
                    <w:tc>
                      <w:tcPr>
                        <w:tcW w:w="2224" w:type="dxa"/>
                      </w:tcPr>
                      <w:p w:rsidR="00A43285" w:rsidRDefault="00A43285">
                        <w:pPr>
                          <w:pStyle w:val="TableParagraph"/>
                          <w:ind w:left="517" w:right="134" w:firstLine="99"/>
                          <w:rPr>
                            <w:b/>
                          </w:rPr>
                        </w:pPr>
                        <w:r>
                          <w:rPr>
                            <w:b/>
                          </w:rPr>
                          <w:t xml:space="preserve">Критерии </w:t>
                        </w:r>
                        <w:r>
                          <w:rPr>
                            <w:b/>
                            <w:w w:val="95"/>
                          </w:rPr>
                          <w:t>оценивания</w:t>
                        </w:r>
                      </w:p>
                    </w:tc>
                    <w:tc>
                      <w:tcPr>
                        <w:tcW w:w="3544" w:type="dxa"/>
                      </w:tcPr>
                      <w:p w:rsidR="00A43285" w:rsidRDefault="00A43285">
                        <w:pPr>
                          <w:pStyle w:val="TableParagraph"/>
                          <w:spacing w:line="251" w:lineRule="exact"/>
                          <w:ind w:left="1087"/>
                          <w:rPr>
                            <w:b/>
                          </w:rPr>
                        </w:pPr>
                        <w:r>
                          <w:rPr>
                            <w:b/>
                          </w:rPr>
                          <w:t>Дескрипторы</w:t>
                        </w:r>
                      </w:p>
                    </w:tc>
                  </w:tr>
                  <w:tr w:rsidR="00A43285">
                    <w:trPr>
                      <w:trHeight w:val="327"/>
                    </w:trPr>
                    <w:tc>
                      <w:tcPr>
                        <w:tcW w:w="2224" w:type="dxa"/>
                        <w:vMerge w:val="restart"/>
                      </w:tcPr>
                      <w:p w:rsidR="00A43285" w:rsidRDefault="00A43285">
                        <w:pPr>
                          <w:pStyle w:val="TableParagraph"/>
                          <w:ind w:right="134"/>
                        </w:pPr>
                        <w:r>
                          <w:t>Соблюдает структуру текста- рассуждения</w:t>
                        </w:r>
                      </w:p>
                    </w:tc>
                    <w:tc>
                      <w:tcPr>
                        <w:tcW w:w="3544" w:type="dxa"/>
                      </w:tcPr>
                      <w:p w:rsidR="00A43285" w:rsidRDefault="00A43285">
                        <w:pPr>
                          <w:pStyle w:val="TableParagraph"/>
                          <w:spacing w:line="227" w:lineRule="exact"/>
                          <w:ind w:left="106"/>
                          <w:rPr>
                            <w:i/>
                            <w:sz w:val="20"/>
                          </w:rPr>
                        </w:pPr>
                        <w:r>
                          <w:rPr>
                            <w:i/>
                            <w:sz w:val="20"/>
                          </w:rPr>
                          <w:t>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ind w:left="106"/>
                          <w:rPr>
                            <w:i/>
                            <w:sz w:val="20"/>
                          </w:rPr>
                        </w:pPr>
                        <w:r>
                          <w:rPr>
                            <w:i/>
                            <w:sz w:val="20"/>
                          </w:rPr>
                          <w:t>Не полностью соблюдает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ind w:left="106"/>
                          <w:rPr>
                            <w:i/>
                            <w:sz w:val="20"/>
                          </w:rPr>
                        </w:pPr>
                        <w:r>
                          <w:rPr>
                            <w:i/>
                            <w:sz w:val="20"/>
                          </w:rPr>
                          <w:t>Не соблюдает</w:t>
                        </w:r>
                      </w:p>
                    </w:tc>
                  </w:tr>
                  <w:tr w:rsidR="00A43285">
                    <w:trPr>
                      <w:trHeight w:val="230"/>
                    </w:trPr>
                    <w:tc>
                      <w:tcPr>
                        <w:tcW w:w="2224" w:type="dxa"/>
                        <w:vMerge w:val="restart"/>
                      </w:tcPr>
                      <w:p w:rsidR="00A43285" w:rsidRDefault="00A43285">
                        <w:pPr>
                          <w:pStyle w:val="TableParagraph"/>
                          <w:spacing w:line="251" w:lineRule="exact"/>
                        </w:pPr>
                        <w:r>
                          <w:t>Раскрывает тему</w:t>
                        </w:r>
                      </w:p>
                    </w:tc>
                    <w:tc>
                      <w:tcPr>
                        <w:tcW w:w="3544" w:type="dxa"/>
                      </w:tcPr>
                      <w:p w:rsidR="00A43285" w:rsidRDefault="00A43285">
                        <w:pPr>
                          <w:pStyle w:val="TableParagraph"/>
                          <w:spacing w:line="210" w:lineRule="exact"/>
                          <w:ind w:left="106"/>
                          <w:rPr>
                            <w:i/>
                            <w:sz w:val="20"/>
                          </w:rPr>
                        </w:pPr>
                        <w:r>
                          <w:rPr>
                            <w:i/>
                            <w:sz w:val="20"/>
                          </w:rPr>
                          <w:t>Полностью раскрывает</w:t>
                        </w:r>
                      </w:p>
                    </w:tc>
                  </w:tr>
                  <w:tr w:rsidR="00A43285">
                    <w:trPr>
                      <w:trHeight w:val="23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10" w:lineRule="exact"/>
                          <w:ind w:left="106"/>
                          <w:rPr>
                            <w:i/>
                            <w:sz w:val="20"/>
                          </w:rPr>
                        </w:pPr>
                        <w:r>
                          <w:rPr>
                            <w:i/>
                            <w:sz w:val="20"/>
                          </w:rPr>
                          <w:t>Частично раскрывает</w:t>
                        </w:r>
                      </w:p>
                    </w:tc>
                  </w:tr>
                  <w:tr w:rsidR="00A43285">
                    <w:trPr>
                      <w:trHeight w:val="266"/>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28" w:lineRule="exact"/>
                          <w:ind w:left="106"/>
                          <w:rPr>
                            <w:i/>
                            <w:sz w:val="20"/>
                          </w:rPr>
                        </w:pPr>
                        <w:r>
                          <w:rPr>
                            <w:i/>
                            <w:sz w:val="20"/>
                          </w:rPr>
                          <w:t>Не раскрывает</w:t>
                        </w:r>
                      </w:p>
                    </w:tc>
                  </w:tr>
                  <w:tr w:rsidR="00A43285">
                    <w:trPr>
                      <w:trHeight w:val="460"/>
                    </w:trPr>
                    <w:tc>
                      <w:tcPr>
                        <w:tcW w:w="2224" w:type="dxa"/>
                        <w:vMerge w:val="restart"/>
                      </w:tcPr>
                      <w:p w:rsidR="00A43285" w:rsidRDefault="00A43285">
                        <w:pPr>
                          <w:pStyle w:val="TableParagraph"/>
                        </w:pPr>
                        <w:r>
                          <w:t>Использует сложные предложения, однородные члены предложения, вопросительные, восклицательные, побудительные</w:t>
                        </w:r>
                      </w:p>
                      <w:p w:rsidR="00A43285" w:rsidRDefault="00A43285">
                        <w:pPr>
                          <w:pStyle w:val="TableParagraph"/>
                          <w:spacing w:line="235" w:lineRule="exact"/>
                        </w:pPr>
                        <w:r>
                          <w:t>предложения</w:t>
                        </w:r>
                      </w:p>
                    </w:tc>
                    <w:tc>
                      <w:tcPr>
                        <w:tcW w:w="3544" w:type="dxa"/>
                      </w:tcPr>
                      <w:p w:rsidR="00A43285" w:rsidRDefault="00A43285">
                        <w:pPr>
                          <w:pStyle w:val="TableParagraph"/>
                          <w:spacing w:line="230" w:lineRule="exact"/>
                          <w:ind w:left="106" w:right="662"/>
                          <w:rPr>
                            <w:i/>
                            <w:sz w:val="20"/>
                          </w:rPr>
                        </w:pPr>
                        <w:r>
                          <w:rPr>
                            <w:i/>
                            <w:sz w:val="20"/>
                          </w:rPr>
                          <w:t>Использует все синтаксические единицы</w:t>
                        </w:r>
                      </w:p>
                    </w:tc>
                  </w:tr>
                  <w:tr w:rsidR="00A43285">
                    <w:trPr>
                      <w:trHeight w:val="460"/>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spacing w:line="227" w:lineRule="exact"/>
                          <w:ind w:left="106"/>
                          <w:rPr>
                            <w:i/>
                            <w:sz w:val="20"/>
                          </w:rPr>
                        </w:pPr>
                        <w:r>
                          <w:rPr>
                            <w:i/>
                            <w:sz w:val="20"/>
                          </w:rPr>
                          <w:t>Использует не все синтаксические</w:t>
                        </w:r>
                      </w:p>
                      <w:p w:rsidR="00A43285" w:rsidRDefault="00A43285">
                        <w:pPr>
                          <w:pStyle w:val="TableParagraph"/>
                          <w:spacing w:line="213" w:lineRule="exact"/>
                          <w:ind w:left="106"/>
                          <w:rPr>
                            <w:i/>
                            <w:sz w:val="20"/>
                          </w:rPr>
                        </w:pPr>
                        <w:r>
                          <w:rPr>
                            <w:i/>
                            <w:sz w:val="20"/>
                          </w:rPr>
                          <w:t>единицы</w:t>
                        </w:r>
                      </w:p>
                    </w:tc>
                  </w:tr>
                  <w:tr w:rsidR="00A43285">
                    <w:trPr>
                      <w:trHeight w:val="1083"/>
                    </w:trPr>
                    <w:tc>
                      <w:tcPr>
                        <w:tcW w:w="2224" w:type="dxa"/>
                        <w:vMerge/>
                        <w:tcBorders>
                          <w:top w:val="nil"/>
                        </w:tcBorders>
                      </w:tcPr>
                      <w:p w:rsidR="00A43285" w:rsidRDefault="00A43285">
                        <w:pPr>
                          <w:rPr>
                            <w:sz w:val="2"/>
                            <w:szCs w:val="2"/>
                          </w:rPr>
                        </w:pPr>
                      </w:p>
                    </w:tc>
                    <w:tc>
                      <w:tcPr>
                        <w:tcW w:w="3544" w:type="dxa"/>
                      </w:tcPr>
                      <w:p w:rsidR="00A43285" w:rsidRDefault="00A43285">
                        <w:pPr>
                          <w:pStyle w:val="TableParagraph"/>
                          <w:ind w:left="106" w:right="737"/>
                          <w:rPr>
                            <w:i/>
                            <w:sz w:val="20"/>
                          </w:rPr>
                        </w:pPr>
                        <w:r>
                          <w:rPr>
                            <w:i/>
                            <w:sz w:val="20"/>
                          </w:rPr>
                          <w:t>Не использует синтаксические единицы</w:t>
                        </w: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4"/>
        <w:gridCol w:w="3348"/>
        <w:gridCol w:w="3846"/>
      </w:tblGrid>
      <w:tr w:rsidR="00C40A14">
        <w:trPr>
          <w:trHeight w:val="551"/>
        </w:trPr>
        <w:tc>
          <w:tcPr>
            <w:tcW w:w="3014" w:type="dxa"/>
          </w:tcPr>
          <w:p w:rsidR="00C40A14" w:rsidRDefault="00A43285">
            <w:pPr>
              <w:pStyle w:val="TableParagraph"/>
              <w:spacing w:line="269" w:lineRule="exact"/>
              <w:rPr>
                <w:b/>
                <w:sz w:val="24"/>
              </w:rPr>
            </w:pPr>
            <w:r>
              <w:rPr>
                <w:b/>
                <w:sz w:val="24"/>
              </w:rPr>
              <w:lastRenderedPageBreak/>
              <w:t>поддерживать учащихся</w:t>
            </w:r>
          </w:p>
        </w:tc>
        <w:tc>
          <w:tcPr>
            <w:tcW w:w="3348" w:type="dxa"/>
          </w:tcPr>
          <w:p w:rsidR="00C40A14" w:rsidRDefault="00A43285">
            <w:pPr>
              <w:pStyle w:val="TableParagraph"/>
              <w:spacing w:line="269" w:lineRule="exact"/>
              <w:ind w:left="108"/>
              <w:rPr>
                <w:b/>
                <w:sz w:val="24"/>
              </w:rPr>
            </w:pPr>
            <w:r>
              <w:rPr>
                <w:b/>
                <w:sz w:val="24"/>
              </w:rPr>
              <w:t>приобретенные знания</w:t>
            </w:r>
          </w:p>
          <w:p w:rsidR="00C40A14" w:rsidRDefault="00A43285">
            <w:pPr>
              <w:pStyle w:val="TableParagraph"/>
              <w:spacing w:line="263" w:lineRule="exact"/>
              <w:ind w:left="108"/>
              <w:rPr>
                <w:b/>
                <w:sz w:val="24"/>
              </w:rPr>
            </w:pPr>
            <w:r>
              <w:rPr>
                <w:b/>
                <w:sz w:val="24"/>
              </w:rPr>
              <w:t>учащихся</w:t>
            </w:r>
          </w:p>
        </w:tc>
        <w:tc>
          <w:tcPr>
            <w:tcW w:w="3846" w:type="dxa"/>
          </w:tcPr>
          <w:p w:rsidR="00C40A14" w:rsidRDefault="00A43285">
            <w:pPr>
              <w:pStyle w:val="TableParagraph"/>
              <w:spacing w:line="269" w:lineRule="exact"/>
              <w:ind w:left="108"/>
              <w:rPr>
                <w:b/>
                <w:sz w:val="24"/>
              </w:rPr>
            </w:pPr>
            <w:r>
              <w:rPr>
                <w:b/>
                <w:sz w:val="24"/>
              </w:rPr>
              <w:t>ИКТ-компетентность</w:t>
            </w:r>
          </w:p>
          <w:p w:rsidR="00C40A14" w:rsidRDefault="00A43285">
            <w:pPr>
              <w:pStyle w:val="TableParagraph"/>
              <w:spacing w:line="263" w:lineRule="exact"/>
              <w:ind w:left="108"/>
              <w:rPr>
                <w:b/>
                <w:sz w:val="24"/>
              </w:rPr>
            </w:pPr>
            <w:r>
              <w:rPr>
                <w:b/>
                <w:sz w:val="24"/>
              </w:rPr>
              <w:t>Связи с ценностями</w:t>
            </w:r>
          </w:p>
        </w:tc>
      </w:tr>
      <w:tr w:rsidR="00C40A14">
        <w:trPr>
          <w:trHeight w:val="2573"/>
        </w:trPr>
        <w:tc>
          <w:tcPr>
            <w:tcW w:w="3014" w:type="dxa"/>
          </w:tcPr>
          <w:p w:rsidR="00C40A14" w:rsidRDefault="00A43285">
            <w:pPr>
              <w:pStyle w:val="TableParagraph"/>
              <w:ind w:right="478"/>
              <w:rPr>
                <w:sz w:val="24"/>
              </w:rPr>
            </w:pPr>
            <w:r>
              <w:rPr>
                <w:sz w:val="24"/>
              </w:rPr>
              <w:t>– Учащимся можно предложить тексты для чтения разного уровня сложности.</w:t>
            </w:r>
          </w:p>
          <w:p w:rsidR="00C40A14" w:rsidRDefault="00A43285">
            <w:pPr>
              <w:pStyle w:val="TableParagraph"/>
              <w:ind w:right="187"/>
              <w:rPr>
                <w:sz w:val="24"/>
              </w:rPr>
            </w:pPr>
            <w:r>
              <w:rPr>
                <w:sz w:val="24"/>
              </w:rPr>
              <w:t>Учащимся, которые работают в высоком темпе, можно предложить дополнительные задания</w:t>
            </w:r>
          </w:p>
        </w:tc>
        <w:tc>
          <w:tcPr>
            <w:tcW w:w="3348" w:type="dxa"/>
          </w:tcPr>
          <w:p w:rsidR="00C40A14" w:rsidRDefault="00A43285">
            <w:pPr>
              <w:pStyle w:val="TableParagraph"/>
              <w:ind w:left="108" w:right="451"/>
              <w:rPr>
                <w:sz w:val="24"/>
              </w:rPr>
            </w:pPr>
            <w:r>
              <w:rPr>
                <w:sz w:val="24"/>
              </w:rPr>
              <w:t>Самооценивание индивидуальной работы согласно дескрипторам, обратная связь с учителем.</w:t>
            </w:r>
          </w:p>
        </w:tc>
        <w:tc>
          <w:tcPr>
            <w:tcW w:w="3846" w:type="dxa"/>
          </w:tcPr>
          <w:p w:rsidR="00C40A14" w:rsidRDefault="00A43285">
            <w:pPr>
              <w:pStyle w:val="TableParagraph"/>
              <w:ind w:left="108" w:right="316"/>
              <w:rPr>
                <w:sz w:val="24"/>
              </w:rPr>
            </w:pPr>
            <w:r>
              <w:rPr>
                <w:sz w:val="24"/>
              </w:rPr>
              <w:t>Кабинет организован для групповой работы. Навыки ИКТ, чтобы посмотреть презентацию. Формирование бережного</w:t>
            </w:r>
          </w:p>
          <w:p w:rsidR="00C40A14" w:rsidRDefault="00A43285">
            <w:pPr>
              <w:pStyle w:val="TableParagraph"/>
              <w:spacing w:before="34" w:line="276" w:lineRule="auto"/>
              <w:ind w:left="108"/>
              <w:rPr>
                <w:sz w:val="24"/>
              </w:rPr>
            </w:pPr>
            <w:r>
              <w:rPr>
                <w:sz w:val="24"/>
              </w:rPr>
              <w:t>отношения к окружающей среде. Развитие интереса к классической литературе.</w:t>
            </w:r>
          </w:p>
        </w:tc>
      </w:tr>
    </w:tbl>
    <w:p w:rsidR="00C40A14" w:rsidRDefault="00C40A14">
      <w:pPr>
        <w:pStyle w:val="a3"/>
        <w:rPr>
          <w:b/>
          <w:sz w:val="20"/>
        </w:rPr>
      </w:pPr>
    </w:p>
    <w:p w:rsidR="00C40A14" w:rsidRDefault="00C40A14">
      <w:pPr>
        <w:pStyle w:val="a3"/>
        <w:spacing w:before="6"/>
        <w:rPr>
          <w:b/>
          <w:sz w:val="17"/>
        </w:rPr>
      </w:pPr>
    </w:p>
    <w:p w:rsidR="00C40A14" w:rsidRDefault="00A43285">
      <w:pPr>
        <w:spacing w:before="90"/>
        <w:ind w:left="1339"/>
        <w:rPr>
          <w:b/>
        </w:rPr>
      </w:pPr>
      <w:r>
        <w:rPr>
          <w:b/>
        </w:rPr>
        <w:t>ЗАДАНИЯ ПО СУММАТИВНОМУ ОЦЕНИВАНИЮ ЗА 4 ЧЕТВЕРТЬ</w:t>
      </w:r>
    </w:p>
    <w:p w:rsidR="00C40A14" w:rsidRDefault="00C40A14">
      <w:pPr>
        <w:pStyle w:val="a3"/>
        <w:rPr>
          <w:b/>
          <w:sz w:val="22"/>
        </w:rPr>
      </w:pPr>
    </w:p>
    <w:p w:rsidR="00C40A14" w:rsidRDefault="00A43285">
      <w:pPr>
        <w:ind w:left="1339"/>
        <w:rPr>
          <w:b/>
        </w:rPr>
      </w:pPr>
      <w:r>
        <w:rPr>
          <w:b/>
        </w:rPr>
        <w:t>Суммативное оценивание за раздел «Знаменитые люди»</w:t>
      </w:r>
    </w:p>
    <w:p w:rsidR="00C40A14" w:rsidRDefault="00C40A14">
      <w:pPr>
        <w:pStyle w:val="a3"/>
        <w:rPr>
          <w:b/>
        </w:rPr>
      </w:pPr>
    </w:p>
    <w:p w:rsidR="00C40A14" w:rsidRDefault="00C40A14">
      <w:pPr>
        <w:pStyle w:val="a3"/>
        <w:spacing w:before="8"/>
        <w:rPr>
          <w:b/>
          <w:sz w:val="19"/>
        </w:rPr>
      </w:pPr>
    </w:p>
    <w:p w:rsidR="00C40A14" w:rsidRDefault="00A43285">
      <w:pPr>
        <w:pStyle w:val="a3"/>
        <w:tabs>
          <w:tab w:val="left" w:pos="3507"/>
        </w:tabs>
        <w:ind w:left="3508" w:right="2124" w:hanging="3115"/>
      </w:pPr>
      <w:r>
        <w:rPr>
          <w:b/>
          <w:position w:val="2"/>
          <w:sz w:val="22"/>
        </w:rPr>
        <w:t>Цель</w:t>
      </w:r>
      <w:r>
        <w:rPr>
          <w:b/>
          <w:spacing w:val="-2"/>
          <w:position w:val="2"/>
          <w:sz w:val="22"/>
        </w:rPr>
        <w:t xml:space="preserve"> </w:t>
      </w:r>
      <w:r>
        <w:rPr>
          <w:b/>
          <w:position w:val="2"/>
          <w:sz w:val="22"/>
        </w:rPr>
        <w:t>обучения</w:t>
      </w:r>
      <w:r>
        <w:rPr>
          <w:b/>
          <w:position w:val="2"/>
          <w:sz w:val="22"/>
        </w:rPr>
        <w:tab/>
      </w:r>
      <w:r>
        <w:t>Ч.9.3.1.1 – понимать главную, второстепенную и скрытую (подтекст) информацию сплошных и несплошных</w:t>
      </w:r>
      <w:r>
        <w:rPr>
          <w:spacing w:val="-1"/>
        </w:rPr>
        <w:t xml:space="preserve"> </w:t>
      </w:r>
      <w:r>
        <w:t>текстов;</w:t>
      </w:r>
    </w:p>
    <w:p w:rsidR="00C40A14" w:rsidRDefault="00C40A14">
      <w:pPr>
        <w:pStyle w:val="a3"/>
        <w:rPr>
          <w:sz w:val="22"/>
        </w:rPr>
      </w:pPr>
    </w:p>
    <w:p w:rsidR="00C40A14" w:rsidRDefault="00A43285">
      <w:pPr>
        <w:pStyle w:val="a3"/>
        <w:spacing w:before="1"/>
        <w:ind w:left="3507" w:right="2557"/>
      </w:pPr>
      <w:proofErr w:type="gramStart"/>
      <w:r>
        <w:t>П.9.4.4.1.–</w:t>
      </w:r>
      <w:proofErr w:type="gramEnd"/>
      <w:r>
        <w:t xml:space="preserve"> писать творческие работы (в том числе на литературные темы), фрагмент/фрагменты текста, являющиеся контрастными по содержанию, с использованием в письме изобразительно- выразительных средств;</w:t>
      </w:r>
    </w:p>
    <w:p w:rsidR="00C40A14" w:rsidRDefault="00C40A14">
      <w:pPr>
        <w:pStyle w:val="a3"/>
        <w:spacing w:before="2"/>
        <w:rPr>
          <w:sz w:val="22"/>
        </w:rPr>
      </w:pPr>
    </w:p>
    <w:p w:rsidR="00C40A14" w:rsidRDefault="00A43285">
      <w:pPr>
        <w:tabs>
          <w:tab w:val="left" w:pos="3507"/>
        </w:tabs>
        <w:spacing w:line="252" w:lineRule="exact"/>
        <w:ind w:left="394"/>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1"/>
          <w:numId w:val="80"/>
        </w:numPr>
        <w:tabs>
          <w:tab w:val="left" w:pos="4218"/>
          <w:tab w:val="left" w:pos="4219"/>
        </w:tabs>
        <w:ind w:right="2792" w:hanging="1"/>
      </w:pPr>
      <w:r>
        <w:t>понимает главную, второстепенную и скрытую</w:t>
      </w:r>
      <w:r>
        <w:rPr>
          <w:spacing w:val="-1"/>
        </w:rPr>
        <w:t xml:space="preserve"> </w:t>
      </w:r>
      <w:r>
        <w:t>информацию;</w:t>
      </w:r>
    </w:p>
    <w:p w:rsidR="00C40A14" w:rsidRDefault="00A43285">
      <w:pPr>
        <w:ind w:left="3508" w:right="2067" w:firstLine="691"/>
        <w:rPr>
          <w:sz w:val="23"/>
        </w:rPr>
      </w:pPr>
      <w:r>
        <w:rPr>
          <w:sz w:val="23"/>
        </w:rPr>
        <w:t>соотносит информацию с общеизвестными, повседневными знаниями;</w:t>
      </w:r>
    </w:p>
    <w:p w:rsidR="00C40A14" w:rsidRDefault="00C40A14">
      <w:pPr>
        <w:pStyle w:val="a3"/>
        <w:spacing w:before="10"/>
        <w:rPr>
          <w:sz w:val="21"/>
        </w:rPr>
      </w:pPr>
    </w:p>
    <w:p w:rsidR="00C40A14" w:rsidRDefault="00A43285">
      <w:pPr>
        <w:pStyle w:val="a4"/>
        <w:numPr>
          <w:ilvl w:val="1"/>
          <w:numId w:val="80"/>
        </w:numPr>
        <w:tabs>
          <w:tab w:val="left" w:pos="4218"/>
          <w:tab w:val="left" w:pos="4219"/>
        </w:tabs>
        <w:spacing w:before="1"/>
        <w:ind w:left="4217" w:right="2523"/>
      </w:pPr>
      <w:r>
        <w:t>пишет творческие работы, используя изобразительно-выразительные</w:t>
      </w:r>
      <w:r>
        <w:rPr>
          <w:spacing w:val="-15"/>
        </w:rPr>
        <w:t xml:space="preserve"> </w:t>
      </w:r>
      <w:r>
        <w:t>средства</w:t>
      </w:r>
    </w:p>
    <w:p w:rsidR="00C40A14" w:rsidRDefault="00A43285">
      <w:pPr>
        <w:pStyle w:val="a4"/>
        <w:numPr>
          <w:ilvl w:val="1"/>
          <w:numId w:val="80"/>
        </w:numPr>
        <w:tabs>
          <w:tab w:val="left" w:pos="4217"/>
          <w:tab w:val="left" w:pos="4218"/>
        </w:tabs>
        <w:spacing w:line="252" w:lineRule="exact"/>
        <w:ind w:left="4217"/>
      </w:pPr>
      <w:r>
        <w:t>предоставляет обратную</w:t>
      </w:r>
      <w:r>
        <w:rPr>
          <w:spacing w:val="-2"/>
        </w:rPr>
        <w:t xml:space="preserve"> </w:t>
      </w:r>
      <w:r>
        <w:t>связь.</w:t>
      </w:r>
    </w:p>
    <w:p w:rsidR="00C40A14" w:rsidRDefault="00C40A14">
      <w:pPr>
        <w:pStyle w:val="a3"/>
        <w:spacing w:before="1"/>
        <w:rPr>
          <w:sz w:val="14"/>
        </w:rPr>
      </w:pPr>
    </w:p>
    <w:p w:rsidR="00C40A14" w:rsidRDefault="00C40A14">
      <w:pPr>
        <w:rPr>
          <w:sz w:val="14"/>
        </w:rPr>
        <w:sectPr w:rsidR="00C40A14">
          <w:pgSz w:w="11910" w:h="16840"/>
          <w:pgMar w:top="1140" w:right="580" w:bottom="1120" w:left="740" w:header="0" w:footer="924" w:gutter="0"/>
          <w:cols w:space="720"/>
        </w:sectPr>
      </w:pPr>
    </w:p>
    <w:p w:rsidR="00C40A14" w:rsidRDefault="00A43285">
      <w:pPr>
        <w:tabs>
          <w:tab w:val="left" w:pos="1767"/>
        </w:tabs>
        <w:spacing w:before="92"/>
        <w:ind w:left="393"/>
        <w:rPr>
          <w:b/>
        </w:rPr>
      </w:pPr>
      <w:r>
        <w:rPr>
          <w:b/>
        </w:rPr>
        <w:lastRenderedPageBreak/>
        <w:t>Уровень</w:t>
      </w:r>
      <w:r>
        <w:rPr>
          <w:b/>
        </w:rPr>
        <w:tab/>
      </w:r>
      <w:r>
        <w:rPr>
          <w:b/>
          <w:spacing w:val="-2"/>
        </w:rPr>
        <w:t xml:space="preserve">мыслительных </w:t>
      </w:r>
      <w:r>
        <w:rPr>
          <w:b/>
        </w:rPr>
        <w:t>навыков</w:t>
      </w:r>
    </w:p>
    <w:p w:rsidR="00C40A14" w:rsidRDefault="00A43285">
      <w:pPr>
        <w:spacing w:before="91"/>
        <w:ind w:left="177" w:right="5143"/>
      </w:pPr>
      <w:r>
        <w:br w:type="column"/>
      </w:r>
      <w:r>
        <w:lastRenderedPageBreak/>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3290" w:space="40"/>
            <w:col w:w="7260"/>
          </w:cols>
        </w:sectPr>
      </w:pPr>
    </w:p>
    <w:p w:rsidR="00C40A14" w:rsidRDefault="00C40A14">
      <w:pPr>
        <w:pStyle w:val="a3"/>
        <w:spacing w:before="1"/>
        <w:rPr>
          <w:sz w:val="14"/>
        </w:rPr>
      </w:pPr>
    </w:p>
    <w:p w:rsidR="00C40A14" w:rsidRDefault="00A43285">
      <w:pPr>
        <w:tabs>
          <w:tab w:val="left" w:pos="3507"/>
        </w:tabs>
        <w:spacing w:before="92"/>
        <w:ind w:left="393"/>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spacing w:before="7"/>
        <w:rPr>
          <w:sz w:val="35"/>
        </w:rPr>
      </w:pPr>
    </w:p>
    <w:p w:rsidR="00C40A14" w:rsidRDefault="00A43285">
      <w:pPr>
        <w:ind w:left="394"/>
        <w:rPr>
          <w:b/>
          <w:sz w:val="24"/>
        </w:rPr>
      </w:pPr>
      <w:r>
        <w:rPr>
          <w:b/>
          <w:sz w:val="24"/>
        </w:rPr>
        <w:t>Чтение</w:t>
      </w:r>
    </w:p>
    <w:p w:rsidR="00C40A14" w:rsidRDefault="00A43285">
      <w:pPr>
        <w:spacing w:before="138"/>
        <w:ind w:left="394"/>
        <w:rPr>
          <w:b/>
          <w:sz w:val="24"/>
        </w:rPr>
      </w:pPr>
      <w:r>
        <w:rPr>
          <w:b/>
          <w:sz w:val="24"/>
        </w:rPr>
        <w:t>Задание 1. Прочитайте тексты.</w:t>
      </w:r>
    </w:p>
    <w:p w:rsidR="00C40A14" w:rsidRDefault="00C40A14">
      <w:pPr>
        <w:pStyle w:val="a3"/>
        <w:rPr>
          <w:b/>
        </w:rPr>
      </w:pPr>
    </w:p>
    <w:p w:rsidR="00C40A14" w:rsidRDefault="00A43285">
      <w:pPr>
        <w:spacing w:before="1" w:line="275" w:lineRule="exact"/>
        <w:ind w:left="1103"/>
        <w:rPr>
          <w:b/>
          <w:sz w:val="24"/>
        </w:rPr>
      </w:pPr>
      <w:r>
        <w:rPr>
          <w:b/>
          <w:sz w:val="24"/>
        </w:rPr>
        <w:t>Текст 1.</w:t>
      </w:r>
    </w:p>
    <w:p w:rsidR="00C40A14" w:rsidRDefault="00A43285">
      <w:pPr>
        <w:pStyle w:val="a3"/>
        <w:spacing w:line="275" w:lineRule="exact"/>
        <w:ind w:left="1103"/>
      </w:pPr>
      <w:r>
        <w:t>Родился 18 июля 1933 года на станции Зима в Иркутской области.</w:t>
      </w:r>
    </w:p>
    <w:p w:rsidR="00C40A14" w:rsidRDefault="00A43285">
      <w:pPr>
        <w:pStyle w:val="a3"/>
        <w:ind w:left="394" w:firstLine="709"/>
      </w:pPr>
      <w:r>
        <w:t>Войну я встретил в Москве, и моя мама, певица театра Немировича-Данченко, часто выступавшая в те годы на фронте, отправила меня к бабушкам на станцию Зима. Там я начал</w:t>
      </w:r>
    </w:p>
    <w:p w:rsidR="00C40A14" w:rsidRDefault="00C40A14">
      <w:pPr>
        <w:sectPr w:rsidR="00C40A14">
          <w:type w:val="continuous"/>
          <w:pgSz w:w="11910" w:h="16840"/>
          <w:pgMar w:top="1060" w:right="580" w:bottom="280" w:left="740" w:header="720" w:footer="720" w:gutter="0"/>
          <w:cols w:space="720"/>
        </w:sectPr>
      </w:pPr>
    </w:p>
    <w:p w:rsidR="00C40A14" w:rsidRDefault="00A43285">
      <w:pPr>
        <w:pStyle w:val="a3"/>
        <w:spacing w:before="70"/>
        <w:ind w:left="394" w:right="548"/>
        <w:jc w:val="both"/>
      </w:pPr>
      <w:r>
        <w:lastRenderedPageBreak/>
        <w:t xml:space="preserve">писать и </w:t>
      </w:r>
      <w:proofErr w:type="gramStart"/>
      <w:r>
        <w:t>стихи</w:t>
      </w:r>
      <w:proofErr w:type="gramEnd"/>
      <w:r>
        <w:t xml:space="preserve"> и прозу. В 1948 году я с волчьим билетом был исключен из 607-й московской школы по ложному обвинению в поджоге всех классных журналов. Поехал в Казахстан экспедиционным рабочим к отцу-геологу, который еще до войны научил меня любить поэзию. В 1949-м напечатал первые стихи в газете "Советский спорт", в 1952 – первую книгу стихов, очень плохую, был принят в Союз писателей и без аттестата зрелости – в Литинститут. Из Литинститута меня, впрочем, на четвертый год исключили за защиту первого антибюрократического романа Дудинцева "Не хлебом единым", а заодно и из комсомола. Однако с тех пор я напечатал более пятидесяти книг стихов, два романа, несколько повестей и рассказов, две книги фотографий, три книги литературной эссеистики, поставил два фильма как режиссер. Побывал в 94 странах и во всех республиках бывшего СССР. Меня очень часто незаслуженно подозревали и оскорбляли, как когда-то в школе, но мне и доверяли и меня любили, и я тоже любил. Мне не на что жаловаться. Я был облагодетельствован расположением и надеждами и многих прекрасных читателей, и многих прекрасных поэтов, писавших гораздо лучше меня, которые живут внутри этой книги. Они тоже составляли эту антологию – тем, что ее написали. Я самым искренним образом написал и, к сожалению, напечатал очень много плохих стихов, и моя профессиональная жизнь не может быть примером сосредоточенности и разборчивости. Но, положа руку на сердце, как любил говорить Пастернак, кое-что я все-таки сделал. Я надеюсь, что хотя бы часть моих грехов мне простится за эту антологию, по которой во многом будут судить о прошедшем XX веке в наступающем</w:t>
      </w:r>
      <w:r>
        <w:rPr>
          <w:spacing w:val="-3"/>
        </w:rPr>
        <w:t xml:space="preserve"> </w:t>
      </w:r>
      <w:r>
        <w:t>XXI».</w:t>
      </w:r>
    </w:p>
    <w:p w:rsidR="00C40A14" w:rsidRDefault="00C40A14">
      <w:pPr>
        <w:pStyle w:val="a3"/>
        <w:spacing w:before="6"/>
        <w:rPr>
          <w:sz w:val="23"/>
        </w:rPr>
      </w:pPr>
    </w:p>
    <w:p w:rsidR="00C40A14" w:rsidRDefault="00A43285">
      <w:pPr>
        <w:ind w:left="394"/>
        <w:jc w:val="both"/>
        <w:rPr>
          <w:b/>
          <w:sz w:val="24"/>
        </w:rPr>
      </w:pPr>
      <w:r>
        <w:rPr>
          <w:b/>
          <w:sz w:val="24"/>
        </w:rPr>
        <w:t>Текст 2.</w:t>
      </w:r>
    </w:p>
    <w:p w:rsidR="00C40A14" w:rsidRDefault="00A43285">
      <w:pPr>
        <w:pStyle w:val="a3"/>
        <w:spacing w:before="9"/>
        <w:rPr>
          <w:b/>
          <w:sz w:val="8"/>
        </w:rPr>
      </w:pPr>
      <w:r>
        <w:rPr>
          <w:noProof/>
          <w:lang w:bidi="ar-SA"/>
        </w:rPr>
        <w:drawing>
          <wp:anchor distT="0" distB="0" distL="0" distR="0" simplePos="0" relativeHeight="251607552" behindDoc="0" locked="0" layoutInCell="1" allowOverlap="1">
            <wp:simplePos x="0" y="0"/>
            <wp:positionH relativeFrom="page">
              <wp:posOffset>739139</wp:posOffset>
            </wp:positionH>
            <wp:positionV relativeFrom="paragraph">
              <wp:posOffset>89417</wp:posOffset>
            </wp:positionV>
            <wp:extent cx="2633619" cy="3519106"/>
            <wp:effectExtent l="0" t="0" r="0" b="0"/>
            <wp:wrapTopAndBottom/>
            <wp:docPr id="1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3.png"/>
                    <pic:cNvPicPr/>
                  </pic:nvPicPr>
                  <pic:blipFill>
                    <a:blip r:embed="rId123" cstate="print"/>
                    <a:stretch>
                      <a:fillRect/>
                    </a:stretch>
                  </pic:blipFill>
                  <pic:spPr>
                    <a:xfrm>
                      <a:off x="0" y="0"/>
                      <a:ext cx="2633619" cy="3519106"/>
                    </a:xfrm>
                    <a:prstGeom prst="rect">
                      <a:avLst/>
                    </a:prstGeom>
                  </pic:spPr>
                </pic:pic>
              </a:graphicData>
            </a:graphic>
          </wp:anchor>
        </w:drawing>
      </w:r>
    </w:p>
    <w:p w:rsidR="00C40A14" w:rsidRDefault="00C40A14">
      <w:pPr>
        <w:pStyle w:val="a3"/>
        <w:rPr>
          <w:b/>
          <w:sz w:val="26"/>
        </w:rPr>
      </w:pPr>
    </w:p>
    <w:p w:rsidR="00C40A14" w:rsidRDefault="00A43285">
      <w:pPr>
        <w:spacing w:before="214"/>
        <w:ind w:left="393"/>
        <w:jc w:val="both"/>
        <w:rPr>
          <w:b/>
          <w:sz w:val="24"/>
        </w:rPr>
      </w:pPr>
      <w:r>
        <w:rPr>
          <w:b/>
          <w:sz w:val="24"/>
        </w:rPr>
        <w:t>Ответьте на вопросы:</w:t>
      </w:r>
    </w:p>
    <w:p w:rsidR="00C40A14" w:rsidRDefault="00A43285">
      <w:pPr>
        <w:pStyle w:val="a4"/>
        <w:numPr>
          <w:ilvl w:val="0"/>
          <w:numId w:val="13"/>
        </w:numPr>
        <w:tabs>
          <w:tab w:val="left" w:pos="634"/>
        </w:tabs>
        <w:spacing w:before="136"/>
        <w:ind w:hanging="241"/>
        <w:rPr>
          <w:sz w:val="24"/>
        </w:rPr>
      </w:pPr>
      <w:r>
        <w:rPr>
          <w:sz w:val="24"/>
        </w:rPr>
        <w:t>О чем говорится в первом</w:t>
      </w:r>
      <w:r>
        <w:rPr>
          <w:spacing w:val="-3"/>
          <w:sz w:val="24"/>
        </w:rPr>
        <w:t xml:space="preserve"> </w:t>
      </w:r>
      <w:r>
        <w:rPr>
          <w:sz w:val="24"/>
        </w:rPr>
        <w:t>тексте?</w:t>
      </w:r>
    </w:p>
    <w:p w:rsidR="00C40A14" w:rsidRDefault="00A43285">
      <w:pPr>
        <w:pStyle w:val="a4"/>
        <w:numPr>
          <w:ilvl w:val="0"/>
          <w:numId w:val="13"/>
        </w:numPr>
        <w:tabs>
          <w:tab w:val="left" w:pos="634"/>
        </w:tabs>
        <w:spacing w:before="138"/>
        <w:ind w:hanging="241"/>
        <w:rPr>
          <w:sz w:val="24"/>
        </w:rPr>
      </w:pPr>
      <w:r>
        <w:rPr>
          <w:sz w:val="24"/>
        </w:rPr>
        <w:t>Можно ли назвать информацию из афиши текстом?</w:t>
      </w:r>
      <w:r>
        <w:rPr>
          <w:spacing w:val="-8"/>
          <w:sz w:val="24"/>
        </w:rPr>
        <w:t xml:space="preserve"> </w:t>
      </w:r>
      <w:r>
        <w:rPr>
          <w:sz w:val="24"/>
        </w:rPr>
        <w:t>Почему?</w:t>
      </w:r>
    </w:p>
    <w:p w:rsidR="00C40A14" w:rsidRDefault="00A43285">
      <w:pPr>
        <w:pStyle w:val="a4"/>
        <w:numPr>
          <w:ilvl w:val="0"/>
          <w:numId w:val="13"/>
        </w:numPr>
        <w:tabs>
          <w:tab w:val="left" w:pos="634"/>
        </w:tabs>
        <w:spacing w:before="138"/>
        <w:ind w:hanging="241"/>
        <w:rPr>
          <w:sz w:val="24"/>
        </w:rPr>
      </w:pPr>
      <w:r>
        <w:rPr>
          <w:sz w:val="24"/>
        </w:rPr>
        <w:t>Как между ними связана</w:t>
      </w:r>
      <w:r>
        <w:rPr>
          <w:spacing w:val="-1"/>
          <w:sz w:val="24"/>
        </w:rPr>
        <w:t xml:space="preserve"> </w:t>
      </w:r>
      <w:r>
        <w:rPr>
          <w:sz w:val="24"/>
        </w:rPr>
        <w:t>информация?</w:t>
      </w:r>
    </w:p>
    <w:p w:rsidR="00C40A14" w:rsidRDefault="00C40A14">
      <w:pPr>
        <w:rPr>
          <w:sz w:val="24"/>
        </w:rPr>
        <w:sectPr w:rsidR="00C40A14">
          <w:pgSz w:w="11910" w:h="16840"/>
          <w:pgMar w:top="1060" w:right="580" w:bottom="1200" w:left="740" w:header="0" w:footer="924" w:gutter="0"/>
          <w:cols w:space="720"/>
        </w:sectPr>
      </w:pPr>
    </w:p>
    <w:p w:rsidR="00C40A14" w:rsidRDefault="00A43285">
      <w:pPr>
        <w:spacing w:before="67"/>
        <w:ind w:left="394"/>
        <w:rPr>
          <w:b/>
          <w:sz w:val="24"/>
        </w:rPr>
      </w:pPr>
      <w:r>
        <w:rPr>
          <w:b/>
          <w:sz w:val="24"/>
        </w:rPr>
        <w:lastRenderedPageBreak/>
        <w:t>Задание 2.</w:t>
      </w:r>
    </w:p>
    <w:p w:rsidR="00C40A14" w:rsidRDefault="00A43285">
      <w:pPr>
        <w:spacing w:before="138"/>
        <w:ind w:left="394"/>
        <w:rPr>
          <w:b/>
          <w:sz w:val="24"/>
        </w:rPr>
      </w:pPr>
      <w:r>
        <w:rPr>
          <w:b/>
          <w:sz w:val="24"/>
        </w:rPr>
        <w:t>Определите главную и второстепенную информацию и заполните таблицу.</w:t>
      </w:r>
    </w:p>
    <w:p w:rsidR="00C40A14" w:rsidRDefault="00C40A14">
      <w:pPr>
        <w:pStyle w:val="a3"/>
        <w:rPr>
          <w:b/>
          <w:sz w:val="20"/>
        </w:rPr>
      </w:pPr>
    </w:p>
    <w:p w:rsidR="00C40A14" w:rsidRDefault="00C40A14">
      <w:pPr>
        <w:pStyle w:val="a3"/>
        <w:spacing w:before="1"/>
        <w:rPr>
          <w:b/>
          <w:sz w:val="28"/>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5006"/>
      </w:tblGrid>
      <w:tr w:rsidR="00C40A14">
        <w:trPr>
          <w:trHeight w:val="413"/>
        </w:trPr>
        <w:tc>
          <w:tcPr>
            <w:tcW w:w="4848" w:type="dxa"/>
          </w:tcPr>
          <w:p w:rsidR="00C40A14" w:rsidRDefault="00A43285">
            <w:pPr>
              <w:pStyle w:val="TableParagraph"/>
              <w:spacing w:line="275" w:lineRule="exact"/>
              <w:rPr>
                <w:b/>
                <w:sz w:val="24"/>
              </w:rPr>
            </w:pPr>
            <w:r>
              <w:rPr>
                <w:b/>
                <w:sz w:val="24"/>
              </w:rPr>
              <w:t>Главная информация</w:t>
            </w:r>
          </w:p>
        </w:tc>
        <w:tc>
          <w:tcPr>
            <w:tcW w:w="5006" w:type="dxa"/>
          </w:tcPr>
          <w:p w:rsidR="00C40A14" w:rsidRDefault="00A43285">
            <w:pPr>
              <w:pStyle w:val="TableParagraph"/>
              <w:spacing w:line="275" w:lineRule="exact"/>
              <w:rPr>
                <w:b/>
                <w:sz w:val="24"/>
              </w:rPr>
            </w:pPr>
            <w:r>
              <w:rPr>
                <w:b/>
                <w:sz w:val="24"/>
              </w:rPr>
              <w:t>Второстепенная информация</w:t>
            </w:r>
          </w:p>
        </w:tc>
      </w:tr>
      <w:tr w:rsidR="00C40A14">
        <w:trPr>
          <w:trHeight w:val="414"/>
        </w:trPr>
        <w:tc>
          <w:tcPr>
            <w:tcW w:w="4848" w:type="dxa"/>
          </w:tcPr>
          <w:p w:rsidR="00C40A14" w:rsidRDefault="00C40A14">
            <w:pPr>
              <w:pStyle w:val="TableParagraph"/>
              <w:ind w:left="0"/>
            </w:pPr>
          </w:p>
        </w:tc>
        <w:tc>
          <w:tcPr>
            <w:tcW w:w="5006" w:type="dxa"/>
          </w:tcPr>
          <w:p w:rsidR="00C40A14" w:rsidRDefault="00C40A14">
            <w:pPr>
              <w:pStyle w:val="TableParagraph"/>
              <w:ind w:left="0"/>
            </w:pPr>
          </w:p>
        </w:tc>
      </w:tr>
    </w:tbl>
    <w:p w:rsidR="00C40A14" w:rsidRDefault="00C40A14">
      <w:pPr>
        <w:pStyle w:val="a3"/>
        <w:spacing w:before="1"/>
        <w:rPr>
          <w:b/>
          <w:sz w:val="16"/>
        </w:rPr>
      </w:pPr>
    </w:p>
    <w:p w:rsidR="00C40A14" w:rsidRDefault="00A43285">
      <w:pPr>
        <w:spacing w:before="90"/>
        <w:ind w:left="394"/>
        <w:rPr>
          <w:b/>
        </w:rPr>
      </w:pPr>
      <w:r>
        <w:rPr>
          <w:b/>
          <w:sz w:val="24"/>
        </w:rPr>
        <w:t xml:space="preserve">Письмо </w:t>
      </w:r>
      <w:r>
        <w:rPr>
          <w:b/>
        </w:rPr>
        <w:t>и использование языковых единиц</w:t>
      </w:r>
    </w:p>
    <w:p w:rsidR="00C40A14" w:rsidRDefault="00A43285">
      <w:pPr>
        <w:ind w:left="393"/>
        <w:rPr>
          <w:b/>
          <w:sz w:val="24"/>
        </w:rPr>
      </w:pPr>
      <w:r>
        <w:rPr>
          <w:b/>
          <w:sz w:val="24"/>
        </w:rPr>
        <w:t>Задание</w:t>
      </w:r>
    </w:p>
    <w:p w:rsidR="00C40A14" w:rsidRDefault="00C40A14">
      <w:pPr>
        <w:pStyle w:val="a3"/>
        <w:rPr>
          <w:b/>
        </w:rPr>
      </w:pPr>
    </w:p>
    <w:p w:rsidR="00C40A14" w:rsidRDefault="00A43285">
      <w:pPr>
        <w:ind w:left="393" w:right="1760"/>
        <w:rPr>
          <w:b/>
          <w:sz w:val="24"/>
        </w:rPr>
      </w:pPr>
      <w:r>
        <w:rPr>
          <w:b/>
          <w:sz w:val="24"/>
        </w:rPr>
        <w:t>Напишите творческую работу на тему «Мой любимый писатель», используя художественно-изобразительные средства.</w:t>
      </w:r>
    </w:p>
    <w:p w:rsidR="00C40A14" w:rsidRDefault="00A43285">
      <w:pPr>
        <w:ind w:left="394"/>
        <w:rPr>
          <w:b/>
          <w:sz w:val="24"/>
        </w:rPr>
      </w:pPr>
      <w:r>
        <w:rPr>
          <w:b/>
          <w:sz w:val="24"/>
        </w:rPr>
        <w:t>Объём слов 140-160.</w:t>
      </w:r>
    </w:p>
    <w:p w:rsidR="00C40A14" w:rsidRDefault="00C40A14">
      <w:pPr>
        <w:pStyle w:val="a3"/>
        <w:rPr>
          <w:b/>
          <w:sz w:val="26"/>
        </w:rPr>
      </w:pPr>
    </w:p>
    <w:p w:rsidR="00C40A14" w:rsidRDefault="00C40A14">
      <w:pPr>
        <w:pStyle w:val="a3"/>
        <w:spacing w:before="1"/>
        <w:rPr>
          <w:b/>
          <w:sz w:val="22"/>
        </w:rPr>
      </w:pPr>
    </w:p>
    <w:p w:rsidR="00C40A14" w:rsidRDefault="00A43285">
      <w:pPr>
        <w:tabs>
          <w:tab w:val="left" w:pos="4776"/>
          <w:tab w:val="left" w:pos="9120"/>
        </w:tabs>
        <w:ind w:left="394"/>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spacing w:before="10"/>
        <w:rPr>
          <w:b/>
          <w:sz w:val="23"/>
        </w:rPr>
      </w:pPr>
    </w:p>
    <w:p w:rsidR="00C40A14" w:rsidRDefault="00A43285">
      <w:pPr>
        <w:pStyle w:val="2"/>
        <w:spacing w:before="1"/>
        <w:ind w:right="576"/>
      </w:pPr>
      <w:r>
        <w:t>Обучающийся</w:t>
      </w:r>
    </w:p>
    <w:p w:rsidR="00C40A14" w:rsidRDefault="00C40A14">
      <w:pPr>
        <w:pStyle w:val="a3"/>
        <w:spacing w:before="8"/>
        <w:rPr>
          <w:b/>
          <w:i/>
          <w:sz w:val="22"/>
        </w:rPr>
      </w:pPr>
    </w:p>
    <w:p w:rsidR="00C40A14" w:rsidRDefault="00C40A14">
      <w:pPr>
        <w:sectPr w:rsidR="00C40A14">
          <w:pgSz w:w="11910" w:h="16840"/>
          <w:pgMar w:top="1480" w:right="580" w:bottom="1200" w:left="740" w:header="0" w:footer="924" w:gutter="0"/>
          <w:cols w:space="720"/>
        </w:sectPr>
      </w:pPr>
    </w:p>
    <w:p w:rsidR="00C40A14" w:rsidRDefault="00A43285">
      <w:pPr>
        <w:spacing w:before="91"/>
        <w:ind w:left="753" w:right="-20"/>
      </w:pPr>
      <w:r>
        <w:lastRenderedPageBreak/>
        <w:t>Понимает главную, второстепенную и скрытую информацию</w:t>
      </w:r>
    </w:p>
    <w:p w:rsidR="00C40A14" w:rsidRDefault="00A43285">
      <w:pPr>
        <w:pStyle w:val="a3"/>
        <w:tabs>
          <w:tab w:val="left" w:pos="4713"/>
        </w:tabs>
        <w:spacing w:before="90"/>
        <w:ind w:left="369"/>
      </w:pPr>
      <w:r>
        <w:br w:type="column"/>
      </w:r>
      <w:r>
        <w:lastRenderedPageBreak/>
        <w:t>Определяет основную</w:t>
      </w:r>
      <w:r>
        <w:rPr>
          <w:spacing w:val="-7"/>
        </w:rPr>
        <w:t xml:space="preserve"> </w:t>
      </w:r>
      <w:r>
        <w:t>мысль</w:t>
      </w:r>
      <w:r>
        <w:rPr>
          <w:spacing w:val="-3"/>
        </w:rPr>
        <w:t xml:space="preserve"> </w:t>
      </w:r>
      <w:r>
        <w:t>текста</w:t>
      </w:r>
      <w:r>
        <w:tab/>
        <w:t>1</w:t>
      </w:r>
    </w:p>
    <w:p w:rsidR="00C40A14" w:rsidRDefault="00A43285">
      <w:pPr>
        <w:pStyle w:val="a3"/>
        <w:tabs>
          <w:tab w:val="left" w:pos="4713"/>
        </w:tabs>
        <w:spacing w:before="660"/>
        <w:ind w:left="369" w:right="1343"/>
      </w:pPr>
      <w:r>
        <w:t>Находит главную и второстепенную информацию</w:t>
      </w:r>
      <w:r>
        <w:tab/>
      </w:r>
      <w:r>
        <w:rPr>
          <w:spacing w:val="-19"/>
        </w:rPr>
        <w:t>1</w:t>
      </w:r>
    </w:p>
    <w:p w:rsidR="00C40A14" w:rsidRDefault="00C40A14">
      <w:pPr>
        <w:pStyle w:val="a3"/>
        <w:rPr>
          <w:sz w:val="26"/>
        </w:rPr>
      </w:pPr>
    </w:p>
    <w:p w:rsidR="00C40A14" w:rsidRDefault="00C40A14">
      <w:pPr>
        <w:pStyle w:val="a3"/>
        <w:rPr>
          <w:sz w:val="26"/>
        </w:rPr>
      </w:pPr>
    </w:p>
    <w:p w:rsidR="00C40A14" w:rsidRDefault="00C40A14">
      <w:pPr>
        <w:pStyle w:val="a3"/>
        <w:rPr>
          <w:sz w:val="26"/>
        </w:rPr>
      </w:pPr>
    </w:p>
    <w:p w:rsidR="00C40A14" w:rsidRDefault="00C40A14">
      <w:pPr>
        <w:pStyle w:val="a3"/>
        <w:rPr>
          <w:sz w:val="26"/>
        </w:rPr>
      </w:pPr>
    </w:p>
    <w:p w:rsidR="00C40A14" w:rsidRDefault="00A43285">
      <w:pPr>
        <w:pStyle w:val="a3"/>
        <w:tabs>
          <w:tab w:val="left" w:pos="4713"/>
        </w:tabs>
        <w:spacing w:before="230"/>
        <w:ind w:left="369"/>
      </w:pPr>
      <w:r>
        <w:t>Отвечает</w:t>
      </w:r>
      <w:r>
        <w:rPr>
          <w:spacing w:val="-4"/>
        </w:rPr>
        <w:t xml:space="preserve"> </w:t>
      </w:r>
      <w:r>
        <w:t>на</w:t>
      </w:r>
      <w:r>
        <w:rPr>
          <w:spacing w:val="-4"/>
        </w:rPr>
        <w:t xml:space="preserve"> </w:t>
      </w:r>
      <w:r>
        <w:t>вопросы</w:t>
      </w:r>
      <w:r>
        <w:tab/>
        <w:t>1</w:t>
      </w:r>
    </w:p>
    <w:p w:rsidR="00C40A14" w:rsidRDefault="00C40A14">
      <w:pPr>
        <w:sectPr w:rsidR="00C40A14">
          <w:type w:val="continuous"/>
          <w:pgSz w:w="11910" w:h="16840"/>
          <w:pgMar w:top="1060" w:right="580" w:bottom="280" w:left="740" w:header="720" w:footer="720" w:gutter="0"/>
          <w:cols w:num="2" w:space="720" w:equalWidth="0">
            <w:col w:w="4367" w:space="39"/>
            <w:col w:w="6184"/>
          </w:cols>
        </w:sectPr>
      </w:pPr>
    </w:p>
    <w:p w:rsidR="00C40A14" w:rsidRDefault="00C40A14">
      <w:pPr>
        <w:pStyle w:val="a3"/>
        <w:spacing w:before="4"/>
        <w:rPr>
          <w:sz w:val="19"/>
        </w:rPr>
      </w:pPr>
    </w:p>
    <w:p w:rsidR="00C40A14" w:rsidRDefault="00C40A14">
      <w:pPr>
        <w:rPr>
          <w:sz w:val="19"/>
        </w:rPr>
        <w:sectPr w:rsidR="00C40A14">
          <w:type w:val="continuous"/>
          <w:pgSz w:w="11910" w:h="16840"/>
          <w:pgMar w:top="1060" w:right="580" w:bottom="280" w:left="740" w:header="720" w:footer="720" w:gutter="0"/>
          <w:cols w:space="720"/>
        </w:sectPr>
      </w:pPr>
    </w:p>
    <w:p w:rsidR="00C40A14" w:rsidRDefault="00A43285">
      <w:pPr>
        <w:pStyle w:val="a3"/>
        <w:spacing w:before="90"/>
        <w:ind w:left="393"/>
      </w:pPr>
      <w:r>
        <w:lastRenderedPageBreak/>
        <w:t>Создает творческие работы (в том числе на литературные темы), выбирая определенную роль и речевое поведение в соответствии с установкой, с использованием эпитетов, сравнений, фразеологизмов, олицетворений и метафор.</w:t>
      </w:r>
    </w:p>
    <w:p w:rsidR="00C40A14" w:rsidRDefault="00A43285">
      <w:pPr>
        <w:pStyle w:val="a3"/>
        <w:tabs>
          <w:tab w:val="left" w:pos="4539"/>
        </w:tabs>
        <w:spacing w:before="90"/>
        <w:ind w:left="195"/>
      </w:pPr>
      <w:r>
        <w:br w:type="column"/>
      </w:r>
      <w:r>
        <w:lastRenderedPageBreak/>
        <w:t>Понимает и раскрывает</w:t>
      </w:r>
      <w:r>
        <w:rPr>
          <w:spacing w:val="-7"/>
        </w:rPr>
        <w:t xml:space="preserve"> </w:t>
      </w:r>
      <w:r>
        <w:t>тему</w:t>
      </w:r>
      <w:r>
        <w:rPr>
          <w:spacing w:val="1"/>
        </w:rPr>
        <w:t xml:space="preserve"> </w:t>
      </w:r>
      <w:r>
        <w:t>задания.</w:t>
      </w:r>
      <w:r>
        <w:tab/>
        <w:t>1</w:t>
      </w:r>
    </w:p>
    <w:p w:rsidR="00C40A14" w:rsidRDefault="00A43285">
      <w:pPr>
        <w:pStyle w:val="a3"/>
        <w:tabs>
          <w:tab w:val="right" w:pos="4659"/>
        </w:tabs>
        <w:spacing w:before="312"/>
        <w:ind w:left="195"/>
      </w:pPr>
      <w:r>
        <w:t>Использует в</w:t>
      </w:r>
      <w:r>
        <w:rPr>
          <w:spacing w:val="-4"/>
        </w:rPr>
        <w:t xml:space="preserve"> </w:t>
      </w:r>
      <w:r>
        <w:t>написании текста</w:t>
      </w:r>
      <w:r>
        <w:tab/>
        <w:t>1</w:t>
      </w:r>
    </w:p>
    <w:p w:rsidR="00C40A14" w:rsidRDefault="00A43285">
      <w:pPr>
        <w:pStyle w:val="a3"/>
        <w:ind w:left="195" w:right="2029"/>
      </w:pPr>
      <w:r>
        <w:t>эпитеты, сравнения, фразеологизмы, метафоры, олицетворения</w:t>
      </w:r>
    </w:p>
    <w:p w:rsidR="00C40A14" w:rsidRDefault="00C40A14">
      <w:pPr>
        <w:sectPr w:rsidR="00C40A14">
          <w:type w:val="continuous"/>
          <w:pgSz w:w="11910" w:h="16840"/>
          <w:pgMar w:top="1060" w:right="580" w:bottom="280" w:left="740" w:header="720" w:footer="720" w:gutter="0"/>
          <w:cols w:num="2" w:space="720" w:equalWidth="0">
            <w:col w:w="4542" w:space="40"/>
            <w:col w:w="6008"/>
          </w:cols>
        </w:sectPr>
      </w:pPr>
    </w:p>
    <w:p w:rsidR="00C40A14" w:rsidRDefault="00A43285">
      <w:pPr>
        <w:pStyle w:val="1"/>
        <w:tabs>
          <w:tab w:val="right" w:pos="9240"/>
        </w:tabs>
        <w:spacing w:before="278"/>
        <w:rPr>
          <w:b w:val="0"/>
        </w:rPr>
      </w:pPr>
      <w:r>
        <w:lastRenderedPageBreak/>
        <w:t>Всего</w:t>
      </w:r>
      <w:r>
        <w:tab/>
      </w:r>
      <w:r>
        <w:rPr>
          <w:b w:val="0"/>
        </w:rPr>
        <w:t>5</w:t>
      </w:r>
    </w:p>
    <w:p w:rsidR="00C40A14" w:rsidRDefault="00C40A14">
      <w:pPr>
        <w:sectPr w:rsidR="00C40A14">
          <w:type w:val="continuous"/>
          <w:pgSz w:w="11910" w:h="16840"/>
          <w:pgMar w:top="1060" w:right="580" w:bottom="280" w:left="740" w:header="720" w:footer="720" w:gutter="0"/>
          <w:cols w:space="720"/>
        </w:sectPr>
      </w:pPr>
    </w:p>
    <w:p w:rsidR="00C40A14" w:rsidRDefault="00A43285">
      <w:pPr>
        <w:spacing w:before="73" w:line="480" w:lineRule="auto"/>
        <w:ind w:left="4104" w:right="4262"/>
        <w:jc w:val="center"/>
        <w:rPr>
          <w:b/>
          <w:sz w:val="24"/>
        </w:rPr>
      </w:pPr>
      <w:r>
        <w:rPr>
          <w:b/>
          <w:sz w:val="24"/>
        </w:rPr>
        <w:lastRenderedPageBreak/>
        <w:t>Раздел IX. Я и закон Урок 97</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1"/>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57" w:lineRule="exact"/>
              <w:rPr>
                <w:b/>
                <w:sz w:val="24"/>
              </w:rPr>
            </w:pPr>
            <w:r>
              <w:rPr>
                <w:b/>
                <w:sz w:val="24"/>
              </w:rPr>
              <w:t>§90. Главный закон страны</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3033"/>
        </w:trPr>
        <w:tc>
          <w:tcPr>
            <w:tcW w:w="2944" w:type="dxa"/>
          </w:tcPr>
          <w:p w:rsidR="00C40A14" w:rsidRDefault="00A43285">
            <w:pPr>
              <w:pStyle w:val="TableParagraph"/>
              <w:ind w:right="129"/>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18"/>
              <w:rPr>
                <w:sz w:val="24"/>
              </w:rPr>
            </w:pPr>
            <w:r>
              <w:rPr>
                <w:sz w:val="24"/>
              </w:rPr>
              <w:t>С.9.1.4.1 – определять основную мысль текста, учитывая структуру текста;</w:t>
            </w:r>
          </w:p>
          <w:p w:rsidR="00C40A14" w:rsidRDefault="00A43285">
            <w:pPr>
              <w:pStyle w:val="TableParagraph"/>
              <w:ind w:right="675"/>
              <w:rPr>
                <w:sz w:val="24"/>
              </w:rPr>
            </w:pPr>
            <w:r>
              <w:rPr>
                <w:sz w:val="24"/>
              </w:rPr>
              <w:t>9.3.2.1 – определять стилистические особенности текстов официально-делового стиля (закон); определять принадлежность текста к различным типам на основе характерных признаков;</w:t>
            </w:r>
          </w:p>
          <w:p w:rsidR="00C40A14" w:rsidRDefault="00A43285">
            <w:pPr>
              <w:pStyle w:val="TableParagraph"/>
              <w:ind w:right="1277"/>
              <w:rPr>
                <w:sz w:val="24"/>
              </w:rPr>
            </w:pPr>
            <w:r>
              <w:rPr>
                <w:sz w:val="24"/>
              </w:rPr>
              <w:t>П.9.4.7.1 – применять знаки препинания в сложных предложениях;</w:t>
            </w:r>
          </w:p>
          <w:p w:rsidR="00C40A14" w:rsidRDefault="00A43285">
            <w:pPr>
              <w:pStyle w:val="TableParagraph"/>
              <w:spacing w:line="270" w:lineRule="atLeast"/>
              <w:ind w:right="1049"/>
              <w:rPr>
                <w:sz w:val="24"/>
              </w:rPr>
            </w:pPr>
            <w:r>
              <w:rPr>
                <w:sz w:val="24"/>
              </w:rPr>
              <w:t>ИЕЯ.9.5.2.1 – использовать сложные предложения, соответствующие ситуации устного или письменного общения.</w:t>
            </w:r>
          </w:p>
        </w:tc>
      </w:tr>
      <w:tr w:rsidR="00C40A14">
        <w:trPr>
          <w:trHeight w:val="873"/>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ind w:right="745"/>
              <w:rPr>
                <w:sz w:val="24"/>
              </w:rPr>
            </w:pPr>
            <w:r>
              <w:rPr>
                <w:sz w:val="24"/>
              </w:rPr>
              <w:t>определять основную мысль текста, учитывая структуру текста.</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112" w:firstLine="60"/>
              <w:rPr>
                <w:sz w:val="24"/>
              </w:rPr>
            </w:pPr>
            <w:r>
              <w:rPr>
                <w:sz w:val="24"/>
              </w:rPr>
              <w:t>определять стилистические особенности текстов официально- делового стиля.</w:t>
            </w:r>
          </w:p>
        </w:tc>
      </w:tr>
      <w:tr w:rsidR="00C40A14">
        <w:trPr>
          <w:trHeight w:val="827"/>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tabs>
                <w:tab w:val="left" w:pos="1793"/>
                <w:tab w:val="left" w:pos="3026"/>
                <w:tab w:val="left" w:pos="4768"/>
              </w:tabs>
              <w:spacing w:before="2" w:line="276" w:lineRule="exact"/>
              <w:ind w:right="100"/>
              <w:rPr>
                <w:sz w:val="24"/>
              </w:rPr>
            </w:pPr>
            <w:r>
              <w:rPr>
                <w:sz w:val="24"/>
              </w:rPr>
              <w:t>использовать</w:t>
            </w:r>
            <w:r>
              <w:rPr>
                <w:sz w:val="24"/>
              </w:rPr>
              <w:tab/>
              <w:t>сложные</w:t>
            </w:r>
            <w:r>
              <w:rPr>
                <w:sz w:val="24"/>
              </w:rPr>
              <w:tab/>
            </w:r>
            <w:proofErr w:type="gramStart"/>
            <w:r>
              <w:rPr>
                <w:sz w:val="24"/>
              </w:rPr>
              <w:t>предложения,</w:t>
            </w:r>
            <w:r>
              <w:rPr>
                <w:sz w:val="24"/>
              </w:rPr>
              <w:tab/>
            </w:r>
            <w:proofErr w:type="gramEnd"/>
            <w:r>
              <w:rPr>
                <w:spacing w:val="-1"/>
                <w:sz w:val="24"/>
              </w:rPr>
              <w:t xml:space="preserve">соответствующие </w:t>
            </w:r>
            <w:r>
              <w:rPr>
                <w:sz w:val="24"/>
              </w:rPr>
              <w:t>ситуации устного или письменного</w:t>
            </w:r>
            <w:r>
              <w:rPr>
                <w:spacing w:val="-4"/>
                <w:sz w:val="24"/>
              </w:rPr>
              <w:t xml:space="preserve"> </w:t>
            </w:r>
            <w:r>
              <w:rPr>
                <w:sz w:val="24"/>
              </w:rPr>
              <w:t>общения.</w:t>
            </w:r>
          </w:p>
        </w:tc>
      </w:tr>
      <w:tr w:rsidR="00C40A14">
        <w:trPr>
          <w:trHeight w:val="2631"/>
        </w:trPr>
        <w:tc>
          <w:tcPr>
            <w:tcW w:w="2944" w:type="dxa"/>
          </w:tcPr>
          <w:p w:rsidR="00C40A14" w:rsidRDefault="00A43285">
            <w:pPr>
              <w:pStyle w:val="TableParagraph"/>
              <w:rPr>
                <w:b/>
                <w:sz w:val="24"/>
              </w:rPr>
            </w:pPr>
            <w:r>
              <w:rPr>
                <w:b/>
                <w:sz w:val="24"/>
              </w:rPr>
              <w:t>Языковая цель</w:t>
            </w:r>
          </w:p>
        </w:tc>
        <w:tc>
          <w:tcPr>
            <w:tcW w:w="6700" w:type="dxa"/>
            <w:gridSpan w:val="3"/>
          </w:tcPr>
          <w:p w:rsidR="00C40A14" w:rsidRDefault="00A43285">
            <w:pPr>
              <w:pStyle w:val="TableParagraph"/>
              <w:spacing w:line="275" w:lineRule="exact"/>
              <w:rPr>
                <w:b/>
                <w:sz w:val="24"/>
              </w:rPr>
            </w:pPr>
            <w:r>
              <w:rPr>
                <w:b/>
                <w:sz w:val="24"/>
              </w:rPr>
              <w:t>Учащиеся могут:</w:t>
            </w:r>
          </w:p>
          <w:p w:rsidR="00C40A14" w:rsidRDefault="00A43285">
            <w:pPr>
              <w:pStyle w:val="TableParagraph"/>
              <w:ind w:right="562"/>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tabs>
                <w:tab w:val="left" w:pos="1513"/>
                <w:tab w:val="left" w:pos="2372"/>
                <w:tab w:val="left" w:pos="2761"/>
                <w:tab w:val="left" w:pos="3791"/>
                <w:tab w:val="left" w:pos="5237"/>
              </w:tabs>
              <w:ind w:right="99"/>
              <w:rPr>
                <w:i/>
                <w:sz w:val="24"/>
              </w:rPr>
            </w:pPr>
            <w:r>
              <w:rPr>
                <w:b/>
                <w:sz w:val="24"/>
              </w:rPr>
              <w:t>Ключевые</w:t>
            </w:r>
            <w:r>
              <w:rPr>
                <w:b/>
                <w:sz w:val="24"/>
              </w:rPr>
              <w:tab/>
              <w:t>слова</w:t>
            </w:r>
            <w:r>
              <w:rPr>
                <w:b/>
                <w:sz w:val="24"/>
              </w:rPr>
              <w:tab/>
              <w:t>и</w:t>
            </w:r>
            <w:r>
              <w:rPr>
                <w:b/>
                <w:sz w:val="24"/>
              </w:rPr>
              <w:tab/>
            </w:r>
            <w:proofErr w:type="gramStart"/>
            <w:r>
              <w:rPr>
                <w:b/>
                <w:sz w:val="24"/>
              </w:rPr>
              <w:t>фразы:</w:t>
            </w:r>
            <w:r>
              <w:rPr>
                <w:b/>
                <w:sz w:val="24"/>
              </w:rPr>
              <w:tab/>
            </w:r>
            <w:proofErr w:type="gramEnd"/>
            <w:r>
              <w:rPr>
                <w:i/>
                <w:sz w:val="24"/>
              </w:rPr>
              <w:t>республика,</w:t>
            </w:r>
            <w:r>
              <w:rPr>
                <w:i/>
                <w:sz w:val="24"/>
              </w:rPr>
              <w:tab/>
            </w:r>
            <w:r>
              <w:rPr>
                <w:i/>
                <w:spacing w:val="-3"/>
                <w:sz w:val="24"/>
              </w:rPr>
              <w:t xml:space="preserve">государство, </w:t>
            </w:r>
            <w:r>
              <w:rPr>
                <w:i/>
                <w:sz w:val="24"/>
              </w:rPr>
              <w:t>конституция,</w:t>
            </w:r>
            <w:r>
              <w:rPr>
                <w:i/>
                <w:spacing w:val="-1"/>
                <w:sz w:val="24"/>
              </w:rPr>
              <w:t xml:space="preserve"> </w:t>
            </w:r>
            <w:r>
              <w:rPr>
                <w:i/>
                <w:sz w:val="24"/>
              </w:rPr>
              <w:t>человек.</w:t>
            </w:r>
          </w:p>
          <w:p w:rsidR="00C40A14" w:rsidRDefault="00A43285">
            <w:pPr>
              <w:pStyle w:val="TableParagraph"/>
              <w:spacing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1408"/>
              <w:rPr>
                <w:sz w:val="24"/>
              </w:rPr>
            </w:pPr>
            <w:r>
              <w:rPr>
                <w:b/>
                <w:sz w:val="24"/>
              </w:rPr>
              <w:t>Вопросы для обсуждения</w:t>
            </w:r>
            <w:r>
              <w:rPr>
                <w:sz w:val="24"/>
              </w:rPr>
              <w:t>: Назовите особенности официально-делового стиля.</w:t>
            </w:r>
          </w:p>
        </w:tc>
      </w:tr>
      <w:tr w:rsidR="00C40A14">
        <w:trPr>
          <w:trHeight w:val="1353"/>
        </w:trPr>
        <w:tc>
          <w:tcPr>
            <w:tcW w:w="2944" w:type="dxa"/>
          </w:tcPr>
          <w:p w:rsidR="00C40A14" w:rsidRDefault="00A43285">
            <w:pPr>
              <w:pStyle w:val="TableParagraph"/>
              <w:spacing w:line="275" w:lineRule="exact"/>
              <w:rPr>
                <w:b/>
                <w:sz w:val="24"/>
              </w:rPr>
            </w:pPr>
            <w:r>
              <w:rPr>
                <w:b/>
                <w:sz w:val="24"/>
              </w:rPr>
              <w:t>Предыдущее обучение</w:t>
            </w:r>
          </w:p>
        </w:tc>
        <w:tc>
          <w:tcPr>
            <w:tcW w:w="6700" w:type="dxa"/>
            <w:gridSpan w:val="3"/>
          </w:tcPr>
          <w:p w:rsidR="00C40A14" w:rsidRDefault="00A43285">
            <w:pPr>
              <w:pStyle w:val="TableParagraph"/>
              <w:ind w:right="99"/>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6"/>
                <w:sz w:val="24"/>
              </w:rPr>
              <w:t xml:space="preserve"> </w:t>
            </w:r>
            <w:r>
              <w:rPr>
                <w:sz w:val="24"/>
              </w:rPr>
              <w:t>речи</w:t>
            </w:r>
          </w:p>
        </w:tc>
      </w:tr>
    </w:tbl>
    <w:p w:rsidR="00C40A14" w:rsidRDefault="00C40A14">
      <w:pPr>
        <w:pStyle w:val="a3"/>
        <w:rPr>
          <w:b/>
          <w:sz w:val="22"/>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275"/>
        </w:trPr>
        <w:tc>
          <w:tcPr>
            <w:tcW w:w="9606" w:type="dxa"/>
            <w:gridSpan w:val="3"/>
          </w:tcPr>
          <w:p w:rsidR="00C40A14" w:rsidRDefault="00A43285">
            <w:pPr>
              <w:pStyle w:val="TableParagraph"/>
              <w:spacing w:line="256" w:lineRule="exact"/>
              <w:ind w:left="4493" w:right="4483"/>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5250" w:type="dxa"/>
          </w:tcPr>
          <w:p w:rsidR="00C40A14" w:rsidRDefault="00A43285">
            <w:pPr>
              <w:pStyle w:val="TableParagraph"/>
              <w:rPr>
                <w:b/>
                <w:sz w:val="24"/>
              </w:rPr>
            </w:pPr>
            <w:r>
              <w:rPr>
                <w:b/>
                <w:sz w:val="24"/>
              </w:rPr>
              <w:t>Планируемые действия</w:t>
            </w:r>
          </w:p>
        </w:tc>
        <w:tc>
          <w:tcPr>
            <w:tcW w:w="2604" w:type="dxa"/>
          </w:tcPr>
          <w:p w:rsidR="00C40A14" w:rsidRDefault="00A43285">
            <w:pPr>
              <w:pStyle w:val="TableParagraph"/>
              <w:rPr>
                <w:b/>
                <w:sz w:val="24"/>
              </w:rPr>
            </w:pPr>
            <w:r>
              <w:rPr>
                <w:b/>
                <w:sz w:val="24"/>
              </w:rPr>
              <w:t>Ресурсы</w:t>
            </w:r>
          </w:p>
        </w:tc>
      </w:tr>
      <w:tr w:rsidR="00C40A14">
        <w:trPr>
          <w:trHeight w:val="551"/>
        </w:trPr>
        <w:tc>
          <w:tcPr>
            <w:tcW w:w="1752" w:type="dxa"/>
          </w:tcPr>
          <w:p w:rsidR="00C40A14" w:rsidRDefault="00A43285">
            <w:pPr>
              <w:pStyle w:val="TableParagraph"/>
              <w:spacing w:line="273" w:lineRule="exact"/>
              <w:rPr>
                <w:sz w:val="24"/>
              </w:rPr>
            </w:pPr>
            <w:r>
              <w:rPr>
                <w:sz w:val="24"/>
              </w:rPr>
              <w:t>0–2 мин</w:t>
            </w:r>
          </w:p>
        </w:tc>
        <w:tc>
          <w:tcPr>
            <w:tcW w:w="5250" w:type="dxa"/>
          </w:tcPr>
          <w:p w:rsidR="00C40A14" w:rsidRDefault="00A43285">
            <w:pPr>
              <w:pStyle w:val="TableParagraph"/>
              <w:spacing w:line="274" w:lineRule="exact"/>
              <w:rPr>
                <w:b/>
                <w:sz w:val="24"/>
              </w:rPr>
            </w:pPr>
            <w:r>
              <w:rPr>
                <w:b/>
                <w:sz w:val="24"/>
              </w:rPr>
              <w:t>I. Организационный момент.</w:t>
            </w:r>
          </w:p>
          <w:p w:rsidR="00C40A14" w:rsidRDefault="00A43285">
            <w:pPr>
              <w:pStyle w:val="TableParagraph"/>
              <w:spacing w:line="258" w:lineRule="exact"/>
              <w:rPr>
                <w:sz w:val="24"/>
              </w:rPr>
            </w:pPr>
            <w:r>
              <w:rPr>
                <w:sz w:val="24"/>
              </w:rPr>
              <w:t>Создание коллаборативной среды.</w:t>
            </w:r>
          </w:p>
        </w:tc>
        <w:tc>
          <w:tcPr>
            <w:tcW w:w="2604" w:type="dxa"/>
          </w:tcPr>
          <w:p w:rsidR="00C40A14" w:rsidRDefault="00A43285">
            <w:pPr>
              <w:pStyle w:val="TableParagraph"/>
              <w:spacing w:line="273" w:lineRule="exact"/>
              <w:rPr>
                <w:sz w:val="24"/>
              </w:rPr>
            </w:pPr>
            <w:r>
              <w:rPr>
                <w:sz w:val="24"/>
              </w:rPr>
              <w:t>Компьютер.</w:t>
            </w:r>
          </w:p>
          <w:p w:rsidR="00C40A14" w:rsidRDefault="00A43285">
            <w:pPr>
              <w:pStyle w:val="TableParagraph"/>
              <w:spacing w:line="259" w:lineRule="exact"/>
              <w:rPr>
                <w:sz w:val="24"/>
              </w:rPr>
            </w:pPr>
            <w:r>
              <w:rPr>
                <w:sz w:val="24"/>
              </w:rPr>
              <w:t>Интерактивная доска</w:t>
            </w:r>
          </w:p>
        </w:tc>
      </w:tr>
    </w:tbl>
    <w:p w:rsidR="00C40A14" w:rsidRDefault="00C40A14">
      <w:pPr>
        <w:spacing w:line="259" w:lineRule="exact"/>
        <w:rPr>
          <w:sz w:val="24"/>
        </w:rPr>
        <w:sectPr w:rsidR="00C40A14">
          <w:pgSz w:w="11910" w:h="16840"/>
          <w:pgMar w:top="1060" w:right="580" w:bottom="120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1110"/>
        </w:trPr>
        <w:tc>
          <w:tcPr>
            <w:tcW w:w="1752" w:type="dxa"/>
          </w:tcPr>
          <w:p w:rsidR="00C40A14" w:rsidRDefault="00C40A14">
            <w:pPr>
              <w:pStyle w:val="TableParagraph"/>
              <w:ind w:left="0"/>
              <w:rPr>
                <w:sz w:val="24"/>
              </w:rPr>
            </w:pPr>
          </w:p>
        </w:tc>
        <w:tc>
          <w:tcPr>
            <w:tcW w:w="5250" w:type="dxa"/>
          </w:tcPr>
          <w:p w:rsidR="00C40A14" w:rsidRDefault="00A43285">
            <w:pPr>
              <w:pStyle w:val="TableParagraph"/>
              <w:spacing w:line="237" w:lineRule="auto"/>
              <w:ind w:right="456" w:firstLine="49"/>
              <w:rPr>
                <w:sz w:val="24"/>
              </w:rPr>
            </w:pPr>
            <w:r>
              <w:rPr>
                <w:rFonts w:ascii="Calibri" w:hAnsi="Calibri"/>
              </w:rPr>
              <w:t xml:space="preserve">– </w:t>
            </w:r>
            <w:r>
              <w:rPr>
                <w:sz w:val="24"/>
              </w:rPr>
              <w:t>Давайте улыбнемся друг другу. Пусть урок принесет нам всем радость общения.</w:t>
            </w:r>
          </w:p>
        </w:tc>
        <w:tc>
          <w:tcPr>
            <w:tcW w:w="2604" w:type="dxa"/>
          </w:tcPr>
          <w:p w:rsidR="00C40A14" w:rsidRDefault="00C40A14">
            <w:pPr>
              <w:pStyle w:val="TableParagraph"/>
              <w:ind w:left="0"/>
              <w:rPr>
                <w:sz w:val="24"/>
              </w:rPr>
            </w:pPr>
          </w:p>
        </w:tc>
      </w:tr>
      <w:tr w:rsidR="00C40A14">
        <w:trPr>
          <w:trHeight w:val="694"/>
        </w:trPr>
        <w:tc>
          <w:tcPr>
            <w:tcW w:w="1752" w:type="dxa"/>
            <w:tcBorders>
              <w:bottom w:val="nil"/>
            </w:tcBorders>
          </w:tcPr>
          <w:p w:rsidR="00C40A14" w:rsidRDefault="00C40A14">
            <w:pPr>
              <w:pStyle w:val="TableParagraph"/>
              <w:spacing w:before="3"/>
              <w:ind w:left="0"/>
              <w:rPr>
                <w:b/>
                <w:sz w:val="23"/>
              </w:rPr>
            </w:pPr>
          </w:p>
          <w:p w:rsidR="00C40A14" w:rsidRDefault="00A43285">
            <w:pPr>
              <w:pStyle w:val="TableParagraph"/>
              <w:rPr>
                <w:sz w:val="24"/>
              </w:rPr>
            </w:pPr>
            <w:r>
              <w:rPr>
                <w:sz w:val="24"/>
              </w:rPr>
              <w:t>Начало урока</w:t>
            </w:r>
          </w:p>
        </w:tc>
        <w:tc>
          <w:tcPr>
            <w:tcW w:w="5250" w:type="dxa"/>
            <w:tcBorders>
              <w:bottom w:val="nil"/>
            </w:tcBorders>
          </w:tcPr>
          <w:p w:rsidR="00C40A14" w:rsidRDefault="00A43285">
            <w:pPr>
              <w:pStyle w:val="TableParagraph"/>
              <w:ind w:right="2351"/>
              <w:rPr>
                <w:b/>
                <w:sz w:val="24"/>
              </w:rPr>
            </w:pPr>
            <w:r>
              <w:rPr>
                <w:b/>
                <w:sz w:val="24"/>
              </w:rPr>
              <w:t>II. Актуализация знаний. Прогнозирование.</w:t>
            </w:r>
          </w:p>
        </w:tc>
        <w:tc>
          <w:tcPr>
            <w:tcW w:w="2604" w:type="dxa"/>
            <w:tcBorders>
              <w:bottom w:val="nil"/>
            </w:tcBorders>
          </w:tcPr>
          <w:p w:rsidR="00C40A14" w:rsidRDefault="00C40A14">
            <w:pPr>
              <w:pStyle w:val="TableParagraph"/>
              <w:ind w:left="0"/>
              <w:rPr>
                <w:sz w:val="24"/>
              </w:rPr>
            </w:pPr>
          </w:p>
        </w:tc>
      </w:tr>
      <w:tr w:rsidR="00C40A14">
        <w:trPr>
          <w:trHeight w:val="1653"/>
        </w:trPr>
        <w:tc>
          <w:tcPr>
            <w:tcW w:w="1752" w:type="dxa"/>
            <w:tcBorders>
              <w:top w:val="nil"/>
              <w:bottom w:val="nil"/>
            </w:tcBorders>
          </w:tcPr>
          <w:p w:rsidR="00C40A14" w:rsidRDefault="00C40A14">
            <w:pPr>
              <w:pStyle w:val="TableParagraph"/>
              <w:ind w:left="0"/>
              <w:rPr>
                <w:sz w:val="24"/>
              </w:rPr>
            </w:pPr>
          </w:p>
        </w:tc>
        <w:tc>
          <w:tcPr>
            <w:tcW w:w="5250" w:type="dxa"/>
            <w:tcBorders>
              <w:top w:val="nil"/>
              <w:bottom w:val="nil"/>
            </w:tcBorders>
          </w:tcPr>
          <w:p w:rsidR="00C40A14" w:rsidRDefault="00A43285">
            <w:pPr>
              <w:pStyle w:val="TableParagraph"/>
              <w:spacing w:before="125"/>
              <w:ind w:left="1907"/>
              <w:rPr>
                <w:sz w:val="24"/>
              </w:rPr>
            </w:pPr>
            <w:r>
              <w:rPr>
                <w:sz w:val="24"/>
              </w:rPr>
              <w:t>Эпиграф</w:t>
            </w:r>
          </w:p>
          <w:p w:rsidR="00C40A14" w:rsidRDefault="00A43285">
            <w:pPr>
              <w:pStyle w:val="TableParagraph"/>
              <w:ind w:right="566"/>
              <w:rPr>
                <w:i/>
                <w:sz w:val="24"/>
              </w:rPr>
            </w:pPr>
            <w:r>
              <w:rPr>
                <w:i/>
                <w:sz w:val="24"/>
              </w:rPr>
              <w:t>Законы должны иметь для всех одинаковый смысл.</w:t>
            </w:r>
          </w:p>
          <w:p w:rsidR="00C40A14" w:rsidRDefault="00A43285">
            <w:pPr>
              <w:pStyle w:val="TableParagraph"/>
              <w:spacing w:line="275" w:lineRule="exact"/>
              <w:rPr>
                <w:sz w:val="24"/>
              </w:rPr>
            </w:pPr>
            <w:r>
              <w:rPr>
                <w:sz w:val="24"/>
              </w:rPr>
              <w:t>Ш. М о н т е с к ь е</w:t>
            </w:r>
          </w:p>
          <w:p w:rsidR="00C40A14" w:rsidRDefault="00A43285">
            <w:pPr>
              <w:pStyle w:val="TableParagraph"/>
              <w:ind w:left="167"/>
              <w:rPr>
                <w:sz w:val="24"/>
              </w:rPr>
            </w:pPr>
            <w:r>
              <w:rPr>
                <w:sz w:val="24"/>
              </w:rPr>
              <w:t>– О чём вам говорит дата 30 августа?</w:t>
            </w:r>
          </w:p>
        </w:tc>
        <w:tc>
          <w:tcPr>
            <w:tcW w:w="2604" w:type="dxa"/>
            <w:tcBorders>
              <w:top w:val="nil"/>
              <w:bottom w:val="nil"/>
            </w:tcBorders>
          </w:tcPr>
          <w:p w:rsidR="00C40A14" w:rsidRDefault="00C40A14">
            <w:pPr>
              <w:pStyle w:val="TableParagraph"/>
              <w:spacing w:before="9"/>
              <w:ind w:left="0"/>
              <w:rPr>
                <w:b/>
                <w:sz w:val="34"/>
              </w:rPr>
            </w:pPr>
          </w:p>
          <w:p w:rsidR="00C40A14" w:rsidRDefault="00A43285">
            <w:pPr>
              <w:pStyle w:val="TableParagraph"/>
              <w:rPr>
                <w:sz w:val="24"/>
              </w:rPr>
            </w:pPr>
            <w:r>
              <w:rPr>
                <w:sz w:val="24"/>
              </w:rPr>
              <w:t>Учебник</w:t>
            </w:r>
          </w:p>
        </w:tc>
      </w:tr>
      <w:tr w:rsidR="00C40A14">
        <w:trPr>
          <w:trHeight w:val="3173"/>
        </w:trPr>
        <w:tc>
          <w:tcPr>
            <w:tcW w:w="1752" w:type="dxa"/>
            <w:tcBorders>
              <w:top w:val="nil"/>
              <w:bottom w:val="nil"/>
            </w:tcBorders>
          </w:tcPr>
          <w:p w:rsidR="00C40A14" w:rsidRDefault="00C40A14">
            <w:pPr>
              <w:pStyle w:val="TableParagraph"/>
              <w:ind w:left="0"/>
              <w:rPr>
                <w:sz w:val="24"/>
              </w:rPr>
            </w:pPr>
          </w:p>
        </w:tc>
        <w:tc>
          <w:tcPr>
            <w:tcW w:w="5250" w:type="dxa"/>
            <w:tcBorders>
              <w:top w:val="nil"/>
              <w:bottom w:val="nil"/>
            </w:tcBorders>
          </w:tcPr>
          <w:p w:rsidR="00C40A14" w:rsidRDefault="00A43285">
            <w:pPr>
              <w:pStyle w:val="TableParagraph"/>
              <w:spacing w:before="127"/>
              <w:ind w:right="162" w:firstLine="60"/>
              <w:rPr>
                <w:sz w:val="24"/>
              </w:rPr>
            </w:pP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83"/>
              <w:rPr>
                <w:sz w:val="24"/>
              </w:rPr>
            </w:pPr>
            <w:r>
              <w:rPr>
                <w:sz w:val="24"/>
              </w:rPr>
              <w:t>Упр.1</w:t>
            </w:r>
            <w:r>
              <w:rPr>
                <w:b/>
                <w:sz w:val="24"/>
              </w:rPr>
              <w:t xml:space="preserve">. </w:t>
            </w:r>
            <w:r>
              <w:rPr>
                <w:sz w:val="24"/>
              </w:rPr>
              <w:t>Послушайте данные высказывания. Какая тема их объединяет? Прокомментируйте постановку знаков препинания в бессоюзном предложении.</w:t>
            </w:r>
          </w:p>
          <w:p w:rsidR="00C40A14" w:rsidRDefault="00A43285">
            <w:pPr>
              <w:pStyle w:val="TableParagraph"/>
              <w:ind w:right="836"/>
              <w:rPr>
                <w:sz w:val="24"/>
              </w:rPr>
            </w:pPr>
            <w:r>
              <w:rPr>
                <w:sz w:val="24"/>
              </w:rPr>
              <w:t>Упр. 2. Выберите две понравившиеся вам цитаты и заполните «Трёхчастный дневник».</w:t>
            </w:r>
          </w:p>
        </w:tc>
        <w:tc>
          <w:tcPr>
            <w:tcW w:w="2604" w:type="dxa"/>
            <w:tcBorders>
              <w:top w:val="nil"/>
              <w:bottom w:val="nil"/>
            </w:tcBorders>
          </w:tcPr>
          <w:p w:rsidR="00C40A14" w:rsidRDefault="00C40A14">
            <w:pPr>
              <w:pStyle w:val="TableParagraph"/>
              <w:ind w:left="0"/>
              <w:rPr>
                <w:sz w:val="24"/>
              </w:rPr>
            </w:pPr>
          </w:p>
        </w:tc>
      </w:tr>
      <w:tr w:rsidR="00C40A14">
        <w:trPr>
          <w:trHeight w:val="981"/>
        </w:trPr>
        <w:tc>
          <w:tcPr>
            <w:tcW w:w="1752" w:type="dxa"/>
            <w:tcBorders>
              <w:top w:val="nil"/>
              <w:bottom w:val="nil"/>
            </w:tcBorders>
          </w:tcPr>
          <w:p w:rsidR="00C40A14" w:rsidRDefault="00C40A14">
            <w:pPr>
              <w:pStyle w:val="TableParagraph"/>
              <w:ind w:left="0"/>
              <w:rPr>
                <w:sz w:val="24"/>
              </w:rPr>
            </w:pPr>
          </w:p>
        </w:tc>
        <w:tc>
          <w:tcPr>
            <w:tcW w:w="5250" w:type="dxa"/>
            <w:tcBorders>
              <w:top w:val="nil"/>
              <w:bottom w:val="nil"/>
            </w:tcBorders>
          </w:tcPr>
          <w:p w:rsidR="00C40A14" w:rsidRDefault="00C40A14">
            <w:pPr>
              <w:pStyle w:val="TableParagraph"/>
              <w:ind w:left="0"/>
              <w:rPr>
                <w:sz w:val="24"/>
              </w:rPr>
            </w:pPr>
          </w:p>
        </w:tc>
        <w:tc>
          <w:tcPr>
            <w:tcW w:w="2604" w:type="dxa"/>
            <w:tcBorders>
              <w:top w:val="nil"/>
              <w:bottom w:val="nil"/>
            </w:tcBorders>
          </w:tcPr>
          <w:p w:rsidR="00C40A14" w:rsidRDefault="00C40A14">
            <w:pPr>
              <w:pStyle w:val="TableParagraph"/>
              <w:ind w:left="0"/>
              <w:rPr>
                <w:b/>
                <w:sz w:val="26"/>
              </w:rPr>
            </w:pPr>
          </w:p>
          <w:p w:rsidR="00C40A14" w:rsidRDefault="00C40A14">
            <w:pPr>
              <w:pStyle w:val="TableParagraph"/>
              <w:ind w:left="0"/>
              <w:rPr>
                <w:b/>
                <w:sz w:val="21"/>
              </w:rPr>
            </w:pPr>
          </w:p>
          <w:p w:rsidR="00C40A14" w:rsidRDefault="00A43285">
            <w:pPr>
              <w:pStyle w:val="TableParagraph"/>
              <w:rPr>
                <w:sz w:val="24"/>
              </w:rPr>
            </w:pPr>
            <w:r>
              <w:rPr>
                <w:sz w:val="24"/>
              </w:rPr>
              <w:t>Презентация</w:t>
            </w:r>
          </w:p>
        </w:tc>
      </w:tr>
      <w:tr w:rsidR="00C40A14">
        <w:trPr>
          <w:trHeight w:val="5810"/>
        </w:trPr>
        <w:tc>
          <w:tcPr>
            <w:tcW w:w="1752" w:type="dxa"/>
            <w:tcBorders>
              <w:top w:val="nil"/>
              <w:bottom w:val="nil"/>
            </w:tcBorders>
          </w:tcPr>
          <w:p w:rsidR="00C40A14" w:rsidRDefault="00C40A14">
            <w:pPr>
              <w:pStyle w:val="TableParagraph"/>
              <w:ind w:left="0"/>
              <w:rPr>
                <w:sz w:val="24"/>
              </w:rPr>
            </w:pPr>
          </w:p>
        </w:tc>
        <w:tc>
          <w:tcPr>
            <w:tcW w:w="5250" w:type="dxa"/>
            <w:tcBorders>
              <w:top w:val="nil"/>
              <w:bottom w:val="nil"/>
            </w:tcBorders>
          </w:tcPr>
          <w:p w:rsidR="00C40A14" w:rsidRDefault="00A43285">
            <w:pPr>
              <w:pStyle w:val="TableParagraph"/>
              <w:spacing w:before="142"/>
              <w:ind w:right="96" w:firstLine="60"/>
              <w:jc w:val="both"/>
              <w:rPr>
                <w:sz w:val="24"/>
              </w:rPr>
            </w:pPr>
            <w:r>
              <w:rPr>
                <w:b/>
                <w:sz w:val="24"/>
              </w:rPr>
              <w:t xml:space="preserve">(Деятельность учащихся) К </w:t>
            </w:r>
            <w:r>
              <w:rPr>
                <w:sz w:val="24"/>
              </w:rPr>
              <w:t>Учащиеся отвечают на вопросы, высказывают свое мнение.</w:t>
            </w:r>
          </w:p>
          <w:p w:rsidR="00C40A14" w:rsidRDefault="00A43285">
            <w:pPr>
              <w:pStyle w:val="TableParagraph"/>
              <w:spacing w:before="2" w:line="275" w:lineRule="exact"/>
              <w:jc w:val="both"/>
              <w:rPr>
                <w:b/>
                <w:sz w:val="24"/>
              </w:rPr>
            </w:pPr>
            <w:r>
              <w:rPr>
                <w:b/>
                <w:sz w:val="24"/>
              </w:rPr>
              <w:t>III. Изучение нового материала</w:t>
            </w:r>
          </w:p>
          <w:p w:rsidR="00C40A14" w:rsidRDefault="00A43285">
            <w:pPr>
              <w:pStyle w:val="TableParagraph"/>
              <w:ind w:right="236"/>
              <w:rPr>
                <w:sz w:val="24"/>
              </w:rPr>
            </w:pPr>
            <w:r>
              <w:rPr>
                <w:b/>
                <w:sz w:val="24"/>
              </w:rPr>
              <w:t xml:space="preserve">Упр.3. </w:t>
            </w:r>
            <w:r>
              <w:rPr>
                <w:sz w:val="24"/>
              </w:rPr>
              <w:t xml:space="preserve">Ознакомьтесь со словарными статьями слов </w:t>
            </w:r>
            <w:r>
              <w:rPr>
                <w:i/>
                <w:sz w:val="24"/>
              </w:rPr>
              <w:t>конституция</w:t>
            </w:r>
            <w:r>
              <w:rPr>
                <w:sz w:val="24"/>
              </w:rPr>
              <w:t xml:space="preserve">, </w:t>
            </w:r>
            <w:r>
              <w:rPr>
                <w:i/>
                <w:sz w:val="24"/>
              </w:rPr>
              <w:t>закон</w:t>
            </w:r>
            <w:r>
              <w:rPr>
                <w:sz w:val="24"/>
              </w:rPr>
              <w:t>. Какое из указанных значений соответствует теме урока? Выпишите данное определение.</w:t>
            </w:r>
          </w:p>
          <w:p w:rsidR="00C40A14" w:rsidRDefault="00A43285">
            <w:pPr>
              <w:pStyle w:val="TableParagraph"/>
              <w:ind w:right="148"/>
              <w:rPr>
                <w:sz w:val="24"/>
              </w:rPr>
            </w:pPr>
            <w:r>
              <w:rPr>
                <w:sz w:val="24"/>
              </w:rPr>
              <w:t>Упр. 4. Прочитайте вводную часть к Конституции РК, принятой 30 августа 1995 года на всенародном референдуме, состоящей из 9 разделов и 98 статей. Укажите ключевые слова.</w:t>
            </w:r>
          </w:p>
          <w:p w:rsidR="00C40A14" w:rsidRDefault="00A43285">
            <w:pPr>
              <w:pStyle w:val="TableParagraph"/>
              <w:ind w:right="1450"/>
              <w:rPr>
                <w:sz w:val="24"/>
              </w:rPr>
            </w:pPr>
            <w:r>
              <w:rPr>
                <w:sz w:val="24"/>
              </w:rPr>
              <w:t>Докажите, что данное предложение является простым осложнённым.</w:t>
            </w:r>
          </w:p>
          <w:p w:rsidR="00C40A14" w:rsidRDefault="00A43285">
            <w:pPr>
              <w:pStyle w:val="TableParagraph"/>
              <w:rPr>
                <w:sz w:val="24"/>
              </w:rPr>
            </w:pPr>
            <w:r>
              <w:rPr>
                <w:sz w:val="24"/>
              </w:rPr>
              <w:t>Упр. 5. Прочитайте статьи 1,2,4 из раздела I</w:t>
            </w:r>
          </w:p>
          <w:p w:rsidR="00C40A14" w:rsidRDefault="00A43285">
            <w:pPr>
              <w:pStyle w:val="TableParagraph"/>
              <w:ind w:right="1429"/>
              <w:rPr>
                <w:sz w:val="24"/>
              </w:rPr>
            </w:pPr>
            <w:r>
              <w:rPr>
                <w:sz w:val="24"/>
              </w:rPr>
              <w:t>«Общие положения» Конституции РК (в сокращении). В каких статьях</w:t>
            </w:r>
          </w:p>
          <w:p w:rsidR="00C40A14" w:rsidRDefault="00A43285">
            <w:pPr>
              <w:pStyle w:val="TableParagraph"/>
              <w:rPr>
                <w:sz w:val="24"/>
              </w:rPr>
            </w:pPr>
            <w:r>
              <w:rPr>
                <w:sz w:val="24"/>
              </w:rPr>
              <w:t>использованы простые предложения, а в какой –</w:t>
            </w:r>
          </w:p>
          <w:p w:rsidR="00C40A14" w:rsidRDefault="00A43285">
            <w:pPr>
              <w:pStyle w:val="TableParagraph"/>
              <w:ind w:right="986"/>
              <w:rPr>
                <w:sz w:val="24"/>
              </w:rPr>
            </w:pPr>
            <w:r>
              <w:rPr>
                <w:sz w:val="24"/>
              </w:rPr>
              <w:t>СПП с придаточным определительным? Составьте его схему.</w:t>
            </w:r>
          </w:p>
        </w:tc>
        <w:tc>
          <w:tcPr>
            <w:tcW w:w="2604" w:type="dxa"/>
            <w:tcBorders>
              <w:top w:val="nil"/>
              <w:bottom w:val="nil"/>
            </w:tcBorders>
          </w:tcPr>
          <w:p w:rsidR="00C40A14" w:rsidRDefault="00C40A14">
            <w:pPr>
              <w:pStyle w:val="TableParagraph"/>
              <w:ind w:left="0"/>
              <w:rPr>
                <w:b/>
                <w:sz w:val="26"/>
              </w:rPr>
            </w:pPr>
          </w:p>
          <w:p w:rsidR="00C40A14" w:rsidRDefault="00C40A14">
            <w:pPr>
              <w:pStyle w:val="TableParagraph"/>
              <w:spacing w:before="8"/>
              <w:ind w:left="0"/>
              <w:rPr>
                <w:b/>
                <w:sz w:val="31"/>
              </w:rPr>
            </w:pPr>
          </w:p>
          <w:p w:rsidR="00C40A14" w:rsidRDefault="00A43285">
            <w:pPr>
              <w:pStyle w:val="TableParagraph"/>
              <w:ind w:right="514"/>
              <w:rPr>
                <w:sz w:val="24"/>
              </w:rPr>
            </w:pPr>
            <w:r>
              <w:rPr>
                <w:sz w:val="24"/>
              </w:rPr>
              <w:t>Стратегия «Только минута»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30"/>
              <w:rPr>
                <w:sz w:val="24"/>
              </w:rPr>
            </w:pPr>
            <w:r>
              <w:rPr>
                <w:sz w:val="24"/>
              </w:rPr>
              <w:t>Учебник</w:t>
            </w:r>
          </w:p>
        </w:tc>
      </w:tr>
      <w:tr w:rsidR="00C40A14">
        <w:trPr>
          <w:trHeight w:val="963"/>
        </w:trPr>
        <w:tc>
          <w:tcPr>
            <w:tcW w:w="1752" w:type="dxa"/>
            <w:tcBorders>
              <w:top w:val="nil"/>
            </w:tcBorders>
          </w:tcPr>
          <w:p w:rsidR="00C40A14" w:rsidRDefault="00C40A14">
            <w:pPr>
              <w:pStyle w:val="TableParagraph"/>
              <w:ind w:left="0"/>
              <w:rPr>
                <w:sz w:val="24"/>
              </w:rPr>
            </w:pPr>
          </w:p>
        </w:tc>
        <w:tc>
          <w:tcPr>
            <w:tcW w:w="5250" w:type="dxa"/>
            <w:tcBorders>
              <w:top w:val="nil"/>
            </w:tcBorders>
          </w:tcPr>
          <w:p w:rsidR="00C40A14" w:rsidRDefault="00A43285">
            <w:pPr>
              <w:pStyle w:val="TableParagraph"/>
              <w:spacing w:before="127"/>
              <w:rPr>
                <w:sz w:val="24"/>
              </w:rPr>
            </w:pPr>
            <w:r>
              <w:rPr>
                <w:sz w:val="24"/>
              </w:rPr>
              <w:t>Упр. 6. Соотнесите слово с его лексическим значением.</w:t>
            </w:r>
          </w:p>
        </w:tc>
        <w:tc>
          <w:tcPr>
            <w:tcW w:w="2604" w:type="dxa"/>
            <w:tcBorders>
              <w:top w:val="nil"/>
            </w:tcBorders>
          </w:tcPr>
          <w:p w:rsidR="00C40A14" w:rsidRDefault="00C40A14">
            <w:pPr>
              <w:pStyle w:val="TableParagraph"/>
              <w:ind w:left="0"/>
              <w:rPr>
                <w:sz w:val="24"/>
              </w:rPr>
            </w:pPr>
          </w:p>
        </w:tc>
      </w:tr>
    </w:tbl>
    <w:p w:rsidR="00C40A14" w:rsidRDefault="00A43285">
      <w:pPr>
        <w:rPr>
          <w:sz w:val="2"/>
          <w:szCs w:val="2"/>
        </w:rPr>
      </w:pPr>
      <w:r>
        <w:pict>
          <v:shape id="_x0000_s1034" type="#_x0000_t202" style="position:absolute;margin-left:144.3pt;margin-top:375.4pt;width:251.7pt;height:56.7pt;z-index:2517007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674"/>
                    <w:gridCol w:w="1673"/>
                  </w:tblGrid>
                  <w:tr w:rsidR="00A43285">
                    <w:trPr>
                      <w:trHeight w:val="827"/>
                    </w:trPr>
                    <w:tc>
                      <w:tcPr>
                        <w:tcW w:w="1673" w:type="dxa"/>
                      </w:tcPr>
                      <w:p w:rsidR="00A43285" w:rsidRDefault="00A43285">
                        <w:pPr>
                          <w:pStyle w:val="TableParagraph"/>
                          <w:spacing w:line="274" w:lineRule="exact"/>
                          <w:rPr>
                            <w:sz w:val="24"/>
                          </w:rPr>
                        </w:pPr>
                        <w:r>
                          <w:rPr>
                            <w:sz w:val="24"/>
                          </w:rPr>
                          <w:t>Цитата</w:t>
                        </w:r>
                      </w:p>
                    </w:tc>
                    <w:tc>
                      <w:tcPr>
                        <w:tcW w:w="1674" w:type="dxa"/>
                      </w:tcPr>
                      <w:p w:rsidR="00A43285" w:rsidRDefault="00A43285">
                        <w:pPr>
                          <w:pStyle w:val="TableParagraph"/>
                          <w:spacing w:line="274" w:lineRule="exact"/>
                          <w:rPr>
                            <w:sz w:val="24"/>
                          </w:rPr>
                        </w:pPr>
                        <w:r>
                          <w:rPr>
                            <w:sz w:val="24"/>
                          </w:rPr>
                          <w:t>Комментарий</w:t>
                        </w:r>
                      </w:p>
                    </w:tc>
                    <w:tc>
                      <w:tcPr>
                        <w:tcW w:w="1673" w:type="dxa"/>
                      </w:tcPr>
                      <w:p w:rsidR="00A43285" w:rsidRDefault="00A43285">
                        <w:pPr>
                          <w:pStyle w:val="TableParagraph"/>
                          <w:ind w:left="106" w:right="620"/>
                          <w:rPr>
                            <w:sz w:val="24"/>
                          </w:rPr>
                        </w:pPr>
                        <w:r>
                          <w:rPr>
                            <w:sz w:val="24"/>
                          </w:rPr>
                          <w:t>Вопросы учителю</w:t>
                        </w:r>
                      </w:p>
                    </w:tc>
                  </w:tr>
                  <w:tr w:rsidR="00A43285">
                    <w:trPr>
                      <w:trHeight w:val="276"/>
                    </w:trPr>
                    <w:tc>
                      <w:tcPr>
                        <w:tcW w:w="1673" w:type="dxa"/>
                      </w:tcPr>
                      <w:p w:rsidR="00A43285" w:rsidRDefault="00A43285">
                        <w:pPr>
                          <w:pStyle w:val="TableParagraph"/>
                          <w:ind w:left="0"/>
                          <w:rPr>
                            <w:sz w:val="20"/>
                          </w:rPr>
                        </w:pPr>
                      </w:p>
                    </w:tc>
                    <w:tc>
                      <w:tcPr>
                        <w:tcW w:w="1674" w:type="dxa"/>
                      </w:tcPr>
                      <w:p w:rsidR="00A43285" w:rsidRDefault="00A43285">
                        <w:pPr>
                          <w:pStyle w:val="TableParagraph"/>
                          <w:ind w:left="0"/>
                          <w:rPr>
                            <w:sz w:val="20"/>
                          </w:rPr>
                        </w:pPr>
                      </w:p>
                    </w:tc>
                    <w:tc>
                      <w:tcPr>
                        <w:tcW w:w="1673" w:type="dxa"/>
                      </w:tcPr>
                      <w:p w:rsidR="00A43285" w:rsidRDefault="00A43285">
                        <w:pPr>
                          <w:pStyle w:val="TableParagraph"/>
                          <w:ind w:left="0"/>
                          <w:rPr>
                            <w:sz w:val="20"/>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8831"/>
        </w:trPr>
        <w:tc>
          <w:tcPr>
            <w:tcW w:w="1752" w:type="dxa"/>
          </w:tcPr>
          <w:p w:rsidR="00C40A14" w:rsidRDefault="00A43285">
            <w:pPr>
              <w:pStyle w:val="TableParagraph"/>
              <w:ind w:right="636"/>
              <w:rPr>
                <w:sz w:val="24"/>
              </w:rPr>
            </w:pPr>
            <w:r>
              <w:rPr>
                <w:sz w:val="24"/>
              </w:rPr>
              <w:lastRenderedPageBreak/>
              <w:t>Середина урока</w:t>
            </w:r>
          </w:p>
        </w:tc>
        <w:tc>
          <w:tcPr>
            <w:tcW w:w="5250" w:type="dxa"/>
          </w:tcPr>
          <w:p w:rsidR="00C40A14" w:rsidRDefault="00A43285">
            <w:pPr>
              <w:pStyle w:val="TableParagraph"/>
              <w:spacing w:line="242" w:lineRule="auto"/>
              <w:ind w:right="1150"/>
              <w:rPr>
                <w:b/>
                <w:sz w:val="24"/>
              </w:rPr>
            </w:pPr>
            <w:r>
              <w:rPr>
                <w:sz w:val="24"/>
              </w:rPr>
              <w:t xml:space="preserve">IV. </w:t>
            </w:r>
            <w:r>
              <w:rPr>
                <w:b/>
                <w:sz w:val="24"/>
              </w:rPr>
              <w:t>Освоение изученного материала. (Г) Работа в группах.</w:t>
            </w:r>
          </w:p>
          <w:p w:rsidR="00C40A14" w:rsidRDefault="00A43285">
            <w:pPr>
              <w:pStyle w:val="TableParagraph"/>
              <w:spacing w:line="272" w:lineRule="exact"/>
              <w:rPr>
                <w:b/>
                <w:sz w:val="24"/>
              </w:rPr>
            </w:pPr>
            <w:r>
              <w:rPr>
                <w:b/>
                <w:sz w:val="24"/>
              </w:rPr>
              <w:t>Деление на группы</w:t>
            </w:r>
          </w:p>
          <w:p w:rsidR="00C40A14" w:rsidRDefault="00A43285">
            <w:pPr>
              <w:pStyle w:val="TableParagraph"/>
              <w:spacing w:line="275" w:lineRule="exact"/>
              <w:rPr>
                <w:sz w:val="24"/>
              </w:rPr>
            </w:pPr>
            <w:r>
              <w:rPr>
                <w:sz w:val="24"/>
              </w:rPr>
              <w:t>Деление на группы расчет по номерам (первый,</w:t>
            </w:r>
          </w:p>
          <w:p w:rsidR="00C40A14" w:rsidRDefault="00A43285">
            <w:pPr>
              <w:pStyle w:val="TableParagraph"/>
              <w:rPr>
                <w:sz w:val="24"/>
              </w:rPr>
            </w:pPr>
            <w:r>
              <w:rPr>
                <w:sz w:val="24"/>
              </w:rPr>
              <w:t>второй, третий)</w:t>
            </w:r>
          </w:p>
          <w:p w:rsidR="00C40A14" w:rsidRDefault="00A43285">
            <w:pPr>
              <w:pStyle w:val="TableParagraph"/>
              <w:spacing w:line="275" w:lineRule="exact"/>
              <w:rPr>
                <w:b/>
                <w:sz w:val="24"/>
              </w:rPr>
            </w:pPr>
            <w:r>
              <w:rPr>
                <w:b/>
                <w:sz w:val="24"/>
              </w:rPr>
              <w:t>Задание 1</w:t>
            </w:r>
          </w:p>
          <w:p w:rsidR="00C40A14" w:rsidRDefault="00A43285">
            <w:pPr>
              <w:pStyle w:val="TableParagraph"/>
              <w:ind w:right="791"/>
              <w:rPr>
                <w:sz w:val="24"/>
              </w:rPr>
            </w:pPr>
            <w:r>
              <w:rPr>
                <w:sz w:val="24"/>
              </w:rPr>
              <w:t>Учащиеся 1-й группы выполняют задания первой колонки, учащиеся 2-й группы выполняют задания второй колонки.</w:t>
            </w:r>
          </w:p>
          <w:p w:rsidR="00C40A14" w:rsidRDefault="00A43285">
            <w:pPr>
              <w:pStyle w:val="TableParagraph"/>
              <w:spacing w:line="275" w:lineRule="exact"/>
              <w:rPr>
                <w:b/>
                <w:sz w:val="24"/>
              </w:rPr>
            </w:pPr>
            <w:r>
              <w:rPr>
                <w:b/>
                <w:sz w:val="24"/>
              </w:rPr>
              <w:t>Задание 2.</w:t>
            </w:r>
          </w:p>
          <w:p w:rsidR="00C40A14" w:rsidRDefault="00A43285">
            <w:pPr>
              <w:pStyle w:val="TableParagraph"/>
              <w:rPr>
                <w:sz w:val="24"/>
              </w:rPr>
            </w:pPr>
            <w:r>
              <w:rPr>
                <w:b/>
                <w:sz w:val="24"/>
              </w:rPr>
              <w:t xml:space="preserve">Упр. 7. </w:t>
            </w:r>
            <w:r>
              <w:rPr>
                <w:sz w:val="24"/>
              </w:rPr>
              <w:t>Заполните таблицу, самостоятельно дополнив её новыми сведениями.</w:t>
            </w:r>
          </w:p>
          <w:p w:rsidR="00C40A14" w:rsidRDefault="00C40A14">
            <w:pPr>
              <w:pStyle w:val="TableParagraph"/>
              <w:spacing w:before="7"/>
              <w:ind w:left="0"/>
              <w:rPr>
                <w:b/>
                <w:sz w:val="23"/>
              </w:rPr>
            </w:pP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12"/>
              </w:numPr>
              <w:tabs>
                <w:tab w:val="left" w:pos="467"/>
                <w:tab w:val="left" w:pos="468"/>
              </w:tabs>
              <w:ind w:right="2213"/>
              <w:rPr>
                <w:sz w:val="24"/>
              </w:rPr>
            </w:pPr>
            <w:r>
              <w:rPr>
                <w:sz w:val="24"/>
              </w:rPr>
              <w:t>правильность изложения материала;</w:t>
            </w:r>
          </w:p>
          <w:p w:rsidR="00C40A14" w:rsidRDefault="00A43285">
            <w:pPr>
              <w:pStyle w:val="TableParagraph"/>
              <w:numPr>
                <w:ilvl w:val="0"/>
                <w:numId w:val="12"/>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12"/>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12"/>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12"/>
              </w:numPr>
              <w:tabs>
                <w:tab w:val="left" w:pos="467"/>
                <w:tab w:val="left" w:pos="468"/>
              </w:tabs>
              <w:ind w:hanging="361"/>
              <w:rPr>
                <w:sz w:val="24"/>
              </w:rPr>
            </w:pPr>
            <w:r>
              <w:rPr>
                <w:sz w:val="24"/>
              </w:rPr>
              <w:t>поведение в группе, умение</w:t>
            </w:r>
            <w:r>
              <w:rPr>
                <w:spacing w:val="-10"/>
                <w:sz w:val="24"/>
              </w:rPr>
              <w:t xml:space="preserve"> </w:t>
            </w:r>
            <w:r>
              <w:rPr>
                <w:sz w:val="24"/>
              </w:rPr>
              <w:t>сотрудничать.</w:t>
            </w:r>
          </w:p>
          <w:p w:rsidR="00C40A14" w:rsidRDefault="00C40A14">
            <w:pPr>
              <w:pStyle w:val="TableParagraph"/>
              <w:spacing w:before="10"/>
              <w:ind w:left="0"/>
              <w:rPr>
                <w:b/>
                <w:sz w:val="23"/>
              </w:rPr>
            </w:pPr>
          </w:p>
          <w:p w:rsidR="00C40A14" w:rsidRDefault="00A43285">
            <w:pPr>
              <w:pStyle w:val="TableParagraph"/>
              <w:tabs>
                <w:tab w:val="left" w:pos="802"/>
                <w:tab w:val="left" w:pos="2667"/>
                <w:tab w:val="left" w:pos="4108"/>
              </w:tabs>
              <w:ind w:right="94"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p w:rsidR="00C40A14" w:rsidRDefault="00A43285">
            <w:pPr>
              <w:pStyle w:val="TableParagraph"/>
              <w:spacing w:before="3"/>
              <w:ind w:right="417"/>
              <w:rPr>
                <w:sz w:val="24"/>
              </w:rPr>
            </w:pPr>
            <w:r>
              <w:rPr>
                <w:b/>
                <w:sz w:val="24"/>
              </w:rPr>
              <w:t xml:space="preserve">V. Закрепление изученного материала </w:t>
            </w:r>
            <w:r>
              <w:rPr>
                <w:sz w:val="24"/>
              </w:rPr>
              <w:t>Упр.8. С какими утверждениями вы согласны (+), с какими – не согласны (–)?</w:t>
            </w:r>
          </w:p>
          <w:p w:rsidR="00C40A14" w:rsidRDefault="00A43285">
            <w:pPr>
              <w:pStyle w:val="TableParagraph"/>
              <w:spacing w:line="274" w:lineRule="exact"/>
              <w:rPr>
                <w:sz w:val="24"/>
              </w:rPr>
            </w:pPr>
            <w:r>
              <w:rPr>
                <w:sz w:val="24"/>
              </w:rPr>
              <w:t>Объясните почему (?).</w:t>
            </w:r>
          </w:p>
          <w:p w:rsidR="00C40A14" w:rsidRDefault="00A43285">
            <w:pPr>
              <w:pStyle w:val="TableParagraph"/>
              <w:rPr>
                <w:sz w:val="24"/>
              </w:rPr>
            </w:pPr>
            <w:r>
              <w:rPr>
                <w:b/>
                <w:sz w:val="24"/>
              </w:rPr>
              <w:t xml:space="preserve">Упр.9 </w:t>
            </w:r>
            <w:r>
              <w:rPr>
                <w:sz w:val="24"/>
              </w:rPr>
              <w:t>Составьте синквейны к словам</w:t>
            </w:r>
          </w:p>
          <w:p w:rsidR="00C40A14" w:rsidRDefault="00A43285">
            <w:pPr>
              <w:pStyle w:val="TableParagraph"/>
              <w:rPr>
                <w:sz w:val="24"/>
              </w:rPr>
            </w:pPr>
            <w:r>
              <w:rPr>
                <w:i/>
                <w:sz w:val="24"/>
              </w:rPr>
              <w:t>конституция</w:t>
            </w:r>
            <w:r>
              <w:rPr>
                <w:sz w:val="24"/>
              </w:rPr>
              <w:t xml:space="preserve">, </w:t>
            </w:r>
            <w:r>
              <w:rPr>
                <w:i/>
                <w:sz w:val="24"/>
              </w:rPr>
              <w:t>закон</w:t>
            </w:r>
            <w:r>
              <w:rPr>
                <w:sz w:val="24"/>
              </w:rPr>
              <w:t>.</w:t>
            </w:r>
          </w:p>
          <w:p w:rsidR="00C40A14" w:rsidRDefault="00C40A14">
            <w:pPr>
              <w:pStyle w:val="TableParagraph"/>
              <w:ind w:left="0"/>
              <w:rPr>
                <w:b/>
                <w:sz w:val="24"/>
              </w:rPr>
            </w:pPr>
          </w:p>
          <w:p w:rsidR="00C40A14" w:rsidRDefault="00A43285">
            <w:pPr>
              <w:pStyle w:val="TableParagraph"/>
              <w:tabs>
                <w:tab w:val="left" w:pos="762"/>
                <w:tab w:val="left" w:pos="2648"/>
                <w:tab w:val="left" w:pos="4109"/>
              </w:tabs>
              <w:spacing w:line="270" w:lineRule="atLeast"/>
              <w:ind w:right="94"/>
              <w:rPr>
                <w:sz w:val="24"/>
              </w:rPr>
            </w:pPr>
            <w:r>
              <w:rPr>
                <w:sz w:val="24"/>
              </w:rPr>
              <w:t>(</w:t>
            </w:r>
            <w:r>
              <w:rPr>
                <w:b/>
                <w:sz w:val="24"/>
              </w:rPr>
              <w:t>И)</w:t>
            </w:r>
            <w:r>
              <w:rPr>
                <w:b/>
                <w:sz w:val="24"/>
              </w:rPr>
              <w:tab/>
              <w:t>(Деятельность</w:t>
            </w:r>
            <w:r>
              <w:rPr>
                <w:b/>
                <w:sz w:val="24"/>
              </w:rPr>
              <w:tab/>
            </w:r>
            <w:proofErr w:type="gramStart"/>
            <w:r>
              <w:rPr>
                <w:b/>
                <w:sz w:val="24"/>
              </w:rPr>
              <w:t>учащихся</w:t>
            </w:r>
            <w:r>
              <w:rPr>
                <w:sz w:val="24"/>
              </w:rPr>
              <w:t>)</w:t>
            </w:r>
            <w:r>
              <w:rPr>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tc>
        <w:tc>
          <w:tcPr>
            <w:tcW w:w="260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1"/>
              <w:ind w:left="0"/>
              <w:rPr>
                <w:b/>
                <w:sz w:val="32"/>
              </w:rPr>
            </w:pPr>
          </w:p>
          <w:p w:rsidR="00C40A14" w:rsidRDefault="00A43285">
            <w:pPr>
              <w:pStyle w:val="TableParagraph"/>
              <w:rPr>
                <w:sz w:val="24"/>
              </w:rPr>
            </w:pPr>
            <w:r>
              <w:rPr>
                <w:sz w:val="24"/>
              </w:rPr>
              <w:t>Учебник</w:t>
            </w:r>
          </w:p>
        </w:tc>
      </w:tr>
      <w:tr w:rsidR="00C40A14">
        <w:trPr>
          <w:trHeight w:val="5519"/>
        </w:trPr>
        <w:tc>
          <w:tcPr>
            <w:tcW w:w="1752" w:type="dxa"/>
          </w:tcPr>
          <w:p w:rsidR="00C40A14" w:rsidRDefault="00A43285">
            <w:pPr>
              <w:pStyle w:val="TableParagraph"/>
              <w:spacing w:line="267" w:lineRule="exact"/>
              <w:rPr>
                <w:sz w:val="24"/>
              </w:rPr>
            </w:pPr>
            <w:r>
              <w:rPr>
                <w:sz w:val="24"/>
              </w:rPr>
              <w:t>Конец урока</w:t>
            </w:r>
          </w:p>
        </w:tc>
        <w:tc>
          <w:tcPr>
            <w:tcW w:w="5250" w:type="dxa"/>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11"/>
              </w:numPr>
              <w:tabs>
                <w:tab w:val="left" w:pos="348"/>
              </w:tabs>
              <w:ind w:right="241" w:firstLine="0"/>
              <w:rPr>
                <w:sz w:val="24"/>
              </w:rPr>
            </w:pPr>
            <w:r>
              <w:rPr>
                <w:sz w:val="24"/>
              </w:rPr>
              <w:t>В истории нашей республики было принято несколько конституций. Разделитесь на группы и распределите между собой темы</w:t>
            </w:r>
            <w:r>
              <w:rPr>
                <w:spacing w:val="-7"/>
                <w:sz w:val="24"/>
              </w:rPr>
              <w:t xml:space="preserve"> </w:t>
            </w:r>
            <w:r>
              <w:rPr>
                <w:sz w:val="24"/>
              </w:rPr>
              <w:t>проекта</w:t>
            </w:r>
          </w:p>
          <w:p w:rsidR="00C40A14" w:rsidRDefault="00A43285">
            <w:pPr>
              <w:pStyle w:val="TableParagraph"/>
              <w:ind w:right="618"/>
              <w:rPr>
                <w:sz w:val="24"/>
              </w:rPr>
            </w:pPr>
            <w:r>
              <w:rPr>
                <w:sz w:val="24"/>
              </w:rPr>
              <w:t>«Законы Великой степи»: «Конституция Казахской АССР 1926 года», «Конституция Казахской ССР 1937 года», «Конституция Казахской ССР 1978 года», «Конституция Республики Казахстан 1993 года»,</w:t>
            </w:r>
          </w:p>
          <w:p w:rsidR="00C40A14" w:rsidRDefault="00A43285">
            <w:pPr>
              <w:pStyle w:val="TableParagraph"/>
              <w:rPr>
                <w:sz w:val="24"/>
              </w:rPr>
            </w:pPr>
            <w:r>
              <w:rPr>
                <w:sz w:val="24"/>
              </w:rPr>
              <w:t>«Конституция Республики Казахстан 1995</w:t>
            </w:r>
          </w:p>
          <w:p w:rsidR="00C40A14" w:rsidRDefault="00A43285">
            <w:pPr>
              <w:pStyle w:val="TableParagraph"/>
              <w:rPr>
                <w:sz w:val="24"/>
              </w:rPr>
            </w:pPr>
            <w:r>
              <w:rPr>
                <w:sz w:val="24"/>
              </w:rPr>
              <w:t>года».</w:t>
            </w:r>
          </w:p>
          <w:p w:rsidR="00C40A14" w:rsidRDefault="00A43285">
            <w:pPr>
              <w:pStyle w:val="TableParagraph"/>
              <w:rPr>
                <w:sz w:val="24"/>
              </w:rPr>
            </w:pPr>
            <w:r>
              <w:rPr>
                <w:sz w:val="24"/>
              </w:rPr>
              <w:t>Представьте проект в виде презентации.</w:t>
            </w:r>
          </w:p>
          <w:p w:rsidR="00C40A14" w:rsidRDefault="00A43285">
            <w:pPr>
              <w:pStyle w:val="TableParagraph"/>
              <w:numPr>
                <w:ilvl w:val="0"/>
                <w:numId w:val="11"/>
              </w:numPr>
              <w:tabs>
                <w:tab w:val="left" w:pos="348"/>
              </w:tabs>
              <w:ind w:right="399" w:firstLine="0"/>
              <w:rPr>
                <w:b/>
                <w:sz w:val="24"/>
              </w:rPr>
            </w:pPr>
            <w:r>
              <w:rPr>
                <w:sz w:val="24"/>
              </w:rPr>
              <w:t xml:space="preserve">Напишите краткое эссе, раскрыв смысл эпиграфа к уроку: «Законы должны иметь для всех одинаковый смысл» (Ш. Монтескье). </w:t>
            </w:r>
            <w:r>
              <w:rPr>
                <w:b/>
                <w:sz w:val="24"/>
              </w:rPr>
              <w:t>Рефлексия</w:t>
            </w:r>
          </w:p>
          <w:p w:rsidR="00C40A14" w:rsidRDefault="00C40A14">
            <w:pPr>
              <w:pStyle w:val="TableParagraph"/>
              <w:ind w:left="0"/>
              <w:rPr>
                <w:b/>
                <w:sz w:val="24"/>
              </w:rPr>
            </w:pPr>
          </w:p>
          <w:p w:rsidR="00C40A14" w:rsidRDefault="00A43285">
            <w:pPr>
              <w:pStyle w:val="TableParagraph"/>
              <w:spacing w:line="265" w:lineRule="exact"/>
              <w:rPr>
                <w:sz w:val="24"/>
              </w:rPr>
            </w:pPr>
            <w:r>
              <w:rPr>
                <w:b/>
                <w:sz w:val="24"/>
              </w:rPr>
              <w:t>Приём «Плюс-минус-интересно</w:t>
            </w:r>
            <w:r>
              <w:rPr>
                <w:sz w:val="24"/>
              </w:rPr>
              <w:t>».</w:t>
            </w:r>
          </w:p>
        </w:tc>
        <w:tc>
          <w:tcPr>
            <w:tcW w:w="2604" w:type="dxa"/>
          </w:tcPr>
          <w:p w:rsidR="00C40A14" w:rsidRDefault="00C40A14">
            <w:pPr>
              <w:pStyle w:val="TableParagraph"/>
              <w:ind w:left="0"/>
            </w:pPr>
          </w:p>
        </w:tc>
      </w:tr>
    </w:tbl>
    <w:p w:rsidR="00C40A14" w:rsidRDefault="00A43285">
      <w:pPr>
        <w:rPr>
          <w:sz w:val="2"/>
          <w:szCs w:val="2"/>
        </w:rPr>
      </w:pPr>
      <w:r>
        <w:pict>
          <v:shape id="_x0000_s1033" type="#_x0000_t202" style="position:absolute;margin-left:406.8pt;margin-top:623.45pt;width:117.4pt;height:36.75pt;z-index:25170176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690"/>
                    <w:gridCol w:w="953"/>
                  </w:tblGrid>
                  <w:tr w:rsidR="00A43285">
                    <w:trPr>
                      <w:trHeight w:val="340"/>
                    </w:trPr>
                    <w:tc>
                      <w:tcPr>
                        <w:tcW w:w="690" w:type="dxa"/>
                      </w:tcPr>
                      <w:p w:rsidR="00A43285" w:rsidRDefault="00A43285">
                        <w:pPr>
                          <w:pStyle w:val="TableParagraph"/>
                          <w:spacing w:line="180" w:lineRule="exact"/>
                          <w:rPr>
                            <w:sz w:val="16"/>
                          </w:rPr>
                        </w:pPr>
                        <w:r>
                          <w:rPr>
                            <w:sz w:val="16"/>
                          </w:rPr>
                          <w:t>плюс</w:t>
                        </w:r>
                      </w:p>
                    </w:tc>
                    <w:tc>
                      <w:tcPr>
                        <w:tcW w:w="690" w:type="dxa"/>
                      </w:tcPr>
                      <w:p w:rsidR="00A43285" w:rsidRDefault="00A43285">
                        <w:pPr>
                          <w:pStyle w:val="TableParagraph"/>
                          <w:spacing w:line="180" w:lineRule="exact"/>
                          <w:rPr>
                            <w:sz w:val="16"/>
                          </w:rPr>
                        </w:pPr>
                        <w:r>
                          <w:rPr>
                            <w:sz w:val="16"/>
                          </w:rPr>
                          <w:t>минус</w:t>
                        </w:r>
                      </w:p>
                    </w:tc>
                    <w:tc>
                      <w:tcPr>
                        <w:tcW w:w="953" w:type="dxa"/>
                      </w:tcPr>
                      <w:p w:rsidR="00A43285" w:rsidRDefault="00A43285">
                        <w:pPr>
                          <w:pStyle w:val="TableParagraph"/>
                          <w:spacing w:line="180" w:lineRule="exact"/>
                          <w:rPr>
                            <w:sz w:val="16"/>
                          </w:rPr>
                        </w:pPr>
                        <w:r>
                          <w:rPr>
                            <w:sz w:val="16"/>
                          </w:rPr>
                          <w:t>интересно</w:t>
                        </w:r>
                      </w:p>
                    </w:tc>
                  </w:tr>
                  <w:tr w:rsidR="00A43285">
                    <w:trPr>
                      <w:trHeight w:val="364"/>
                    </w:trPr>
                    <w:tc>
                      <w:tcPr>
                        <w:tcW w:w="690" w:type="dxa"/>
                      </w:tcPr>
                      <w:p w:rsidR="00A43285" w:rsidRDefault="00A43285">
                        <w:pPr>
                          <w:pStyle w:val="TableParagraph"/>
                          <w:ind w:left="0"/>
                        </w:pPr>
                      </w:p>
                    </w:tc>
                    <w:tc>
                      <w:tcPr>
                        <w:tcW w:w="690" w:type="dxa"/>
                      </w:tcPr>
                      <w:p w:rsidR="00A43285" w:rsidRDefault="00A43285">
                        <w:pPr>
                          <w:pStyle w:val="TableParagraph"/>
                          <w:ind w:left="0"/>
                        </w:pPr>
                      </w:p>
                    </w:tc>
                    <w:tc>
                      <w:tcPr>
                        <w:tcW w:w="953" w:type="dxa"/>
                      </w:tcPr>
                      <w:p w:rsidR="00A43285" w:rsidRDefault="00A43285">
                        <w:pPr>
                          <w:pStyle w:val="TableParagraph"/>
                          <w:ind w:left="0"/>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911"/>
        <w:gridCol w:w="4339"/>
        <w:gridCol w:w="2604"/>
      </w:tblGrid>
      <w:tr w:rsidR="00C40A14">
        <w:trPr>
          <w:trHeight w:val="827"/>
        </w:trPr>
        <w:tc>
          <w:tcPr>
            <w:tcW w:w="1752" w:type="dxa"/>
          </w:tcPr>
          <w:p w:rsidR="00C40A14" w:rsidRDefault="00C40A14">
            <w:pPr>
              <w:pStyle w:val="TableParagraph"/>
              <w:ind w:left="0"/>
              <w:rPr>
                <w:sz w:val="24"/>
              </w:rPr>
            </w:pPr>
          </w:p>
        </w:tc>
        <w:tc>
          <w:tcPr>
            <w:tcW w:w="5250" w:type="dxa"/>
            <w:gridSpan w:val="2"/>
          </w:tcPr>
          <w:p w:rsidR="00C40A14" w:rsidRDefault="00A43285">
            <w:pPr>
              <w:pStyle w:val="TableParagraph"/>
              <w:ind w:right="878" w:firstLine="60"/>
              <w:rPr>
                <w:sz w:val="24"/>
              </w:rPr>
            </w:pPr>
            <w:r>
              <w:rPr>
                <w:b/>
                <w:sz w:val="24"/>
              </w:rPr>
              <w:t xml:space="preserve">(И) (Деятельность учащихся) </w:t>
            </w:r>
            <w:r>
              <w:rPr>
                <w:sz w:val="24"/>
              </w:rPr>
              <w:t>После рефлексии учащиеся заполняют таблицу.</w:t>
            </w:r>
          </w:p>
        </w:tc>
        <w:tc>
          <w:tcPr>
            <w:tcW w:w="2604" w:type="dxa"/>
          </w:tcPr>
          <w:p w:rsidR="00C40A14" w:rsidRDefault="00C40A14">
            <w:pPr>
              <w:pStyle w:val="TableParagraph"/>
              <w:ind w:left="0"/>
              <w:rPr>
                <w:sz w:val="24"/>
              </w:rPr>
            </w:pPr>
          </w:p>
        </w:tc>
      </w:tr>
      <w:tr w:rsidR="00C40A14">
        <w:trPr>
          <w:trHeight w:val="276"/>
        </w:trPr>
        <w:tc>
          <w:tcPr>
            <w:tcW w:w="9606" w:type="dxa"/>
            <w:gridSpan w:val="4"/>
          </w:tcPr>
          <w:p w:rsidR="00C40A14" w:rsidRDefault="00A43285">
            <w:pPr>
              <w:pStyle w:val="TableParagraph"/>
              <w:spacing w:line="257" w:lineRule="exact"/>
              <w:rPr>
                <w:b/>
                <w:sz w:val="24"/>
              </w:rPr>
            </w:pPr>
            <w:r>
              <w:rPr>
                <w:b/>
                <w:sz w:val="24"/>
              </w:rPr>
              <w:t>Дополнительная информация</w:t>
            </w:r>
          </w:p>
        </w:tc>
      </w:tr>
      <w:tr w:rsidR="00C40A14">
        <w:trPr>
          <w:trHeight w:val="1379"/>
        </w:trPr>
        <w:tc>
          <w:tcPr>
            <w:tcW w:w="2663" w:type="dxa"/>
            <w:gridSpan w:val="2"/>
          </w:tcPr>
          <w:p w:rsidR="00C40A14" w:rsidRDefault="00A43285">
            <w:pPr>
              <w:pStyle w:val="TableParagraph"/>
              <w:ind w:right="402"/>
              <w:rPr>
                <w:b/>
                <w:sz w:val="24"/>
              </w:rPr>
            </w:pPr>
            <w:r>
              <w:rPr>
                <w:b/>
                <w:sz w:val="24"/>
              </w:rPr>
              <w:t>Дифференциация Как вы планируете поддерживать учащихся</w:t>
            </w:r>
          </w:p>
        </w:tc>
        <w:tc>
          <w:tcPr>
            <w:tcW w:w="433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ind w:right="563"/>
              <w:rPr>
                <w:b/>
                <w:sz w:val="24"/>
              </w:rPr>
            </w:pPr>
            <w:r>
              <w:rPr>
                <w:b/>
                <w:sz w:val="24"/>
              </w:rPr>
              <w:t>Как вы планируете увидеть приобретенные знания учащихся</w:t>
            </w:r>
          </w:p>
        </w:tc>
        <w:tc>
          <w:tcPr>
            <w:tcW w:w="2604" w:type="dxa"/>
          </w:tcPr>
          <w:p w:rsidR="00C40A14" w:rsidRDefault="00A43285">
            <w:pPr>
              <w:pStyle w:val="TableParagraph"/>
              <w:ind w:right="640"/>
              <w:rPr>
                <w:b/>
                <w:sz w:val="24"/>
              </w:rPr>
            </w:pPr>
            <w:r>
              <w:rPr>
                <w:b/>
                <w:sz w:val="24"/>
              </w:rPr>
              <w:t>Межпредметные связи</w:t>
            </w:r>
          </w:p>
          <w:p w:rsidR="00C40A14" w:rsidRDefault="00A43285">
            <w:pPr>
              <w:pStyle w:val="TableParagraph"/>
              <w:spacing w:line="270" w:lineRule="atLeast"/>
              <w:ind w:right="128"/>
              <w:jc w:val="both"/>
              <w:rPr>
                <w:b/>
                <w:sz w:val="24"/>
              </w:rPr>
            </w:pPr>
            <w:r>
              <w:rPr>
                <w:b/>
                <w:sz w:val="24"/>
              </w:rPr>
              <w:t>Соблюдение СанПиН ИКТ-компетентность Связи с ценностями</w:t>
            </w:r>
          </w:p>
        </w:tc>
      </w:tr>
      <w:tr w:rsidR="00C40A14">
        <w:trPr>
          <w:trHeight w:val="3125"/>
        </w:trPr>
        <w:tc>
          <w:tcPr>
            <w:tcW w:w="2663" w:type="dxa"/>
            <w:gridSpan w:val="2"/>
          </w:tcPr>
          <w:p w:rsidR="00C40A14" w:rsidRDefault="00A43285">
            <w:pPr>
              <w:pStyle w:val="TableParagraph"/>
              <w:ind w:right="127"/>
              <w:rPr>
                <w:sz w:val="24"/>
              </w:rPr>
            </w:pPr>
            <w:r>
              <w:rPr>
                <w:sz w:val="24"/>
              </w:rPr>
              <w:t>– Учащимся можно предложить тексты для чтения разного уровня сложности.</w:t>
            </w:r>
          </w:p>
          <w:p w:rsidR="00C40A14" w:rsidRDefault="00A43285">
            <w:pPr>
              <w:pStyle w:val="TableParagraph"/>
              <w:ind w:right="438"/>
              <w:rPr>
                <w:sz w:val="24"/>
              </w:rPr>
            </w:pPr>
            <w:r>
              <w:rPr>
                <w:sz w:val="24"/>
              </w:rPr>
              <w:t>Учащимся, которые работают в высоком темпе, можно предложить дополнительные задания</w:t>
            </w:r>
          </w:p>
        </w:tc>
        <w:tc>
          <w:tcPr>
            <w:tcW w:w="4339" w:type="dxa"/>
          </w:tcPr>
          <w:p w:rsidR="00C40A14" w:rsidRDefault="00A43285">
            <w:pPr>
              <w:pStyle w:val="TableParagraph"/>
              <w:ind w:right="552"/>
              <w:rPr>
                <w:sz w:val="24"/>
              </w:rPr>
            </w:pPr>
            <w:r>
              <w:rPr>
                <w:sz w:val="24"/>
              </w:rPr>
              <w:t>Наблюдение учителя за обучением, учитель оценивает выполненные работы на основе дескрипторов.</w:t>
            </w:r>
          </w:p>
          <w:p w:rsidR="00C40A14" w:rsidRDefault="00A43285">
            <w:pPr>
              <w:pStyle w:val="TableParagraph"/>
              <w:ind w:right="105"/>
              <w:rPr>
                <w:sz w:val="24"/>
              </w:rPr>
            </w:pPr>
            <w:r>
              <w:rPr>
                <w:sz w:val="24"/>
              </w:rPr>
              <w:t>Используется взаимооценивание между группами с помощью стратегии «Две звезды, одно пожелание».</w:t>
            </w:r>
          </w:p>
        </w:tc>
        <w:tc>
          <w:tcPr>
            <w:tcW w:w="2604" w:type="dxa"/>
          </w:tcPr>
          <w:p w:rsidR="00C40A14" w:rsidRDefault="00A43285">
            <w:pPr>
              <w:pStyle w:val="TableParagraph"/>
              <w:ind w:right="122"/>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rPr>
                <w:sz w:val="24"/>
              </w:rPr>
            </w:pPr>
            <w:r>
              <w:rPr>
                <w:sz w:val="24"/>
              </w:rPr>
              <w:t>Воспитание любви к своей Родине, формирование патриотизма.</w:t>
            </w:r>
          </w:p>
        </w:tc>
      </w:tr>
    </w:tbl>
    <w:p w:rsidR="00C40A14" w:rsidRDefault="00A43285">
      <w:pPr>
        <w:spacing w:line="269" w:lineRule="exact"/>
        <w:ind w:left="534" w:right="691"/>
        <w:jc w:val="center"/>
        <w:rPr>
          <w:b/>
          <w:sz w:val="24"/>
        </w:rPr>
      </w:pPr>
      <w:r>
        <w:rPr>
          <w:b/>
          <w:sz w:val="24"/>
        </w:rPr>
        <w:t>Урок 98</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827"/>
        </w:trPr>
        <w:tc>
          <w:tcPr>
            <w:tcW w:w="4093" w:type="dxa"/>
            <w:gridSpan w:val="2"/>
          </w:tcPr>
          <w:p w:rsidR="00C40A14" w:rsidRDefault="00A43285">
            <w:pPr>
              <w:pStyle w:val="TableParagraph"/>
              <w:spacing w:line="275" w:lineRule="exact"/>
              <w:ind w:left="815"/>
              <w:rPr>
                <w:b/>
                <w:sz w:val="24"/>
              </w:rPr>
            </w:pPr>
            <w:r>
              <w:rPr>
                <w:b/>
                <w:sz w:val="24"/>
              </w:rPr>
              <w:t>Тема урока:</w:t>
            </w:r>
          </w:p>
          <w:p w:rsidR="00C40A14" w:rsidRDefault="00A43285">
            <w:pPr>
              <w:pStyle w:val="TableParagraph"/>
              <w:spacing w:line="270" w:lineRule="atLeast"/>
              <w:ind w:right="522"/>
              <w:rPr>
                <w:b/>
                <w:sz w:val="24"/>
              </w:rPr>
            </w:pPr>
            <w:r>
              <w:rPr>
                <w:b/>
                <w:sz w:val="24"/>
              </w:rPr>
              <w:t>§91. Я – гражданин Республики Казахстан</w:t>
            </w:r>
          </w:p>
        </w:tc>
        <w:tc>
          <w:tcPr>
            <w:tcW w:w="5551" w:type="dxa"/>
            <w:gridSpan w:val="2"/>
          </w:tcPr>
          <w:p w:rsidR="00C40A14" w:rsidRDefault="00A43285">
            <w:pPr>
              <w:pStyle w:val="TableParagraph"/>
              <w:spacing w:line="275" w:lineRule="exact"/>
              <w:ind w:left="106"/>
              <w:rPr>
                <w:b/>
                <w:sz w:val="24"/>
              </w:rPr>
            </w:pPr>
            <w:r>
              <w:rPr>
                <w:b/>
                <w:sz w:val="24"/>
              </w:rPr>
              <w:t>Школа</w:t>
            </w:r>
          </w:p>
        </w:tc>
      </w:tr>
      <w:tr w:rsidR="00C40A14">
        <w:trPr>
          <w:trHeight w:val="276"/>
        </w:trPr>
        <w:tc>
          <w:tcPr>
            <w:tcW w:w="4093" w:type="dxa"/>
            <w:gridSpan w:val="2"/>
          </w:tcPr>
          <w:p w:rsidR="00C40A14" w:rsidRDefault="00A43285">
            <w:pPr>
              <w:pStyle w:val="TableParagraph"/>
              <w:spacing w:line="257" w:lineRule="exact"/>
              <w:rPr>
                <w:b/>
                <w:sz w:val="24"/>
              </w:rPr>
            </w:pPr>
            <w:r>
              <w:rPr>
                <w:b/>
                <w:sz w:val="24"/>
              </w:rPr>
              <w:t>Дата:</w:t>
            </w:r>
          </w:p>
        </w:tc>
        <w:tc>
          <w:tcPr>
            <w:tcW w:w="5551" w:type="dxa"/>
            <w:gridSpan w:val="2"/>
          </w:tcPr>
          <w:p w:rsidR="00C40A14" w:rsidRDefault="00A43285">
            <w:pPr>
              <w:pStyle w:val="TableParagraph"/>
              <w:spacing w:line="257"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3033"/>
        </w:trPr>
        <w:tc>
          <w:tcPr>
            <w:tcW w:w="2944" w:type="dxa"/>
          </w:tcPr>
          <w:p w:rsidR="00C40A14" w:rsidRDefault="00A43285">
            <w:pPr>
              <w:pStyle w:val="TableParagraph"/>
              <w:ind w:right="129"/>
              <w:rPr>
                <w:b/>
                <w:sz w:val="24"/>
              </w:rPr>
            </w:pPr>
            <w:r>
              <w:rPr>
                <w:b/>
                <w:sz w:val="24"/>
              </w:rPr>
              <w:t>Цели обучения</w:t>
            </w:r>
            <w:r>
              <w:rPr>
                <w:sz w:val="24"/>
              </w:rPr>
              <w:t xml:space="preserve">, </w:t>
            </w:r>
            <w:r>
              <w:rPr>
                <w:b/>
                <w:sz w:val="24"/>
              </w:rPr>
              <w:t>которые необходимо достичь на данном уроке</w:t>
            </w:r>
          </w:p>
        </w:tc>
        <w:tc>
          <w:tcPr>
            <w:tcW w:w="6700" w:type="dxa"/>
            <w:gridSpan w:val="3"/>
          </w:tcPr>
          <w:p w:rsidR="00C40A14" w:rsidRDefault="00A43285">
            <w:pPr>
              <w:pStyle w:val="TableParagraph"/>
              <w:ind w:right="718"/>
              <w:rPr>
                <w:sz w:val="24"/>
              </w:rPr>
            </w:pPr>
            <w:r>
              <w:rPr>
                <w:sz w:val="24"/>
              </w:rPr>
              <w:t>С.9.1.4.1 – определять основную мысль текста, учитывая структуру текста;</w:t>
            </w:r>
          </w:p>
          <w:p w:rsidR="00C40A14" w:rsidRDefault="00A43285">
            <w:pPr>
              <w:pStyle w:val="TableParagraph"/>
              <w:ind w:right="397"/>
              <w:rPr>
                <w:sz w:val="24"/>
              </w:rPr>
            </w:pPr>
            <w:r>
              <w:rPr>
                <w:sz w:val="24"/>
              </w:rPr>
              <w:t>Ч. 9.3.2.1 – определять стилистические особенности текстов официально-делового стиля (закон); определять принадлежность текста к различным типам на основе характерных признаков;</w:t>
            </w:r>
          </w:p>
          <w:p w:rsidR="00C40A14" w:rsidRDefault="00A43285">
            <w:pPr>
              <w:pStyle w:val="TableParagraph"/>
              <w:ind w:right="1277"/>
              <w:rPr>
                <w:sz w:val="24"/>
              </w:rPr>
            </w:pPr>
            <w:r>
              <w:rPr>
                <w:sz w:val="24"/>
              </w:rPr>
              <w:t>П.9.4.7.1 – применять знаки препинания в сложных предложениях;</w:t>
            </w:r>
          </w:p>
          <w:p w:rsidR="00C40A14" w:rsidRDefault="00A43285">
            <w:pPr>
              <w:pStyle w:val="TableParagraph"/>
              <w:spacing w:line="270" w:lineRule="atLeast"/>
              <w:ind w:right="1049"/>
              <w:rPr>
                <w:sz w:val="24"/>
              </w:rPr>
            </w:pPr>
            <w:r>
              <w:rPr>
                <w:sz w:val="24"/>
              </w:rPr>
              <w:t>ИЕЯ.9.5.2.1 – использовать сложные предложения, соответствующие ситуации устного или письменного общения.</w:t>
            </w:r>
          </w:p>
        </w:tc>
      </w:tr>
      <w:tr w:rsidR="00C40A14">
        <w:trPr>
          <w:trHeight w:val="873"/>
        </w:trPr>
        <w:tc>
          <w:tcPr>
            <w:tcW w:w="2944" w:type="dxa"/>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700" w:type="dxa"/>
            <w:gridSpan w:val="3"/>
          </w:tcPr>
          <w:p w:rsidR="00C40A14" w:rsidRDefault="00A43285">
            <w:pPr>
              <w:pStyle w:val="TableParagraph"/>
              <w:spacing w:line="271" w:lineRule="exact"/>
              <w:rPr>
                <w:b/>
                <w:sz w:val="24"/>
              </w:rPr>
            </w:pPr>
            <w:r>
              <w:rPr>
                <w:b/>
                <w:sz w:val="24"/>
              </w:rPr>
              <w:t>Все учащиеся смогут:</w:t>
            </w:r>
          </w:p>
          <w:p w:rsidR="00C40A14" w:rsidRDefault="00A43285">
            <w:pPr>
              <w:pStyle w:val="TableParagraph"/>
              <w:ind w:right="745"/>
              <w:rPr>
                <w:sz w:val="24"/>
              </w:rPr>
            </w:pPr>
            <w:r>
              <w:rPr>
                <w:sz w:val="24"/>
              </w:rPr>
              <w:t>определять основную мысль текста, учитывая структуру текста.</w:t>
            </w:r>
          </w:p>
        </w:tc>
      </w:tr>
      <w:tr w:rsidR="00C40A14">
        <w:trPr>
          <w:trHeight w:val="1245"/>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Большинство учащихся будут уметь:</w:t>
            </w:r>
          </w:p>
          <w:p w:rsidR="00C40A14" w:rsidRDefault="00A43285">
            <w:pPr>
              <w:pStyle w:val="TableParagraph"/>
              <w:ind w:right="112" w:firstLine="60"/>
              <w:rPr>
                <w:sz w:val="24"/>
              </w:rPr>
            </w:pPr>
            <w:r>
              <w:rPr>
                <w:sz w:val="24"/>
              </w:rPr>
              <w:t>определять стилистические особенности текстов официально- делового стиля (закон).</w:t>
            </w:r>
          </w:p>
        </w:tc>
      </w:tr>
      <w:tr w:rsidR="00C40A14">
        <w:trPr>
          <w:trHeight w:val="828"/>
        </w:trPr>
        <w:tc>
          <w:tcPr>
            <w:tcW w:w="2944" w:type="dxa"/>
            <w:vMerge/>
            <w:tcBorders>
              <w:top w:val="nil"/>
            </w:tcBorders>
          </w:tcPr>
          <w:p w:rsidR="00C40A14" w:rsidRDefault="00C40A14">
            <w:pPr>
              <w:rPr>
                <w:sz w:val="2"/>
                <w:szCs w:val="2"/>
              </w:rPr>
            </w:pPr>
          </w:p>
        </w:tc>
        <w:tc>
          <w:tcPr>
            <w:tcW w:w="6700" w:type="dxa"/>
            <w:gridSpan w:val="3"/>
          </w:tcPr>
          <w:p w:rsidR="00C40A14" w:rsidRDefault="00A43285">
            <w:pPr>
              <w:pStyle w:val="TableParagraph"/>
              <w:spacing w:line="274" w:lineRule="exact"/>
              <w:rPr>
                <w:b/>
                <w:sz w:val="24"/>
              </w:rPr>
            </w:pPr>
            <w:r>
              <w:rPr>
                <w:b/>
                <w:sz w:val="24"/>
              </w:rPr>
              <w:t>Некоторые учащиеся смогут:</w:t>
            </w:r>
          </w:p>
          <w:p w:rsidR="00C40A14" w:rsidRDefault="00A43285">
            <w:pPr>
              <w:pStyle w:val="TableParagraph"/>
              <w:tabs>
                <w:tab w:val="left" w:pos="1793"/>
                <w:tab w:val="left" w:pos="3026"/>
                <w:tab w:val="left" w:pos="4768"/>
              </w:tabs>
              <w:spacing w:before="2" w:line="276" w:lineRule="exact"/>
              <w:ind w:right="100"/>
              <w:rPr>
                <w:sz w:val="24"/>
              </w:rPr>
            </w:pPr>
            <w:r>
              <w:rPr>
                <w:sz w:val="24"/>
              </w:rPr>
              <w:t>использовать</w:t>
            </w:r>
            <w:r>
              <w:rPr>
                <w:sz w:val="24"/>
              </w:rPr>
              <w:tab/>
              <w:t>сложные</w:t>
            </w:r>
            <w:r>
              <w:rPr>
                <w:sz w:val="24"/>
              </w:rPr>
              <w:tab/>
            </w:r>
            <w:proofErr w:type="gramStart"/>
            <w:r>
              <w:rPr>
                <w:sz w:val="24"/>
              </w:rPr>
              <w:t>предложения,</w:t>
            </w:r>
            <w:r>
              <w:rPr>
                <w:sz w:val="24"/>
              </w:rPr>
              <w:tab/>
            </w:r>
            <w:proofErr w:type="gramEnd"/>
            <w:r>
              <w:rPr>
                <w:spacing w:val="-1"/>
                <w:sz w:val="24"/>
              </w:rPr>
              <w:t xml:space="preserve">соответствующие </w:t>
            </w:r>
            <w:r>
              <w:rPr>
                <w:sz w:val="24"/>
              </w:rPr>
              <w:t>ситуации устного или письменного</w:t>
            </w:r>
            <w:r>
              <w:rPr>
                <w:spacing w:val="-4"/>
                <w:sz w:val="24"/>
              </w:rPr>
              <w:t xml:space="preserve"> </w:t>
            </w:r>
            <w:r>
              <w:rPr>
                <w:sz w:val="24"/>
              </w:rPr>
              <w:t>общения.</w:t>
            </w:r>
          </w:p>
        </w:tc>
      </w:tr>
    </w:tbl>
    <w:p w:rsidR="00C40A14" w:rsidRDefault="00C40A14">
      <w:pPr>
        <w:spacing w:line="276"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631"/>
        </w:trPr>
        <w:tc>
          <w:tcPr>
            <w:tcW w:w="2944" w:type="dxa"/>
          </w:tcPr>
          <w:p w:rsidR="00C40A14" w:rsidRDefault="00A43285">
            <w:pPr>
              <w:pStyle w:val="TableParagraph"/>
              <w:spacing w:line="269" w:lineRule="exact"/>
              <w:rPr>
                <w:b/>
                <w:sz w:val="24"/>
              </w:rPr>
            </w:pPr>
            <w:r>
              <w:rPr>
                <w:b/>
                <w:sz w:val="24"/>
              </w:rPr>
              <w:lastRenderedPageBreak/>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закон, гражданин, конституция, государство.</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ind w:right="239"/>
              <w:rPr>
                <w:sz w:val="24"/>
              </w:rPr>
            </w:pPr>
            <w:r>
              <w:rPr>
                <w:b/>
                <w:sz w:val="24"/>
              </w:rPr>
              <w:t>Вопросы для обсуждения</w:t>
            </w:r>
            <w:r>
              <w:rPr>
                <w:sz w:val="24"/>
              </w:rPr>
              <w:t>: Знаешь ли ты законы Республики Казахстан?</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275"/>
        </w:trPr>
        <w:tc>
          <w:tcPr>
            <w:tcW w:w="9606" w:type="dxa"/>
            <w:gridSpan w:val="3"/>
          </w:tcPr>
          <w:p w:rsidR="00C40A14" w:rsidRDefault="00A43285">
            <w:pPr>
              <w:pStyle w:val="TableParagraph"/>
              <w:spacing w:line="256" w:lineRule="exact"/>
              <w:ind w:left="4493" w:right="4483"/>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250" w:type="dxa"/>
          </w:tcPr>
          <w:p w:rsidR="00C40A14" w:rsidRDefault="00A43285">
            <w:pPr>
              <w:pStyle w:val="TableParagraph"/>
              <w:spacing w:line="275" w:lineRule="exact"/>
              <w:rPr>
                <w:b/>
                <w:sz w:val="24"/>
              </w:rPr>
            </w:pPr>
            <w:r>
              <w:rPr>
                <w:b/>
                <w:sz w:val="24"/>
              </w:rPr>
              <w:t>Планируемые действия</w:t>
            </w:r>
          </w:p>
        </w:tc>
        <w:tc>
          <w:tcPr>
            <w:tcW w:w="2604" w:type="dxa"/>
          </w:tcPr>
          <w:p w:rsidR="00C40A14" w:rsidRDefault="00A43285">
            <w:pPr>
              <w:pStyle w:val="TableParagraph"/>
              <w:spacing w:line="275" w:lineRule="exact"/>
              <w:rPr>
                <w:b/>
                <w:sz w:val="24"/>
              </w:rPr>
            </w:pPr>
            <w:r>
              <w:rPr>
                <w:b/>
                <w:sz w:val="24"/>
              </w:rPr>
              <w:t>Ресурсы</w:t>
            </w:r>
          </w:p>
        </w:tc>
      </w:tr>
      <w:tr w:rsidR="00C40A14">
        <w:trPr>
          <w:trHeight w:val="1654"/>
        </w:trPr>
        <w:tc>
          <w:tcPr>
            <w:tcW w:w="1752" w:type="dxa"/>
          </w:tcPr>
          <w:p w:rsidR="00C40A14" w:rsidRDefault="00A43285">
            <w:pPr>
              <w:pStyle w:val="TableParagraph"/>
              <w:spacing w:line="271" w:lineRule="exact"/>
              <w:rPr>
                <w:sz w:val="24"/>
              </w:rPr>
            </w:pPr>
            <w:r>
              <w:rPr>
                <w:sz w:val="24"/>
              </w:rPr>
              <w:t>0–2 мин</w:t>
            </w:r>
          </w:p>
        </w:tc>
        <w:tc>
          <w:tcPr>
            <w:tcW w:w="5250" w:type="dxa"/>
          </w:tcPr>
          <w:p w:rsidR="00C40A14" w:rsidRDefault="00A43285">
            <w:pPr>
              <w:pStyle w:val="TableParagraph"/>
              <w:ind w:right="1574"/>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ind w:right="477"/>
              <w:rPr>
                <w:sz w:val="24"/>
              </w:rPr>
            </w:pPr>
            <w:r>
              <w:rPr>
                <w:sz w:val="24"/>
              </w:rPr>
              <w:t>Улыбнитесь друг другу, себе. Приятного вам учебного дня!</w:t>
            </w:r>
          </w:p>
        </w:tc>
        <w:tc>
          <w:tcPr>
            <w:tcW w:w="2604" w:type="dxa"/>
          </w:tcPr>
          <w:p w:rsidR="00C40A14" w:rsidRDefault="00A43285">
            <w:pPr>
              <w:pStyle w:val="TableParagraph"/>
              <w:ind w:right="286"/>
              <w:rPr>
                <w:sz w:val="24"/>
              </w:rPr>
            </w:pPr>
            <w:r>
              <w:rPr>
                <w:sz w:val="24"/>
              </w:rPr>
              <w:t>Компьютер. Интерактивная доска</w:t>
            </w:r>
          </w:p>
        </w:tc>
      </w:tr>
      <w:tr w:rsidR="00C40A14">
        <w:trPr>
          <w:trHeight w:val="7451"/>
        </w:trPr>
        <w:tc>
          <w:tcPr>
            <w:tcW w:w="1752" w:type="dxa"/>
          </w:tcPr>
          <w:p w:rsidR="00C40A14" w:rsidRDefault="00C40A14">
            <w:pPr>
              <w:pStyle w:val="TableParagraph"/>
              <w:spacing w:before="8"/>
              <w:ind w:left="0"/>
              <w:rPr>
                <w:b/>
                <w:sz w:val="23"/>
              </w:rPr>
            </w:pPr>
          </w:p>
          <w:p w:rsidR="00C40A14" w:rsidRDefault="00A43285">
            <w:pPr>
              <w:pStyle w:val="TableParagraph"/>
              <w:rPr>
                <w:sz w:val="24"/>
              </w:rPr>
            </w:pPr>
            <w:r>
              <w:rPr>
                <w:sz w:val="24"/>
              </w:rPr>
              <w:t>Начало урока</w:t>
            </w:r>
          </w:p>
        </w:tc>
        <w:tc>
          <w:tcPr>
            <w:tcW w:w="5250" w:type="dxa"/>
          </w:tcPr>
          <w:p w:rsidR="00C40A14" w:rsidRDefault="00A43285">
            <w:pPr>
              <w:pStyle w:val="TableParagraph"/>
              <w:numPr>
                <w:ilvl w:val="0"/>
                <w:numId w:val="10"/>
              </w:numPr>
              <w:tabs>
                <w:tab w:val="left" w:pos="415"/>
              </w:tabs>
              <w:ind w:right="2369" w:firstLine="0"/>
              <w:rPr>
                <w:b/>
                <w:sz w:val="24"/>
              </w:rPr>
            </w:pPr>
            <w:r>
              <w:rPr>
                <w:b/>
                <w:sz w:val="24"/>
              </w:rPr>
              <w:t>Актуализация знаний. Прогнозирование.</w:t>
            </w:r>
          </w:p>
          <w:p w:rsidR="00C40A14" w:rsidRDefault="00C40A14">
            <w:pPr>
              <w:pStyle w:val="TableParagraph"/>
              <w:spacing w:before="8"/>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rPr>
                <w:i/>
                <w:sz w:val="24"/>
              </w:rPr>
            </w:pPr>
            <w:r>
              <w:rPr>
                <w:i/>
                <w:sz w:val="24"/>
              </w:rPr>
              <w:t>Без сердца истина – обман.</w:t>
            </w:r>
          </w:p>
          <w:p w:rsidR="00C40A14" w:rsidRDefault="00A43285">
            <w:pPr>
              <w:pStyle w:val="TableParagraph"/>
              <w:ind w:right="1685"/>
              <w:rPr>
                <w:i/>
                <w:sz w:val="24"/>
              </w:rPr>
            </w:pPr>
            <w:r>
              <w:rPr>
                <w:i/>
                <w:sz w:val="24"/>
              </w:rPr>
              <w:t xml:space="preserve">И счастлива лишь та обитель, </w:t>
            </w:r>
            <w:proofErr w:type="gramStart"/>
            <w:r>
              <w:rPr>
                <w:i/>
                <w:sz w:val="24"/>
              </w:rPr>
              <w:t>Где</w:t>
            </w:r>
            <w:proofErr w:type="gramEnd"/>
            <w:r>
              <w:rPr>
                <w:i/>
                <w:sz w:val="24"/>
              </w:rPr>
              <w:t xml:space="preserve"> есть любовь, где есть добро, Где только правда – повелитель.</w:t>
            </w:r>
          </w:p>
          <w:p w:rsidR="00C40A14" w:rsidRDefault="00A43285">
            <w:pPr>
              <w:pStyle w:val="TableParagraph"/>
              <w:ind w:right="80" w:firstLine="3236"/>
              <w:rPr>
                <w:sz w:val="24"/>
              </w:rPr>
            </w:pPr>
            <w:r>
              <w:rPr>
                <w:i/>
                <w:sz w:val="24"/>
              </w:rPr>
              <w:t xml:space="preserve">Ш. Кудайбердиев </w:t>
            </w:r>
            <w:r>
              <w:rPr>
                <w:b/>
                <w:sz w:val="24"/>
              </w:rPr>
              <w:t xml:space="preserve">(Деятельность учащихся) К </w:t>
            </w:r>
            <w:r>
              <w:rPr>
                <w:sz w:val="24"/>
              </w:rPr>
              <w:t>Прогнозирование учащимися темы урока.</w:t>
            </w:r>
          </w:p>
          <w:p w:rsidR="00C40A14" w:rsidRDefault="00A43285">
            <w:pPr>
              <w:pStyle w:val="TableParagraph"/>
              <w:ind w:right="340"/>
              <w:rPr>
                <w:sz w:val="24"/>
              </w:rPr>
            </w:pPr>
            <w:r>
              <w:rPr>
                <w:b/>
                <w:sz w:val="24"/>
              </w:rPr>
              <w:t xml:space="preserve">Упр. 1. </w:t>
            </w:r>
            <w:r>
              <w:rPr>
                <w:sz w:val="24"/>
              </w:rPr>
              <w:t xml:space="preserve">Ознакомьтесь со словарной статьей слова </w:t>
            </w:r>
            <w:r>
              <w:rPr>
                <w:i/>
                <w:sz w:val="24"/>
              </w:rPr>
              <w:t>гражданин</w:t>
            </w:r>
            <w:r>
              <w:rPr>
                <w:sz w:val="24"/>
              </w:rPr>
              <w:t>. Что подразумевается под иными правами и обязанностями гражданина? Прокомментируйте данные к слову грамматические сведения и его формы.</w:t>
            </w:r>
          </w:p>
          <w:p w:rsidR="00C40A14" w:rsidRDefault="00A43285">
            <w:pPr>
              <w:pStyle w:val="TableParagraph"/>
              <w:ind w:right="1007"/>
              <w:rPr>
                <w:sz w:val="24"/>
              </w:rPr>
            </w:pPr>
            <w:r>
              <w:rPr>
                <w:b/>
                <w:sz w:val="24"/>
              </w:rPr>
              <w:t xml:space="preserve">Упр. 2. </w:t>
            </w:r>
            <w:r>
              <w:rPr>
                <w:sz w:val="24"/>
              </w:rPr>
              <w:t>Прочитайте текст. Можно ли по заголовку определить тип текста?</w:t>
            </w:r>
          </w:p>
          <w:p w:rsidR="00C40A14" w:rsidRDefault="00A43285">
            <w:pPr>
              <w:pStyle w:val="TableParagraph"/>
              <w:ind w:right="396"/>
              <w:rPr>
                <w:sz w:val="24"/>
              </w:rPr>
            </w:pPr>
            <w:r>
              <w:rPr>
                <w:sz w:val="24"/>
              </w:rPr>
              <w:t>Сформулируйте к нему «тонкие» и «толстые» вопросы. Каким способом образовано слово ООН?</w:t>
            </w:r>
          </w:p>
          <w:p w:rsidR="00C40A14" w:rsidRDefault="00A43285">
            <w:pPr>
              <w:pStyle w:val="TableParagraph"/>
              <w:ind w:right="960"/>
              <w:jc w:val="both"/>
              <w:rPr>
                <w:sz w:val="24"/>
              </w:rPr>
            </w:pPr>
            <w:r>
              <w:rPr>
                <w:b/>
                <w:sz w:val="24"/>
              </w:rPr>
              <w:t xml:space="preserve">(Деятельность учащихся) К </w:t>
            </w:r>
            <w:r>
              <w:rPr>
                <w:sz w:val="24"/>
              </w:rPr>
              <w:t>Учащиеся отвечают на вопросы, высказывают свое мнение.</w:t>
            </w:r>
          </w:p>
          <w:p w:rsidR="00C40A14" w:rsidRDefault="00A43285">
            <w:pPr>
              <w:pStyle w:val="TableParagraph"/>
              <w:numPr>
                <w:ilvl w:val="0"/>
                <w:numId w:val="10"/>
              </w:numPr>
              <w:tabs>
                <w:tab w:val="left" w:pos="509"/>
              </w:tabs>
              <w:spacing w:before="2"/>
              <w:ind w:right="1692" w:firstLine="0"/>
              <w:rPr>
                <w:b/>
                <w:sz w:val="24"/>
              </w:rPr>
            </w:pPr>
            <w:r>
              <w:rPr>
                <w:b/>
                <w:sz w:val="24"/>
              </w:rPr>
              <w:t>Изучение нового</w:t>
            </w:r>
            <w:r>
              <w:rPr>
                <w:b/>
                <w:spacing w:val="-15"/>
                <w:sz w:val="24"/>
              </w:rPr>
              <w:t xml:space="preserve"> </w:t>
            </w:r>
            <w:r>
              <w:rPr>
                <w:b/>
                <w:sz w:val="24"/>
              </w:rPr>
              <w:t>материала Карточка-информатор</w:t>
            </w:r>
          </w:p>
          <w:p w:rsidR="00C40A14" w:rsidRDefault="00A43285">
            <w:pPr>
              <w:pStyle w:val="TableParagraph"/>
              <w:spacing w:line="257" w:lineRule="exact"/>
              <w:rPr>
                <w:sz w:val="24"/>
              </w:rPr>
            </w:pPr>
            <w:r>
              <w:rPr>
                <w:b/>
                <w:sz w:val="24"/>
              </w:rPr>
              <w:t xml:space="preserve">Упр. 3. </w:t>
            </w:r>
            <w:r>
              <w:rPr>
                <w:sz w:val="24"/>
              </w:rPr>
              <w:t>Прочитайте статьи из раздела II</w:t>
            </w:r>
          </w:p>
        </w:tc>
        <w:tc>
          <w:tcPr>
            <w:tcW w:w="2604" w:type="dxa"/>
          </w:tcPr>
          <w:p w:rsidR="00C40A14" w:rsidRDefault="00C40A14">
            <w:pPr>
              <w:pStyle w:val="TableParagraph"/>
              <w:ind w:left="0"/>
              <w:rPr>
                <w:b/>
                <w:sz w:val="26"/>
              </w:rPr>
            </w:pPr>
          </w:p>
          <w:p w:rsidR="00C40A14" w:rsidRDefault="00C40A14">
            <w:pPr>
              <w:pStyle w:val="TableParagraph"/>
              <w:spacing w:before="8"/>
              <w:ind w:left="0"/>
              <w:rPr>
                <w:b/>
                <w:sz w:val="21"/>
              </w:rPr>
            </w:pPr>
          </w:p>
          <w:p w:rsidR="00C40A14" w:rsidRDefault="00A43285">
            <w:pPr>
              <w:pStyle w:val="TableParagraph"/>
              <w:spacing w:line="720" w:lineRule="auto"/>
              <w:ind w:right="1571"/>
              <w:rPr>
                <w:sz w:val="24"/>
              </w:rPr>
            </w:pPr>
            <w:r>
              <w:rPr>
                <w:sz w:val="24"/>
              </w:rPr>
              <w:t>Эпиграф 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rPr>
            </w:pPr>
          </w:p>
          <w:p w:rsidR="00C40A14" w:rsidRDefault="00A43285">
            <w:pPr>
              <w:pStyle w:val="TableParagraph"/>
              <w:rPr>
                <w:sz w:val="24"/>
              </w:rPr>
            </w:pPr>
            <w:r>
              <w:rPr>
                <w:sz w:val="24"/>
              </w:rPr>
              <w:t>Презентация</w:t>
            </w:r>
          </w:p>
        </w:tc>
      </w:tr>
    </w:tbl>
    <w:p w:rsidR="00C40A14" w:rsidRDefault="00C40A14">
      <w:pPr>
        <w:rPr>
          <w:sz w:val="24"/>
        </w:rPr>
        <w:sectPr w:rsidR="00C40A14">
          <w:footerReference w:type="default" r:id="rId12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4139"/>
        </w:trPr>
        <w:tc>
          <w:tcPr>
            <w:tcW w:w="1752" w:type="dxa"/>
          </w:tcPr>
          <w:p w:rsidR="00C40A14" w:rsidRDefault="00C40A14">
            <w:pPr>
              <w:pStyle w:val="TableParagraph"/>
              <w:ind w:left="0"/>
              <w:rPr>
                <w:sz w:val="24"/>
              </w:rPr>
            </w:pPr>
          </w:p>
        </w:tc>
        <w:tc>
          <w:tcPr>
            <w:tcW w:w="5250" w:type="dxa"/>
          </w:tcPr>
          <w:p w:rsidR="00C40A14" w:rsidRDefault="00A43285">
            <w:pPr>
              <w:pStyle w:val="TableParagraph"/>
              <w:ind w:right="219"/>
              <w:rPr>
                <w:sz w:val="24"/>
              </w:rPr>
            </w:pPr>
            <w:r>
              <w:rPr>
                <w:sz w:val="24"/>
              </w:rPr>
              <w:t>«Человек и гражданин» Конституции РК (в сокращении). Прокомментируйте содержание любой из них. Выпишите из статей слова, обозначающие ключевые понятия. Подберите к ним однокоренные слова.</w:t>
            </w:r>
          </w:p>
          <w:p w:rsidR="00C40A14" w:rsidRDefault="00A43285">
            <w:pPr>
              <w:pStyle w:val="TableParagraph"/>
              <w:jc w:val="both"/>
              <w:rPr>
                <w:sz w:val="24"/>
              </w:rPr>
            </w:pPr>
            <w:r>
              <w:rPr>
                <w:sz w:val="24"/>
              </w:rPr>
              <w:t>Упр.4. Ознакомьтесь со статьёй 30 раздела II</w:t>
            </w:r>
          </w:p>
          <w:p w:rsidR="00C40A14" w:rsidRDefault="00A43285">
            <w:pPr>
              <w:pStyle w:val="TableParagraph"/>
              <w:ind w:right="193"/>
              <w:jc w:val="both"/>
              <w:rPr>
                <w:sz w:val="24"/>
              </w:rPr>
            </w:pPr>
            <w:r>
              <w:rPr>
                <w:sz w:val="24"/>
              </w:rPr>
              <w:t>«Человек и гражданин» Конституции РК. О чём вы узнали? Какая информация для вас является известной, а какая – новой?</w:t>
            </w:r>
          </w:p>
          <w:p w:rsidR="00C40A14" w:rsidRDefault="00A43285">
            <w:pPr>
              <w:pStyle w:val="TableParagraph"/>
              <w:ind w:right="90"/>
              <w:rPr>
                <w:sz w:val="24"/>
              </w:rPr>
            </w:pPr>
            <w:r>
              <w:rPr>
                <w:sz w:val="24"/>
              </w:rPr>
              <w:t>Упр.5. Прочитайте краткое эссе, подготовленное учеником на тему «Что значит быть гражданином». Поделитесь своим мнением.</w:t>
            </w:r>
          </w:p>
          <w:p w:rsidR="00C40A14" w:rsidRDefault="00A43285">
            <w:pPr>
              <w:pStyle w:val="TableParagraph"/>
              <w:ind w:right="705"/>
              <w:rPr>
                <w:sz w:val="24"/>
              </w:rPr>
            </w:pPr>
            <w:r>
              <w:rPr>
                <w:sz w:val="24"/>
              </w:rPr>
              <w:t>Найдите СПП с различными видами связи. (Здесь дана творческая работа учащегося)</w:t>
            </w:r>
          </w:p>
        </w:tc>
        <w:tc>
          <w:tcPr>
            <w:tcW w:w="2604" w:type="dxa"/>
          </w:tcPr>
          <w:p w:rsidR="00C40A14" w:rsidRDefault="00A43285">
            <w:pPr>
              <w:pStyle w:val="TableParagraph"/>
              <w:ind w:right="514"/>
              <w:rPr>
                <w:sz w:val="24"/>
              </w:rPr>
            </w:pPr>
            <w:r>
              <w:rPr>
                <w:sz w:val="24"/>
              </w:rPr>
              <w:t>Стратегия «Только минута»</w:t>
            </w: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20"/>
              <w:rPr>
                <w:sz w:val="24"/>
              </w:rPr>
            </w:pPr>
            <w:r>
              <w:rPr>
                <w:sz w:val="24"/>
              </w:rPr>
              <w:t>Учебник</w:t>
            </w:r>
          </w:p>
        </w:tc>
      </w:tr>
      <w:tr w:rsidR="00C40A14">
        <w:trPr>
          <w:trHeight w:val="10211"/>
        </w:trPr>
        <w:tc>
          <w:tcPr>
            <w:tcW w:w="1752" w:type="dxa"/>
          </w:tcPr>
          <w:p w:rsidR="00C40A14" w:rsidRDefault="00A43285">
            <w:pPr>
              <w:pStyle w:val="TableParagraph"/>
              <w:ind w:right="636"/>
              <w:rPr>
                <w:sz w:val="24"/>
              </w:rPr>
            </w:pPr>
            <w:r>
              <w:rPr>
                <w:sz w:val="24"/>
              </w:rPr>
              <w:t>Середина урока</w:t>
            </w:r>
          </w:p>
        </w:tc>
        <w:tc>
          <w:tcPr>
            <w:tcW w:w="5250" w:type="dxa"/>
          </w:tcPr>
          <w:p w:rsidR="00C40A14" w:rsidRDefault="00A43285">
            <w:pPr>
              <w:pStyle w:val="TableParagraph"/>
              <w:spacing w:line="242" w:lineRule="auto"/>
              <w:ind w:right="1170"/>
              <w:jc w:val="both"/>
              <w:rPr>
                <w:b/>
                <w:sz w:val="24"/>
              </w:rPr>
            </w:pPr>
            <w:r>
              <w:rPr>
                <w:sz w:val="24"/>
              </w:rPr>
              <w:t xml:space="preserve">IV. </w:t>
            </w:r>
            <w:r>
              <w:rPr>
                <w:b/>
                <w:sz w:val="24"/>
              </w:rPr>
              <w:t>Освоение изученного материала. (Г) Работа в группах.</w:t>
            </w:r>
          </w:p>
          <w:p w:rsidR="00C40A14" w:rsidRDefault="00A43285">
            <w:pPr>
              <w:pStyle w:val="TableParagraph"/>
              <w:spacing w:line="272" w:lineRule="exact"/>
              <w:jc w:val="both"/>
              <w:rPr>
                <w:b/>
                <w:sz w:val="24"/>
              </w:rPr>
            </w:pPr>
            <w:r>
              <w:rPr>
                <w:b/>
                <w:sz w:val="24"/>
              </w:rPr>
              <w:t>Деление на группы</w:t>
            </w:r>
          </w:p>
          <w:p w:rsidR="00C40A14" w:rsidRDefault="00A43285">
            <w:pPr>
              <w:pStyle w:val="TableParagraph"/>
              <w:ind w:right="95"/>
              <w:jc w:val="both"/>
              <w:rPr>
                <w:sz w:val="24"/>
              </w:rPr>
            </w:pPr>
            <w:r>
              <w:rPr>
                <w:sz w:val="24"/>
              </w:rPr>
              <w:t>Открытки-половинки – предложите владельцам одной открытки найти свою пару и встать лицом друг к другу.</w:t>
            </w:r>
          </w:p>
          <w:p w:rsidR="00C40A14" w:rsidRDefault="00A43285">
            <w:pPr>
              <w:pStyle w:val="TableParagraph"/>
              <w:jc w:val="both"/>
              <w:rPr>
                <w:b/>
                <w:sz w:val="24"/>
              </w:rPr>
            </w:pPr>
            <w:r>
              <w:rPr>
                <w:b/>
                <w:sz w:val="24"/>
              </w:rPr>
              <w:t>Задание 1</w:t>
            </w:r>
          </w:p>
          <w:p w:rsidR="00C40A14" w:rsidRDefault="00A43285">
            <w:pPr>
              <w:pStyle w:val="TableParagraph"/>
              <w:spacing w:line="275" w:lineRule="exact"/>
              <w:jc w:val="both"/>
              <w:rPr>
                <w:b/>
                <w:sz w:val="24"/>
              </w:rPr>
            </w:pPr>
            <w:r>
              <w:rPr>
                <w:b/>
                <w:sz w:val="24"/>
              </w:rPr>
              <w:t>Речевой тренинг</w:t>
            </w:r>
          </w:p>
          <w:p w:rsidR="00C40A14" w:rsidRDefault="00A43285">
            <w:pPr>
              <w:pStyle w:val="TableParagraph"/>
              <w:ind w:right="160"/>
              <w:rPr>
                <w:sz w:val="24"/>
              </w:rPr>
            </w:pPr>
            <w:r>
              <w:rPr>
                <w:sz w:val="24"/>
              </w:rPr>
              <w:t>Учащиеся 1 группы выполняют задания из первой колонки, учащиеся 2 группы выполняют задания из второй колонки.</w:t>
            </w:r>
          </w:p>
          <w:p w:rsidR="00C40A14" w:rsidRDefault="00C40A14">
            <w:pPr>
              <w:pStyle w:val="TableParagraph"/>
              <w:spacing w:before="4"/>
              <w:ind w:left="0"/>
              <w:rPr>
                <w:b/>
                <w:sz w:val="23"/>
              </w:rPr>
            </w:pPr>
          </w:p>
          <w:p w:rsidR="00C40A14" w:rsidRDefault="00A43285">
            <w:pPr>
              <w:pStyle w:val="TableParagraph"/>
              <w:spacing w:line="275" w:lineRule="exact"/>
              <w:rPr>
                <w:b/>
                <w:sz w:val="24"/>
              </w:rPr>
            </w:pPr>
            <w:r>
              <w:rPr>
                <w:b/>
                <w:sz w:val="24"/>
              </w:rPr>
              <w:t>Задание 2.</w:t>
            </w:r>
          </w:p>
          <w:p w:rsidR="00C40A14" w:rsidRDefault="00A43285">
            <w:pPr>
              <w:pStyle w:val="TableParagraph"/>
              <w:ind w:right="186"/>
              <w:rPr>
                <w:sz w:val="24"/>
              </w:rPr>
            </w:pPr>
            <w:r>
              <w:rPr>
                <w:b/>
                <w:sz w:val="24"/>
              </w:rPr>
              <w:t xml:space="preserve">Выскажите свою позицию! </w:t>
            </w:r>
            <w:r>
              <w:rPr>
                <w:sz w:val="24"/>
              </w:rPr>
              <w:t>Великий Толе би призывал народ к единству: «Если народ силён единством, братской солидарностью, то он станет образцом для последующих поколений». Актуальны ли сегодня эти слова?</w:t>
            </w:r>
          </w:p>
          <w:p w:rsidR="00C40A14" w:rsidRDefault="00A43285">
            <w:pPr>
              <w:pStyle w:val="TableParagraph"/>
              <w:rPr>
                <w:sz w:val="24"/>
              </w:rPr>
            </w:pPr>
            <w:r>
              <w:rPr>
                <w:sz w:val="24"/>
              </w:rPr>
              <w:t>Обоснуйте свой ответ.</w:t>
            </w:r>
          </w:p>
          <w:p w:rsidR="00C40A14" w:rsidRDefault="00A43285">
            <w:pPr>
              <w:pStyle w:val="TableParagraph"/>
              <w:spacing w:before="2" w:line="275" w:lineRule="exact"/>
              <w:rPr>
                <w:b/>
                <w:sz w:val="24"/>
              </w:rPr>
            </w:pPr>
            <w:r>
              <w:rPr>
                <w:b/>
                <w:sz w:val="24"/>
              </w:rPr>
              <w:t>Критерии для оценивания работы группы:</w:t>
            </w:r>
          </w:p>
          <w:p w:rsidR="00C40A14" w:rsidRDefault="00A43285">
            <w:pPr>
              <w:pStyle w:val="TableParagraph"/>
              <w:numPr>
                <w:ilvl w:val="0"/>
                <w:numId w:val="9"/>
              </w:numPr>
              <w:tabs>
                <w:tab w:val="left" w:pos="467"/>
                <w:tab w:val="left" w:pos="468"/>
              </w:tabs>
              <w:ind w:right="2213"/>
              <w:rPr>
                <w:sz w:val="24"/>
              </w:rPr>
            </w:pPr>
            <w:r>
              <w:rPr>
                <w:sz w:val="24"/>
              </w:rPr>
              <w:t>правильность изложения материала;</w:t>
            </w:r>
          </w:p>
          <w:p w:rsidR="00C40A14" w:rsidRDefault="00A43285">
            <w:pPr>
              <w:pStyle w:val="TableParagraph"/>
              <w:numPr>
                <w:ilvl w:val="0"/>
                <w:numId w:val="9"/>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9"/>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9"/>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9"/>
              </w:numPr>
              <w:tabs>
                <w:tab w:val="left" w:pos="467"/>
                <w:tab w:val="left" w:pos="468"/>
              </w:tabs>
              <w:ind w:hanging="361"/>
              <w:rPr>
                <w:sz w:val="24"/>
              </w:rPr>
            </w:pPr>
            <w:r>
              <w:rPr>
                <w:sz w:val="24"/>
              </w:rPr>
              <w:t>поведение в группе, умение</w:t>
            </w:r>
            <w:r>
              <w:rPr>
                <w:spacing w:val="-21"/>
                <w:sz w:val="24"/>
              </w:rPr>
              <w:t xml:space="preserve"> </w:t>
            </w:r>
            <w:r>
              <w:rPr>
                <w:sz w:val="24"/>
              </w:rPr>
              <w:t>сотрудничать;</w:t>
            </w:r>
          </w:p>
          <w:p w:rsidR="00C40A14" w:rsidRDefault="00C40A14">
            <w:pPr>
              <w:pStyle w:val="TableParagraph"/>
              <w:spacing w:before="10"/>
              <w:ind w:left="0"/>
              <w:rPr>
                <w:b/>
                <w:sz w:val="23"/>
              </w:rPr>
            </w:pPr>
          </w:p>
          <w:p w:rsidR="00C40A14" w:rsidRDefault="00A43285">
            <w:pPr>
              <w:pStyle w:val="TableParagraph"/>
              <w:ind w:right="479" w:firstLine="49"/>
              <w:rPr>
                <w:sz w:val="24"/>
              </w:rPr>
            </w:pPr>
            <w:r>
              <w:rPr>
                <w:b/>
                <w:sz w:val="24"/>
              </w:rPr>
              <w:t xml:space="preserve">(И) (Деятельность учащихся) </w:t>
            </w:r>
            <w:r>
              <w:rPr>
                <w:sz w:val="24"/>
              </w:rPr>
              <w:t>Учащиеся отвечают на вопросы, выполняют задания. Используется взаимооценивание между группами с помощью стратегии «Две</w:t>
            </w:r>
            <w:r>
              <w:rPr>
                <w:spacing w:val="-10"/>
                <w:sz w:val="24"/>
              </w:rPr>
              <w:t xml:space="preserve"> </w:t>
            </w:r>
            <w:r>
              <w:rPr>
                <w:sz w:val="24"/>
              </w:rPr>
              <w:t>звезды, одно пожелание».</w:t>
            </w:r>
          </w:p>
          <w:p w:rsidR="00C40A14" w:rsidRDefault="00C40A14">
            <w:pPr>
              <w:pStyle w:val="TableParagraph"/>
              <w:ind w:left="0"/>
              <w:rPr>
                <w:b/>
                <w:sz w:val="26"/>
              </w:rPr>
            </w:pPr>
          </w:p>
          <w:p w:rsidR="00C40A14" w:rsidRDefault="00C40A14">
            <w:pPr>
              <w:pStyle w:val="TableParagraph"/>
              <w:spacing w:before="5"/>
              <w:ind w:left="0"/>
              <w:rPr>
                <w:b/>
              </w:rPr>
            </w:pPr>
          </w:p>
          <w:p w:rsidR="00C40A14" w:rsidRDefault="00A43285">
            <w:pPr>
              <w:pStyle w:val="TableParagraph"/>
              <w:spacing w:line="237" w:lineRule="auto"/>
              <w:ind w:right="194"/>
              <w:rPr>
                <w:sz w:val="24"/>
              </w:rPr>
            </w:pPr>
            <w:r>
              <w:rPr>
                <w:b/>
                <w:sz w:val="24"/>
              </w:rPr>
              <w:t xml:space="preserve">V. Закрепление изученного материала Ассоциативный куст». </w:t>
            </w:r>
            <w:r>
              <w:rPr>
                <w:sz w:val="24"/>
              </w:rPr>
              <w:t>Запишите вокруг слова</w:t>
            </w:r>
          </w:p>
          <w:p w:rsidR="00C40A14" w:rsidRDefault="00A43285">
            <w:pPr>
              <w:pStyle w:val="TableParagraph"/>
              <w:spacing w:before="1" w:line="265" w:lineRule="exact"/>
              <w:rPr>
                <w:sz w:val="24"/>
              </w:rPr>
            </w:pPr>
            <w:r>
              <w:rPr>
                <w:i/>
                <w:sz w:val="24"/>
              </w:rPr>
              <w:t xml:space="preserve">гражданин </w:t>
            </w:r>
            <w:r>
              <w:rPr>
                <w:sz w:val="24"/>
              </w:rPr>
              <w:t>все возможные ассоциации,</w:t>
            </w:r>
          </w:p>
        </w:tc>
        <w:tc>
          <w:tcPr>
            <w:tcW w:w="260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1"/>
              <w:rPr>
                <w:sz w:val="24"/>
              </w:rPr>
            </w:pPr>
            <w:r>
              <w:rPr>
                <w:sz w:val="24"/>
              </w:rPr>
              <w:t>Учебник</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208"/>
              <w:rPr>
                <w:sz w:val="24"/>
              </w:rPr>
            </w:pPr>
            <w:r>
              <w:rPr>
                <w:sz w:val="24"/>
              </w:rPr>
              <w:t>Учебник</w:t>
            </w:r>
          </w:p>
        </w:tc>
      </w:tr>
    </w:tbl>
    <w:p w:rsidR="00C40A14" w:rsidRDefault="00C40A14">
      <w:pPr>
        <w:rPr>
          <w:sz w:val="24"/>
        </w:rPr>
        <w:sectPr w:rsidR="00C40A14">
          <w:footerReference w:type="default" r:id="rId125"/>
          <w:pgSz w:w="11910" w:h="16840"/>
          <w:pgMar w:top="1140" w:right="580" w:bottom="1120" w:left="740" w:header="0" w:footer="924" w:gutter="0"/>
          <w:pgNumType w:start="351"/>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911"/>
        <w:gridCol w:w="4339"/>
        <w:gridCol w:w="2604"/>
      </w:tblGrid>
      <w:tr w:rsidR="00C40A14">
        <w:trPr>
          <w:trHeight w:val="2483"/>
        </w:trPr>
        <w:tc>
          <w:tcPr>
            <w:tcW w:w="1752" w:type="dxa"/>
          </w:tcPr>
          <w:p w:rsidR="00C40A14" w:rsidRDefault="00C40A14">
            <w:pPr>
              <w:pStyle w:val="TableParagraph"/>
              <w:ind w:left="0"/>
              <w:rPr>
                <w:sz w:val="24"/>
              </w:rPr>
            </w:pPr>
          </w:p>
        </w:tc>
        <w:tc>
          <w:tcPr>
            <w:tcW w:w="5250" w:type="dxa"/>
            <w:gridSpan w:val="2"/>
          </w:tcPr>
          <w:p w:rsidR="00C40A14" w:rsidRDefault="00A43285">
            <w:pPr>
              <w:pStyle w:val="TableParagraph"/>
              <w:ind w:right="420"/>
              <w:rPr>
                <w:sz w:val="24"/>
              </w:rPr>
            </w:pPr>
            <w:r>
              <w:rPr>
                <w:sz w:val="24"/>
              </w:rPr>
              <w:t>обозначая стрелками смысловые связи с понятиями, выражая своё понимание данного слова. Продолжите предложения.</w:t>
            </w:r>
          </w:p>
          <w:p w:rsidR="00C40A14" w:rsidRDefault="00A43285">
            <w:pPr>
              <w:pStyle w:val="TableParagraph"/>
              <w:numPr>
                <w:ilvl w:val="0"/>
                <w:numId w:val="8"/>
              </w:numPr>
              <w:tabs>
                <w:tab w:val="left" w:pos="348"/>
              </w:tabs>
              <w:ind w:hanging="241"/>
              <w:rPr>
                <w:sz w:val="24"/>
              </w:rPr>
            </w:pPr>
            <w:r>
              <w:rPr>
                <w:sz w:val="24"/>
              </w:rPr>
              <w:t>Было</w:t>
            </w:r>
            <w:r>
              <w:rPr>
                <w:spacing w:val="-2"/>
                <w:sz w:val="24"/>
              </w:rPr>
              <w:t xml:space="preserve"> </w:t>
            </w:r>
            <w:r>
              <w:rPr>
                <w:sz w:val="24"/>
              </w:rPr>
              <w:t>интересно…</w:t>
            </w:r>
          </w:p>
          <w:p w:rsidR="00C40A14" w:rsidRDefault="00A43285">
            <w:pPr>
              <w:pStyle w:val="TableParagraph"/>
              <w:numPr>
                <w:ilvl w:val="0"/>
                <w:numId w:val="8"/>
              </w:numPr>
              <w:tabs>
                <w:tab w:val="left" w:pos="348"/>
              </w:tabs>
              <w:ind w:hanging="241"/>
              <w:rPr>
                <w:sz w:val="24"/>
              </w:rPr>
            </w:pPr>
            <w:r>
              <w:rPr>
                <w:sz w:val="24"/>
              </w:rPr>
              <w:t>Было</w:t>
            </w:r>
            <w:r>
              <w:rPr>
                <w:spacing w:val="-2"/>
                <w:sz w:val="24"/>
              </w:rPr>
              <w:t xml:space="preserve"> </w:t>
            </w:r>
            <w:r>
              <w:rPr>
                <w:sz w:val="24"/>
              </w:rPr>
              <w:t>трудно…</w:t>
            </w:r>
          </w:p>
          <w:p w:rsidR="00C40A14" w:rsidRDefault="00A43285">
            <w:pPr>
              <w:pStyle w:val="TableParagraph"/>
              <w:numPr>
                <w:ilvl w:val="0"/>
                <w:numId w:val="8"/>
              </w:numPr>
              <w:tabs>
                <w:tab w:val="left" w:pos="348"/>
              </w:tabs>
              <w:ind w:hanging="241"/>
              <w:rPr>
                <w:sz w:val="24"/>
              </w:rPr>
            </w:pPr>
            <w:r>
              <w:rPr>
                <w:sz w:val="24"/>
              </w:rPr>
              <w:t>Я смог</w:t>
            </w:r>
            <w:r>
              <w:rPr>
                <w:spacing w:val="-2"/>
                <w:sz w:val="24"/>
              </w:rPr>
              <w:t xml:space="preserve"> </w:t>
            </w:r>
            <w:r>
              <w:rPr>
                <w:sz w:val="24"/>
              </w:rPr>
              <w:t>(смогла)…</w:t>
            </w:r>
          </w:p>
          <w:p w:rsidR="00C40A14" w:rsidRDefault="00A43285">
            <w:pPr>
              <w:pStyle w:val="TableParagraph"/>
              <w:numPr>
                <w:ilvl w:val="0"/>
                <w:numId w:val="8"/>
              </w:numPr>
              <w:tabs>
                <w:tab w:val="left" w:pos="348"/>
              </w:tabs>
              <w:ind w:hanging="241"/>
              <w:rPr>
                <w:sz w:val="24"/>
              </w:rPr>
            </w:pPr>
            <w:r>
              <w:rPr>
                <w:sz w:val="24"/>
              </w:rPr>
              <w:t>Урок дал мне для</w:t>
            </w:r>
            <w:r>
              <w:rPr>
                <w:spacing w:val="-3"/>
                <w:sz w:val="24"/>
              </w:rPr>
              <w:t xml:space="preserve"> </w:t>
            </w:r>
            <w:r>
              <w:rPr>
                <w:sz w:val="24"/>
              </w:rPr>
              <w:t>жизни…</w:t>
            </w:r>
          </w:p>
          <w:p w:rsidR="00C40A14" w:rsidRDefault="00A43285">
            <w:pPr>
              <w:pStyle w:val="TableParagraph"/>
              <w:tabs>
                <w:tab w:val="left" w:pos="762"/>
                <w:tab w:val="left" w:pos="2648"/>
                <w:tab w:val="left" w:pos="4109"/>
              </w:tabs>
              <w:spacing w:line="270" w:lineRule="atLeast"/>
              <w:ind w:right="94"/>
              <w:rPr>
                <w:sz w:val="24"/>
              </w:rPr>
            </w:pPr>
            <w:r>
              <w:rPr>
                <w:sz w:val="24"/>
              </w:rPr>
              <w:t>(</w:t>
            </w:r>
            <w:r>
              <w:rPr>
                <w:b/>
                <w:sz w:val="24"/>
              </w:rPr>
              <w:t>И)</w:t>
            </w:r>
            <w:r>
              <w:rPr>
                <w:b/>
                <w:sz w:val="24"/>
              </w:rPr>
              <w:tab/>
              <w:t>(Деятельность</w:t>
            </w:r>
            <w:r>
              <w:rPr>
                <w:b/>
                <w:sz w:val="24"/>
              </w:rPr>
              <w:tab/>
            </w:r>
            <w:proofErr w:type="gramStart"/>
            <w:r>
              <w:rPr>
                <w:b/>
                <w:sz w:val="24"/>
              </w:rPr>
              <w:t>учащихся</w:t>
            </w:r>
            <w:r>
              <w:rPr>
                <w:sz w:val="24"/>
              </w:rPr>
              <w:t>)</w:t>
            </w:r>
            <w:r>
              <w:rPr>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tc>
        <w:tc>
          <w:tcPr>
            <w:tcW w:w="2604" w:type="dxa"/>
          </w:tcPr>
          <w:p w:rsidR="00C40A14" w:rsidRDefault="00C40A14">
            <w:pPr>
              <w:pStyle w:val="TableParagraph"/>
              <w:ind w:left="0"/>
              <w:rPr>
                <w:sz w:val="24"/>
              </w:rPr>
            </w:pPr>
          </w:p>
        </w:tc>
      </w:tr>
      <w:tr w:rsidR="00C40A14">
        <w:trPr>
          <w:trHeight w:val="4421"/>
        </w:trPr>
        <w:tc>
          <w:tcPr>
            <w:tcW w:w="1752" w:type="dxa"/>
          </w:tcPr>
          <w:p w:rsidR="00C40A14" w:rsidRDefault="00A43285">
            <w:pPr>
              <w:pStyle w:val="TableParagraph"/>
              <w:spacing w:line="266" w:lineRule="exact"/>
              <w:rPr>
                <w:sz w:val="24"/>
              </w:rPr>
            </w:pPr>
            <w:r>
              <w:rPr>
                <w:sz w:val="24"/>
              </w:rPr>
              <w:t>Конец урока</w:t>
            </w:r>
          </w:p>
        </w:tc>
        <w:tc>
          <w:tcPr>
            <w:tcW w:w="5250" w:type="dxa"/>
            <w:gridSpan w:val="2"/>
          </w:tcPr>
          <w:p w:rsidR="00C40A14" w:rsidRDefault="00A43285">
            <w:pPr>
              <w:pStyle w:val="TableParagraph"/>
              <w:spacing w:line="268"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ind w:right="169"/>
              <w:rPr>
                <w:sz w:val="24"/>
              </w:rPr>
            </w:pPr>
            <w:r>
              <w:rPr>
                <w:sz w:val="24"/>
              </w:rPr>
              <w:t>Составьте текст-рассуждение, раскрыв смысл одного из высказываний: «Изучая свои права, мы получаем возможность жить и поступать по справедливости» (</w:t>
            </w:r>
            <w:r>
              <w:rPr>
                <w:i/>
                <w:sz w:val="24"/>
              </w:rPr>
              <w:t>Г. Лихтенберг</w:t>
            </w:r>
            <w:r>
              <w:rPr>
                <w:sz w:val="24"/>
              </w:rPr>
              <w:t>); «Знание прав определяет добросовестное выполнение обязанности» (</w:t>
            </w:r>
            <w:r>
              <w:rPr>
                <w:i/>
                <w:sz w:val="24"/>
              </w:rPr>
              <w:t>Б. Франклин</w:t>
            </w:r>
            <w:r>
              <w:rPr>
                <w:sz w:val="24"/>
              </w:rPr>
              <w:t>);</w:t>
            </w:r>
          </w:p>
          <w:p w:rsidR="00C40A14" w:rsidRDefault="00A43285">
            <w:pPr>
              <w:pStyle w:val="TableParagraph"/>
              <w:spacing w:line="242" w:lineRule="auto"/>
              <w:ind w:right="786"/>
              <w:rPr>
                <w:rFonts w:ascii="MS Gothic" w:hAnsi="MS Gothic"/>
                <w:sz w:val="20"/>
              </w:rPr>
            </w:pPr>
            <w:r>
              <w:rPr>
                <w:sz w:val="24"/>
              </w:rPr>
              <w:t xml:space="preserve">«Труд в наше время – это великое </w:t>
            </w:r>
            <w:proofErr w:type="gramStart"/>
            <w:r>
              <w:rPr>
                <w:sz w:val="24"/>
              </w:rPr>
              <w:t>право</w:t>
            </w:r>
            <w:proofErr w:type="gramEnd"/>
            <w:r>
              <w:rPr>
                <w:sz w:val="24"/>
              </w:rPr>
              <w:t xml:space="preserve"> и великая обязанность» (</w:t>
            </w:r>
            <w:r>
              <w:rPr>
                <w:i/>
                <w:sz w:val="24"/>
              </w:rPr>
              <w:t>В. Гюго</w:t>
            </w:r>
            <w:r>
              <w:rPr>
                <w:sz w:val="24"/>
              </w:rPr>
              <w:t>)</w:t>
            </w:r>
            <w:r>
              <w:rPr>
                <w:rFonts w:ascii="MS Gothic" w:hAnsi="MS Gothic"/>
                <w:sz w:val="20"/>
              </w:rPr>
              <w:t>.</w:t>
            </w:r>
          </w:p>
          <w:p w:rsidR="00C40A14" w:rsidRDefault="00A43285">
            <w:pPr>
              <w:pStyle w:val="TableParagraph"/>
              <w:spacing w:line="273" w:lineRule="exact"/>
              <w:rPr>
                <w:b/>
                <w:sz w:val="24"/>
              </w:rPr>
            </w:pPr>
            <w:r>
              <w:rPr>
                <w:b/>
                <w:sz w:val="24"/>
              </w:rPr>
              <w:t>Рефлексия</w:t>
            </w:r>
          </w:p>
          <w:p w:rsidR="00C40A14" w:rsidRDefault="00A43285">
            <w:pPr>
              <w:pStyle w:val="TableParagraph"/>
              <w:ind w:left="167" w:right="1170"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rPr>
                <w:sz w:val="24"/>
              </w:rPr>
            </w:pPr>
            <w:proofErr w:type="gramStart"/>
            <w:r>
              <w:rPr>
                <w:sz w:val="24"/>
              </w:rPr>
              <w:t>рефлексии</w:t>
            </w:r>
            <w:proofErr w:type="gramEnd"/>
            <w:r>
              <w:rPr>
                <w:sz w:val="24"/>
              </w:rPr>
              <w:t xml:space="preserve"> учащиеся заполняют таблицу.</w:t>
            </w:r>
          </w:p>
        </w:tc>
        <w:tc>
          <w:tcPr>
            <w:tcW w:w="2604" w:type="dxa"/>
          </w:tcPr>
          <w:p w:rsidR="00C40A14" w:rsidRDefault="00C40A14">
            <w:pPr>
              <w:pStyle w:val="TableParagraph"/>
              <w:ind w:left="0"/>
              <w:rPr>
                <w:sz w:val="24"/>
              </w:rPr>
            </w:pPr>
          </w:p>
        </w:tc>
      </w:tr>
      <w:tr w:rsidR="00C40A14">
        <w:trPr>
          <w:trHeight w:val="275"/>
        </w:trPr>
        <w:tc>
          <w:tcPr>
            <w:tcW w:w="9606" w:type="dxa"/>
            <w:gridSpan w:val="4"/>
          </w:tcPr>
          <w:p w:rsidR="00C40A14" w:rsidRDefault="00A43285">
            <w:pPr>
              <w:pStyle w:val="TableParagraph"/>
              <w:spacing w:line="256" w:lineRule="exact"/>
              <w:rPr>
                <w:b/>
                <w:sz w:val="24"/>
              </w:rPr>
            </w:pPr>
            <w:r>
              <w:rPr>
                <w:b/>
                <w:sz w:val="24"/>
              </w:rPr>
              <w:t>Дополнительная информация</w:t>
            </w:r>
          </w:p>
        </w:tc>
      </w:tr>
      <w:tr w:rsidR="00C40A14">
        <w:trPr>
          <w:trHeight w:val="1380"/>
        </w:trPr>
        <w:tc>
          <w:tcPr>
            <w:tcW w:w="2663" w:type="dxa"/>
            <w:gridSpan w:val="2"/>
          </w:tcPr>
          <w:p w:rsidR="00C40A14" w:rsidRDefault="00A43285">
            <w:pPr>
              <w:pStyle w:val="TableParagraph"/>
              <w:ind w:right="402"/>
              <w:rPr>
                <w:b/>
                <w:sz w:val="24"/>
              </w:rPr>
            </w:pPr>
            <w:r>
              <w:rPr>
                <w:b/>
                <w:sz w:val="24"/>
              </w:rPr>
              <w:t>Дифференциация Как вы планируете поддерживать учащихся</w:t>
            </w:r>
          </w:p>
        </w:tc>
        <w:tc>
          <w:tcPr>
            <w:tcW w:w="4339" w:type="dxa"/>
          </w:tcPr>
          <w:p w:rsidR="00C40A14" w:rsidRDefault="00A43285">
            <w:pPr>
              <w:pStyle w:val="TableParagraph"/>
              <w:spacing w:line="270" w:lineRule="exact"/>
              <w:rPr>
                <w:b/>
                <w:sz w:val="24"/>
              </w:rPr>
            </w:pPr>
            <w:r>
              <w:rPr>
                <w:b/>
                <w:sz w:val="24"/>
              </w:rPr>
              <w:t>Оценивание</w:t>
            </w:r>
          </w:p>
          <w:p w:rsidR="00C40A14" w:rsidRDefault="00A43285">
            <w:pPr>
              <w:pStyle w:val="TableParagraph"/>
              <w:ind w:right="563"/>
              <w:rPr>
                <w:b/>
                <w:sz w:val="24"/>
              </w:rPr>
            </w:pPr>
            <w:r>
              <w:rPr>
                <w:b/>
                <w:sz w:val="24"/>
              </w:rPr>
              <w:t>Как вы планируете увидеть приобретенные знания учащихся</w:t>
            </w:r>
          </w:p>
        </w:tc>
        <w:tc>
          <w:tcPr>
            <w:tcW w:w="2604" w:type="dxa"/>
          </w:tcPr>
          <w:p w:rsidR="00C40A14" w:rsidRDefault="00A43285">
            <w:pPr>
              <w:pStyle w:val="TableParagraph"/>
              <w:ind w:right="640"/>
              <w:rPr>
                <w:b/>
                <w:sz w:val="24"/>
              </w:rPr>
            </w:pPr>
            <w:r>
              <w:rPr>
                <w:b/>
                <w:sz w:val="24"/>
              </w:rPr>
              <w:t>Межпредметные связи</w:t>
            </w:r>
          </w:p>
          <w:p w:rsidR="00C40A14" w:rsidRDefault="00A43285">
            <w:pPr>
              <w:pStyle w:val="TableParagraph"/>
              <w:spacing w:line="270" w:lineRule="atLeast"/>
              <w:ind w:right="128"/>
              <w:jc w:val="both"/>
              <w:rPr>
                <w:b/>
                <w:sz w:val="24"/>
              </w:rPr>
            </w:pPr>
            <w:r>
              <w:rPr>
                <w:b/>
                <w:sz w:val="24"/>
              </w:rPr>
              <w:t>Соблюдение СанПиН ИКТ-компетентность Связи с ценностями</w:t>
            </w:r>
          </w:p>
        </w:tc>
      </w:tr>
      <w:tr w:rsidR="00C40A14">
        <w:trPr>
          <w:trHeight w:val="2807"/>
        </w:trPr>
        <w:tc>
          <w:tcPr>
            <w:tcW w:w="2663" w:type="dxa"/>
            <w:gridSpan w:val="2"/>
          </w:tcPr>
          <w:p w:rsidR="00C40A14" w:rsidRDefault="00A43285">
            <w:pPr>
              <w:pStyle w:val="TableParagraph"/>
              <w:ind w:right="127"/>
              <w:rPr>
                <w:sz w:val="24"/>
              </w:rPr>
            </w:pPr>
            <w:r>
              <w:rPr>
                <w:sz w:val="24"/>
              </w:rPr>
              <w:t>– Учащимся можно предложить тексты для чтения разного уровня сложности.</w:t>
            </w:r>
          </w:p>
          <w:p w:rsidR="00C40A14" w:rsidRDefault="00A43285">
            <w:pPr>
              <w:pStyle w:val="TableParagraph"/>
              <w:ind w:right="438"/>
              <w:rPr>
                <w:sz w:val="24"/>
              </w:rPr>
            </w:pPr>
            <w:r>
              <w:rPr>
                <w:sz w:val="24"/>
              </w:rPr>
              <w:t>Учащимся, которые работают в высоком темпе, можно предложить дополнительные задания</w:t>
            </w:r>
          </w:p>
        </w:tc>
        <w:tc>
          <w:tcPr>
            <w:tcW w:w="4339" w:type="dxa"/>
          </w:tcPr>
          <w:p w:rsidR="00C40A14" w:rsidRDefault="00A43285">
            <w:pPr>
              <w:pStyle w:val="TableParagraph"/>
              <w:ind w:right="552"/>
              <w:rPr>
                <w:sz w:val="24"/>
              </w:rPr>
            </w:pPr>
            <w:r>
              <w:rPr>
                <w:sz w:val="24"/>
              </w:rPr>
              <w:t>Наблюдение учителя за обучением, учитель оценивает выполненные работы на основе дескрипторов.</w:t>
            </w:r>
          </w:p>
          <w:p w:rsidR="00C40A14" w:rsidRDefault="00A43285">
            <w:pPr>
              <w:pStyle w:val="TableParagraph"/>
              <w:ind w:right="105"/>
              <w:rPr>
                <w:sz w:val="24"/>
              </w:rPr>
            </w:pPr>
            <w:r>
              <w:rPr>
                <w:sz w:val="24"/>
              </w:rPr>
              <w:t>Используется взаимооценивание между группами с помощью стратегии «Две звезды, одно пожелание».</w:t>
            </w:r>
          </w:p>
        </w:tc>
        <w:tc>
          <w:tcPr>
            <w:tcW w:w="2604" w:type="dxa"/>
          </w:tcPr>
          <w:p w:rsidR="00C40A14" w:rsidRDefault="00A43285">
            <w:pPr>
              <w:pStyle w:val="TableParagraph"/>
              <w:ind w:right="122"/>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108"/>
              <w:rPr>
                <w:sz w:val="24"/>
              </w:rPr>
            </w:pPr>
            <w:r>
              <w:rPr>
                <w:sz w:val="24"/>
              </w:rPr>
              <w:t>Воспитание любви к Родине, формирование патриотизма.</w:t>
            </w:r>
          </w:p>
        </w:tc>
      </w:tr>
    </w:tbl>
    <w:p w:rsidR="00C40A14" w:rsidRDefault="00A43285">
      <w:pPr>
        <w:pStyle w:val="a3"/>
        <w:spacing w:before="6"/>
        <w:rPr>
          <w:b/>
          <w:sz w:val="15"/>
        </w:rPr>
      </w:pPr>
      <w:r>
        <w:pict>
          <v:shape id="_x0000_s1032" type="#_x0000_t202" style="position:absolute;margin-left:406.8pt;margin-top:306.05pt;width:118.2pt;height:47.35pt;z-index:2517027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
                    <w:gridCol w:w="708"/>
                    <w:gridCol w:w="851"/>
                  </w:tblGrid>
                  <w:tr w:rsidR="00A43285">
                    <w:trPr>
                      <w:trHeight w:val="552"/>
                    </w:trPr>
                    <w:tc>
                      <w:tcPr>
                        <w:tcW w:w="791" w:type="dxa"/>
                      </w:tcPr>
                      <w:p w:rsidR="00A43285" w:rsidRDefault="00A43285">
                        <w:pPr>
                          <w:pStyle w:val="TableParagraph"/>
                          <w:spacing w:line="274" w:lineRule="exact"/>
                          <w:rPr>
                            <w:sz w:val="24"/>
                          </w:rPr>
                        </w:pPr>
                        <w:r>
                          <w:rPr>
                            <w:sz w:val="24"/>
                          </w:rPr>
                          <w:t>плюс</w:t>
                        </w:r>
                      </w:p>
                    </w:tc>
                    <w:tc>
                      <w:tcPr>
                        <w:tcW w:w="708" w:type="dxa"/>
                      </w:tcPr>
                      <w:p w:rsidR="00A43285" w:rsidRDefault="00A43285">
                        <w:pPr>
                          <w:pStyle w:val="TableParagraph"/>
                          <w:spacing w:before="1" w:line="276" w:lineRule="exact"/>
                          <w:ind w:left="106" w:right="211"/>
                          <w:rPr>
                            <w:sz w:val="24"/>
                          </w:rPr>
                        </w:pPr>
                        <w:proofErr w:type="gramStart"/>
                        <w:r>
                          <w:rPr>
                            <w:sz w:val="24"/>
                          </w:rPr>
                          <w:t>ми- нус</w:t>
                        </w:r>
                        <w:proofErr w:type="gramEnd"/>
                      </w:p>
                    </w:tc>
                    <w:tc>
                      <w:tcPr>
                        <w:tcW w:w="851" w:type="dxa"/>
                      </w:tcPr>
                      <w:p w:rsidR="00A43285" w:rsidRDefault="00A43285">
                        <w:pPr>
                          <w:pStyle w:val="TableParagraph"/>
                          <w:spacing w:before="1" w:line="276" w:lineRule="exact"/>
                          <w:ind w:left="106" w:right="133"/>
                          <w:rPr>
                            <w:sz w:val="24"/>
                          </w:rPr>
                        </w:pPr>
                        <w:proofErr w:type="gramStart"/>
                        <w:r>
                          <w:rPr>
                            <w:sz w:val="24"/>
                          </w:rPr>
                          <w:t>инте- ресно</w:t>
                        </w:r>
                        <w:proofErr w:type="gramEnd"/>
                      </w:p>
                    </w:tc>
                  </w:tr>
                  <w:tr w:rsidR="00A43285">
                    <w:trPr>
                      <w:trHeight w:val="364"/>
                    </w:trPr>
                    <w:tc>
                      <w:tcPr>
                        <w:tcW w:w="791" w:type="dxa"/>
                      </w:tcPr>
                      <w:p w:rsidR="00A43285" w:rsidRDefault="00A43285">
                        <w:pPr>
                          <w:pStyle w:val="TableParagraph"/>
                          <w:ind w:left="0"/>
                          <w:rPr>
                            <w:sz w:val="24"/>
                          </w:rPr>
                        </w:pPr>
                      </w:p>
                    </w:tc>
                    <w:tc>
                      <w:tcPr>
                        <w:tcW w:w="708" w:type="dxa"/>
                      </w:tcPr>
                      <w:p w:rsidR="00A43285" w:rsidRDefault="00A43285">
                        <w:pPr>
                          <w:pStyle w:val="TableParagraph"/>
                          <w:ind w:left="0"/>
                          <w:rPr>
                            <w:sz w:val="24"/>
                          </w:rPr>
                        </w:pPr>
                      </w:p>
                    </w:tc>
                    <w:tc>
                      <w:tcPr>
                        <w:tcW w:w="851" w:type="dxa"/>
                      </w:tcPr>
                      <w:p w:rsidR="00A43285" w:rsidRDefault="00A43285">
                        <w:pPr>
                          <w:pStyle w:val="TableParagraph"/>
                          <w:ind w:left="0"/>
                          <w:rPr>
                            <w:sz w:val="24"/>
                          </w:rPr>
                        </w:pPr>
                      </w:p>
                    </w:tc>
                  </w:tr>
                </w:tbl>
                <w:p w:rsidR="00A43285" w:rsidRDefault="00A43285">
                  <w:pPr>
                    <w:pStyle w:val="a3"/>
                  </w:pPr>
                </w:p>
              </w:txbxContent>
            </v:textbox>
            <w10:wrap anchorx="page" anchory="page"/>
          </v:shape>
        </w:pict>
      </w:r>
    </w:p>
    <w:p w:rsidR="00C40A14" w:rsidRDefault="00A43285">
      <w:pPr>
        <w:spacing w:before="90"/>
        <w:ind w:left="534" w:right="691"/>
        <w:jc w:val="center"/>
        <w:rPr>
          <w:b/>
          <w:sz w:val="24"/>
        </w:rPr>
      </w:pPr>
      <w:r>
        <w:rPr>
          <w:b/>
          <w:sz w:val="24"/>
        </w:rPr>
        <w:t>Урок 99–100</w:t>
      </w:r>
    </w:p>
    <w:p w:rsidR="00C40A14" w:rsidRDefault="00C40A14">
      <w:pPr>
        <w:pStyle w:val="a3"/>
        <w:spacing w:before="1"/>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1149"/>
        <w:gridCol w:w="2461"/>
        <w:gridCol w:w="3090"/>
      </w:tblGrid>
      <w:tr w:rsidR="00C40A14">
        <w:trPr>
          <w:trHeight w:val="552"/>
        </w:trPr>
        <w:tc>
          <w:tcPr>
            <w:tcW w:w="4093" w:type="dxa"/>
            <w:gridSpan w:val="2"/>
          </w:tcPr>
          <w:p w:rsidR="00C40A14" w:rsidRDefault="00A43285">
            <w:pPr>
              <w:pStyle w:val="TableParagraph"/>
              <w:ind w:left="815"/>
              <w:rPr>
                <w:b/>
                <w:sz w:val="24"/>
              </w:rPr>
            </w:pPr>
            <w:r>
              <w:rPr>
                <w:b/>
                <w:sz w:val="24"/>
              </w:rPr>
              <w:t>Тема урока:</w:t>
            </w:r>
          </w:p>
          <w:p w:rsidR="00C40A14" w:rsidRDefault="00A43285">
            <w:pPr>
              <w:pStyle w:val="TableParagraph"/>
              <w:spacing w:line="257" w:lineRule="exact"/>
              <w:rPr>
                <w:b/>
                <w:sz w:val="24"/>
              </w:rPr>
            </w:pPr>
            <w:r>
              <w:rPr>
                <w:b/>
                <w:sz w:val="24"/>
              </w:rPr>
              <w:t>§92–93. Восхождение на «плаху»</w:t>
            </w:r>
          </w:p>
        </w:tc>
        <w:tc>
          <w:tcPr>
            <w:tcW w:w="5551" w:type="dxa"/>
            <w:gridSpan w:val="2"/>
          </w:tcPr>
          <w:p w:rsidR="00C40A14" w:rsidRDefault="00A43285">
            <w:pPr>
              <w:pStyle w:val="TableParagraph"/>
              <w:ind w:left="106"/>
              <w:rPr>
                <w:b/>
                <w:sz w:val="24"/>
              </w:rPr>
            </w:pPr>
            <w:r>
              <w:rPr>
                <w:b/>
                <w:sz w:val="24"/>
              </w:rPr>
              <w:t>Школа</w:t>
            </w:r>
          </w:p>
        </w:tc>
      </w:tr>
      <w:tr w:rsidR="00C40A14">
        <w:trPr>
          <w:trHeight w:val="275"/>
        </w:trPr>
        <w:tc>
          <w:tcPr>
            <w:tcW w:w="4093" w:type="dxa"/>
            <w:gridSpan w:val="2"/>
          </w:tcPr>
          <w:p w:rsidR="00C40A14" w:rsidRDefault="00A43285">
            <w:pPr>
              <w:pStyle w:val="TableParagraph"/>
              <w:spacing w:line="256" w:lineRule="exact"/>
              <w:rPr>
                <w:b/>
                <w:sz w:val="24"/>
              </w:rPr>
            </w:pPr>
            <w:r>
              <w:rPr>
                <w:b/>
                <w:sz w:val="24"/>
              </w:rPr>
              <w:t>Дата:</w:t>
            </w:r>
          </w:p>
        </w:tc>
        <w:tc>
          <w:tcPr>
            <w:tcW w:w="5551" w:type="dxa"/>
            <w:gridSpan w:val="2"/>
          </w:tcPr>
          <w:p w:rsidR="00C40A14" w:rsidRDefault="00A43285">
            <w:pPr>
              <w:pStyle w:val="TableParagraph"/>
              <w:spacing w:line="256" w:lineRule="exact"/>
              <w:ind w:left="106"/>
              <w:rPr>
                <w:b/>
                <w:sz w:val="24"/>
              </w:rPr>
            </w:pPr>
            <w:r>
              <w:rPr>
                <w:b/>
                <w:sz w:val="24"/>
              </w:rPr>
              <w:t>ФИО учителя</w:t>
            </w:r>
          </w:p>
        </w:tc>
      </w:tr>
      <w:tr w:rsidR="00C40A14">
        <w:trPr>
          <w:trHeight w:val="551"/>
        </w:trPr>
        <w:tc>
          <w:tcPr>
            <w:tcW w:w="4093" w:type="dxa"/>
            <w:gridSpan w:val="2"/>
          </w:tcPr>
          <w:p w:rsidR="00C40A14" w:rsidRDefault="00A43285">
            <w:pPr>
              <w:pStyle w:val="TableParagraph"/>
              <w:spacing w:line="275" w:lineRule="exact"/>
              <w:rPr>
                <w:b/>
                <w:sz w:val="24"/>
              </w:rPr>
            </w:pPr>
            <w:r>
              <w:rPr>
                <w:b/>
                <w:sz w:val="24"/>
              </w:rPr>
              <w:t>КЛАСС 9</w:t>
            </w:r>
          </w:p>
        </w:tc>
        <w:tc>
          <w:tcPr>
            <w:tcW w:w="2461" w:type="dxa"/>
          </w:tcPr>
          <w:p w:rsidR="00C40A14" w:rsidRDefault="00A43285">
            <w:pPr>
              <w:pStyle w:val="TableParagraph"/>
              <w:spacing w:before="2" w:line="276" w:lineRule="exact"/>
              <w:ind w:left="106" w:right="452"/>
              <w:rPr>
                <w:b/>
                <w:sz w:val="24"/>
              </w:rPr>
            </w:pPr>
            <w:r>
              <w:rPr>
                <w:b/>
                <w:sz w:val="24"/>
              </w:rPr>
              <w:t>Количество присутствующих</w:t>
            </w:r>
          </w:p>
        </w:tc>
        <w:tc>
          <w:tcPr>
            <w:tcW w:w="3090" w:type="dxa"/>
          </w:tcPr>
          <w:p w:rsidR="00C40A14" w:rsidRDefault="00A43285">
            <w:pPr>
              <w:pStyle w:val="TableParagraph"/>
              <w:spacing w:before="2" w:line="276" w:lineRule="exact"/>
              <w:ind w:left="105" w:right="1254"/>
              <w:rPr>
                <w:b/>
                <w:sz w:val="24"/>
              </w:rPr>
            </w:pPr>
            <w:r>
              <w:rPr>
                <w:b/>
                <w:sz w:val="24"/>
              </w:rPr>
              <w:t>Количество отсутствующих</w:t>
            </w:r>
          </w:p>
        </w:tc>
      </w:tr>
      <w:tr w:rsidR="00C40A14">
        <w:trPr>
          <w:trHeight w:val="550"/>
        </w:trPr>
        <w:tc>
          <w:tcPr>
            <w:tcW w:w="2944" w:type="dxa"/>
          </w:tcPr>
          <w:p w:rsidR="00C40A14" w:rsidRDefault="00A43285">
            <w:pPr>
              <w:pStyle w:val="TableParagraph"/>
              <w:spacing w:line="270" w:lineRule="exact"/>
              <w:rPr>
                <w:b/>
                <w:sz w:val="24"/>
              </w:rPr>
            </w:pPr>
            <w:r>
              <w:rPr>
                <w:b/>
                <w:sz w:val="24"/>
              </w:rPr>
              <w:t>Цели обучения</w:t>
            </w:r>
            <w:r>
              <w:rPr>
                <w:sz w:val="24"/>
              </w:rPr>
              <w:t xml:space="preserve">, </w:t>
            </w:r>
            <w:r>
              <w:rPr>
                <w:b/>
                <w:sz w:val="24"/>
              </w:rPr>
              <w:t>которые</w:t>
            </w:r>
          </w:p>
          <w:p w:rsidR="00C40A14" w:rsidRDefault="00A43285">
            <w:pPr>
              <w:pStyle w:val="TableParagraph"/>
              <w:spacing w:before="2" w:line="258" w:lineRule="exact"/>
              <w:rPr>
                <w:b/>
                <w:sz w:val="24"/>
              </w:rPr>
            </w:pPr>
            <w:r>
              <w:rPr>
                <w:b/>
                <w:sz w:val="24"/>
              </w:rPr>
              <w:t>необходимо достичь на</w:t>
            </w:r>
          </w:p>
        </w:tc>
        <w:tc>
          <w:tcPr>
            <w:tcW w:w="6700" w:type="dxa"/>
            <w:gridSpan w:val="3"/>
          </w:tcPr>
          <w:p w:rsidR="00C40A14" w:rsidRDefault="00A43285">
            <w:pPr>
              <w:pStyle w:val="TableParagraph"/>
              <w:spacing w:line="270" w:lineRule="exact"/>
              <w:rPr>
                <w:sz w:val="24"/>
              </w:rPr>
            </w:pPr>
            <w:r>
              <w:rPr>
                <w:sz w:val="24"/>
              </w:rPr>
              <w:t>С.9.1.4.1 – определять основную мысль текста, учитывая</w:t>
            </w:r>
          </w:p>
          <w:p w:rsidR="00C40A14" w:rsidRDefault="00A43285">
            <w:pPr>
              <w:pStyle w:val="TableParagraph"/>
              <w:spacing w:line="260" w:lineRule="exact"/>
              <w:rPr>
                <w:sz w:val="24"/>
              </w:rPr>
            </w:pPr>
            <w:r>
              <w:rPr>
                <w:sz w:val="24"/>
              </w:rPr>
              <w:t>структуру текста;</w:t>
            </w:r>
          </w:p>
        </w:tc>
      </w:tr>
    </w:tbl>
    <w:p w:rsidR="00C40A14" w:rsidRDefault="00C40A14">
      <w:pPr>
        <w:spacing w:line="260" w:lineRule="exact"/>
        <w:rPr>
          <w:sz w:val="24"/>
        </w:rPr>
        <w:sectPr w:rsidR="00C40A14">
          <w:pgSz w:w="11910" w:h="16840"/>
          <w:pgMar w:top="1140" w:right="580" w:bottom="1120" w:left="740" w:header="0" w:footer="92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698"/>
      </w:tblGrid>
      <w:tr w:rsidR="00C40A14">
        <w:trPr>
          <w:trHeight w:val="2207"/>
        </w:trPr>
        <w:tc>
          <w:tcPr>
            <w:tcW w:w="2944" w:type="dxa"/>
          </w:tcPr>
          <w:p w:rsidR="00C40A14" w:rsidRDefault="00A43285">
            <w:pPr>
              <w:pStyle w:val="TableParagraph"/>
              <w:spacing w:line="269" w:lineRule="exact"/>
              <w:rPr>
                <w:b/>
                <w:sz w:val="24"/>
              </w:rPr>
            </w:pPr>
            <w:r>
              <w:rPr>
                <w:b/>
                <w:sz w:val="24"/>
              </w:rPr>
              <w:lastRenderedPageBreak/>
              <w:t>данном уроке</w:t>
            </w:r>
          </w:p>
        </w:tc>
        <w:tc>
          <w:tcPr>
            <w:tcW w:w="6698" w:type="dxa"/>
          </w:tcPr>
          <w:p w:rsidR="00C40A14" w:rsidRDefault="00A43285">
            <w:pPr>
              <w:pStyle w:val="TableParagraph"/>
              <w:ind w:right="871"/>
              <w:rPr>
                <w:sz w:val="24"/>
              </w:rPr>
            </w:pPr>
            <w:r>
              <w:rPr>
                <w:sz w:val="24"/>
              </w:rPr>
              <w:t>9.3.6.1 – анализировать содержание художественных произведений, выявляя авторскую позицию и оценивая содержание произведения;</w:t>
            </w:r>
          </w:p>
          <w:p w:rsidR="00C40A14" w:rsidRDefault="00A43285">
            <w:pPr>
              <w:pStyle w:val="TableParagraph"/>
              <w:ind w:right="1275"/>
              <w:rPr>
                <w:sz w:val="24"/>
              </w:rPr>
            </w:pPr>
            <w:r>
              <w:rPr>
                <w:sz w:val="24"/>
              </w:rPr>
              <w:t>П.9.4.7.1 – применять знаки препинания в сложных предложениях;</w:t>
            </w:r>
          </w:p>
          <w:p w:rsidR="00C40A14" w:rsidRDefault="00A43285">
            <w:pPr>
              <w:pStyle w:val="TableParagraph"/>
              <w:spacing w:line="270" w:lineRule="atLeast"/>
              <w:ind w:right="1047"/>
              <w:rPr>
                <w:sz w:val="24"/>
              </w:rPr>
            </w:pPr>
            <w:r>
              <w:rPr>
                <w:sz w:val="24"/>
              </w:rPr>
              <w:t>ИЕЯ.9.5.2.1 – использовать сложные предложения, соответствующие ситуации устного или письменного общения.</w:t>
            </w:r>
          </w:p>
        </w:tc>
      </w:tr>
      <w:tr w:rsidR="00C40A14">
        <w:trPr>
          <w:trHeight w:val="876"/>
        </w:trPr>
        <w:tc>
          <w:tcPr>
            <w:tcW w:w="2944" w:type="dxa"/>
            <w:vMerge w:val="restart"/>
          </w:tcPr>
          <w:p w:rsidR="00C40A14" w:rsidRDefault="00C40A14">
            <w:pPr>
              <w:pStyle w:val="TableParagraph"/>
              <w:ind w:left="0"/>
              <w:rPr>
                <w:b/>
                <w:sz w:val="26"/>
              </w:rPr>
            </w:pPr>
          </w:p>
          <w:p w:rsidR="00C40A14" w:rsidRDefault="00C40A14">
            <w:pPr>
              <w:pStyle w:val="TableParagraph"/>
              <w:spacing w:before="4"/>
              <w:ind w:left="0"/>
              <w:rPr>
                <w:b/>
                <w:sz w:val="21"/>
              </w:rPr>
            </w:pPr>
          </w:p>
          <w:p w:rsidR="00C40A14" w:rsidRDefault="00A43285">
            <w:pPr>
              <w:pStyle w:val="TableParagraph"/>
              <w:rPr>
                <w:b/>
                <w:sz w:val="24"/>
              </w:rPr>
            </w:pPr>
            <w:r>
              <w:rPr>
                <w:b/>
                <w:sz w:val="24"/>
              </w:rPr>
              <w:t>Ожидаемый результат</w:t>
            </w:r>
          </w:p>
        </w:tc>
        <w:tc>
          <w:tcPr>
            <w:tcW w:w="6698" w:type="dxa"/>
          </w:tcPr>
          <w:p w:rsidR="00C40A14" w:rsidRDefault="00A43285">
            <w:pPr>
              <w:pStyle w:val="TableParagraph"/>
              <w:spacing w:line="268" w:lineRule="exact"/>
              <w:rPr>
                <w:b/>
                <w:sz w:val="24"/>
              </w:rPr>
            </w:pPr>
            <w:r>
              <w:rPr>
                <w:b/>
                <w:sz w:val="24"/>
              </w:rPr>
              <w:t>Все учащиеся смогут:</w:t>
            </w:r>
          </w:p>
          <w:p w:rsidR="00C40A14" w:rsidRDefault="00A43285">
            <w:pPr>
              <w:pStyle w:val="TableParagraph"/>
              <w:ind w:right="743"/>
              <w:rPr>
                <w:sz w:val="24"/>
              </w:rPr>
            </w:pPr>
            <w:r>
              <w:rPr>
                <w:sz w:val="24"/>
              </w:rPr>
              <w:t>определять основную мысль текста, учитывая структуру текста.</w:t>
            </w:r>
          </w:p>
        </w:tc>
      </w:tr>
      <w:tr w:rsidR="00C40A14">
        <w:trPr>
          <w:trHeight w:val="1380"/>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9" w:lineRule="exact"/>
              <w:rPr>
                <w:b/>
                <w:sz w:val="24"/>
              </w:rPr>
            </w:pPr>
            <w:r>
              <w:rPr>
                <w:b/>
                <w:sz w:val="24"/>
              </w:rPr>
              <w:t>Большинство учащихся будут уметь:</w:t>
            </w:r>
          </w:p>
          <w:p w:rsidR="00C40A14" w:rsidRDefault="00A43285">
            <w:pPr>
              <w:pStyle w:val="TableParagraph"/>
              <w:spacing w:before="2" w:line="276" w:lineRule="exact"/>
              <w:ind w:right="413" w:firstLine="60"/>
              <w:rPr>
                <w:sz w:val="24"/>
              </w:rPr>
            </w:pPr>
            <w:r>
              <w:rPr>
                <w:sz w:val="24"/>
              </w:rPr>
              <w:t>анализировать содержание художественных произведений, выявляя авторскую позицию и оценивая содержание произведения; применять знаки препинания в сложных предложениях.</w:t>
            </w:r>
          </w:p>
        </w:tc>
      </w:tr>
      <w:tr w:rsidR="00C40A14">
        <w:trPr>
          <w:trHeight w:val="827"/>
        </w:trPr>
        <w:tc>
          <w:tcPr>
            <w:tcW w:w="2944" w:type="dxa"/>
            <w:vMerge/>
            <w:tcBorders>
              <w:top w:val="nil"/>
            </w:tcBorders>
          </w:tcPr>
          <w:p w:rsidR="00C40A14" w:rsidRDefault="00C40A14">
            <w:pPr>
              <w:rPr>
                <w:sz w:val="2"/>
                <w:szCs w:val="2"/>
              </w:rPr>
            </w:pPr>
          </w:p>
        </w:tc>
        <w:tc>
          <w:tcPr>
            <w:tcW w:w="6698" w:type="dxa"/>
          </w:tcPr>
          <w:p w:rsidR="00C40A14" w:rsidRDefault="00A43285">
            <w:pPr>
              <w:pStyle w:val="TableParagraph"/>
              <w:spacing w:line="268" w:lineRule="exact"/>
              <w:rPr>
                <w:b/>
                <w:sz w:val="24"/>
              </w:rPr>
            </w:pPr>
            <w:r>
              <w:rPr>
                <w:b/>
                <w:sz w:val="24"/>
              </w:rPr>
              <w:t>Некоторые учащиеся смогут:</w:t>
            </w:r>
          </w:p>
          <w:p w:rsidR="00C40A14" w:rsidRDefault="00A43285">
            <w:pPr>
              <w:pStyle w:val="TableParagraph"/>
              <w:tabs>
                <w:tab w:val="left" w:pos="1793"/>
                <w:tab w:val="left" w:pos="3026"/>
                <w:tab w:val="left" w:pos="4768"/>
              </w:tabs>
              <w:spacing w:before="2" w:line="276" w:lineRule="exact"/>
              <w:ind w:right="98"/>
              <w:rPr>
                <w:sz w:val="24"/>
              </w:rPr>
            </w:pPr>
            <w:r>
              <w:rPr>
                <w:sz w:val="24"/>
              </w:rPr>
              <w:t>использовать</w:t>
            </w:r>
            <w:r>
              <w:rPr>
                <w:sz w:val="24"/>
              </w:rPr>
              <w:tab/>
              <w:t>сложные</w:t>
            </w:r>
            <w:r>
              <w:rPr>
                <w:sz w:val="24"/>
              </w:rPr>
              <w:tab/>
            </w:r>
            <w:proofErr w:type="gramStart"/>
            <w:r>
              <w:rPr>
                <w:sz w:val="24"/>
              </w:rPr>
              <w:t>предложения,</w:t>
            </w:r>
            <w:r>
              <w:rPr>
                <w:sz w:val="24"/>
              </w:rPr>
              <w:tab/>
            </w:r>
            <w:proofErr w:type="gramEnd"/>
            <w:r>
              <w:rPr>
                <w:spacing w:val="-1"/>
                <w:sz w:val="24"/>
              </w:rPr>
              <w:t xml:space="preserve">соответствующие </w:t>
            </w:r>
            <w:r>
              <w:rPr>
                <w:sz w:val="24"/>
              </w:rPr>
              <w:t>ситуации устного или письменного</w:t>
            </w:r>
            <w:r>
              <w:rPr>
                <w:spacing w:val="-4"/>
                <w:sz w:val="24"/>
              </w:rPr>
              <w:t xml:space="preserve"> </w:t>
            </w:r>
            <w:r>
              <w:rPr>
                <w:sz w:val="24"/>
              </w:rPr>
              <w:t>общения.</w:t>
            </w:r>
          </w:p>
        </w:tc>
      </w:tr>
      <w:tr w:rsidR="00C40A14">
        <w:trPr>
          <w:trHeight w:val="2631"/>
        </w:trPr>
        <w:tc>
          <w:tcPr>
            <w:tcW w:w="2944" w:type="dxa"/>
          </w:tcPr>
          <w:p w:rsidR="00C40A14" w:rsidRDefault="00A43285">
            <w:pPr>
              <w:pStyle w:val="TableParagraph"/>
              <w:spacing w:line="269" w:lineRule="exact"/>
              <w:rPr>
                <w:b/>
                <w:sz w:val="24"/>
              </w:rPr>
            </w:pPr>
            <w:r>
              <w:rPr>
                <w:b/>
                <w:sz w:val="24"/>
              </w:rPr>
              <w:t>Языковая цель</w:t>
            </w:r>
          </w:p>
        </w:tc>
        <w:tc>
          <w:tcPr>
            <w:tcW w:w="6698" w:type="dxa"/>
          </w:tcPr>
          <w:p w:rsidR="00C40A14" w:rsidRDefault="00A43285">
            <w:pPr>
              <w:pStyle w:val="TableParagraph"/>
              <w:spacing w:line="268" w:lineRule="exact"/>
              <w:rPr>
                <w:b/>
                <w:sz w:val="24"/>
              </w:rPr>
            </w:pPr>
            <w:r>
              <w:rPr>
                <w:b/>
                <w:sz w:val="24"/>
              </w:rPr>
              <w:t>Учащиеся могут:</w:t>
            </w:r>
          </w:p>
          <w:p w:rsidR="00C40A14" w:rsidRDefault="00A43285">
            <w:pPr>
              <w:pStyle w:val="TableParagraph"/>
              <w:rPr>
                <w:sz w:val="24"/>
              </w:rPr>
            </w:pPr>
            <w:r>
              <w:rPr>
                <w:sz w:val="24"/>
              </w:rPr>
              <w:t>– строить речь логично и последовательно, демонстрируя нормы устной и письменной речи</w:t>
            </w:r>
          </w:p>
          <w:p w:rsidR="00C40A14" w:rsidRDefault="00A43285">
            <w:pPr>
              <w:pStyle w:val="TableParagraph"/>
              <w:rPr>
                <w:i/>
                <w:sz w:val="24"/>
              </w:rPr>
            </w:pPr>
            <w:r>
              <w:rPr>
                <w:b/>
                <w:sz w:val="24"/>
              </w:rPr>
              <w:t xml:space="preserve">Ключевые слова и фразы: </w:t>
            </w:r>
            <w:r>
              <w:rPr>
                <w:i/>
                <w:sz w:val="24"/>
              </w:rPr>
              <w:t>писатель, поступок, деформация личности, природа и человек.</w:t>
            </w:r>
          </w:p>
          <w:p w:rsidR="00C40A14" w:rsidRDefault="00A43285">
            <w:pPr>
              <w:pStyle w:val="TableParagraph"/>
              <w:spacing w:before="1" w:line="275" w:lineRule="exact"/>
              <w:rPr>
                <w:b/>
                <w:sz w:val="24"/>
              </w:rPr>
            </w:pPr>
            <w:r>
              <w:rPr>
                <w:b/>
                <w:sz w:val="24"/>
              </w:rPr>
              <w:t>Используемый язык для диалога/письма на уроке:</w:t>
            </w:r>
          </w:p>
          <w:p w:rsidR="00C40A14" w:rsidRDefault="00A43285">
            <w:pPr>
              <w:pStyle w:val="TableParagraph"/>
              <w:spacing w:line="275" w:lineRule="exact"/>
              <w:rPr>
                <w:sz w:val="24"/>
              </w:rPr>
            </w:pPr>
            <w:r>
              <w:rPr>
                <w:sz w:val="24"/>
              </w:rPr>
              <w:t>русский.</w:t>
            </w:r>
          </w:p>
          <w:p w:rsidR="00C40A14" w:rsidRDefault="00A43285">
            <w:pPr>
              <w:pStyle w:val="TableParagraph"/>
              <w:rPr>
                <w:sz w:val="24"/>
              </w:rPr>
            </w:pPr>
            <w:r>
              <w:rPr>
                <w:b/>
                <w:sz w:val="24"/>
              </w:rPr>
              <w:t>Вопросы для обсуждения</w:t>
            </w:r>
            <w:r>
              <w:rPr>
                <w:sz w:val="24"/>
              </w:rPr>
              <w:t>: Какова цена восхождения на</w:t>
            </w:r>
          </w:p>
          <w:p w:rsidR="00C40A14" w:rsidRDefault="00A43285">
            <w:pPr>
              <w:pStyle w:val="TableParagraph"/>
              <w:rPr>
                <w:sz w:val="24"/>
              </w:rPr>
            </w:pPr>
            <w:r>
              <w:rPr>
                <w:sz w:val="24"/>
              </w:rPr>
              <w:t>«плаху»?</w:t>
            </w:r>
          </w:p>
        </w:tc>
      </w:tr>
      <w:tr w:rsidR="00C40A14">
        <w:trPr>
          <w:trHeight w:val="1353"/>
        </w:trPr>
        <w:tc>
          <w:tcPr>
            <w:tcW w:w="2944" w:type="dxa"/>
          </w:tcPr>
          <w:p w:rsidR="00C40A14" w:rsidRDefault="00A43285">
            <w:pPr>
              <w:pStyle w:val="TableParagraph"/>
              <w:spacing w:line="269" w:lineRule="exact"/>
              <w:rPr>
                <w:b/>
                <w:sz w:val="24"/>
              </w:rPr>
            </w:pPr>
            <w:r>
              <w:rPr>
                <w:b/>
                <w:sz w:val="24"/>
              </w:rPr>
              <w:t>Предыдущее обучение</w:t>
            </w:r>
          </w:p>
        </w:tc>
        <w:tc>
          <w:tcPr>
            <w:tcW w:w="6698" w:type="dxa"/>
          </w:tcPr>
          <w:p w:rsidR="00C40A14" w:rsidRDefault="00A43285">
            <w:pPr>
              <w:pStyle w:val="TableParagraph"/>
              <w:ind w:right="97"/>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 грамотности</w:t>
            </w:r>
            <w:r>
              <w:rPr>
                <w:spacing w:val="-7"/>
                <w:sz w:val="24"/>
              </w:rPr>
              <w:t xml:space="preserve"> </w:t>
            </w:r>
            <w:r>
              <w:rPr>
                <w:sz w:val="24"/>
              </w:rPr>
              <w:t>речи.</w:t>
            </w:r>
          </w:p>
        </w:tc>
      </w:tr>
    </w:tbl>
    <w:p w:rsidR="00C40A14" w:rsidRDefault="00C40A14">
      <w:pPr>
        <w:pStyle w:val="a3"/>
        <w:spacing w:before="5"/>
        <w:rPr>
          <w:b/>
          <w:sz w:val="21"/>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5250"/>
        <w:gridCol w:w="2604"/>
      </w:tblGrid>
      <w:tr w:rsidR="00C40A14">
        <w:trPr>
          <w:trHeight w:val="275"/>
        </w:trPr>
        <w:tc>
          <w:tcPr>
            <w:tcW w:w="9606" w:type="dxa"/>
            <w:gridSpan w:val="3"/>
          </w:tcPr>
          <w:p w:rsidR="00C40A14" w:rsidRDefault="00A43285">
            <w:pPr>
              <w:pStyle w:val="TableParagraph"/>
              <w:spacing w:line="256" w:lineRule="exact"/>
              <w:ind w:left="4493" w:right="4483"/>
              <w:jc w:val="center"/>
              <w:rPr>
                <w:b/>
                <w:sz w:val="24"/>
              </w:rPr>
            </w:pPr>
            <w:r>
              <w:rPr>
                <w:b/>
                <w:sz w:val="24"/>
              </w:rPr>
              <w:t>План</w:t>
            </w:r>
          </w:p>
        </w:tc>
      </w:tr>
      <w:tr w:rsidR="00C40A14">
        <w:trPr>
          <w:trHeight w:val="551"/>
        </w:trPr>
        <w:tc>
          <w:tcPr>
            <w:tcW w:w="1752" w:type="dxa"/>
          </w:tcPr>
          <w:p w:rsidR="00C40A14" w:rsidRDefault="00A43285">
            <w:pPr>
              <w:pStyle w:val="TableParagraph"/>
              <w:spacing w:before="2" w:line="276" w:lineRule="exact"/>
              <w:ind w:right="79"/>
              <w:rPr>
                <w:b/>
                <w:sz w:val="24"/>
              </w:rPr>
            </w:pPr>
            <w:r>
              <w:rPr>
                <w:b/>
                <w:sz w:val="24"/>
              </w:rPr>
              <w:t>Планируемые сроки</w:t>
            </w:r>
          </w:p>
        </w:tc>
        <w:tc>
          <w:tcPr>
            <w:tcW w:w="5250" w:type="dxa"/>
          </w:tcPr>
          <w:p w:rsidR="00C40A14" w:rsidRDefault="00A43285">
            <w:pPr>
              <w:pStyle w:val="TableParagraph"/>
              <w:spacing w:line="275" w:lineRule="exact"/>
              <w:rPr>
                <w:b/>
                <w:sz w:val="24"/>
              </w:rPr>
            </w:pPr>
            <w:r>
              <w:rPr>
                <w:b/>
                <w:sz w:val="24"/>
              </w:rPr>
              <w:t>Планируемые действия</w:t>
            </w:r>
          </w:p>
        </w:tc>
        <w:tc>
          <w:tcPr>
            <w:tcW w:w="2604" w:type="dxa"/>
          </w:tcPr>
          <w:p w:rsidR="00C40A14" w:rsidRDefault="00A43285">
            <w:pPr>
              <w:pStyle w:val="TableParagraph"/>
              <w:spacing w:line="275" w:lineRule="exact"/>
              <w:rPr>
                <w:b/>
                <w:sz w:val="24"/>
              </w:rPr>
            </w:pPr>
            <w:r>
              <w:rPr>
                <w:b/>
                <w:sz w:val="24"/>
              </w:rPr>
              <w:t>Ресурсы</w:t>
            </w:r>
          </w:p>
        </w:tc>
      </w:tr>
      <w:tr w:rsidR="00C40A14">
        <w:trPr>
          <w:trHeight w:val="1653"/>
        </w:trPr>
        <w:tc>
          <w:tcPr>
            <w:tcW w:w="1752" w:type="dxa"/>
          </w:tcPr>
          <w:p w:rsidR="00C40A14" w:rsidRDefault="00A43285">
            <w:pPr>
              <w:pStyle w:val="TableParagraph"/>
              <w:spacing w:line="271" w:lineRule="exact"/>
              <w:rPr>
                <w:sz w:val="24"/>
              </w:rPr>
            </w:pPr>
            <w:r>
              <w:rPr>
                <w:sz w:val="24"/>
              </w:rPr>
              <w:t>0–2 мин</w:t>
            </w:r>
          </w:p>
        </w:tc>
        <w:tc>
          <w:tcPr>
            <w:tcW w:w="5250" w:type="dxa"/>
          </w:tcPr>
          <w:p w:rsidR="00C40A14" w:rsidRDefault="00A43285">
            <w:pPr>
              <w:pStyle w:val="TableParagraph"/>
              <w:ind w:right="1574"/>
              <w:rPr>
                <w:sz w:val="24"/>
              </w:rPr>
            </w:pPr>
            <w:r>
              <w:rPr>
                <w:b/>
                <w:sz w:val="24"/>
              </w:rPr>
              <w:t xml:space="preserve">I. Организационный момент. </w:t>
            </w:r>
            <w:r>
              <w:rPr>
                <w:sz w:val="24"/>
              </w:rPr>
              <w:t xml:space="preserve">Создание коллаборативной среды. </w:t>
            </w:r>
            <w:r>
              <w:rPr>
                <w:b/>
                <w:sz w:val="24"/>
              </w:rPr>
              <w:t xml:space="preserve">К) </w:t>
            </w:r>
            <w:r>
              <w:rPr>
                <w:sz w:val="24"/>
              </w:rPr>
              <w:t>Подарите улыбки друг другу.</w:t>
            </w:r>
          </w:p>
          <w:p w:rsidR="00C40A14" w:rsidRDefault="00A43285">
            <w:pPr>
              <w:pStyle w:val="TableParagraph"/>
              <w:ind w:right="477"/>
              <w:rPr>
                <w:sz w:val="24"/>
              </w:rPr>
            </w:pPr>
            <w:r>
              <w:rPr>
                <w:sz w:val="24"/>
              </w:rPr>
              <w:t>Улыбнитесь друг другу, себе. Приятного вам учебного дня!</w:t>
            </w:r>
          </w:p>
        </w:tc>
        <w:tc>
          <w:tcPr>
            <w:tcW w:w="2604" w:type="dxa"/>
          </w:tcPr>
          <w:p w:rsidR="00C40A14" w:rsidRDefault="00A43285">
            <w:pPr>
              <w:pStyle w:val="TableParagraph"/>
              <w:ind w:right="286"/>
              <w:rPr>
                <w:sz w:val="24"/>
              </w:rPr>
            </w:pPr>
            <w:r>
              <w:rPr>
                <w:sz w:val="24"/>
              </w:rPr>
              <w:t>Компьютер. Интерактивная доска</w:t>
            </w:r>
          </w:p>
        </w:tc>
      </w:tr>
      <w:tr w:rsidR="00C40A14">
        <w:trPr>
          <w:trHeight w:val="2208"/>
        </w:trPr>
        <w:tc>
          <w:tcPr>
            <w:tcW w:w="1752" w:type="dxa"/>
          </w:tcPr>
          <w:p w:rsidR="00C40A14" w:rsidRDefault="00C40A14">
            <w:pPr>
              <w:pStyle w:val="TableParagraph"/>
              <w:spacing w:before="9"/>
              <w:ind w:left="0"/>
              <w:rPr>
                <w:b/>
                <w:sz w:val="23"/>
              </w:rPr>
            </w:pPr>
          </w:p>
          <w:p w:rsidR="00C40A14" w:rsidRDefault="00A43285">
            <w:pPr>
              <w:pStyle w:val="TableParagraph"/>
              <w:rPr>
                <w:sz w:val="24"/>
              </w:rPr>
            </w:pPr>
            <w:r>
              <w:rPr>
                <w:sz w:val="24"/>
              </w:rPr>
              <w:t>Начало урока</w:t>
            </w:r>
          </w:p>
        </w:tc>
        <w:tc>
          <w:tcPr>
            <w:tcW w:w="5250" w:type="dxa"/>
          </w:tcPr>
          <w:p w:rsidR="00C40A14" w:rsidRDefault="00A43285">
            <w:pPr>
              <w:pStyle w:val="TableParagraph"/>
              <w:ind w:right="2351"/>
              <w:rPr>
                <w:b/>
                <w:sz w:val="24"/>
              </w:rPr>
            </w:pPr>
            <w:r>
              <w:rPr>
                <w:b/>
                <w:sz w:val="24"/>
              </w:rPr>
              <w:t>II. Актуализация знаний. Прогнозирование.</w:t>
            </w:r>
          </w:p>
          <w:p w:rsidR="00C40A14" w:rsidRDefault="00C40A14">
            <w:pPr>
              <w:pStyle w:val="TableParagraph"/>
              <w:spacing w:before="9"/>
              <w:ind w:left="0"/>
              <w:rPr>
                <w:b/>
                <w:sz w:val="23"/>
              </w:rPr>
            </w:pPr>
          </w:p>
          <w:p w:rsidR="00C40A14" w:rsidRDefault="00A43285">
            <w:pPr>
              <w:pStyle w:val="TableParagraph"/>
              <w:ind w:left="1547"/>
              <w:rPr>
                <w:sz w:val="24"/>
              </w:rPr>
            </w:pPr>
            <w:r>
              <w:rPr>
                <w:sz w:val="24"/>
              </w:rPr>
              <w:t>Эпиграф</w:t>
            </w:r>
          </w:p>
          <w:p w:rsidR="00C40A14" w:rsidRDefault="00A43285">
            <w:pPr>
              <w:pStyle w:val="TableParagraph"/>
              <w:spacing w:before="1"/>
              <w:ind w:left="0" w:right="95"/>
              <w:jc w:val="right"/>
              <w:rPr>
                <w:i/>
                <w:sz w:val="24"/>
              </w:rPr>
            </w:pPr>
            <w:r>
              <w:rPr>
                <w:i/>
                <w:sz w:val="24"/>
              </w:rPr>
              <w:t>Наряду с законами государственными есть</w:t>
            </w:r>
            <w:r>
              <w:rPr>
                <w:i/>
                <w:spacing w:val="-22"/>
                <w:sz w:val="24"/>
              </w:rPr>
              <w:t xml:space="preserve"> </w:t>
            </w:r>
            <w:r>
              <w:rPr>
                <w:i/>
                <w:sz w:val="24"/>
              </w:rPr>
              <w:t>еще</w:t>
            </w:r>
          </w:p>
          <w:p w:rsidR="00C40A14" w:rsidRDefault="00A43285">
            <w:pPr>
              <w:pStyle w:val="TableParagraph"/>
              <w:ind w:left="0" w:right="96"/>
              <w:jc w:val="right"/>
              <w:rPr>
                <w:i/>
                <w:sz w:val="24"/>
              </w:rPr>
            </w:pPr>
            <w:r>
              <w:rPr>
                <w:i/>
                <w:sz w:val="24"/>
              </w:rPr>
              <w:t>законы</w:t>
            </w:r>
            <w:r>
              <w:rPr>
                <w:i/>
                <w:spacing w:val="-7"/>
                <w:sz w:val="24"/>
              </w:rPr>
              <w:t xml:space="preserve"> </w:t>
            </w:r>
            <w:r>
              <w:rPr>
                <w:i/>
                <w:sz w:val="24"/>
              </w:rPr>
              <w:t>совести…</w:t>
            </w:r>
          </w:p>
          <w:p w:rsidR="00C40A14" w:rsidRDefault="00A43285">
            <w:pPr>
              <w:pStyle w:val="TableParagraph"/>
              <w:spacing w:line="275" w:lineRule="exact"/>
              <w:ind w:left="0" w:right="96"/>
              <w:jc w:val="right"/>
              <w:rPr>
                <w:i/>
                <w:sz w:val="24"/>
              </w:rPr>
            </w:pPr>
            <w:r>
              <w:rPr>
                <w:i/>
                <w:sz w:val="24"/>
              </w:rPr>
              <w:t>Г.</w:t>
            </w:r>
            <w:r>
              <w:rPr>
                <w:i/>
                <w:spacing w:val="-7"/>
                <w:sz w:val="24"/>
              </w:rPr>
              <w:t xml:space="preserve"> </w:t>
            </w:r>
            <w:r>
              <w:rPr>
                <w:i/>
                <w:sz w:val="24"/>
              </w:rPr>
              <w:t>Филдинг</w:t>
            </w:r>
          </w:p>
          <w:p w:rsidR="00C40A14" w:rsidRDefault="00A43285">
            <w:pPr>
              <w:pStyle w:val="TableParagraph"/>
              <w:spacing w:line="258" w:lineRule="exact"/>
              <w:ind w:left="0" w:right="182"/>
              <w:jc w:val="right"/>
              <w:rPr>
                <w:sz w:val="24"/>
              </w:rPr>
            </w:pPr>
            <w:r>
              <w:rPr>
                <w:b/>
                <w:sz w:val="24"/>
              </w:rPr>
              <w:t xml:space="preserve">(Деятельность учащихся) К </w:t>
            </w:r>
            <w:r>
              <w:rPr>
                <w:sz w:val="24"/>
              </w:rPr>
              <w:t>Прогнозирование</w:t>
            </w:r>
          </w:p>
        </w:tc>
        <w:tc>
          <w:tcPr>
            <w:tcW w:w="2604" w:type="dxa"/>
          </w:tcPr>
          <w:p w:rsidR="00C40A14" w:rsidRDefault="00A43285">
            <w:pPr>
              <w:pStyle w:val="TableParagraph"/>
              <w:spacing w:before="111" w:line="828" w:lineRule="exact"/>
              <w:ind w:right="1571"/>
              <w:rPr>
                <w:sz w:val="24"/>
              </w:rPr>
            </w:pPr>
            <w:r>
              <w:rPr>
                <w:sz w:val="24"/>
              </w:rPr>
              <w:t>Эпиграф Учебник</w:t>
            </w:r>
          </w:p>
        </w:tc>
      </w:tr>
    </w:tbl>
    <w:p w:rsidR="00C40A14" w:rsidRDefault="00C40A14">
      <w:pPr>
        <w:spacing w:line="828" w:lineRule="exact"/>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509"/>
        <w:gridCol w:w="2510"/>
        <w:gridCol w:w="117"/>
        <w:gridCol w:w="2603"/>
      </w:tblGrid>
      <w:tr w:rsidR="00C40A14">
        <w:trPr>
          <w:trHeight w:val="4826"/>
        </w:trPr>
        <w:tc>
          <w:tcPr>
            <w:tcW w:w="1752" w:type="dxa"/>
            <w:vMerge w:val="restart"/>
          </w:tcPr>
          <w:p w:rsidR="00C40A14" w:rsidRDefault="00C40A14">
            <w:pPr>
              <w:pStyle w:val="TableParagraph"/>
              <w:ind w:left="0"/>
              <w:rPr>
                <w:sz w:val="24"/>
              </w:rPr>
            </w:pPr>
          </w:p>
        </w:tc>
        <w:tc>
          <w:tcPr>
            <w:tcW w:w="5249" w:type="dxa"/>
            <w:gridSpan w:val="4"/>
            <w:vMerge w:val="restart"/>
          </w:tcPr>
          <w:p w:rsidR="00C40A14" w:rsidRDefault="00A43285">
            <w:pPr>
              <w:pStyle w:val="TableParagraph"/>
              <w:ind w:right="2286"/>
              <w:rPr>
                <w:sz w:val="24"/>
              </w:rPr>
            </w:pPr>
            <w:r>
              <w:rPr>
                <w:sz w:val="24"/>
              </w:rPr>
              <w:t>учащимися темы урока. Роман называется «Плаха».</w:t>
            </w:r>
          </w:p>
          <w:p w:rsidR="00C40A14" w:rsidRDefault="00A43285">
            <w:pPr>
              <w:pStyle w:val="TableParagraph"/>
              <w:ind w:right="877" w:firstLine="60"/>
              <w:rPr>
                <w:sz w:val="24"/>
              </w:rPr>
            </w:pPr>
            <w:r>
              <w:rPr>
                <w:sz w:val="24"/>
              </w:rPr>
              <w:t>– Что же такое плаха? Как вы понимаете значение этого слова?</w:t>
            </w:r>
          </w:p>
          <w:p w:rsidR="00C40A14" w:rsidRDefault="00A43285">
            <w:pPr>
              <w:pStyle w:val="TableParagraph"/>
              <w:ind w:right="158"/>
              <w:rPr>
                <w:sz w:val="24"/>
              </w:rPr>
            </w:pPr>
            <w:r>
              <w:rPr>
                <w:sz w:val="24"/>
              </w:rPr>
              <w:t>Учитель слушает мнение учеников и разъясняет значение этого слова.</w:t>
            </w:r>
          </w:p>
          <w:p w:rsidR="00C40A14" w:rsidRDefault="00A43285">
            <w:pPr>
              <w:pStyle w:val="TableParagraph"/>
              <w:ind w:right="487"/>
              <w:rPr>
                <w:sz w:val="24"/>
              </w:rPr>
            </w:pPr>
            <w:r>
              <w:rPr>
                <w:sz w:val="24"/>
              </w:rPr>
              <w:t>Плаха – это возмездие (жаза), плаха – правда и истина (шындық жəне ақиқат). Каждый</w:t>
            </w:r>
          </w:p>
          <w:p w:rsidR="00C40A14" w:rsidRDefault="00A43285">
            <w:pPr>
              <w:pStyle w:val="TableParagraph"/>
              <w:ind w:right="110"/>
              <w:rPr>
                <w:sz w:val="24"/>
              </w:rPr>
            </w:pPr>
            <w:r>
              <w:rPr>
                <w:sz w:val="24"/>
              </w:rPr>
              <w:t>из героев романа выбрал свою дорогу к «плахе». Упр.1</w:t>
            </w:r>
            <w:r>
              <w:rPr>
                <w:b/>
                <w:sz w:val="24"/>
              </w:rPr>
              <w:t xml:space="preserve">. </w:t>
            </w:r>
            <w:r>
              <w:rPr>
                <w:sz w:val="24"/>
              </w:rPr>
              <w:t>Вспомните основное содержание романа Ч.Т. Айтматова «Плаха».</w:t>
            </w:r>
          </w:p>
          <w:p w:rsidR="00C40A14" w:rsidRDefault="00A43285">
            <w:pPr>
              <w:pStyle w:val="TableParagraph"/>
              <w:ind w:right="95" w:firstLine="60"/>
              <w:jc w:val="both"/>
              <w:rPr>
                <w:sz w:val="24"/>
              </w:rPr>
            </w:pPr>
            <w:r>
              <w:rPr>
                <w:b/>
                <w:sz w:val="24"/>
              </w:rPr>
              <w:t xml:space="preserve">(Деятельность учащихся) К </w:t>
            </w:r>
            <w:r>
              <w:rPr>
                <w:sz w:val="24"/>
              </w:rPr>
              <w:t>Учащиеся отвечают на вопросы, высказывают свое мнение.</w:t>
            </w:r>
          </w:p>
          <w:p w:rsidR="00C40A14" w:rsidRDefault="00A43285">
            <w:pPr>
              <w:pStyle w:val="TableParagraph"/>
              <w:ind w:right="1672"/>
              <w:rPr>
                <w:b/>
                <w:sz w:val="24"/>
              </w:rPr>
            </w:pPr>
            <w:r>
              <w:rPr>
                <w:b/>
                <w:sz w:val="24"/>
              </w:rPr>
              <w:t xml:space="preserve">III. Изучение нового материала </w:t>
            </w:r>
            <w:proofErr w:type="gramStart"/>
            <w:r>
              <w:rPr>
                <w:b/>
                <w:sz w:val="24"/>
              </w:rPr>
              <w:t>Обсуждаем</w:t>
            </w:r>
            <w:proofErr w:type="gramEnd"/>
            <w:r>
              <w:rPr>
                <w:b/>
                <w:sz w:val="24"/>
              </w:rPr>
              <w:t xml:space="preserve"> произведение</w:t>
            </w:r>
          </w:p>
          <w:p w:rsidR="00C40A14" w:rsidRDefault="00A43285">
            <w:pPr>
              <w:pStyle w:val="TableParagraph"/>
              <w:ind w:right="544"/>
              <w:rPr>
                <w:sz w:val="24"/>
              </w:rPr>
            </w:pPr>
            <w:r>
              <w:rPr>
                <w:sz w:val="24"/>
              </w:rPr>
              <w:t>Упр.2. Прочитайте «по цепочке» отрывок из третьей части романа.</w:t>
            </w:r>
          </w:p>
          <w:p w:rsidR="00C40A14" w:rsidRDefault="00A43285">
            <w:pPr>
              <w:pStyle w:val="TableParagraph"/>
              <w:ind w:right="647"/>
              <w:rPr>
                <w:sz w:val="24"/>
              </w:rPr>
            </w:pPr>
            <w:r>
              <w:rPr>
                <w:sz w:val="24"/>
              </w:rPr>
              <w:t>Упр.3. Соотнесите слово с его лексическим значением.</w:t>
            </w:r>
          </w:p>
          <w:p w:rsidR="00C40A14" w:rsidRDefault="00A43285">
            <w:pPr>
              <w:pStyle w:val="TableParagraph"/>
              <w:ind w:right="428"/>
              <w:rPr>
                <w:sz w:val="24"/>
              </w:rPr>
            </w:pPr>
            <w:r>
              <w:rPr>
                <w:sz w:val="24"/>
              </w:rPr>
              <w:t>Упр.4. Перед вами таблица «Вопросительные слова». Составьте вопросы к тексту,</w:t>
            </w:r>
          </w:p>
          <w:p w:rsidR="00C40A14" w:rsidRDefault="00A43285">
            <w:pPr>
              <w:pStyle w:val="TableParagraph"/>
              <w:ind w:right="183"/>
              <w:rPr>
                <w:sz w:val="24"/>
              </w:rPr>
            </w:pPr>
            <w:r>
              <w:rPr>
                <w:sz w:val="24"/>
              </w:rPr>
              <w:t>используя вопросительные слова в левой графе. Запишите полученные вопросительные предложения в правой графе. Устно ответьте на них.</w:t>
            </w:r>
          </w:p>
          <w:p w:rsidR="00C40A14" w:rsidRDefault="00A43285">
            <w:pPr>
              <w:pStyle w:val="TableParagraph"/>
              <w:ind w:right="1004"/>
              <w:rPr>
                <w:sz w:val="24"/>
              </w:rPr>
            </w:pPr>
            <w:r>
              <w:rPr>
                <w:sz w:val="24"/>
              </w:rPr>
              <w:t>Упр.5. Ознакомьтесь с характеристикой Бостона, подготовленной учеником.</w:t>
            </w:r>
          </w:p>
          <w:p w:rsidR="00C40A14" w:rsidRDefault="00A43285">
            <w:pPr>
              <w:pStyle w:val="TableParagraph"/>
              <w:ind w:right="2243"/>
              <w:rPr>
                <w:b/>
                <w:sz w:val="24"/>
              </w:rPr>
            </w:pPr>
            <w:r>
              <w:rPr>
                <w:sz w:val="24"/>
              </w:rPr>
              <w:t xml:space="preserve">Постарайтесь дополнить её. Упр.6. </w:t>
            </w:r>
            <w:r>
              <w:rPr>
                <w:b/>
                <w:sz w:val="24"/>
              </w:rPr>
              <w:t>Диалог с автором.</w:t>
            </w:r>
          </w:p>
        </w:tc>
        <w:tc>
          <w:tcPr>
            <w:tcW w:w="2603" w:type="dxa"/>
            <w:tcBorders>
              <w:bottom w:val="nil"/>
            </w:tcBorders>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spacing w:before="2"/>
              <w:ind w:left="0"/>
              <w:rPr>
                <w:b/>
                <w:sz w:val="21"/>
              </w:rPr>
            </w:pPr>
          </w:p>
          <w:p w:rsidR="00C40A14" w:rsidRDefault="00A43285">
            <w:pPr>
              <w:pStyle w:val="TableParagraph"/>
              <w:ind w:left="108"/>
              <w:rPr>
                <w:sz w:val="24"/>
              </w:rPr>
            </w:pPr>
            <w:r>
              <w:rPr>
                <w:sz w:val="24"/>
              </w:rPr>
              <w:t>Презентация</w:t>
            </w:r>
          </w:p>
        </w:tc>
      </w:tr>
      <w:tr w:rsidR="00C40A14">
        <w:trPr>
          <w:trHeight w:val="1369"/>
        </w:trPr>
        <w:tc>
          <w:tcPr>
            <w:tcW w:w="1752" w:type="dxa"/>
            <w:vMerge/>
            <w:tcBorders>
              <w:top w:val="nil"/>
            </w:tcBorders>
          </w:tcPr>
          <w:p w:rsidR="00C40A14" w:rsidRDefault="00C40A14">
            <w:pPr>
              <w:rPr>
                <w:sz w:val="2"/>
                <w:szCs w:val="2"/>
              </w:rPr>
            </w:pPr>
          </w:p>
        </w:tc>
        <w:tc>
          <w:tcPr>
            <w:tcW w:w="5249" w:type="dxa"/>
            <w:gridSpan w:val="4"/>
            <w:vMerge/>
            <w:tcBorders>
              <w:top w:val="nil"/>
            </w:tcBorders>
          </w:tcPr>
          <w:p w:rsidR="00C40A14" w:rsidRDefault="00C40A14">
            <w:pPr>
              <w:rPr>
                <w:sz w:val="2"/>
                <w:szCs w:val="2"/>
              </w:rPr>
            </w:pPr>
          </w:p>
        </w:tc>
        <w:tc>
          <w:tcPr>
            <w:tcW w:w="2603" w:type="dxa"/>
            <w:tcBorders>
              <w:top w:val="nil"/>
              <w:bottom w:val="nil"/>
            </w:tcBorders>
          </w:tcPr>
          <w:p w:rsidR="00C40A14" w:rsidRDefault="00C40A14">
            <w:pPr>
              <w:pStyle w:val="TableParagraph"/>
              <w:spacing w:before="6"/>
              <w:ind w:left="0"/>
              <w:rPr>
                <w:b/>
                <w:sz w:val="34"/>
              </w:rPr>
            </w:pPr>
          </w:p>
          <w:p w:rsidR="00C40A14" w:rsidRDefault="00A43285">
            <w:pPr>
              <w:pStyle w:val="TableParagraph"/>
              <w:spacing w:before="1"/>
              <w:ind w:left="108" w:right="512"/>
              <w:rPr>
                <w:sz w:val="24"/>
              </w:rPr>
            </w:pPr>
            <w:r>
              <w:rPr>
                <w:sz w:val="24"/>
              </w:rPr>
              <w:t>Стратегия «Только минута»</w:t>
            </w:r>
          </w:p>
        </w:tc>
      </w:tr>
      <w:tr w:rsidR="00C40A14">
        <w:trPr>
          <w:trHeight w:val="2338"/>
        </w:trPr>
        <w:tc>
          <w:tcPr>
            <w:tcW w:w="1752" w:type="dxa"/>
            <w:vMerge/>
            <w:tcBorders>
              <w:top w:val="nil"/>
            </w:tcBorders>
          </w:tcPr>
          <w:p w:rsidR="00C40A14" w:rsidRDefault="00C40A14">
            <w:pPr>
              <w:rPr>
                <w:sz w:val="2"/>
                <w:szCs w:val="2"/>
              </w:rPr>
            </w:pPr>
          </w:p>
        </w:tc>
        <w:tc>
          <w:tcPr>
            <w:tcW w:w="5249" w:type="dxa"/>
            <w:gridSpan w:val="4"/>
            <w:vMerge/>
            <w:tcBorders>
              <w:top w:val="nil"/>
            </w:tcBorders>
          </w:tcPr>
          <w:p w:rsidR="00C40A14" w:rsidRDefault="00C40A14">
            <w:pPr>
              <w:rPr>
                <w:sz w:val="2"/>
                <w:szCs w:val="2"/>
              </w:rPr>
            </w:pPr>
          </w:p>
        </w:tc>
        <w:tc>
          <w:tcPr>
            <w:tcW w:w="2603" w:type="dxa"/>
            <w:tcBorders>
              <w:top w:val="nil"/>
              <w:bottom w:val="nil"/>
            </w:tcBorders>
          </w:tcPr>
          <w:p w:rsidR="00C40A14" w:rsidRDefault="00C40A14">
            <w:pPr>
              <w:pStyle w:val="TableParagraph"/>
              <w:spacing w:before="6"/>
              <w:ind w:left="0"/>
              <w:rPr>
                <w:b/>
                <w:sz w:val="34"/>
              </w:rPr>
            </w:pPr>
          </w:p>
          <w:p w:rsidR="00C40A14" w:rsidRDefault="00A43285">
            <w:pPr>
              <w:pStyle w:val="TableParagraph"/>
              <w:spacing w:before="1"/>
              <w:ind w:left="108"/>
              <w:rPr>
                <w:sz w:val="24"/>
              </w:rPr>
            </w:pPr>
            <w:r>
              <w:rPr>
                <w:sz w:val="24"/>
              </w:rPr>
              <w:t>Учебник</w:t>
            </w:r>
          </w:p>
        </w:tc>
      </w:tr>
      <w:tr w:rsidR="00C40A14">
        <w:trPr>
          <w:trHeight w:val="551"/>
        </w:trPr>
        <w:tc>
          <w:tcPr>
            <w:tcW w:w="1752" w:type="dxa"/>
            <w:vMerge/>
            <w:tcBorders>
              <w:top w:val="nil"/>
            </w:tcBorders>
          </w:tcPr>
          <w:p w:rsidR="00C40A14" w:rsidRDefault="00C40A14">
            <w:pPr>
              <w:rPr>
                <w:sz w:val="2"/>
                <w:szCs w:val="2"/>
              </w:rPr>
            </w:pPr>
          </w:p>
        </w:tc>
        <w:tc>
          <w:tcPr>
            <w:tcW w:w="113" w:type="dxa"/>
            <w:vMerge w:val="restart"/>
            <w:tcBorders>
              <w:top w:val="nil"/>
            </w:tcBorders>
          </w:tcPr>
          <w:p w:rsidR="00C40A14" w:rsidRDefault="00C40A14">
            <w:pPr>
              <w:pStyle w:val="TableParagraph"/>
              <w:ind w:left="0"/>
              <w:rPr>
                <w:sz w:val="24"/>
              </w:rPr>
            </w:pPr>
          </w:p>
        </w:tc>
        <w:tc>
          <w:tcPr>
            <w:tcW w:w="2509" w:type="dxa"/>
          </w:tcPr>
          <w:p w:rsidR="00C40A14" w:rsidRDefault="00A43285">
            <w:pPr>
              <w:pStyle w:val="TableParagraph"/>
              <w:spacing w:line="267" w:lineRule="exact"/>
              <w:rPr>
                <w:sz w:val="24"/>
              </w:rPr>
            </w:pPr>
            <w:r>
              <w:rPr>
                <w:sz w:val="24"/>
              </w:rPr>
              <w:t>Вопросы автору</w:t>
            </w:r>
          </w:p>
        </w:tc>
        <w:tc>
          <w:tcPr>
            <w:tcW w:w="2510" w:type="dxa"/>
          </w:tcPr>
          <w:p w:rsidR="00C40A14" w:rsidRDefault="00A43285">
            <w:pPr>
              <w:pStyle w:val="TableParagraph"/>
              <w:spacing w:line="267" w:lineRule="exact"/>
              <w:rPr>
                <w:sz w:val="24"/>
              </w:rPr>
            </w:pPr>
            <w:r>
              <w:rPr>
                <w:sz w:val="24"/>
              </w:rPr>
              <w:t>Предположения</w:t>
            </w:r>
          </w:p>
          <w:p w:rsidR="00C40A14" w:rsidRDefault="00A43285">
            <w:pPr>
              <w:pStyle w:val="TableParagraph"/>
              <w:spacing w:line="265" w:lineRule="exact"/>
              <w:rPr>
                <w:sz w:val="24"/>
              </w:rPr>
            </w:pPr>
            <w:r>
              <w:rPr>
                <w:sz w:val="24"/>
              </w:rPr>
              <w:t>учащихся</w:t>
            </w:r>
          </w:p>
        </w:tc>
        <w:tc>
          <w:tcPr>
            <w:tcW w:w="117" w:type="dxa"/>
            <w:vMerge w:val="restart"/>
            <w:tcBorders>
              <w:top w:val="nil"/>
            </w:tcBorders>
          </w:tcPr>
          <w:p w:rsidR="00C40A14" w:rsidRDefault="00C40A14">
            <w:pPr>
              <w:pStyle w:val="TableParagraph"/>
              <w:ind w:left="0"/>
              <w:rPr>
                <w:sz w:val="24"/>
              </w:rPr>
            </w:pPr>
          </w:p>
        </w:tc>
        <w:tc>
          <w:tcPr>
            <w:tcW w:w="2603" w:type="dxa"/>
            <w:tcBorders>
              <w:top w:val="nil"/>
              <w:bottom w:val="nil"/>
            </w:tcBorders>
          </w:tcPr>
          <w:p w:rsidR="00C40A14" w:rsidRDefault="00C40A14">
            <w:pPr>
              <w:pStyle w:val="TableParagraph"/>
              <w:ind w:left="0"/>
              <w:rPr>
                <w:sz w:val="24"/>
              </w:rPr>
            </w:pPr>
          </w:p>
        </w:tc>
      </w:tr>
      <w:tr w:rsidR="00C40A14">
        <w:trPr>
          <w:trHeight w:val="551"/>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509" w:type="dxa"/>
          </w:tcPr>
          <w:p w:rsidR="00C40A14" w:rsidRDefault="00A43285">
            <w:pPr>
              <w:pStyle w:val="TableParagraph"/>
              <w:spacing w:line="267" w:lineRule="exact"/>
              <w:rPr>
                <w:sz w:val="24"/>
              </w:rPr>
            </w:pPr>
            <w:r>
              <w:rPr>
                <w:sz w:val="24"/>
              </w:rPr>
              <w:t>1. Против чего</w:t>
            </w:r>
          </w:p>
          <w:p w:rsidR="00C40A14" w:rsidRDefault="00A43285">
            <w:pPr>
              <w:pStyle w:val="TableParagraph"/>
              <w:spacing w:line="265" w:lineRule="exact"/>
              <w:rPr>
                <w:sz w:val="24"/>
              </w:rPr>
            </w:pPr>
            <w:r>
              <w:rPr>
                <w:sz w:val="24"/>
              </w:rPr>
              <w:t>борется Бостон?</w:t>
            </w:r>
          </w:p>
        </w:tc>
        <w:tc>
          <w:tcPr>
            <w:tcW w:w="2510" w:type="dxa"/>
          </w:tcPr>
          <w:p w:rsidR="00C40A14" w:rsidRDefault="00C40A14">
            <w:pPr>
              <w:pStyle w:val="TableParagraph"/>
              <w:ind w:left="0"/>
              <w:rPr>
                <w:sz w:val="24"/>
              </w:rPr>
            </w:pPr>
          </w:p>
        </w:tc>
        <w:tc>
          <w:tcPr>
            <w:tcW w:w="117" w:type="dxa"/>
            <w:vMerge/>
            <w:tcBorders>
              <w:top w:val="nil"/>
            </w:tcBorders>
          </w:tcPr>
          <w:p w:rsidR="00C40A14" w:rsidRDefault="00C40A14">
            <w:pPr>
              <w:rPr>
                <w:sz w:val="2"/>
                <w:szCs w:val="2"/>
              </w:rPr>
            </w:pPr>
          </w:p>
        </w:tc>
        <w:tc>
          <w:tcPr>
            <w:tcW w:w="2603" w:type="dxa"/>
            <w:tcBorders>
              <w:top w:val="nil"/>
              <w:bottom w:val="nil"/>
            </w:tcBorders>
          </w:tcPr>
          <w:p w:rsidR="00C40A14" w:rsidRDefault="00C40A14">
            <w:pPr>
              <w:pStyle w:val="TableParagraph"/>
              <w:ind w:left="0"/>
              <w:rPr>
                <w:sz w:val="24"/>
              </w:rPr>
            </w:pPr>
          </w:p>
        </w:tc>
      </w:tr>
      <w:tr w:rsidR="00C40A14">
        <w:trPr>
          <w:trHeight w:val="3863"/>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509" w:type="dxa"/>
          </w:tcPr>
          <w:p w:rsidR="00C40A14" w:rsidRDefault="00A43285">
            <w:pPr>
              <w:pStyle w:val="TableParagraph"/>
              <w:ind w:right="159"/>
              <w:rPr>
                <w:sz w:val="24"/>
              </w:rPr>
            </w:pPr>
            <w:r>
              <w:rPr>
                <w:sz w:val="24"/>
              </w:rPr>
              <w:t>2. Волчица карает не того, кто действительно причинил ей зло, а совершенно невиновного человека – чабана Бостона. Почему Бостон вынужден страдать из-за жестокости Акбары, которая мстит</w:t>
            </w:r>
            <w:r>
              <w:rPr>
                <w:spacing w:val="-6"/>
                <w:sz w:val="24"/>
              </w:rPr>
              <w:t xml:space="preserve"> </w:t>
            </w:r>
            <w:r>
              <w:rPr>
                <w:sz w:val="24"/>
              </w:rPr>
              <w:t>людям</w:t>
            </w:r>
          </w:p>
          <w:p w:rsidR="00C40A14" w:rsidRDefault="00A43285">
            <w:pPr>
              <w:pStyle w:val="TableParagraph"/>
              <w:spacing w:line="276" w:lineRule="exact"/>
              <w:ind w:right="122"/>
              <w:rPr>
                <w:sz w:val="24"/>
              </w:rPr>
            </w:pPr>
            <w:r>
              <w:rPr>
                <w:sz w:val="24"/>
              </w:rPr>
              <w:t>за свою разрушенную жизнь?</w:t>
            </w:r>
          </w:p>
        </w:tc>
        <w:tc>
          <w:tcPr>
            <w:tcW w:w="2510" w:type="dxa"/>
          </w:tcPr>
          <w:p w:rsidR="00C40A14" w:rsidRDefault="00C40A14">
            <w:pPr>
              <w:pStyle w:val="TableParagraph"/>
              <w:ind w:left="0"/>
              <w:rPr>
                <w:sz w:val="24"/>
              </w:rPr>
            </w:pPr>
          </w:p>
        </w:tc>
        <w:tc>
          <w:tcPr>
            <w:tcW w:w="117" w:type="dxa"/>
            <w:vMerge/>
            <w:tcBorders>
              <w:top w:val="nil"/>
            </w:tcBorders>
          </w:tcPr>
          <w:p w:rsidR="00C40A14" w:rsidRDefault="00C40A14">
            <w:pPr>
              <w:rPr>
                <w:sz w:val="2"/>
                <w:szCs w:val="2"/>
              </w:rPr>
            </w:pPr>
          </w:p>
        </w:tc>
        <w:tc>
          <w:tcPr>
            <w:tcW w:w="2603" w:type="dxa"/>
            <w:tcBorders>
              <w:top w:val="nil"/>
              <w:bottom w:val="nil"/>
            </w:tcBorders>
          </w:tcPr>
          <w:p w:rsidR="00C40A14" w:rsidRDefault="00C40A14">
            <w:pPr>
              <w:pStyle w:val="TableParagraph"/>
              <w:ind w:left="0"/>
              <w:rPr>
                <w:sz w:val="24"/>
              </w:rPr>
            </w:pPr>
          </w:p>
        </w:tc>
      </w:tr>
      <w:tr w:rsidR="00C40A14">
        <w:trPr>
          <w:trHeight w:val="823"/>
        </w:trPr>
        <w:tc>
          <w:tcPr>
            <w:tcW w:w="1752" w:type="dxa"/>
            <w:vMerge/>
            <w:tcBorders>
              <w:top w:val="nil"/>
            </w:tcBorders>
          </w:tcPr>
          <w:p w:rsidR="00C40A14" w:rsidRDefault="00C40A14">
            <w:pPr>
              <w:rPr>
                <w:sz w:val="2"/>
                <w:szCs w:val="2"/>
              </w:rPr>
            </w:pPr>
          </w:p>
        </w:tc>
        <w:tc>
          <w:tcPr>
            <w:tcW w:w="113" w:type="dxa"/>
            <w:vMerge/>
            <w:tcBorders>
              <w:top w:val="nil"/>
            </w:tcBorders>
          </w:tcPr>
          <w:p w:rsidR="00C40A14" w:rsidRDefault="00C40A14">
            <w:pPr>
              <w:rPr>
                <w:sz w:val="2"/>
                <w:szCs w:val="2"/>
              </w:rPr>
            </w:pPr>
          </w:p>
        </w:tc>
        <w:tc>
          <w:tcPr>
            <w:tcW w:w="2509" w:type="dxa"/>
            <w:tcBorders>
              <w:bottom w:val="single" w:sz="8" w:space="0" w:color="000000"/>
            </w:tcBorders>
          </w:tcPr>
          <w:p w:rsidR="00C40A14" w:rsidRDefault="00A43285">
            <w:pPr>
              <w:pStyle w:val="TableParagraph"/>
              <w:ind w:right="396"/>
              <w:rPr>
                <w:sz w:val="24"/>
              </w:rPr>
            </w:pPr>
            <w:r>
              <w:rPr>
                <w:sz w:val="24"/>
              </w:rPr>
              <w:t>3. Почему за украденных волчат</w:t>
            </w:r>
          </w:p>
          <w:p w:rsidR="00C40A14" w:rsidRDefault="00A43285">
            <w:pPr>
              <w:pStyle w:val="TableParagraph"/>
              <w:spacing w:line="260" w:lineRule="exact"/>
              <w:rPr>
                <w:sz w:val="24"/>
              </w:rPr>
            </w:pPr>
            <w:r>
              <w:rPr>
                <w:sz w:val="24"/>
              </w:rPr>
              <w:t>расплачивается</w:t>
            </w:r>
          </w:p>
        </w:tc>
        <w:tc>
          <w:tcPr>
            <w:tcW w:w="2510" w:type="dxa"/>
            <w:tcBorders>
              <w:bottom w:val="single" w:sz="8" w:space="0" w:color="000000"/>
            </w:tcBorders>
          </w:tcPr>
          <w:p w:rsidR="00C40A14" w:rsidRDefault="00C40A14">
            <w:pPr>
              <w:pStyle w:val="TableParagraph"/>
              <w:ind w:left="0"/>
              <w:rPr>
                <w:sz w:val="24"/>
              </w:rPr>
            </w:pPr>
          </w:p>
        </w:tc>
        <w:tc>
          <w:tcPr>
            <w:tcW w:w="117" w:type="dxa"/>
            <w:vMerge/>
            <w:tcBorders>
              <w:top w:val="nil"/>
            </w:tcBorders>
          </w:tcPr>
          <w:p w:rsidR="00C40A14" w:rsidRDefault="00C40A14">
            <w:pPr>
              <w:rPr>
                <w:sz w:val="2"/>
                <w:szCs w:val="2"/>
              </w:rPr>
            </w:pPr>
          </w:p>
        </w:tc>
        <w:tc>
          <w:tcPr>
            <w:tcW w:w="2603" w:type="dxa"/>
            <w:tcBorders>
              <w:top w:val="nil"/>
            </w:tcBorders>
          </w:tcPr>
          <w:p w:rsidR="00C40A14" w:rsidRDefault="00C40A14">
            <w:pPr>
              <w:pStyle w:val="TableParagraph"/>
              <w:ind w:left="0"/>
              <w:rPr>
                <w:sz w:val="24"/>
              </w:rPr>
            </w:pPr>
          </w:p>
        </w:tc>
      </w:tr>
    </w:tbl>
    <w:p w:rsidR="00C40A14" w:rsidRDefault="00C40A14">
      <w:pPr>
        <w:rPr>
          <w:sz w:val="24"/>
        </w:rPr>
        <w:sectPr w:rsidR="00C40A14">
          <w:pgSz w:w="11910" w:h="16840"/>
          <w:pgMar w:top="114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13"/>
        <w:gridCol w:w="2509"/>
        <w:gridCol w:w="2510"/>
        <w:gridCol w:w="117"/>
        <w:gridCol w:w="2603"/>
      </w:tblGrid>
      <w:tr w:rsidR="00C40A14">
        <w:trPr>
          <w:trHeight w:val="833"/>
        </w:trPr>
        <w:tc>
          <w:tcPr>
            <w:tcW w:w="1752" w:type="dxa"/>
            <w:vMerge w:val="restart"/>
          </w:tcPr>
          <w:p w:rsidR="00C40A14" w:rsidRDefault="00C40A14">
            <w:pPr>
              <w:pStyle w:val="TableParagraph"/>
              <w:ind w:left="0"/>
              <w:rPr>
                <w:sz w:val="24"/>
              </w:rPr>
            </w:pPr>
          </w:p>
        </w:tc>
        <w:tc>
          <w:tcPr>
            <w:tcW w:w="113" w:type="dxa"/>
            <w:vMerge w:val="restart"/>
            <w:tcBorders>
              <w:bottom w:val="nil"/>
            </w:tcBorders>
          </w:tcPr>
          <w:p w:rsidR="00C40A14" w:rsidRDefault="00C40A14">
            <w:pPr>
              <w:pStyle w:val="TableParagraph"/>
              <w:ind w:left="0"/>
              <w:rPr>
                <w:sz w:val="24"/>
              </w:rPr>
            </w:pPr>
          </w:p>
        </w:tc>
        <w:tc>
          <w:tcPr>
            <w:tcW w:w="2509" w:type="dxa"/>
            <w:tcBorders>
              <w:top w:val="single" w:sz="8" w:space="0" w:color="000000"/>
            </w:tcBorders>
          </w:tcPr>
          <w:p w:rsidR="00C40A14" w:rsidRDefault="00A43285">
            <w:pPr>
              <w:pStyle w:val="TableParagraph"/>
              <w:spacing w:before="2" w:line="270" w:lineRule="atLeast"/>
              <w:ind w:right="476"/>
              <w:rPr>
                <w:sz w:val="24"/>
              </w:rPr>
            </w:pPr>
            <w:r>
              <w:rPr>
                <w:sz w:val="24"/>
              </w:rPr>
              <w:t>своей жизнью безвинный малыш Кенджеш?</w:t>
            </w:r>
          </w:p>
        </w:tc>
        <w:tc>
          <w:tcPr>
            <w:tcW w:w="2510" w:type="dxa"/>
            <w:tcBorders>
              <w:top w:val="single" w:sz="8" w:space="0" w:color="000000"/>
            </w:tcBorders>
          </w:tcPr>
          <w:p w:rsidR="00C40A14" w:rsidRDefault="00C40A14">
            <w:pPr>
              <w:pStyle w:val="TableParagraph"/>
              <w:ind w:left="0"/>
              <w:rPr>
                <w:sz w:val="24"/>
              </w:rPr>
            </w:pPr>
          </w:p>
        </w:tc>
        <w:tc>
          <w:tcPr>
            <w:tcW w:w="117" w:type="dxa"/>
            <w:vMerge w:val="restart"/>
            <w:tcBorders>
              <w:bottom w:val="nil"/>
            </w:tcBorders>
          </w:tcPr>
          <w:p w:rsidR="00C40A14" w:rsidRDefault="00C40A14">
            <w:pPr>
              <w:pStyle w:val="TableParagraph"/>
              <w:ind w:left="0"/>
              <w:rPr>
                <w:sz w:val="24"/>
              </w:rPr>
            </w:pPr>
          </w:p>
        </w:tc>
        <w:tc>
          <w:tcPr>
            <w:tcW w:w="2603" w:type="dxa"/>
            <w:vMerge w:val="restart"/>
          </w:tcPr>
          <w:p w:rsidR="00C40A14" w:rsidRDefault="00C40A14">
            <w:pPr>
              <w:pStyle w:val="TableParagraph"/>
              <w:ind w:left="0"/>
              <w:rPr>
                <w:sz w:val="24"/>
              </w:rPr>
            </w:pPr>
          </w:p>
        </w:tc>
      </w:tr>
      <w:tr w:rsidR="00C40A14">
        <w:trPr>
          <w:trHeight w:val="2483"/>
        </w:trPr>
        <w:tc>
          <w:tcPr>
            <w:tcW w:w="1752" w:type="dxa"/>
            <w:vMerge/>
            <w:tcBorders>
              <w:top w:val="nil"/>
            </w:tcBorders>
          </w:tcPr>
          <w:p w:rsidR="00C40A14" w:rsidRDefault="00C40A14">
            <w:pPr>
              <w:rPr>
                <w:sz w:val="2"/>
                <w:szCs w:val="2"/>
              </w:rPr>
            </w:pPr>
          </w:p>
        </w:tc>
        <w:tc>
          <w:tcPr>
            <w:tcW w:w="113" w:type="dxa"/>
            <w:vMerge/>
            <w:tcBorders>
              <w:top w:val="nil"/>
              <w:bottom w:val="nil"/>
            </w:tcBorders>
          </w:tcPr>
          <w:p w:rsidR="00C40A14" w:rsidRDefault="00C40A14">
            <w:pPr>
              <w:rPr>
                <w:sz w:val="2"/>
                <w:szCs w:val="2"/>
              </w:rPr>
            </w:pPr>
          </w:p>
        </w:tc>
        <w:tc>
          <w:tcPr>
            <w:tcW w:w="2509" w:type="dxa"/>
          </w:tcPr>
          <w:p w:rsidR="00C40A14" w:rsidRDefault="00A43285">
            <w:pPr>
              <w:pStyle w:val="TableParagraph"/>
              <w:ind w:right="265"/>
              <w:rPr>
                <w:sz w:val="24"/>
              </w:rPr>
            </w:pPr>
            <w:r>
              <w:rPr>
                <w:sz w:val="24"/>
              </w:rPr>
              <w:t>4. Проблема совести решается через любимый</w:t>
            </w:r>
          </w:p>
          <w:p w:rsidR="00C40A14" w:rsidRDefault="00A43285">
            <w:pPr>
              <w:pStyle w:val="TableParagraph"/>
              <w:ind w:right="635"/>
              <w:rPr>
                <w:sz w:val="24"/>
              </w:rPr>
            </w:pPr>
            <w:r>
              <w:rPr>
                <w:sz w:val="24"/>
              </w:rPr>
              <w:t>Образ писателя Бостона. Почему именно Бостон выбран для восхождения на</w:t>
            </w:r>
          </w:p>
          <w:p w:rsidR="00C40A14" w:rsidRDefault="00A43285">
            <w:pPr>
              <w:pStyle w:val="TableParagraph"/>
              <w:spacing w:line="259" w:lineRule="exact"/>
              <w:rPr>
                <w:sz w:val="24"/>
              </w:rPr>
            </w:pPr>
            <w:r>
              <w:rPr>
                <w:sz w:val="24"/>
              </w:rPr>
              <w:t>«плаху»?</w:t>
            </w:r>
          </w:p>
        </w:tc>
        <w:tc>
          <w:tcPr>
            <w:tcW w:w="2510" w:type="dxa"/>
          </w:tcPr>
          <w:p w:rsidR="00C40A14" w:rsidRDefault="00C40A14">
            <w:pPr>
              <w:pStyle w:val="TableParagraph"/>
              <w:ind w:left="0"/>
              <w:rPr>
                <w:sz w:val="24"/>
              </w:rPr>
            </w:pPr>
          </w:p>
        </w:tc>
        <w:tc>
          <w:tcPr>
            <w:tcW w:w="117" w:type="dxa"/>
            <w:vMerge/>
            <w:tcBorders>
              <w:top w:val="nil"/>
              <w:bottom w:val="nil"/>
            </w:tcBorders>
          </w:tcPr>
          <w:p w:rsidR="00C40A14" w:rsidRDefault="00C40A14">
            <w:pPr>
              <w:rPr>
                <w:sz w:val="2"/>
                <w:szCs w:val="2"/>
              </w:rPr>
            </w:pPr>
          </w:p>
        </w:tc>
        <w:tc>
          <w:tcPr>
            <w:tcW w:w="2603" w:type="dxa"/>
            <w:vMerge/>
            <w:tcBorders>
              <w:top w:val="nil"/>
            </w:tcBorders>
          </w:tcPr>
          <w:p w:rsidR="00C40A14" w:rsidRDefault="00C40A14">
            <w:pPr>
              <w:rPr>
                <w:sz w:val="2"/>
                <w:szCs w:val="2"/>
              </w:rPr>
            </w:pPr>
          </w:p>
        </w:tc>
      </w:tr>
      <w:tr w:rsidR="00C40A14">
        <w:trPr>
          <w:trHeight w:val="3893"/>
        </w:trPr>
        <w:tc>
          <w:tcPr>
            <w:tcW w:w="1752" w:type="dxa"/>
            <w:vMerge/>
            <w:tcBorders>
              <w:top w:val="nil"/>
            </w:tcBorders>
          </w:tcPr>
          <w:p w:rsidR="00C40A14" w:rsidRDefault="00C40A14">
            <w:pPr>
              <w:rPr>
                <w:sz w:val="2"/>
                <w:szCs w:val="2"/>
              </w:rPr>
            </w:pPr>
          </w:p>
        </w:tc>
        <w:tc>
          <w:tcPr>
            <w:tcW w:w="5249" w:type="dxa"/>
            <w:gridSpan w:val="4"/>
          </w:tcPr>
          <w:p w:rsidR="00C40A14" w:rsidRDefault="00C40A14">
            <w:pPr>
              <w:pStyle w:val="TableParagraph"/>
              <w:spacing w:before="8"/>
              <w:ind w:left="0"/>
              <w:rPr>
                <w:b/>
                <w:sz w:val="23"/>
              </w:rPr>
            </w:pPr>
          </w:p>
          <w:p w:rsidR="00C40A14" w:rsidRDefault="00A43285">
            <w:pPr>
              <w:pStyle w:val="TableParagraph"/>
              <w:rPr>
                <w:b/>
                <w:sz w:val="24"/>
              </w:rPr>
            </w:pPr>
            <w:r>
              <w:rPr>
                <w:sz w:val="24"/>
              </w:rPr>
              <w:t xml:space="preserve">Упр.7. </w:t>
            </w:r>
            <w:r>
              <w:rPr>
                <w:b/>
                <w:sz w:val="24"/>
              </w:rPr>
              <w:t>«Дискуссионная карта».</w:t>
            </w: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1"/>
              <w:ind w:right="117"/>
              <w:rPr>
                <w:sz w:val="24"/>
              </w:rPr>
            </w:pPr>
            <w:r>
              <w:rPr>
                <w:sz w:val="24"/>
              </w:rPr>
              <w:t>Упр.8. Какова цена восхождения на «плаху»? И что мы должны сделать, чтобы не оказаться на ней? Прочитайте еще раз выделенный в отрывке (упр.2) фрагмент. Прокомментируйте мысли Бостона и авторское отношение к своему герою.</w:t>
            </w:r>
          </w:p>
        </w:tc>
        <w:tc>
          <w:tcPr>
            <w:tcW w:w="2603" w:type="dxa"/>
            <w:vMerge/>
            <w:tcBorders>
              <w:top w:val="nil"/>
            </w:tcBorders>
          </w:tcPr>
          <w:p w:rsidR="00C40A14" w:rsidRDefault="00C40A14">
            <w:pPr>
              <w:rPr>
                <w:sz w:val="2"/>
                <w:szCs w:val="2"/>
              </w:rPr>
            </w:pPr>
          </w:p>
        </w:tc>
      </w:tr>
      <w:tr w:rsidR="00C40A14">
        <w:trPr>
          <w:trHeight w:val="7175"/>
        </w:trPr>
        <w:tc>
          <w:tcPr>
            <w:tcW w:w="1752" w:type="dxa"/>
          </w:tcPr>
          <w:p w:rsidR="00C40A14" w:rsidRDefault="00A43285">
            <w:pPr>
              <w:pStyle w:val="TableParagraph"/>
              <w:ind w:right="636"/>
              <w:rPr>
                <w:sz w:val="24"/>
              </w:rPr>
            </w:pPr>
            <w:r>
              <w:rPr>
                <w:sz w:val="24"/>
              </w:rPr>
              <w:t>Середина урока</w:t>
            </w:r>
          </w:p>
        </w:tc>
        <w:tc>
          <w:tcPr>
            <w:tcW w:w="5249" w:type="dxa"/>
            <w:gridSpan w:val="4"/>
          </w:tcPr>
          <w:p w:rsidR="00C40A14" w:rsidRDefault="00A43285">
            <w:pPr>
              <w:pStyle w:val="TableParagraph"/>
              <w:spacing w:line="242" w:lineRule="auto"/>
              <w:ind w:right="1149"/>
              <w:rPr>
                <w:b/>
                <w:sz w:val="24"/>
              </w:rPr>
            </w:pPr>
            <w:r>
              <w:rPr>
                <w:sz w:val="24"/>
              </w:rPr>
              <w:t xml:space="preserve">IV. </w:t>
            </w:r>
            <w:r>
              <w:rPr>
                <w:b/>
                <w:sz w:val="24"/>
              </w:rPr>
              <w:t>Освоение изученного материала. (Г) Работа в группах.</w:t>
            </w:r>
          </w:p>
          <w:p w:rsidR="00C40A14" w:rsidRDefault="00A43285">
            <w:pPr>
              <w:pStyle w:val="TableParagraph"/>
              <w:spacing w:line="272" w:lineRule="exact"/>
              <w:rPr>
                <w:b/>
                <w:sz w:val="24"/>
              </w:rPr>
            </w:pPr>
            <w:r>
              <w:rPr>
                <w:b/>
                <w:sz w:val="24"/>
              </w:rPr>
              <w:t>Деление на группы</w:t>
            </w:r>
          </w:p>
          <w:p w:rsidR="00C40A14" w:rsidRDefault="00A43285">
            <w:pPr>
              <w:pStyle w:val="TableParagraph"/>
              <w:ind w:right="478"/>
              <w:rPr>
                <w:sz w:val="24"/>
              </w:rPr>
            </w:pPr>
            <w:r>
              <w:rPr>
                <w:sz w:val="24"/>
              </w:rPr>
              <w:t>Хобби – 2–4 человека (сколько надо групп) называют хобби, остальные выбирают, какое из хобби им ближе и расходятся по малым группам.</w:t>
            </w:r>
          </w:p>
          <w:p w:rsidR="00C40A14" w:rsidRDefault="00A43285">
            <w:pPr>
              <w:pStyle w:val="TableParagraph"/>
              <w:spacing w:line="275" w:lineRule="exact"/>
              <w:rPr>
                <w:b/>
                <w:sz w:val="24"/>
              </w:rPr>
            </w:pPr>
            <w:r>
              <w:rPr>
                <w:b/>
                <w:sz w:val="24"/>
              </w:rPr>
              <w:t>Задание 1</w:t>
            </w:r>
          </w:p>
          <w:p w:rsidR="00C40A14" w:rsidRDefault="00A43285">
            <w:pPr>
              <w:pStyle w:val="TableParagraph"/>
              <w:ind w:right="131"/>
              <w:rPr>
                <w:sz w:val="24"/>
              </w:rPr>
            </w:pPr>
            <w:r>
              <w:rPr>
                <w:sz w:val="24"/>
              </w:rPr>
              <w:t>Разделитесь на группы. Подготовьте интервью с любым из персонажей романа «Плаха». Одна группа будет брать интервью, составив интересные вопросы, другая – отвечать на эти вопросы от лица выбранного героя.</w:t>
            </w:r>
          </w:p>
          <w:p w:rsidR="00C40A14" w:rsidRDefault="00A43285">
            <w:pPr>
              <w:pStyle w:val="TableParagraph"/>
              <w:spacing w:line="275" w:lineRule="exact"/>
              <w:rPr>
                <w:b/>
                <w:sz w:val="24"/>
              </w:rPr>
            </w:pPr>
            <w:r>
              <w:rPr>
                <w:b/>
                <w:sz w:val="24"/>
              </w:rPr>
              <w:t>Задание 2.</w:t>
            </w:r>
          </w:p>
          <w:p w:rsidR="00C40A14" w:rsidRDefault="00A43285">
            <w:pPr>
              <w:pStyle w:val="TableParagraph"/>
              <w:ind w:right="892"/>
              <w:rPr>
                <w:sz w:val="24"/>
              </w:rPr>
            </w:pPr>
            <w:r>
              <w:rPr>
                <w:sz w:val="24"/>
              </w:rPr>
              <w:t>Ознакомьтесь с тезисом. Приведите доказательства-примеры, используя текст романа, и постарайтесь ответить на вопросы в</w:t>
            </w:r>
            <w:r>
              <w:rPr>
                <w:spacing w:val="-3"/>
                <w:sz w:val="24"/>
              </w:rPr>
              <w:t xml:space="preserve"> </w:t>
            </w:r>
            <w:r>
              <w:rPr>
                <w:sz w:val="24"/>
              </w:rPr>
              <w:t>тексте.</w:t>
            </w:r>
          </w:p>
          <w:p w:rsidR="00C40A14" w:rsidRDefault="00A43285">
            <w:pPr>
              <w:pStyle w:val="TableParagraph"/>
              <w:spacing w:line="275" w:lineRule="exact"/>
              <w:rPr>
                <w:b/>
                <w:sz w:val="24"/>
              </w:rPr>
            </w:pPr>
            <w:r>
              <w:rPr>
                <w:b/>
                <w:sz w:val="24"/>
              </w:rPr>
              <w:t>Критерии для оценивания работы группы:</w:t>
            </w:r>
          </w:p>
          <w:p w:rsidR="00C40A14" w:rsidRDefault="00A43285">
            <w:pPr>
              <w:pStyle w:val="TableParagraph"/>
              <w:numPr>
                <w:ilvl w:val="0"/>
                <w:numId w:val="7"/>
              </w:numPr>
              <w:tabs>
                <w:tab w:val="left" w:pos="467"/>
                <w:tab w:val="left" w:pos="468"/>
              </w:tabs>
              <w:ind w:right="2212"/>
              <w:rPr>
                <w:sz w:val="24"/>
              </w:rPr>
            </w:pPr>
            <w:r>
              <w:rPr>
                <w:sz w:val="24"/>
              </w:rPr>
              <w:t>правильность изложения материала;</w:t>
            </w:r>
          </w:p>
          <w:p w:rsidR="00C40A14" w:rsidRDefault="00A43285">
            <w:pPr>
              <w:pStyle w:val="TableParagraph"/>
              <w:numPr>
                <w:ilvl w:val="0"/>
                <w:numId w:val="7"/>
              </w:numPr>
              <w:tabs>
                <w:tab w:val="left" w:pos="467"/>
                <w:tab w:val="left" w:pos="468"/>
              </w:tabs>
              <w:ind w:hanging="361"/>
              <w:rPr>
                <w:sz w:val="24"/>
              </w:rPr>
            </w:pPr>
            <w:r>
              <w:rPr>
                <w:sz w:val="24"/>
              </w:rPr>
              <w:t>логика изложения материала,</w:t>
            </w:r>
            <w:r>
              <w:rPr>
                <w:spacing w:val="-5"/>
                <w:sz w:val="24"/>
              </w:rPr>
              <w:t xml:space="preserve"> </w:t>
            </w:r>
            <w:r>
              <w:rPr>
                <w:sz w:val="24"/>
              </w:rPr>
              <w:t>чёткость;</w:t>
            </w:r>
          </w:p>
          <w:p w:rsidR="00C40A14" w:rsidRDefault="00A43285">
            <w:pPr>
              <w:pStyle w:val="TableParagraph"/>
              <w:numPr>
                <w:ilvl w:val="0"/>
                <w:numId w:val="7"/>
              </w:numPr>
              <w:tabs>
                <w:tab w:val="left" w:pos="467"/>
                <w:tab w:val="left" w:pos="468"/>
              </w:tabs>
              <w:ind w:hanging="361"/>
              <w:rPr>
                <w:sz w:val="24"/>
              </w:rPr>
            </w:pPr>
            <w:r>
              <w:rPr>
                <w:sz w:val="24"/>
              </w:rPr>
              <w:t>культура изложения</w:t>
            </w:r>
            <w:r>
              <w:rPr>
                <w:spacing w:val="-2"/>
                <w:sz w:val="24"/>
              </w:rPr>
              <w:t xml:space="preserve"> </w:t>
            </w:r>
            <w:r>
              <w:rPr>
                <w:sz w:val="24"/>
              </w:rPr>
              <w:t>материала;</w:t>
            </w:r>
          </w:p>
          <w:p w:rsidR="00C40A14" w:rsidRDefault="00A43285">
            <w:pPr>
              <w:pStyle w:val="TableParagraph"/>
              <w:numPr>
                <w:ilvl w:val="0"/>
                <w:numId w:val="7"/>
              </w:numPr>
              <w:tabs>
                <w:tab w:val="left" w:pos="467"/>
                <w:tab w:val="left" w:pos="468"/>
              </w:tabs>
              <w:ind w:hanging="361"/>
              <w:rPr>
                <w:sz w:val="24"/>
              </w:rPr>
            </w:pPr>
            <w:r>
              <w:rPr>
                <w:sz w:val="24"/>
              </w:rPr>
              <w:t>дополнения других</w:t>
            </w:r>
            <w:r>
              <w:rPr>
                <w:spacing w:val="-4"/>
                <w:sz w:val="24"/>
              </w:rPr>
              <w:t xml:space="preserve"> </w:t>
            </w:r>
            <w:r>
              <w:rPr>
                <w:sz w:val="24"/>
              </w:rPr>
              <w:t>групп;</w:t>
            </w:r>
          </w:p>
          <w:p w:rsidR="00C40A14" w:rsidRDefault="00A43285">
            <w:pPr>
              <w:pStyle w:val="TableParagraph"/>
              <w:numPr>
                <w:ilvl w:val="0"/>
                <w:numId w:val="7"/>
              </w:numPr>
              <w:tabs>
                <w:tab w:val="left" w:pos="467"/>
                <w:tab w:val="left" w:pos="468"/>
              </w:tabs>
              <w:ind w:hanging="361"/>
              <w:rPr>
                <w:sz w:val="24"/>
              </w:rPr>
            </w:pPr>
            <w:r>
              <w:rPr>
                <w:sz w:val="24"/>
              </w:rPr>
              <w:t>поведение в группе, умение</w:t>
            </w:r>
            <w:r>
              <w:rPr>
                <w:spacing w:val="-10"/>
                <w:sz w:val="24"/>
              </w:rPr>
              <w:t xml:space="preserve"> </w:t>
            </w:r>
            <w:r>
              <w:rPr>
                <w:sz w:val="24"/>
              </w:rPr>
              <w:t>сотрудничать.</w:t>
            </w:r>
          </w:p>
        </w:tc>
        <w:tc>
          <w:tcPr>
            <w:tcW w:w="2603"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57"/>
              <w:ind w:left="108"/>
              <w:rPr>
                <w:sz w:val="24"/>
              </w:rPr>
            </w:pPr>
            <w:r>
              <w:rPr>
                <w:sz w:val="24"/>
              </w:rPr>
              <w:t>Учебник</w:t>
            </w:r>
          </w:p>
        </w:tc>
      </w:tr>
    </w:tbl>
    <w:p w:rsidR="00C40A14" w:rsidRDefault="00A43285">
      <w:pPr>
        <w:rPr>
          <w:sz w:val="2"/>
          <w:szCs w:val="2"/>
        </w:rPr>
      </w:pPr>
      <w:r>
        <w:pict>
          <v:shape id="_x0000_s1031" type="#_x0000_t202" style="position:absolute;margin-left:144.3pt;margin-top:265.7pt;width:251.7pt;height:70.5pt;z-index:25170380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674"/>
                    <w:gridCol w:w="1673"/>
                  </w:tblGrid>
                  <w:tr w:rsidR="00A43285">
                    <w:trPr>
                      <w:trHeight w:val="275"/>
                    </w:trPr>
                    <w:tc>
                      <w:tcPr>
                        <w:tcW w:w="1673" w:type="dxa"/>
                      </w:tcPr>
                      <w:p w:rsidR="00A43285" w:rsidRDefault="00A43285">
                        <w:pPr>
                          <w:pStyle w:val="TableParagraph"/>
                          <w:spacing w:line="256" w:lineRule="exact"/>
                          <w:rPr>
                            <w:b/>
                            <w:sz w:val="24"/>
                          </w:rPr>
                        </w:pPr>
                        <w:r>
                          <w:rPr>
                            <w:b/>
                            <w:sz w:val="24"/>
                          </w:rPr>
                          <w:t>Да</w:t>
                        </w:r>
                      </w:p>
                    </w:tc>
                    <w:tc>
                      <w:tcPr>
                        <w:tcW w:w="1674" w:type="dxa"/>
                      </w:tcPr>
                      <w:p w:rsidR="00A43285" w:rsidRDefault="00A43285">
                        <w:pPr>
                          <w:pStyle w:val="TableParagraph"/>
                          <w:spacing w:line="256" w:lineRule="exact"/>
                          <w:rPr>
                            <w:b/>
                            <w:sz w:val="24"/>
                          </w:rPr>
                        </w:pPr>
                        <w:r>
                          <w:rPr>
                            <w:b/>
                            <w:sz w:val="24"/>
                          </w:rPr>
                          <w:t>?</w:t>
                        </w:r>
                      </w:p>
                    </w:tc>
                    <w:tc>
                      <w:tcPr>
                        <w:tcW w:w="1673" w:type="dxa"/>
                      </w:tcPr>
                      <w:p w:rsidR="00A43285" w:rsidRDefault="00A43285">
                        <w:pPr>
                          <w:pStyle w:val="TableParagraph"/>
                          <w:spacing w:line="256" w:lineRule="exact"/>
                          <w:ind w:left="106"/>
                          <w:rPr>
                            <w:b/>
                            <w:sz w:val="24"/>
                          </w:rPr>
                        </w:pPr>
                        <w:r>
                          <w:rPr>
                            <w:b/>
                            <w:sz w:val="24"/>
                          </w:rPr>
                          <w:t>Нет</w:t>
                        </w:r>
                      </w:p>
                    </w:tc>
                  </w:tr>
                  <w:tr w:rsidR="00A43285">
                    <w:trPr>
                      <w:trHeight w:val="1104"/>
                    </w:trPr>
                    <w:tc>
                      <w:tcPr>
                        <w:tcW w:w="1673" w:type="dxa"/>
                      </w:tcPr>
                      <w:p w:rsidR="00A43285" w:rsidRDefault="00A43285">
                        <w:pPr>
                          <w:pStyle w:val="TableParagraph"/>
                          <w:ind w:left="0"/>
                          <w:rPr>
                            <w:sz w:val="24"/>
                          </w:rPr>
                        </w:pPr>
                      </w:p>
                    </w:tc>
                    <w:tc>
                      <w:tcPr>
                        <w:tcW w:w="1674" w:type="dxa"/>
                      </w:tcPr>
                      <w:p w:rsidR="00A43285" w:rsidRDefault="00A43285">
                        <w:pPr>
                          <w:pStyle w:val="TableParagraph"/>
                          <w:spacing w:before="1" w:line="276" w:lineRule="exact"/>
                          <w:ind w:right="171"/>
                          <w:rPr>
                            <w:sz w:val="24"/>
                          </w:rPr>
                        </w:pPr>
                        <w:r>
                          <w:rPr>
                            <w:sz w:val="24"/>
                          </w:rPr>
                          <w:t>Имел ли право Бостон на убийство Базарбая?</w:t>
                        </w:r>
                      </w:p>
                    </w:tc>
                    <w:tc>
                      <w:tcPr>
                        <w:tcW w:w="1673" w:type="dxa"/>
                      </w:tcPr>
                      <w:p w:rsidR="00A43285" w:rsidRDefault="00A43285">
                        <w:pPr>
                          <w:pStyle w:val="TableParagraph"/>
                          <w:ind w:left="0"/>
                          <w:rPr>
                            <w:sz w:val="24"/>
                          </w:rPr>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20" w:right="580" w:bottom="1120" w:left="740" w:header="0" w:footer="924"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911"/>
        <w:gridCol w:w="4339"/>
        <w:gridCol w:w="2604"/>
      </w:tblGrid>
      <w:tr w:rsidR="00C40A14">
        <w:trPr>
          <w:trHeight w:val="5374"/>
        </w:trPr>
        <w:tc>
          <w:tcPr>
            <w:tcW w:w="1752" w:type="dxa"/>
          </w:tcPr>
          <w:p w:rsidR="00C40A14" w:rsidRDefault="00C40A14">
            <w:pPr>
              <w:pStyle w:val="TableParagraph"/>
              <w:ind w:left="0"/>
            </w:pPr>
          </w:p>
        </w:tc>
        <w:tc>
          <w:tcPr>
            <w:tcW w:w="5250" w:type="dxa"/>
            <w:gridSpan w:val="2"/>
          </w:tcPr>
          <w:p w:rsidR="00C40A14" w:rsidRDefault="00A43285">
            <w:pPr>
              <w:pStyle w:val="TableParagraph"/>
              <w:tabs>
                <w:tab w:val="left" w:pos="802"/>
                <w:tab w:val="left" w:pos="2667"/>
                <w:tab w:val="left" w:pos="4108"/>
              </w:tabs>
              <w:ind w:right="94" w:firstLine="60"/>
              <w:rPr>
                <w:sz w:val="24"/>
              </w:rPr>
            </w:pPr>
            <w:r>
              <w:rPr>
                <w:b/>
                <w:sz w:val="24"/>
              </w:rPr>
              <w:t>(И)</w:t>
            </w:r>
            <w:r>
              <w:rPr>
                <w:b/>
                <w:sz w:val="24"/>
              </w:rPr>
              <w:tab/>
              <w:t>(Деятельность</w:t>
            </w:r>
            <w:r>
              <w:rPr>
                <w:b/>
                <w:sz w:val="24"/>
              </w:rPr>
              <w:tab/>
            </w:r>
            <w:proofErr w:type="gramStart"/>
            <w:r>
              <w:rPr>
                <w:b/>
                <w:sz w:val="24"/>
              </w:rPr>
              <w:t>учащихся)</w:t>
            </w:r>
            <w:r>
              <w:rPr>
                <w:b/>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p w:rsidR="00C40A14" w:rsidRDefault="00A43285">
            <w:pPr>
              <w:pStyle w:val="TableParagraph"/>
              <w:ind w:right="456"/>
              <w:rPr>
                <w:sz w:val="24"/>
              </w:rPr>
            </w:pPr>
            <w:r>
              <w:rPr>
                <w:b/>
                <w:sz w:val="24"/>
              </w:rPr>
              <w:t xml:space="preserve">V. Закрепление изученного материала </w:t>
            </w:r>
            <w:r>
              <w:rPr>
                <w:sz w:val="24"/>
              </w:rPr>
              <w:t xml:space="preserve">Упр.10. Дайте оценку прочитанной части, используя метод </w:t>
            </w:r>
            <w:r>
              <w:rPr>
                <w:b/>
                <w:sz w:val="24"/>
              </w:rPr>
              <w:t>6 шляп</w:t>
            </w:r>
            <w:r>
              <w:rPr>
                <w:sz w:val="24"/>
              </w:rPr>
              <w:t>.</w:t>
            </w:r>
          </w:p>
          <w:p w:rsidR="00C40A14" w:rsidRDefault="00A43285">
            <w:pPr>
              <w:pStyle w:val="TableParagraph"/>
              <w:ind w:right="283"/>
              <w:rPr>
                <w:sz w:val="24"/>
              </w:rPr>
            </w:pPr>
            <w:r>
              <w:rPr>
                <w:sz w:val="24"/>
              </w:rPr>
              <w:t>Упр.11. Заполните «Литературную пирамиду», взяв за основу образ главного героя, представленного в заключительной части, Бостона.</w:t>
            </w:r>
          </w:p>
          <w:p w:rsidR="00C40A14" w:rsidRDefault="00A43285">
            <w:pPr>
              <w:pStyle w:val="TableParagraph"/>
              <w:ind w:right="103"/>
              <w:rPr>
                <w:sz w:val="24"/>
              </w:rPr>
            </w:pPr>
            <w:r>
              <w:rPr>
                <w:sz w:val="24"/>
              </w:rPr>
              <w:t>Упр.12</w:t>
            </w:r>
            <w:r>
              <w:rPr>
                <w:b/>
                <w:sz w:val="24"/>
              </w:rPr>
              <w:t xml:space="preserve">. </w:t>
            </w:r>
            <w:r>
              <w:rPr>
                <w:sz w:val="24"/>
              </w:rPr>
              <w:t>Рассмотрите иллюстрацию. Какую информацию содержит рисунок? Какое состояние души изобразил художник? С помощью каких выразительных средств передана душевная драма героя? Дайте название иллюстрации, опираясь на текст.</w:t>
            </w:r>
          </w:p>
          <w:p w:rsidR="00C40A14" w:rsidRDefault="00C40A14">
            <w:pPr>
              <w:pStyle w:val="TableParagraph"/>
              <w:spacing w:before="2"/>
              <w:ind w:left="0"/>
              <w:rPr>
                <w:b/>
                <w:sz w:val="23"/>
              </w:rPr>
            </w:pPr>
          </w:p>
          <w:p w:rsidR="00C40A14" w:rsidRDefault="00A43285">
            <w:pPr>
              <w:pStyle w:val="TableParagraph"/>
              <w:tabs>
                <w:tab w:val="left" w:pos="762"/>
                <w:tab w:val="left" w:pos="2648"/>
                <w:tab w:val="left" w:pos="4109"/>
              </w:tabs>
              <w:ind w:right="94"/>
              <w:rPr>
                <w:sz w:val="24"/>
              </w:rPr>
            </w:pPr>
            <w:r>
              <w:rPr>
                <w:sz w:val="24"/>
              </w:rPr>
              <w:t>(</w:t>
            </w:r>
            <w:r>
              <w:rPr>
                <w:b/>
                <w:sz w:val="24"/>
              </w:rPr>
              <w:t>И)</w:t>
            </w:r>
            <w:r>
              <w:rPr>
                <w:b/>
                <w:sz w:val="24"/>
              </w:rPr>
              <w:tab/>
              <w:t>(Деятельность</w:t>
            </w:r>
            <w:r>
              <w:rPr>
                <w:b/>
                <w:sz w:val="24"/>
              </w:rPr>
              <w:tab/>
            </w:r>
            <w:proofErr w:type="gramStart"/>
            <w:r>
              <w:rPr>
                <w:b/>
                <w:sz w:val="24"/>
              </w:rPr>
              <w:t>учащихся</w:t>
            </w:r>
            <w:r>
              <w:rPr>
                <w:sz w:val="24"/>
              </w:rPr>
              <w:t>)</w:t>
            </w:r>
            <w:r>
              <w:rPr>
                <w:sz w:val="24"/>
              </w:rPr>
              <w:tab/>
            </w:r>
            <w:proofErr w:type="gramEnd"/>
            <w:r>
              <w:rPr>
                <w:spacing w:val="-3"/>
                <w:sz w:val="24"/>
              </w:rPr>
              <w:t xml:space="preserve">Учащиеся </w:t>
            </w:r>
            <w:r>
              <w:rPr>
                <w:sz w:val="24"/>
              </w:rPr>
              <w:t>отвечают на вопросы, выполняют</w:t>
            </w:r>
            <w:r>
              <w:rPr>
                <w:spacing w:val="-6"/>
                <w:sz w:val="24"/>
              </w:rPr>
              <w:t xml:space="preserve"> </w:t>
            </w:r>
            <w:r>
              <w:rPr>
                <w:sz w:val="24"/>
              </w:rPr>
              <w:t>задания.</w:t>
            </w:r>
          </w:p>
        </w:tc>
        <w:tc>
          <w:tcPr>
            <w:tcW w:w="2604" w:type="dxa"/>
          </w:tcPr>
          <w:p w:rsidR="00C40A14" w:rsidRDefault="00C40A14">
            <w:pPr>
              <w:pStyle w:val="TableParagraph"/>
              <w:ind w:left="0"/>
              <w:rPr>
                <w:b/>
                <w:sz w:val="26"/>
              </w:rPr>
            </w:pPr>
          </w:p>
          <w:p w:rsidR="00C40A14" w:rsidRDefault="00C40A14">
            <w:pPr>
              <w:pStyle w:val="TableParagraph"/>
              <w:ind w:left="0"/>
              <w:rPr>
                <w:b/>
                <w:sz w:val="26"/>
              </w:rPr>
            </w:pPr>
          </w:p>
          <w:p w:rsidR="00C40A14" w:rsidRDefault="00C40A14">
            <w:pPr>
              <w:pStyle w:val="TableParagraph"/>
              <w:ind w:left="0"/>
              <w:rPr>
                <w:b/>
                <w:sz w:val="26"/>
              </w:rPr>
            </w:pPr>
          </w:p>
          <w:p w:rsidR="00C40A14" w:rsidRDefault="00A43285">
            <w:pPr>
              <w:pStyle w:val="TableParagraph"/>
              <w:spacing w:before="197"/>
              <w:rPr>
                <w:sz w:val="24"/>
              </w:rPr>
            </w:pPr>
            <w:r>
              <w:rPr>
                <w:sz w:val="24"/>
              </w:rPr>
              <w:t>Учебник</w:t>
            </w: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ind w:left="0"/>
              <w:rPr>
                <w:b/>
                <w:sz w:val="20"/>
              </w:rPr>
            </w:pPr>
          </w:p>
          <w:p w:rsidR="00C40A14" w:rsidRDefault="00C40A14">
            <w:pPr>
              <w:pStyle w:val="TableParagraph"/>
              <w:spacing w:before="5"/>
              <w:ind w:left="0"/>
              <w:rPr>
                <w:b/>
                <w:sz w:val="28"/>
              </w:rPr>
            </w:pPr>
          </w:p>
          <w:p w:rsidR="00C40A14" w:rsidRDefault="00A43285">
            <w:pPr>
              <w:pStyle w:val="TableParagraph"/>
              <w:rPr>
                <w:sz w:val="20"/>
              </w:rPr>
            </w:pPr>
            <w:r>
              <w:rPr>
                <w:noProof/>
                <w:sz w:val="20"/>
                <w:lang w:bidi="ar-SA"/>
              </w:rPr>
              <w:drawing>
                <wp:inline distT="0" distB="0" distL="0" distR="0">
                  <wp:extent cx="1352159" cy="926592"/>
                  <wp:effectExtent l="0" t="0" r="0" b="0"/>
                  <wp:docPr id="1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png"/>
                          <pic:cNvPicPr/>
                        </pic:nvPicPr>
                        <pic:blipFill>
                          <a:blip r:embed="rId67" cstate="print"/>
                          <a:stretch>
                            <a:fillRect/>
                          </a:stretch>
                        </pic:blipFill>
                        <pic:spPr>
                          <a:xfrm>
                            <a:off x="0" y="0"/>
                            <a:ext cx="1352159" cy="926592"/>
                          </a:xfrm>
                          <a:prstGeom prst="rect">
                            <a:avLst/>
                          </a:prstGeom>
                        </pic:spPr>
                      </pic:pic>
                    </a:graphicData>
                  </a:graphic>
                </wp:inline>
              </w:drawing>
            </w:r>
          </w:p>
          <w:p w:rsidR="00C40A14" w:rsidRDefault="00C40A14">
            <w:pPr>
              <w:pStyle w:val="TableParagraph"/>
              <w:ind w:left="0"/>
              <w:rPr>
                <w:b/>
                <w:sz w:val="20"/>
              </w:rPr>
            </w:pPr>
          </w:p>
          <w:p w:rsidR="00C40A14" w:rsidRDefault="00C40A14">
            <w:pPr>
              <w:pStyle w:val="TableParagraph"/>
              <w:ind w:left="0"/>
              <w:rPr>
                <w:b/>
                <w:sz w:val="20"/>
              </w:rPr>
            </w:pPr>
          </w:p>
        </w:tc>
      </w:tr>
      <w:tr w:rsidR="00C40A14">
        <w:trPr>
          <w:trHeight w:val="3864"/>
        </w:trPr>
        <w:tc>
          <w:tcPr>
            <w:tcW w:w="1752" w:type="dxa"/>
          </w:tcPr>
          <w:p w:rsidR="00C40A14" w:rsidRDefault="00A43285">
            <w:pPr>
              <w:pStyle w:val="TableParagraph"/>
              <w:spacing w:line="268" w:lineRule="exact"/>
              <w:rPr>
                <w:sz w:val="24"/>
              </w:rPr>
            </w:pPr>
            <w:r>
              <w:rPr>
                <w:sz w:val="24"/>
              </w:rPr>
              <w:t>Конец урока</w:t>
            </w:r>
          </w:p>
        </w:tc>
        <w:tc>
          <w:tcPr>
            <w:tcW w:w="5250" w:type="dxa"/>
            <w:gridSpan w:val="2"/>
          </w:tcPr>
          <w:p w:rsidR="00C40A14" w:rsidRDefault="00A43285">
            <w:pPr>
              <w:pStyle w:val="TableParagraph"/>
              <w:spacing w:line="269" w:lineRule="exact"/>
              <w:rPr>
                <w:b/>
                <w:sz w:val="24"/>
              </w:rPr>
            </w:pPr>
            <w:r>
              <w:rPr>
                <w:b/>
                <w:sz w:val="24"/>
              </w:rPr>
              <w:t>Домашнее задание</w:t>
            </w:r>
          </w:p>
          <w:p w:rsidR="00C40A14" w:rsidRDefault="00A43285">
            <w:pPr>
              <w:pStyle w:val="TableParagraph"/>
              <w:spacing w:line="275" w:lineRule="exact"/>
              <w:rPr>
                <w:sz w:val="24"/>
              </w:rPr>
            </w:pPr>
            <w:r>
              <w:rPr>
                <w:sz w:val="24"/>
              </w:rPr>
              <w:t>Для самостоятельного изучения предлагается</w:t>
            </w:r>
          </w:p>
          <w:p w:rsidR="00C40A14" w:rsidRDefault="00A43285">
            <w:pPr>
              <w:pStyle w:val="TableParagraph"/>
              <w:rPr>
                <w:sz w:val="24"/>
              </w:rPr>
            </w:pPr>
            <w:r>
              <w:rPr>
                <w:sz w:val="24"/>
              </w:rPr>
              <w:t>«УС».</w:t>
            </w:r>
          </w:p>
          <w:p w:rsidR="00C40A14" w:rsidRDefault="00A43285">
            <w:pPr>
              <w:pStyle w:val="TableParagraph"/>
              <w:numPr>
                <w:ilvl w:val="0"/>
                <w:numId w:val="6"/>
              </w:numPr>
              <w:tabs>
                <w:tab w:val="left" w:pos="408"/>
              </w:tabs>
              <w:ind w:right="272" w:firstLine="0"/>
              <w:rPr>
                <w:sz w:val="24"/>
              </w:rPr>
            </w:pPr>
            <w:r>
              <w:rPr>
                <w:sz w:val="24"/>
              </w:rPr>
              <w:t>Составьте текст рассуждение-размышление, ответив на вопрос: «Как сделать мир</w:t>
            </w:r>
            <w:r>
              <w:rPr>
                <w:spacing w:val="-18"/>
                <w:sz w:val="24"/>
              </w:rPr>
              <w:t xml:space="preserve"> </w:t>
            </w:r>
            <w:r>
              <w:rPr>
                <w:sz w:val="24"/>
              </w:rPr>
              <w:t>добрее?»</w:t>
            </w:r>
          </w:p>
          <w:p w:rsidR="00C40A14" w:rsidRDefault="00A43285">
            <w:pPr>
              <w:pStyle w:val="TableParagraph"/>
              <w:numPr>
                <w:ilvl w:val="0"/>
                <w:numId w:val="6"/>
              </w:numPr>
              <w:tabs>
                <w:tab w:val="left" w:pos="348"/>
              </w:tabs>
              <w:ind w:right="645" w:firstLine="0"/>
              <w:rPr>
                <w:sz w:val="24"/>
              </w:rPr>
            </w:pPr>
            <w:r>
              <w:rPr>
                <w:sz w:val="24"/>
              </w:rPr>
              <w:t>Напишите эссе на тему «Трагическое столкновение человека и природы в романе “Плаха”».</w:t>
            </w:r>
          </w:p>
          <w:p w:rsidR="00C40A14" w:rsidRDefault="00A43285">
            <w:pPr>
              <w:pStyle w:val="TableParagraph"/>
              <w:spacing w:before="2"/>
              <w:rPr>
                <w:b/>
                <w:sz w:val="24"/>
              </w:rPr>
            </w:pPr>
            <w:r>
              <w:rPr>
                <w:b/>
                <w:sz w:val="24"/>
              </w:rPr>
              <w:t>Рефлексия</w:t>
            </w:r>
          </w:p>
          <w:p w:rsidR="00C40A14" w:rsidRDefault="00C40A14">
            <w:pPr>
              <w:pStyle w:val="TableParagraph"/>
              <w:spacing w:before="9"/>
              <w:ind w:left="0"/>
              <w:rPr>
                <w:b/>
                <w:sz w:val="23"/>
              </w:rPr>
            </w:pPr>
          </w:p>
          <w:p w:rsidR="00C40A14" w:rsidRDefault="00A43285">
            <w:pPr>
              <w:pStyle w:val="TableParagraph"/>
              <w:ind w:left="167" w:right="1170" w:hanging="60"/>
              <w:rPr>
                <w:sz w:val="24"/>
              </w:rPr>
            </w:pPr>
            <w:r>
              <w:rPr>
                <w:b/>
                <w:sz w:val="24"/>
              </w:rPr>
              <w:t>Приём «Плюс-минус-интересно</w:t>
            </w:r>
            <w:r>
              <w:rPr>
                <w:sz w:val="24"/>
              </w:rPr>
              <w:t xml:space="preserve">». </w:t>
            </w:r>
            <w:r>
              <w:rPr>
                <w:b/>
                <w:sz w:val="24"/>
              </w:rPr>
              <w:t xml:space="preserve">(И) (Деятельность учащихся) </w:t>
            </w:r>
            <w:r>
              <w:rPr>
                <w:sz w:val="24"/>
              </w:rPr>
              <w:t>После</w:t>
            </w:r>
          </w:p>
          <w:p w:rsidR="00C40A14" w:rsidRDefault="00A43285">
            <w:pPr>
              <w:pStyle w:val="TableParagraph"/>
              <w:rPr>
                <w:sz w:val="24"/>
              </w:rPr>
            </w:pPr>
            <w:proofErr w:type="gramStart"/>
            <w:r>
              <w:rPr>
                <w:sz w:val="24"/>
              </w:rPr>
              <w:t>рефлексии</w:t>
            </w:r>
            <w:proofErr w:type="gramEnd"/>
            <w:r>
              <w:rPr>
                <w:sz w:val="24"/>
              </w:rPr>
              <w:t xml:space="preserve"> учащиеся заполняют таблицу.</w:t>
            </w:r>
          </w:p>
        </w:tc>
        <w:tc>
          <w:tcPr>
            <w:tcW w:w="2604" w:type="dxa"/>
          </w:tcPr>
          <w:p w:rsidR="00C40A14" w:rsidRDefault="00C40A14">
            <w:pPr>
              <w:pStyle w:val="TableParagraph"/>
              <w:ind w:left="0"/>
            </w:pPr>
          </w:p>
        </w:tc>
      </w:tr>
      <w:tr w:rsidR="00C40A14">
        <w:trPr>
          <w:trHeight w:val="275"/>
        </w:trPr>
        <w:tc>
          <w:tcPr>
            <w:tcW w:w="9606" w:type="dxa"/>
            <w:gridSpan w:val="4"/>
          </w:tcPr>
          <w:p w:rsidR="00C40A14" w:rsidRDefault="00A43285">
            <w:pPr>
              <w:pStyle w:val="TableParagraph"/>
              <w:spacing w:line="256" w:lineRule="exact"/>
              <w:rPr>
                <w:b/>
                <w:sz w:val="24"/>
              </w:rPr>
            </w:pPr>
            <w:r>
              <w:rPr>
                <w:b/>
                <w:sz w:val="24"/>
              </w:rPr>
              <w:t>Дополнительная информация</w:t>
            </w:r>
          </w:p>
        </w:tc>
      </w:tr>
      <w:tr w:rsidR="00C40A14">
        <w:trPr>
          <w:trHeight w:val="1379"/>
        </w:trPr>
        <w:tc>
          <w:tcPr>
            <w:tcW w:w="2663" w:type="dxa"/>
            <w:gridSpan w:val="2"/>
          </w:tcPr>
          <w:p w:rsidR="00C40A14" w:rsidRDefault="00A43285">
            <w:pPr>
              <w:pStyle w:val="TableParagraph"/>
              <w:ind w:right="402"/>
              <w:rPr>
                <w:b/>
                <w:sz w:val="24"/>
              </w:rPr>
            </w:pPr>
            <w:r>
              <w:rPr>
                <w:b/>
                <w:sz w:val="24"/>
              </w:rPr>
              <w:t>Дифференциация Как вы планируете поддерживать учащихся</w:t>
            </w:r>
          </w:p>
        </w:tc>
        <w:tc>
          <w:tcPr>
            <w:tcW w:w="4339" w:type="dxa"/>
          </w:tcPr>
          <w:p w:rsidR="00C40A14" w:rsidRDefault="00A43285">
            <w:pPr>
              <w:pStyle w:val="TableParagraph"/>
              <w:spacing w:line="269" w:lineRule="exact"/>
              <w:rPr>
                <w:b/>
                <w:sz w:val="24"/>
              </w:rPr>
            </w:pPr>
            <w:r>
              <w:rPr>
                <w:b/>
                <w:sz w:val="24"/>
              </w:rPr>
              <w:t>Оценивание</w:t>
            </w:r>
          </w:p>
          <w:p w:rsidR="00C40A14" w:rsidRDefault="00A43285">
            <w:pPr>
              <w:pStyle w:val="TableParagraph"/>
              <w:ind w:right="563"/>
              <w:rPr>
                <w:b/>
                <w:sz w:val="24"/>
              </w:rPr>
            </w:pPr>
            <w:r>
              <w:rPr>
                <w:b/>
                <w:sz w:val="24"/>
              </w:rPr>
              <w:t>Как вы планируете увидеть приобретенные знания учащихся</w:t>
            </w:r>
          </w:p>
        </w:tc>
        <w:tc>
          <w:tcPr>
            <w:tcW w:w="2604" w:type="dxa"/>
          </w:tcPr>
          <w:p w:rsidR="00C40A14" w:rsidRDefault="00A43285">
            <w:pPr>
              <w:pStyle w:val="TableParagraph"/>
              <w:ind w:right="640"/>
              <w:rPr>
                <w:b/>
                <w:sz w:val="24"/>
              </w:rPr>
            </w:pPr>
            <w:r>
              <w:rPr>
                <w:b/>
                <w:sz w:val="24"/>
              </w:rPr>
              <w:t>Межпредметные связи</w:t>
            </w:r>
          </w:p>
          <w:p w:rsidR="00C40A14" w:rsidRDefault="00A43285">
            <w:pPr>
              <w:pStyle w:val="TableParagraph"/>
              <w:spacing w:line="270" w:lineRule="atLeast"/>
              <w:ind w:right="128"/>
              <w:jc w:val="both"/>
              <w:rPr>
                <w:b/>
                <w:sz w:val="24"/>
              </w:rPr>
            </w:pPr>
            <w:r>
              <w:rPr>
                <w:b/>
                <w:sz w:val="24"/>
              </w:rPr>
              <w:t>Соблюдение СанПиН ИКТ-компетентность Связи с ценностями</w:t>
            </w:r>
          </w:p>
        </w:tc>
      </w:tr>
      <w:tr w:rsidR="00C40A14">
        <w:trPr>
          <w:trHeight w:val="2808"/>
        </w:trPr>
        <w:tc>
          <w:tcPr>
            <w:tcW w:w="2663" w:type="dxa"/>
            <w:gridSpan w:val="2"/>
          </w:tcPr>
          <w:p w:rsidR="00C40A14" w:rsidRDefault="00A43285">
            <w:pPr>
              <w:pStyle w:val="TableParagraph"/>
              <w:ind w:right="127"/>
              <w:rPr>
                <w:sz w:val="24"/>
              </w:rPr>
            </w:pPr>
            <w:r>
              <w:rPr>
                <w:sz w:val="24"/>
              </w:rPr>
              <w:t>– Учащимся можно предложить тексты для чтения разного уровня сложности.</w:t>
            </w:r>
          </w:p>
          <w:p w:rsidR="00C40A14" w:rsidRDefault="00A43285">
            <w:pPr>
              <w:pStyle w:val="TableParagraph"/>
              <w:ind w:right="438"/>
              <w:rPr>
                <w:sz w:val="24"/>
              </w:rPr>
            </w:pPr>
            <w:r>
              <w:rPr>
                <w:sz w:val="24"/>
              </w:rPr>
              <w:t>Учащимся, которые работают в высоком темпе, можно предложить дополнительные задания</w:t>
            </w:r>
          </w:p>
        </w:tc>
        <w:tc>
          <w:tcPr>
            <w:tcW w:w="4339" w:type="dxa"/>
          </w:tcPr>
          <w:p w:rsidR="00C40A14" w:rsidRDefault="00A43285">
            <w:pPr>
              <w:pStyle w:val="TableParagraph"/>
              <w:ind w:right="552"/>
              <w:rPr>
                <w:sz w:val="24"/>
              </w:rPr>
            </w:pPr>
            <w:r>
              <w:rPr>
                <w:sz w:val="24"/>
              </w:rPr>
              <w:t>Наблюдение учителя за обучением, учитель оценивает выполненные работы на основе дескрипторов.</w:t>
            </w:r>
          </w:p>
          <w:p w:rsidR="00C40A14" w:rsidRDefault="00A43285">
            <w:pPr>
              <w:pStyle w:val="TableParagraph"/>
              <w:ind w:right="105"/>
              <w:rPr>
                <w:sz w:val="24"/>
              </w:rPr>
            </w:pPr>
            <w:r>
              <w:rPr>
                <w:sz w:val="24"/>
              </w:rPr>
              <w:t>Используется взаимооценивание между группами с помощью стратегии «Две звезды, одно пожелание».</w:t>
            </w:r>
          </w:p>
        </w:tc>
        <w:tc>
          <w:tcPr>
            <w:tcW w:w="2604" w:type="dxa"/>
          </w:tcPr>
          <w:p w:rsidR="00C40A14" w:rsidRDefault="00A43285">
            <w:pPr>
              <w:pStyle w:val="TableParagraph"/>
              <w:ind w:right="122"/>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right="108"/>
              <w:rPr>
                <w:sz w:val="24"/>
              </w:rPr>
            </w:pPr>
            <w:r>
              <w:rPr>
                <w:sz w:val="24"/>
              </w:rPr>
              <w:t>Воспитание любви к Родине, формирование патриотизма.</w:t>
            </w:r>
          </w:p>
        </w:tc>
      </w:tr>
    </w:tbl>
    <w:p w:rsidR="00C40A14" w:rsidRDefault="00A43285">
      <w:pPr>
        <w:rPr>
          <w:sz w:val="2"/>
          <w:szCs w:val="2"/>
        </w:rPr>
      </w:pPr>
      <w:r>
        <w:pict>
          <v:shape id="_x0000_s1030" type="#_x0000_t202" style="position:absolute;margin-left:406.8pt;margin-top:450.65pt;width:117.4pt;height:36.75pt;z-index:2517048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690"/>
                    <w:gridCol w:w="953"/>
                  </w:tblGrid>
                  <w:tr w:rsidR="00A43285">
                    <w:trPr>
                      <w:trHeight w:val="339"/>
                    </w:trPr>
                    <w:tc>
                      <w:tcPr>
                        <w:tcW w:w="690" w:type="dxa"/>
                      </w:tcPr>
                      <w:p w:rsidR="00A43285" w:rsidRDefault="00A43285">
                        <w:pPr>
                          <w:pStyle w:val="TableParagraph"/>
                          <w:spacing w:line="180" w:lineRule="exact"/>
                          <w:rPr>
                            <w:sz w:val="16"/>
                          </w:rPr>
                        </w:pPr>
                        <w:r>
                          <w:rPr>
                            <w:sz w:val="16"/>
                          </w:rPr>
                          <w:t>плюс</w:t>
                        </w:r>
                      </w:p>
                    </w:tc>
                    <w:tc>
                      <w:tcPr>
                        <w:tcW w:w="690" w:type="dxa"/>
                      </w:tcPr>
                      <w:p w:rsidR="00A43285" w:rsidRDefault="00A43285">
                        <w:pPr>
                          <w:pStyle w:val="TableParagraph"/>
                          <w:spacing w:line="180" w:lineRule="exact"/>
                          <w:rPr>
                            <w:sz w:val="16"/>
                          </w:rPr>
                        </w:pPr>
                        <w:r>
                          <w:rPr>
                            <w:sz w:val="16"/>
                          </w:rPr>
                          <w:t>минус</w:t>
                        </w:r>
                      </w:p>
                    </w:tc>
                    <w:tc>
                      <w:tcPr>
                        <w:tcW w:w="953" w:type="dxa"/>
                      </w:tcPr>
                      <w:p w:rsidR="00A43285" w:rsidRDefault="00A43285">
                        <w:pPr>
                          <w:pStyle w:val="TableParagraph"/>
                          <w:spacing w:line="180" w:lineRule="exact"/>
                          <w:rPr>
                            <w:sz w:val="16"/>
                          </w:rPr>
                        </w:pPr>
                        <w:r>
                          <w:rPr>
                            <w:sz w:val="16"/>
                          </w:rPr>
                          <w:t>интересно</w:t>
                        </w:r>
                      </w:p>
                    </w:tc>
                  </w:tr>
                  <w:tr w:rsidR="00A43285">
                    <w:trPr>
                      <w:trHeight w:val="365"/>
                    </w:trPr>
                    <w:tc>
                      <w:tcPr>
                        <w:tcW w:w="690" w:type="dxa"/>
                      </w:tcPr>
                      <w:p w:rsidR="00A43285" w:rsidRDefault="00A43285">
                        <w:pPr>
                          <w:pStyle w:val="TableParagraph"/>
                          <w:ind w:left="0"/>
                        </w:pPr>
                      </w:p>
                    </w:tc>
                    <w:tc>
                      <w:tcPr>
                        <w:tcW w:w="690" w:type="dxa"/>
                      </w:tcPr>
                      <w:p w:rsidR="00A43285" w:rsidRDefault="00A43285">
                        <w:pPr>
                          <w:pStyle w:val="TableParagraph"/>
                          <w:ind w:left="0"/>
                        </w:pPr>
                      </w:p>
                    </w:tc>
                    <w:tc>
                      <w:tcPr>
                        <w:tcW w:w="953" w:type="dxa"/>
                      </w:tcPr>
                      <w:p w:rsidR="00A43285" w:rsidRDefault="00A43285">
                        <w:pPr>
                          <w:pStyle w:val="TableParagraph"/>
                          <w:ind w:left="0"/>
                        </w:pPr>
                      </w:p>
                    </w:tc>
                  </w:tr>
                </w:tbl>
                <w:p w:rsidR="00A43285" w:rsidRDefault="00A43285">
                  <w:pPr>
                    <w:pStyle w:val="a3"/>
                  </w:pPr>
                </w:p>
              </w:txbxContent>
            </v:textbox>
            <w10:wrap anchorx="page" anchory="page"/>
          </v:shape>
        </w:pict>
      </w:r>
    </w:p>
    <w:p w:rsidR="00C40A14" w:rsidRDefault="00C40A14">
      <w:pPr>
        <w:rPr>
          <w:sz w:val="2"/>
          <w:szCs w:val="2"/>
        </w:rPr>
        <w:sectPr w:rsidR="00C40A14">
          <w:pgSz w:w="11910" w:h="16840"/>
          <w:pgMar w:top="1140" w:right="580" w:bottom="1120" w:left="740" w:header="0" w:footer="924" w:gutter="0"/>
          <w:cols w:space="720"/>
        </w:sectPr>
      </w:pPr>
    </w:p>
    <w:p w:rsidR="00C40A14" w:rsidRDefault="00A43285">
      <w:pPr>
        <w:spacing w:before="72"/>
        <w:ind w:left="534" w:right="691"/>
        <w:jc w:val="center"/>
        <w:rPr>
          <w:b/>
        </w:rPr>
      </w:pPr>
      <w:r>
        <w:rPr>
          <w:b/>
        </w:rPr>
        <w:lastRenderedPageBreak/>
        <w:t>УРОК 101</w:t>
      </w:r>
    </w:p>
    <w:p w:rsidR="00C40A14" w:rsidRDefault="00C40A14">
      <w:pPr>
        <w:pStyle w:val="a3"/>
        <w:spacing w:before="1"/>
        <w:rPr>
          <w:b/>
          <w:sz w:val="22"/>
        </w:rPr>
      </w:pPr>
    </w:p>
    <w:p w:rsidR="00C40A14" w:rsidRDefault="00A43285">
      <w:pPr>
        <w:ind w:left="1339"/>
        <w:rPr>
          <w:b/>
        </w:rPr>
      </w:pPr>
      <w:r>
        <w:rPr>
          <w:b/>
        </w:rPr>
        <w:t>ЗАДАНИЯ ПО СУММАТИВНОМУ ОЦЕНИВАНИЮ ЗА 4 ЧЕТВЕРТЬ</w:t>
      </w:r>
    </w:p>
    <w:p w:rsidR="00C40A14" w:rsidRDefault="00C40A14">
      <w:pPr>
        <w:pStyle w:val="a3"/>
        <w:spacing w:before="10"/>
        <w:rPr>
          <w:b/>
          <w:sz w:val="21"/>
        </w:rPr>
      </w:pPr>
    </w:p>
    <w:p w:rsidR="00C40A14" w:rsidRDefault="00A43285">
      <w:pPr>
        <w:ind w:left="1339"/>
        <w:rPr>
          <w:b/>
        </w:rPr>
      </w:pPr>
      <w:r>
        <w:rPr>
          <w:b/>
        </w:rPr>
        <w:t>Суммативное оценивание за раздел «Я и закон»</w:t>
      </w:r>
    </w:p>
    <w:p w:rsidR="00C40A14" w:rsidRDefault="00C40A14">
      <w:pPr>
        <w:pStyle w:val="a3"/>
        <w:rPr>
          <w:b/>
          <w:sz w:val="20"/>
        </w:rPr>
      </w:pPr>
    </w:p>
    <w:p w:rsidR="00C40A14" w:rsidRDefault="00C40A14">
      <w:pPr>
        <w:pStyle w:val="a3"/>
        <w:spacing w:before="3"/>
        <w:rPr>
          <w:b/>
          <w:sz w:val="16"/>
        </w:rPr>
      </w:pPr>
    </w:p>
    <w:p w:rsidR="00C40A14" w:rsidRDefault="00C40A14">
      <w:pPr>
        <w:rPr>
          <w:sz w:val="16"/>
        </w:rPr>
        <w:sectPr w:rsidR="00C40A14">
          <w:pgSz w:w="11910" w:h="16840"/>
          <w:pgMar w:top="1060" w:right="580" w:bottom="1120" w:left="740" w:header="0" w:footer="924" w:gutter="0"/>
          <w:cols w:space="720"/>
        </w:sectPr>
      </w:pPr>
    </w:p>
    <w:p w:rsidR="00C40A14" w:rsidRDefault="00A43285">
      <w:pPr>
        <w:spacing w:before="90"/>
        <w:ind w:left="501"/>
        <w:rPr>
          <w:b/>
        </w:rPr>
      </w:pPr>
      <w:r>
        <w:rPr>
          <w:b/>
        </w:rPr>
        <w:lastRenderedPageBreak/>
        <w:t>Цель обучения</w:t>
      </w:r>
    </w:p>
    <w:p w:rsidR="00C40A14" w:rsidRDefault="00A43285">
      <w:pPr>
        <w:pStyle w:val="a3"/>
        <w:spacing w:before="8"/>
        <w:rPr>
          <w:b/>
          <w:sz w:val="31"/>
        </w:rPr>
      </w:pPr>
      <w:r>
        <w:br w:type="column"/>
      </w:r>
    </w:p>
    <w:p w:rsidR="00C40A14" w:rsidRDefault="00A43285">
      <w:pPr>
        <w:pStyle w:val="a3"/>
        <w:ind w:left="1433" w:right="3135" w:hanging="933"/>
      </w:pPr>
      <w:r>
        <w:t>Ч.9.3.2.1 – определять стилистические особенности текстов официально-делового стиля (инструкция, правило, отчет, закон); определять принадлежность текста к различным типам на основе характерных признаков;</w:t>
      </w:r>
    </w:p>
    <w:p w:rsidR="00C40A14" w:rsidRDefault="00C40A14">
      <w:pPr>
        <w:pStyle w:val="a3"/>
        <w:spacing w:before="10"/>
        <w:rPr>
          <w:sz w:val="21"/>
        </w:rPr>
      </w:pPr>
    </w:p>
    <w:p w:rsidR="00C40A14" w:rsidRDefault="00A43285">
      <w:pPr>
        <w:pStyle w:val="a3"/>
        <w:spacing w:before="1"/>
        <w:ind w:left="1433" w:right="3133" w:hanging="933"/>
      </w:pPr>
      <w:r>
        <w:t>Г.9.2.5.1 – участвовать в дискуссии по предложенной проблеме, синтезируя различные точки зрения и формулируя пути решения проблемы.</w:t>
      </w:r>
    </w:p>
    <w:p w:rsidR="00C40A14" w:rsidRDefault="00C40A14">
      <w:pPr>
        <w:sectPr w:rsidR="00C40A14">
          <w:type w:val="continuous"/>
          <w:pgSz w:w="11910" w:h="16840"/>
          <w:pgMar w:top="1060" w:right="580" w:bottom="280" w:left="740" w:header="720" w:footer="720" w:gutter="0"/>
          <w:cols w:num="2" w:space="720" w:equalWidth="0">
            <w:col w:w="2027" w:space="979"/>
            <w:col w:w="7584"/>
          </w:cols>
        </w:sectPr>
      </w:pPr>
    </w:p>
    <w:p w:rsidR="00C40A14" w:rsidRDefault="00C40A14">
      <w:pPr>
        <w:pStyle w:val="a3"/>
        <w:rPr>
          <w:sz w:val="20"/>
        </w:rPr>
      </w:pPr>
    </w:p>
    <w:p w:rsidR="00C40A14" w:rsidRDefault="00C40A14">
      <w:pPr>
        <w:pStyle w:val="a3"/>
        <w:rPr>
          <w:sz w:val="20"/>
        </w:rPr>
      </w:pPr>
    </w:p>
    <w:p w:rsidR="00C40A14" w:rsidRDefault="00C40A14">
      <w:pPr>
        <w:pStyle w:val="a3"/>
        <w:spacing w:before="3"/>
        <w:rPr>
          <w:sz w:val="22"/>
        </w:rPr>
      </w:pPr>
    </w:p>
    <w:p w:rsidR="00C40A14" w:rsidRDefault="00A43285">
      <w:pPr>
        <w:tabs>
          <w:tab w:val="left" w:pos="3507"/>
        </w:tabs>
        <w:spacing w:before="91" w:line="252" w:lineRule="exact"/>
        <w:ind w:left="501"/>
        <w:rPr>
          <w:i/>
        </w:rPr>
      </w:pPr>
      <w:r>
        <w:rPr>
          <w:b/>
        </w:rPr>
        <w:t>Критерии</w:t>
      </w:r>
      <w:r>
        <w:rPr>
          <w:b/>
          <w:spacing w:val="-3"/>
        </w:rPr>
        <w:t xml:space="preserve"> </w:t>
      </w:r>
      <w:r>
        <w:rPr>
          <w:b/>
        </w:rPr>
        <w:t>оценивания</w:t>
      </w:r>
      <w:r>
        <w:rPr>
          <w:b/>
        </w:rPr>
        <w:tab/>
      </w:r>
      <w:r>
        <w:rPr>
          <w:i/>
        </w:rPr>
        <w:t>Обучающийся</w:t>
      </w:r>
    </w:p>
    <w:p w:rsidR="00C40A14" w:rsidRDefault="00A43285">
      <w:pPr>
        <w:pStyle w:val="a4"/>
        <w:numPr>
          <w:ilvl w:val="1"/>
          <w:numId w:val="13"/>
        </w:numPr>
        <w:tabs>
          <w:tab w:val="left" w:pos="4440"/>
          <w:tab w:val="left" w:pos="4441"/>
        </w:tabs>
        <w:ind w:right="3559"/>
      </w:pPr>
      <w:r>
        <w:t>определяет стилистические особенности текста</w:t>
      </w:r>
    </w:p>
    <w:p w:rsidR="00C40A14" w:rsidRDefault="00A43285">
      <w:pPr>
        <w:pStyle w:val="a4"/>
        <w:numPr>
          <w:ilvl w:val="1"/>
          <w:numId w:val="13"/>
        </w:numPr>
        <w:tabs>
          <w:tab w:val="left" w:pos="4440"/>
          <w:tab w:val="left" w:pos="4441"/>
        </w:tabs>
        <w:ind w:right="3483"/>
      </w:pPr>
      <w:r>
        <w:t>определяет принадлежность текста</w:t>
      </w:r>
    </w:p>
    <w:p w:rsidR="00C40A14" w:rsidRDefault="00A43285">
      <w:pPr>
        <w:pStyle w:val="a4"/>
        <w:numPr>
          <w:ilvl w:val="1"/>
          <w:numId w:val="13"/>
        </w:numPr>
        <w:tabs>
          <w:tab w:val="left" w:pos="4440"/>
          <w:tab w:val="left" w:pos="4441"/>
        </w:tabs>
        <w:ind w:hanging="934"/>
      </w:pPr>
      <w:r>
        <w:t>участвует в дискуссии по</w:t>
      </w:r>
      <w:r>
        <w:rPr>
          <w:spacing w:val="-3"/>
        </w:rPr>
        <w:t xml:space="preserve"> </w:t>
      </w:r>
      <w:r>
        <w:t>теме</w:t>
      </w:r>
    </w:p>
    <w:p w:rsidR="00C40A14" w:rsidRDefault="00A43285">
      <w:pPr>
        <w:pStyle w:val="a4"/>
        <w:numPr>
          <w:ilvl w:val="1"/>
          <w:numId w:val="13"/>
        </w:numPr>
        <w:tabs>
          <w:tab w:val="left" w:pos="4439"/>
          <w:tab w:val="left" w:pos="4440"/>
        </w:tabs>
        <w:ind w:left="4439"/>
      </w:pPr>
      <w:r>
        <w:t>предоставляет обратную</w:t>
      </w:r>
      <w:r>
        <w:rPr>
          <w:spacing w:val="-2"/>
        </w:rPr>
        <w:t xml:space="preserve"> </w:t>
      </w:r>
      <w:r>
        <w:t>связь</w:t>
      </w:r>
    </w:p>
    <w:p w:rsidR="00C40A14" w:rsidRDefault="00C40A14">
      <w:pPr>
        <w:pStyle w:val="a3"/>
        <w:spacing w:before="1"/>
        <w:rPr>
          <w:sz w:val="14"/>
        </w:rPr>
      </w:pPr>
    </w:p>
    <w:p w:rsidR="00C40A14" w:rsidRDefault="00C40A14">
      <w:pPr>
        <w:rPr>
          <w:sz w:val="14"/>
        </w:rPr>
        <w:sectPr w:rsidR="00C40A14">
          <w:type w:val="continuous"/>
          <w:pgSz w:w="11910" w:h="16840"/>
          <w:pgMar w:top="1060" w:right="580" w:bottom="280" w:left="740" w:header="720" w:footer="720" w:gutter="0"/>
          <w:cols w:space="720"/>
        </w:sectPr>
      </w:pPr>
    </w:p>
    <w:p w:rsidR="00C40A14" w:rsidRDefault="00A43285">
      <w:pPr>
        <w:tabs>
          <w:tab w:val="left" w:pos="1767"/>
        </w:tabs>
        <w:spacing w:before="92"/>
        <w:ind w:left="1433" w:hanging="933"/>
        <w:rPr>
          <w:b/>
        </w:rPr>
      </w:pPr>
      <w:r>
        <w:rPr>
          <w:b/>
        </w:rPr>
        <w:lastRenderedPageBreak/>
        <w:t>Уровень</w:t>
      </w:r>
      <w:r>
        <w:rPr>
          <w:b/>
        </w:rPr>
        <w:tab/>
      </w:r>
      <w:r>
        <w:rPr>
          <w:b/>
        </w:rPr>
        <w:tab/>
      </w:r>
      <w:r>
        <w:rPr>
          <w:b/>
          <w:spacing w:val="-2"/>
        </w:rPr>
        <w:t xml:space="preserve">мыслительных </w:t>
      </w:r>
      <w:r>
        <w:rPr>
          <w:b/>
        </w:rPr>
        <w:t>навыков</w:t>
      </w:r>
    </w:p>
    <w:p w:rsidR="00C40A14" w:rsidRDefault="00A43285">
      <w:pPr>
        <w:spacing w:before="90"/>
        <w:ind w:left="178" w:right="5142"/>
      </w:pPr>
      <w:r>
        <w:br w:type="column"/>
      </w:r>
      <w:r>
        <w:lastRenderedPageBreak/>
        <w:t>Знание и понимание Применение</w:t>
      </w:r>
    </w:p>
    <w:p w:rsidR="00C40A14" w:rsidRDefault="00C40A14">
      <w:pPr>
        <w:sectPr w:rsidR="00C40A14">
          <w:type w:val="continuous"/>
          <w:pgSz w:w="11910" w:h="16840"/>
          <w:pgMar w:top="1060" w:right="580" w:bottom="280" w:left="740" w:header="720" w:footer="720" w:gutter="0"/>
          <w:cols w:num="2" w:space="720" w:equalWidth="0">
            <w:col w:w="3290" w:space="40"/>
            <w:col w:w="7260"/>
          </w:cols>
        </w:sectPr>
      </w:pPr>
    </w:p>
    <w:p w:rsidR="00C40A14" w:rsidRDefault="00C40A14">
      <w:pPr>
        <w:pStyle w:val="a3"/>
        <w:spacing w:before="11"/>
        <w:rPr>
          <w:sz w:val="13"/>
        </w:rPr>
      </w:pPr>
    </w:p>
    <w:p w:rsidR="00C40A14" w:rsidRDefault="00A43285">
      <w:pPr>
        <w:tabs>
          <w:tab w:val="left" w:pos="3507"/>
        </w:tabs>
        <w:spacing w:before="91"/>
        <w:ind w:left="501"/>
      </w:pPr>
      <w:r>
        <w:rPr>
          <w:b/>
        </w:rPr>
        <w:t>Время</w:t>
      </w:r>
      <w:r>
        <w:rPr>
          <w:b/>
          <w:spacing w:val="-3"/>
        </w:rPr>
        <w:t xml:space="preserve"> </w:t>
      </w:r>
      <w:r>
        <w:rPr>
          <w:b/>
        </w:rPr>
        <w:t>выполнения</w:t>
      </w:r>
      <w:r>
        <w:rPr>
          <w:b/>
        </w:rPr>
        <w:tab/>
      </w:r>
      <w:r>
        <w:t>20 минут</w:t>
      </w:r>
    </w:p>
    <w:p w:rsidR="00C40A14" w:rsidRDefault="00C40A14">
      <w:pPr>
        <w:pStyle w:val="a3"/>
      </w:pPr>
    </w:p>
    <w:p w:rsidR="00C40A14" w:rsidRDefault="00C40A14">
      <w:pPr>
        <w:pStyle w:val="a3"/>
      </w:pPr>
    </w:p>
    <w:p w:rsidR="00C40A14" w:rsidRDefault="00C40A14">
      <w:pPr>
        <w:pStyle w:val="a3"/>
      </w:pPr>
    </w:p>
    <w:p w:rsidR="00C40A14" w:rsidRDefault="00C40A14">
      <w:pPr>
        <w:pStyle w:val="a3"/>
      </w:pPr>
    </w:p>
    <w:p w:rsidR="00C40A14" w:rsidRDefault="00C40A14">
      <w:pPr>
        <w:pStyle w:val="a3"/>
      </w:pPr>
    </w:p>
    <w:p w:rsidR="00C40A14" w:rsidRDefault="00A43285">
      <w:pPr>
        <w:spacing w:before="159" w:line="275" w:lineRule="exact"/>
        <w:ind w:left="394"/>
        <w:rPr>
          <w:b/>
          <w:sz w:val="24"/>
        </w:rPr>
      </w:pPr>
      <w:r>
        <w:rPr>
          <w:b/>
          <w:sz w:val="24"/>
        </w:rPr>
        <w:t>Говорение</w:t>
      </w:r>
    </w:p>
    <w:p w:rsidR="00C40A14" w:rsidRDefault="00A43285">
      <w:pPr>
        <w:pStyle w:val="a3"/>
        <w:ind w:left="394" w:right="701"/>
      </w:pPr>
      <w:r>
        <w:rPr>
          <w:b/>
        </w:rPr>
        <w:t xml:space="preserve">Задание 1. </w:t>
      </w:r>
      <w:r>
        <w:t>Прочитайте тексты. Определите, какой из этих текстов относится к официально- деловому стилю.</w:t>
      </w:r>
    </w:p>
    <w:p w:rsidR="00C40A14" w:rsidRDefault="00C40A14">
      <w:pPr>
        <w:sectPr w:rsidR="00C40A14">
          <w:type w:val="continuous"/>
          <w:pgSz w:w="11910" w:h="16840"/>
          <w:pgMar w:top="1060" w:right="580" w:bottom="280" w:left="740" w:header="720" w:footer="720" w:gutter="0"/>
          <w:cols w:space="720"/>
        </w:sectPr>
      </w:pPr>
    </w:p>
    <w:p w:rsidR="00C40A14" w:rsidRDefault="00A43285">
      <w:pPr>
        <w:spacing w:before="85"/>
        <w:ind w:left="394"/>
        <w:rPr>
          <w:b/>
          <w:sz w:val="24"/>
        </w:rPr>
      </w:pPr>
      <w:r>
        <w:rPr>
          <w:b/>
          <w:sz w:val="24"/>
        </w:rPr>
        <w:lastRenderedPageBreak/>
        <w:t>Текст 1.</w:t>
      </w:r>
    </w:p>
    <w:p w:rsidR="00C40A14" w:rsidRDefault="00C40A14">
      <w:pPr>
        <w:pStyle w:val="a3"/>
        <w:spacing w:before="9"/>
        <w:rPr>
          <w:b/>
          <w:sz w:val="23"/>
        </w:rPr>
      </w:pPr>
    </w:p>
    <w:p w:rsidR="00C40A14" w:rsidRDefault="00A43285">
      <w:pPr>
        <w:pStyle w:val="a3"/>
        <w:ind w:left="394"/>
      </w:pPr>
      <w:r>
        <w:t xml:space="preserve">С </w:t>
      </w:r>
      <w:proofErr w:type="gramStart"/>
      <w:r>
        <w:t>т</w:t>
      </w:r>
      <w:proofErr w:type="gramEnd"/>
      <w:r>
        <w:t xml:space="preserve"> а т ь я 10</w:t>
      </w:r>
    </w:p>
    <w:p w:rsidR="00C40A14" w:rsidRDefault="00A43285">
      <w:pPr>
        <w:pStyle w:val="a4"/>
        <w:numPr>
          <w:ilvl w:val="0"/>
          <w:numId w:val="5"/>
        </w:numPr>
        <w:tabs>
          <w:tab w:val="left" w:pos="702"/>
          <w:tab w:val="left" w:pos="3625"/>
        </w:tabs>
        <w:ind w:right="549" w:firstLine="0"/>
        <w:rPr>
          <w:sz w:val="24"/>
        </w:rPr>
      </w:pPr>
      <w:proofErr w:type="gramStart"/>
      <w:r>
        <w:rPr>
          <w:sz w:val="24"/>
        </w:rPr>
        <w:t xml:space="preserve">Гражданство </w:t>
      </w:r>
      <w:r>
        <w:rPr>
          <w:spacing w:val="5"/>
          <w:sz w:val="24"/>
        </w:rPr>
        <w:t xml:space="preserve"> </w:t>
      </w:r>
      <w:r>
        <w:rPr>
          <w:sz w:val="24"/>
        </w:rPr>
        <w:t>Республики</w:t>
      </w:r>
      <w:proofErr w:type="gramEnd"/>
      <w:r>
        <w:rPr>
          <w:sz w:val="24"/>
        </w:rPr>
        <w:tab/>
        <w:t xml:space="preserve">Казахстан приобретается и прекращается в соответствии </w:t>
      </w:r>
      <w:r>
        <w:rPr>
          <w:spacing w:val="-12"/>
          <w:sz w:val="24"/>
        </w:rPr>
        <w:t xml:space="preserve">с </w:t>
      </w:r>
      <w:r>
        <w:rPr>
          <w:sz w:val="24"/>
        </w:rPr>
        <w:t>законом, является единым и равным независимо от оснований его</w:t>
      </w:r>
      <w:r>
        <w:rPr>
          <w:spacing w:val="-15"/>
          <w:sz w:val="24"/>
        </w:rPr>
        <w:t xml:space="preserve"> </w:t>
      </w:r>
      <w:r>
        <w:rPr>
          <w:sz w:val="24"/>
        </w:rPr>
        <w:t>приобретения.</w:t>
      </w:r>
    </w:p>
    <w:p w:rsidR="00C40A14" w:rsidRDefault="00A43285">
      <w:pPr>
        <w:pStyle w:val="a4"/>
        <w:numPr>
          <w:ilvl w:val="0"/>
          <w:numId w:val="5"/>
        </w:numPr>
        <w:tabs>
          <w:tab w:val="left" w:pos="656"/>
        </w:tabs>
        <w:ind w:left="393" w:right="550" w:firstLine="0"/>
        <w:rPr>
          <w:sz w:val="24"/>
        </w:rPr>
      </w:pPr>
      <w:r>
        <w:rPr>
          <w:sz w:val="24"/>
        </w:rPr>
        <w:t>Гражданин Республики ни при каких условиях не может быть лишён гражданства, права изменить своё гражданство, а также не может быть изгнан за пределы</w:t>
      </w:r>
      <w:r>
        <w:rPr>
          <w:spacing w:val="-15"/>
          <w:sz w:val="24"/>
        </w:rPr>
        <w:t xml:space="preserve"> </w:t>
      </w:r>
      <w:r>
        <w:rPr>
          <w:sz w:val="24"/>
        </w:rPr>
        <w:t>Казахстана.</w:t>
      </w:r>
    </w:p>
    <w:p w:rsidR="00C40A14" w:rsidRDefault="00A43285">
      <w:pPr>
        <w:pStyle w:val="a3"/>
        <w:ind w:left="393"/>
      </w:pPr>
      <w:r>
        <w:t xml:space="preserve">С </w:t>
      </w:r>
      <w:proofErr w:type="gramStart"/>
      <w:r>
        <w:t>т</w:t>
      </w:r>
      <w:proofErr w:type="gramEnd"/>
      <w:r>
        <w:t xml:space="preserve"> а т ь я 11</w:t>
      </w:r>
    </w:p>
    <w:p w:rsidR="00C40A14" w:rsidRDefault="00A43285">
      <w:pPr>
        <w:pStyle w:val="a4"/>
        <w:numPr>
          <w:ilvl w:val="0"/>
          <w:numId w:val="4"/>
        </w:numPr>
        <w:tabs>
          <w:tab w:val="left" w:pos="657"/>
        </w:tabs>
        <w:ind w:left="393" w:right="551" w:firstLine="0"/>
        <w:rPr>
          <w:sz w:val="24"/>
        </w:rPr>
      </w:pPr>
      <w:r>
        <w:rPr>
          <w:sz w:val="24"/>
        </w:rPr>
        <w:t>Гражданин Республики Казахстан не может быть выдан иностранному государству, если иное не установлено международными договорами</w:t>
      </w:r>
      <w:r>
        <w:rPr>
          <w:spacing w:val="54"/>
          <w:sz w:val="24"/>
        </w:rPr>
        <w:t xml:space="preserve"> </w:t>
      </w:r>
      <w:r>
        <w:rPr>
          <w:sz w:val="24"/>
        </w:rPr>
        <w:t>Республики.</w:t>
      </w:r>
    </w:p>
    <w:p w:rsidR="00C40A14" w:rsidRDefault="00A43285">
      <w:pPr>
        <w:pStyle w:val="a4"/>
        <w:numPr>
          <w:ilvl w:val="0"/>
          <w:numId w:val="4"/>
        </w:numPr>
        <w:tabs>
          <w:tab w:val="left" w:pos="634"/>
        </w:tabs>
        <w:ind w:left="393" w:right="1085" w:firstLine="0"/>
        <w:rPr>
          <w:sz w:val="24"/>
        </w:rPr>
      </w:pPr>
      <w:r>
        <w:rPr>
          <w:sz w:val="24"/>
        </w:rPr>
        <w:t xml:space="preserve">Республика гарантирует своим гражданам защиту и покровительство за её пределами. С </w:t>
      </w:r>
      <w:proofErr w:type="gramStart"/>
      <w:r>
        <w:rPr>
          <w:sz w:val="24"/>
        </w:rPr>
        <w:t>т</w:t>
      </w:r>
      <w:proofErr w:type="gramEnd"/>
      <w:r>
        <w:rPr>
          <w:sz w:val="24"/>
        </w:rPr>
        <w:t xml:space="preserve"> а т ь я</w:t>
      </w:r>
      <w:r>
        <w:rPr>
          <w:spacing w:val="-4"/>
          <w:sz w:val="24"/>
        </w:rPr>
        <w:t xml:space="preserve"> </w:t>
      </w:r>
      <w:r>
        <w:rPr>
          <w:sz w:val="24"/>
        </w:rPr>
        <w:t>12</w:t>
      </w:r>
    </w:p>
    <w:p w:rsidR="00C40A14" w:rsidRDefault="00A43285">
      <w:pPr>
        <w:pStyle w:val="a4"/>
        <w:numPr>
          <w:ilvl w:val="0"/>
          <w:numId w:val="3"/>
        </w:numPr>
        <w:tabs>
          <w:tab w:val="left" w:pos="721"/>
        </w:tabs>
        <w:ind w:left="393" w:right="549" w:firstLine="0"/>
        <w:rPr>
          <w:sz w:val="24"/>
        </w:rPr>
      </w:pPr>
      <w:r>
        <w:rPr>
          <w:sz w:val="24"/>
        </w:rPr>
        <w:t>В Республике Казахстан признаются и гарантируются права и свободы человека в соответствии с</w:t>
      </w:r>
      <w:r>
        <w:rPr>
          <w:spacing w:val="-3"/>
          <w:sz w:val="24"/>
        </w:rPr>
        <w:t xml:space="preserve"> </w:t>
      </w:r>
      <w:r>
        <w:rPr>
          <w:sz w:val="24"/>
        </w:rPr>
        <w:t>Конституцией.</w:t>
      </w:r>
    </w:p>
    <w:p w:rsidR="00C40A14" w:rsidRDefault="00A43285">
      <w:pPr>
        <w:pStyle w:val="a4"/>
        <w:numPr>
          <w:ilvl w:val="0"/>
          <w:numId w:val="3"/>
        </w:numPr>
        <w:tabs>
          <w:tab w:val="left" w:pos="651"/>
        </w:tabs>
        <w:ind w:left="393" w:right="549" w:firstLine="0"/>
        <w:jc w:val="both"/>
        <w:rPr>
          <w:sz w:val="24"/>
        </w:rPr>
      </w:pPr>
      <w:r>
        <w:rPr>
          <w:sz w:val="24"/>
        </w:rPr>
        <w:t>Права и свободы человека принадлежат каждому от рождения, признаются абсолютными и неотчуждаемыми, определяют содержание и применение законов и иных нормативных правовых</w:t>
      </w:r>
      <w:r>
        <w:rPr>
          <w:spacing w:val="-1"/>
          <w:sz w:val="24"/>
        </w:rPr>
        <w:t xml:space="preserve"> </w:t>
      </w:r>
      <w:r>
        <w:rPr>
          <w:sz w:val="24"/>
        </w:rPr>
        <w:t>актов.</w:t>
      </w:r>
    </w:p>
    <w:p w:rsidR="00C40A14" w:rsidRDefault="00A43285">
      <w:pPr>
        <w:pStyle w:val="a4"/>
        <w:numPr>
          <w:ilvl w:val="0"/>
          <w:numId w:val="3"/>
        </w:numPr>
        <w:tabs>
          <w:tab w:val="left" w:pos="757"/>
        </w:tabs>
        <w:ind w:left="393" w:right="550" w:firstLine="0"/>
        <w:jc w:val="both"/>
        <w:rPr>
          <w:sz w:val="24"/>
        </w:rPr>
      </w:pPr>
      <w:r>
        <w:rPr>
          <w:sz w:val="24"/>
        </w:rPr>
        <w:t>Гражданин Республики в силу самого своего гражданства имеет права и несёт обязанности.</w:t>
      </w:r>
    </w:p>
    <w:p w:rsidR="00C40A14" w:rsidRDefault="00A43285">
      <w:pPr>
        <w:pStyle w:val="a4"/>
        <w:numPr>
          <w:ilvl w:val="0"/>
          <w:numId w:val="3"/>
        </w:numPr>
        <w:tabs>
          <w:tab w:val="left" w:pos="652"/>
        </w:tabs>
        <w:ind w:left="393" w:right="550" w:firstLine="0"/>
        <w:jc w:val="both"/>
        <w:rPr>
          <w:sz w:val="24"/>
        </w:rPr>
      </w:pPr>
      <w:r>
        <w:rPr>
          <w:sz w:val="24"/>
        </w:rPr>
        <w:t>Осуществление прав и свобод человека и гражданина не должно нарушать прав и свобод других лиц, посягать на конституционный строй и общественную</w:t>
      </w:r>
      <w:r>
        <w:rPr>
          <w:spacing w:val="-19"/>
          <w:sz w:val="24"/>
        </w:rPr>
        <w:t xml:space="preserve"> </w:t>
      </w:r>
      <w:r>
        <w:rPr>
          <w:sz w:val="24"/>
        </w:rPr>
        <w:t>нравственность.</w:t>
      </w:r>
    </w:p>
    <w:p w:rsidR="00C40A14" w:rsidRDefault="00C40A14">
      <w:pPr>
        <w:pStyle w:val="a3"/>
        <w:spacing w:before="3"/>
      </w:pPr>
    </w:p>
    <w:p w:rsidR="00C40A14" w:rsidRDefault="00A43285">
      <w:pPr>
        <w:ind w:left="394"/>
        <w:rPr>
          <w:b/>
          <w:sz w:val="24"/>
        </w:rPr>
      </w:pPr>
      <w:r>
        <w:rPr>
          <w:b/>
          <w:sz w:val="24"/>
        </w:rPr>
        <w:t>Текст 2.</w:t>
      </w:r>
    </w:p>
    <w:p w:rsidR="00C40A14" w:rsidRDefault="00C40A14">
      <w:pPr>
        <w:pStyle w:val="a3"/>
        <w:spacing w:before="9"/>
        <w:rPr>
          <w:b/>
          <w:sz w:val="23"/>
        </w:rPr>
      </w:pPr>
    </w:p>
    <w:p w:rsidR="00C40A14" w:rsidRDefault="00A43285">
      <w:pPr>
        <w:ind w:left="394" w:right="547" w:hanging="1"/>
        <w:jc w:val="both"/>
        <w:rPr>
          <w:sz w:val="23"/>
        </w:rPr>
      </w:pPr>
      <w:r>
        <w:rPr>
          <w:sz w:val="23"/>
        </w:rPr>
        <w:t>Все крупные города мира, как правило, имеют свои визитные карточки, свои неповторимые символы, по которым их узнают в любых уголках планеты. Есть такой символ и у Нур-Султана. Это, конечно же, взметнувшийся ввысь «хрустальный» Байтерек. Идейной основой данного проекта стала древняя казахская легенда о священной птице Самрук, откладывающей яйца на кроне древа мироздания. Уникальность конструкции Байтерека заключается в том, что стеклянный шар диаметром 22 метра и весом 300 тонн впервые в мире удалось поднять на рекордную высоту в 97 метров.</w:t>
      </w:r>
    </w:p>
    <w:p w:rsidR="00C40A14" w:rsidRDefault="00C40A14">
      <w:pPr>
        <w:pStyle w:val="a3"/>
        <w:spacing w:before="2"/>
        <w:rPr>
          <w:sz w:val="21"/>
        </w:rPr>
      </w:pPr>
    </w:p>
    <w:p w:rsidR="00C40A14" w:rsidRDefault="00A43285">
      <w:pPr>
        <w:ind w:left="394"/>
        <w:jc w:val="both"/>
        <w:rPr>
          <w:b/>
          <w:sz w:val="24"/>
        </w:rPr>
      </w:pPr>
      <w:r>
        <w:rPr>
          <w:b/>
          <w:sz w:val="24"/>
        </w:rPr>
        <w:t>Ответьте на вопросы:</w:t>
      </w:r>
    </w:p>
    <w:p w:rsidR="00C40A14" w:rsidRDefault="00A43285">
      <w:pPr>
        <w:pStyle w:val="a4"/>
        <w:numPr>
          <w:ilvl w:val="0"/>
          <w:numId w:val="2"/>
        </w:numPr>
        <w:tabs>
          <w:tab w:val="left" w:pos="634"/>
        </w:tabs>
        <w:spacing w:before="135"/>
        <w:jc w:val="both"/>
        <w:rPr>
          <w:sz w:val="24"/>
        </w:rPr>
      </w:pPr>
      <w:r>
        <w:rPr>
          <w:sz w:val="24"/>
        </w:rPr>
        <w:t>Назовите отличительные черты официально-делового</w:t>
      </w:r>
      <w:r>
        <w:rPr>
          <w:spacing w:val="-4"/>
          <w:sz w:val="24"/>
        </w:rPr>
        <w:t xml:space="preserve"> </w:t>
      </w:r>
      <w:r>
        <w:rPr>
          <w:sz w:val="24"/>
        </w:rPr>
        <w:t>стиля.</w:t>
      </w:r>
    </w:p>
    <w:p w:rsidR="00C40A14" w:rsidRDefault="00A43285">
      <w:pPr>
        <w:pStyle w:val="a4"/>
        <w:numPr>
          <w:ilvl w:val="0"/>
          <w:numId w:val="2"/>
        </w:numPr>
        <w:tabs>
          <w:tab w:val="left" w:pos="634"/>
        </w:tabs>
        <w:spacing w:before="138"/>
        <w:ind w:hanging="241"/>
        <w:jc w:val="both"/>
        <w:rPr>
          <w:sz w:val="24"/>
        </w:rPr>
      </w:pPr>
      <w:r>
        <w:rPr>
          <w:sz w:val="24"/>
        </w:rPr>
        <w:t>Какой текст вы отнесли к официально-деловому стилю?</w:t>
      </w:r>
      <w:r>
        <w:rPr>
          <w:spacing w:val="-6"/>
          <w:sz w:val="24"/>
        </w:rPr>
        <w:t xml:space="preserve"> </w:t>
      </w:r>
      <w:r>
        <w:rPr>
          <w:sz w:val="24"/>
        </w:rPr>
        <w:t>Почему?</w:t>
      </w:r>
    </w:p>
    <w:p w:rsidR="00C40A14" w:rsidRDefault="00A43285">
      <w:pPr>
        <w:pStyle w:val="a4"/>
        <w:numPr>
          <w:ilvl w:val="0"/>
          <w:numId w:val="2"/>
        </w:numPr>
        <w:tabs>
          <w:tab w:val="left" w:pos="634"/>
        </w:tabs>
        <w:spacing w:before="138"/>
        <w:ind w:hanging="241"/>
        <w:jc w:val="both"/>
        <w:rPr>
          <w:sz w:val="24"/>
        </w:rPr>
      </w:pPr>
      <w:r>
        <w:rPr>
          <w:sz w:val="24"/>
        </w:rPr>
        <w:t>Назовите общую информацию, которая объединяет эти два</w:t>
      </w:r>
      <w:r>
        <w:rPr>
          <w:spacing w:val="-7"/>
          <w:sz w:val="24"/>
        </w:rPr>
        <w:t xml:space="preserve"> </w:t>
      </w:r>
      <w:r>
        <w:rPr>
          <w:sz w:val="24"/>
        </w:rPr>
        <w:t>текста.</w:t>
      </w:r>
    </w:p>
    <w:p w:rsidR="00C40A14" w:rsidRDefault="00C40A14">
      <w:pPr>
        <w:pStyle w:val="a3"/>
        <w:rPr>
          <w:sz w:val="26"/>
        </w:rPr>
      </w:pPr>
    </w:p>
    <w:p w:rsidR="00C40A14" w:rsidRDefault="00C40A14">
      <w:pPr>
        <w:pStyle w:val="a3"/>
        <w:spacing w:before="2"/>
        <w:rPr>
          <w:sz w:val="22"/>
        </w:rPr>
      </w:pPr>
    </w:p>
    <w:p w:rsidR="00C40A14" w:rsidRDefault="00A43285">
      <w:pPr>
        <w:ind w:left="393"/>
        <w:rPr>
          <w:b/>
          <w:sz w:val="24"/>
        </w:rPr>
      </w:pPr>
      <w:r>
        <w:rPr>
          <w:b/>
          <w:sz w:val="24"/>
        </w:rPr>
        <w:t>Говорение</w:t>
      </w:r>
    </w:p>
    <w:p w:rsidR="00C40A14" w:rsidRDefault="00A43285">
      <w:pPr>
        <w:ind w:left="393"/>
        <w:rPr>
          <w:b/>
          <w:sz w:val="24"/>
        </w:rPr>
      </w:pPr>
      <w:r>
        <w:rPr>
          <w:b/>
          <w:sz w:val="24"/>
        </w:rPr>
        <w:t>Задание 2. Прочитайте высказывание Е. Суркова о романе Ч. Айтматова «Плаха».</w:t>
      </w:r>
    </w:p>
    <w:p w:rsidR="00C40A14" w:rsidRDefault="00A43285">
      <w:pPr>
        <w:ind w:left="394"/>
        <w:rPr>
          <w:b/>
          <w:sz w:val="24"/>
        </w:rPr>
      </w:pPr>
      <w:r>
        <w:rPr>
          <w:b/>
          <w:sz w:val="24"/>
        </w:rPr>
        <w:t>Ответьте на вопросы.</w:t>
      </w:r>
    </w:p>
    <w:p w:rsidR="00C40A14" w:rsidRDefault="00C40A14">
      <w:pPr>
        <w:pStyle w:val="a3"/>
        <w:spacing w:before="9"/>
        <w:rPr>
          <w:b/>
          <w:sz w:val="23"/>
        </w:rPr>
      </w:pPr>
    </w:p>
    <w:p w:rsidR="00C40A14" w:rsidRDefault="00A43285">
      <w:pPr>
        <w:pStyle w:val="a3"/>
        <w:spacing w:before="1"/>
        <w:ind w:left="394" w:right="548"/>
        <w:jc w:val="both"/>
      </w:pPr>
      <w:r>
        <w:t>Роман Чингиза Айтматова «Плаха» посвящен философским проблемам добра и зла, которые связаны с главным вопросом современности: сохранится ли жизнь на земле? Выживет ли человек и каким он будет в XXI веке?</w:t>
      </w:r>
    </w:p>
    <w:p w:rsidR="00C40A14" w:rsidRDefault="00A43285">
      <w:pPr>
        <w:spacing w:before="1"/>
        <w:ind w:left="394" w:right="544"/>
        <w:rPr>
          <w:i/>
          <w:sz w:val="24"/>
        </w:rPr>
      </w:pPr>
      <w:r>
        <w:rPr>
          <w:i/>
          <w:sz w:val="24"/>
        </w:rPr>
        <w:t>«Этот роман как крик. Как отчаянный призыв, обращенный к каждому. Одуматься. Осознать свою ответственность за всё, что так – на пределе – обострилось и сгустилось в мире». (Е. Сурков)</w:t>
      </w:r>
    </w:p>
    <w:p w:rsidR="00C40A14" w:rsidRDefault="00C40A14">
      <w:pPr>
        <w:rPr>
          <w:sz w:val="24"/>
        </w:rPr>
        <w:sectPr w:rsidR="00C40A14">
          <w:pgSz w:w="11910" w:h="16840"/>
          <w:pgMar w:top="1600" w:right="580" w:bottom="1200" w:left="740" w:header="0" w:footer="924" w:gutter="0"/>
          <w:cols w:space="720"/>
        </w:sectPr>
      </w:pPr>
    </w:p>
    <w:p w:rsidR="00C40A14" w:rsidRDefault="00A43285">
      <w:pPr>
        <w:spacing w:before="85" w:line="275" w:lineRule="exact"/>
        <w:ind w:left="394"/>
        <w:rPr>
          <w:b/>
          <w:sz w:val="24"/>
        </w:rPr>
      </w:pPr>
      <w:r>
        <w:rPr>
          <w:b/>
          <w:sz w:val="24"/>
        </w:rPr>
        <w:lastRenderedPageBreak/>
        <w:t>Вопросы:</w:t>
      </w:r>
    </w:p>
    <w:p w:rsidR="00C40A14" w:rsidRDefault="00A43285">
      <w:pPr>
        <w:pStyle w:val="a3"/>
        <w:ind w:left="394" w:right="3861"/>
      </w:pPr>
      <w:r>
        <w:t>1. Каким проблемам посвящен роман Ч. Айтматова «Плаха»? 2.Какую роль играет в романе семья волков?</w:t>
      </w:r>
    </w:p>
    <w:p w:rsidR="00C40A14" w:rsidRDefault="00A43285">
      <w:pPr>
        <w:pStyle w:val="a3"/>
        <w:ind w:left="394"/>
      </w:pPr>
      <w:r>
        <w:t>3.Каким путем можно побороть зло?</w:t>
      </w:r>
    </w:p>
    <w:p w:rsidR="00C40A14" w:rsidRDefault="00C40A14">
      <w:pPr>
        <w:pStyle w:val="a3"/>
        <w:rPr>
          <w:sz w:val="26"/>
        </w:rPr>
      </w:pPr>
    </w:p>
    <w:p w:rsidR="00C40A14" w:rsidRDefault="00C40A14">
      <w:pPr>
        <w:pStyle w:val="a3"/>
        <w:spacing w:before="2"/>
        <w:rPr>
          <w:sz w:val="26"/>
        </w:rPr>
      </w:pPr>
    </w:p>
    <w:p w:rsidR="00C40A14" w:rsidRDefault="00A43285">
      <w:pPr>
        <w:tabs>
          <w:tab w:val="left" w:pos="4758"/>
          <w:tab w:val="left" w:pos="9114"/>
        </w:tabs>
        <w:ind w:left="394"/>
        <w:rPr>
          <w:b/>
          <w:sz w:val="24"/>
        </w:rPr>
      </w:pPr>
      <w:r>
        <w:rPr>
          <w:b/>
          <w:sz w:val="24"/>
        </w:rPr>
        <w:t>Критерий</w:t>
      </w:r>
      <w:r>
        <w:rPr>
          <w:b/>
          <w:spacing w:val="-2"/>
          <w:sz w:val="24"/>
        </w:rPr>
        <w:t xml:space="preserve"> </w:t>
      </w:r>
      <w:r>
        <w:rPr>
          <w:b/>
          <w:sz w:val="24"/>
        </w:rPr>
        <w:t>оценивания</w:t>
      </w:r>
      <w:r>
        <w:rPr>
          <w:b/>
          <w:sz w:val="24"/>
        </w:rPr>
        <w:tab/>
        <w:t>Дескрипторы</w:t>
      </w:r>
      <w:r>
        <w:rPr>
          <w:b/>
          <w:sz w:val="24"/>
        </w:rPr>
        <w:tab/>
        <w:t>Балл</w:t>
      </w:r>
    </w:p>
    <w:p w:rsidR="00C40A14" w:rsidRDefault="00C40A14">
      <w:pPr>
        <w:pStyle w:val="a3"/>
        <w:spacing w:before="10"/>
        <w:rPr>
          <w:b/>
          <w:sz w:val="23"/>
        </w:rPr>
      </w:pPr>
    </w:p>
    <w:p w:rsidR="00C40A14" w:rsidRDefault="00A43285">
      <w:pPr>
        <w:pStyle w:val="2"/>
        <w:ind w:right="612"/>
      </w:pPr>
      <w:r>
        <w:t>Обучающийся</w:t>
      </w:r>
    </w:p>
    <w:p w:rsidR="00C40A14" w:rsidRDefault="00C40A14">
      <w:pPr>
        <w:pStyle w:val="a3"/>
        <w:spacing w:before="9"/>
        <w:rPr>
          <w:b/>
          <w:i/>
          <w:sz w:val="22"/>
        </w:rPr>
      </w:pPr>
    </w:p>
    <w:p w:rsidR="00C40A14" w:rsidRDefault="00C40A14">
      <w:pPr>
        <w:sectPr w:rsidR="00C40A14">
          <w:pgSz w:w="11910" w:h="16840"/>
          <w:pgMar w:top="1600" w:right="580" w:bottom="1200" w:left="740" w:header="0" w:footer="924" w:gutter="0"/>
          <w:cols w:space="720"/>
        </w:sectPr>
      </w:pPr>
    </w:p>
    <w:p w:rsidR="00C40A14" w:rsidRDefault="00A43285">
      <w:pPr>
        <w:pStyle w:val="a3"/>
        <w:spacing w:before="90"/>
        <w:ind w:left="393" w:right="23"/>
      </w:pPr>
      <w:r>
        <w:lastRenderedPageBreak/>
        <w:t>Определяет стилистические особенности текста</w:t>
      </w:r>
    </w:p>
    <w:p w:rsidR="00C40A14" w:rsidRDefault="00A43285">
      <w:pPr>
        <w:pStyle w:val="a3"/>
        <w:tabs>
          <w:tab w:val="right" w:pos="4869"/>
        </w:tabs>
        <w:spacing w:before="90"/>
        <w:ind w:left="393"/>
      </w:pPr>
      <w:r>
        <w:br w:type="column"/>
      </w:r>
      <w:r>
        <w:lastRenderedPageBreak/>
        <w:t>Называет</w:t>
      </w:r>
      <w:r>
        <w:rPr>
          <w:spacing w:val="-2"/>
        </w:rPr>
        <w:t xml:space="preserve"> </w:t>
      </w:r>
      <w:r>
        <w:t>отличительные черты</w:t>
      </w:r>
      <w:r>
        <w:tab/>
        <w:t>1</w:t>
      </w:r>
    </w:p>
    <w:p w:rsidR="00C40A14" w:rsidRDefault="00A43285">
      <w:pPr>
        <w:pStyle w:val="a3"/>
        <w:ind w:left="393"/>
      </w:pPr>
      <w:r>
        <w:t>официально-делового стиля</w:t>
      </w:r>
    </w:p>
    <w:p w:rsidR="00C40A14" w:rsidRDefault="00C40A14">
      <w:pPr>
        <w:sectPr w:rsidR="00C40A14">
          <w:type w:val="continuous"/>
          <w:pgSz w:w="11910" w:h="16840"/>
          <w:pgMar w:top="1060" w:right="580" w:bottom="280" w:left="740" w:header="720" w:footer="720" w:gutter="0"/>
          <w:cols w:num="2" w:space="720" w:equalWidth="0">
            <w:col w:w="3308" w:space="1057"/>
            <w:col w:w="6225"/>
          </w:cols>
        </w:sectPr>
      </w:pPr>
    </w:p>
    <w:p w:rsidR="00C40A14" w:rsidRDefault="00C40A14">
      <w:pPr>
        <w:pStyle w:val="a3"/>
      </w:pPr>
    </w:p>
    <w:p w:rsidR="00C40A14" w:rsidRDefault="00A43285">
      <w:pPr>
        <w:pStyle w:val="a3"/>
        <w:ind w:left="9114"/>
      </w:pPr>
      <w:r>
        <w:t>1</w:t>
      </w:r>
    </w:p>
    <w:p w:rsidR="00C40A14" w:rsidRDefault="00A43285">
      <w:pPr>
        <w:pStyle w:val="a3"/>
        <w:ind w:left="4758"/>
      </w:pPr>
      <w:r>
        <w:t>Правильно определяет текст</w:t>
      </w:r>
    </w:p>
    <w:p w:rsidR="00C40A14" w:rsidRDefault="00C40A14">
      <w:pPr>
        <w:pStyle w:val="a3"/>
      </w:pPr>
    </w:p>
    <w:p w:rsidR="00C40A14" w:rsidRDefault="00A43285">
      <w:pPr>
        <w:pStyle w:val="a3"/>
        <w:ind w:left="4758" w:right="1733"/>
      </w:pPr>
      <w:r>
        <w:t>Называет общую информацию, которая объединяет два текста</w:t>
      </w:r>
    </w:p>
    <w:p w:rsidR="00C40A14" w:rsidRDefault="00A43285">
      <w:pPr>
        <w:pStyle w:val="a3"/>
        <w:ind w:left="9114"/>
      </w:pPr>
      <w:r>
        <w:t>1</w:t>
      </w:r>
    </w:p>
    <w:p w:rsidR="00C40A14" w:rsidRDefault="00C40A14">
      <w:pPr>
        <w:pStyle w:val="a3"/>
        <w:rPr>
          <w:sz w:val="20"/>
        </w:rPr>
      </w:pPr>
    </w:p>
    <w:p w:rsidR="00C40A14" w:rsidRDefault="00C40A14">
      <w:pPr>
        <w:pStyle w:val="a3"/>
        <w:spacing w:before="2"/>
        <w:rPr>
          <w:sz w:val="20"/>
        </w:rPr>
      </w:pPr>
    </w:p>
    <w:p w:rsidR="00C40A14" w:rsidRDefault="00A43285">
      <w:pPr>
        <w:pStyle w:val="a3"/>
        <w:tabs>
          <w:tab w:val="left" w:pos="4758"/>
          <w:tab w:val="right" w:pos="9234"/>
        </w:tabs>
        <w:spacing w:before="90"/>
        <w:ind w:left="394"/>
      </w:pPr>
      <w:r>
        <w:t>Создает</w:t>
      </w:r>
      <w:r>
        <w:rPr>
          <w:spacing w:val="-5"/>
        </w:rPr>
        <w:t xml:space="preserve"> </w:t>
      </w:r>
      <w:r>
        <w:t>устное</w:t>
      </w:r>
      <w:r>
        <w:rPr>
          <w:spacing w:val="-3"/>
        </w:rPr>
        <w:t xml:space="preserve"> </w:t>
      </w:r>
      <w:r>
        <w:t>высказывание</w:t>
      </w:r>
      <w:r>
        <w:tab/>
      </w:r>
      <w:proofErr w:type="gramStart"/>
      <w:r>
        <w:t>Правильно</w:t>
      </w:r>
      <w:proofErr w:type="gramEnd"/>
      <w:r>
        <w:rPr>
          <w:spacing w:val="1"/>
        </w:rPr>
        <w:t xml:space="preserve"> </w:t>
      </w:r>
      <w:r>
        <w:t>определяет</w:t>
      </w:r>
      <w:r>
        <w:rPr>
          <w:spacing w:val="-3"/>
        </w:rPr>
        <w:t xml:space="preserve"> </w:t>
      </w:r>
      <w:r>
        <w:t>проблемы</w:t>
      </w:r>
      <w:r>
        <w:tab/>
        <w:t>1</w:t>
      </w:r>
    </w:p>
    <w:p w:rsidR="00C40A14" w:rsidRDefault="00A43285">
      <w:pPr>
        <w:pStyle w:val="a3"/>
        <w:ind w:left="4758"/>
      </w:pPr>
      <w:r>
        <w:t>романа</w:t>
      </w:r>
    </w:p>
    <w:p w:rsidR="00C40A14" w:rsidRDefault="00A43285">
      <w:pPr>
        <w:pStyle w:val="a3"/>
        <w:ind w:left="9114"/>
      </w:pPr>
      <w:r>
        <w:t>1</w:t>
      </w:r>
    </w:p>
    <w:p w:rsidR="00C40A14" w:rsidRDefault="00A43285">
      <w:pPr>
        <w:pStyle w:val="a3"/>
        <w:ind w:left="4758" w:right="2060"/>
      </w:pPr>
      <w:r>
        <w:t>Правильно определяет роль героев в романе</w:t>
      </w:r>
    </w:p>
    <w:p w:rsidR="00C40A14" w:rsidRDefault="00C40A14">
      <w:pPr>
        <w:pStyle w:val="a3"/>
        <w:rPr>
          <w:sz w:val="20"/>
        </w:rPr>
      </w:pPr>
    </w:p>
    <w:p w:rsidR="00C40A14" w:rsidRDefault="00C40A14">
      <w:pPr>
        <w:pStyle w:val="a3"/>
        <w:spacing w:before="2"/>
        <w:rPr>
          <w:sz w:val="20"/>
        </w:rPr>
      </w:pPr>
    </w:p>
    <w:p w:rsidR="00C40A14" w:rsidRDefault="00A43285">
      <w:pPr>
        <w:pStyle w:val="a3"/>
        <w:tabs>
          <w:tab w:val="left" w:pos="9114"/>
        </w:tabs>
        <w:spacing w:before="90"/>
        <w:ind w:left="4758"/>
      </w:pPr>
      <w:r>
        <w:t>Употребляет информацию из</w:t>
      </w:r>
      <w:r>
        <w:rPr>
          <w:spacing w:val="-12"/>
        </w:rPr>
        <w:t xml:space="preserve"> </w:t>
      </w:r>
      <w:r>
        <w:t>текста</w:t>
      </w:r>
      <w:r>
        <w:rPr>
          <w:spacing w:val="-4"/>
        </w:rPr>
        <w:t xml:space="preserve"> </w:t>
      </w:r>
      <w:r>
        <w:t>в</w:t>
      </w:r>
      <w:r>
        <w:tab/>
        <w:t>1</w:t>
      </w:r>
    </w:p>
    <w:p w:rsidR="00C40A14" w:rsidRDefault="00A43285">
      <w:pPr>
        <w:pStyle w:val="a3"/>
        <w:ind w:left="4758"/>
      </w:pPr>
      <w:r>
        <w:t>создании диалога</w:t>
      </w:r>
    </w:p>
    <w:p w:rsidR="00C40A14" w:rsidRDefault="00C40A14">
      <w:pPr>
        <w:pStyle w:val="a3"/>
        <w:spacing w:before="2"/>
        <w:rPr>
          <w:sz w:val="16"/>
        </w:rPr>
      </w:pPr>
    </w:p>
    <w:p w:rsidR="00C40A14" w:rsidRDefault="00A43285">
      <w:pPr>
        <w:tabs>
          <w:tab w:val="right" w:pos="9234"/>
        </w:tabs>
        <w:spacing w:before="93"/>
        <w:ind w:left="394"/>
        <w:rPr>
          <w:sz w:val="24"/>
        </w:rPr>
      </w:pPr>
      <w:r>
        <w:rPr>
          <w:b/>
          <w:sz w:val="24"/>
        </w:rPr>
        <w:t>Всего</w:t>
      </w:r>
      <w:r>
        <w:rPr>
          <w:b/>
          <w:sz w:val="24"/>
        </w:rPr>
        <w:tab/>
      </w:r>
      <w:r>
        <w:rPr>
          <w:sz w:val="24"/>
        </w:rPr>
        <w:t>6</w:t>
      </w:r>
    </w:p>
    <w:p w:rsidR="00C40A14" w:rsidRDefault="00C40A14">
      <w:pPr>
        <w:rPr>
          <w:sz w:val="24"/>
        </w:rPr>
        <w:sectPr w:rsidR="00C40A14">
          <w:type w:val="continuous"/>
          <w:pgSz w:w="11910" w:h="16840"/>
          <w:pgMar w:top="1060" w:right="580" w:bottom="280" w:left="740" w:header="720" w:footer="720" w:gutter="0"/>
          <w:cols w:space="720"/>
        </w:sectPr>
      </w:pPr>
    </w:p>
    <w:p w:rsidR="00C40A14" w:rsidRDefault="00A43285">
      <w:pPr>
        <w:spacing w:before="73"/>
        <w:ind w:left="536" w:right="691"/>
        <w:jc w:val="center"/>
        <w:rPr>
          <w:b/>
          <w:sz w:val="24"/>
        </w:rPr>
      </w:pPr>
      <w:r>
        <w:rPr>
          <w:b/>
          <w:sz w:val="24"/>
        </w:rPr>
        <w:lastRenderedPageBreak/>
        <w:t>Урок: 102</w:t>
      </w:r>
    </w:p>
    <w:p w:rsidR="00C40A14" w:rsidRDefault="00C40A14">
      <w:pPr>
        <w:pStyle w:val="a3"/>
        <w:spacing w:before="1"/>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616"/>
        <w:gridCol w:w="1294"/>
        <w:gridCol w:w="2459"/>
        <w:gridCol w:w="336"/>
        <w:gridCol w:w="2179"/>
      </w:tblGrid>
      <w:tr w:rsidR="00C40A14">
        <w:trPr>
          <w:trHeight w:val="275"/>
        </w:trPr>
        <w:tc>
          <w:tcPr>
            <w:tcW w:w="4662" w:type="dxa"/>
            <w:gridSpan w:val="3"/>
          </w:tcPr>
          <w:p w:rsidR="00C40A14" w:rsidRDefault="00A43285">
            <w:pPr>
              <w:pStyle w:val="TableParagraph"/>
              <w:spacing w:line="256" w:lineRule="exact"/>
              <w:rPr>
                <w:sz w:val="24"/>
              </w:rPr>
            </w:pPr>
            <w:r>
              <w:rPr>
                <w:b/>
                <w:sz w:val="24"/>
              </w:rPr>
              <w:t xml:space="preserve">Тема урока: </w:t>
            </w:r>
            <w:r>
              <w:rPr>
                <w:sz w:val="24"/>
              </w:rPr>
              <w:t>§ 94. Литературный КВН</w:t>
            </w:r>
          </w:p>
        </w:tc>
        <w:tc>
          <w:tcPr>
            <w:tcW w:w="4974" w:type="dxa"/>
            <w:gridSpan w:val="3"/>
          </w:tcPr>
          <w:p w:rsidR="00C40A14" w:rsidRDefault="00A43285">
            <w:pPr>
              <w:pStyle w:val="TableParagraph"/>
              <w:spacing w:line="256" w:lineRule="exact"/>
              <w:ind w:left="108"/>
              <w:rPr>
                <w:b/>
                <w:sz w:val="24"/>
              </w:rPr>
            </w:pPr>
            <w:r>
              <w:rPr>
                <w:b/>
                <w:sz w:val="24"/>
              </w:rPr>
              <w:t>Школа</w:t>
            </w:r>
          </w:p>
        </w:tc>
      </w:tr>
      <w:tr w:rsidR="00C40A14">
        <w:trPr>
          <w:trHeight w:val="276"/>
        </w:trPr>
        <w:tc>
          <w:tcPr>
            <w:tcW w:w="4662" w:type="dxa"/>
            <w:gridSpan w:val="3"/>
          </w:tcPr>
          <w:p w:rsidR="00C40A14" w:rsidRDefault="00A43285">
            <w:pPr>
              <w:pStyle w:val="TableParagraph"/>
              <w:spacing w:line="257" w:lineRule="exact"/>
              <w:rPr>
                <w:b/>
                <w:sz w:val="24"/>
              </w:rPr>
            </w:pPr>
            <w:r>
              <w:rPr>
                <w:b/>
                <w:sz w:val="24"/>
              </w:rPr>
              <w:t>Дата:</w:t>
            </w:r>
          </w:p>
        </w:tc>
        <w:tc>
          <w:tcPr>
            <w:tcW w:w="4974" w:type="dxa"/>
            <w:gridSpan w:val="3"/>
          </w:tcPr>
          <w:p w:rsidR="00C40A14" w:rsidRDefault="00A43285">
            <w:pPr>
              <w:pStyle w:val="TableParagraph"/>
              <w:spacing w:line="257" w:lineRule="exact"/>
              <w:ind w:left="108"/>
              <w:rPr>
                <w:b/>
                <w:sz w:val="24"/>
              </w:rPr>
            </w:pPr>
            <w:r>
              <w:rPr>
                <w:b/>
                <w:sz w:val="24"/>
              </w:rPr>
              <w:t>ФИО учителя</w:t>
            </w:r>
          </w:p>
        </w:tc>
      </w:tr>
      <w:tr w:rsidR="00C40A14">
        <w:trPr>
          <w:trHeight w:val="551"/>
        </w:trPr>
        <w:tc>
          <w:tcPr>
            <w:tcW w:w="4662" w:type="dxa"/>
            <w:gridSpan w:val="3"/>
          </w:tcPr>
          <w:p w:rsidR="00C40A14" w:rsidRDefault="00A43285">
            <w:pPr>
              <w:pStyle w:val="TableParagraph"/>
              <w:spacing w:line="275" w:lineRule="exact"/>
              <w:rPr>
                <w:b/>
                <w:sz w:val="24"/>
              </w:rPr>
            </w:pPr>
            <w:r>
              <w:rPr>
                <w:b/>
                <w:sz w:val="24"/>
              </w:rPr>
              <w:t>КЛАСС 8</w:t>
            </w:r>
          </w:p>
        </w:tc>
        <w:tc>
          <w:tcPr>
            <w:tcW w:w="2459" w:type="dxa"/>
          </w:tcPr>
          <w:p w:rsidR="00C40A14" w:rsidRDefault="00A43285">
            <w:pPr>
              <w:pStyle w:val="TableParagraph"/>
              <w:spacing w:before="2" w:line="276" w:lineRule="exact"/>
              <w:ind w:left="109" w:right="447"/>
              <w:rPr>
                <w:b/>
                <w:sz w:val="24"/>
              </w:rPr>
            </w:pPr>
            <w:r>
              <w:rPr>
                <w:b/>
                <w:sz w:val="24"/>
              </w:rPr>
              <w:t>Количество присутствующих</w:t>
            </w:r>
          </w:p>
        </w:tc>
        <w:tc>
          <w:tcPr>
            <w:tcW w:w="2515" w:type="dxa"/>
            <w:gridSpan w:val="2"/>
          </w:tcPr>
          <w:p w:rsidR="00C40A14" w:rsidRDefault="00A43285">
            <w:pPr>
              <w:pStyle w:val="TableParagraph"/>
              <w:spacing w:before="2" w:line="276" w:lineRule="exact"/>
              <w:ind w:left="110" w:right="674"/>
              <w:rPr>
                <w:b/>
                <w:sz w:val="24"/>
              </w:rPr>
            </w:pPr>
            <w:r>
              <w:rPr>
                <w:b/>
                <w:sz w:val="24"/>
              </w:rPr>
              <w:t>Количество отсутствующих</w:t>
            </w:r>
          </w:p>
        </w:tc>
      </w:tr>
      <w:tr w:rsidR="00C40A14">
        <w:trPr>
          <w:trHeight w:val="1929"/>
        </w:trPr>
        <w:tc>
          <w:tcPr>
            <w:tcW w:w="3368" w:type="dxa"/>
            <w:gridSpan w:val="2"/>
          </w:tcPr>
          <w:p w:rsidR="00C40A14" w:rsidRDefault="00A43285">
            <w:pPr>
              <w:pStyle w:val="TableParagraph"/>
              <w:ind w:right="96"/>
              <w:jc w:val="both"/>
              <w:rPr>
                <w:b/>
                <w:sz w:val="24"/>
              </w:rPr>
            </w:pPr>
            <w:r>
              <w:rPr>
                <w:b/>
                <w:sz w:val="24"/>
              </w:rPr>
              <w:t>Цели обучения, которые необходимо достичь на данном уроке</w:t>
            </w:r>
          </w:p>
        </w:tc>
        <w:tc>
          <w:tcPr>
            <w:tcW w:w="6268" w:type="dxa"/>
            <w:gridSpan w:val="4"/>
          </w:tcPr>
          <w:p w:rsidR="00C40A14" w:rsidRDefault="00A43285">
            <w:pPr>
              <w:pStyle w:val="TableParagraph"/>
              <w:ind w:left="108" w:right="285"/>
              <w:rPr>
                <w:sz w:val="24"/>
              </w:rPr>
            </w:pPr>
            <w:r>
              <w:rPr>
                <w:sz w:val="24"/>
              </w:rPr>
              <w:t>С.9.1.4.1 – определять основную мысль текста, учитывая структуру текста;</w:t>
            </w:r>
          </w:p>
          <w:p w:rsidR="00C40A14" w:rsidRDefault="00A43285">
            <w:pPr>
              <w:pStyle w:val="TableParagraph"/>
              <w:ind w:left="108" w:right="501"/>
              <w:rPr>
                <w:sz w:val="24"/>
              </w:rPr>
            </w:pPr>
            <w:r>
              <w:rPr>
                <w:sz w:val="24"/>
              </w:rPr>
              <w:t>Ч.9.3.8.1 – сравнивать тексты, анализируя содержание, определяя авторскую позицию</w:t>
            </w:r>
          </w:p>
          <w:p w:rsidR="00C40A14" w:rsidRDefault="00A43285">
            <w:pPr>
              <w:pStyle w:val="TableParagraph"/>
              <w:spacing w:line="270" w:lineRule="atLeast"/>
              <w:ind w:left="108" w:right="174"/>
              <w:rPr>
                <w:sz w:val="24"/>
              </w:rPr>
            </w:pPr>
            <w:r>
              <w:rPr>
                <w:sz w:val="24"/>
              </w:rPr>
              <w:t>П.9.4.2.1 – излагать информацию прослушанного, прочитанного и / или аудиовизуального текста, творчески интерпретируя содержание;</w:t>
            </w:r>
          </w:p>
        </w:tc>
      </w:tr>
      <w:tr w:rsidR="00C40A14">
        <w:trPr>
          <w:trHeight w:val="824"/>
        </w:trPr>
        <w:tc>
          <w:tcPr>
            <w:tcW w:w="3368" w:type="dxa"/>
            <w:gridSpan w:val="2"/>
            <w:vMerge w:val="restart"/>
          </w:tcPr>
          <w:p w:rsidR="00C40A14" w:rsidRDefault="00C40A14">
            <w:pPr>
              <w:pStyle w:val="TableParagraph"/>
              <w:ind w:left="0"/>
              <w:rPr>
                <w:b/>
                <w:sz w:val="26"/>
              </w:rPr>
            </w:pPr>
          </w:p>
          <w:p w:rsidR="00C40A14" w:rsidRDefault="00C40A14">
            <w:pPr>
              <w:pStyle w:val="TableParagraph"/>
              <w:spacing w:before="7"/>
              <w:ind w:left="0"/>
              <w:rPr>
                <w:b/>
                <w:sz w:val="21"/>
              </w:rPr>
            </w:pPr>
          </w:p>
          <w:p w:rsidR="00C40A14" w:rsidRDefault="00A43285">
            <w:pPr>
              <w:pStyle w:val="TableParagraph"/>
              <w:spacing w:before="1"/>
              <w:rPr>
                <w:b/>
                <w:sz w:val="24"/>
              </w:rPr>
            </w:pPr>
            <w:r>
              <w:rPr>
                <w:b/>
                <w:sz w:val="24"/>
              </w:rPr>
              <w:t>Ожидаемый результат</w:t>
            </w:r>
          </w:p>
        </w:tc>
        <w:tc>
          <w:tcPr>
            <w:tcW w:w="6268" w:type="dxa"/>
            <w:gridSpan w:val="4"/>
          </w:tcPr>
          <w:p w:rsidR="00C40A14" w:rsidRDefault="00A43285">
            <w:pPr>
              <w:pStyle w:val="TableParagraph"/>
              <w:spacing w:line="271" w:lineRule="exact"/>
              <w:ind w:left="108"/>
              <w:rPr>
                <w:b/>
                <w:sz w:val="24"/>
              </w:rPr>
            </w:pPr>
            <w:r>
              <w:rPr>
                <w:b/>
                <w:sz w:val="24"/>
              </w:rPr>
              <w:t>Все учащиеся смогут:</w:t>
            </w:r>
          </w:p>
          <w:p w:rsidR="00C40A14" w:rsidRDefault="00A43285">
            <w:pPr>
              <w:pStyle w:val="TableParagraph"/>
              <w:spacing w:before="2" w:line="276" w:lineRule="exact"/>
              <w:ind w:left="108" w:right="285"/>
              <w:rPr>
                <w:sz w:val="24"/>
              </w:rPr>
            </w:pPr>
            <w:r>
              <w:rPr>
                <w:sz w:val="24"/>
              </w:rPr>
              <w:t>определять основную мысль текста, учитывая структуру текста</w:t>
            </w:r>
          </w:p>
        </w:tc>
      </w:tr>
      <w:tr w:rsidR="00C40A14">
        <w:trPr>
          <w:trHeight w:val="1104"/>
        </w:trPr>
        <w:tc>
          <w:tcPr>
            <w:tcW w:w="3368" w:type="dxa"/>
            <w:gridSpan w:val="2"/>
            <w:vMerge/>
            <w:tcBorders>
              <w:top w:val="nil"/>
            </w:tcBorders>
          </w:tcPr>
          <w:p w:rsidR="00C40A14" w:rsidRDefault="00C40A14">
            <w:pPr>
              <w:rPr>
                <w:sz w:val="2"/>
                <w:szCs w:val="2"/>
              </w:rPr>
            </w:pPr>
          </w:p>
        </w:tc>
        <w:tc>
          <w:tcPr>
            <w:tcW w:w="6268" w:type="dxa"/>
            <w:gridSpan w:val="4"/>
          </w:tcPr>
          <w:p w:rsidR="00C40A14" w:rsidRDefault="00A43285">
            <w:pPr>
              <w:pStyle w:val="TableParagraph"/>
              <w:spacing w:line="275" w:lineRule="exact"/>
              <w:ind w:left="108"/>
              <w:jc w:val="both"/>
              <w:rPr>
                <w:b/>
                <w:sz w:val="24"/>
              </w:rPr>
            </w:pPr>
            <w:r>
              <w:rPr>
                <w:b/>
                <w:sz w:val="24"/>
              </w:rPr>
              <w:t>Большинство учащихся будут уметь:</w:t>
            </w:r>
          </w:p>
          <w:p w:rsidR="00C40A14" w:rsidRDefault="00A43285">
            <w:pPr>
              <w:pStyle w:val="TableParagraph"/>
              <w:spacing w:before="2" w:line="276" w:lineRule="exact"/>
              <w:ind w:left="108" w:right="91"/>
              <w:jc w:val="both"/>
              <w:rPr>
                <w:sz w:val="24"/>
              </w:rPr>
            </w:pPr>
            <w:r>
              <w:rPr>
                <w:sz w:val="24"/>
              </w:rPr>
              <w:t>сравнивать тексты, анализируя содержание, определяя авторскую позицию; формулировать проблемные вопросы по тексту</w:t>
            </w:r>
          </w:p>
        </w:tc>
      </w:tr>
      <w:tr w:rsidR="00C40A14">
        <w:trPr>
          <w:trHeight w:val="1103"/>
        </w:trPr>
        <w:tc>
          <w:tcPr>
            <w:tcW w:w="3368" w:type="dxa"/>
            <w:gridSpan w:val="2"/>
            <w:vMerge/>
            <w:tcBorders>
              <w:top w:val="nil"/>
            </w:tcBorders>
          </w:tcPr>
          <w:p w:rsidR="00C40A14" w:rsidRDefault="00C40A14">
            <w:pPr>
              <w:rPr>
                <w:sz w:val="2"/>
                <w:szCs w:val="2"/>
              </w:rPr>
            </w:pPr>
          </w:p>
        </w:tc>
        <w:tc>
          <w:tcPr>
            <w:tcW w:w="6268" w:type="dxa"/>
            <w:gridSpan w:val="4"/>
          </w:tcPr>
          <w:p w:rsidR="00C40A14" w:rsidRDefault="00A43285">
            <w:pPr>
              <w:pStyle w:val="TableParagraph"/>
              <w:spacing w:line="274" w:lineRule="exact"/>
              <w:ind w:left="108"/>
              <w:jc w:val="both"/>
              <w:rPr>
                <w:b/>
                <w:sz w:val="24"/>
              </w:rPr>
            </w:pPr>
            <w:r>
              <w:rPr>
                <w:b/>
                <w:sz w:val="24"/>
              </w:rPr>
              <w:t>Некоторые учащиеся смогут:</w:t>
            </w:r>
          </w:p>
          <w:p w:rsidR="00C40A14" w:rsidRDefault="00A43285">
            <w:pPr>
              <w:pStyle w:val="TableParagraph"/>
              <w:spacing w:before="2" w:line="276" w:lineRule="exact"/>
              <w:ind w:left="108" w:right="91"/>
              <w:jc w:val="both"/>
              <w:rPr>
                <w:sz w:val="24"/>
              </w:rPr>
            </w:pPr>
            <w:r>
              <w:rPr>
                <w:sz w:val="24"/>
              </w:rPr>
              <w:t>излагать информацию прослушанного, прочитанного и / или аудиовизуального текста, творчески интерпретируя содержание;</w:t>
            </w:r>
          </w:p>
        </w:tc>
      </w:tr>
      <w:tr w:rsidR="00C40A14">
        <w:trPr>
          <w:trHeight w:val="3587"/>
        </w:trPr>
        <w:tc>
          <w:tcPr>
            <w:tcW w:w="3368" w:type="dxa"/>
            <w:gridSpan w:val="2"/>
          </w:tcPr>
          <w:p w:rsidR="00C40A14" w:rsidRDefault="00A43285">
            <w:pPr>
              <w:pStyle w:val="TableParagraph"/>
              <w:spacing w:line="275" w:lineRule="exact"/>
              <w:rPr>
                <w:b/>
                <w:sz w:val="24"/>
              </w:rPr>
            </w:pPr>
            <w:r>
              <w:rPr>
                <w:b/>
                <w:sz w:val="24"/>
              </w:rPr>
              <w:t>Языковая цель</w:t>
            </w:r>
          </w:p>
        </w:tc>
        <w:tc>
          <w:tcPr>
            <w:tcW w:w="6268" w:type="dxa"/>
            <w:gridSpan w:val="4"/>
          </w:tcPr>
          <w:p w:rsidR="00C40A14" w:rsidRDefault="00A43285">
            <w:pPr>
              <w:pStyle w:val="TableParagraph"/>
              <w:spacing w:line="274" w:lineRule="exact"/>
              <w:ind w:left="108"/>
              <w:rPr>
                <w:b/>
                <w:sz w:val="24"/>
              </w:rPr>
            </w:pPr>
            <w:r>
              <w:rPr>
                <w:b/>
                <w:sz w:val="24"/>
              </w:rPr>
              <w:t>Учащиеся могут:</w:t>
            </w:r>
          </w:p>
          <w:p w:rsidR="00C40A14" w:rsidRDefault="00A43285">
            <w:pPr>
              <w:pStyle w:val="TableParagraph"/>
              <w:ind w:left="108" w:right="203"/>
              <w:rPr>
                <w:sz w:val="24"/>
              </w:rPr>
            </w:pPr>
            <w:r>
              <w:rPr>
                <w:sz w:val="24"/>
              </w:rPr>
              <w:t>– строить речь логично и последовательно, демонстрируя нормы устной и письменной речи; создавать аргументированное высказывание (рассуждение с элементами описания и/или повествования) на основе таблиц, схем, диаграмм, графиков.</w:t>
            </w:r>
          </w:p>
          <w:p w:rsidR="00C40A14" w:rsidRDefault="00A43285">
            <w:pPr>
              <w:pStyle w:val="TableParagraph"/>
              <w:ind w:left="108" w:right="346"/>
              <w:rPr>
                <w:i/>
                <w:sz w:val="24"/>
              </w:rPr>
            </w:pPr>
            <w:r>
              <w:rPr>
                <w:b/>
                <w:sz w:val="24"/>
              </w:rPr>
              <w:t xml:space="preserve">Ключевые слова и фразы: </w:t>
            </w:r>
            <w:r>
              <w:rPr>
                <w:i/>
                <w:sz w:val="24"/>
              </w:rPr>
              <w:t xml:space="preserve">проблема зла и добра, нравственные проблемы времени, исторические темы в произведениях </w:t>
            </w:r>
            <w:proofErr w:type="gramStart"/>
            <w:r>
              <w:rPr>
                <w:i/>
                <w:sz w:val="24"/>
              </w:rPr>
              <w:t>писателей..</w:t>
            </w:r>
            <w:proofErr w:type="gramEnd"/>
          </w:p>
          <w:p w:rsidR="00C40A14" w:rsidRDefault="00A43285">
            <w:pPr>
              <w:pStyle w:val="TableParagraph"/>
              <w:spacing w:before="1" w:line="275" w:lineRule="exact"/>
              <w:ind w:left="108"/>
              <w:rPr>
                <w:b/>
                <w:sz w:val="24"/>
              </w:rPr>
            </w:pPr>
            <w:r>
              <w:rPr>
                <w:b/>
                <w:sz w:val="24"/>
              </w:rPr>
              <w:t>Используемый язык для диалога/письма на уроке:</w:t>
            </w:r>
          </w:p>
          <w:p w:rsidR="00C40A14" w:rsidRDefault="00A43285">
            <w:pPr>
              <w:pStyle w:val="TableParagraph"/>
              <w:spacing w:line="275" w:lineRule="exact"/>
              <w:ind w:left="108"/>
              <w:rPr>
                <w:sz w:val="24"/>
              </w:rPr>
            </w:pPr>
            <w:r>
              <w:rPr>
                <w:sz w:val="24"/>
              </w:rPr>
              <w:t>русский.</w:t>
            </w:r>
          </w:p>
          <w:p w:rsidR="00C40A14" w:rsidRDefault="00A43285">
            <w:pPr>
              <w:pStyle w:val="TableParagraph"/>
              <w:spacing w:line="270" w:lineRule="atLeast"/>
              <w:ind w:left="108" w:right="285"/>
              <w:rPr>
                <w:sz w:val="24"/>
              </w:rPr>
            </w:pPr>
            <w:r>
              <w:rPr>
                <w:b/>
                <w:sz w:val="24"/>
              </w:rPr>
              <w:t>Вопросы для обсуждения</w:t>
            </w:r>
            <w:r>
              <w:rPr>
                <w:sz w:val="24"/>
              </w:rPr>
              <w:t>: Какие жанры литературы вы знаете?</w:t>
            </w:r>
          </w:p>
        </w:tc>
      </w:tr>
      <w:tr w:rsidR="00C40A14">
        <w:trPr>
          <w:trHeight w:val="1379"/>
        </w:trPr>
        <w:tc>
          <w:tcPr>
            <w:tcW w:w="3368" w:type="dxa"/>
            <w:gridSpan w:val="2"/>
          </w:tcPr>
          <w:p w:rsidR="00C40A14" w:rsidRDefault="00A43285">
            <w:pPr>
              <w:pStyle w:val="TableParagraph"/>
              <w:spacing w:line="275" w:lineRule="exact"/>
              <w:rPr>
                <w:b/>
                <w:sz w:val="24"/>
              </w:rPr>
            </w:pPr>
            <w:r>
              <w:rPr>
                <w:b/>
                <w:sz w:val="24"/>
              </w:rPr>
              <w:t>Предыдущее обучение</w:t>
            </w:r>
          </w:p>
        </w:tc>
        <w:tc>
          <w:tcPr>
            <w:tcW w:w="6268" w:type="dxa"/>
            <w:gridSpan w:val="4"/>
          </w:tcPr>
          <w:p w:rsidR="00C40A14" w:rsidRDefault="00A43285">
            <w:pPr>
              <w:pStyle w:val="TableParagraph"/>
              <w:ind w:left="108" w:right="91"/>
              <w:jc w:val="both"/>
              <w:rPr>
                <w:sz w:val="24"/>
              </w:rPr>
            </w:pPr>
            <w:r>
              <w:rPr>
                <w:sz w:val="24"/>
              </w:rPr>
              <w:t>Этот раздел построен на знаниях и навыках, приобретенных в предыдущих классах, в том числе на тех, которые направлены на восприятие и оценку аудиоматериалов, на анализ текста, на формирование</w:t>
            </w:r>
          </w:p>
          <w:p w:rsidR="00C40A14" w:rsidRDefault="00A43285">
            <w:pPr>
              <w:pStyle w:val="TableParagraph"/>
              <w:spacing w:line="259" w:lineRule="exact"/>
              <w:ind w:left="108"/>
              <w:jc w:val="both"/>
              <w:rPr>
                <w:sz w:val="24"/>
              </w:rPr>
            </w:pPr>
            <w:r>
              <w:rPr>
                <w:sz w:val="24"/>
              </w:rPr>
              <w:t>грамотности речи.</w:t>
            </w:r>
          </w:p>
        </w:tc>
      </w:tr>
      <w:tr w:rsidR="00C40A14">
        <w:trPr>
          <w:trHeight w:val="275"/>
        </w:trPr>
        <w:tc>
          <w:tcPr>
            <w:tcW w:w="9636" w:type="dxa"/>
            <w:gridSpan w:val="6"/>
          </w:tcPr>
          <w:p w:rsidR="00C40A14" w:rsidRDefault="00A43285">
            <w:pPr>
              <w:pStyle w:val="TableParagraph"/>
              <w:spacing w:line="255" w:lineRule="exact"/>
              <w:ind w:left="4509" w:right="4496"/>
              <w:jc w:val="center"/>
              <w:rPr>
                <w:b/>
                <w:sz w:val="24"/>
              </w:rPr>
            </w:pPr>
            <w:r>
              <w:rPr>
                <w:b/>
                <w:sz w:val="24"/>
              </w:rPr>
              <w:t>План</w:t>
            </w:r>
          </w:p>
        </w:tc>
      </w:tr>
      <w:tr w:rsidR="00C40A14">
        <w:trPr>
          <w:trHeight w:val="552"/>
        </w:trPr>
        <w:tc>
          <w:tcPr>
            <w:tcW w:w="1752" w:type="dxa"/>
          </w:tcPr>
          <w:p w:rsidR="00C40A14" w:rsidRDefault="00A43285">
            <w:pPr>
              <w:pStyle w:val="TableParagraph"/>
              <w:spacing w:line="270" w:lineRule="atLeast"/>
              <w:ind w:right="79"/>
              <w:rPr>
                <w:b/>
                <w:sz w:val="24"/>
              </w:rPr>
            </w:pPr>
            <w:r>
              <w:rPr>
                <w:b/>
                <w:sz w:val="24"/>
              </w:rPr>
              <w:t>Планируемые сроки</w:t>
            </w:r>
          </w:p>
        </w:tc>
        <w:tc>
          <w:tcPr>
            <w:tcW w:w="5705" w:type="dxa"/>
            <w:gridSpan w:val="4"/>
          </w:tcPr>
          <w:p w:rsidR="00C40A14" w:rsidRDefault="00A43285">
            <w:pPr>
              <w:pStyle w:val="TableParagraph"/>
              <w:rPr>
                <w:b/>
                <w:sz w:val="24"/>
              </w:rPr>
            </w:pPr>
            <w:r>
              <w:rPr>
                <w:b/>
                <w:sz w:val="24"/>
              </w:rPr>
              <w:t>Планируемые действия</w:t>
            </w:r>
          </w:p>
        </w:tc>
        <w:tc>
          <w:tcPr>
            <w:tcW w:w="2179" w:type="dxa"/>
          </w:tcPr>
          <w:p w:rsidR="00C40A14" w:rsidRDefault="00A43285">
            <w:pPr>
              <w:pStyle w:val="TableParagraph"/>
              <w:ind w:left="111"/>
              <w:rPr>
                <w:b/>
                <w:sz w:val="24"/>
              </w:rPr>
            </w:pPr>
            <w:r>
              <w:rPr>
                <w:b/>
                <w:sz w:val="24"/>
              </w:rPr>
              <w:t>Ресурсы</w:t>
            </w:r>
          </w:p>
        </w:tc>
      </w:tr>
      <w:tr w:rsidR="00C40A14">
        <w:trPr>
          <w:trHeight w:val="1704"/>
        </w:trPr>
        <w:tc>
          <w:tcPr>
            <w:tcW w:w="1752" w:type="dxa"/>
          </w:tcPr>
          <w:p w:rsidR="00C40A14" w:rsidRDefault="00A43285">
            <w:pPr>
              <w:pStyle w:val="TableParagraph"/>
              <w:spacing w:line="273" w:lineRule="exact"/>
              <w:rPr>
                <w:sz w:val="24"/>
              </w:rPr>
            </w:pPr>
            <w:r>
              <w:rPr>
                <w:sz w:val="24"/>
              </w:rPr>
              <w:t>0–2 мин</w:t>
            </w:r>
          </w:p>
        </w:tc>
        <w:tc>
          <w:tcPr>
            <w:tcW w:w="5705" w:type="dxa"/>
            <w:gridSpan w:val="4"/>
          </w:tcPr>
          <w:p w:rsidR="00C40A14" w:rsidRDefault="00A43285">
            <w:pPr>
              <w:pStyle w:val="TableParagraph"/>
              <w:spacing w:line="274" w:lineRule="exact"/>
              <w:rPr>
                <w:b/>
                <w:sz w:val="24"/>
              </w:rPr>
            </w:pPr>
            <w:r>
              <w:rPr>
                <w:b/>
                <w:sz w:val="24"/>
              </w:rPr>
              <w:t>I. Организационный момент.</w:t>
            </w:r>
          </w:p>
          <w:p w:rsidR="00C40A14" w:rsidRDefault="00A43285">
            <w:pPr>
              <w:pStyle w:val="TableParagraph"/>
              <w:spacing w:line="275" w:lineRule="exact"/>
              <w:rPr>
                <w:sz w:val="24"/>
              </w:rPr>
            </w:pPr>
            <w:r>
              <w:rPr>
                <w:sz w:val="24"/>
              </w:rPr>
              <w:t>Создание коллаборативной среды.</w:t>
            </w:r>
          </w:p>
          <w:p w:rsidR="00C40A14" w:rsidRDefault="00A43285">
            <w:pPr>
              <w:pStyle w:val="TableParagraph"/>
              <w:spacing w:before="1" w:line="276" w:lineRule="auto"/>
              <w:ind w:right="266"/>
              <w:rPr>
                <w:sz w:val="24"/>
              </w:rPr>
            </w:pPr>
            <w:r>
              <w:rPr>
                <w:sz w:val="24"/>
              </w:rPr>
              <w:t>Повернитесь друг к другу, посмотрите друг другу в глаза, улыбнитесь, пожелайте хорошего рабочего настроения на уроке.</w:t>
            </w:r>
          </w:p>
        </w:tc>
        <w:tc>
          <w:tcPr>
            <w:tcW w:w="2179" w:type="dxa"/>
          </w:tcPr>
          <w:p w:rsidR="00C40A14" w:rsidRDefault="00A43285">
            <w:pPr>
              <w:pStyle w:val="TableParagraph"/>
              <w:ind w:left="111" w:right="489"/>
              <w:rPr>
                <w:sz w:val="24"/>
              </w:rPr>
            </w:pPr>
            <w:r>
              <w:rPr>
                <w:sz w:val="24"/>
              </w:rPr>
              <w:t>Компьютер. Интерактивная доска</w:t>
            </w:r>
          </w:p>
        </w:tc>
      </w:tr>
    </w:tbl>
    <w:p w:rsidR="00C40A14" w:rsidRDefault="00C40A14">
      <w:pPr>
        <w:rPr>
          <w:sz w:val="24"/>
        </w:rPr>
        <w:sectPr w:rsidR="00C40A14">
          <w:footerReference w:type="default" r:id="rId126"/>
          <w:pgSz w:w="11910" w:h="16840"/>
          <w:pgMar w:top="1060" w:right="580" w:bottom="1200" w:left="740" w:header="0" w:footer="100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616"/>
        <w:gridCol w:w="2852"/>
        <w:gridCol w:w="1239"/>
        <w:gridCol w:w="2180"/>
      </w:tblGrid>
      <w:tr w:rsidR="00C40A14">
        <w:trPr>
          <w:trHeight w:val="6347"/>
        </w:trPr>
        <w:tc>
          <w:tcPr>
            <w:tcW w:w="1752" w:type="dxa"/>
          </w:tcPr>
          <w:p w:rsidR="00C40A14" w:rsidRDefault="00C40A14">
            <w:pPr>
              <w:pStyle w:val="TableParagraph"/>
              <w:spacing w:before="2"/>
              <w:ind w:left="0"/>
              <w:rPr>
                <w:b/>
                <w:sz w:val="23"/>
              </w:rPr>
            </w:pPr>
          </w:p>
          <w:p w:rsidR="00C40A14" w:rsidRDefault="00A43285">
            <w:pPr>
              <w:pStyle w:val="TableParagraph"/>
              <w:rPr>
                <w:sz w:val="24"/>
              </w:rPr>
            </w:pPr>
            <w:r>
              <w:rPr>
                <w:sz w:val="24"/>
              </w:rPr>
              <w:t>Начало урока</w:t>
            </w:r>
          </w:p>
        </w:tc>
        <w:tc>
          <w:tcPr>
            <w:tcW w:w="5707" w:type="dxa"/>
            <w:gridSpan w:val="3"/>
          </w:tcPr>
          <w:p w:rsidR="00C40A14" w:rsidRDefault="00A43285">
            <w:pPr>
              <w:pStyle w:val="TableParagraph"/>
              <w:spacing w:line="268" w:lineRule="exact"/>
              <w:rPr>
                <w:b/>
                <w:sz w:val="24"/>
              </w:rPr>
            </w:pPr>
            <w:r>
              <w:rPr>
                <w:b/>
                <w:sz w:val="24"/>
              </w:rPr>
              <w:t>II. Актуализация знаний.</w:t>
            </w:r>
          </w:p>
          <w:p w:rsidR="00C40A14" w:rsidRDefault="00A43285">
            <w:pPr>
              <w:pStyle w:val="TableParagraph"/>
              <w:tabs>
                <w:tab w:val="left" w:pos="1944"/>
                <w:tab w:val="left" w:pos="3358"/>
                <w:tab w:val="left" w:pos="3792"/>
              </w:tabs>
              <w:ind w:right="94"/>
              <w:rPr>
                <w:sz w:val="24"/>
              </w:rPr>
            </w:pPr>
            <w:r>
              <w:rPr>
                <w:sz w:val="24"/>
              </w:rPr>
              <w:t xml:space="preserve">– Обратите внимание на название урока. Как вы считаете, чем вы будете заниматься на уроке? </w:t>
            </w:r>
            <w:r>
              <w:rPr>
                <w:b/>
                <w:sz w:val="24"/>
              </w:rPr>
              <w:t>(Деятельность</w:t>
            </w:r>
            <w:r>
              <w:rPr>
                <w:b/>
                <w:sz w:val="24"/>
              </w:rPr>
              <w:tab/>
            </w:r>
            <w:proofErr w:type="gramStart"/>
            <w:r>
              <w:rPr>
                <w:b/>
                <w:sz w:val="24"/>
              </w:rPr>
              <w:t>учащихся)</w:t>
            </w:r>
            <w:r>
              <w:rPr>
                <w:b/>
                <w:sz w:val="24"/>
              </w:rPr>
              <w:tab/>
            </w:r>
            <w:proofErr w:type="gramEnd"/>
            <w:r>
              <w:rPr>
                <w:b/>
                <w:sz w:val="24"/>
              </w:rPr>
              <w:t>К</w:t>
            </w:r>
            <w:r>
              <w:rPr>
                <w:b/>
                <w:sz w:val="24"/>
              </w:rPr>
              <w:tab/>
            </w:r>
            <w:r>
              <w:rPr>
                <w:spacing w:val="-1"/>
                <w:sz w:val="24"/>
              </w:rPr>
              <w:t xml:space="preserve">Прогнозирование </w:t>
            </w:r>
            <w:r>
              <w:rPr>
                <w:sz w:val="24"/>
              </w:rPr>
              <w:t>учащимися темы</w:t>
            </w:r>
            <w:r>
              <w:rPr>
                <w:spacing w:val="-5"/>
                <w:sz w:val="24"/>
              </w:rPr>
              <w:t xml:space="preserve"> </w:t>
            </w:r>
            <w:r>
              <w:rPr>
                <w:sz w:val="24"/>
              </w:rPr>
              <w:t>урока.</w:t>
            </w:r>
          </w:p>
          <w:p w:rsidR="00C40A14" w:rsidRDefault="00A43285">
            <w:pPr>
              <w:pStyle w:val="TableParagraph"/>
              <w:spacing w:before="1" w:line="275" w:lineRule="exact"/>
              <w:rPr>
                <w:b/>
                <w:sz w:val="24"/>
              </w:rPr>
            </w:pPr>
            <w:r>
              <w:rPr>
                <w:b/>
                <w:sz w:val="24"/>
              </w:rPr>
              <w:t>III. Изучение нового</w:t>
            </w:r>
            <w:r>
              <w:rPr>
                <w:b/>
                <w:spacing w:val="-15"/>
                <w:sz w:val="24"/>
              </w:rPr>
              <w:t xml:space="preserve"> </w:t>
            </w:r>
            <w:r>
              <w:rPr>
                <w:b/>
                <w:sz w:val="24"/>
              </w:rPr>
              <w:t>материала.</w:t>
            </w:r>
          </w:p>
          <w:p w:rsidR="00C40A14" w:rsidRDefault="00A43285">
            <w:pPr>
              <w:pStyle w:val="TableParagraph"/>
              <w:ind w:right="376"/>
              <w:rPr>
                <w:sz w:val="24"/>
              </w:rPr>
            </w:pPr>
            <w:r>
              <w:rPr>
                <w:sz w:val="24"/>
              </w:rPr>
              <w:t>– Прочитайте и прокомментируйте эти строки. Вы согласны с мнением</w:t>
            </w:r>
            <w:r>
              <w:rPr>
                <w:spacing w:val="-3"/>
                <w:sz w:val="24"/>
              </w:rPr>
              <w:t xml:space="preserve"> </w:t>
            </w:r>
            <w:r>
              <w:rPr>
                <w:sz w:val="24"/>
              </w:rPr>
              <w:t>М.Горького?</w:t>
            </w:r>
          </w:p>
          <w:p w:rsidR="00C40A14" w:rsidRDefault="00A43285">
            <w:pPr>
              <w:pStyle w:val="TableParagraph"/>
              <w:ind w:right="135" w:firstLine="240"/>
              <w:rPr>
                <w:sz w:val="24"/>
              </w:rPr>
            </w:pPr>
            <w:r>
              <w:rPr>
                <w:sz w:val="24"/>
              </w:rPr>
              <w:t>Литература художественная – вид искусства, отражающий жизнь при помощи слова, письменного или устного (до развития письменности). В этом широком смысле литература, хоть представление о ней связано прежде всего с письменностью (лат. littera – буква), включает в себя и устное народное творчество. В центре литературы (как и вообще искусства) стоит изображение человека во всей полноте его материальной и духовной жизни в общественном процессе развития. М.Горький предлагал назвать литературу человековедением.</w:t>
            </w:r>
          </w:p>
          <w:p w:rsidR="00C40A14" w:rsidRDefault="00A43285">
            <w:pPr>
              <w:pStyle w:val="TableParagraph"/>
              <w:spacing w:line="275" w:lineRule="exact"/>
              <w:ind w:left="299"/>
              <w:rPr>
                <w:i/>
                <w:sz w:val="24"/>
              </w:rPr>
            </w:pPr>
            <w:r>
              <w:rPr>
                <w:i/>
                <w:sz w:val="24"/>
              </w:rPr>
              <w:t>(Из книги «Литература: Справочные материалы»)</w:t>
            </w:r>
          </w:p>
          <w:p w:rsidR="00C40A14" w:rsidRDefault="00A43285">
            <w:pPr>
              <w:pStyle w:val="TableParagraph"/>
              <w:spacing w:line="275" w:lineRule="exact"/>
              <w:rPr>
                <w:sz w:val="24"/>
              </w:rPr>
            </w:pPr>
            <w:r>
              <w:rPr>
                <w:sz w:val="24"/>
              </w:rPr>
              <w:t>-Поделитесь своим мнением.</w:t>
            </w:r>
          </w:p>
          <w:p w:rsidR="00C40A14" w:rsidRDefault="00A43285">
            <w:pPr>
              <w:pStyle w:val="TableParagraph"/>
              <w:tabs>
                <w:tab w:val="left" w:pos="484"/>
                <w:tab w:val="left" w:pos="2264"/>
                <w:tab w:val="left" w:pos="3617"/>
                <w:tab w:val="left" w:pos="4853"/>
              </w:tabs>
              <w:spacing w:line="270" w:lineRule="atLeast"/>
              <w:ind w:right="94"/>
              <w:rPr>
                <w:sz w:val="24"/>
              </w:rPr>
            </w:pPr>
            <w:r>
              <w:rPr>
                <w:b/>
                <w:sz w:val="24"/>
              </w:rPr>
              <w:t>К</w:t>
            </w:r>
            <w:r>
              <w:rPr>
                <w:b/>
                <w:sz w:val="24"/>
              </w:rPr>
              <w:tab/>
              <w:t>(Деятельность</w:t>
            </w:r>
            <w:r>
              <w:rPr>
                <w:b/>
                <w:sz w:val="24"/>
              </w:rPr>
              <w:tab/>
            </w:r>
            <w:proofErr w:type="gramStart"/>
            <w:r>
              <w:rPr>
                <w:b/>
                <w:sz w:val="24"/>
              </w:rPr>
              <w:t>учащихся)</w:t>
            </w:r>
            <w:r>
              <w:rPr>
                <w:b/>
                <w:sz w:val="24"/>
              </w:rPr>
              <w:tab/>
            </w:r>
            <w:proofErr w:type="gramEnd"/>
            <w:r>
              <w:rPr>
                <w:sz w:val="24"/>
              </w:rPr>
              <w:t>Учащиеся</w:t>
            </w:r>
            <w:r>
              <w:rPr>
                <w:sz w:val="24"/>
              </w:rPr>
              <w:tab/>
            </w:r>
            <w:r>
              <w:rPr>
                <w:spacing w:val="-3"/>
                <w:sz w:val="24"/>
              </w:rPr>
              <w:t xml:space="preserve">читают </w:t>
            </w:r>
            <w:r>
              <w:rPr>
                <w:sz w:val="24"/>
              </w:rPr>
              <w:t>текст, высказывают свое</w:t>
            </w:r>
            <w:r>
              <w:rPr>
                <w:spacing w:val="-2"/>
                <w:sz w:val="24"/>
              </w:rPr>
              <w:t xml:space="preserve"> </w:t>
            </w:r>
            <w:r>
              <w:rPr>
                <w:sz w:val="24"/>
              </w:rPr>
              <w:t>мнение.</w:t>
            </w:r>
          </w:p>
        </w:tc>
        <w:tc>
          <w:tcPr>
            <w:tcW w:w="2180" w:type="dxa"/>
          </w:tcPr>
          <w:p w:rsidR="00C40A14" w:rsidRDefault="00C40A14">
            <w:pPr>
              <w:pStyle w:val="TableParagraph"/>
              <w:spacing w:before="2"/>
              <w:ind w:left="0"/>
              <w:rPr>
                <w:b/>
                <w:sz w:val="23"/>
              </w:rPr>
            </w:pPr>
          </w:p>
          <w:p w:rsidR="00C40A14" w:rsidRDefault="00A43285">
            <w:pPr>
              <w:pStyle w:val="TableParagraph"/>
              <w:ind w:left="109"/>
              <w:rPr>
                <w:sz w:val="24"/>
              </w:rPr>
            </w:pPr>
            <w:r>
              <w:rPr>
                <w:sz w:val="24"/>
              </w:rPr>
              <w:t>Учебник</w:t>
            </w:r>
          </w:p>
        </w:tc>
      </w:tr>
      <w:tr w:rsidR="00C40A14">
        <w:trPr>
          <w:trHeight w:val="1103"/>
        </w:trPr>
        <w:tc>
          <w:tcPr>
            <w:tcW w:w="1752" w:type="dxa"/>
          </w:tcPr>
          <w:p w:rsidR="00C40A14" w:rsidRDefault="00A43285">
            <w:pPr>
              <w:pStyle w:val="TableParagraph"/>
              <w:ind w:right="636"/>
              <w:rPr>
                <w:sz w:val="24"/>
              </w:rPr>
            </w:pPr>
            <w:r>
              <w:rPr>
                <w:sz w:val="24"/>
              </w:rPr>
              <w:t>Середина урока</w:t>
            </w:r>
          </w:p>
        </w:tc>
        <w:tc>
          <w:tcPr>
            <w:tcW w:w="5707" w:type="dxa"/>
            <w:gridSpan w:val="3"/>
          </w:tcPr>
          <w:p w:rsidR="00C40A14" w:rsidRDefault="00A43285">
            <w:pPr>
              <w:pStyle w:val="TableParagraph"/>
              <w:ind w:right="1594"/>
              <w:rPr>
                <w:b/>
                <w:sz w:val="24"/>
              </w:rPr>
            </w:pPr>
            <w:r>
              <w:rPr>
                <w:b/>
                <w:sz w:val="24"/>
              </w:rPr>
              <w:t>IV. Освоение изученного материала. Литературная викторина.</w:t>
            </w:r>
          </w:p>
          <w:p w:rsidR="00C40A14" w:rsidRDefault="00A43285">
            <w:pPr>
              <w:pStyle w:val="TableParagraph"/>
              <w:spacing w:line="276" w:lineRule="exact"/>
              <w:ind w:right="94"/>
              <w:rPr>
                <w:sz w:val="24"/>
              </w:rPr>
            </w:pPr>
            <w:r>
              <w:rPr>
                <w:b/>
                <w:sz w:val="24"/>
              </w:rPr>
              <w:t xml:space="preserve">К (Деятельность учащихся) </w:t>
            </w:r>
            <w:r>
              <w:rPr>
                <w:sz w:val="24"/>
              </w:rPr>
              <w:t>учащиеся делятся на две команды, выполняют задания.</w:t>
            </w:r>
          </w:p>
        </w:tc>
        <w:tc>
          <w:tcPr>
            <w:tcW w:w="2180" w:type="dxa"/>
          </w:tcPr>
          <w:p w:rsidR="00C40A14" w:rsidRDefault="00A43285">
            <w:pPr>
              <w:pStyle w:val="TableParagraph"/>
              <w:spacing w:line="267" w:lineRule="exact"/>
              <w:ind w:left="109"/>
              <w:rPr>
                <w:sz w:val="24"/>
              </w:rPr>
            </w:pPr>
            <w:r>
              <w:rPr>
                <w:sz w:val="24"/>
              </w:rPr>
              <w:t>Учебник</w:t>
            </w:r>
          </w:p>
        </w:tc>
      </w:tr>
      <w:tr w:rsidR="00C40A14">
        <w:trPr>
          <w:trHeight w:val="1931"/>
        </w:trPr>
        <w:tc>
          <w:tcPr>
            <w:tcW w:w="1752" w:type="dxa"/>
          </w:tcPr>
          <w:p w:rsidR="00C40A14" w:rsidRDefault="00A43285">
            <w:pPr>
              <w:pStyle w:val="TableParagraph"/>
              <w:spacing w:line="266" w:lineRule="exact"/>
              <w:rPr>
                <w:sz w:val="24"/>
              </w:rPr>
            </w:pPr>
            <w:r>
              <w:rPr>
                <w:sz w:val="24"/>
              </w:rPr>
              <w:t>Конец урока</w:t>
            </w:r>
          </w:p>
        </w:tc>
        <w:tc>
          <w:tcPr>
            <w:tcW w:w="5707" w:type="dxa"/>
            <w:gridSpan w:val="3"/>
          </w:tcPr>
          <w:p w:rsidR="00C40A14" w:rsidRDefault="00A43285">
            <w:pPr>
              <w:pStyle w:val="TableParagraph"/>
              <w:spacing w:line="242" w:lineRule="auto"/>
              <w:ind w:right="3486"/>
              <w:rPr>
                <w:b/>
                <w:sz w:val="24"/>
              </w:rPr>
            </w:pPr>
            <w:r>
              <w:rPr>
                <w:b/>
                <w:sz w:val="24"/>
              </w:rPr>
              <w:t>Домашнее задание</w:t>
            </w:r>
            <w:r>
              <w:rPr>
                <w:sz w:val="24"/>
              </w:rPr>
              <w:t xml:space="preserve">. </w:t>
            </w:r>
            <w:r>
              <w:rPr>
                <w:b/>
                <w:sz w:val="24"/>
              </w:rPr>
              <w:t>Рефлексия</w:t>
            </w:r>
          </w:p>
          <w:p w:rsidR="00C40A14" w:rsidRDefault="00A43285">
            <w:pPr>
              <w:pStyle w:val="TableParagraph"/>
              <w:ind w:right="3081"/>
              <w:rPr>
                <w:sz w:val="24"/>
              </w:rPr>
            </w:pPr>
            <w:r>
              <w:rPr>
                <w:sz w:val="24"/>
              </w:rPr>
              <w:t>Как проходило занятие? Что было удачно?</w:t>
            </w:r>
          </w:p>
          <w:p w:rsidR="00C40A14" w:rsidRDefault="00A43285">
            <w:pPr>
              <w:pStyle w:val="TableParagraph"/>
              <w:rPr>
                <w:sz w:val="24"/>
              </w:rPr>
            </w:pPr>
            <w:r>
              <w:rPr>
                <w:sz w:val="24"/>
              </w:rPr>
              <w:t>Что было неудачно?</w:t>
            </w:r>
          </w:p>
          <w:p w:rsidR="00C40A14" w:rsidRDefault="00A43285">
            <w:pPr>
              <w:pStyle w:val="TableParagraph"/>
              <w:rPr>
                <w:sz w:val="24"/>
              </w:rPr>
            </w:pPr>
            <w:r>
              <w:rPr>
                <w:sz w:val="24"/>
              </w:rPr>
              <w:t>Что вы хотите изменить?</w:t>
            </w:r>
          </w:p>
          <w:p w:rsidR="00C40A14" w:rsidRDefault="00A43285">
            <w:pPr>
              <w:pStyle w:val="TableParagraph"/>
              <w:spacing w:line="265" w:lineRule="exact"/>
              <w:rPr>
                <w:sz w:val="24"/>
              </w:rPr>
            </w:pPr>
            <w:r>
              <w:rPr>
                <w:sz w:val="24"/>
              </w:rPr>
              <w:t>В какой поддержке вы нуждаетесь?</w:t>
            </w:r>
          </w:p>
        </w:tc>
        <w:tc>
          <w:tcPr>
            <w:tcW w:w="2180" w:type="dxa"/>
          </w:tcPr>
          <w:p w:rsidR="00C40A14" w:rsidRDefault="00C40A14">
            <w:pPr>
              <w:pStyle w:val="TableParagraph"/>
              <w:ind w:left="0"/>
              <w:rPr>
                <w:sz w:val="24"/>
              </w:rPr>
            </w:pPr>
          </w:p>
        </w:tc>
      </w:tr>
      <w:tr w:rsidR="00C40A14">
        <w:trPr>
          <w:trHeight w:val="276"/>
        </w:trPr>
        <w:tc>
          <w:tcPr>
            <w:tcW w:w="9639" w:type="dxa"/>
            <w:gridSpan w:val="5"/>
          </w:tcPr>
          <w:p w:rsidR="00C40A14" w:rsidRDefault="00A43285">
            <w:pPr>
              <w:pStyle w:val="TableParagraph"/>
              <w:spacing w:line="257" w:lineRule="exact"/>
              <w:rPr>
                <w:b/>
                <w:sz w:val="24"/>
              </w:rPr>
            </w:pPr>
            <w:r>
              <w:rPr>
                <w:b/>
                <w:sz w:val="24"/>
              </w:rPr>
              <w:t>Дополнительная информация</w:t>
            </w:r>
          </w:p>
        </w:tc>
      </w:tr>
      <w:tr w:rsidR="00C40A14">
        <w:trPr>
          <w:trHeight w:val="280"/>
        </w:trPr>
        <w:tc>
          <w:tcPr>
            <w:tcW w:w="3368" w:type="dxa"/>
            <w:gridSpan w:val="2"/>
            <w:tcBorders>
              <w:bottom w:val="nil"/>
            </w:tcBorders>
          </w:tcPr>
          <w:p w:rsidR="00C40A14" w:rsidRDefault="00A43285">
            <w:pPr>
              <w:pStyle w:val="TableParagraph"/>
              <w:spacing w:line="260" w:lineRule="exact"/>
              <w:rPr>
                <w:b/>
                <w:sz w:val="24"/>
              </w:rPr>
            </w:pPr>
            <w:r>
              <w:rPr>
                <w:b/>
                <w:sz w:val="24"/>
              </w:rPr>
              <w:t>Дифференциация</w:t>
            </w:r>
          </w:p>
        </w:tc>
        <w:tc>
          <w:tcPr>
            <w:tcW w:w="2852" w:type="dxa"/>
            <w:tcBorders>
              <w:bottom w:val="nil"/>
            </w:tcBorders>
          </w:tcPr>
          <w:p w:rsidR="00C40A14" w:rsidRDefault="00A43285">
            <w:pPr>
              <w:pStyle w:val="TableParagraph"/>
              <w:spacing w:line="260" w:lineRule="exact"/>
              <w:ind w:left="108"/>
              <w:rPr>
                <w:b/>
                <w:sz w:val="24"/>
              </w:rPr>
            </w:pPr>
            <w:r>
              <w:rPr>
                <w:b/>
                <w:sz w:val="24"/>
              </w:rPr>
              <w:t>Оценивание</w:t>
            </w:r>
          </w:p>
        </w:tc>
        <w:tc>
          <w:tcPr>
            <w:tcW w:w="3419" w:type="dxa"/>
            <w:gridSpan w:val="2"/>
            <w:tcBorders>
              <w:bottom w:val="nil"/>
            </w:tcBorders>
          </w:tcPr>
          <w:p w:rsidR="00C40A14" w:rsidRDefault="00A43285">
            <w:pPr>
              <w:pStyle w:val="TableParagraph"/>
              <w:spacing w:line="260" w:lineRule="exact"/>
              <w:ind w:left="108"/>
              <w:rPr>
                <w:b/>
                <w:sz w:val="24"/>
              </w:rPr>
            </w:pPr>
            <w:r>
              <w:rPr>
                <w:b/>
                <w:sz w:val="24"/>
              </w:rPr>
              <w:t>Межпредметные связи</w:t>
            </w:r>
          </w:p>
        </w:tc>
      </w:tr>
      <w:tr w:rsidR="00C40A14">
        <w:trPr>
          <w:trHeight w:val="276"/>
        </w:trPr>
        <w:tc>
          <w:tcPr>
            <w:tcW w:w="3368" w:type="dxa"/>
            <w:gridSpan w:val="2"/>
            <w:tcBorders>
              <w:top w:val="nil"/>
              <w:bottom w:val="nil"/>
            </w:tcBorders>
          </w:tcPr>
          <w:p w:rsidR="00C40A14" w:rsidRDefault="00A43285">
            <w:pPr>
              <w:pStyle w:val="TableParagraph"/>
              <w:spacing w:line="256" w:lineRule="exact"/>
              <w:rPr>
                <w:b/>
                <w:sz w:val="24"/>
              </w:rPr>
            </w:pPr>
            <w:r>
              <w:rPr>
                <w:b/>
                <w:sz w:val="24"/>
              </w:rPr>
              <w:t>Как вы планируете</w:t>
            </w:r>
          </w:p>
        </w:tc>
        <w:tc>
          <w:tcPr>
            <w:tcW w:w="2852" w:type="dxa"/>
            <w:tcBorders>
              <w:top w:val="nil"/>
              <w:bottom w:val="nil"/>
            </w:tcBorders>
          </w:tcPr>
          <w:p w:rsidR="00C40A14" w:rsidRDefault="00A43285">
            <w:pPr>
              <w:pStyle w:val="TableParagraph"/>
              <w:spacing w:line="256" w:lineRule="exact"/>
              <w:ind w:left="108"/>
              <w:rPr>
                <w:b/>
                <w:sz w:val="24"/>
              </w:rPr>
            </w:pPr>
            <w:r>
              <w:rPr>
                <w:b/>
                <w:sz w:val="24"/>
              </w:rPr>
              <w:t>Как вы планируете</w:t>
            </w:r>
          </w:p>
        </w:tc>
        <w:tc>
          <w:tcPr>
            <w:tcW w:w="3419" w:type="dxa"/>
            <w:gridSpan w:val="2"/>
            <w:tcBorders>
              <w:top w:val="nil"/>
              <w:bottom w:val="nil"/>
            </w:tcBorders>
          </w:tcPr>
          <w:p w:rsidR="00C40A14" w:rsidRDefault="00A43285">
            <w:pPr>
              <w:pStyle w:val="TableParagraph"/>
              <w:spacing w:line="256" w:lineRule="exact"/>
              <w:ind w:left="108"/>
              <w:rPr>
                <w:b/>
                <w:sz w:val="24"/>
              </w:rPr>
            </w:pPr>
            <w:r>
              <w:rPr>
                <w:b/>
                <w:sz w:val="24"/>
              </w:rPr>
              <w:t>Соблюдение СанПиН</w:t>
            </w:r>
          </w:p>
        </w:tc>
      </w:tr>
      <w:tr w:rsidR="00C40A14">
        <w:trPr>
          <w:trHeight w:val="276"/>
        </w:trPr>
        <w:tc>
          <w:tcPr>
            <w:tcW w:w="3368" w:type="dxa"/>
            <w:gridSpan w:val="2"/>
            <w:tcBorders>
              <w:top w:val="nil"/>
              <w:bottom w:val="nil"/>
            </w:tcBorders>
          </w:tcPr>
          <w:p w:rsidR="00C40A14" w:rsidRDefault="00A43285">
            <w:pPr>
              <w:pStyle w:val="TableParagraph"/>
              <w:spacing w:line="256" w:lineRule="exact"/>
              <w:rPr>
                <w:b/>
                <w:sz w:val="24"/>
              </w:rPr>
            </w:pPr>
            <w:r>
              <w:rPr>
                <w:b/>
                <w:sz w:val="24"/>
              </w:rPr>
              <w:t>поддерживать учащихся</w:t>
            </w:r>
          </w:p>
        </w:tc>
        <w:tc>
          <w:tcPr>
            <w:tcW w:w="2852" w:type="dxa"/>
            <w:tcBorders>
              <w:top w:val="nil"/>
              <w:bottom w:val="nil"/>
            </w:tcBorders>
          </w:tcPr>
          <w:p w:rsidR="00C40A14" w:rsidRDefault="00A43285">
            <w:pPr>
              <w:pStyle w:val="TableParagraph"/>
              <w:spacing w:line="256" w:lineRule="exact"/>
              <w:ind w:left="108"/>
              <w:rPr>
                <w:b/>
                <w:sz w:val="24"/>
              </w:rPr>
            </w:pPr>
            <w:r>
              <w:rPr>
                <w:b/>
                <w:sz w:val="24"/>
              </w:rPr>
              <w:t>увидеть приобретенные</w:t>
            </w:r>
          </w:p>
        </w:tc>
        <w:tc>
          <w:tcPr>
            <w:tcW w:w="3419" w:type="dxa"/>
            <w:gridSpan w:val="2"/>
            <w:tcBorders>
              <w:top w:val="nil"/>
              <w:bottom w:val="nil"/>
            </w:tcBorders>
          </w:tcPr>
          <w:p w:rsidR="00C40A14" w:rsidRDefault="00A43285">
            <w:pPr>
              <w:pStyle w:val="TableParagraph"/>
              <w:spacing w:line="256" w:lineRule="exact"/>
              <w:ind w:left="108"/>
              <w:rPr>
                <w:b/>
                <w:sz w:val="24"/>
              </w:rPr>
            </w:pPr>
            <w:r>
              <w:rPr>
                <w:b/>
                <w:sz w:val="24"/>
              </w:rPr>
              <w:t>ИКТ-компетентность</w:t>
            </w:r>
          </w:p>
        </w:tc>
      </w:tr>
      <w:tr w:rsidR="00C40A14">
        <w:trPr>
          <w:trHeight w:val="271"/>
        </w:trPr>
        <w:tc>
          <w:tcPr>
            <w:tcW w:w="3368" w:type="dxa"/>
            <w:gridSpan w:val="2"/>
            <w:tcBorders>
              <w:top w:val="nil"/>
            </w:tcBorders>
          </w:tcPr>
          <w:p w:rsidR="00C40A14" w:rsidRDefault="00C40A14">
            <w:pPr>
              <w:pStyle w:val="TableParagraph"/>
              <w:ind w:left="0"/>
              <w:rPr>
                <w:sz w:val="20"/>
              </w:rPr>
            </w:pPr>
          </w:p>
        </w:tc>
        <w:tc>
          <w:tcPr>
            <w:tcW w:w="2852" w:type="dxa"/>
            <w:tcBorders>
              <w:top w:val="nil"/>
            </w:tcBorders>
          </w:tcPr>
          <w:p w:rsidR="00C40A14" w:rsidRDefault="00A43285">
            <w:pPr>
              <w:pStyle w:val="TableParagraph"/>
              <w:spacing w:line="252" w:lineRule="exact"/>
              <w:ind w:left="108"/>
              <w:rPr>
                <w:b/>
                <w:sz w:val="24"/>
              </w:rPr>
            </w:pPr>
            <w:r>
              <w:rPr>
                <w:b/>
                <w:sz w:val="24"/>
              </w:rPr>
              <w:t>знания учащихся</w:t>
            </w:r>
          </w:p>
        </w:tc>
        <w:tc>
          <w:tcPr>
            <w:tcW w:w="3419" w:type="dxa"/>
            <w:gridSpan w:val="2"/>
            <w:tcBorders>
              <w:top w:val="nil"/>
            </w:tcBorders>
          </w:tcPr>
          <w:p w:rsidR="00C40A14" w:rsidRDefault="00A43285">
            <w:pPr>
              <w:pStyle w:val="TableParagraph"/>
              <w:spacing w:line="252" w:lineRule="exact"/>
              <w:ind w:left="108"/>
              <w:rPr>
                <w:b/>
                <w:sz w:val="24"/>
              </w:rPr>
            </w:pPr>
            <w:r>
              <w:rPr>
                <w:b/>
                <w:sz w:val="24"/>
              </w:rPr>
              <w:t>Связи с ценностями</w:t>
            </w:r>
          </w:p>
        </w:tc>
      </w:tr>
      <w:tr w:rsidR="00C40A14">
        <w:trPr>
          <w:trHeight w:val="2356"/>
        </w:trPr>
        <w:tc>
          <w:tcPr>
            <w:tcW w:w="3368" w:type="dxa"/>
            <w:gridSpan w:val="2"/>
            <w:tcBorders>
              <w:bottom w:val="nil"/>
            </w:tcBorders>
          </w:tcPr>
          <w:p w:rsidR="00C40A14" w:rsidRDefault="00A43285">
            <w:pPr>
              <w:pStyle w:val="TableParagraph"/>
              <w:ind w:right="832"/>
              <w:rPr>
                <w:sz w:val="24"/>
              </w:rPr>
            </w:pPr>
            <w:r>
              <w:rPr>
                <w:sz w:val="24"/>
              </w:rPr>
              <w:t>– Учащимся можно предложить тексты для чтения разного уровня сложности.</w:t>
            </w:r>
          </w:p>
          <w:p w:rsidR="00C40A14" w:rsidRDefault="00A43285">
            <w:pPr>
              <w:pStyle w:val="TableParagraph"/>
              <w:ind w:right="158"/>
              <w:rPr>
                <w:sz w:val="24"/>
              </w:rPr>
            </w:pPr>
            <w:r>
              <w:rPr>
                <w:sz w:val="24"/>
              </w:rPr>
              <w:t>Учащимся, которые работают в высоком темпе, можно предложить дополнительные задания</w:t>
            </w:r>
          </w:p>
        </w:tc>
        <w:tc>
          <w:tcPr>
            <w:tcW w:w="2852" w:type="dxa"/>
            <w:tcBorders>
              <w:bottom w:val="nil"/>
            </w:tcBorders>
          </w:tcPr>
          <w:p w:rsidR="00C40A14" w:rsidRDefault="00A43285">
            <w:pPr>
              <w:pStyle w:val="TableParagraph"/>
              <w:ind w:left="108" w:right="215"/>
              <w:rPr>
                <w:sz w:val="24"/>
              </w:rPr>
            </w:pPr>
            <w:r>
              <w:rPr>
                <w:sz w:val="24"/>
              </w:rPr>
              <w:t>Самооценивание индивидуальной работы согласно дескрипторам, обратная связь с учителем.</w:t>
            </w:r>
          </w:p>
        </w:tc>
        <w:tc>
          <w:tcPr>
            <w:tcW w:w="3419" w:type="dxa"/>
            <w:gridSpan w:val="2"/>
            <w:tcBorders>
              <w:bottom w:val="nil"/>
            </w:tcBorders>
          </w:tcPr>
          <w:p w:rsidR="00C40A14" w:rsidRDefault="00A43285">
            <w:pPr>
              <w:pStyle w:val="TableParagraph"/>
              <w:ind w:left="108" w:right="489"/>
              <w:rPr>
                <w:sz w:val="24"/>
              </w:rPr>
            </w:pPr>
            <w:r>
              <w:rPr>
                <w:sz w:val="24"/>
              </w:rPr>
              <w:t>Кабинет организован для групповой работы. Навыки ИКТ, чтобы посмотреть презентацию.</w:t>
            </w:r>
          </w:p>
          <w:p w:rsidR="00C40A14" w:rsidRDefault="00A43285">
            <w:pPr>
              <w:pStyle w:val="TableParagraph"/>
              <w:spacing w:line="276" w:lineRule="auto"/>
              <w:ind w:left="108" w:right="412"/>
              <w:rPr>
                <w:sz w:val="24"/>
              </w:rPr>
            </w:pPr>
            <w:r>
              <w:rPr>
                <w:sz w:val="24"/>
              </w:rPr>
              <w:t>Воспитание толерантного отношения к иному языку и культуре, формирование</w:t>
            </w:r>
          </w:p>
          <w:p w:rsidR="00C40A14" w:rsidRDefault="00A43285">
            <w:pPr>
              <w:pStyle w:val="TableParagraph"/>
              <w:ind w:left="108"/>
              <w:rPr>
                <w:sz w:val="24"/>
              </w:rPr>
            </w:pPr>
            <w:r>
              <w:rPr>
                <w:sz w:val="24"/>
              </w:rPr>
              <w:t>бережного отношения к</w:t>
            </w:r>
          </w:p>
        </w:tc>
      </w:tr>
      <w:tr w:rsidR="00C40A14">
        <w:trPr>
          <w:trHeight w:val="317"/>
        </w:trPr>
        <w:tc>
          <w:tcPr>
            <w:tcW w:w="3368" w:type="dxa"/>
            <w:gridSpan w:val="2"/>
            <w:tcBorders>
              <w:top w:val="nil"/>
              <w:bottom w:val="nil"/>
            </w:tcBorders>
          </w:tcPr>
          <w:p w:rsidR="00C40A14" w:rsidRDefault="00C40A14">
            <w:pPr>
              <w:pStyle w:val="TableParagraph"/>
              <w:ind w:left="0"/>
              <w:rPr>
                <w:sz w:val="24"/>
              </w:rPr>
            </w:pPr>
          </w:p>
        </w:tc>
        <w:tc>
          <w:tcPr>
            <w:tcW w:w="2852" w:type="dxa"/>
            <w:tcBorders>
              <w:top w:val="nil"/>
              <w:bottom w:val="nil"/>
            </w:tcBorders>
          </w:tcPr>
          <w:p w:rsidR="00C40A14" w:rsidRDefault="00C40A14">
            <w:pPr>
              <w:pStyle w:val="TableParagraph"/>
              <w:ind w:left="0"/>
              <w:rPr>
                <w:sz w:val="24"/>
              </w:rPr>
            </w:pPr>
          </w:p>
        </w:tc>
        <w:tc>
          <w:tcPr>
            <w:tcW w:w="3419" w:type="dxa"/>
            <w:gridSpan w:val="2"/>
            <w:tcBorders>
              <w:top w:val="nil"/>
              <w:bottom w:val="nil"/>
            </w:tcBorders>
          </w:tcPr>
          <w:p w:rsidR="00C40A14" w:rsidRDefault="00A43285">
            <w:pPr>
              <w:pStyle w:val="TableParagraph"/>
              <w:spacing w:before="9"/>
              <w:ind w:left="108"/>
              <w:rPr>
                <w:sz w:val="24"/>
              </w:rPr>
            </w:pPr>
            <w:r>
              <w:rPr>
                <w:sz w:val="24"/>
              </w:rPr>
              <w:t>окружающей среде. Развитие</w:t>
            </w:r>
          </w:p>
        </w:tc>
      </w:tr>
      <w:tr w:rsidR="00C40A14">
        <w:trPr>
          <w:trHeight w:val="317"/>
        </w:trPr>
        <w:tc>
          <w:tcPr>
            <w:tcW w:w="3368" w:type="dxa"/>
            <w:gridSpan w:val="2"/>
            <w:tcBorders>
              <w:top w:val="nil"/>
              <w:bottom w:val="nil"/>
            </w:tcBorders>
          </w:tcPr>
          <w:p w:rsidR="00C40A14" w:rsidRDefault="00C40A14">
            <w:pPr>
              <w:pStyle w:val="TableParagraph"/>
              <w:ind w:left="0"/>
              <w:rPr>
                <w:sz w:val="24"/>
              </w:rPr>
            </w:pPr>
          </w:p>
        </w:tc>
        <w:tc>
          <w:tcPr>
            <w:tcW w:w="2852" w:type="dxa"/>
            <w:tcBorders>
              <w:top w:val="nil"/>
              <w:bottom w:val="nil"/>
            </w:tcBorders>
          </w:tcPr>
          <w:p w:rsidR="00C40A14" w:rsidRDefault="00C40A14">
            <w:pPr>
              <w:pStyle w:val="TableParagraph"/>
              <w:ind w:left="0"/>
              <w:rPr>
                <w:sz w:val="24"/>
              </w:rPr>
            </w:pPr>
          </w:p>
        </w:tc>
        <w:tc>
          <w:tcPr>
            <w:tcW w:w="3419" w:type="dxa"/>
            <w:gridSpan w:val="2"/>
            <w:tcBorders>
              <w:top w:val="nil"/>
              <w:bottom w:val="nil"/>
            </w:tcBorders>
          </w:tcPr>
          <w:p w:rsidR="00C40A14" w:rsidRDefault="00A43285">
            <w:pPr>
              <w:pStyle w:val="TableParagraph"/>
              <w:spacing w:before="10"/>
              <w:ind w:left="108"/>
              <w:rPr>
                <w:sz w:val="24"/>
              </w:rPr>
            </w:pPr>
            <w:r>
              <w:rPr>
                <w:sz w:val="24"/>
              </w:rPr>
              <w:t>интереса к классической</w:t>
            </w:r>
          </w:p>
        </w:tc>
      </w:tr>
      <w:tr w:rsidR="00C40A14">
        <w:trPr>
          <w:trHeight w:val="535"/>
        </w:trPr>
        <w:tc>
          <w:tcPr>
            <w:tcW w:w="3368" w:type="dxa"/>
            <w:gridSpan w:val="2"/>
            <w:tcBorders>
              <w:top w:val="nil"/>
            </w:tcBorders>
          </w:tcPr>
          <w:p w:rsidR="00C40A14" w:rsidRDefault="00C40A14">
            <w:pPr>
              <w:pStyle w:val="TableParagraph"/>
              <w:ind w:left="0"/>
              <w:rPr>
                <w:sz w:val="24"/>
              </w:rPr>
            </w:pPr>
          </w:p>
        </w:tc>
        <w:tc>
          <w:tcPr>
            <w:tcW w:w="2852" w:type="dxa"/>
            <w:tcBorders>
              <w:top w:val="nil"/>
            </w:tcBorders>
          </w:tcPr>
          <w:p w:rsidR="00C40A14" w:rsidRDefault="00C40A14">
            <w:pPr>
              <w:pStyle w:val="TableParagraph"/>
              <w:ind w:left="0"/>
              <w:rPr>
                <w:sz w:val="24"/>
              </w:rPr>
            </w:pPr>
          </w:p>
        </w:tc>
        <w:tc>
          <w:tcPr>
            <w:tcW w:w="3419" w:type="dxa"/>
            <w:gridSpan w:val="2"/>
            <w:tcBorders>
              <w:top w:val="nil"/>
            </w:tcBorders>
          </w:tcPr>
          <w:p w:rsidR="00C40A14" w:rsidRDefault="00A43285">
            <w:pPr>
              <w:pStyle w:val="TableParagraph"/>
              <w:spacing w:before="9"/>
              <w:ind w:left="108"/>
              <w:rPr>
                <w:sz w:val="24"/>
              </w:rPr>
            </w:pPr>
            <w:r>
              <w:rPr>
                <w:sz w:val="24"/>
              </w:rPr>
              <w:t>литературе.</w:t>
            </w:r>
          </w:p>
        </w:tc>
      </w:tr>
    </w:tbl>
    <w:p w:rsidR="00C40A14" w:rsidRDefault="00C40A14">
      <w:pPr>
        <w:rPr>
          <w:sz w:val="24"/>
        </w:rPr>
        <w:sectPr w:rsidR="00C40A14">
          <w:footerReference w:type="default" r:id="rId127"/>
          <w:pgSz w:w="11910" w:h="16840"/>
          <w:pgMar w:top="1140" w:right="580" w:bottom="1120" w:left="740" w:header="0" w:footer="924" w:gutter="0"/>
          <w:pgNumType w:start="361"/>
          <w:cols w:space="720"/>
        </w:sectPr>
      </w:pPr>
    </w:p>
    <w:p w:rsidR="00C40A14" w:rsidRDefault="00A43285">
      <w:pPr>
        <w:pStyle w:val="1"/>
        <w:spacing w:before="74"/>
        <w:ind w:left="533" w:right="691"/>
        <w:jc w:val="center"/>
      </w:pPr>
      <w:bookmarkStart w:id="5" w:name="_TOC_250000"/>
      <w:bookmarkEnd w:id="5"/>
      <w:r>
        <w:lastRenderedPageBreak/>
        <w:t>Список использованной литературы</w:t>
      </w:r>
    </w:p>
    <w:p w:rsidR="00C40A14" w:rsidRDefault="00C40A14">
      <w:pPr>
        <w:pStyle w:val="a3"/>
        <w:rPr>
          <w:b/>
          <w:sz w:val="26"/>
        </w:rPr>
      </w:pPr>
    </w:p>
    <w:p w:rsidR="00C40A14" w:rsidRDefault="00A43285">
      <w:pPr>
        <w:pStyle w:val="a4"/>
        <w:numPr>
          <w:ilvl w:val="0"/>
          <w:numId w:val="1"/>
        </w:numPr>
        <w:tabs>
          <w:tab w:val="left" w:pos="634"/>
        </w:tabs>
        <w:spacing w:before="215"/>
        <w:ind w:right="1012" w:firstLine="0"/>
        <w:rPr>
          <w:sz w:val="24"/>
        </w:rPr>
      </w:pPr>
      <w:r>
        <w:rPr>
          <w:i/>
          <w:sz w:val="24"/>
        </w:rPr>
        <w:t xml:space="preserve">Генике Е.А. </w:t>
      </w:r>
      <w:r>
        <w:rPr>
          <w:sz w:val="24"/>
        </w:rPr>
        <w:t>Активные методы обучения: новый подход. – М.: Национальный книжный центр. ИФ. «Сентябрь»,2015. – 176 с.</w:t>
      </w:r>
    </w:p>
    <w:p w:rsidR="00C40A14" w:rsidRDefault="00A43285">
      <w:pPr>
        <w:pStyle w:val="a4"/>
        <w:numPr>
          <w:ilvl w:val="0"/>
          <w:numId w:val="1"/>
        </w:numPr>
        <w:tabs>
          <w:tab w:val="left" w:pos="634"/>
        </w:tabs>
        <w:ind w:right="819" w:firstLine="0"/>
        <w:rPr>
          <w:sz w:val="24"/>
        </w:rPr>
      </w:pPr>
      <w:r>
        <w:rPr>
          <w:i/>
          <w:sz w:val="24"/>
        </w:rPr>
        <w:t xml:space="preserve">Малинина И.А. </w:t>
      </w:r>
      <w:r>
        <w:rPr>
          <w:sz w:val="24"/>
        </w:rPr>
        <w:t>Применение активных методов обучения как одно из средств повышения эффективности учебного процесса // Молодой ученый. 2011. №11. Т.2. С. 166-168. – URL https://moluch.ru/archive/34/3909/.</w:t>
      </w:r>
    </w:p>
    <w:p w:rsidR="00C40A14" w:rsidRDefault="00A43285">
      <w:pPr>
        <w:pStyle w:val="a4"/>
        <w:numPr>
          <w:ilvl w:val="0"/>
          <w:numId w:val="1"/>
        </w:numPr>
        <w:tabs>
          <w:tab w:val="left" w:pos="705"/>
        </w:tabs>
        <w:ind w:right="551" w:firstLine="0"/>
        <w:rPr>
          <w:sz w:val="24"/>
        </w:rPr>
      </w:pPr>
      <w:r>
        <w:rPr>
          <w:i/>
          <w:sz w:val="24"/>
        </w:rPr>
        <w:t>Коул Дж</w:t>
      </w:r>
      <w:r>
        <w:rPr>
          <w:sz w:val="24"/>
        </w:rPr>
        <w:t>. (2006) 101 список основных предметов для использования ИКТ в классе. Международная издательская группа</w:t>
      </w:r>
      <w:r>
        <w:rPr>
          <w:spacing w:val="-2"/>
          <w:sz w:val="24"/>
        </w:rPr>
        <w:t xml:space="preserve"> </w:t>
      </w:r>
      <w:r>
        <w:rPr>
          <w:sz w:val="24"/>
        </w:rPr>
        <w:t>Continuum.</w:t>
      </w:r>
    </w:p>
    <w:p w:rsidR="00C40A14" w:rsidRDefault="00A43285">
      <w:pPr>
        <w:pStyle w:val="a4"/>
        <w:numPr>
          <w:ilvl w:val="0"/>
          <w:numId w:val="1"/>
        </w:numPr>
        <w:tabs>
          <w:tab w:val="left" w:pos="774"/>
        </w:tabs>
        <w:ind w:left="393" w:right="550" w:firstLine="0"/>
        <w:jc w:val="both"/>
        <w:rPr>
          <w:sz w:val="24"/>
        </w:rPr>
      </w:pPr>
      <w:r>
        <w:rPr>
          <w:i/>
          <w:sz w:val="24"/>
        </w:rPr>
        <w:t>Панина Г.С., Вавилова Л.Н</w:t>
      </w:r>
      <w:r>
        <w:rPr>
          <w:sz w:val="24"/>
        </w:rPr>
        <w:t xml:space="preserve">. Современные способы активизации обучения: Учеб. пособие для студ. высш. учеб. заведений /Т. С. Панина, Л. Н. Вавилова; Под ред. Т. С. Паниной.  </w:t>
      </w:r>
      <w:proofErr w:type="gramStart"/>
      <w:r>
        <w:rPr>
          <w:sz w:val="24"/>
        </w:rPr>
        <w:t>–  М.</w:t>
      </w:r>
      <w:proofErr w:type="gramEnd"/>
      <w:r>
        <w:rPr>
          <w:sz w:val="24"/>
        </w:rPr>
        <w:t>: Издательский центр «Академия»,</w:t>
      </w:r>
      <w:r>
        <w:rPr>
          <w:spacing w:val="-3"/>
          <w:sz w:val="24"/>
        </w:rPr>
        <w:t xml:space="preserve"> </w:t>
      </w:r>
      <w:r>
        <w:rPr>
          <w:sz w:val="24"/>
        </w:rPr>
        <w:t>2006.</w:t>
      </w:r>
    </w:p>
    <w:p w:rsidR="00C40A14" w:rsidRDefault="00A43285">
      <w:pPr>
        <w:pStyle w:val="a4"/>
        <w:numPr>
          <w:ilvl w:val="0"/>
          <w:numId w:val="1"/>
        </w:numPr>
        <w:tabs>
          <w:tab w:val="left" w:pos="787"/>
        </w:tabs>
        <w:ind w:right="551" w:firstLine="0"/>
        <w:jc w:val="both"/>
        <w:rPr>
          <w:sz w:val="24"/>
        </w:rPr>
      </w:pPr>
      <w:r>
        <w:rPr>
          <w:i/>
          <w:sz w:val="24"/>
        </w:rPr>
        <w:t>Лазарев Т.В</w:t>
      </w:r>
      <w:r>
        <w:rPr>
          <w:sz w:val="24"/>
        </w:rPr>
        <w:t>. Образовательные технологии новых стандартов: настольная книга современного педагога. Ч. 1: Технология АМО. Петрозаводск: Verso,</w:t>
      </w:r>
      <w:r>
        <w:rPr>
          <w:spacing w:val="-8"/>
          <w:sz w:val="24"/>
        </w:rPr>
        <w:t xml:space="preserve"> </w:t>
      </w:r>
      <w:r>
        <w:rPr>
          <w:sz w:val="24"/>
        </w:rPr>
        <w:t>2012.</w:t>
      </w:r>
    </w:p>
    <w:p w:rsidR="00C40A14" w:rsidRDefault="00A43285">
      <w:pPr>
        <w:pStyle w:val="a4"/>
        <w:numPr>
          <w:ilvl w:val="0"/>
          <w:numId w:val="1"/>
        </w:numPr>
        <w:tabs>
          <w:tab w:val="left" w:pos="634"/>
        </w:tabs>
        <w:ind w:right="777" w:firstLine="0"/>
        <w:rPr>
          <w:sz w:val="24"/>
        </w:rPr>
      </w:pPr>
      <w:r>
        <w:rPr>
          <w:i/>
          <w:sz w:val="24"/>
        </w:rPr>
        <w:t>Айтматов Ч</w:t>
      </w:r>
      <w:r>
        <w:rPr>
          <w:sz w:val="24"/>
        </w:rPr>
        <w:t>. Кодекс и безграничное поле шахановской поэзии / Ч. Айтматов // Простор. 1999. № 1.</w:t>
      </w:r>
    </w:p>
    <w:p w:rsidR="00C40A14" w:rsidRDefault="00A43285">
      <w:pPr>
        <w:pStyle w:val="a4"/>
        <w:numPr>
          <w:ilvl w:val="0"/>
          <w:numId w:val="1"/>
        </w:numPr>
        <w:tabs>
          <w:tab w:val="left" w:pos="634"/>
        </w:tabs>
        <w:ind w:right="1382" w:firstLine="0"/>
        <w:rPr>
          <w:sz w:val="24"/>
        </w:rPr>
      </w:pPr>
      <w:r>
        <w:rPr>
          <w:i/>
          <w:sz w:val="24"/>
        </w:rPr>
        <w:t xml:space="preserve">Лотман Ю.М. </w:t>
      </w:r>
      <w:r>
        <w:rPr>
          <w:sz w:val="24"/>
        </w:rPr>
        <w:t>Роман А.С.Пушкина «Евгений Онегин». Комментарий: Пособие для учителя. – Л.: Просвещение,</w:t>
      </w:r>
      <w:r>
        <w:rPr>
          <w:spacing w:val="-3"/>
          <w:sz w:val="24"/>
        </w:rPr>
        <w:t xml:space="preserve"> </w:t>
      </w:r>
      <w:r>
        <w:rPr>
          <w:sz w:val="24"/>
        </w:rPr>
        <w:t>1983.</w:t>
      </w:r>
    </w:p>
    <w:p w:rsidR="00C40A14" w:rsidRDefault="00A43285">
      <w:pPr>
        <w:pStyle w:val="a4"/>
        <w:numPr>
          <w:ilvl w:val="0"/>
          <w:numId w:val="1"/>
        </w:numPr>
        <w:tabs>
          <w:tab w:val="left" w:pos="634"/>
        </w:tabs>
        <w:ind w:left="634"/>
        <w:rPr>
          <w:sz w:val="24"/>
        </w:rPr>
      </w:pPr>
      <w:r>
        <w:rPr>
          <w:i/>
          <w:sz w:val="24"/>
        </w:rPr>
        <w:t xml:space="preserve">Львова С.И. </w:t>
      </w:r>
      <w:r>
        <w:rPr>
          <w:sz w:val="24"/>
        </w:rPr>
        <w:t>Уроки словесности. 5-9 классы: Пособие для учителя. – М.: Дрофа,</w:t>
      </w:r>
      <w:r>
        <w:rPr>
          <w:spacing w:val="-15"/>
          <w:sz w:val="24"/>
        </w:rPr>
        <w:t xml:space="preserve"> </w:t>
      </w:r>
      <w:r>
        <w:rPr>
          <w:sz w:val="24"/>
        </w:rPr>
        <w:t>1966.</w:t>
      </w:r>
    </w:p>
    <w:p w:rsidR="00C40A14" w:rsidRDefault="00A43285">
      <w:pPr>
        <w:pStyle w:val="a4"/>
        <w:numPr>
          <w:ilvl w:val="0"/>
          <w:numId w:val="1"/>
        </w:numPr>
        <w:tabs>
          <w:tab w:val="left" w:pos="634"/>
        </w:tabs>
        <w:ind w:right="876" w:firstLine="0"/>
        <w:rPr>
          <w:sz w:val="24"/>
        </w:rPr>
      </w:pPr>
      <w:r>
        <w:rPr>
          <w:i/>
          <w:sz w:val="24"/>
        </w:rPr>
        <w:t>Муштавинская И.В</w:t>
      </w:r>
      <w:r>
        <w:rPr>
          <w:sz w:val="24"/>
        </w:rPr>
        <w:t>. Технология развития критического мышления на уроке и в системе подготовки учителя: Учебно-методическое пособие. – СПб: КАРО,</w:t>
      </w:r>
      <w:r>
        <w:rPr>
          <w:spacing w:val="-5"/>
          <w:sz w:val="24"/>
        </w:rPr>
        <w:t xml:space="preserve"> </w:t>
      </w:r>
      <w:r>
        <w:rPr>
          <w:sz w:val="24"/>
        </w:rPr>
        <w:t>2009.</w:t>
      </w:r>
    </w:p>
    <w:p w:rsidR="00C40A14" w:rsidRDefault="00A43285">
      <w:pPr>
        <w:pStyle w:val="a4"/>
        <w:numPr>
          <w:ilvl w:val="0"/>
          <w:numId w:val="1"/>
        </w:numPr>
        <w:tabs>
          <w:tab w:val="left" w:pos="754"/>
        </w:tabs>
        <w:ind w:left="754" w:hanging="360"/>
        <w:rPr>
          <w:sz w:val="24"/>
        </w:rPr>
      </w:pPr>
      <w:r>
        <w:rPr>
          <w:sz w:val="24"/>
        </w:rPr>
        <w:t>Пути анализа литературного произведения: Пособие для учителя / Под ред.</w:t>
      </w:r>
      <w:r>
        <w:rPr>
          <w:spacing w:val="-23"/>
          <w:sz w:val="24"/>
        </w:rPr>
        <w:t xml:space="preserve"> </w:t>
      </w:r>
      <w:r>
        <w:rPr>
          <w:sz w:val="24"/>
        </w:rPr>
        <w:t>Б.Ф.Егорова.</w:t>
      </w:r>
    </w:p>
    <w:p w:rsidR="00C40A14" w:rsidRDefault="00A43285">
      <w:pPr>
        <w:pStyle w:val="a4"/>
        <w:numPr>
          <w:ilvl w:val="0"/>
          <w:numId w:val="101"/>
        </w:numPr>
        <w:tabs>
          <w:tab w:val="left" w:pos="574"/>
        </w:tabs>
        <w:rPr>
          <w:sz w:val="24"/>
        </w:rPr>
      </w:pPr>
      <w:r>
        <w:rPr>
          <w:sz w:val="24"/>
        </w:rPr>
        <w:t>М.: Просвещение,</w:t>
      </w:r>
      <w:r>
        <w:rPr>
          <w:spacing w:val="-2"/>
          <w:sz w:val="24"/>
        </w:rPr>
        <w:t xml:space="preserve"> </w:t>
      </w:r>
      <w:r>
        <w:rPr>
          <w:sz w:val="24"/>
        </w:rPr>
        <w:t>1981.</w:t>
      </w:r>
    </w:p>
    <w:p w:rsidR="00C40A14" w:rsidRDefault="00C40A14">
      <w:pPr>
        <w:pStyle w:val="a3"/>
        <w:rPr>
          <w:sz w:val="26"/>
        </w:rPr>
      </w:pPr>
    </w:p>
    <w:p w:rsidR="00C40A14" w:rsidRDefault="00A43285">
      <w:pPr>
        <w:pStyle w:val="1"/>
        <w:spacing w:before="230"/>
        <w:ind w:left="55" w:right="691"/>
        <w:jc w:val="center"/>
      </w:pPr>
      <w:r>
        <w:t>Электронные ресурсы</w:t>
      </w:r>
    </w:p>
    <w:p w:rsidR="00C40A14" w:rsidRDefault="00C40A14">
      <w:pPr>
        <w:pStyle w:val="a3"/>
        <w:rPr>
          <w:b/>
          <w:sz w:val="26"/>
        </w:rPr>
      </w:pPr>
    </w:p>
    <w:p w:rsidR="00C40A14" w:rsidRDefault="00C40A14">
      <w:pPr>
        <w:pStyle w:val="a3"/>
        <w:spacing w:before="9"/>
        <w:rPr>
          <w:b/>
          <w:sz w:val="20"/>
        </w:rPr>
      </w:pPr>
    </w:p>
    <w:p w:rsidR="00C40A14" w:rsidRDefault="00A43285">
      <w:pPr>
        <w:pStyle w:val="a3"/>
        <w:ind w:left="393" w:right="3750"/>
      </w:pPr>
      <w:r>
        <w:t>1.Жизнь и творчество Абая Кунанбаева</w:t>
      </w:r>
      <w:r>
        <w:rPr>
          <w:color w:val="464646"/>
          <w:u w:val="single" w:color="464646"/>
        </w:rPr>
        <w:t xml:space="preserve"> https://nlrk.kz/abay/index.html?https://nlrk.kz/abay/abai.html</w:t>
      </w:r>
      <w:r>
        <w:t xml:space="preserve"> 2.Анализ творчества М. Шаханова</w:t>
      </w:r>
      <w:r>
        <w:rPr>
          <w:color w:val="464646"/>
          <w:u w:val="single" w:color="464646"/>
        </w:rPr>
        <w:t xml:space="preserve"> </w:t>
      </w:r>
      <w:hyperlink r:id="rId128">
        <w:r>
          <w:rPr>
            <w:color w:val="464646"/>
            <w:u w:val="single" w:color="464646"/>
          </w:rPr>
          <w:t>http://www.litra.ru/composition/get/coid/00012401184864224904/</w:t>
        </w:r>
      </w:hyperlink>
      <w:r>
        <w:t xml:space="preserve"> 3.Жизнь и творчество Ч. Айтматова</w:t>
      </w:r>
      <w:hyperlink r:id="rId129">
        <w:r>
          <w:rPr>
            <w:color w:val="464646"/>
            <w:u w:val="single" w:color="464646"/>
          </w:rPr>
          <w:t xml:space="preserve"> http://www.litra.ru/biography/get/biid/00434931190733513664/</w:t>
        </w:r>
      </w:hyperlink>
      <w:r>
        <w:t xml:space="preserve"> 4.Жизнь творчество У. Шекспира</w:t>
      </w:r>
      <w:hyperlink r:id="rId130">
        <w:r>
          <w:rPr>
            <w:color w:val="464646"/>
            <w:u w:val="single" w:color="464646"/>
          </w:rPr>
          <w:t xml:space="preserve"> http://www.litra.ru/biography/get/biid/00766571190806470468</w:t>
        </w:r>
      </w:hyperlink>
      <w:r>
        <w:t xml:space="preserve"> 5.Жизнь и творчество К. Паустовского</w:t>
      </w:r>
      <w:hyperlink r:id="rId131">
        <w:r>
          <w:rPr>
            <w:color w:val="464646"/>
            <w:u w:val="single" w:color="464646"/>
          </w:rPr>
          <w:t xml:space="preserve"> http://www.litra.ru/biography/get/wrid/00026301184773068624/</w:t>
        </w:r>
      </w:hyperlink>
      <w:r>
        <w:t xml:space="preserve"> 6.Жизнь и творчество В. Распутина</w:t>
      </w:r>
      <w:hyperlink r:id="rId132">
        <w:r>
          <w:rPr>
            <w:color w:val="464646"/>
            <w:u w:val="single" w:color="464646"/>
          </w:rPr>
          <w:t xml:space="preserve"> http://www.litra.ru/biography/get/biid/00716411190800507636</w:t>
        </w:r>
      </w:hyperlink>
      <w:r>
        <w:t xml:space="preserve"> 7.Жизнь и творчество М. Светлова</w:t>
      </w:r>
      <w:hyperlink r:id="rId133">
        <w:r>
          <w:rPr>
            <w:color w:val="464646"/>
            <w:u w:val="single" w:color="464646"/>
          </w:rPr>
          <w:t xml:space="preserve"> http://www.litra.ru/biography/get/wrid/00576061210084346603</w:t>
        </w:r>
      </w:hyperlink>
      <w:r>
        <w:t xml:space="preserve"> 8.Жизнь и творчество В. Астафьева</w:t>
      </w:r>
      <w:hyperlink r:id="rId134">
        <w:r>
          <w:rPr>
            <w:color w:val="464646"/>
            <w:u w:val="single" w:color="464646"/>
          </w:rPr>
          <w:t xml:space="preserve"> http://www.litra.ru/biography/get/biid/00464991226942279222</w:t>
        </w:r>
      </w:hyperlink>
    </w:p>
    <w:p w:rsidR="00C40A14" w:rsidRDefault="00A43285">
      <w:pPr>
        <w:ind w:left="393" w:right="4004"/>
        <w:rPr>
          <w:sz w:val="24"/>
        </w:rPr>
      </w:pPr>
      <w:r>
        <w:rPr>
          <w:sz w:val="24"/>
        </w:rPr>
        <w:t>9. Жизнь и творчество М. Лермонтова</w:t>
      </w:r>
      <w:r>
        <w:rPr>
          <w:color w:val="464646"/>
          <w:sz w:val="24"/>
          <w:u w:val="single" w:color="464646"/>
        </w:rPr>
        <w:t xml:space="preserve"> </w:t>
      </w:r>
      <w:hyperlink r:id="rId135">
        <w:r>
          <w:rPr>
            <w:color w:val="464646"/>
            <w:u w:val="single" w:color="464646"/>
          </w:rPr>
          <w:t>http://www.litra.ru/biography/get/wrid/00033101184773068508</w:t>
        </w:r>
      </w:hyperlink>
      <w:r>
        <w:t xml:space="preserve"> </w:t>
      </w:r>
      <w:r>
        <w:rPr>
          <w:sz w:val="24"/>
        </w:rPr>
        <w:t>10.Жизнь и творчество Е. Евтушенко</w:t>
      </w:r>
      <w:hyperlink r:id="rId136">
        <w:r>
          <w:rPr>
            <w:sz w:val="24"/>
          </w:rPr>
          <w:t xml:space="preserve"> http://www.litra.ru/biography/get/biid/00346001190810180741/</w:t>
        </w:r>
      </w:hyperlink>
    </w:p>
    <w:p w:rsidR="00C40A14" w:rsidRDefault="00C40A14">
      <w:pPr>
        <w:rPr>
          <w:sz w:val="24"/>
        </w:rPr>
        <w:sectPr w:rsidR="00C40A14">
          <w:pgSz w:w="11910" w:h="16840"/>
          <w:pgMar w:top="1060" w:right="580" w:bottom="1120" w:left="740" w:header="0" w:footer="924" w:gutter="0"/>
          <w:cols w:space="720"/>
        </w:sectPr>
      </w:pPr>
    </w:p>
    <w:p w:rsidR="00C40A14" w:rsidRDefault="00A43285">
      <w:pPr>
        <w:spacing w:before="73"/>
        <w:ind w:left="535" w:right="691"/>
        <w:jc w:val="center"/>
        <w:rPr>
          <w:b/>
          <w:sz w:val="24"/>
        </w:rPr>
      </w:pPr>
      <w:r>
        <w:lastRenderedPageBreak/>
        <w:pict>
          <v:shape id="_x0000_s1029" type="#_x0000_t202" style="position:absolute;left:0;text-align:left;margin-left:289.25pt;margin-top:781.8pt;width:16.75pt;height:11pt;z-index:-251676160;mso-position-horizontal-relative:page;mso-position-vertical-relative:page" filled="f" stroked="f">
            <v:textbox inset="0,0,0,0">
              <w:txbxContent>
                <w:p w:rsidR="00A43285" w:rsidRDefault="00A43285">
                  <w:pPr>
                    <w:spacing w:line="220" w:lineRule="exact"/>
                    <w:rPr>
                      <w:rFonts w:ascii="Calibri"/>
                    </w:rPr>
                  </w:pPr>
                  <w:r>
                    <w:rPr>
                      <w:rFonts w:ascii="Calibri"/>
                    </w:rPr>
                    <w:t>363</w:t>
                  </w:r>
                </w:p>
              </w:txbxContent>
            </v:textbox>
            <w10:wrap anchorx="page" anchory="page"/>
          </v:shape>
        </w:pict>
      </w:r>
      <w:r>
        <w:rPr>
          <w:b/>
          <w:sz w:val="24"/>
        </w:rPr>
        <w:t>Содержание</w:t>
      </w:r>
    </w:p>
    <w:sdt>
      <w:sdtPr>
        <w:id w:val="-1985232159"/>
        <w:docPartObj>
          <w:docPartGallery w:val="Table of Contents"/>
          <w:docPartUnique/>
        </w:docPartObj>
      </w:sdtPr>
      <w:sdtContent>
        <w:p w:rsidR="00C40A14" w:rsidRDefault="00A43285">
          <w:pPr>
            <w:pStyle w:val="10"/>
            <w:tabs>
              <w:tab w:val="right" w:leader="dot" w:pos="9607"/>
            </w:tabs>
            <w:spacing w:before="198"/>
          </w:pPr>
          <w:hyperlink w:anchor="_TOC_250004" w:history="1">
            <w:r>
              <w:t>Введение</w:t>
            </w:r>
            <w:r>
              <w:tab/>
              <w:t>3</w:t>
            </w:r>
          </w:hyperlink>
        </w:p>
        <w:p w:rsidR="00C40A14" w:rsidRDefault="00A43285">
          <w:pPr>
            <w:pStyle w:val="10"/>
            <w:tabs>
              <w:tab w:val="right" w:leader="dot" w:pos="9605"/>
            </w:tabs>
          </w:pPr>
          <w:r>
            <w:t>Содержание учебного материала в</w:t>
          </w:r>
          <w:r>
            <w:rPr>
              <w:spacing w:val="-6"/>
            </w:rPr>
            <w:t xml:space="preserve"> </w:t>
          </w:r>
          <w:r>
            <w:t>9 классе</w:t>
          </w:r>
          <w:r>
            <w:tab/>
            <w:t>5</w:t>
          </w:r>
        </w:p>
        <w:p w:rsidR="00C40A14" w:rsidRDefault="00A43285">
          <w:pPr>
            <w:pStyle w:val="10"/>
            <w:tabs>
              <w:tab w:val="right" w:leader="dot" w:pos="9607"/>
            </w:tabs>
          </w:pPr>
          <w:r>
            <w:rPr>
              <w:color w:val="181918"/>
            </w:rPr>
            <w:t>Календарный</w:t>
          </w:r>
          <w:r>
            <w:rPr>
              <w:color w:val="181918"/>
              <w:spacing w:val="-2"/>
            </w:rPr>
            <w:t xml:space="preserve"> </w:t>
          </w:r>
          <w:r>
            <w:rPr>
              <w:color w:val="181918"/>
            </w:rPr>
            <w:t>план</w:t>
          </w:r>
          <w:r>
            <w:rPr>
              <w:color w:val="181918"/>
            </w:rPr>
            <w:tab/>
            <w:t>13</w:t>
          </w:r>
        </w:p>
        <w:p w:rsidR="00C40A14" w:rsidRDefault="00A43285">
          <w:pPr>
            <w:pStyle w:val="10"/>
            <w:tabs>
              <w:tab w:val="right" w:leader="dot" w:pos="9607"/>
            </w:tabs>
          </w:pPr>
          <w:hyperlink w:anchor="_TOC_250003" w:history="1">
            <w:r>
              <w:t>Долгосрочное</w:t>
            </w:r>
            <w:r>
              <w:rPr>
                <w:spacing w:val="-1"/>
              </w:rPr>
              <w:t xml:space="preserve"> </w:t>
            </w:r>
            <w:r>
              <w:t>планирование</w:t>
            </w:r>
            <w:r>
              <w:tab/>
              <w:t>25</w:t>
            </w:r>
          </w:hyperlink>
        </w:p>
        <w:p w:rsidR="00C40A14" w:rsidRDefault="00A43285">
          <w:pPr>
            <w:pStyle w:val="10"/>
            <w:tabs>
              <w:tab w:val="right" w:leader="dot" w:pos="9607"/>
            </w:tabs>
            <w:ind w:left="393"/>
          </w:pPr>
          <w:hyperlink w:anchor="_TOC_250002" w:history="1">
            <w:r>
              <w:t>Среднесрочное</w:t>
            </w:r>
            <w:r>
              <w:rPr>
                <w:spacing w:val="-1"/>
              </w:rPr>
              <w:t xml:space="preserve"> </w:t>
            </w:r>
            <w:r>
              <w:t>планирование</w:t>
            </w:r>
            <w:r>
              <w:tab/>
              <w:t>31</w:t>
            </w:r>
          </w:hyperlink>
        </w:p>
        <w:p w:rsidR="00C40A14" w:rsidRDefault="00A43285">
          <w:pPr>
            <w:pStyle w:val="10"/>
            <w:tabs>
              <w:tab w:val="right" w:leader="dot" w:pos="9607"/>
            </w:tabs>
            <w:ind w:left="393"/>
          </w:pPr>
          <w:hyperlink w:anchor="_TOC_250001" w:history="1">
            <w:r>
              <w:t>Краткосрочное</w:t>
            </w:r>
            <w:r>
              <w:rPr>
                <w:spacing w:val="-1"/>
              </w:rPr>
              <w:t xml:space="preserve"> </w:t>
            </w:r>
            <w:r>
              <w:t>планирование</w:t>
            </w:r>
            <w:r>
              <w:tab/>
              <w:t>86</w:t>
            </w:r>
          </w:hyperlink>
        </w:p>
        <w:p w:rsidR="00C40A14" w:rsidRDefault="00A43285">
          <w:pPr>
            <w:pStyle w:val="10"/>
            <w:tabs>
              <w:tab w:val="right" w:leader="dot" w:pos="9607"/>
            </w:tabs>
            <w:ind w:left="393"/>
          </w:pPr>
          <w:hyperlink w:anchor="_TOC_250000" w:history="1">
            <w:r>
              <w:t>Список</w:t>
            </w:r>
            <w:r>
              <w:rPr>
                <w:spacing w:val="-2"/>
              </w:rPr>
              <w:t xml:space="preserve"> </w:t>
            </w:r>
            <w:r>
              <w:t>использованной литературы</w:t>
            </w:r>
            <w:r>
              <w:tab/>
              <w:t>363</w:t>
            </w:r>
          </w:hyperlink>
        </w:p>
      </w:sdtContent>
    </w:sdt>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A43285">
      <w:pPr>
        <w:pStyle w:val="a3"/>
        <w:spacing w:before="1"/>
        <w:rPr>
          <w:sz w:val="17"/>
        </w:rPr>
      </w:pPr>
      <w:r>
        <w:pict>
          <v:rect id="_x0000_s1028" style="position:absolute;margin-left:270.85pt;margin-top:11.8pt;width:51.5pt;height:36.9pt;z-index:-251610624;mso-wrap-distance-left:0;mso-wrap-distance-right:0;mso-position-horizontal-relative:page" stroked="f">
            <w10:wrap type="topAndBottom" anchorx="page"/>
          </v:rect>
        </w:pict>
      </w:r>
    </w:p>
    <w:p w:rsidR="00C40A14" w:rsidRDefault="00C40A14">
      <w:pPr>
        <w:rPr>
          <w:sz w:val="17"/>
        </w:rPr>
        <w:sectPr w:rsidR="00C40A14">
          <w:footerReference w:type="default" r:id="rId137"/>
          <w:pgSz w:w="11910" w:h="16840"/>
          <w:pgMar w:top="1060" w:right="580" w:bottom="280" w:left="740" w:header="0" w:footer="0" w:gutter="0"/>
          <w:cols w:space="720"/>
        </w:sect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C40A14">
      <w:pPr>
        <w:pStyle w:val="a3"/>
        <w:spacing w:before="10"/>
      </w:pPr>
    </w:p>
    <w:p w:rsidR="00C40A14" w:rsidRDefault="00A43285">
      <w:pPr>
        <w:pStyle w:val="a3"/>
        <w:spacing w:before="90"/>
        <w:ind w:left="1062" w:right="371"/>
        <w:jc w:val="center"/>
      </w:pPr>
      <w:r>
        <w:rPr>
          <w:spacing w:val="32"/>
        </w:rPr>
        <w:t>Учебно</w:t>
      </w:r>
      <w:r>
        <w:rPr>
          <w:spacing w:val="-21"/>
        </w:rPr>
        <w:t xml:space="preserve"> </w:t>
      </w:r>
      <w:r>
        <w:t xml:space="preserve">- </w:t>
      </w:r>
      <w:r>
        <w:rPr>
          <w:spacing w:val="33"/>
        </w:rPr>
        <w:t>методич</w:t>
      </w:r>
      <w:r>
        <w:rPr>
          <w:spacing w:val="-19"/>
        </w:rPr>
        <w:t xml:space="preserve"> </w:t>
      </w:r>
      <w:r>
        <w:rPr>
          <w:spacing w:val="31"/>
        </w:rPr>
        <w:t xml:space="preserve">еское </w:t>
      </w:r>
      <w:r>
        <w:rPr>
          <w:spacing w:val="19"/>
        </w:rPr>
        <w:t xml:space="preserve">из </w:t>
      </w:r>
      <w:r>
        <w:rPr>
          <w:spacing w:val="31"/>
        </w:rPr>
        <w:t>дание</w:t>
      </w:r>
      <w:r>
        <w:rPr>
          <w:spacing w:val="-21"/>
        </w:rPr>
        <w:t xml:space="preserve"> </w:t>
      </w:r>
    </w:p>
    <w:p w:rsidR="00C40A14" w:rsidRDefault="00C40A14">
      <w:pPr>
        <w:pStyle w:val="a3"/>
        <w:spacing w:before="2"/>
      </w:pPr>
    </w:p>
    <w:p w:rsidR="00C40A14" w:rsidRDefault="00A43285">
      <w:pPr>
        <w:spacing w:before="1"/>
        <w:ind w:left="3410" w:right="2717"/>
        <w:jc w:val="center"/>
        <w:rPr>
          <w:b/>
          <w:sz w:val="24"/>
        </w:rPr>
      </w:pPr>
      <w:r>
        <w:rPr>
          <w:b/>
          <w:sz w:val="24"/>
        </w:rPr>
        <w:t>Жанпейс Улбосын Ахметжановна Атембаева Гульнар Айдашевна</w:t>
      </w:r>
    </w:p>
    <w:p w:rsidR="00C40A14" w:rsidRDefault="00C40A14">
      <w:pPr>
        <w:pStyle w:val="a3"/>
        <w:rPr>
          <w:b/>
          <w:sz w:val="26"/>
        </w:rPr>
      </w:pPr>
    </w:p>
    <w:p w:rsidR="00C40A14" w:rsidRDefault="00A43285">
      <w:pPr>
        <w:spacing w:before="205"/>
        <w:ind w:left="1062" w:right="370"/>
        <w:jc w:val="center"/>
        <w:rPr>
          <w:b/>
          <w:sz w:val="24"/>
        </w:rPr>
      </w:pPr>
      <w:r>
        <w:rPr>
          <w:b/>
          <w:sz w:val="24"/>
        </w:rPr>
        <w:t>РУССКИЙ ЯЗЫК И ЛИТЕРАТУРА</w:t>
      </w:r>
    </w:p>
    <w:p w:rsidR="00C40A14" w:rsidRDefault="00A43285">
      <w:pPr>
        <w:spacing w:before="56"/>
        <w:ind w:left="1062" w:right="371"/>
        <w:jc w:val="center"/>
        <w:rPr>
          <w:b/>
          <w:sz w:val="24"/>
        </w:rPr>
      </w:pPr>
      <w:r>
        <w:rPr>
          <w:b/>
          <w:sz w:val="24"/>
        </w:rPr>
        <w:t>Методическое руководство</w:t>
      </w:r>
    </w:p>
    <w:p w:rsidR="00C40A14" w:rsidRDefault="00A43285">
      <w:pPr>
        <w:pStyle w:val="a3"/>
        <w:spacing w:before="167"/>
        <w:ind w:left="1062" w:right="370"/>
        <w:jc w:val="center"/>
      </w:pPr>
      <w:r>
        <w:t>Для учителей 9 класса общеобразовательной школы с казахским языком обучения</w:t>
      </w:r>
    </w:p>
    <w:p w:rsidR="00C40A14" w:rsidRDefault="00C40A14">
      <w:pPr>
        <w:pStyle w:val="a3"/>
      </w:pPr>
    </w:p>
    <w:p w:rsidR="00C40A14" w:rsidRDefault="00A43285">
      <w:pPr>
        <w:ind w:left="1062" w:right="371"/>
        <w:jc w:val="center"/>
        <w:rPr>
          <w:i/>
          <w:sz w:val="24"/>
        </w:rPr>
      </w:pPr>
      <w:r>
        <w:rPr>
          <w:sz w:val="24"/>
        </w:rPr>
        <w:t xml:space="preserve">Зав. редакцией </w:t>
      </w:r>
      <w:r>
        <w:rPr>
          <w:i/>
          <w:sz w:val="24"/>
        </w:rPr>
        <w:t>Н. Жиенгалиев</w:t>
      </w:r>
    </w:p>
    <w:p w:rsidR="00C40A14" w:rsidRDefault="00A43285">
      <w:pPr>
        <w:ind w:left="1062" w:right="370"/>
        <w:jc w:val="center"/>
        <w:rPr>
          <w:i/>
          <w:sz w:val="24"/>
        </w:rPr>
      </w:pPr>
      <w:r>
        <w:rPr>
          <w:sz w:val="24"/>
        </w:rPr>
        <w:t xml:space="preserve">Редактор </w:t>
      </w:r>
      <w:r>
        <w:rPr>
          <w:i/>
          <w:sz w:val="24"/>
        </w:rPr>
        <w:t>Е. Кузьмина</w:t>
      </w:r>
    </w:p>
    <w:p w:rsidR="00C40A14" w:rsidRDefault="00A43285">
      <w:pPr>
        <w:ind w:left="3410" w:right="2717"/>
        <w:jc w:val="center"/>
        <w:rPr>
          <w:i/>
          <w:sz w:val="24"/>
        </w:rPr>
      </w:pPr>
      <w:r>
        <w:rPr>
          <w:sz w:val="24"/>
        </w:rPr>
        <w:t xml:space="preserve">Художественный редактор </w:t>
      </w:r>
      <w:r>
        <w:rPr>
          <w:i/>
          <w:sz w:val="24"/>
        </w:rPr>
        <w:t xml:space="preserve">А. Лукманов </w:t>
      </w:r>
      <w:r>
        <w:rPr>
          <w:sz w:val="24"/>
        </w:rPr>
        <w:t xml:space="preserve">Технический редактор </w:t>
      </w:r>
      <w:r>
        <w:rPr>
          <w:i/>
          <w:sz w:val="24"/>
        </w:rPr>
        <w:t xml:space="preserve">О. Рысалиева </w:t>
      </w:r>
      <w:r>
        <w:rPr>
          <w:sz w:val="24"/>
        </w:rPr>
        <w:t xml:space="preserve">Компьютерная верстка </w:t>
      </w:r>
      <w:r>
        <w:rPr>
          <w:i/>
          <w:sz w:val="24"/>
        </w:rPr>
        <w:t>И. Джарбуловой</w:t>
      </w:r>
    </w:p>
    <w:p w:rsidR="00C40A14" w:rsidRDefault="00C40A14">
      <w:pPr>
        <w:pStyle w:val="a3"/>
        <w:spacing w:before="10"/>
        <w:rPr>
          <w:i/>
          <w:sz w:val="35"/>
        </w:rPr>
      </w:pPr>
    </w:p>
    <w:p w:rsidR="00C40A14" w:rsidRDefault="00A43285">
      <w:pPr>
        <w:ind w:left="1062" w:right="371"/>
        <w:jc w:val="center"/>
        <w:rPr>
          <w:sz w:val="18"/>
        </w:rPr>
      </w:pPr>
      <w:r>
        <w:rPr>
          <w:sz w:val="18"/>
        </w:rPr>
        <w:t>ИБ №069</w:t>
      </w:r>
    </w:p>
    <w:p w:rsidR="00C40A14" w:rsidRDefault="00A43285">
      <w:pPr>
        <w:spacing w:before="56"/>
        <w:ind w:left="1062" w:right="372"/>
        <w:jc w:val="center"/>
        <w:rPr>
          <w:sz w:val="18"/>
        </w:rPr>
      </w:pPr>
      <w:r>
        <w:rPr>
          <w:sz w:val="18"/>
        </w:rPr>
        <w:t>Сдано в набор 17.02.2019. Подписано в печать 25.06.2019. Формат 60x84</w:t>
      </w:r>
      <w:r>
        <w:rPr>
          <w:sz w:val="18"/>
          <w:vertAlign w:val="superscript"/>
        </w:rPr>
        <w:t>1</w:t>
      </w:r>
      <w:r>
        <w:rPr>
          <w:sz w:val="18"/>
        </w:rPr>
        <w:t>/</w:t>
      </w:r>
      <w:r>
        <w:rPr>
          <w:sz w:val="18"/>
          <w:vertAlign w:val="subscript"/>
        </w:rPr>
        <w:t>8</w:t>
      </w:r>
      <w:r>
        <w:rPr>
          <w:sz w:val="18"/>
        </w:rPr>
        <w:t>. Бумага офсетная. Гарнитура «Школьная».</w:t>
      </w:r>
    </w:p>
    <w:p w:rsidR="00C40A14" w:rsidRDefault="00A43285">
      <w:pPr>
        <w:ind w:left="1062" w:right="370"/>
        <w:jc w:val="center"/>
        <w:rPr>
          <w:sz w:val="18"/>
        </w:rPr>
      </w:pPr>
      <w:r>
        <w:rPr>
          <w:sz w:val="18"/>
        </w:rPr>
        <w:t xml:space="preserve">Печать офсетная. </w:t>
      </w:r>
      <w:proofErr w:type="gramStart"/>
      <w:r>
        <w:rPr>
          <w:sz w:val="18"/>
        </w:rPr>
        <w:t>Усл.-</w:t>
      </w:r>
      <w:proofErr w:type="gramEnd"/>
      <w:r>
        <w:rPr>
          <w:sz w:val="18"/>
        </w:rPr>
        <w:t>печ. л. 42,3. Уч.-изд. л. 21,08. Тираж 2800 экз. Заказ №4424.</w:t>
      </w:r>
    </w:p>
    <w:p w:rsidR="00C40A14" w:rsidRDefault="00A43285">
      <w:pPr>
        <w:spacing w:before="61"/>
        <w:ind w:left="1062" w:right="370"/>
        <w:jc w:val="center"/>
        <w:rPr>
          <w:sz w:val="18"/>
        </w:rPr>
      </w:pPr>
      <w:r>
        <w:rPr>
          <w:sz w:val="18"/>
        </w:rPr>
        <w:t>ТОО «Корпорация «Атамұра», 050000, г. Алматы, пр. Абылай хана, 75.</w:t>
      </w:r>
    </w:p>
    <w:p w:rsidR="00C40A14" w:rsidRDefault="00A43285">
      <w:pPr>
        <w:spacing w:before="60"/>
        <w:ind w:left="2779" w:right="2085"/>
        <w:jc w:val="center"/>
        <w:rPr>
          <w:sz w:val="18"/>
        </w:rPr>
      </w:pPr>
      <w:r>
        <w:pict>
          <v:shape id="_x0000_s1027" type="#_x0000_t202" style="position:absolute;left:0;text-align:left;margin-left:310.55pt;margin-top:77.25pt;width:16.75pt;height:11pt;z-index:-251675136;mso-position-horizontal-relative:page" filled="f" stroked="f">
            <v:textbox inset="0,0,0,0">
              <w:txbxContent>
                <w:p w:rsidR="00A43285" w:rsidRDefault="00A43285">
                  <w:pPr>
                    <w:spacing w:line="220" w:lineRule="exact"/>
                    <w:rPr>
                      <w:rFonts w:ascii="Calibri"/>
                    </w:rPr>
                  </w:pPr>
                  <w:r>
                    <w:rPr>
                      <w:rFonts w:ascii="Calibri"/>
                    </w:rPr>
                    <w:t>364</w:t>
                  </w:r>
                </w:p>
              </w:txbxContent>
            </v:textbox>
            <w10:wrap anchorx="page"/>
          </v:shape>
        </w:pict>
      </w:r>
      <w:r>
        <w:rPr>
          <w:sz w:val="18"/>
        </w:rPr>
        <w:t>Полиграфкомбинат ТОО «Корпорация «Атамұра», Республика Казахстан, 050002, г. Алматы, ул. Макатаева, 41.</w:t>
      </w:r>
    </w:p>
    <w:p w:rsidR="00C40A14" w:rsidRDefault="00C40A14">
      <w:pPr>
        <w:pStyle w:val="a3"/>
        <w:rPr>
          <w:sz w:val="20"/>
        </w:rPr>
      </w:pPr>
    </w:p>
    <w:p w:rsidR="00C40A14" w:rsidRDefault="00C40A14">
      <w:pPr>
        <w:pStyle w:val="a3"/>
        <w:rPr>
          <w:sz w:val="20"/>
        </w:rPr>
      </w:pPr>
    </w:p>
    <w:p w:rsidR="00C40A14" w:rsidRDefault="00C40A14">
      <w:pPr>
        <w:pStyle w:val="a3"/>
        <w:rPr>
          <w:sz w:val="20"/>
        </w:rPr>
      </w:pPr>
    </w:p>
    <w:p w:rsidR="00C40A14" w:rsidRDefault="00A43285">
      <w:pPr>
        <w:pStyle w:val="a3"/>
        <w:spacing w:before="8"/>
        <w:rPr>
          <w:sz w:val="13"/>
        </w:rPr>
      </w:pPr>
      <w:r>
        <w:pict>
          <v:rect id="_x0000_s1026" style="position:absolute;margin-left:299.7pt;margin-top:9.85pt;width:40.3pt;height:34.3pt;z-index:-251609600;mso-wrap-distance-left:0;mso-wrap-distance-right:0;mso-position-horizontal-relative:page" stroked="f">
            <w10:wrap type="topAndBottom" anchorx="page"/>
          </v:rect>
        </w:pict>
      </w:r>
    </w:p>
    <w:sectPr w:rsidR="00C40A14">
      <w:footerReference w:type="default" r:id="rId138"/>
      <w:pgSz w:w="11910" w:h="16840"/>
      <w:pgMar w:top="1600" w:right="58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B2D" w:rsidRDefault="00D50B2D">
      <w:r>
        <w:separator/>
      </w:r>
    </w:p>
  </w:endnote>
  <w:endnote w:type="continuationSeparator" w:id="0">
    <w:p w:rsidR="00D50B2D" w:rsidRDefault="00D5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14"/>
      </w:rPr>
    </w:pPr>
    <w:r>
      <w:pict>
        <v:shapetype id="_x0000_t202" coordsize="21600,21600" o:spt="202" path="m,l,21600r21600,l21600,xe">
          <v:stroke joinstyle="miter"/>
          <v:path gradientshapeok="t" o:connecttype="rect"/>
        </v:shapetype>
        <v:shape id="_x0000_s2099" type="#_x0000_t202" style="position:absolute;margin-left:290.1pt;margin-top:780.8pt;width:15.2pt;height:13pt;z-index:-291109888;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288.25pt;margin-top:780.8pt;width:18.75pt;height:13pt;z-index:-291100672;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140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87.25pt;margin-top:780.8pt;width:20.85pt;height:13.05pt;z-index:-291099648;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149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288.25pt;margin-top:780.8pt;width:18.75pt;height:13pt;z-index:-291098624;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150</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87.25pt;margin-top:780.8pt;width:20.75pt;height:13pt;z-index:-291097600;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159</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88.25pt;margin-top:780.8pt;width:18.75pt;height:13pt;z-index:-291096576;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160</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287.25pt;margin-top:780.8pt;width:20.85pt;height:13.05pt;z-index:-291095552;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167</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648" w:rsidRDefault="00055648">
    <w:pPr>
      <w:pStyle w:val="a3"/>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287.25pt;margin-top:780.8pt;width:19.75pt;height:13pt;z-index:-251657216;mso-position-horizontal-relative:page;mso-position-vertical-relative:page" filled="f" stroked="f">
          <v:textbox style="mso-next-textbox:#_x0000_s2101" inset="0,0,0,0">
            <w:txbxContent>
              <w:p w:rsidR="00055648" w:rsidRDefault="00055648">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17</w:t>
                </w:r>
                <w:r>
                  <w:fldChar w:fldCharType="end"/>
                </w:r>
                <w:r>
                  <w:rPr>
                    <w:rFonts w:ascii="Calibri"/>
                  </w:rPr>
                  <w:t>9</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14"/>
      </w:rPr>
    </w:pPr>
    <w:r>
      <w:pict>
        <v:shapetype id="_x0000_t202" coordsize="21600,21600" o:spt="202" path="m,l,21600r21600,l21600,xe">
          <v:stroke joinstyle="miter"/>
          <v:path gradientshapeok="t" o:connecttype="rect"/>
        </v:shapetype>
        <v:shape id="_x0000_s2083" type="#_x0000_t202" style="position:absolute;margin-left:287.25pt;margin-top:780.8pt;width:20.75pt;height:13pt;z-index:-291093504;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180</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288.25pt;margin-top:780.8pt;width:18.75pt;height:13pt;z-index:-291092480;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180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87.25pt;margin-top:780.8pt;width:20.75pt;height:13pt;z-index:-291091456;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189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413.35pt;margin-top:534.2pt;width:15.2pt;height:13pt;z-index:-291108864;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85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88.25pt;margin-top:780.8pt;width:18.75pt;height:13pt;z-index:-291090432;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190</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287.25pt;margin-top:780.8pt;width:20.75pt;height:13pt;z-index:-291089408;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209</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88.25pt;margin-top:780.8pt;width:18.75pt;height:13pt;z-index:-291088384;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210</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87.25pt;margin-top:780.8pt;width:20.75pt;height:13pt;z-index:-291087360;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219</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288.25pt;margin-top:780.8pt;width:18.75pt;height:13pt;z-index:-291086336;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220</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14"/>
      </w:rPr>
    </w:pPr>
    <w:r>
      <w:pict>
        <v:shapetype id="_x0000_t202" coordsize="21600,21600" o:spt="202" path="m,l,21600r21600,l21600,xe">
          <v:stroke joinstyle="miter"/>
          <v:path gradientshapeok="t" o:connecttype="rect"/>
        </v:shapetype>
        <v:shape id="_x0000_s2075" type="#_x0000_t202" style="position:absolute;margin-left:287.25pt;margin-top:780.8pt;width:20.75pt;height:13pt;z-index:-291085312;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229</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288.25pt;margin-top:780.8pt;width:18.75pt;height:13pt;z-index:-291084288;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230</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87.25pt;margin-top:780.8pt;width:20.85pt;height:13.05pt;z-index:-291083264;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239</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288.25pt;margin-top:780.8pt;width:18.75pt;height:13pt;z-index:-291082240;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240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287.25pt;margin-top:780.8pt;width:20.75pt;height:13pt;z-index:-291081216;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249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287.25pt;margin-top:780.8pt;width:20.85pt;height:13.05pt;z-index:-291107840;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109</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88.25pt;margin-top:780.8pt;width:18.75pt;height:13pt;z-index:-291080192;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250</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287.25pt;margin-top:780.8pt;width:20.75pt;height:13pt;z-index:-291079168;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259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288.25pt;margin-top:780.8pt;width:18.75pt;height:13pt;z-index:-291078144;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260</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87.25pt;margin-top:780.8pt;width:20.75pt;height:13pt;z-index:-291077120;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269</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288.25pt;margin-top:780.8pt;width:18.75pt;height:13pt;z-index:-291076096;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270</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14"/>
      </w:rPr>
    </w:pPr>
    <w:r>
      <w:pict>
        <v:shapetype id="_x0000_t202" coordsize="21600,21600" o:spt="202" path="m,l,21600r21600,l21600,xe">
          <v:stroke joinstyle="miter"/>
          <v:path gradientshapeok="t" o:connecttype="rect"/>
        </v:shapetype>
        <v:shape id="_x0000_s2065" type="#_x0000_t202" style="position:absolute;margin-left:287.25pt;margin-top:780.8pt;width:20.75pt;height:13pt;z-index:-291075072;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279</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288.25pt;margin-top:780.8pt;width:18.75pt;height:13pt;z-index:-291074048;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280</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87.25pt;margin-top:780.8pt;width:20.75pt;height:13pt;z-index:-291073024;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289</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88.25pt;margin-top:780.8pt;width:18.75pt;height:13pt;z-index:-291072000;mso-position-horizontal-relative:page;mso-position-vertical-relative:page" filled="f" stroked="f">
          <v:textbox inset="0,0,0,0">
            <w:txbxContent>
              <w:p w:rsidR="00A43285" w:rsidRDefault="00A43285">
                <w:pPr>
                  <w:spacing w:line="244" w:lineRule="exact"/>
                  <w:ind w:left="20"/>
                  <w:rPr>
                    <w:rFonts w:ascii="Calibri"/>
                  </w:rPr>
                </w:pPr>
                <w:r>
                  <w:rPr>
                    <w:rFonts w:ascii="Calibri"/>
                  </w:rPr>
                  <w:t>290</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87.25pt;margin-top:780.8pt;width:20.85pt;height:13.05pt;z-index:-291070976;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309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288.25pt;margin-top:780.8pt;width:18.75pt;height:13pt;z-index:-291106816;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110</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88.25pt;margin-top:780.8pt;width:18.75pt;height:13pt;z-index:-291069952;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310</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87.25pt;margin-top:780.8pt;width:20.75pt;height:13pt;z-index:-291068928;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319</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88.25pt;margin-top:780.8pt;width:18.75pt;height:13pt;z-index:-291067904;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320</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87.25pt;margin-top:780.8pt;width:20.75pt;height:13pt;z-index:-291066880;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329</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88.25pt;margin-top:780.8pt;width:18.75pt;height:13pt;z-index:-291065856;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330</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87.25pt;margin-top:780.8pt;width:20.75pt;height:13pt;z-index:-291064832;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339</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88.25pt;margin-top:780.8pt;width:18.75pt;height:13pt;z-index:-291063808;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340</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87.25pt;margin-top:780.8pt;width:20.75pt;height:13pt;z-index:-291062784;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349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8.25pt;margin-top:780.8pt;width:18.75pt;height:13pt;z-index:-291061760;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350</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87.25pt;margin-top:780.8pt;width:20.75pt;height:13pt;z-index:-291060736;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359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287.25pt;margin-top:780.8pt;width:20.85pt;height:13.05pt;z-index:-291105792;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119</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8.25pt;margin-top:780.8pt;width:18.75pt;height:13pt;z-index:-291059712;mso-position-horizontal-relative:page;mso-position-vertical-relative:page" filled="f" stroked="f">
          <v:textbox inset="0,0,0,0">
            <w:txbxContent>
              <w:p w:rsidR="00A43285" w:rsidRDefault="00A43285">
                <w:pPr>
                  <w:spacing w:line="244" w:lineRule="exact"/>
                  <w:ind w:left="20"/>
                  <w:rPr>
                    <w:rFonts w:ascii="Calibri"/>
                  </w:rPr>
                </w:pPr>
                <w:r>
                  <w:rPr>
                    <w:rFonts w:ascii="Calibri"/>
                  </w:rPr>
                  <w:t>360</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7.25pt;margin-top:780.8pt;width:20.75pt;height:13pt;z-index:-291058688;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362</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288.25pt;margin-top:780.8pt;width:18.75pt;height:13pt;z-index:-291104768;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120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287.25pt;margin-top:780.8pt;width:20.85pt;height:13.05pt;z-index:-291103744;mso-position-horizontal-relative:page;mso-position-vertical-relative:page" filled="f" stroked="f">
          <v:textbox inset="0,0,0,0">
            <w:txbxContent>
              <w:p w:rsidR="00A43285" w:rsidRDefault="00A43285">
                <w:pPr>
                  <w:spacing w:line="245" w:lineRule="exact"/>
                  <w:ind w:left="41"/>
                  <w:rPr>
                    <w:rFonts w:ascii="Calibri"/>
                  </w:rPr>
                </w:pPr>
                <w:r>
                  <w:fldChar w:fldCharType="begin"/>
                </w:r>
                <w:r>
                  <w:rPr>
                    <w:rFonts w:ascii="Calibri"/>
                  </w:rPr>
                  <w:instrText xml:space="preserve"> PAGE </w:instrText>
                </w:r>
                <w:r>
                  <w:fldChar w:fldCharType="separate"/>
                </w:r>
                <w:r w:rsidR="00453295">
                  <w:rPr>
                    <w:rFonts w:ascii="Calibri"/>
                    <w:noProof/>
                  </w:rPr>
                  <w:t>129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88.25pt;margin-top:780.8pt;width:18.75pt;height:13pt;z-index:-291102720;mso-position-horizontal-relative:page;mso-position-vertical-relative:page" filled="f" stroked="f">
          <v:textbox inset="0,0,0,0">
            <w:txbxContent>
              <w:p w:rsidR="00A43285" w:rsidRDefault="00A43285">
                <w:pPr>
                  <w:spacing w:line="244" w:lineRule="exact"/>
                  <w:ind w:left="20"/>
                  <w:rPr>
                    <w:rFonts w:ascii="Calibri"/>
                  </w:rPr>
                </w:pPr>
                <w:r>
                  <w:rPr>
                    <w:rFonts w:ascii="Calibri"/>
                  </w:rPr>
                  <w:t>130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285" w:rsidRDefault="00A43285">
    <w:pPr>
      <w:pStyle w:val="a3"/>
      <w:spacing w:line="14" w:lineRule="auto"/>
      <w:rPr>
        <w:sz w:val="14"/>
      </w:rPr>
    </w:pPr>
    <w:r>
      <w:pict>
        <v:shapetype id="_x0000_t202" coordsize="21600,21600" o:spt="202" path="m,l,21600r21600,l21600,xe">
          <v:stroke joinstyle="miter"/>
          <v:path gradientshapeok="t" o:connecttype="rect"/>
        </v:shapetype>
        <v:shape id="_x0000_s2091" type="#_x0000_t202" style="position:absolute;margin-left:287.25pt;margin-top:780.8pt;width:20.75pt;height:13pt;z-index:-291101696;mso-position-horizontal-relative:page;mso-position-vertical-relative:page" filled="f" stroked="f">
          <v:textbox inset="0,0,0,0">
            <w:txbxContent>
              <w:p w:rsidR="00A43285" w:rsidRDefault="00A43285">
                <w:pPr>
                  <w:spacing w:line="244" w:lineRule="exact"/>
                  <w:ind w:left="40"/>
                  <w:rPr>
                    <w:rFonts w:ascii="Calibri"/>
                  </w:rPr>
                </w:pPr>
                <w:r>
                  <w:fldChar w:fldCharType="begin"/>
                </w:r>
                <w:r>
                  <w:rPr>
                    <w:rFonts w:ascii="Calibri"/>
                  </w:rPr>
                  <w:instrText xml:space="preserve"> PAGE </w:instrText>
                </w:r>
                <w:r>
                  <w:fldChar w:fldCharType="separate"/>
                </w:r>
                <w:r w:rsidR="00453295">
                  <w:rPr>
                    <w:rFonts w:ascii="Calibri"/>
                    <w:noProof/>
                  </w:rPr>
                  <w:t>139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B2D" w:rsidRDefault="00D50B2D">
      <w:r>
        <w:separator/>
      </w:r>
    </w:p>
  </w:footnote>
  <w:footnote w:type="continuationSeparator" w:id="0">
    <w:p w:rsidR="00D50B2D" w:rsidRDefault="00D50B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C43"/>
    <w:multiLevelType w:val="hybridMultilevel"/>
    <w:tmpl w:val="6E88B9C6"/>
    <w:lvl w:ilvl="0" w:tplc="9B5213BE">
      <w:start w:val="1"/>
      <w:numFmt w:val="decimal"/>
      <w:lvlText w:val="%1."/>
      <w:lvlJc w:val="left"/>
      <w:pPr>
        <w:ind w:left="107" w:hanging="181"/>
        <w:jc w:val="left"/>
      </w:pPr>
      <w:rPr>
        <w:rFonts w:ascii="Times New Roman" w:eastAsia="Times New Roman" w:hAnsi="Times New Roman" w:cs="Times New Roman" w:hint="default"/>
        <w:spacing w:val="-2"/>
        <w:w w:val="100"/>
        <w:sz w:val="22"/>
        <w:szCs w:val="22"/>
        <w:lang w:val="ru-RU" w:eastAsia="ru-RU" w:bidi="ru-RU"/>
      </w:rPr>
    </w:lvl>
    <w:lvl w:ilvl="1" w:tplc="A26C7064">
      <w:numFmt w:val="bullet"/>
      <w:lvlText w:val="•"/>
      <w:lvlJc w:val="left"/>
      <w:pPr>
        <w:ind w:left="595" w:hanging="181"/>
      </w:pPr>
      <w:rPr>
        <w:rFonts w:hint="default"/>
        <w:lang w:val="ru-RU" w:eastAsia="ru-RU" w:bidi="ru-RU"/>
      </w:rPr>
    </w:lvl>
    <w:lvl w:ilvl="2" w:tplc="28D4BD00">
      <w:numFmt w:val="bullet"/>
      <w:lvlText w:val="•"/>
      <w:lvlJc w:val="left"/>
      <w:pPr>
        <w:ind w:left="1090" w:hanging="181"/>
      </w:pPr>
      <w:rPr>
        <w:rFonts w:hint="default"/>
        <w:lang w:val="ru-RU" w:eastAsia="ru-RU" w:bidi="ru-RU"/>
      </w:rPr>
    </w:lvl>
    <w:lvl w:ilvl="3" w:tplc="3E604ABA">
      <w:numFmt w:val="bullet"/>
      <w:lvlText w:val="•"/>
      <w:lvlJc w:val="left"/>
      <w:pPr>
        <w:ind w:left="1585" w:hanging="181"/>
      </w:pPr>
      <w:rPr>
        <w:rFonts w:hint="default"/>
        <w:lang w:val="ru-RU" w:eastAsia="ru-RU" w:bidi="ru-RU"/>
      </w:rPr>
    </w:lvl>
    <w:lvl w:ilvl="4" w:tplc="3080FBC6">
      <w:numFmt w:val="bullet"/>
      <w:lvlText w:val="•"/>
      <w:lvlJc w:val="left"/>
      <w:pPr>
        <w:ind w:left="2081" w:hanging="181"/>
      </w:pPr>
      <w:rPr>
        <w:rFonts w:hint="default"/>
        <w:lang w:val="ru-RU" w:eastAsia="ru-RU" w:bidi="ru-RU"/>
      </w:rPr>
    </w:lvl>
    <w:lvl w:ilvl="5" w:tplc="6E5E8532">
      <w:numFmt w:val="bullet"/>
      <w:lvlText w:val="•"/>
      <w:lvlJc w:val="left"/>
      <w:pPr>
        <w:ind w:left="2576" w:hanging="181"/>
      </w:pPr>
      <w:rPr>
        <w:rFonts w:hint="default"/>
        <w:lang w:val="ru-RU" w:eastAsia="ru-RU" w:bidi="ru-RU"/>
      </w:rPr>
    </w:lvl>
    <w:lvl w:ilvl="6" w:tplc="400EEE0A">
      <w:numFmt w:val="bullet"/>
      <w:lvlText w:val="•"/>
      <w:lvlJc w:val="left"/>
      <w:pPr>
        <w:ind w:left="3071" w:hanging="181"/>
      </w:pPr>
      <w:rPr>
        <w:rFonts w:hint="default"/>
        <w:lang w:val="ru-RU" w:eastAsia="ru-RU" w:bidi="ru-RU"/>
      </w:rPr>
    </w:lvl>
    <w:lvl w:ilvl="7" w:tplc="77A0D284">
      <w:numFmt w:val="bullet"/>
      <w:lvlText w:val="•"/>
      <w:lvlJc w:val="left"/>
      <w:pPr>
        <w:ind w:left="3567" w:hanging="181"/>
      </w:pPr>
      <w:rPr>
        <w:rFonts w:hint="default"/>
        <w:lang w:val="ru-RU" w:eastAsia="ru-RU" w:bidi="ru-RU"/>
      </w:rPr>
    </w:lvl>
    <w:lvl w:ilvl="8" w:tplc="AF4A4BE0">
      <w:numFmt w:val="bullet"/>
      <w:lvlText w:val="•"/>
      <w:lvlJc w:val="left"/>
      <w:pPr>
        <w:ind w:left="4062" w:hanging="181"/>
      </w:pPr>
      <w:rPr>
        <w:rFonts w:hint="default"/>
        <w:lang w:val="ru-RU" w:eastAsia="ru-RU" w:bidi="ru-RU"/>
      </w:rPr>
    </w:lvl>
  </w:abstractNum>
  <w:abstractNum w:abstractNumId="1">
    <w:nsid w:val="00E45FBD"/>
    <w:multiLevelType w:val="hybridMultilevel"/>
    <w:tmpl w:val="60B68EE0"/>
    <w:lvl w:ilvl="0" w:tplc="D0A609A0">
      <w:start w:val="7"/>
      <w:numFmt w:val="decimal"/>
      <w:lvlText w:val="%1."/>
      <w:lvlJc w:val="left"/>
      <w:pPr>
        <w:ind w:left="467" w:hanging="360"/>
        <w:jc w:val="left"/>
      </w:pPr>
      <w:rPr>
        <w:rFonts w:ascii="Times New Roman" w:eastAsia="Times New Roman" w:hAnsi="Times New Roman" w:cs="Times New Roman" w:hint="default"/>
        <w:spacing w:val="-1"/>
        <w:w w:val="100"/>
        <w:sz w:val="24"/>
        <w:szCs w:val="24"/>
        <w:lang w:val="ru-RU" w:eastAsia="ru-RU" w:bidi="ru-RU"/>
      </w:rPr>
    </w:lvl>
    <w:lvl w:ilvl="1" w:tplc="9C305E04">
      <w:numFmt w:val="bullet"/>
      <w:lvlText w:val="•"/>
      <w:lvlJc w:val="left"/>
      <w:pPr>
        <w:ind w:left="919" w:hanging="360"/>
      </w:pPr>
      <w:rPr>
        <w:rFonts w:hint="default"/>
        <w:lang w:val="ru-RU" w:eastAsia="ru-RU" w:bidi="ru-RU"/>
      </w:rPr>
    </w:lvl>
    <w:lvl w:ilvl="2" w:tplc="3A82D84A">
      <w:numFmt w:val="bullet"/>
      <w:lvlText w:val="•"/>
      <w:lvlJc w:val="left"/>
      <w:pPr>
        <w:ind w:left="1378" w:hanging="360"/>
      </w:pPr>
      <w:rPr>
        <w:rFonts w:hint="default"/>
        <w:lang w:val="ru-RU" w:eastAsia="ru-RU" w:bidi="ru-RU"/>
      </w:rPr>
    </w:lvl>
    <w:lvl w:ilvl="3" w:tplc="4BBE1CFE">
      <w:numFmt w:val="bullet"/>
      <w:lvlText w:val="•"/>
      <w:lvlJc w:val="left"/>
      <w:pPr>
        <w:ind w:left="1837" w:hanging="360"/>
      </w:pPr>
      <w:rPr>
        <w:rFonts w:hint="default"/>
        <w:lang w:val="ru-RU" w:eastAsia="ru-RU" w:bidi="ru-RU"/>
      </w:rPr>
    </w:lvl>
    <w:lvl w:ilvl="4" w:tplc="B4C6AF60">
      <w:numFmt w:val="bullet"/>
      <w:lvlText w:val="•"/>
      <w:lvlJc w:val="left"/>
      <w:pPr>
        <w:ind w:left="2297" w:hanging="360"/>
      </w:pPr>
      <w:rPr>
        <w:rFonts w:hint="default"/>
        <w:lang w:val="ru-RU" w:eastAsia="ru-RU" w:bidi="ru-RU"/>
      </w:rPr>
    </w:lvl>
    <w:lvl w:ilvl="5" w:tplc="82F67A5C">
      <w:numFmt w:val="bullet"/>
      <w:lvlText w:val="•"/>
      <w:lvlJc w:val="left"/>
      <w:pPr>
        <w:ind w:left="2756" w:hanging="360"/>
      </w:pPr>
      <w:rPr>
        <w:rFonts w:hint="default"/>
        <w:lang w:val="ru-RU" w:eastAsia="ru-RU" w:bidi="ru-RU"/>
      </w:rPr>
    </w:lvl>
    <w:lvl w:ilvl="6" w:tplc="B11E4688">
      <w:numFmt w:val="bullet"/>
      <w:lvlText w:val="•"/>
      <w:lvlJc w:val="left"/>
      <w:pPr>
        <w:ind w:left="3215" w:hanging="360"/>
      </w:pPr>
      <w:rPr>
        <w:rFonts w:hint="default"/>
        <w:lang w:val="ru-RU" w:eastAsia="ru-RU" w:bidi="ru-RU"/>
      </w:rPr>
    </w:lvl>
    <w:lvl w:ilvl="7" w:tplc="258A6572">
      <w:numFmt w:val="bullet"/>
      <w:lvlText w:val="•"/>
      <w:lvlJc w:val="left"/>
      <w:pPr>
        <w:ind w:left="3675" w:hanging="360"/>
      </w:pPr>
      <w:rPr>
        <w:rFonts w:hint="default"/>
        <w:lang w:val="ru-RU" w:eastAsia="ru-RU" w:bidi="ru-RU"/>
      </w:rPr>
    </w:lvl>
    <w:lvl w:ilvl="8" w:tplc="4C7A5D74">
      <w:numFmt w:val="bullet"/>
      <w:lvlText w:val="•"/>
      <w:lvlJc w:val="left"/>
      <w:pPr>
        <w:ind w:left="4134" w:hanging="360"/>
      </w:pPr>
      <w:rPr>
        <w:rFonts w:hint="default"/>
        <w:lang w:val="ru-RU" w:eastAsia="ru-RU" w:bidi="ru-RU"/>
      </w:rPr>
    </w:lvl>
  </w:abstractNum>
  <w:abstractNum w:abstractNumId="2">
    <w:nsid w:val="00F20123"/>
    <w:multiLevelType w:val="hybridMultilevel"/>
    <w:tmpl w:val="77047560"/>
    <w:lvl w:ilvl="0" w:tplc="41FAA248">
      <w:start w:val="2"/>
      <w:numFmt w:val="decimal"/>
      <w:lvlText w:val="%1."/>
      <w:lvlJc w:val="left"/>
      <w:pPr>
        <w:ind w:left="107" w:hanging="181"/>
        <w:jc w:val="left"/>
      </w:pPr>
      <w:rPr>
        <w:rFonts w:ascii="Times New Roman" w:eastAsia="Times New Roman" w:hAnsi="Times New Roman" w:cs="Times New Roman" w:hint="default"/>
        <w:w w:val="100"/>
        <w:sz w:val="22"/>
        <w:szCs w:val="22"/>
        <w:lang w:val="ru-RU" w:eastAsia="ru-RU" w:bidi="ru-RU"/>
      </w:rPr>
    </w:lvl>
    <w:lvl w:ilvl="1" w:tplc="16087174">
      <w:numFmt w:val="bullet"/>
      <w:lvlText w:val="•"/>
      <w:lvlJc w:val="left"/>
      <w:pPr>
        <w:ind w:left="397" w:hanging="181"/>
      </w:pPr>
      <w:rPr>
        <w:rFonts w:hint="default"/>
        <w:lang w:val="ru-RU" w:eastAsia="ru-RU" w:bidi="ru-RU"/>
      </w:rPr>
    </w:lvl>
    <w:lvl w:ilvl="2" w:tplc="E1AACAAA">
      <w:numFmt w:val="bullet"/>
      <w:lvlText w:val="•"/>
      <w:lvlJc w:val="left"/>
      <w:pPr>
        <w:ind w:left="695" w:hanging="181"/>
      </w:pPr>
      <w:rPr>
        <w:rFonts w:hint="default"/>
        <w:lang w:val="ru-RU" w:eastAsia="ru-RU" w:bidi="ru-RU"/>
      </w:rPr>
    </w:lvl>
    <w:lvl w:ilvl="3" w:tplc="7DA20F34">
      <w:numFmt w:val="bullet"/>
      <w:lvlText w:val="•"/>
      <w:lvlJc w:val="left"/>
      <w:pPr>
        <w:ind w:left="993" w:hanging="181"/>
      </w:pPr>
      <w:rPr>
        <w:rFonts w:hint="default"/>
        <w:lang w:val="ru-RU" w:eastAsia="ru-RU" w:bidi="ru-RU"/>
      </w:rPr>
    </w:lvl>
    <w:lvl w:ilvl="4" w:tplc="7A163B50">
      <w:numFmt w:val="bullet"/>
      <w:lvlText w:val="•"/>
      <w:lvlJc w:val="left"/>
      <w:pPr>
        <w:ind w:left="1291" w:hanging="181"/>
      </w:pPr>
      <w:rPr>
        <w:rFonts w:hint="default"/>
        <w:lang w:val="ru-RU" w:eastAsia="ru-RU" w:bidi="ru-RU"/>
      </w:rPr>
    </w:lvl>
    <w:lvl w:ilvl="5" w:tplc="B67410DE">
      <w:numFmt w:val="bullet"/>
      <w:lvlText w:val="•"/>
      <w:lvlJc w:val="left"/>
      <w:pPr>
        <w:ind w:left="1589" w:hanging="181"/>
      </w:pPr>
      <w:rPr>
        <w:rFonts w:hint="default"/>
        <w:lang w:val="ru-RU" w:eastAsia="ru-RU" w:bidi="ru-RU"/>
      </w:rPr>
    </w:lvl>
    <w:lvl w:ilvl="6" w:tplc="575CB9DC">
      <w:numFmt w:val="bullet"/>
      <w:lvlText w:val="•"/>
      <w:lvlJc w:val="left"/>
      <w:pPr>
        <w:ind w:left="1886" w:hanging="181"/>
      </w:pPr>
      <w:rPr>
        <w:rFonts w:hint="default"/>
        <w:lang w:val="ru-RU" w:eastAsia="ru-RU" w:bidi="ru-RU"/>
      </w:rPr>
    </w:lvl>
    <w:lvl w:ilvl="7" w:tplc="A82C467A">
      <w:numFmt w:val="bullet"/>
      <w:lvlText w:val="•"/>
      <w:lvlJc w:val="left"/>
      <w:pPr>
        <w:ind w:left="2184" w:hanging="181"/>
      </w:pPr>
      <w:rPr>
        <w:rFonts w:hint="default"/>
        <w:lang w:val="ru-RU" w:eastAsia="ru-RU" w:bidi="ru-RU"/>
      </w:rPr>
    </w:lvl>
    <w:lvl w:ilvl="8" w:tplc="29CCBBAC">
      <w:numFmt w:val="bullet"/>
      <w:lvlText w:val="•"/>
      <w:lvlJc w:val="left"/>
      <w:pPr>
        <w:ind w:left="2482" w:hanging="181"/>
      </w:pPr>
      <w:rPr>
        <w:rFonts w:hint="default"/>
        <w:lang w:val="ru-RU" w:eastAsia="ru-RU" w:bidi="ru-RU"/>
      </w:rPr>
    </w:lvl>
  </w:abstractNum>
  <w:abstractNum w:abstractNumId="3">
    <w:nsid w:val="01100478"/>
    <w:multiLevelType w:val="hybridMultilevel"/>
    <w:tmpl w:val="53E639BE"/>
    <w:lvl w:ilvl="0" w:tplc="8B0A887C">
      <w:numFmt w:val="bullet"/>
      <w:lvlText w:val=""/>
      <w:lvlJc w:val="left"/>
      <w:pPr>
        <w:ind w:left="467" w:hanging="360"/>
      </w:pPr>
      <w:rPr>
        <w:rFonts w:ascii="Symbol" w:eastAsia="Symbol" w:hAnsi="Symbol" w:cs="Symbol" w:hint="default"/>
        <w:w w:val="100"/>
        <w:sz w:val="24"/>
        <w:szCs w:val="24"/>
        <w:lang w:val="ru-RU" w:eastAsia="ru-RU" w:bidi="ru-RU"/>
      </w:rPr>
    </w:lvl>
    <w:lvl w:ilvl="1" w:tplc="9B602442">
      <w:numFmt w:val="bullet"/>
      <w:lvlText w:val="•"/>
      <w:lvlJc w:val="left"/>
      <w:pPr>
        <w:ind w:left="901" w:hanging="360"/>
      </w:pPr>
      <w:rPr>
        <w:rFonts w:hint="default"/>
        <w:lang w:val="ru-RU" w:eastAsia="ru-RU" w:bidi="ru-RU"/>
      </w:rPr>
    </w:lvl>
    <w:lvl w:ilvl="2" w:tplc="4B18552E">
      <w:numFmt w:val="bullet"/>
      <w:lvlText w:val="•"/>
      <w:lvlJc w:val="left"/>
      <w:pPr>
        <w:ind w:left="1342" w:hanging="360"/>
      </w:pPr>
      <w:rPr>
        <w:rFonts w:hint="default"/>
        <w:lang w:val="ru-RU" w:eastAsia="ru-RU" w:bidi="ru-RU"/>
      </w:rPr>
    </w:lvl>
    <w:lvl w:ilvl="3" w:tplc="4B489268">
      <w:numFmt w:val="bullet"/>
      <w:lvlText w:val="•"/>
      <w:lvlJc w:val="left"/>
      <w:pPr>
        <w:ind w:left="1783" w:hanging="360"/>
      </w:pPr>
      <w:rPr>
        <w:rFonts w:hint="default"/>
        <w:lang w:val="ru-RU" w:eastAsia="ru-RU" w:bidi="ru-RU"/>
      </w:rPr>
    </w:lvl>
    <w:lvl w:ilvl="4" w:tplc="25E63544">
      <w:numFmt w:val="bullet"/>
      <w:lvlText w:val="•"/>
      <w:lvlJc w:val="left"/>
      <w:pPr>
        <w:ind w:left="2225" w:hanging="360"/>
      </w:pPr>
      <w:rPr>
        <w:rFonts w:hint="default"/>
        <w:lang w:val="ru-RU" w:eastAsia="ru-RU" w:bidi="ru-RU"/>
      </w:rPr>
    </w:lvl>
    <w:lvl w:ilvl="5" w:tplc="C1846812">
      <w:numFmt w:val="bullet"/>
      <w:lvlText w:val="•"/>
      <w:lvlJc w:val="left"/>
      <w:pPr>
        <w:ind w:left="2666" w:hanging="360"/>
      </w:pPr>
      <w:rPr>
        <w:rFonts w:hint="default"/>
        <w:lang w:val="ru-RU" w:eastAsia="ru-RU" w:bidi="ru-RU"/>
      </w:rPr>
    </w:lvl>
    <w:lvl w:ilvl="6" w:tplc="10E69766">
      <w:numFmt w:val="bullet"/>
      <w:lvlText w:val="•"/>
      <w:lvlJc w:val="left"/>
      <w:pPr>
        <w:ind w:left="3107" w:hanging="360"/>
      </w:pPr>
      <w:rPr>
        <w:rFonts w:hint="default"/>
        <w:lang w:val="ru-RU" w:eastAsia="ru-RU" w:bidi="ru-RU"/>
      </w:rPr>
    </w:lvl>
    <w:lvl w:ilvl="7" w:tplc="C71E739E">
      <w:numFmt w:val="bullet"/>
      <w:lvlText w:val="•"/>
      <w:lvlJc w:val="left"/>
      <w:pPr>
        <w:ind w:left="3549" w:hanging="360"/>
      </w:pPr>
      <w:rPr>
        <w:rFonts w:hint="default"/>
        <w:lang w:val="ru-RU" w:eastAsia="ru-RU" w:bidi="ru-RU"/>
      </w:rPr>
    </w:lvl>
    <w:lvl w:ilvl="8" w:tplc="DEAE7086">
      <w:numFmt w:val="bullet"/>
      <w:lvlText w:val="•"/>
      <w:lvlJc w:val="left"/>
      <w:pPr>
        <w:ind w:left="3990" w:hanging="360"/>
      </w:pPr>
      <w:rPr>
        <w:rFonts w:hint="default"/>
        <w:lang w:val="ru-RU" w:eastAsia="ru-RU" w:bidi="ru-RU"/>
      </w:rPr>
    </w:lvl>
  </w:abstractNum>
  <w:abstractNum w:abstractNumId="4">
    <w:nsid w:val="01C20EEB"/>
    <w:multiLevelType w:val="hybridMultilevel"/>
    <w:tmpl w:val="05FE3F88"/>
    <w:lvl w:ilvl="0" w:tplc="CF22FBAC">
      <w:start w:val="4"/>
      <w:numFmt w:val="upperRoman"/>
      <w:lvlText w:val="%1."/>
      <w:lvlJc w:val="left"/>
      <w:pPr>
        <w:ind w:left="107" w:hanging="387"/>
        <w:jc w:val="left"/>
      </w:pPr>
      <w:rPr>
        <w:rFonts w:ascii="Times New Roman" w:eastAsia="Times New Roman" w:hAnsi="Times New Roman" w:cs="Times New Roman" w:hint="default"/>
        <w:b/>
        <w:bCs/>
        <w:spacing w:val="-2"/>
        <w:w w:val="100"/>
        <w:sz w:val="24"/>
        <w:szCs w:val="24"/>
        <w:lang w:val="ru-RU" w:eastAsia="ru-RU" w:bidi="ru-RU"/>
      </w:rPr>
    </w:lvl>
    <w:lvl w:ilvl="1" w:tplc="7FBE285A">
      <w:numFmt w:val="bullet"/>
      <w:lvlText w:val=""/>
      <w:lvlJc w:val="left"/>
      <w:pPr>
        <w:ind w:left="609" w:hanging="360"/>
      </w:pPr>
      <w:rPr>
        <w:rFonts w:ascii="Wingdings" w:eastAsia="Wingdings" w:hAnsi="Wingdings" w:cs="Wingdings" w:hint="default"/>
        <w:w w:val="100"/>
        <w:sz w:val="24"/>
        <w:szCs w:val="24"/>
        <w:lang w:val="ru-RU" w:eastAsia="ru-RU" w:bidi="ru-RU"/>
      </w:rPr>
    </w:lvl>
    <w:lvl w:ilvl="2" w:tplc="4E1E4D94">
      <w:numFmt w:val="bullet"/>
      <w:lvlText w:val="•"/>
      <w:lvlJc w:val="left"/>
      <w:pPr>
        <w:ind w:left="1094" w:hanging="360"/>
      </w:pPr>
      <w:rPr>
        <w:rFonts w:hint="default"/>
        <w:lang w:val="ru-RU" w:eastAsia="ru-RU" w:bidi="ru-RU"/>
      </w:rPr>
    </w:lvl>
    <w:lvl w:ilvl="3" w:tplc="9E5A889E">
      <w:numFmt w:val="bullet"/>
      <w:lvlText w:val="•"/>
      <w:lvlJc w:val="left"/>
      <w:pPr>
        <w:ind w:left="1589" w:hanging="360"/>
      </w:pPr>
      <w:rPr>
        <w:rFonts w:hint="default"/>
        <w:lang w:val="ru-RU" w:eastAsia="ru-RU" w:bidi="ru-RU"/>
      </w:rPr>
    </w:lvl>
    <w:lvl w:ilvl="4" w:tplc="7FA20150">
      <w:numFmt w:val="bullet"/>
      <w:lvlText w:val="•"/>
      <w:lvlJc w:val="left"/>
      <w:pPr>
        <w:ind w:left="2084" w:hanging="360"/>
      </w:pPr>
      <w:rPr>
        <w:rFonts w:hint="default"/>
        <w:lang w:val="ru-RU" w:eastAsia="ru-RU" w:bidi="ru-RU"/>
      </w:rPr>
    </w:lvl>
    <w:lvl w:ilvl="5" w:tplc="B50E6AA8">
      <w:numFmt w:val="bullet"/>
      <w:lvlText w:val="•"/>
      <w:lvlJc w:val="left"/>
      <w:pPr>
        <w:ind w:left="2579" w:hanging="360"/>
      </w:pPr>
      <w:rPr>
        <w:rFonts w:hint="default"/>
        <w:lang w:val="ru-RU" w:eastAsia="ru-RU" w:bidi="ru-RU"/>
      </w:rPr>
    </w:lvl>
    <w:lvl w:ilvl="6" w:tplc="22B85C34">
      <w:numFmt w:val="bullet"/>
      <w:lvlText w:val="•"/>
      <w:lvlJc w:val="left"/>
      <w:pPr>
        <w:ind w:left="3073" w:hanging="360"/>
      </w:pPr>
      <w:rPr>
        <w:rFonts w:hint="default"/>
        <w:lang w:val="ru-RU" w:eastAsia="ru-RU" w:bidi="ru-RU"/>
      </w:rPr>
    </w:lvl>
    <w:lvl w:ilvl="7" w:tplc="D1007CBC">
      <w:numFmt w:val="bullet"/>
      <w:lvlText w:val="•"/>
      <w:lvlJc w:val="left"/>
      <w:pPr>
        <w:ind w:left="3568" w:hanging="360"/>
      </w:pPr>
      <w:rPr>
        <w:rFonts w:hint="default"/>
        <w:lang w:val="ru-RU" w:eastAsia="ru-RU" w:bidi="ru-RU"/>
      </w:rPr>
    </w:lvl>
    <w:lvl w:ilvl="8" w:tplc="B1F0D088">
      <w:numFmt w:val="bullet"/>
      <w:lvlText w:val="•"/>
      <w:lvlJc w:val="left"/>
      <w:pPr>
        <w:ind w:left="4063" w:hanging="360"/>
      </w:pPr>
      <w:rPr>
        <w:rFonts w:hint="default"/>
        <w:lang w:val="ru-RU" w:eastAsia="ru-RU" w:bidi="ru-RU"/>
      </w:rPr>
    </w:lvl>
  </w:abstractNum>
  <w:abstractNum w:abstractNumId="5">
    <w:nsid w:val="02C6198D"/>
    <w:multiLevelType w:val="hybridMultilevel"/>
    <w:tmpl w:val="D1704F52"/>
    <w:lvl w:ilvl="0" w:tplc="7912025E">
      <w:start w:val="2"/>
      <w:numFmt w:val="decimal"/>
      <w:lvlText w:val="%1."/>
      <w:lvlJc w:val="left"/>
      <w:pPr>
        <w:ind w:left="107" w:hanging="181"/>
        <w:jc w:val="left"/>
      </w:pPr>
      <w:rPr>
        <w:rFonts w:ascii="Times New Roman" w:eastAsia="Times New Roman" w:hAnsi="Times New Roman" w:cs="Times New Roman" w:hint="default"/>
        <w:w w:val="99"/>
        <w:sz w:val="22"/>
        <w:szCs w:val="22"/>
        <w:lang w:val="ru-RU" w:eastAsia="ru-RU" w:bidi="ru-RU"/>
      </w:rPr>
    </w:lvl>
    <w:lvl w:ilvl="1" w:tplc="4CE2D62A">
      <w:numFmt w:val="bullet"/>
      <w:lvlText w:val="•"/>
      <w:lvlJc w:val="left"/>
      <w:pPr>
        <w:ind w:left="397" w:hanging="181"/>
      </w:pPr>
      <w:rPr>
        <w:rFonts w:hint="default"/>
        <w:lang w:val="ru-RU" w:eastAsia="ru-RU" w:bidi="ru-RU"/>
      </w:rPr>
    </w:lvl>
    <w:lvl w:ilvl="2" w:tplc="B5203782">
      <w:numFmt w:val="bullet"/>
      <w:lvlText w:val="•"/>
      <w:lvlJc w:val="left"/>
      <w:pPr>
        <w:ind w:left="695" w:hanging="181"/>
      </w:pPr>
      <w:rPr>
        <w:rFonts w:hint="default"/>
        <w:lang w:val="ru-RU" w:eastAsia="ru-RU" w:bidi="ru-RU"/>
      </w:rPr>
    </w:lvl>
    <w:lvl w:ilvl="3" w:tplc="F1026744">
      <w:numFmt w:val="bullet"/>
      <w:lvlText w:val="•"/>
      <w:lvlJc w:val="left"/>
      <w:pPr>
        <w:ind w:left="993" w:hanging="181"/>
      </w:pPr>
      <w:rPr>
        <w:rFonts w:hint="default"/>
        <w:lang w:val="ru-RU" w:eastAsia="ru-RU" w:bidi="ru-RU"/>
      </w:rPr>
    </w:lvl>
    <w:lvl w:ilvl="4" w:tplc="353A77B8">
      <w:numFmt w:val="bullet"/>
      <w:lvlText w:val="•"/>
      <w:lvlJc w:val="left"/>
      <w:pPr>
        <w:ind w:left="1290" w:hanging="181"/>
      </w:pPr>
      <w:rPr>
        <w:rFonts w:hint="default"/>
        <w:lang w:val="ru-RU" w:eastAsia="ru-RU" w:bidi="ru-RU"/>
      </w:rPr>
    </w:lvl>
    <w:lvl w:ilvl="5" w:tplc="68343440">
      <w:numFmt w:val="bullet"/>
      <w:lvlText w:val="•"/>
      <w:lvlJc w:val="left"/>
      <w:pPr>
        <w:ind w:left="1588" w:hanging="181"/>
      </w:pPr>
      <w:rPr>
        <w:rFonts w:hint="default"/>
        <w:lang w:val="ru-RU" w:eastAsia="ru-RU" w:bidi="ru-RU"/>
      </w:rPr>
    </w:lvl>
    <w:lvl w:ilvl="6" w:tplc="EB0CAE30">
      <w:numFmt w:val="bullet"/>
      <w:lvlText w:val="•"/>
      <w:lvlJc w:val="left"/>
      <w:pPr>
        <w:ind w:left="1886" w:hanging="181"/>
      </w:pPr>
      <w:rPr>
        <w:rFonts w:hint="default"/>
        <w:lang w:val="ru-RU" w:eastAsia="ru-RU" w:bidi="ru-RU"/>
      </w:rPr>
    </w:lvl>
    <w:lvl w:ilvl="7" w:tplc="09D0E43E">
      <w:numFmt w:val="bullet"/>
      <w:lvlText w:val="•"/>
      <w:lvlJc w:val="left"/>
      <w:pPr>
        <w:ind w:left="2183" w:hanging="181"/>
      </w:pPr>
      <w:rPr>
        <w:rFonts w:hint="default"/>
        <w:lang w:val="ru-RU" w:eastAsia="ru-RU" w:bidi="ru-RU"/>
      </w:rPr>
    </w:lvl>
    <w:lvl w:ilvl="8" w:tplc="AD7E5F9E">
      <w:numFmt w:val="bullet"/>
      <w:lvlText w:val="•"/>
      <w:lvlJc w:val="left"/>
      <w:pPr>
        <w:ind w:left="2481" w:hanging="181"/>
      </w:pPr>
      <w:rPr>
        <w:rFonts w:hint="default"/>
        <w:lang w:val="ru-RU" w:eastAsia="ru-RU" w:bidi="ru-RU"/>
      </w:rPr>
    </w:lvl>
  </w:abstractNum>
  <w:abstractNum w:abstractNumId="6">
    <w:nsid w:val="02F35C59"/>
    <w:multiLevelType w:val="hybridMultilevel"/>
    <w:tmpl w:val="27EABDEC"/>
    <w:lvl w:ilvl="0" w:tplc="88E8D2FE">
      <w:start w:val="3"/>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1B7A6934">
      <w:numFmt w:val="bullet"/>
      <w:lvlText w:val="•"/>
      <w:lvlJc w:val="left"/>
      <w:pPr>
        <w:ind w:left="791" w:hanging="240"/>
      </w:pPr>
      <w:rPr>
        <w:rFonts w:hint="default"/>
        <w:lang w:val="ru-RU" w:eastAsia="ru-RU" w:bidi="ru-RU"/>
      </w:rPr>
    </w:lvl>
    <w:lvl w:ilvl="2" w:tplc="7D8AA3D8">
      <w:numFmt w:val="bullet"/>
      <w:lvlText w:val="•"/>
      <w:lvlJc w:val="left"/>
      <w:pPr>
        <w:ind w:left="1243" w:hanging="240"/>
      </w:pPr>
      <w:rPr>
        <w:rFonts w:hint="default"/>
        <w:lang w:val="ru-RU" w:eastAsia="ru-RU" w:bidi="ru-RU"/>
      </w:rPr>
    </w:lvl>
    <w:lvl w:ilvl="3" w:tplc="37D08FF8">
      <w:numFmt w:val="bullet"/>
      <w:lvlText w:val="•"/>
      <w:lvlJc w:val="left"/>
      <w:pPr>
        <w:ind w:left="1694" w:hanging="240"/>
      </w:pPr>
      <w:rPr>
        <w:rFonts w:hint="default"/>
        <w:lang w:val="ru-RU" w:eastAsia="ru-RU" w:bidi="ru-RU"/>
      </w:rPr>
    </w:lvl>
    <w:lvl w:ilvl="4" w:tplc="90129914">
      <w:numFmt w:val="bullet"/>
      <w:lvlText w:val="•"/>
      <w:lvlJc w:val="left"/>
      <w:pPr>
        <w:ind w:left="2146" w:hanging="240"/>
      </w:pPr>
      <w:rPr>
        <w:rFonts w:hint="default"/>
        <w:lang w:val="ru-RU" w:eastAsia="ru-RU" w:bidi="ru-RU"/>
      </w:rPr>
    </w:lvl>
    <w:lvl w:ilvl="5" w:tplc="29560B06">
      <w:numFmt w:val="bullet"/>
      <w:lvlText w:val="•"/>
      <w:lvlJc w:val="left"/>
      <w:pPr>
        <w:ind w:left="2597" w:hanging="240"/>
      </w:pPr>
      <w:rPr>
        <w:rFonts w:hint="default"/>
        <w:lang w:val="ru-RU" w:eastAsia="ru-RU" w:bidi="ru-RU"/>
      </w:rPr>
    </w:lvl>
    <w:lvl w:ilvl="6" w:tplc="4B80BF6C">
      <w:numFmt w:val="bullet"/>
      <w:lvlText w:val="•"/>
      <w:lvlJc w:val="left"/>
      <w:pPr>
        <w:ind w:left="3049" w:hanging="240"/>
      </w:pPr>
      <w:rPr>
        <w:rFonts w:hint="default"/>
        <w:lang w:val="ru-RU" w:eastAsia="ru-RU" w:bidi="ru-RU"/>
      </w:rPr>
    </w:lvl>
    <w:lvl w:ilvl="7" w:tplc="33442C2E">
      <w:numFmt w:val="bullet"/>
      <w:lvlText w:val="•"/>
      <w:lvlJc w:val="left"/>
      <w:pPr>
        <w:ind w:left="3500" w:hanging="240"/>
      </w:pPr>
      <w:rPr>
        <w:rFonts w:hint="default"/>
        <w:lang w:val="ru-RU" w:eastAsia="ru-RU" w:bidi="ru-RU"/>
      </w:rPr>
    </w:lvl>
    <w:lvl w:ilvl="8" w:tplc="3E12BBF8">
      <w:numFmt w:val="bullet"/>
      <w:lvlText w:val="•"/>
      <w:lvlJc w:val="left"/>
      <w:pPr>
        <w:ind w:left="3952" w:hanging="240"/>
      </w:pPr>
      <w:rPr>
        <w:rFonts w:hint="default"/>
        <w:lang w:val="ru-RU" w:eastAsia="ru-RU" w:bidi="ru-RU"/>
      </w:rPr>
    </w:lvl>
  </w:abstractNum>
  <w:abstractNum w:abstractNumId="7">
    <w:nsid w:val="034F1AFB"/>
    <w:multiLevelType w:val="hybridMultilevel"/>
    <w:tmpl w:val="92763B8A"/>
    <w:lvl w:ilvl="0" w:tplc="93163B48">
      <w:start w:val="2"/>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A54841F2">
      <w:numFmt w:val="bullet"/>
      <w:lvlText w:val="•"/>
      <w:lvlJc w:val="left"/>
      <w:pPr>
        <w:ind w:left="595" w:hanging="240"/>
      </w:pPr>
      <w:rPr>
        <w:rFonts w:hint="default"/>
        <w:lang w:val="ru-RU" w:eastAsia="ru-RU" w:bidi="ru-RU"/>
      </w:rPr>
    </w:lvl>
    <w:lvl w:ilvl="2" w:tplc="53A0A75E">
      <w:numFmt w:val="bullet"/>
      <w:lvlText w:val="•"/>
      <w:lvlJc w:val="left"/>
      <w:pPr>
        <w:ind w:left="1090" w:hanging="240"/>
      </w:pPr>
      <w:rPr>
        <w:rFonts w:hint="default"/>
        <w:lang w:val="ru-RU" w:eastAsia="ru-RU" w:bidi="ru-RU"/>
      </w:rPr>
    </w:lvl>
    <w:lvl w:ilvl="3" w:tplc="6D421896">
      <w:numFmt w:val="bullet"/>
      <w:lvlText w:val="•"/>
      <w:lvlJc w:val="left"/>
      <w:pPr>
        <w:ind w:left="1585" w:hanging="240"/>
      </w:pPr>
      <w:rPr>
        <w:rFonts w:hint="default"/>
        <w:lang w:val="ru-RU" w:eastAsia="ru-RU" w:bidi="ru-RU"/>
      </w:rPr>
    </w:lvl>
    <w:lvl w:ilvl="4" w:tplc="AF2CD772">
      <w:numFmt w:val="bullet"/>
      <w:lvlText w:val="•"/>
      <w:lvlJc w:val="left"/>
      <w:pPr>
        <w:ind w:left="2081" w:hanging="240"/>
      </w:pPr>
      <w:rPr>
        <w:rFonts w:hint="default"/>
        <w:lang w:val="ru-RU" w:eastAsia="ru-RU" w:bidi="ru-RU"/>
      </w:rPr>
    </w:lvl>
    <w:lvl w:ilvl="5" w:tplc="F140E380">
      <w:numFmt w:val="bullet"/>
      <w:lvlText w:val="•"/>
      <w:lvlJc w:val="left"/>
      <w:pPr>
        <w:ind w:left="2576" w:hanging="240"/>
      </w:pPr>
      <w:rPr>
        <w:rFonts w:hint="default"/>
        <w:lang w:val="ru-RU" w:eastAsia="ru-RU" w:bidi="ru-RU"/>
      </w:rPr>
    </w:lvl>
    <w:lvl w:ilvl="6" w:tplc="52BEB932">
      <w:numFmt w:val="bullet"/>
      <w:lvlText w:val="•"/>
      <w:lvlJc w:val="left"/>
      <w:pPr>
        <w:ind w:left="3071" w:hanging="240"/>
      </w:pPr>
      <w:rPr>
        <w:rFonts w:hint="default"/>
        <w:lang w:val="ru-RU" w:eastAsia="ru-RU" w:bidi="ru-RU"/>
      </w:rPr>
    </w:lvl>
    <w:lvl w:ilvl="7" w:tplc="3576605C">
      <w:numFmt w:val="bullet"/>
      <w:lvlText w:val="•"/>
      <w:lvlJc w:val="left"/>
      <w:pPr>
        <w:ind w:left="3567" w:hanging="240"/>
      </w:pPr>
      <w:rPr>
        <w:rFonts w:hint="default"/>
        <w:lang w:val="ru-RU" w:eastAsia="ru-RU" w:bidi="ru-RU"/>
      </w:rPr>
    </w:lvl>
    <w:lvl w:ilvl="8" w:tplc="2F760946">
      <w:numFmt w:val="bullet"/>
      <w:lvlText w:val="•"/>
      <w:lvlJc w:val="left"/>
      <w:pPr>
        <w:ind w:left="4062" w:hanging="240"/>
      </w:pPr>
      <w:rPr>
        <w:rFonts w:hint="default"/>
        <w:lang w:val="ru-RU" w:eastAsia="ru-RU" w:bidi="ru-RU"/>
      </w:rPr>
    </w:lvl>
  </w:abstractNum>
  <w:abstractNum w:abstractNumId="8">
    <w:nsid w:val="03A91391"/>
    <w:multiLevelType w:val="hybridMultilevel"/>
    <w:tmpl w:val="967ED7F6"/>
    <w:lvl w:ilvl="0" w:tplc="82FA1834">
      <w:start w:val="5"/>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EBDC0AD8">
      <w:numFmt w:val="bullet"/>
      <w:lvlText w:val="•"/>
      <w:lvlJc w:val="left"/>
      <w:pPr>
        <w:ind w:left="819" w:hanging="240"/>
      </w:pPr>
      <w:rPr>
        <w:rFonts w:hint="default"/>
        <w:lang w:val="ru-RU" w:eastAsia="ru-RU" w:bidi="ru-RU"/>
      </w:rPr>
    </w:lvl>
    <w:lvl w:ilvl="2" w:tplc="461038B6">
      <w:numFmt w:val="bullet"/>
      <w:lvlText w:val="•"/>
      <w:lvlJc w:val="left"/>
      <w:pPr>
        <w:ind w:left="1298" w:hanging="240"/>
      </w:pPr>
      <w:rPr>
        <w:rFonts w:hint="default"/>
        <w:lang w:val="ru-RU" w:eastAsia="ru-RU" w:bidi="ru-RU"/>
      </w:rPr>
    </w:lvl>
    <w:lvl w:ilvl="3" w:tplc="1A220992">
      <w:numFmt w:val="bullet"/>
      <w:lvlText w:val="•"/>
      <w:lvlJc w:val="left"/>
      <w:pPr>
        <w:ind w:left="1778" w:hanging="240"/>
      </w:pPr>
      <w:rPr>
        <w:rFonts w:hint="default"/>
        <w:lang w:val="ru-RU" w:eastAsia="ru-RU" w:bidi="ru-RU"/>
      </w:rPr>
    </w:lvl>
    <w:lvl w:ilvl="4" w:tplc="986E39F4">
      <w:numFmt w:val="bullet"/>
      <w:lvlText w:val="•"/>
      <w:lvlJc w:val="left"/>
      <w:pPr>
        <w:ind w:left="2257" w:hanging="240"/>
      </w:pPr>
      <w:rPr>
        <w:rFonts w:hint="default"/>
        <w:lang w:val="ru-RU" w:eastAsia="ru-RU" w:bidi="ru-RU"/>
      </w:rPr>
    </w:lvl>
    <w:lvl w:ilvl="5" w:tplc="B9DCC7B2">
      <w:numFmt w:val="bullet"/>
      <w:lvlText w:val="•"/>
      <w:lvlJc w:val="left"/>
      <w:pPr>
        <w:ind w:left="2737" w:hanging="240"/>
      </w:pPr>
      <w:rPr>
        <w:rFonts w:hint="default"/>
        <w:lang w:val="ru-RU" w:eastAsia="ru-RU" w:bidi="ru-RU"/>
      </w:rPr>
    </w:lvl>
    <w:lvl w:ilvl="6" w:tplc="8A8A6438">
      <w:numFmt w:val="bullet"/>
      <w:lvlText w:val="•"/>
      <w:lvlJc w:val="left"/>
      <w:pPr>
        <w:ind w:left="3216" w:hanging="240"/>
      </w:pPr>
      <w:rPr>
        <w:rFonts w:hint="default"/>
        <w:lang w:val="ru-RU" w:eastAsia="ru-RU" w:bidi="ru-RU"/>
      </w:rPr>
    </w:lvl>
    <w:lvl w:ilvl="7" w:tplc="527E42CE">
      <w:numFmt w:val="bullet"/>
      <w:lvlText w:val="•"/>
      <w:lvlJc w:val="left"/>
      <w:pPr>
        <w:ind w:left="3695" w:hanging="240"/>
      </w:pPr>
      <w:rPr>
        <w:rFonts w:hint="default"/>
        <w:lang w:val="ru-RU" w:eastAsia="ru-RU" w:bidi="ru-RU"/>
      </w:rPr>
    </w:lvl>
    <w:lvl w:ilvl="8" w:tplc="62468268">
      <w:numFmt w:val="bullet"/>
      <w:lvlText w:val="•"/>
      <w:lvlJc w:val="left"/>
      <w:pPr>
        <w:ind w:left="4175" w:hanging="240"/>
      </w:pPr>
      <w:rPr>
        <w:rFonts w:hint="default"/>
        <w:lang w:val="ru-RU" w:eastAsia="ru-RU" w:bidi="ru-RU"/>
      </w:rPr>
    </w:lvl>
  </w:abstractNum>
  <w:abstractNum w:abstractNumId="9">
    <w:nsid w:val="040C02A9"/>
    <w:multiLevelType w:val="hybridMultilevel"/>
    <w:tmpl w:val="8B8632B8"/>
    <w:lvl w:ilvl="0" w:tplc="256039DC">
      <w:start w:val="1"/>
      <w:numFmt w:val="decimal"/>
      <w:lvlText w:val="%1)"/>
      <w:lvlJc w:val="left"/>
      <w:pPr>
        <w:ind w:left="367" w:hanging="261"/>
        <w:jc w:val="left"/>
      </w:pPr>
      <w:rPr>
        <w:rFonts w:ascii="Times New Roman" w:eastAsia="Times New Roman" w:hAnsi="Times New Roman" w:cs="Times New Roman" w:hint="default"/>
        <w:spacing w:val="-1"/>
        <w:w w:val="100"/>
        <w:sz w:val="24"/>
        <w:szCs w:val="24"/>
        <w:lang w:val="ru-RU" w:eastAsia="ru-RU" w:bidi="ru-RU"/>
      </w:rPr>
    </w:lvl>
    <w:lvl w:ilvl="1" w:tplc="11E4AF2A">
      <w:numFmt w:val="bullet"/>
      <w:lvlText w:val="•"/>
      <w:lvlJc w:val="left"/>
      <w:pPr>
        <w:ind w:left="827" w:hanging="261"/>
      </w:pPr>
      <w:rPr>
        <w:rFonts w:hint="default"/>
        <w:lang w:val="ru-RU" w:eastAsia="ru-RU" w:bidi="ru-RU"/>
      </w:rPr>
    </w:lvl>
    <w:lvl w:ilvl="2" w:tplc="4D74ECDC">
      <w:numFmt w:val="bullet"/>
      <w:lvlText w:val="•"/>
      <w:lvlJc w:val="left"/>
      <w:pPr>
        <w:ind w:left="1295" w:hanging="261"/>
      </w:pPr>
      <w:rPr>
        <w:rFonts w:hint="default"/>
        <w:lang w:val="ru-RU" w:eastAsia="ru-RU" w:bidi="ru-RU"/>
      </w:rPr>
    </w:lvl>
    <w:lvl w:ilvl="3" w:tplc="782EE60A">
      <w:numFmt w:val="bullet"/>
      <w:lvlText w:val="•"/>
      <w:lvlJc w:val="left"/>
      <w:pPr>
        <w:ind w:left="1763" w:hanging="261"/>
      </w:pPr>
      <w:rPr>
        <w:rFonts w:hint="default"/>
        <w:lang w:val="ru-RU" w:eastAsia="ru-RU" w:bidi="ru-RU"/>
      </w:rPr>
    </w:lvl>
    <w:lvl w:ilvl="4" w:tplc="D396CC9E">
      <w:numFmt w:val="bullet"/>
      <w:lvlText w:val="•"/>
      <w:lvlJc w:val="left"/>
      <w:pPr>
        <w:ind w:left="2231" w:hanging="261"/>
      </w:pPr>
      <w:rPr>
        <w:rFonts w:hint="default"/>
        <w:lang w:val="ru-RU" w:eastAsia="ru-RU" w:bidi="ru-RU"/>
      </w:rPr>
    </w:lvl>
    <w:lvl w:ilvl="5" w:tplc="67627E20">
      <w:numFmt w:val="bullet"/>
      <w:lvlText w:val="•"/>
      <w:lvlJc w:val="left"/>
      <w:pPr>
        <w:ind w:left="2699" w:hanging="261"/>
      </w:pPr>
      <w:rPr>
        <w:rFonts w:hint="default"/>
        <w:lang w:val="ru-RU" w:eastAsia="ru-RU" w:bidi="ru-RU"/>
      </w:rPr>
    </w:lvl>
    <w:lvl w:ilvl="6" w:tplc="FA121DE0">
      <w:numFmt w:val="bullet"/>
      <w:lvlText w:val="•"/>
      <w:lvlJc w:val="left"/>
      <w:pPr>
        <w:ind w:left="3166" w:hanging="261"/>
      </w:pPr>
      <w:rPr>
        <w:rFonts w:hint="default"/>
        <w:lang w:val="ru-RU" w:eastAsia="ru-RU" w:bidi="ru-RU"/>
      </w:rPr>
    </w:lvl>
    <w:lvl w:ilvl="7" w:tplc="725CA3B4">
      <w:numFmt w:val="bullet"/>
      <w:lvlText w:val="•"/>
      <w:lvlJc w:val="left"/>
      <w:pPr>
        <w:ind w:left="3634" w:hanging="261"/>
      </w:pPr>
      <w:rPr>
        <w:rFonts w:hint="default"/>
        <w:lang w:val="ru-RU" w:eastAsia="ru-RU" w:bidi="ru-RU"/>
      </w:rPr>
    </w:lvl>
    <w:lvl w:ilvl="8" w:tplc="994EAA0C">
      <w:numFmt w:val="bullet"/>
      <w:lvlText w:val="•"/>
      <w:lvlJc w:val="left"/>
      <w:pPr>
        <w:ind w:left="4102" w:hanging="261"/>
      </w:pPr>
      <w:rPr>
        <w:rFonts w:hint="default"/>
        <w:lang w:val="ru-RU" w:eastAsia="ru-RU" w:bidi="ru-RU"/>
      </w:rPr>
    </w:lvl>
  </w:abstractNum>
  <w:abstractNum w:abstractNumId="10">
    <w:nsid w:val="0426512D"/>
    <w:multiLevelType w:val="hybridMultilevel"/>
    <w:tmpl w:val="FCBEAF0C"/>
    <w:lvl w:ilvl="0" w:tplc="DFBCB1FE">
      <w:start w:val="4"/>
      <w:numFmt w:val="decimal"/>
      <w:lvlText w:val="%1."/>
      <w:lvlJc w:val="left"/>
      <w:pPr>
        <w:ind w:left="467" w:hanging="360"/>
        <w:jc w:val="left"/>
      </w:pPr>
      <w:rPr>
        <w:rFonts w:ascii="Times New Roman" w:eastAsia="Times New Roman" w:hAnsi="Times New Roman" w:cs="Times New Roman" w:hint="default"/>
        <w:i/>
        <w:spacing w:val="-1"/>
        <w:w w:val="100"/>
        <w:sz w:val="24"/>
        <w:szCs w:val="24"/>
        <w:lang w:val="ru-RU" w:eastAsia="ru-RU" w:bidi="ru-RU"/>
      </w:rPr>
    </w:lvl>
    <w:lvl w:ilvl="1" w:tplc="FB1C1D46">
      <w:numFmt w:val="bullet"/>
      <w:lvlText w:val="•"/>
      <w:lvlJc w:val="left"/>
      <w:pPr>
        <w:ind w:left="919" w:hanging="360"/>
      </w:pPr>
      <w:rPr>
        <w:rFonts w:hint="default"/>
        <w:lang w:val="ru-RU" w:eastAsia="ru-RU" w:bidi="ru-RU"/>
      </w:rPr>
    </w:lvl>
    <w:lvl w:ilvl="2" w:tplc="7C680088">
      <w:numFmt w:val="bullet"/>
      <w:lvlText w:val="•"/>
      <w:lvlJc w:val="left"/>
      <w:pPr>
        <w:ind w:left="1378" w:hanging="360"/>
      </w:pPr>
      <w:rPr>
        <w:rFonts w:hint="default"/>
        <w:lang w:val="ru-RU" w:eastAsia="ru-RU" w:bidi="ru-RU"/>
      </w:rPr>
    </w:lvl>
    <w:lvl w:ilvl="3" w:tplc="BAD8A07C">
      <w:numFmt w:val="bullet"/>
      <w:lvlText w:val="•"/>
      <w:lvlJc w:val="left"/>
      <w:pPr>
        <w:ind w:left="1837" w:hanging="360"/>
      </w:pPr>
      <w:rPr>
        <w:rFonts w:hint="default"/>
        <w:lang w:val="ru-RU" w:eastAsia="ru-RU" w:bidi="ru-RU"/>
      </w:rPr>
    </w:lvl>
    <w:lvl w:ilvl="4" w:tplc="59E2ADF2">
      <w:numFmt w:val="bullet"/>
      <w:lvlText w:val="•"/>
      <w:lvlJc w:val="left"/>
      <w:pPr>
        <w:ind w:left="2297" w:hanging="360"/>
      </w:pPr>
      <w:rPr>
        <w:rFonts w:hint="default"/>
        <w:lang w:val="ru-RU" w:eastAsia="ru-RU" w:bidi="ru-RU"/>
      </w:rPr>
    </w:lvl>
    <w:lvl w:ilvl="5" w:tplc="911086FE">
      <w:numFmt w:val="bullet"/>
      <w:lvlText w:val="•"/>
      <w:lvlJc w:val="left"/>
      <w:pPr>
        <w:ind w:left="2756" w:hanging="360"/>
      </w:pPr>
      <w:rPr>
        <w:rFonts w:hint="default"/>
        <w:lang w:val="ru-RU" w:eastAsia="ru-RU" w:bidi="ru-RU"/>
      </w:rPr>
    </w:lvl>
    <w:lvl w:ilvl="6" w:tplc="49A6B33E">
      <w:numFmt w:val="bullet"/>
      <w:lvlText w:val="•"/>
      <w:lvlJc w:val="left"/>
      <w:pPr>
        <w:ind w:left="3215" w:hanging="360"/>
      </w:pPr>
      <w:rPr>
        <w:rFonts w:hint="default"/>
        <w:lang w:val="ru-RU" w:eastAsia="ru-RU" w:bidi="ru-RU"/>
      </w:rPr>
    </w:lvl>
    <w:lvl w:ilvl="7" w:tplc="EE3E6362">
      <w:numFmt w:val="bullet"/>
      <w:lvlText w:val="•"/>
      <w:lvlJc w:val="left"/>
      <w:pPr>
        <w:ind w:left="3675" w:hanging="360"/>
      </w:pPr>
      <w:rPr>
        <w:rFonts w:hint="default"/>
        <w:lang w:val="ru-RU" w:eastAsia="ru-RU" w:bidi="ru-RU"/>
      </w:rPr>
    </w:lvl>
    <w:lvl w:ilvl="8" w:tplc="009804F8">
      <w:numFmt w:val="bullet"/>
      <w:lvlText w:val="•"/>
      <w:lvlJc w:val="left"/>
      <w:pPr>
        <w:ind w:left="4134" w:hanging="360"/>
      </w:pPr>
      <w:rPr>
        <w:rFonts w:hint="default"/>
        <w:lang w:val="ru-RU" w:eastAsia="ru-RU" w:bidi="ru-RU"/>
      </w:rPr>
    </w:lvl>
  </w:abstractNum>
  <w:abstractNum w:abstractNumId="11">
    <w:nsid w:val="049751FE"/>
    <w:multiLevelType w:val="hybridMultilevel"/>
    <w:tmpl w:val="83A4BD8E"/>
    <w:lvl w:ilvl="0" w:tplc="921CB0B6">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EA9C14AC">
      <w:numFmt w:val="bullet"/>
      <w:lvlText w:val=""/>
      <w:lvlJc w:val="left"/>
      <w:pPr>
        <w:ind w:left="467" w:hanging="774"/>
      </w:pPr>
      <w:rPr>
        <w:rFonts w:ascii="Wingdings" w:eastAsia="Wingdings" w:hAnsi="Wingdings" w:cs="Wingdings" w:hint="default"/>
        <w:w w:val="100"/>
        <w:sz w:val="24"/>
        <w:szCs w:val="24"/>
        <w:lang w:val="ru-RU" w:eastAsia="ru-RU" w:bidi="ru-RU"/>
      </w:rPr>
    </w:lvl>
    <w:lvl w:ilvl="2" w:tplc="577A7C42">
      <w:numFmt w:val="bullet"/>
      <w:lvlText w:val="•"/>
      <w:lvlJc w:val="left"/>
      <w:pPr>
        <w:ind w:left="981" w:hanging="774"/>
      </w:pPr>
      <w:rPr>
        <w:rFonts w:hint="default"/>
        <w:lang w:val="ru-RU" w:eastAsia="ru-RU" w:bidi="ru-RU"/>
      </w:rPr>
    </w:lvl>
    <w:lvl w:ilvl="3" w:tplc="9716C6DE">
      <w:numFmt w:val="bullet"/>
      <w:lvlText w:val="•"/>
      <w:lvlJc w:val="left"/>
      <w:pPr>
        <w:ind w:left="1503" w:hanging="774"/>
      </w:pPr>
      <w:rPr>
        <w:rFonts w:hint="default"/>
        <w:lang w:val="ru-RU" w:eastAsia="ru-RU" w:bidi="ru-RU"/>
      </w:rPr>
    </w:lvl>
    <w:lvl w:ilvl="4" w:tplc="EC04DAE6">
      <w:numFmt w:val="bullet"/>
      <w:lvlText w:val="•"/>
      <w:lvlJc w:val="left"/>
      <w:pPr>
        <w:ind w:left="2025" w:hanging="774"/>
      </w:pPr>
      <w:rPr>
        <w:rFonts w:hint="default"/>
        <w:lang w:val="ru-RU" w:eastAsia="ru-RU" w:bidi="ru-RU"/>
      </w:rPr>
    </w:lvl>
    <w:lvl w:ilvl="5" w:tplc="4B6A72DE">
      <w:numFmt w:val="bullet"/>
      <w:lvlText w:val="•"/>
      <w:lvlJc w:val="left"/>
      <w:pPr>
        <w:ind w:left="2547" w:hanging="774"/>
      </w:pPr>
      <w:rPr>
        <w:rFonts w:hint="default"/>
        <w:lang w:val="ru-RU" w:eastAsia="ru-RU" w:bidi="ru-RU"/>
      </w:rPr>
    </w:lvl>
    <w:lvl w:ilvl="6" w:tplc="25B25F98">
      <w:numFmt w:val="bullet"/>
      <w:lvlText w:val="•"/>
      <w:lvlJc w:val="left"/>
      <w:pPr>
        <w:ind w:left="3069" w:hanging="774"/>
      </w:pPr>
      <w:rPr>
        <w:rFonts w:hint="default"/>
        <w:lang w:val="ru-RU" w:eastAsia="ru-RU" w:bidi="ru-RU"/>
      </w:rPr>
    </w:lvl>
    <w:lvl w:ilvl="7" w:tplc="BB982F42">
      <w:numFmt w:val="bullet"/>
      <w:lvlText w:val="•"/>
      <w:lvlJc w:val="left"/>
      <w:pPr>
        <w:ind w:left="3591" w:hanging="774"/>
      </w:pPr>
      <w:rPr>
        <w:rFonts w:hint="default"/>
        <w:lang w:val="ru-RU" w:eastAsia="ru-RU" w:bidi="ru-RU"/>
      </w:rPr>
    </w:lvl>
    <w:lvl w:ilvl="8" w:tplc="485A34AA">
      <w:numFmt w:val="bullet"/>
      <w:lvlText w:val="•"/>
      <w:lvlJc w:val="left"/>
      <w:pPr>
        <w:ind w:left="4113" w:hanging="774"/>
      </w:pPr>
      <w:rPr>
        <w:rFonts w:hint="default"/>
        <w:lang w:val="ru-RU" w:eastAsia="ru-RU" w:bidi="ru-RU"/>
      </w:rPr>
    </w:lvl>
  </w:abstractNum>
  <w:abstractNum w:abstractNumId="12">
    <w:nsid w:val="04F151BF"/>
    <w:multiLevelType w:val="hybridMultilevel"/>
    <w:tmpl w:val="8BD61D4E"/>
    <w:lvl w:ilvl="0" w:tplc="80CECF00">
      <w:start w:val="1"/>
      <w:numFmt w:val="decimal"/>
      <w:lvlText w:val="%1."/>
      <w:lvlJc w:val="left"/>
      <w:pPr>
        <w:ind w:left="107" w:hanging="181"/>
        <w:jc w:val="left"/>
      </w:pPr>
      <w:rPr>
        <w:rFonts w:ascii="Times New Roman" w:eastAsia="Times New Roman" w:hAnsi="Times New Roman" w:cs="Times New Roman" w:hint="default"/>
        <w:spacing w:val="-2"/>
        <w:w w:val="100"/>
        <w:sz w:val="22"/>
        <w:szCs w:val="22"/>
        <w:lang w:val="ru-RU" w:eastAsia="ru-RU" w:bidi="ru-RU"/>
      </w:rPr>
    </w:lvl>
    <w:lvl w:ilvl="1" w:tplc="E9248DAE">
      <w:numFmt w:val="bullet"/>
      <w:lvlText w:val="•"/>
      <w:lvlJc w:val="left"/>
      <w:pPr>
        <w:ind w:left="595" w:hanging="181"/>
      </w:pPr>
      <w:rPr>
        <w:rFonts w:hint="default"/>
        <w:lang w:val="ru-RU" w:eastAsia="ru-RU" w:bidi="ru-RU"/>
      </w:rPr>
    </w:lvl>
    <w:lvl w:ilvl="2" w:tplc="F7D8D396">
      <w:numFmt w:val="bullet"/>
      <w:lvlText w:val="•"/>
      <w:lvlJc w:val="left"/>
      <w:pPr>
        <w:ind w:left="1090" w:hanging="181"/>
      </w:pPr>
      <w:rPr>
        <w:rFonts w:hint="default"/>
        <w:lang w:val="ru-RU" w:eastAsia="ru-RU" w:bidi="ru-RU"/>
      </w:rPr>
    </w:lvl>
    <w:lvl w:ilvl="3" w:tplc="B8FA05B8">
      <w:numFmt w:val="bullet"/>
      <w:lvlText w:val="•"/>
      <w:lvlJc w:val="left"/>
      <w:pPr>
        <w:ind w:left="1585" w:hanging="181"/>
      </w:pPr>
      <w:rPr>
        <w:rFonts w:hint="default"/>
        <w:lang w:val="ru-RU" w:eastAsia="ru-RU" w:bidi="ru-RU"/>
      </w:rPr>
    </w:lvl>
    <w:lvl w:ilvl="4" w:tplc="A80C6396">
      <w:numFmt w:val="bullet"/>
      <w:lvlText w:val="•"/>
      <w:lvlJc w:val="left"/>
      <w:pPr>
        <w:ind w:left="2081" w:hanging="181"/>
      </w:pPr>
      <w:rPr>
        <w:rFonts w:hint="default"/>
        <w:lang w:val="ru-RU" w:eastAsia="ru-RU" w:bidi="ru-RU"/>
      </w:rPr>
    </w:lvl>
    <w:lvl w:ilvl="5" w:tplc="EF6C9CA0">
      <w:numFmt w:val="bullet"/>
      <w:lvlText w:val="•"/>
      <w:lvlJc w:val="left"/>
      <w:pPr>
        <w:ind w:left="2576" w:hanging="181"/>
      </w:pPr>
      <w:rPr>
        <w:rFonts w:hint="default"/>
        <w:lang w:val="ru-RU" w:eastAsia="ru-RU" w:bidi="ru-RU"/>
      </w:rPr>
    </w:lvl>
    <w:lvl w:ilvl="6" w:tplc="1076BB94">
      <w:numFmt w:val="bullet"/>
      <w:lvlText w:val="•"/>
      <w:lvlJc w:val="left"/>
      <w:pPr>
        <w:ind w:left="3071" w:hanging="181"/>
      </w:pPr>
      <w:rPr>
        <w:rFonts w:hint="default"/>
        <w:lang w:val="ru-RU" w:eastAsia="ru-RU" w:bidi="ru-RU"/>
      </w:rPr>
    </w:lvl>
    <w:lvl w:ilvl="7" w:tplc="AFA6DFC4">
      <w:numFmt w:val="bullet"/>
      <w:lvlText w:val="•"/>
      <w:lvlJc w:val="left"/>
      <w:pPr>
        <w:ind w:left="3567" w:hanging="181"/>
      </w:pPr>
      <w:rPr>
        <w:rFonts w:hint="default"/>
        <w:lang w:val="ru-RU" w:eastAsia="ru-RU" w:bidi="ru-RU"/>
      </w:rPr>
    </w:lvl>
    <w:lvl w:ilvl="8" w:tplc="E2AEDD3A">
      <w:numFmt w:val="bullet"/>
      <w:lvlText w:val="•"/>
      <w:lvlJc w:val="left"/>
      <w:pPr>
        <w:ind w:left="4062" w:hanging="181"/>
      </w:pPr>
      <w:rPr>
        <w:rFonts w:hint="default"/>
        <w:lang w:val="ru-RU" w:eastAsia="ru-RU" w:bidi="ru-RU"/>
      </w:rPr>
    </w:lvl>
  </w:abstractNum>
  <w:abstractNum w:abstractNumId="13">
    <w:nsid w:val="052B041E"/>
    <w:multiLevelType w:val="hybridMultilevel"/>
    <w:tmpl w:val="2E443F9C"/>
    <w:lvl w:ilvl="0" w:tplc="D136B470">
      <w:start w:val="1"/>
      <w:numFmt w:val="decimal"/>
      <w:lvlText w:val="%1."/>
      <w:lvlJc w:val="left"/>
      <w:pPr>
        <w:ind w:left="107" w:hanging="181"/>
        <w:jc w:val="left"/>
      </w:pPr>
      <w:rPr>
        <w:rFonts w:ascii="Times New Roman" w:eastAsia="Times New Roman" w:hAnsi="Times New Roman" w:cs="Times New Roman" w:hint="default"/>
        <w:spacing w:val="-18"/>
        <w:w w:val="99"/>
        <w:sz w:val="22"/>
        <w:szCs w:val="22"/>
        <w:lang w:val="ru-RU" w:eastAsia="ru-RU" w:bidi="ru-RU"/>
      </w:rPr>
    </w:lvl>
    <w:lvl w:ilvl="1" w:tplc="CEF64368">
      <w:numFmt w:val="bullet"/>
      <w:lvlText w:val="•"/>
      <w:lvlJc w:val="left"/>
      <w:pPr>
        <w:ind w:left="595" w:hanging="181"/>
      </w:pPr>
      <w:rPr>
        <w:rFonts w:hint="default"/>
        <w:lang w:val="ru-RU" w:eastAsia="ru-RU" w:bidi="ru-RU"/>
      </w:rPr>
    </w:lvl>
    <w:lvl w:ilvl="2" w:tplc="76005428">
      <w:numFmt w:val="bullet"/>
      <w:lvlText w:val="•"/>
      <w:lvlJc w:val="left"/>
      <w:pPr>
        <w:ind w:left="1090" w:hanging="181"/>
      </w:pPr>
      <w:rPr>
        <w:rFonts w:hint="default"/>
        <w:lang w:val="ru-RU" w:eastAsia="ru-RU" w:bidi="ru-RU"/>
      </w:rPr>
    </w:lvl>
    <w:lvl w:ilvl="3" w:tplc="ED00C21C">
      <w:numFmt w:val="bullet"/>
      <w:lvlText w:val="•"/>
      <w:lvlJc w:val="left"/>
      <w:pPr>
        <w:ind w:left="1586" w:hanging="181"/>
      </w:pPr>
      <w:rPr>
        <w:rFonts w:hint="default"/>
        <w:lang w:val="ru-RU" w:eastAsia="ru-RU" w:bidi="ru-RU"/>
      </w:rPr>
    </w:lvl>
    <w:lvl w:ilvl="4" w:tplc="1FF45E04">
      <w:numFmt w:val="bullet"/>
      <w:lvlText w:val="•"/>
      <w:lvlJc w:val="left"/>
      <w:pPr>
        <w:ind w:left="2081" w:hanging="181"/>
      </w:pPr>
      <w:rPr>
        <w:rFonts w:hint="default"/>
        <w:lang w:val="ru-RU" w:eastAsia="ru-RU" w:bidi="ru-RU"/>
      </w:rPr>
    </w:lvl>
    <w:lvl w:ilvl="5" w:tplc="2DDEF32A">
      <w:numFmt w:val="bullet"/>
      <w:lvlText w:val="•"/>
      <w:lvlJc w:val="left"/>
      <w:pPr>
        <w:ind w:left="2577" w:hanging="181"/>
      </w:pPr>
      <w:rPr>
        <w:rFonts w:hint="default"/>
        <w:lang w:val="ru-RU" w:eastAsia="ru-RU" w:bidi="ru-RU"/>
      </w:rPr>
    </w:lvl>
    <w:lvl w:ilvl="6" w:tplc="3634EEBE">
      <w:numFmt w:val="bullet"/>
      <w:lvlText w:val="•"/>
      <w:lvlJc w:val="left"/>
      <w:pPr>
        <w:ind w:left="3072" w:hanging="181"/>
      </w:pPr>
      <w:rPr>
        <w:rFonts w:hint="default"/>
        <w:lang w:val="ru-RU" w:eastAsia="ru-RU" w:bidi="ru-RU"/>
      </w:rPr>
    </w:lvl>
    <w:lvl w:ilvl="7" w:tplc="9DF2B78A">
      <w:numFmt w:val="bullet"/>
      <w:lvlText w:val="•"/>
      <w:lvlJc w:val="left"/>
      <w:pPr>
        <w:ind w:left="3567" w:hanging="181"/>
      </w:pPr>
      <w:rPr>
        <w:rFonts w:hint="default"/>
        <w:lang w:val="ru-RU" w:eastAsia="ru-RU" w:bidi="ru-RU"/>
      </w:rPr>
    </w:lvl>
    <w:lvl w:ilvl="8" w:tplc="C2189740">
      <w:numFmt w:val="bullet"/>
      <w:lvlText w:val="•"/>
      <w:lvlJc w:val="left"/>
      <w:pPr>
        <w:ind w:left="4063" w:hanging="181"/>
      </w:pPr>
      <w:rPr>
        <w:rFonts w:hint="default"/>
        <w:lang w:val="ru-RU" w:eastAsia="ru-RU" w:bidi="ru-RU"/>
      </w:rPr>
    </w:lvl>
  </w:abstractNum>
  <w:abstractNum w:abstractNumId="14">
    <w:nsid w:val="059E1FF9"/>
    <w:multiLevelType w:val="hybridMultilevel"/>
    <w:tmpl w:val="B4D6136A"/>
    <w:lvl w:ilvl="0" w:tplc="2F24F31E">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ru-RU" w:bidi="ru-RU"/>
      </w:rPr>
    </w:lvl>
    <w:lvl w:ilvl="1" w:tplc="50E27C16">
      <w:numFmt w:val="bullet"/>
      <w:lvlText w:val=""/>
      <w:lvlJc w:val="left"/>
      <w:pPr>
        <w:ind w:left="609" w:hanging="360"/>
      </w:pPr>
      <w:rPr>
        <w:rFonts w:ascii="Wingdings" w:eastAsia="Wingdings" w:hAnsi="Wingdings" w:cs="Wingdings" w:hint="default"/>
        <w:w w:val="100"/>
        <w:sz w:val="24"/>
        <w:szCs w:val="24"/>
        <w:lang w:val="ru-RU" w:eastAsia="ru-RU" w:bidi="ru-RU"/>
      </w:rPr>
    </w:lvl>
    <w:lvl w:ilvl="2" w:tplc="FD1835FA">
      <w:numFmt w:val="bullet"/>
      <w:lvlText w:val="•"/>
      <w:lvlJc w:val="left"/>
      <w:pPr>
        <w:ind w:left="1094" w:hanging="360"/>
      </w:pPr>
      <w:rPr>
        <w:rFonts w:hint="default"/>
        <w:lang w:val="ru-RU" w:eastAsia="ru-RU" w:bidi="ru-RU"/>
      </w:rPr>
    </w:lvl>
    <w:lvl w:ilvl="3" w:tplc="2444C8EA">
      <w:numFmt w:val="bullet"/>
      <w:lvlText w:val="•"/>
      <w:lvlJc w:val="left"/>
      <w:pPr>
        <w:ind w:left="1589" w:hanging="360"/>
      </w:pPr>
      <w:rPr>
        <w:rFonts w:hint="default"/>
        <w:lang w:val="ru-RU" w:eastAsia="ru-RU" w:bidi="ru-RU"/>
      </w:rPr>
    </w:lvl>
    <w:lvl w:ilvl="4" w:tplc="55505C16">
      <w:numFmt w:val="bullet"/>
      <w:lvlText w:val="•"/>
      <w:lvlJc w:val="left"/>
      <w:pPr>
        <w:ind w:left="2084" w:hanging="360"/>
      </w:pPr>
      <w:rPr>
        <w:rFonts w:hint="default"/>
        <w:lang w:val="ru-RU" w:eastAsia="ru-RU" w:bidi="ru-RU"/>
      </w:rPr>
    </w:lvl>
    <w:lvl w:ilvl="5" w:tplc="297CE128">
      <w:numFmt w:val="bullet"/>
      <w:lvlText w:val="•"/>
      <w:lvlJc w:val="left"/>
      <w:pPr>
        <w:ind w:left="2579" w:hanging="360"/>
      </w:pPr>
      <w:rPr>
        <w:rFonts w:hint="default"/>
        <w:lang w:val="ru-RU" w:eastAsia="ru-RU" w:bidi="ru-RU"/>
      </w:rPr>
    </w:lvl>
    <w:lvl w:ilvl="6" w:tplc="643EFA4A">
      <w:numFmt w:val="bullet"/>
      <w:lvlText w:val="•"/>
      <w:lvlJc w:val="left"/>
      <w:pPr>
        <w:ind w:left="3073" w:hanging="360"/>
      </w:pPr>
      <w:rPr>
        <w:rFonts w:hint="default"/>
        <w:lang w:val="ru-RU" w:eastAsia="ru-RU" w:bidi="ru-RU"/>
      </w:rPr>
    </w:lvl>
    <w:lvl w:ilvl="7" w:tplc="7852578A">
      <w:numFmt w:val="bullet"/>
      <w:lvlText w:val="•"/>
      <w:lvlJc w:val="left"/>
      <w:pPr>
        <w:ind w:left="3568" w:hanging="360"/>
      </w:pPr>
      <w:rPr>
        <w:rFonts w:hint="default"/>
        <w:lang w:val="ru-RU" w:eastAsia="ru-RU" w:bidi="ru-RU"/>
      </w:rPr>
    </w:lvl>
    <w:lvl w:ilvl="8" w:tplc="E2EC2F36">
      <w:numFmt w:val="bullet"/>
      <w:lvlText w:val="•"/>
      <w:lvlJc w:val="left"/>
      <w:pPr>
        <w:ind w:left="4063" w:hanging="360"/>
      </w:pPr>
      <w:rPr>
        <w:rFonts w:hint="default"/>
        <w:lang w:val="ru-RU" w:eastAsia="ru-RU" w:bidi="ru-RU"/>
      </w:rPr>
    </w:lvl>
  </w:abstractNum>
  <w:abstractNum w:abstractNumId="15">
    <w:nsid w:val="061633F0"/>
    <w:multiLevelType w:val="hybridMultilevel"/>
    <w:tmpl w:val="8132BCFE"/>
    <w:lvl w:ilvl="0" w:tplc="F24AA504">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3AC4F97A">
      <w:numFmt w:val="bullet"/>
      <w:lvlText w:val="•"/>
      <w:lvlJc w:val="left"/>
      <w:pPr>
        <w:ind w:left="583" w:hanging="180"/>
      </w:pPr>
      <w:rPr>
        <w:rFonts w:hint="default"/>
        <w:lang w:val="ru-RU" w:eastAsia="ru-RU" w:bidi="ru-RU"/>
      </w:rPr>
    </w:lvl>
    <w:lvl w:ilvl="2" w:tplc="41A489EE">
      <w:numFmt w:val="bullet"/>
      <w:lvlText w:val="•"/>
      <w:lvlJc w:val="left"/>
      <w:pPr>
        <w:ind w:left="1066" w:hanging="180"/>
      </w:pPr>
      <w:rPr>
        <w:rFonts w:hint="default"/>
        <w:lang w:val="ru-RU" w:eastAsia="ru-RU" w:bidi="ru-RU"/>
      </w:rPr>
    </w:lvl>
    <w:lvl w:ilvl="3" w:tplc="EAFC772E">
      <w:numFmt w:val="bullet"/>
      <w:lvlText w:val="•"/>
      <w:lvlJc w:val="left"/>
      <w:pPr>
        <w:ind w:left="1549" w:hanging="180"/>
      </w:pPr>
      <w:rPr>
        <w:rFonts w:hint="default"/>
        <w:lang w:val="ru-RU" w:eastAsia="ru-RU" w:bidi="ru-RU"/>
      </w:rPr>
    </w:lvl>
    <w:lvl w:ilvl="4" w:tplc="7D48CC02">
      <w:numFmt w:val="bullet"/>
      <w:lvlText w:val="•"/>
      <w:lvlJc w:val="left"/>
      <w:pPr>
        <w:ind w:left="2033" w:hanging="180"/>
      </w:pPr>
      <w:rPr>
        <w:rFonts w:hint="default"/>
        <w:lang w:val="ru-RU" w:eastAsia="ru-RU" w:bidi="ru-RU"/>
      </w:rPr>
    </w:lvl>
    <w:lvl w:ilvl="5" w:tplc="F80C72AE">
      <w:numFmt w:val="bullet"/>
      <w:lvlText w:val="•"/>
      <w:lvlJc w:val="left"/>
      <w:pPr>
        <w:ind w:left="2516" w:hanging="180"/>
      </w:pPr>
      <w:rPr>
        <w:rFonts w:hint="default"/>
        <w:lang w:val="ru-RU" w:eastAsia="ru-RU" w:bidi="ru-RU"/>
      </w:rPr>
    </w:lvl>
    <w:lvl w:ilvl="6" w:tplc="00EE1E24">
      <w:numFmt w:val="bullet"/>
      <w:lvlText w:val="•"/>
      <w:lvlJc w:val="left"/>
      <w:pPr>
        <w:ind w:left="2999" w:hanging="180"/>
      </w:pPr>
      <w:rPr>
        <w:rFonts w:hint="default"/>
        <w:lang w:val="ru-RU" w:eastAsia="ru-RU" w:bidi="ru-RU"/>
      </w:rPr>
    </w:lvl>
    <w:lvl w:ilvl="7" w:tplc="A4C81A5A">
      <w:numFmt w:val="bullet"/>
      <w:lvlText w:val="•"/>
      <w:lvlJc w:val="left"/>
      <w:pPr>
        <w:ind w:left="3483" w:hanging="180"/>
      </w:pPr>
      <w:rPr>
        <w:rFonts w:hint="default"/>
        <w:lang w:val="ru-RU" w:eastAsia="ru-RU" w:bidi="ru-RU"/>
      </w:rPr>
    </w:lvl>
    <w:lvl w:ilvl="8" w:tplc="77649A20">
      <w:numFmt w:val="bullet"/>
      <w:lvlText w:val="•"/>
      <w:lvlJc w:val="left"/>
      <w:pPr>
        <w:ind w:left="3966" w:hanging="180"/>
      </w:pPr>
      <w:rPr>
        <w:rFonts w:hint="default"/>
        <w:lang w:val="ru-RU" w:eastAsia="ru-RU" w:bidi="ru-RU"/>
      </w:rPr>
    </w:lvl>
  </w:abstractNum>
  <w:abstractNum w:abstractNumId="16">
    <w:nsid w:val="067C7E0F"/>
    <w:multiLevelType w:val="hybridMultilevel"/>
    <w:tmpl w:val="B2A4AA5A"/>
    <w:lvl w:ilvl="0" w:tplc="E280D544">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304A0D48">
      <w:numFmt w:val="bullet"/>
      <w:lvlText w:val="•"/>
      <w:lvlJc w:val="left"/>
      <w:pPr>
        <w:ind w:left="613" w:hanging="240"/>
      </w:pPr>
      <w:rPr>
        <w:rFonts w:hint="default"/>
        <w:lang w:val="ru-RU" w:eastAsia="ru-RU" w:bidi="ru-RU"/>
      </w:rPr>
    </w:lvl>
    <w:lvl w:ilvl="2" w:tplc="C08E8DC2">
      <w:numFmt w:val="bullet"/>
      <w:lvlText w:val="•"/>
      <w:lvlJc w:val="left"/>
      <w:pPr>
        <w:ind w:left="887" w:hanging="240"/>
      </w:pPr>
      <w:rPr>
        <w:rFonts w:hint="default"/>
        <w:lang w:val="ru-RU" w:eastAsia="ru-RU" w:bidi="ru-RU"/>
      </w:rPr>
    </w:lvl>
    <w:lvl w:ilvl="3" w:tplc="E016260C">
      <w:numFmt w:val="bullet"/>
      <w:lvlText w:val="•"/>
      <w:lvlJc w:val="left"/>
      <w:pPr>
        <w:ind w:left="1161" w:hanging="240"/>
      </w:pPr>
      <w:rPr>
        <w:rFonts w:hint="default"/>
        <w:lang w:val="ru-RU" w:eastAsia="ru-RU" w:bidi="ru-RU"/>
      </w:rPr>
    </w:lvl>
    <w:lvl w:ilvl="4" w:tplc="1ACAF5CE">
      <w:numFmt w:val="bullet"/>
      <w:lvlText w:val="•"/>
      <w:lvlJc w:val="left"/>
      <w:pPr>
        <w:ind w:left="1435" w:hanging="240"/>
      </w:pPr>
      <w:rPr>
        <w:rFonts w:hint="default"/>
        <w:lang w:val="ru-RU" w:eastAsia="ru-RU" w:bidi="ru-RU"/>
      </w:rPr>
    </w:lvl>
    <w:lvl w:ilvl="5" w:tplc="7A242A74">
      <w:numFmt w:val="bullet"/>
      <w:lvlText w:val="•"/>
      <w:lvlJc w:val="left"/>
      <w:pPr>
        <w:ind w:left="1709" w:hanging="240"/>
      </w:pPr>
      <w:rPr>
        <w:rFonts w:hint="default"/>
        <w:lang w:val="ru-RU" w:eastAsia="ru-RU" w:bidi="ru-RU"/>
      </w:rPr>
    </w:lvl>
    <w:lvl w:ilvl="6" w:tplc="F6885508">
      <w:numFmt w:val="bullet"/>
      <w:lvlText w:val="•"/>
      <w:lvlJc w:val="left"/>
      <w:pPr>
        <w:ind w:left="1982" w:hanging="240"/>
      </w:pPr>
      <w:rPr>
        <w:rFonts w:hint="default"/>
        <w:lang w:val="ru-RU" w:eastAsia="ru-RU" w:bidi="ru-RU"/>
      </w:rPr>
    </w:lvl>
    <w:lvl w:ilvl="7" w:tplc="71205A8C">
      <w:numFmt w:val="bullet"/>
      <w:lvlText w:val="•"/>
      <w:lvlJc w:val="left"/>
      <w:pPr>
        <w:ind w:left="2256" w:hanging="240"/>
      </w:pPr>
      <w:rPr>
        <w:rFonts w:hint="default"/>
        <w:lang w:val="ru-RU" w:eastAsia="ru-RU" w:bidi="ru-RU"/>
      </w:rPr>
    </w:lvl>
    <w:lvl w:ilvl="8" w:tplc="4A6C7758">
      <w:numFmt w:val="bullet"/>
      <w:lvlText w:val="•"/>
      <w:lvlJc w:val="left"/>
      <w:pPr>
        <w:ind w:left="2530" w:hanging="240"/>
      </w:pPr>
      <w:rPr>
        <w:rFonts w:hint="default"/>
        <w:lang w:val="ru-RU" w:eastAsia="ru-RU" w:bidi="ru-RU"/>
      </w:rPr>
    </w:lvl>
  </w:abstractNum>
  <w:abstractNum w:abstractNumId="17">
    <w:nsid w:val="07130698"/>
    <w:multiLevelType w:val="hybridMultilevel"/>
    <w:tmpl w:val="50C863A2"/>
    <w:lvl w:ilvl="0" w:tplc="DE5E53C2">
      <w:start w:val="1"/>
      <w:numFmt w:val="decimal"/>
      <w:lvlText w:val="%1."/>
      <w:lvlJc w:val="left"/>
      <w:pPr>
        <w:ind w:left="394" w:hanging="240"/>
        <w:jc w:val="left"/>
      </w:pPr>
      <w:rPr>
        <w:rFonts w:ascii="Times New Roman" w:eastAsia="Times New Roman" w:hAnsi="Times New Roman" w:cs="Times New Roman" w:hint="default"/>
        <w:spacing w:val="-2"/>
        <w:w w:val="100"/>
        <w:sz w:val="24"/>
        <w:szCs w:val="24"/>
        <w:lang w:val="ru-RU" w:eastAsia="ru-RU" w:bidi="ru-RU"/>
      </w:rPr>
    </w:lvl>
    <w:lvl w:ilvl="1" w:tplc="BD38A0F4">
      <w:numFmt w:val="bullet"/>
      <w:lvlText w:val="•"/>
      <w:lvlJc w:val="left"/>
      <w:pPr>
        <w:ind w:left="1418" w:hanging="240"/>
      </w:pPr>
      <w:rPr>
        <w:rFonts w:hint="default"/>
        <w:lang w:val="ru-RU" w:eastAsia="ru-RU" w:bidi="ru-RU"/>
      </w:rPr>
    </w:lvl>
    <w:lvl w:ilvl="2" w:tplc="5F04A680">
      <w:numFmt w:val="bullet"/>
      <w:lvlText w:val="•"/>
      <w:lvlJc w:val="left"/>
      <w:pPr>
        <w:ind w:left="2436" w:hanging="240"/>
      </w:pPr>
      <w:rPr>
        <w:rFonts w:hint="default"/>
        <w:lang w:val="ru-RU" w:eastAsia="ru-RU" w:bidi="ru-RU"/>
      </w:rPr>
    </w:lvl>
    <w:lvl w:ilvl="3" w:tplc="EE2A839C">
      <w:numFmt w:val="bullet"/>
      <w:lvlText w:val="•"/>
      <w:lvlJc w:val="left"/>
      <w:pPr>
        <w:ind w:left="3455" w:hanging="240"/>
      </w:pPr>
      <w:rPr>
        <w:rFonts w:hint="default"/>
        <w:lang w:val="ru-RU" w:eastAsia="ru-RU" w:bidi="ru-RU"/>
      </w:rPr>
    </w:lvl>
    <w:lvl w:ilvl="4" w:tplc="7826CC6A">
      <w:numFmt w:val="bullet"/>
      <w:lvlText w:val="•"/>
      <w:lvlJc w:val="left"/>
      <w:pPr>
        <w:ind w:left="4473" w:hanging="240"/>
      </w:pPr>
      <w:rPr>
        <w:rFonts w:hint="default"/>
        <w:lang w:val="ru-RU" w:eastAsia="ru-RU" w:bidi="ru-RU"/>
      </w:rPr>
    </w:lvl>
    <w:lvl w:ilvl="5" w:tplc="A142ED1E">
      <w:numFmt w:val="bullet"/>
      <w:lvlText w:val="•"/>
      <w:lvlJc w:val="left"/>
      <w:pPr>
        <w:ind w:left="5492" w:hanging="240"/>
      </w:pPr>
      <w:rPr>
        <w:rFonts w:hint="default"/>
        <w:lang w:val="ru-RU" w:eastAsia="ru-RU" w:bidi="ru-RU"/>
      </w:rPr>
    </w:lvl>
    <w:lvl w:ilvl="6" w:tplc="1B840EDA">
      <w:numFmt w:val="bullet"/>
      <w:lvlText w:val="•"/>
      <w:lvlJc w:val="left"/>
      <w:pPr>
        <w:ind w:left="6510" w:hanging="240"/>
      </w:pPr>
      <w:rPr>
        <w:rFonts w:hint="default"/>
        <w:lang w:val="ru-RU" w:eastAsia="ru-RU" w:bidi="ru-RU"/>
      </w:rPr>
    </w:lvl>
    <w:lvl w:ilvl="7" w:tplc="0EE263B6">
      <w:numFmt w:val="bullet"/>
      <w:lvlText w:val="•"/>
      <w:lvlJc w:val="left"/>
      <w:pPr>
        <w:ind w:left="7529" w:hanging="240"/>
      </w:pPr>
      <w:rPr>
        <w:rFonts w:hint="default"/>
        <w:lang w:val="ru-RU" w:eastAsia="ru-RU" w:bidi="ru-RU"/>
      </w:rPr>
    </w:lvl>
    <w:lvl w:ilvl="8" w:tplc="CC881768">
      <w:numFmt w:val="bullet"/>
      <w:lvlText w:val="•"/>
      <w:lvlJc w:val="left"/>
      <w:pPr>
        <w:ind w:left="8547" w:hanging="240"/>
      </w:pPr>
      <w:rPr>
        <w:rFonts w:hint="default"/>
        <w:lang w:val="ru-RU" w:eastAsia="ru-RU" w:bidi="ru-RU"/>
      </w:rPr>
    </w:lvl>
  </w:abstractNum>
  <w:abstractNum w:abstractNumId="18">
    <w:nsid w:val="074474D5"/>
    <w:multiLevelType w:val="hybridMultilevel"/>
    <w:tmpl w:val="BB9826D8"/>
    <w:lvl w:ilvl="0" w:tplc="728AA086">
      <w:start w:val="2"/>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A0A6A8E4">
      <w:numFmt w:val="bullet"/>
      <w:lvlText w:val="•"/>
      <w:lvlJc w:val="left"/>
      <w:pPr>
        <w:ind w:left="397" w:hanging="240"/>
      </w:pPr>
      <w:rPr>
        <w:rFonts w:hint="default"/>
        <w:lang w:val="ru-RU" w:eastAsia="ru-RU" w:bidi="ru-RU"/>
      </w:rPr>
    </w:lvl>
    <w:lvl w:ilvl="2" w:tplc="AFDE5CE4">
      <w:numFmt w:val="bullet"/>
      <w:lvlText w:val="•"/>
      <w:lvlJc w:val="left"/>
      <w:pPr>
        <w:ind w:left="695" w:hanging="240"/>
      </w:pPr>
      <w:rPr>
        <w:rFonts w:hint="default"/>
        <w:lang w:val="ru-RU" w:eastAsia="ru-RU" w:bidi="ru-RU"/>
      </w:rPr>
    </w:lvl>
    <w:lvl w:ilvl="3" w:tplc="26B09E6C">
      <w:numFmt w:val="bullet"/>
      <w:lvlText w:val="•"/>
      <w:lvlJc w:val="left"/>
      <w:pPr>
        <w:ind w:left="993" w:hanging="240"/>
      </w:pPr>
      <w:rPr>
        <w:rFonts w:hint="default"/>
        <w:lang w:val="ru-RU" w:eastAsia="ru-RU" w:bidi="ru-RU"/>
      </w:rPr>
    </w:lvl>
    <w:lvl w:ilvl="4" w:tplc="3BAA6980">
      <w:numFmt w:val="bullet"/>
      <w:lvlText w:val="•"/>
      <w:lvlJc w:val="left"/>
      <w:pPr>
        <w:ind w:left="1290" w:hanging="240"/>
      </w:pPr>
      <w:rPr>
        <w:rFonts w:hint="default"/>
        <w:lang w:val="ru-RU" w:eastAsia="ru-RU" w:bidi="ru-RU"/>
      </w:rPr>
    </w:lvl>
    <w:lvl w:ilvl="5" w:tplc="ABFA001C">
      <w:numFmt w:val="bullet"/>
      <w:lvlText w:val="•"/>
      <w:lvlJc w:val="left"/>
      <w:pPr>
        <w:ind w:left="1588" w:hanging="240"/>
      </w:pPr>
      <w:rPr>
        <w:rFonts w:hint="default"/>
        <w:lang w:val="ru-RU" w:eastAsia="ru-RU" w:bidi="ru-RU"/>
      </w:rPr>
    </w:lvl>
    <w:lvl w:ilvl="6" w:tplc="9CC603A4">
      <w:numFmt w:val="bullet"/>
      <w:lvlText w:val="•"/>
      <w:lvlJc w:val="left"/>
      <w:pPr>
        <w:ind w:left="1886" w:hanging="240"/>
      </w:pPr>
      <w:rPr>
        <w:rFonts w:hint="default"/>
        <w:lang w:val="ru-RU" w:eastAsia="ru-RU" w:bidi="ru-RU"/>
      </w:rPr>
    </w:lvl>
    <w:lvl w:ilvl="7" w:tplc="12D27DCA">
      <w:numFmt w:val="bullet"/>
      <w:lvlText w:val="•"/>
      <w:lvlJc w:val="left"/>
      <w:pPr>
        <w:ind w:left="2183" w:hanging="240"/>
      </w:pPr>
      <w:rPr>
        <w:rFonts w:hint="default"/>
        <w:lang w:val="ru-RU" w:eastAsia="ru-RU" w:bidi="ru-RU"/>
      </w:rPr>
    </w:lvl>
    <w:lvl w:ilvl="8" w:tplc="3056AE28">
      <w:numFmt w:val="bullet"/>
      <w:lvlText w:val="•"/>
      <w:lvlJc w:val="left"/>
      <w:pPr>
        <w:ind w:left="2481" w:hanging="240"/>
      </w:pPr>
      <w:rPr>
        <w:rFonts w:hint="default"/>
        <w:lang w:val="ru-RU" w:eastAsia="ru-RU" w:bidi="ru-RU"/>
      </w:rPr>
    </w:lvl>
  </w:abstractNum>
  <w:abstractNum w:abstractNumId="19">
    <w:nsid w:val="07DF2416"/>
    <w:multiLevelType w:val="hybridMultilevel"/>
    <w:tmpl w:val="248C55E0"/>
    <w:lvl w:ilvl="0" w:tplc="D782547E">
      <w:start w:val="1"/>
      <w:numFmt w:val="decimal"/>
      <w:lvlText w:val="%1."/>
      <w:lvlJc w:val="left"/>
      <w:pPr>
        <w:ind w:left="109" w:hanging="240"/>
        <w:jc w:val="left"/>
      </w:pPr>
      <w:rPr>
        <w:rFonts w:ascii="Times New Roman" w:eastAsia="Times New Roman" w:hAnsi="Times New Roman" w:cs="Times New Roman" w:hint="default"/>
        <w:spacing w:val="-1"/>
        <w:w w:val="100"/>
        <w:sz w:val="24"/>
        <w:szCs w:val="24"/>
        <w:lang w:val="ru-RU" w:eastAsia="ru-RU" w:bidi="ru-RU"/>
      </w:rPr>
    </w:lvl>
    <w:lvl w:ilvl="1" w:tplc="D042351C">
      <w:numFmt w:val="bullet"/>
      <w:lvlText w:val="•"/>
      <w:lvlJc w:val="left"/>
      <w:pPr>
        <w:ind w:left="397" w:hanging="240"/>
      </w:pPr>
      <w:rPr>
        <w:rFonts w:hint="default"/>
        <w:lang w:val="ru-RU" w:eastAsia="ru-RU" w:bidi="ru-RU"/>
      </w:rPr>
    </w:lvl>
    <w:lvl w:ilvl="2" w:tplc="F120DFF2">
      <w:numFmt w:val="bullet"/>
      <w:lvlText w:val="•"/>
      <w:lvlJc w:val="left"/>
      <w:pPr>
        <w:ind w:left="694" w:hanging="240"/>
      </w:pPr>
      <w:rPr>
        <w:rFonts w:hint="default"/>
        <w:lang w:val="ru-RU" w:eastAsia="ru-RU" w:bidi="ru-RU"/>
      </w:rPr>
    </w:lvl>
    <w:lvl w:ilvl="3" w:tplc="07A0EEDA">
      <w:numFmt w:val="bullet"/>
      <w:lvlText w:val="•"/>
      <w:lvlJc w:val="left"/>
      <w:pPr>
        <w:ind w:left="991" w:hanging="240"/>
      </w:pPr>
      <w:rPr>
        <w:rFonts w:hint="default"/>
        <w:lang w:val="ru-RU" w:eastAsia="ru-RU" w:bidi="ru-RU"/>
      </w:rPr>
    </w:lvl>
    <w:lvl w:ilvl="4" w:tplc="BE507F9E">
      <w:numFmt w:val="bullet"/>
      <w:lvlText w:val="•"/>
      <w:lvlJc w:val="left"/>
      <w:pPr>
        <w:ind w:left="1289" w:hanging="240"/>
      </w:pPr>
      <w:rPr>
        <w:rFonts w:hint="default"/>
        <w:lang w:val="ru-RU" w:eastAsia="ru-RU" w:bidi="ru-RU"/>
      </w:rPr>
    </w:lvl>
    <w:lvl w:ilvl="5" w:tplc="3A9CEEF2">
      <w:numFmt w:val="bullet"/>
      <w:lvlText w:val="•"/>
      <w:lvlJc w:val="left"/>
      <w:pPr>
        <w:ind w:left="1586" w:hanging="240"/>
      </w:pPr>
      <w:rPr>
        <w:rFonts w:hint="default"/>
        <w:lang w:val="ru-RU" w:eastAsia="ru-RU" w:bidi="ru-RU"/>
      </w:rPr>
    </w:lvl>
    <w:lvl w:ilvl="6" w:tplc="77D6C93A">
      <w:numFmt w:val="bullet"/>
      <w:lvlText w:val="•"/>
      <w:lvlJc w:val="left"/>
      <w:pPr>
        <w:ind w:left="1883" w:hanging="240"/>
      </w:pPr>
      <w:rPr>
        <w:rFonts w:hint="default"/>
        <w:lang w:val="ru-RU" w:eastAsia="ru-RU" w:bidi="ru-RU"/>
      </w:rPr>
    </w:lvl>
    <w:lvl w:ilvl="7" w:tplc="5D66742E">
      <w:numFmt w:val="bullet"/>
      <w:lvlText w:val="•"/>
      <w:lvlJc w:val="left"/>
      <w:pPr>
        <w:ind w:left="2181" w:hanging="240"/>
      </w:pPr>
      <w:rPr>
        <w:rFonts w:hint="default"/>
        <w:lang w:val="ru-RU" w:eastAsia="ru-RU" w:bidi="ru-RU"/>
      </w:rPr>
    </w:lvl>
    <w:lvl w:ilvl="8" w:tplc="AA028F12">
      <w:numFmt w:val="bullet"/>
      <w:lvlText w:val="•"/>
      <w:lvlJc w:val="left"/>
      <w:pPr>
        <w:ind w:left="2478" w:hanging="240"/>
      </w:pPr>
      <w:rPr>
        <w:rFonts w:hint="default"/>
        <w:lang w:val="ru-RU" w:eastAsia="ru-RU" w:bidi="ru-RU"/>
      </w:rPr>
    </w:lvl>
  </w:abstractNum>
  <w:abstractNum w:abstractNumId="20">
    <w:nsid w:val="096C16C4"/>
    <w:multiLevelType w:val="hybridMultilevel"/>
    <w:tmpl w:val="0D467AB2"/>
    <w:lvl w:ilvl="0" w:tplc="98D49D28">
      <w:start w:val="1"/>
      <w:numFmt w:val="decimal"/>
      <w:lvlText w:val="%1."/>
      <w:lvlJc w:val="left"/>
      <w:pPr>
        <w:ind w:left="107" w:hanging="181"/>
        <w:jc w:val="left"/>
      </w:pPr>
      <w:rPr>
        <w:rFonts w:hint="default"/>
        <w:w w:val="100"/>
        <w:lang w:val="ru-RU" w:eastAsia="ru-RU" w:bidi="ru-RU"/>
      </w:rPr>
    </w:lvl>
    <w:lvl w:ilvl="1" w:tplc="B4E077E2">
      <w:numFmt w:val="bullet"/>
      <w:lvlText w:val="•"/>
      <w:lvlJc w:val="left"/>
      <w:pPr>
        <w:ind w:left="595" w:hanging="181"/>
      </w:pPr>
      <w:rPr>
        <w:rFonts w:hint="default"/>
        <w:lang w:val="ru-RU" w:eastAsia="ru-RU" w:bidi="ru-RU"/>
      </w:rPr>
    </w:lvl>
    <w:lvl w:ilvl="2" w:tplc="814243FE">
      <w:numFmt w:val="bullet"/>
      <w:lvlText w:val="•"/>
      <w:lvlJc w:val="left"/>
      <w:pPr>
        <w:ind w:left="1090" w:hanging="181"/>
      </w:pPr>
      <w:rPr>
        <w:rFonts w:hint="default"/>
        <w:lang w:val="ru-RU" w:eastAsia="ru-RU" w:bidi="ru-RU"/>
      </w:rPr>
    </w:lvl>
    <w:lvl w:ilvl="3" w:tplc="DB2CC0B8">
      <w:numFmt w:val="bullet"/>
      <w:lvlText w:val="•"/>
      <w:lvlJc w:val="left"/>
      <w:pPr>
        <w:ind w:left="1586" w:hanging="181"/>
      </w:pPr>
      <w:rPr>
        <w:rFonts w:hint="default"/>
        <w:lang w:val="ru-RU" w:eastAsia="ru-RU" w:bidi="ru-RU"/>
      </w:rPr>
    </w:lvl>
    <w:lvl w:ilvl="4" w:tplc="CBF40B08">
      <w:numFmt w:val="bullet"/>
      <w:lvlText w:val="•"/>
      <w:lvlJc w:val="left"/>
      <w:pPr>
        <w:ind w:left="2081" w:hanging="181"/>
      </w:pPr>
      <w:rPr>
        <w:rFonts w:hint="default"/>
        <w:lang w:val="ru-RU" w:eastAsia="ru-RU" w:bidi="ru-RU"/>
      </w:rPr>
    </w:lvl>
    <w:lvl w:ilvl="5" w:tplc="8E90A690">
      <w:numFmt w:val="bullet"/>
      <w:lvlText w:val="•"/>
      <w:lvlJc w:val="left"/>
      <w:pPr>
        <w:ind w:left="2577" w:hanging="181"/>
      </w:pPr>
      <w:rPr>
        <w:rFonts w:hint="default"/>
        <w:lang w:val="ru-RU" w:eastAsia="ru-RU" w:bidi="ru-RU"/>
      </w:rPr>
    </w:lvl>
    <w:lvl w:ilvl="6" w:tplc="51CA20E2">
      <w:numFmt w:val="bullet"/>
      <w:lvlText w:val="•"/>
      <w:lvlJc w:val="left"/>
      <w:pPr>
        <w:ind w:left="3072" w:hanging="181"/>
      </w:pPr>
      <w:rPr>
        <w:rFonts w:hint="default"/>
        <w:lang w:val="ru-RU" w:eastAsia="ru-RU" w:bidi="ru-RU"/>
      </w:rPr>
    </w:lvl>
    <w:lvl w:ilvl="7" w:tplc="F80EB3FE">
      <w:numFmt w:val="bullet"/>
      <w:lvlText w:val="•"/>
      <w:lvlJc w:val="left"/>
      <w:pPr>
        <w:ind w:left="3567" w:hanging="181"/>
      </w:pPr>
      <w:rPr>
        <w:rFonts w:hint="default"/>
        <w:lang w:val="ru-RU" w:eastAsia="ru-RU" w:bidi="ru-RU"/>
      </w:rPr>
    </w:lvl>
    <w:lvl w:ilvl="8" w:tplc="C952E032">
      <w:numFmt w:val="bullet"/>
      <w:lvlText w:val="•"/>
      <w:lvlJc w:val="left"/>
      <w:pPr>
        <w:ind w:left="4063" w:hanging="181"/>
      </w:pPr>
      <w:rPr>
        <w:rFonts w:hint="default"/>
        <w:lang w:val="ru-RU" w:eastAsia="ru-RU" w:bidi="ru-RU"/>
      </w:rPr>
    </w:lvl>
  </w:abstractNum>
  <w:abstractNum w:abstractNumId="21">
    <w:nsid w:val="09AA71AE"/>
    <w:multiLevelType w:val="hybridMultilevel"/>
    <w:tmpl w:val="FC54EBF0"/>
    <w:lvl w:ilvl="0" w:tplc="E69A23D4">
      <w:start w:val="1"/>
      <w:numFmt w:val="decimal"/>
      <w:lvlText w:val="%1)"/>
      <w:lvlJc w:val="left"/>
      <w:pPr>
        <w:ind w:left="368" w:hanging="261"/>
        <w:jc w:val="left"/>
      </w:pPr>
      <w:rPr>
        <w:rFonts w:hint="default"/>
        <w:spacing w:val="-2"/>
        <w:w w:val="100"/>
        <w:lang w:val="ru-RU" w:eastAsia="ru-RU" w:bidi="ru-RU"/>
      </w:rPr>
    </w:lvl>
    <w:lvl w:ilvl="1" w:tplc="D0FE3758">
      <w:numFmt w:val="bullet"/>
      <w:lvlText w:val="•"/>
      <w:lvlJc w:val="left"/>
      <w:pPr>
        <w:ind w:left="802" w:hanging="261"/>
      </w:pPr>
      <w:rPr>
        <w:rFonts w:hint="default"/>
        <w:lang w:val="ru-RU" w:eastAsia="ru-RU" w:bidi="ru-RU"/>
      </w:rPr>
    </w:lvl>
    <w:lvl w:ilvl="2" w:tplc="77EE4EF0">
      <w:numFmt w:val="bullet"/>
      <w:lvlText w:val="•"/>
      <w:lvlJc w:val="left"/>
      <w:pPr>
        <w:ind w:left="1244" w:hanging="261"/>
      </w:pPr>
      <w:rPr>
        <w:rFonts w:hint="default"/>
        <w:lang w:val="ru-RU" w:eastAsia="ru-RU" w:bidi="ru-RU"/>
      </w:rPr>
    </w:lvl>
    <w:lvl w:ilvl="3" w:tplc="CBC4B14C">
      <w:numFmt w:val="bullet"/>
      <w:lvlText w:val="•"/>
      <w:lvlJc w:val="left"/>
      <w:pPr>
        <w:ind w:left="1686" w:hanging="261"/>
      </w:pPr>
      <w:rPr>
        <w:rFonts w:hint="default"/>
        <w:lang w:val="ru-RU" w:eastAsia="ru-RU" w:bidi="ru-RU"/>
      </w:rPr>
    </w:lvl>
    <w:lvl w:ilvl="4" w:tplc="308A7ECA">
      <w:numFmt w:val="bullet"/>
      <w:lvlText w:val="•"/>
      <w:lvlJc w:val="left"/>
      <w:pPr>
        <w:ind w:left="2129" w:hanging="261"/>
      </w:pPr>
      <w:rPr>
        <w:rFonts w:hint="default"/>
        <w:lang w:val="ru-RU" w:eastAsia="ru-RU" w:bidi="ru-RU"/>
      </w:rPr>
    </w:lvl>
    <w:lvl w:ilvl="5" w:tplc="A15CBC8C">
      <w:numFmt w:val="bullet"/>
      <w:lvlText w:val="•"/>
      <w:lvlJc w:val="left"/>
      <w:pPr>
        <w:ind w:left="2571" w:hanging="261"/>
      </w:pPr>
      <w:rPr>
        <w:rFonts w:hint="default"/>
        <w:lang w:val="ru-RU" w:eastAsia="ru-RU" w:bidi="ru-RU"/>
      </w:rPr>
    </w:lvl>
    <w:lvl w:ilvl="6" w:tplc="B71C4E88">
      <w:numFmt w:val="bullet"/>
      <w:lvlText w:val="•"/>
      <w:lvlJc w:val="left"/>
      <w:pPr>
        <w:ind w:left="3013" w:hanging="261"/>
      </w:pPr>
      <w:rPr>
        <w:rFonts w:hint="default"/>
        <w:lang w:val="ru-RU" w:eastAsia="ru-RU" w:bidi="ru-RU"/>
      </w:rPr>
    </w:lvl>
    <w:lvl w:ilvl="7" w:tplc="09A8B4C8">
      <w:numFmt w:val="bullet"/>
      <w:lvlText w:val="•"/>
      <w:lvlJc w:val="left"/>
      <w:pPr>
        <w:ind w:left="3456" w:hanging="261"/>
      </w:pPr>
      <w:rPr>
        <w:rFonts w:hint="default"/>
        <w:lang w:val="ru-RU" w:eastAsia="ru-RU" w:bidi="ru-RU"/>
      </w:rPr>
    </w:lvl>
    <w:lvl w:ilvl="8" w:tplc="E49E2B56">
      <w:numFmt w:val="bullet"/>
      <w:lvlText w:val="•"/>
      <w:lvlJc w:val="left"/>
      <w:pPr>
        <w:ind w:left="3898" w:hanging="261"/>
      </w:pPr>
      <w:rPr>
        <w:rFonts w:hint="default"/>
        <w:lang w:val="ru-RU" w:eastAsia="ru-RU" w:bidi="ru-RU"/>
      </w:rPr>
    </w:lvl>
  </w:abstractNum>
  <w:abstractNum w:abstractNumId="22">
    <w:nsid w:val="0A2135BB"/>
    <w:multiLevelType w:val="hybridMultilevel"/>
    <w:tmpl w:val="FAAC1B7A"/>
    <w:lvl w:ilvl="0" w:tplc="676C0C5A">
      <w:numFmt w:val="bullet"/>
      <w:lvlText w:val=""/>
      <w:lvlJc w:val="left"/>
      <w:pPr>
        <w:ind w:left="467" w:hanging="360"/>
      </w:pPr>
      <w:rPr>
        <w:rFonts w:ascii="Wingdings" w:eastAsia="Wingdings" w:hAnsi="Wingdings" w:cs="Wingdings" w:hint="default"/>
        <w:w w:val="100"/>
        <w:sz w:val="24"/>
        <w:szCs w:val="24"/>
        <w:lang w:val="ru-RU" w:eastAsia="ru-RU" w:bidi="ru-RU"/>
      </w:rPr>
    </w:lvl>
    <w:lvl w:ilvl="1" w:tplc="40B0FDE2">
      <w:numFmt w:val="bullet"/>
      <w:lvlText w:val="•"/>
      <w:lvlJc w:val="left"/>
      <w:pPr>
        <w:ind w:left="919" w:hanging="360"/>
      </w:pPr>
      <w:rPr>
        <w:rFonts w:hint="default"/>
        <w:lang w:val="ru-RU" w:eastAsia="ru-RU" w:bidi="ru-RU"/>
      </w:rPr>
    </w:lvl>
    <w:lvl w:ilvl="2" w:tplc="84400462">
      <w:numFmt w:val="bullet"/>
      <w:lvlText w:val="•"/>
      <w:lvlJc w:val="left"/>
      <w:pPr>
        <w:ind w:left="1378" w:hanging="360"/>
      </w:pPr>
      <w:rPr>
        <w:rFonts w:hint="default"/>
        <w:lang w:val="ru-RU" w:eastAsia="ru-RU" w:bidi="ru-RU"/>
      </w:rPr>
    </w:lvl>
    <w:lvl w:ilvl="3" w:tplc="83E8E794">
      <w:numFmt w:val="bullet"/>
      <w:lvlText w:val="•"/>
      <w:lvlJc w:val="left"/>
      <w:pPr>
        <w:ind w:left="1837" w:hanging="360"/>
      </w:pPr>
      <w:rPr>
        <w:rFonts w:hint="default"/>
        <w:lang w:val="ru-RU" w:eastAsia="ru-RU" w:bidi="ru-RU"/>
      </w:rPr>
    </w:lvl>
    <w:lvl w:ilvl="4" w:tplc="9970FCCC">
      <w:numFmt w:val="bullet"/>
      <w:lvlText w:val="•"/>
      <w:lvlJc w:val="left"/>
      <w:pPr>
        <w:ind w:left="2297" w:hanging="360"/>
      </w:pPr>
      <w:rPr>
        <w:rFonts w:hint="default"/>
        <w:lang w:val="ru-RU" w:eastAsia="ru-RU" w:bidi="ru-RU"/>
      </w:rPr>
    </w:lvl>
    <w:lvl w:ilvl="5" w:tplc="AA8EB7EE">
      <w:numFmt w:val="bullet"/>
      <w:lvlText w:val="•"/>
      <w:lvlJc w:val="left"/>
      <w:pPr>
        <w:ind w:left="2756" w:hanging="360"/>
      </w:pPr>
      <w:rPr>
        <w:rFonts w:hint="default"/>
        <w:lang w:val="ru-RU" w:eastAsia="ru-RU" w:bidi="ru-RU"/>
      </w:rPr>
    </w:lvl>
    <w:lvl w:ilvl="6" w:tplc="9B7C5DBA">
      <w:numFmt w:val="bullet"/>
      <w:lvlText w:val="•"/>
      <w:lvlJc w:val="left"/>
      <w:pPr>
        <w:ind w:left="3215" w:hanging="360"/>
      </w:pPr>
      <w:rPr>
        <w:rFonts w:hint="default"/>
        <w:lang w:val="ru-RU" w:eastAsia="ru-RU" w:bidi="ru-RU"/>
      </w:rPr>
    </w:lvl>
    <w:lvl w:ilvl="7" w:tplc="34E49688">
      <w:numFmt w:val="bullet"/>
      <w:lvlText w:val="•"/>
      <w:lvlJc w:val="left"/>
      <w:pPr>
        <w:ind w:left="3675" w:hanging="360"/>
      </w:pPr>
      <w:rPr>
        <w:rFonts w:hint="default"/>
        <w:lang w:val="ru-RU" w:eastAsia="ru-RU" w:bidi="ru-RU"/>
      </w:rPr>
    </w:lvl>
    <w:lvl w:ilvl="8" w:tplc="8DC8ABBC">
      <w:numFmt w:val="bullet"/>
      <w:lvlText w:val="•"/>
      <w:lvlJc w:val="left"/>
      <w:pPr>
        <w:ind w:left="4134" w:hanging="360"/>
      </w:pPr>
      <w:rPr>
        <w:rFonts w:hint="default"/>
        <w:lang w:val="ru-RU" w:eastAsia="ru-RU" w:bidi="ru-RU"/>
      </w:rPr>
    </w:lvl>
  </w:abstractNum>
  <w:abstractNum w:abstractNumId="23">
    <w:nsid w:val="0A66201A"/>
    <w:multiLevelType w:val="hybridMultilevel"/>
    <w:tmpl w:val="7AC0A91E"/>
    <w:lvl w:ilvl="0" w:tplc="558EC402">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1C30CEF2">
      <w:numFmt w:val="bullet"/>
      <w:lvlText w:val="•"/>
      <w:lvlJc w:val="left"/>
      <w:pPr>
        <w:ind w:left="811" w:hanging="240"/>
      </w:pPr>
      <w:rPr>
        <w:rFonts w:hint="default"/>
        <w:lang w:val="ru-RU" w:eastAsia="ru-RU" w:bidi="ru-RU"/>
      </w:rPr>
    </w:lvl>
    <w:lvl w:ilvl="2" w:tplc="AD148EEE">
      <w:numFmt w:val="bullet"/>
      <w:lvlText w:val="•"/>
      <w:lvlJc w:val="left"/>
      <w:pPr>
        <w:ind w:left="1282" w:hanging="240"/>
      </w:pPr>
      <w:rPr>
        <w:rFonts w:hint="default"/>
        <w:lang w:val="ru-RU" w:eastAsia="ru-RU" w:bidi="ru-RU"/>
      </w:rPr>
    </w:lvl>
    <w:lvl w:ilvl="3" w:tplc="E312D7EC">
      <w:numFmt w:val="bullet"/>
      <w:lvlText w:val="•"/>
      <w:lvlJc w:val="left"/>
      <w:pPr>
        <w:ind w:left="1753" w:hanging="240"/>
      </w:pPr>
      <w:rPr>
        <w:rFonts w:hint="default"/>
        <w:lang w:val="ru-RU" w:eastAsia="ru-RU" w:bidi="ru-RU"/>
      </w:rPr>
    </w:lvl>
    <w:lvl w:ilvl="4" w:tplc="0002A84E">
      <w:numFmt w:val="bullet"/>
      <w:lvlText w:val="•"/>
      <w:lvlJc w:val="left"/>
      <w:pPr>
        <w:ind w:left="2225" w:hanging="240"/>
      </w:pPr>
      <w:rPr>
        <w:rFonts w:hint="default"/>
        <w:lang w:val="ru-RU" w:eastAsia="ru-RU" w:bidi="ru-RU"/>
      </w:rPr>
    </w:lvl>
    <w:lvl w:ilvl="5" w:tplc="22822590">
      <w:numFmt w:val="bullet"/>
      <w:lvlText w:val="•"/>
      <w:lvlJc w:val="left"/>
      <w:pPr>
        <w:ind w:left="2696" w:hanging="240"/>
      </w:pPr>
      <w:rPr>
        <w:rFonts w:hint="default"/>
        <w:lang w:val="ru-RU" w:eastAsia="ru-RU" w:bidi="ru-RU"/>
      </w:rPr>
    </w:lvl>
    <w:lvl w:ilvl="6" w:tplc="5D669B16">
      <w:numFmt w:val="bullet"/>
      <w:lvlText w:val="•"/>
      <w:lvlJc w:val="left"/>
      <w:pPr>
        <w:ind w:left="3167" w:hanging="240"/>
      </w:pPr>
      <w:rPr>
        <w:rFonts w:hint="default"/>
        <w:lang w:val="ru-RU" w:eastAsia="ru-RU" w:bidi="ru-RU"/>
      </w:rPr>
    </w:lvl>
    <w:lvl w:ilvl="7" w:tplc="177E9676">
      <w:numFmt w:val="bullet"/>
      <w:lvlText w:val="•"/>
      <w:lvlJc w:val="left"/>
      <w:pPr>
        <w:ind w:left="3639" w:hanging="240"/>
      </w:pPr>
      <w:rPr>
        <w:rFonts w:hint="default"/>
        <w:lang w:val="ru-RU" w:eastAsia="ru-RU" w:bidi="ru-RU"/>
      </w:rPr>
    </w:lvl>
    <w:lvl w:ilvl="8" w:tplc="A5982E06">
      <w:numFmt w:val="bullet"/>
      <w:lvlText w:val="•"/>
      <w:lvlJc w:val="left"/>
      <w:pPr>
        <w:ind w:left="4110" w:hanging="240"/>
      </w:pPr>
      <w:rPr>
        <w:rFonts w:hint="default"/>
        <w:lang w:val="ru-RU" w:eastAsia="ru-RU" w:bidi="ru-RU"/>
      </w:rPr>
    </w:lvl>
  </w:abstractNum>
  <w:abstractNum w:abstractNumId="24">
    <w:nsid w:val="0A6B5A65"/>
    <w:multiLevelType w:val="hybridMultilevel"/>
    <w:tmpl w:val="16E83F50"/>
    <w:lvl w:ilvl="0" w:tplc="5D9EF4E8">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30965DEA">
      <w:numFmt w:val="bullet"/>
      <w:lvlText w:val="•"/>
      <w:lvlJc w:val="left"/>
      <w:pPr>
        <w:ind w:left="603" w:hanging="180"/>
      </w:pPr>
      <w:rPr>
        <w:rFonts w:hint="default"/>
        <w:lang w:val="ru-RU" w:eastAsia="ru-RU" w:bidi="ru-RU"/>
      </w:rPr>
    </w:lvl>
    <w:lvl w:ilvl="2" w:tplc="3CCE1C04">
      <w:numFmt w:val="bullet"/>
      <w:lvlText w:val="•"/>
      <w:lvlJc w:val="left"/>
      <w:pPr>
        <w:ind w:left="1107" w:hanging="180"/>
      </w:pPr>
      <w:rPr>
        <w:rFonts w:hint="default"/>
        <w:lang w:val="ru-RU" w:eastAsia="ru-RU" w:bidi="ru-RU"/>
      </w:rPr>
    </w:lvl>
    <w:lvl w:ilvl="3" w:tplc="4778571A">
      <w:numFmt w:val="bullet"/>
      <w:lvlText w:val="•"/>
      <w:lvlJc w:val="left"/>
      <w:pPr>
        <w:ind w:left="1610" w:hanging="180"/>
      </w:pPr>
      <w:rPr>
        <w:rFonts w:hint="default"/>
        <w:lang w:val="ru-RU" w:eastAsia="ru-RU" w:bidi="ru-RU"/>
      </w:rPr>
    </w:lvl>
    <w:lvl w:ilvl="4" w:tplc="0002BBC8">
      <w:numFmt w:val="bullet"/>
      <w:lvlText w:val="•"/>
      <w:lvlJc w:val="left"/>
      <w:pPr>
        <w:ind w:left="2114" w:hanging="180"/>
      </w:pPr>
      <w:rPr>
        <w:rFonts w:hint="default"/>
        <w:lang w:val="ru-RU" w:eastAsia="ru-RU" w:bidi="ru-RU"/>
      </w:rPr>
    </w:lvl>
    <w:lvl w:ilvl="5" w:tplc="8AE4EE7A">
      <w:numFmt w:val="bullet"/>
      <w:lvlText w:val="•"/>
      <w:lvlJc w:val="left"/>
      <w:pPr>
        <w:ind w:left="2618" w:hanging="180"/>
      </w:pPr>
      <w:rPr>
        <w:rFonts w:hint="default"/>
        <w:lang w:val="ru-RU" w:eastAsia="ru-RU" w:bidi="ru-RU"/>
      </w:rPr>
    </w:lvl>
    <w:lvl w:ilvl="6" w:tplc="50066F74">
      <w:numFmt w:val="bullet"/>
      <w:lvlText w:val="•"/>
      <w:lvlJc w:val="left"/>
      <w:pPr>
        <w:ind w:left="3121" w:hanging="180"/>
      </w:pPr>
      <w:rPr>
        <w:rFonts w:hint="default"/>
        <w:lang w:val="ru-RU" w:eastAsia="ru-RU" w:bidi="ru-RU"/>
      </w:rPr>
    </w:lvl>
    <w:lvl w:ilvl="7" w:tplc="4F807778">
      <w:numFmt w:val="bullet"/>
      <w:lvlText w:val="•"/>
      <w:lvlJc w:val="left"/>
      <w:pPr>
        <w:ind w:left="3625" w:hanging="180"/>
      </w:pPr>
      <w:rPr>
        <w:rFonts w:hint="default"/>
        <w:lang w:val="ru-RU" w:eastAsia="ru-RU" w:bidi="ru-RU"/>
      </w:rPr>
    </w:lvl>
    <w:lvl w:ilvl="8" w:tplc="D6D08268">
      <w:numFmt w:val="bullet"/>
      <w:lvlText w:val="•"/>
      <w:lvlJc w:val="left"/>
      <w:pPr>
        <w:ind w:left="4128" w:hanging="180"/>
      </w:pPr>
      <w:rPr>
        <w:rFonts w:hint="default"/>
        <w:lang w:val="ru-RU" w:eastAsia="ru-RU" w:bidi="ru-RU"/>
      </w:rPr>
    </w:lvl>
  </w:abstractNum>
  <w:abstractNum w:abstractNumId="25">
    <w:nsid w:val="0B027B86"/>
    <w:multiLevelType w:val="hybridMultilevel"/>
    <w:tmpl w:val="5042842C"/>
    <w:lvl w:ilvl="0" w:tplc="05F00A72">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3604871C">
      <w:numFmt w:val="bullet"/>
      <w:lvlText w:val="•"/>
      <w:lvlJc w:val="left"/>
      <w:pPr>
        <w:ind w:left="595" w:hanging="240"/>
      </w:pPr>
      <w:rPr>
        <w:rFonts w:hint="default"/>
        <w:lang w:val="ru-RU" w:eastAsia="ru-RU" w:bidi="ru-RU"/>
      </w:rPr>
    </w:lvl>
    <w:lvl w:ilvl="2" w:tplc="E796FDE2">
      <w:numFmt w:val="bullet"/>
      <w:lvlText w:val="•"/>
      <w:lvlJc w:val="left"/>
      <w:pPr>
        <w:ind w:left="1090" w:hanging="240"/>
      </w:pPr>
      <w:rPr>
        <w:rFonts w:hint="default"/>
        <w:lang w:val="ru-RU" w:eastAsia="ru-RU" w:bidi="ru-RU"/>
      </w:rPr>
    </w:lvl>
    <w:lvl w:ilvl="3" w:tplc="5ADC10A8">
      <w:numFmt w:val="bullet"/>
      <w:lvlText w:val="•"/>
      <w:lvlJc w:val="left"/>
      <w:pPr>
        <w:ind w:left="1586" w:hanging="240"/>
      </w:pPr>
      <w:rPr>
        <w:rFonts w:hint="default"/>
        <w:lang w:val="ru-RU" w:eastAsia="ru-RU" w:bidi="ru-RU"/>
      </w:rPr>
    </w:lvl>
    <w:lvl w:ilvl="4" w:tplc="492C69CE">
      <w:numFmt w:val="bullet"/>
      <w:lvlText w:val="•"/>
      <w:lvlJc w:val="left"/>
      <w:pPr>
        <w:ind w:left="2081" w:hanging="240"/>
      </w:pPr>
      <w:rPr>
        <w:rFonts w:hint="default"/>
        <w:lang w:val="ru-RU" w:eastAsia="ru-RU" w:bidi="ru-RU"/>
      </w:rPr>
    </w:lvl>
    <w:lvl w:ilvl="5" w:tplc="9588E724">
      <w:numFmt w:val="bullet"/>
      <w:lvlText w:val="•"/>
      <w:lvlJc w:val="left"/>
      <w:pPr>
        <w:ind w:left="2577" w:hanging="240"/>
      </w:pPr>
      <w:rPr>
        <w:rFonts w:hint="default"/>
        <w:lang w:val="ru-RU" w:eastAsia="ru-RU" w:bidi="ru-RU"/>
      </w:rPr>
    </w:lvl>
    <w:lvl w:ilvl="6" w:tplc="159C7E5E">
      <w:numFmt w:val="bullet"/>
      <w:lvlText w:val="•"/>
      <w:lvlJc w:val="left"/>
      <w:pPr>
        <w:ind w:left="3072" w:hanging="240"/>
      </w:pPr>
      <w:rPr>
        <w:rFonts w:hint="default"/>
        <w:lang w:val="ru-RU" w:eastAsia="ru-RU" w:bidi="ru-RU"/>
      </w:rPr>
    </w:lvl>
    <w:lvl w:ilvl="7" w:tplc="66D0C556">
      <w:numFmt w:val="bullet"/>
      <w:lvlText w:val="•"/>
      <w:lvlJc w:val="left"/>
      <w:pPr>
        <w:ind w:left="3567" w:hanging="240"/>
      </w:pPr>
      <w:rPr>
        <w:rFonts w:hint="default"/>
        <w:lang w:val="ru-RU" w:eastAsia="ru-RU" w:bidi="ru-RU"/>
      </w:rPr>
    </w:lvl>
    <w:lvl w:ilvl="8" w:tplc="27F2E04A">
      <w:numFmt w:val="bullet"/>
      <w:lvlText w:val="•"/>
      <w:lvlJc w:val="left"/>
      <w:pPr>
        <w:ind w:left="4063" w:hanging="240"/>
      </w:pPr>
      <w:rPr>
        <w:rFonts w:hint="default"/>
        <w:lang w:val="ru-RU" w:eastAsia="ru-RU" w:bidi="ru-RU"/>
      </w:rPr>
    </w:lvl>
  </w:abstractNum>
  <w:abstractNum w:abstractNumId="26">
    <w:nsid w:val="0B574D21"/>
    <w:multiLevelType w:val="hybridMultilevel"/>
    <w:tmpl w:val="6E96E07A"/>
    <w:lvl w:ilvl="0" w:tplc="33A24112">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A6D48E88">
      <w:numFmt w:val="bullet"/>
      <w:lvlText w:val="•"/>
      <w:lvlJc w:val="left"/>
      <w:pPr>
        <w:ind w:left="799" w:hanging="240"/>
      </w:pPr>
      <w:rPr>
        <w:rFonts w:hint="default"/>
        <w:lang w:val="ru-RU" w:eastAsia="ru-RU" w:bidi="ru-RU"/>
      </w:rPr>
    </w:lvl>
    <w:lvl w:ilvl="2" w:tplc="85966DFE">
      <w:numFmt w:val="bullet"/>
      <w:lvlText w:val="•"/>
      <w:lvlJc w:val="left"/>
      <w:pPr>
        <w:ind w:left="1258" w:hanging="240"/>
      </w:pPr>
      <w:rPr>
        <w:rFonts w:hint="default"/>
        <w:lang w:val="ru-RU" w:eastAsia="ru-RU" w:bidi="ru-RU"/>
      </w:rPr>
    </w:lvl>
    <w:lvl w:ilvl="3" w:tplc="39C21BDA">
      <w:numFmt w:val="bullet"/>
      <w:lvlText w:val="•"/>
      <w:lvlJc w:val="left"/>
      <w:pPr>
        <w:ind w:left="1718" w:hanging="240"/>
      </w:pPr>
      <w:rPr>
        <w:rFonts w:hint="default"/>
        <w:lang w:val="ru-RU" w:eastAsia="ru-RU" w:bidi="ru-RU"/>
      </w:rPr>
    </w:lvl>
    <w:lvl w:ilvl="4" w:tplc="D7F440C8">
      <w:numFmt w:val="bullet"/>
      <w:lvlText w:val="•"/>
      <w:lvlJc w:val="left"/>
      <w:pPr>
        <w:ind w:left="2177" w:hanging="240"/>
      </w:pPr>
      <w:rPr>
        <w:rFonts w:hint="default"/>
        <w:lang w:val="ru-RU" w:eastAsia="ru-RU" w:bidi="ru-RU"/>
      </w:rPr>
    </w:lvl>
    <w:lvl w:ilvl="5" w:tplc="A446A1C2">
      <w:numFmt w:val="bullet"/>
      <w:lvlText w:val="•"/>
      <w:lvlJc w:val="left"/>
      <w:pPr>
        <w:ind w:left="2637" w:hanging="240"/>
      </w:pPr>
      <w:rPr>
        <w:rFonts w:hint="default"/>
        <w:lang w:val="ru-RU" w:eastAsia="ru-RU" w:bidi="ru-RU"/>
      </w:rPr>
    </w:lvl>
    <w:lvl w:ilvl="6" w:tplc="39D06B4A">
      <w:numFmt w:val="bullet"/>
      <w:lvlText w:val="•"/>
      <w:lvlJc w:val="left"/>
      <w:pPr>
        <w:ind w:left="3096" w:hanging="240"/>
      </w:pPr>
      <w:rPr>
        <w:rFonts w:hint="default"/>
        <w:lang w:val="ru-RU" w:eastAsia="ru-RU" w:bidi="ru-RU"/>
      </w:rPr>
    </w:lvl>
    <w:lvl w:ilvl="7" w:tplc="806E86FA">
      <w:numFmt w:val="bullet"/>
      <w:lvlText w:val="•"/>
      <w:lvlJc w:val="left"/>
      <w:pPr>
        <w:ind w:left="3555" w:hanging="240"/>
      </w:pPr>
      <w:rPr>
        <w:rFonts w:hint="default"/>
        <w:lang w:val="ru-RU" w:eastAsia="ru-RU" w:bidi="ru-RU"/>
      </w:rPr>
    </w:lvl>
    <w:lvl w:ilvl="8" w:tplc="A170E028">
      <w:numFmt w:val="bullet"/>
      <w:lvlText w:val="•"/>
      <w:lvlJc w:val="left"/>
      <w:pPr>
        <w:ind w:left="4015" w:hanging="240"/>
      </w:pPr>
      <w:rPr>
        <w:rFonts w:hint="default"/>
        <w:lang w:val="ru-RU" w:eastAsia="ru-RU" w:bidi="ru-RU"/>
      </w:rPr>
    </w:lvl>
  </w:abstractNum>
  <w:abstractNum w:abstractNumId="27">
    <w:nsid w:val="0BC11457"/>
    <w:multiLevelType w:val="hybridMultilevel"/>
    <w:tmpl w:val="E3E675CC"/>
    <w:lvl w:ilvl="0" w:tplc="844028BC">
      <w:numFmt w:val="bullet"/>
      <w:lvlText w:val=""/>
      <w:lvlJc w:val="left"/>
      <w:pPr>
        <w:ind w:left="609" w:hanging="360"/>
      </w:pPr>
      <w:rPr>
        <w:rFonts w:ascii="Wingdings" w:eastAsia="Wingdings" w:hAnsi="Wingdings" w:cs="Wingdings" w:hint="default"/>
        <w:w w:val="100"/>
        <w:sz w:val="24"/>
        <w:szCs w:val="24"/>
        <w:lang w:val="ru-RU" w:eastAsia="ru-RU" w:bidi="ru-RU"/>
      </w:rPr>
    </w:lvl>
    <w:lvl w:ilvl="1" w:tplc="1F6011AE">
      <w:numFmt w:val="bullet"/>
      <w:lvlText w:val="•"/>
      <w:lvlJc w:val="left"/>
      <w:pPr>
        <w:ind w:left="1043" w:hanging="360"/>
      </w:pPr>
      <w:rPr>
        <w:rFonts w:hint="default"/>
        <w:lang w:val="ru-RU" w:eastAsia="ru-RU" w:bidi="ru-RU"/>
      </w:rPr>
    </w:lvl>
    <w:lvl w:ilvl="2" w:tplc="BDB0BCE0">
      <w:numFmt w:val="bullet"/>
      <w:lvlText w:val="•"/>
      <w:lvlJc w:val="left"/>
      <w:pPr>
        <w:ind w:left="1487" w:hanging="360"/>
      </w:pPr>
      <w:rPr>
        <w:rFonts w:hint="default"/>
        <w:lang w:val="ru-RU" w:eastAsia="ru-RU" w:bidi="ru-RU"/>
      </w:rPr>
    </w:lvl>
    <w:lvl w:ilvl="3" w:tplc="7A30E552">
      <w:numFmt w:val="bullet"/>
      <w:lvlText w:val="•"/>
      <w:lvlJc w:val="left"/>
      <w:pPr>
        <w:ind w:left="1931" w:hanging="360"/>
      </w:pPr>
      <w:rPr>
        <w:rFonts w:hint="default"/>
        <w:lang w:val="ru-RU" w:eastAsia="ru-RU" w:bidi="ru-RU"/>
      </w:rPr>
    </w:lvl>
    <w:lvl w:ilvl="4" w:tplc="FB1CEAEC">
      <w:numFmt w:val="bullet"/>
      <w:lvlText w:val="•"/>
      <w:lvlJc w:val="left"/>
      <w:pPr>
        <w:ind w:left="2375" w:hanging="360"/>
      </w:pPr>
      <w:rPr>
        <w:rFonts w:hint="default"/>
        <w:lang w:val="ru-RU" w:eastAsia="ru-RU" w:bidi="ru-RU"/>
      </w:rPr>
    </w:lvl>
    <w:lvl w:ilvl="5" w:tplc="0AE44F7E">
      <w:numFmt w:val="bullet"/>
      <w:lvlText w:val="•"/>
      <w:lvlJc w:val="left"/>
      <w:pPr>
        <w:ind w:left="2819" w:hanging="360"/>
      </w:pPr>
      <w:rPr>
        <w:rFonts w:hint="default"/>
        <w:lang w:val="ru-RU" w:eastAsia="ru-RU" w:bidi="ru-RU"/>
      </w:rPr>
    </w:lvl>
    <w:lvl w:ilvl="6" w:tplc="1BA8487E">
      <w:numFmt w:val="bullet"/>
      <w:lvlText w:val="•"/>
      <w:lvlJc w:val="left"/>
      <w:pPr>
        <w:ind w:left="3262" w:hanging="360"/>
      </w:pPr>
      <w:rPr>
        <w:rFonts w:hint="default"/>
        <w:lang w:val="ru-RU" w:eastAsia="ru-RU" w:bidi="ru-RU"/>
      </w:rPr>
    </w:lvl>
    <w:lvl w:ilvl="7" w:tplc="9B6AA186">
      <w:numFmt w:val="bullet"/>
      <w:lvlText w:val="•"/>
      <w:lvlJc w:val="left"/>
      <w:pPr>
        <w:ind w:left="3706" w:hanging="360"/>
      </w:pPr>
      <w:rPr>
        <w:rFonts w:hint="default"/>
        <w:lang w:val="ru-RU" w:eastAsia="ru-RU" w:bidi="ru-RU"/>
      </w:rPr>
    </w:lvl>
    <w:lvl w:ilvl="8" w:tplc="36DAD0AE">
      <w:numFmt w:val="bullet"/>
      <w:lvlText w:val="•"/>
      <w:lvlJc w:val="left"/>
      <w:pPr>
        <w:ind w:left="4150" w:hanging="360"/>
      </w:pPr>
      <w:rPr>
        <w:rFonts w:hint="default"/>
        <w:lang w:val="ru-RU" w:eastAsia="ru-RU" w:bidi="ru-RU"/>
      </w:rPr>
    </w:lvl>
  </w:abstractNum>
  <w:abstractNum w:abstractNumId="28">
    <w:nsid w:val="0BC82FFB"/>
    <w:multiLevelType w:val="hybridMultilevel"/>
    <w:tmpl w:val="BB74BF94"/>
    <w:lvl w:ilvl="0" w:tplc="33E426E4">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59A699DC">
      <w:numFmt w:val="bullet"/>
      <w:lvlText w:val="•"/>
      <w:lvlJc w:val="left"/>
      <w:pPr>
        <w:ind w:left="544" w:hanging="180"/>
      </w:pPr>
      <w:rPr>
        <w:rFonts w:hint="default"/>
        <w:lang w:val="ru-RU" w:eastAsia="ru-RU" w:bidi="ru-RU"/>
      </w:rPr>
    </w:lvl>
    <w:lvl w:ilvl="2" w:tplc="1F1E0CF2">
      <w:numFmt w:val="bullet"/>
      <w:lvlText w:val="•"/>
      <w:lvlJc w:val="left"/>
      <w:pPr>
        <w:ind w:left="988" w:hanging="180"/>
      </w:pPr>
      <w:rPr>
        <w:rFonts w:hint="default"/>
        <w:lang w:val="ru-RU" w:eastAsia="ru-RU" w:bidi="ru-RU"/>
      </w:rPr>
    </w:lvl>
    <w:lvl w:ilvl="3" w:tplc="E7F40382">
      <w:numFmt w:val="bullet"/>
      <w:lvlText w:val="•"/>
      <w:lvlJc w:val="left"/>
      <w:pPr>
        <w:ind w:left="1432" w:hanging="180"/>
      </w:pPr>
      <w:rPr>
        <w:rFonts w:hint="default"/>
        <w:lang w:val="ru-RU" w:eastAsia="ru-RU" w:bidi="ru-RU"/>
      </w:rPr>
    </w:lvl>
    <w:lvl w:ilvl="4" w:tplc="02E2D06A">
      <w:numFmt w:val="bullet"/>
      <w:lvlText w:val="•"/>
      <w:lvlJc w:val="left"/>
      <w:pPr>
        <w:ind w:left="1876" w:hanging="180"/>
      </w:pPr>
      <w:rPr>
        <w:rFonts w:hint="default"/>
        <w:lang w:val="ru-RU" w:eastAsia="ru-RU" w:bidi="ru-RU"/>
      </w:rPr>
    </w:lvl>
    <w:lvl w:ilvl="5" w:tplc="2D30DE58">
      <w:numFmt w:val="bullet"/>
      <w:lvlText w:val="•"/>
      <w:lvlJc w:val="left"/>
      <w:pPr>
        <w:ind w:left="2321" w:hanging="180"/>
      </w:pPr>
      <w:rPr>
        <w:rFonts w:hint="default"/>
        <w:lang w:val="ru-RU" w:eastAsia="ru-RU" w:bidi="ru-RU"/>
      </w:rPr>
    </w:lvl>
    <w:lvl w:ilvl="6" w:tplc="7B7A91E2">
      <w:numFmt w:val="bullet"/>
      <w:lvlText w:val="•"/>
      <w:lvlJc w:val="left"/>
      <w:pPr>
        <w:ind w:left="2765" w:hanging="180"/>
      </w:pPr>
      <w:rPr>
        <w:rFonts w:hint="default"/>
        <w:lang w:val="ru-RU" w:eastAsia="ru-RU" w:bidi="ru-RU"/>
      </w:rPr>
    </w:lvl>
    <w:lvl w:ilvl="7" w:tplc="F3D4AD88">
      <w:numFmt w:val="bullet"/>
      <w:lvlText w:val="•"/>
      <w:lvlJc w:val="left"/>
      <w:pPr>
        <w:ind w:left="3209" w:hanging="180"/>
      </w:pPr>
      <w:rPr>
        <w:rFonts w:hint="default"/>
        <w:lang w:val="ru-RU" w:eastAsia="ru-RU" w:bidi="ru-RU"/>
      </w:rPr>
    </w:lvl>
    <w:lvl w:ilvl="8" w:tplc="B3626B36">
      <w:numFmt w:val="bullet"/>
      <w:lvlText w:val="•"/>
      <w:lvlJc w:val="left"/>
      <w:pPr>
        <w:ind w:left="3653" w:hanging="180"/>
      </w:pPr>
      <w:rPr>
        <w:rFonts w:hint="default"/>
        <w:lang w:val="ru-RU" w:eastAsia="ru-RU" w:bidi="ru-RU"/>
      </w:rPr>
    </w:lvl>
  </w:abstractNum>
  <w:abstractNum w:abstractNumId="29">
    <w:nsid w:val="0BD228F2"/>
    <w:multiLevelType w:val="hybridMultilevel"/>
    <w:tmpl w:val="19E2680E"/>
    <w:lvl w:ilvl="0" w:tplc="5FDE64F8">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FF7AACFA">
      <w:numFmt w:val="bullet"/>
      <w:lvlText w:val="•"/>
      <w:lvlJc w:val="left"/>
      <w:pPr>
        <w:ind w:left="595" w:hanging="180"/>
      </w:pPr>
      <w:rPr>
        <w:rFonts w:hint="default"/>
        <w:lang w:val="ru-RU" w:eastAsia="ru-RU" w:bidi="ru-RU"/>
      </w:rPr>
    </w:lvl>
    <w:lvl w:ilvl="2" w:tplc="81BA2562">
      <w:numFmt w:val="bullet"/>
      <w:lvlText w:val="•"/>
      <w:lvlJc w:val="left"/>
      <w:pPr>
        <w:ind w:left="1090" w:hanging="180"/>
      </w:pPr>
      <w:rPr>
        <w:rFonts w:hint="default"/>
        <w:lang w:val="ru-RU" w:eastAsia="ru-RU" w:bidi="ru-RU"/>
      </w:rPr>
    </w:lvl>
    <w:lvl w:ilvl="3" w:tplc="A9CEC17E">
      <w:numFmt w:val="bullet"/>
      <w:lvlText w:val="•"/>
      <w:lvlJc w:val="left"/>
      <w:pPr>
        <w:ind w:left="1585" w:hanging="180"/>
      </w:pPr>
      <w:rPr>
        <w:rFonts w:hint="default"/>
        <w:lang w:val="ru-RU" w:eastAsia="ru-RU" w:bidi="ru-RU"/>
      </w:rPr>
    </w:lvl>
    <w:lvl w:ilvl="4" w:tplc="9BBE6086">
      <w:numFmt w:val="bullet"/>
      <w:lvlText w:val="•"/>
      <w:lvlJc w:val="left"/>
      <w:pPr>
        <w:ind w:left="2081" w:hanging="180"/>
      </w:pPr>
      <w:rPr>
        <w:rFonts w:hint="default"/>
        <w:lang w:val="ru-RU" w:eastAsia="ru-RU" w:bidi="ru-RU"/>
      </w:rPr>
    </w:lvl>
    <w:lvl w:ilvl="5" w:tplc="61F0973E">
      <w:numFmt w:val="bullet"/>
      <w:lvlText w:val="•"/>
      <w:lvlJc w:val="left"/>
      <w:pPr>
        <w:ind w:left="2576" w:hanging="180"/>
      </w:pPr>
      <w:rPr>
        <w:rFonts w:hint="default"/>
        <w:lang w:val="ru-RU" w:eastAsia="ru-RU" w:bidi="ru-RU"/>
      </w:rPr>
    </w:lvl>
    <w:lvl w:ilvl="6" w:tplc="C13EDCE6">
      <w:numFmt w:val="bullet"/>
      <w:lvlText w:val="•"/>
      <w:lvlJc w:val="left"/>
      <w:pPr>
        <w:ind w:left="3071" w:hanging="180"/>
      </w:pPr>
      <w:rPr>
        <w:rFonts w:hint="default"/>
        <w:lang w:val="ru-RU" w:eastAsia="ru-RU" w:bidi="ru-RU"/>
      </w:rPr>
    </w:lvl>
    <w:lvl w:ilvl="7" w:tplc="F348B18C">
      <w:numFmt w:val="bullet"/>
      <w:lvlText w:val="•"/>
      <w:lvlJc w:val="left"/>
      <w:pPr>
        <w:ind w:left="3567" w:hanging="180"/>
      </w:pPr>
      <w:rPr>
        <w:rFonts w:hint="default"/>
        <w:lang w:val="ru-RU" w:eastAsia="ru-RU" w:bidi="ru-RU"/>
      </w:rPr>
    </w:lvl>
    <w:lvl w:ilvl="8" w:tplc="E5D0FB0A">
      <w:numFmt w:val="bullet"/>
      <w:lvlText w:val="•"/>
      <w:lvlJc w:val="left"/>
      <w:pPr>
        <w:ind w:left="4062" w:hanging="180"/>
      </w:pPr>
      <w:rPr>
        <w:rFonts w:hint="default"/>
        <w:lang w:val="ru-RU" w:eastAsia="ru-RU" w:bidi="ru-RU"/>
      </w:rPr>
    </w:lvl>
  </w:abstractNum>
  <w:abstractNum w:abstractNumId="30">
    <w:nsid w:val="0BF90AEC"/>
    <w:multiLevelType w:val="hybridMultilevel"/>
    <w:tmpl w:val="7B34E88C"/>
    <w:lvl w:ilvl="0" w:tplc="D2AA3C34">
      <w:start w:val="2"/>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FC54EA0A">
      <w:numFmt w:val="bullet"/>
      <w:lvlText w:val="•"/>
      <w:lvlJc w:val="left"/>
      <w:pPr>
        <w:ind w:left="568" w:hanging="240"/>
      </w:pPr>
      <w:rPr>
        <w:rFonts w:hint="default"/>
        <w:lang w:val="ru-RU" w:eastAsia="ru-RU" w:bidi="ru-RU"/>
      </w:rPr>
    </w:lvl>
    <w:lvl w:ilvl="2" w:tplc="3726FB74">
      <w:numFmt w:val="bullet"/>
      <w:lvlText w:val="•"/>
      <w:lvlJc w:val="left"/>
      <w:pPr>
        <w:ind w:left="1036" w:hanging="240"/>
      </w:pPr>
      <w:rPr>
        <w:rFonts w:hint="default"/>
        <w:lang w:val="ru-RU" w:eastAsia="ru-RU" w:bidi="ru-RU"/>
      </w:rPr>
    </w:lvl>
    <w:lvl w:ilvl="3" w:tplc="3E6659EE">
      <w:numFmt w:val="bullet"/>
      <w:lvlText w:val="•"/>
      <w:lvlJc w:val="left"/>
      <w:pPr>
        <w:ind w:left="1504" w:hanging="240"/>
      </w:pPr>
      <w:rPr>
        <w:rFonts w:hint="default"/>
        <w:lang w:val="ru-RU" w:eastAsia="ru-RU" w:bidi="ru-RU"/>
      </w:rPr>
    </w:lvl>
    <w:lvl w:ilvl="4" w:tplc="6B480F88">
      <w:numFmt w:val="bullet"/>
      <w:lvlText w:val="•"/>
      <w:lvlJc w:val="left"/>
      <w:pPr>
        <w:ind w:left="1972" w:hanging="240"/>
      </w:pPr>
      <w:rPr>
        <w:rFonts w:hint="default"/>
        <w:lang w:val="ru-RU" w:eastAsia="ru-RU" w:bidi="ru-RU"/>
      </w:rPr>
    </w:lvl>
    <w:lvl w:ilvl="5" w:tplc="1A78F670">
      <w:numFmt w:val="bullet"/>
      <w:lvlText w:val="•"/>
      <w:lvlJc w:val="left"/>
      <w:pPr>
        <w:ind w:left="2440" w:hanging="240"/>
      </w:pPr>
      <w:rPr>
        <w:rFonts w:hint="default"/>
        <w:lang w:val="ru-RU" w:eastAsia="ru-RU" w:bidi="ru-RU"/>
      </w:rPr>
    </w:lvl>
    <w:lvl w:ilvl="6" w:tplc="EFECEFE4">
      <w:numFmt w:val="bullet"/>
      <w:lvlText w:val="•"/>
      <w:lvlJc w:val="left"/>
      <w:pPr>
        <w:ind w:left="2908" w:hanging="240"/>
      </w:pPr>
      <w:rPr>
        <w:rFonts w:hint="default"/>
        <w:lang w:val="ru-RU" w:eastAsia="ru-RU" w:bidi="ru-RU"/>
      </w:rPr>
    </w:lvl>
    <w:lvl w:ilvl="7" w:tplc="7F88F614">
      <w:numFmt w:val="bullet"/>
      <w:lvlText w:val="•"/>
      <w:lvlJc w:val="left"/>
      <w:pPr>
        <w:ind w:left="3376" w:hanging="240"/>
      </w:pPr>
      <w:rPr>
        <w:rFonts w:hint="default"/>
        <w:lang w:val="ru-RU" w:eastAsia="ru-RU" w:bidi="ru-RU"/>
      </w:rPr>
    </w:lvl>
    <w:lvl w:ilvl="8" w:tplc="F858FAE0">
      <w:numFmt w:val="bullet"/>
      <w:lvlText w:val="•"/>
      <w:lvlJc w:val="left"/>
      <w:pPr>
        <w:ind w:left="3844" w:hanging="240"/>
      </w:pPr>
      <w:rPr>
        <w:rFonts w:hint="default"/>
        <w:lang w:val="ru-RU" w:eastAsia="ru-RU" w:bidi="ru-RU"/>
      </w:rPr>
    </w:lvl>
  </w:abstractNum>
  <w:abstractNum w:abstractNumId="31">
    <w:nsid w:val="0C1838CD"/>
    <w:multiLevelType w:val="hybridMultilevel"/>
    <w:tmpl w:val="845EB270"/>
    <w:lvl w:ilvl="0" w:tplc="EF62225C">
      <w:numFmt w:val="bullet"/>
      <w:lvlText w:val=""/>
      <w:lvlJc w:val="left"/>
      <w:pPr>
        <w:ind w:left="467" w:hanging="360"/>
      </w:pPr>
      <w:rPr>
        <w:rFonts w:ascii="Wingdings" w:eastAsia="Wingdings" w:hAnsi="Wingdings" w:cs="Wingdings" w:hint="default"/>
        <w:w w:val="100"/>
        <w:sz w:val="24"/>
        <w:szCs w:val="24"/>
        <w:lang w:val="ru-RU" w:eastAsia="ru-RU" w:bidi="ru-RU"/>
      </w:rPr>
    </w:lvl>
    <w:lvl w:ilvl="1" w:tplc="6E08AEE0">
      <w:numFmt w:val="bullet"/>
      <w:lvlText w:val="•"/>
      <w:lvlJc w:val="left"/>
      <w:pPr>
        <w:ind w:left="938" w:hanging="360"/>
      </w:pPr>
      <w:rPr>
        <w:rFonts w:hint="default"/>
        <w:lang w:val="ru-RU" w:eastAsia="ru-RU" w:bidi="ru-RU"/>
      </w:rPr>
    </w:lvl>
    <w:lvl w:ilvl="2" w:tplc="3D08C852">
      <w:numFmt w:val="bullet"/>
      <w:lvlText w:val="•"/>
      <w:lvlJc w:val="left"/>
      <w:pPr>
        <w:ind w:left="1416" w:hanging="360"/>
      </w:pPr>
      <w:rPr>
        <w:rFonts w:hint="default"/>
        <w:lang w:val="ru-RU" w:eastAsia="ru-RU" w:bidi="ru-RU"/>
      </w:rPr>
    </w:lvl>
    <w:lvl w:ilvl="3" w:tplc="6E66C458">
      <w:numFmt w:val="bullet"/>
      <w:lvlText w:val="•"/>
      <w:lvlJc w:val="left"/>
      <w:pPr>
        <w:ind w:left="1894" w:hanging="360"/>
      </w:pPr>
      <w:rPr>
        <w:rFonts w:hint="default"/>
        <w:lang w:val="ru-RU" w:eastAsia="ru-RU" w:bidi="ru-RU"/>
      </w:rPr>
    </w:lvl>
    <w:lvl w:ilvl="4" w:tplc="E4C4BF24">
      <w:numFmt w:val="bullet"/>
      <w:lvlText w:val="•"/>
      <w:lvlJc w:val="left"/>
      <w:pPr>
        <w:ind w:left="2372" w:hanging="360"/>
      </w:pPr>
      <w:rPr>
        <w:rFonts w:hint="default"/>
        <w:lang w:val="ru-RU" w:eastAsia="ru-RU" w:bidi="ru-RU"/>
      </w:rPr>
    </w:lvl>
    <w:lvl w:ilvl="5" w:tplc="6CB27E06">
      <w:numFmt w:val="bullet"/>
      <w:lvlText w:val="•"/>
      <w:lvlJc w:val="left"/>
      <w:pPr>
        <w:ind w:left="2850" w:hanging="360"/>
      </w:pPr>
      <w:rPr>
        <w:rFonts w:hint="default"/>
        <w:lang w:val="ru-RU" w:eastAsia="ru-RU" w:bidi="ru-RU"/>
      </w:rPr>
    </w:lvl>
    <w:lvl w:ilvl="6" w:tplc="3214A304">
      <w:numFmt w:val="bullet"/>
      <w:lvlText w:val="•"/>
      <w:lvlJc w:val="left"/>
      <w:pPr>
        <w:ind w:left="3328" w:hanging="360"/>
      </w:pPr>
      <w:rPr>
        <w:rFonts w:hint="default"/>
        <w:lang w:val="ru-RU" w:eastAsia="ru-RU" w:bidi="ru-RU"/>
      </w:rPr>
    </w:lvl>
    <w:lvl w:ilvl="7" w:tplc="552C14CC">
      <w:numFmt w:val="bullet"/>
      <w:lvlText w:val="•"/>
      <w:lvlJc w:val="left"/>
      <w:pPr>
        <w:ind w:left="3806" w:hanging="360"/>
      </w:pPr>
      <w:rPr>
        <w:rFonts w:hint="default"/>
        <w:lang w:val="ru-RU" w:eastAsia="ru-RU" w:bidi="ru-RU"/>
      </w:rPr>
    </w:lvl>
    <w:lvl w:ilvl="8" w:tplc="3CD88014">
      <w:numFmt w:val="bullet"/>
      <w:lvlText w:val="•"/>
      <w:lvlJc w:val="left"/>
      <w:pPr>
        <w:ind w:left="4284" w:hanging="360"/>
      </w:pPr>
      <w:rPr>
        <w:rFonts w:hint="default"/>
        <w:lang w:val="ru-RU" w:eastAsia="ru-RU" w:bidi="ru-RU"/>
      </w:rPr>
    </w:lvl>
  </w:abstractNum>
  <w:abstractNum w:abstractNumId="32">
    <w:nsid w:val="0C5B21F7"/>
    <w:multiLevelType w:val="hybridMultilevel"/>
    <w:tmpl w:val="610095EE"/>
    <w:lvl w:ilvl="0" w:tplc="7690F4A4">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E21038FA">
      <w:numFmt w:val="bullet"/>
      <w:lvlText w:val=""/>
      <w:lvlJc w:val="left"/>
      <w:pPr>
        <w:ind w:left="609" w:hanging="360"/>
      </w:pPr>
      <w:rPr>
        <w:rFonts w:ascii="Wingdings" w:eastAsia="Wingdings" w:hAnsi="Wingdings" w:cs="Wingdings" w:hint="default"/>
        <w:w w:val="100"/>
        <w:sz w:val="24"/>
        <w:szCs w:val="24"/>
        <w:lang w:val="ru-RU" w:eastAsia="ru-RU" w:bidi="ru-RU"/>
      </w:rPr>
    </w:lvl>
    <w:lvl w:ilvl="2" w:tplc="22A2089E">
      <w:numFmt w:val="bullet"/>
      <w:lvlText w:val="•"/>
      <w:lvlJc w:val="left"/>
      <w:pPr>
        <w:ind w:left="1038" w:hanging="360"/>
      </w:pPr>
      <w:rPr>
        <w:rFonts w:hint="default"/>
        <w:lang w:val="ru-RU" w:eastAsia="ru-RU" w:bidi="ru-RU"/>
      </w:rPr>
    </w:lvl>
    <w:lvl w:ilvl="3" w:tplc="CE3698AC">
      <w:numFmt w:val="bullet"/>
      <w:lvlText w:val="•"/>
      <w:lvlJc w:val="left"/>
      <w:pPr>
        <w:ind w:left="1476" w:hanging="360"/>
      </w:pPr>
      <w:rPr>
        <w:rFonts w:hint="default"/>
        <w:lang w:val="ru-RU" w:eastAsia="ru-RU" w:bidi="ru-RU"/>
      </w:rPr>
    </w:lvl>
    <w:lvl w:ilvl="4" w:tplc="99329BB4">
      <w:numFmt w:val="bullet"/>
      <w:lvlText w:val="•"/>
      <w:lvlJc w:val="left"/>
      <w:pPr>
        <w:ind w:left="1914" w:hanging="360"/>
      </w:pPr>
      <w:rPr>
        <w:rFonts w:hint="default"/>
        <w:lang w:val="ru-RU" w:eastAsia="ru-RU" w:bidi="ru-RU"/>
      </w:rPr>
    </w:lvl>
    <w:lvl w:ilvl="5" w:tplc="E92CCA30">
      <w:numFmt w:val="bullet"/>
      <w:lvlText w:val="•"/>
      <w:lvlJc w:val="left"/>
      <w:pPr>
        <w:ind w:left="2352" w:hanging="360"/>
      </w:pPr>
      <w:rPr>
        <w:rFonts w:hint="default"/>
        <w:lang w:val="ru-RU" w:eastAsia="ru-RU" w:bidi="ru-RU"/>
      </w:rPr>
    </w:lvl>
    <w:lvl w:ilvl="6" w:tplc="1174D84A">
      <w:numFmt w:val="bullet"/>
      <w:lvlText w:val="•"/>
      <w:lvlJc w:val="left"/>
      <w:pPr>
        <w:ind w:left="2790" w:hanging="360"/>
      </w:pPr>
      <w:rPr>
        <w:rFonts w:hint="default"/>
        <w:lang w:val="ru-RU" w:eastAsia="ru-RU" w:bidi="ru-RU"/>
      </w:rPr>
    </w:lvl>
    <w:lvl w:ilvl="7" w:tplc="09D69D22">
      <w:numFmt w:val="bullet"/>
      <w:lvlText w:val="•"/>
      <w:lvlJc w:val="left"/>
      <w:pPr>
        <w:ind w:left="3228" w:hanging="360"/>
      </w:pPr>
      <w:rPr>
        <w:rFonts w:hint="default"/>
        <w:lang w:val="ru-RU" w:eastAsia="ru-RU" w:bidi="ru-RU"/>
      </w:rPr>
    </w:lvl>
    <w:lvl w:ilvl="8" w:tplc="BB2C29F8">
      <w:numFmt w:val="bullet"/>
      <w:lvlText w:val="•"/>
      <w:lvlJc w:val="left"/>
      <w:pPr>
        <w:ind w:left="3666" w:hanging="360"/>
      </w:pPr>
      <w:rPr>
        <w:rFonts w:hint="default"/>
        <w:lang w:val="ru-RU" w:eastAsia="ru-RU" w:bidi="ru-RU"/>
      </w:rPr>
    </w:lvl>
  </w:abstractNum>
  <w:abstractNum w:abstractNumId="33">
    <w:nsid w:val="0CAE15D7"/>
    <w:multiLevelType w:val="hybridMultilevel"/>
    <w:tmpl w:val="36BC1D0E"/>
    <w:lvl w:ilvl="0" w:tplc="1F52D138">
      <w:start w:val="1"/>
      <w:numFmt w:val="decimal"/>
      <w:lvlText w:val="%1."/>
      <w:lvlJc w:val="left"/>
      <w:pPr>
        <w:ind w:left="107" w:hanging="280"/>
        <w:jc w:val="right"/>
      </w:pPr>
      <w:rPr>
        <w:rFonts w:hint="default"/>
        <w:i/>
        <w:w w:val="99"/>
        <w:lang w:val="ru-RU" w:eastAsia="ru-RU" w:bidi="ru-RU"/>
      </w:rPr>
    </w:lvl>
    <w:lvl w:ilvl="1" w:tplc="EF3ED44E">
      <w:numFmt w:val="bullet"/>
      <w:lvlText w:val="•"/>
      <w:lvlJc w:val="left"/>
      <w:pPr>
        <w:ind w:left="595" w:hanging="280"/>
      </w:pPr>
      <w:rPr>
        <w:rFonts w:hint="default"/>
        <w:lang w:val="ru-RU" w:eastAsia="ru-RU" w:bidi="ru-RU"/>
      </w:rPr>
    </w:lvl>
    <w:lvl w:ilvl="2" w:tplc="423AFF72">
      <w:numFmt w:val="bullet"/>
      <w:lvlText w:val="•"/>
      <w:lvlJc w:val="left"/>
      <w:pPr>
        <w:ind w:left="1090" w:hanging="280"/>
      </w:pPr>
      <w:rPr>
        <w:rFonts w:hint="default"/>
        <w:lang w:val="ru-RU" w:eastAsia="ru-RU" w:bidi="ru-RU"/>
      </w:rPr>
    </w:lvl>
    <w:lvl w:ilvl="3" w:tplc="5BA2DC9A">
      <w:numFmt w:val="bullet"/>
      <w:lvlText w:val="•"/>
      <w:lvlJc w:val="left"/>
      <w:pPr>
        <w:ind w:left="1586" w:hanging="280"/>
      </w:pPr>
      <w:rPr>
        <w:rFonts w:hint="default"/>
        <w:lang w:val="ru-RU" w:eastAsia="ru-RU" w:bidi="ru-RU"/>
      </w:rPr>
    </w:lvl>
    <w:lvl w:ilvl="4" w:tplc="884E9FF6">
      <w:numFmt w:val="bullet"/>
      <w:lvlText w:val="•"/>
      <w:lvlJc w:val="left"/>
      <w:pPr>
        <w:ind w:left="2081" w:hanging="280"/>
      </w:pPr>
      <w:rPr>
        <w:rFonts w:hint="default"/>
        <w:lang w:val="ru-RU" w:eastAsia="ru-RU" w:bidi="ru-RU"/>
      </w:rPr>
    </w:lvl>
    <w:lvl w:ilvl="5" w:tplc="2EA24F36">
      <w:numFmt w:val="bullet"/>
      <w:lvlText w:val="•"/>
      <w:lvlJc w:val="left"/>
      <w:pPr>
        <w:ind w:left="2577" w:hanging="280"/>
      </w:pPr>
      <w:rPr>
        <w:rFonts w:hint="default"/>
        <w:lang w:val="ru-RU" w:eastAsia="ru-RU" w:bidi="ru-RU"/>
      </w:rPr>
    </w:lvl>
    <w:lvl w:ilvl="6" w:tplc="603A03B8">
      <w:numFmt w:val="bullet"/>
      <w:lvlText w:val="•"/>
      <w:lvlJc w:val="left"/>
      <w:pPr>
        <w:ind w:left="3072" w:hanging="280"/>
      </w:pPr>
      <w:rPr>
        <w:rFonts w:hint="default"/>
        <w:lang w:val="ru-RU" w:eastAsia="ru-RU" w:bidi="ru-RU"/>
      </w:rPr>
    </w:lvl>
    <w:lvl w:ilvl="7" w:tplc="1FDA5AE2">
      <w:numFmt w:val="bullet"/>
      <w:lvlText w:val="•"/>
      <w:lvlJc w:val="left"/>
      <w:pPr>
        <w:ind w:left="3567" w:hanging="280"/>
      </w:pPr>
      <w:rPr>
        <w:rFonts w:hint="default"/>
        <w:lang w:val="ru-RU" w:eastAsia="ru-RU" w:bidi="ru-RU"/>
      </w:rPr>
    </w:lvl>
    <w:lvl w:ilvl="8" w:tplc="E272C854">
      <w:numFmt w:val="bullet"/>
      <w:lvlText w:val="•"/>
      <w:lvlJc w:val="left"/>
      <w:pPr>
        <w:ind w:left="4063" w:hanging="280"/>
      </w:pPr>
      <w:rPr>
        <w:rFonts w:hint="default"/>
        <w:lang w:val="ru-RU" w:eastAsia="ru-RU" w:bidi="ru-RU"/>
      </w:rPr>
    </w:lvl>
  </w:abstractNum>
  <w:abstractNum w:abstractNumId="34">
    <w:nsid w:val="0D2E601F"/>
    <w:multiLevelType w:val="hybridMultilevel"/>
    <w:tmpl w:val="8B861A44"/>
    <w:lvl w:ilvl="0" w:tplc="03C867B0">
      <w:numFmt w:val="bullet"/>
      <w:lvlText w:val=""/>
      <w:lvlJc w:val="left"/>
      <w:pPr>
        <w:ind w:left="1654" w:hanging="360"/>
      </w:pPr>
      <w:rPr>
        <w:rFonts w:ascii="Wingdings" w:eastAsia="Wingdings" w:hAnsi="Wingdings" w:cs="Wingdings" w:hint="default"/>
        <w:w w:val="114"/>
        <w:sz w:val="24"/>
        <w:szCs w:val="24"/>
        <w:lang w:val="ru-RU" w:eastAsia="ru-RU" w:bidi="ru-RU"/>
      </w:rPr>
    </w:lvl>
    <w:lvl w:ilvl="1" w:tplc="3C7019BA">
      <w:numFmt w:val="bullet"/>
      <w:lvlText w:val="•"/>
      <w:lvlJc w:val="left"/>
      <w:pPr>
        <w:ind w:left="3196" w:hanging="351"/>
      </w:pPr>
      <w:rPr>
        <w:rFonts w:ascii="Times New Roman" w:eastAsia="Times New Roman" w:hAnsi="Times New Roman" w:cs="Times New Roman" w:hint="default"/>
        <w:w w:val="99"/>
        <w:sz w:val="22"/>
        <w:szCs w:val="22"/>
        <w:lang w:val="ru-RU" w:eastAsia="ru-RU" w:bidi="ru-RU"/>
      </w:rPr>
    </w:lvl>
    <w:lvl w:ilvl="2" w:tplc="5598433E">
      <w:numFmt w:val="bullet"/>
      <w:lvlText w:val="•"/>
      <w:lvlJc w:val="left"/>
      <w:pPr>
        <w:ind w:left="4020" w:hanging="351"/>
      </w:pPr>
      <w:rPr>
        <w:rFonts w:hint="default"/>
        <w:lang w:val="ru-RU" w:eastAsia="ru-RU" w:bidi="ru-RU"/>
      </w:rPr>
    </w:lvl>
    <w:lvl w:ilvl="3" w:tplc="225EC4DA">
      <w:numFmt w:val="bullet"/>
      <w:lvlText w:val="•"/>
      <w:lvlJc w:val="left"/>
      <w:pPr>
        <w:ind w:left="4840" w:hanging="351"/>
      </w:pPr>
      <w:rPr>
        <w:rFonts w:hint="default"/>
        <w:lang w:val="ru-RU" w:eastAsia="ru-RU" w:bidi="ru-RU"/>
      </w:rPr>
    </w:lvl>
    <w:lvl w:ilvl="4" w:tplc="7B1C7528">
      <w:numFmt w:val="bullet"/>
      <w:lvlText w:val="•"/>
      <w:lvlJc w:val="left"/>
      <w:pPr>
        <w:ind w:left="5661" w:hanging="351"/>
      </w:pPr>
      <w:rPr>
        <w:rFonts w:hint="default"/>
        <w:lang w:val="ru-RU" w:eastAsia="ru-RU" w:bidi="ru-RU"/>
      </w:rPr>
    </w:lvl>
    <w:lvl w:ilvl="5" w:tplc="087AA6BE">
      <w:numFmt w:val="bullet"/>
      <w:lvlText w:val="•"/>
      <w:lvlJc w:val="left"/>
      <w:pPr>
        <w:ind w:left="6481" w:hanging="351"/>
      </w:pPr>
      <w:rPr>
        <w:rFonts w:hint="default"/>
        <w:lang w:val="ru-RU" w:eastAsia="ru-RU" w:bidi="ru-RU"/>
      </w:rPr>
    </w:lvl>
    <w:lvl w:ilvl="6" w:tplc="5A12C31C">
      <w:numFmt w:val="bullet"/>
      <w:lvlText w:val="•"/>
      <w:lvlJc w:val="left"/>
      <w:pPr>
        <w:ind w:left="7302" w:hanging="351"/>
      </w:pPr>
      <w:rPr>
        <w:rFonts w:hint="default"/>
        <w:lang w:val="ru-RU" w:eastAsia="ru-RU" w:bidi="ru-RU"/>
      </w:rPr>
    </w:lvl>
    <w:lvl w:ilvl="7" w:tplc="7B94840E">
      <w:numFmt w:val="bullet"/>
      <w:lvlText w:val="•"/>
      <w:lvlJc w:val="left"/>
      <w:pPr>
        <w:ind w:left="8122" w:hanging="351"/>
      </w:pPr>
      <w:rPr>
        <w:rFonts w:hint="default"/>
        <w:lang w:val="ru-RU" w:eastAsia="ru-RU" w:bidi="ru-RU"/>
      </w:rPr>
    </w:lvl>
    <w:lvl w:ilvl="8" w:tplc="983E0D58">
      <w:numFmt w:val="bullet"/>
      <w:lvlText w:val="•"/>
      <w:lvlJc w:val="left"/>
      <w:pPr>
        <w:ind w:left="8943" w:hanging="351"/>
      </w:pPr>
      <w:rPr>
        <w:rFonts w:hint="default"/>
        <w:lang w:val="ru-RU" w:eastAsia="ru-RU" w:bidi="ru-RU"/>
      </w:rPr>
    </w:lvl>
  </w:abstractNum>
  <w:abstractNum w:abstractNumId="35">
    <w:nsid w:val="0D354F80"/>
    <w:multiLevelType w:val="hybridMultilevel"/>
    <w:tmpl w:val="4E50D3D0"/>
    <w:lvl w:ilvl="0" w:tplc="8F1ED456">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7C2AE050">
      <w:start w:val="1"/>
      <w:numFmt w:val="decimal"/>
      <w:lvlText w:val="%2."/>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2" w:tplc="E6E6ADA4">
      <w:numFmt w:val="bullet"/>
      <w:lvlText w:val="•"/>
      <w:lvlJc w:val="left"/>
      <w:pPr>
        <w:ind w:left="1113" w:hanging="240"/>
      </w:pPr>
      <w:rPr>
        <w:rFonts w:hint="default"/>
        <w:lang w:val="ru-RU" w:eastAsia="ru-RU" w:bidi="ru-RU"/>
      </w:rPr>
    </w:lvl>
    <w:lvl w:ilvl="3" w:tplc="08CE0052">
      <w:numFmt w:val="bullet"/>
      <w:lvlText w:val="•"/>
      <w:lvlJc w:val="left"/>
      <w:pPr>
        <w:ind w:left="1620" w:hanging="240"/>
      </w:pPr>
      <w:rPr>
        <w:rFonts w:hint="default"/>
        <w:lang w:val="ru-RU" w:eastAsia="ru-RU" w:bidi="ru-RU"/>
      </w:rPr>
    </w:lvl>
    <w:lvl w:ilvl="4" w:tplc="BF4079BA">
      <w:numFmt w:val="bullet"/>
      <w:lvlText w:val="•"/>
      <w:lvlJc w:val="left"/>
      <w:pPr>
        <w:ind w:left="2127" w:hanging="240"/>
      </w:pPr>
      <w:rPr>
        <w:rFonts w:hint="default"/>
        <w:lang w:val="ru-RU" w:eastAsia="ru-RU" w:bidi="ru-RU"/>
      </w:rPr>
    </w:lvl>
    <w:lvl w:ilvl="5" w:tplc="75522EAE">
      <w:numFmt w:val="bullet"/>
      <w:lvlText w:val="•"/>
      <w:lvlJc w:val="left"/>
      <w:pPr>
        <w:ind w:left="2634" w:hanging="240"/>
      </w:pPr>
      <w:rPr>
        <w:rFonts w:hint="default"/>
        <w:lang w:val="ru-RU" w:eastAsia="ru-RU" w:bidi="ru-RU"/>
      </w:rPr>
    </w:lvl>
    <w:lvl w:ilvl="6" w:tplc="4D9EFC8C">
      <w:numFmt w:val="bullet"/>
      <w:lvlText w:val="•"/>
      <w:lvlJc w:val="left"/>
      <w:pPr>
        <w:ind w:left="3140" w:hanging="240"/>
      </w:pPr>
      <w:rPr>
        <w:rFonts w:hint="default"/>
        <w:lang w:val="ru-RU" w:eastAsia="ru-RU" w:bidi="ru-RU"/>
      </w:rPr>
    </w:lvl>
    <w:lvl w:ilvl="7" w:tplc="08FAA7B8">
      <w:numFmt w:val="bullet"/>
      <w:lvlText w:val="•"/>
      <w:lvlJc w:val="left"/>
      <w:pPr>
        <w:ind w:left="3647" w:hanging="240"/>
      </w:pPr>
      <w:rPr>
        <w:rFonts w:hint="default"/>
        <w:lang w:val="ru-RU" w:eastAsia="ru-RU" w:bidi="ru-RU"/>
      </w:rPr>
    </w:lvl>
    <w:lvl w:ilvl="8" w:tplc="ADECE4CE">
      <w:numFmt w:val="bullet"/>
      <w:lvlText w:val="•"/>
      <w:lvlJc w:val="left"/>
      <w:pPr>
        <w:ind w:left="4154" w:hanging="240"/>
      </w:pPr>
      <w:rPr>
        <w:rFonts w:hint="default"/>
        <w:lang w:val="ru-RU" w:eastAsia="ru-RU" w:bidi="ru-RU"/>
      </w:rPr>
    </w:lvl>
  </w:abstractNum>
  <w:abstractNum w:abstractNumId="36">
    <w:nsid w:val="0D4F3842"/>
    <w:multiLevelType w:val="hybridMultilevel"/>
    <w:tmpl w:val="1826EB6A"/>
    <w:lvl w:ilvl="0" w:tplc="FF9A77D0">
      <w:numFmt w:val="bullet"/>
      <w:lvlText w:val=""/>
      <w:lvlJc w:val="left"/>
      <w:pPr>
        <w:ind w:left="609" w:hanging="360"/>
      </w:pPr>
      <w:rPr>
        <w:rFonts w:ascii="Wingdings" w:eastAsia="Wingdings" w:hAnsi="Wingdings" w:cs="Wingdings" w:hint="default"/>
        <w:w w:val="100"/>
        <w:sz w:val="24"/>
        <w:szCs w:val="24"/>
        <w:lang w:val="ru-RU" w:eastAsia="ru-RU" w:bidi="ru-RU"/>
      </w:rPr>
    </w:lvl>
    <w:lvl w:ilvl="1" w:tplc="D39CC3E2">
      <w:numFmt w:val="bullet"/>
      <w:lvlText w:val="•"/>
      <w:lvlJc w:val="left"/>
      <w:pPr>
        <w:ind w:left="1045" w:hanging="360"/>
      </w:pPr>
      <w:rPr>
        <w:rFonts w:hint="default"/>
        <w:lang w:val="ru-RU" w:eastAsia="ru-RU" w:bidi="ru-RU"/>
      </w:rPr>
    </w:lvl>
    <w:lvl w:ilvl="2" w:tplc="6B620B30">
      <w:numFmt w:val="bullet"/>
      <w:lvlText w:val="•"/>
      <w:lvlJc w:val="left"/>
      <w:pPr>
        <w:ind w:left="1490" w:hanging="360"/>
      </w:pPr>
      <w:rPr>
        <w:rFonts w:hint="default"/>
        <w:lang w:val="ru-RU" w:eastAsia="ru-RU" w:bidi="ru-RU"/>
      </w:rPr>
    </w:lvl>
    <w:lvl w:ilvl="3" w:tplc="83143900">
      <w:numFmt w:val="bullet"/>
      <w:lvlText w:val="•"/>
      <w:lvlJc w:val="left"/>
      <w:pPr>
        <w:ind w:left="1935" w:hanging="360"/>
      </w:pPr>
      <w:rPr>
        <w:rFonts w:hint="default"/>
        <w:lang w:val="ru-RU" w:eastAsia="ru-RU" w:bidi="ru-RU"/>
      </w:rPr>
    </w:lvl>
    <w:lvl w:ilvl="4" w:tplc="19C29512">
      <w:numFmt w:val="bullet"/>
      <w:lvlText w:val="•"/>
      <w:lvlJc w:val="left"/>
      <w:pPr>
        <w:ind w:left="2381" w:hanging="360"/>
      </w:pPr>
      <w:rPr>
        <w:rFonts w:hint="default"/>
        <w:lang w:val="ru-RU" w:eastAsia="ru-RU" w:bidi="ru-RU"/>
      </w:rPr>
    </w:lvl>
    <w:lvl w:ilvl="5" w:tplc="5416580E">
      <w:numFmt w:val="bullet"/>
      <w:lvlText w:val="•"/>
      <w:lvlJc w:val="left"/>
      <w:pPr>
        <w:ind w:left="2826" w:hanging="360"/>
      </w:pPr>
      <w:rPr>
        <w:rFonts w:hint="default"/>
        <w:lang w:val="ru-RU" w:eastAsia="ru-RU" w:bidi="ru-RU"/>
      </w:rPr>
    </w:lvl>
    <w:lvl w:ilvl="6" w:tplc="817835D0">
      <w:numFmt w:val="bullet"/>
      <w:lvlText w:val="•"/>
      <w:lvlJc w:val="left"/>
      <w:pPr>
        <w:ind w:left="3271" w:hanging="360"/>
      </w:pPr>
      <w:rPr>
        <w:rFonts w:hint="default"/>
        <w:lang w:val="ru-RU" w:eastAsia="ru-RU" w:bidi="ru-RU"/>
      </w:rPr>
    </w:lvl>
    <w:lvl w:ilvl="7" w:tplc="CD745B66">
      <w:numFmt w:val="bullet"/>
      <w:lvlText w:val="•"/>
      <w:lvlJc w:val="left"/>
      <w:pPr>
        <w:ind w:left="3717" w:hanging="360"/>
      </w:pPr>
      <w:rPr>
        <w:rFonts w:hint="default"/>
        <w:lang w:val="ru-RU" w:eastAsia="ru-RU" w:bidi="ru-RU"/>
      </w:rPr>
    </w:lvl>
    <w:lvl w:ilvl="8" w:tplc="E7C645CC">
      <w:numFmt w:val="bullet"/>
      <w:lvlText w:val="•"/>
      <w:lvlJc w:val="left"/>
      <w:pPr>
        <w:ind w:left="4162" w:hanging="360"/>
      </w:pPr>
      <w:rPr>
        <w:rFonts w:hint="default"/>
        <w:lang w:val="ru-RU" w:eastAsia="ru-RU" w:bidi="ru-RU"/>
      </w:rPr>
    </w:lvl>
  </w:abstractNum>
  <w:abstractNum w:abstractNumId="37">
    <w:nsid w:val="0D9F3E98"/>
    <w:multiLevelType w:val="hybridMultilevel"/>
    <w:tmpl w:val="0E52E02C"/>
    <w:lvl w:ilvl="0" w:tplc="85FCB3E6">
      <w:numFmt w:val="bullet"/>
      <w:lvlText w:val=""/>
      <w:lvlJc w:val="left"/>
      <w:pPr>
        <w:ind w:left="467" w:hanging="360"/>
      </w:pPr>
      <w:rPr>
        <w:rFonts w:ascii="Symbol" w:eastAsia="Symbol" w:hAnsi="Symbol" w:cs="Symbol" w:hint="default"/>
        <w:w w:val="100"/>
        <w:sz w:val="24"/>
        <w:szCs w:val="24"/>
        <w:lang w:val="ru-RU" w:eastAsia="ru-RU" w:bidi="ru-RU"/>
      </w:rPr>
    </w:lvl>
    <w:lvl w:ilvl="1" w:tplc="108415FA">
      <w:numFmt w:val="bullet"/>
      <w:lvlText w:val="•"/>
      <w:lvlJc w:val="left"/>
      <w:pPr>
        <w:ind w:left="919" w:hanging="360"/>
      </w:pPr>
      <w:rPr>
        <w:rFonts w:hint="default"/>
        <w:lang w:val="ru-RU" w:eastAsia="ru-RU" w:bidi="ru-RU"/>
      </w:rPr>
    </w:lvl>
    <w:lvl w:ilvl="2" w:tplc="6A12C7FA">
      <w:numFmt w:val="bullet"/>
      <w:lvlText w:val="•"/>
      <w:lvlJc w:val="left"/>
      <w:pPr>
        <w:ind w:left="1378" w:hanging="360"/>
      </w:pPr>
      <w:rPr>
        <w:rFonts w:hint="default"/>
        <w:lang w:val="ru-RU" w:eastAsia="ru-RU" w:bidi="ru-RU"/>
      </w:rPr>
    </w:lvl>
    <w:lvl w:ilvl="3" w:tplc="4E62718A">
      <w:numFmt w:val="bullet"/>
      <w:lvlText w:val="•"/>
      <w:lvlJc w:val="left"/>
      <w:pPr>
        <w:ind w:left="1838" w:hanging="360"/>
      </w:pPr>
      <w:rPr>
        <w:rFonts w:hint="default"/>
        <w:lang w:val="ru-RU" w:eastAsia="ru-RU" w:bidi="ru-RU"/>
      </w:rPr>
    </w:lvl>
    <w:lvl w:ilvl="4" w:tplc="391656C2">
      <w:numFmt w:val="bullet"/>
      <w:lvlText w:val="•"/>
      <w:lvlJc w:val="left"/>
      <w:pPr>
        <w:ind w:left="2297" w:hanging="360"/>
      </w:pPr>
      <w:rPr>
        <w:rFonts w:hint="default"/>
        <w:lang w:val="ru-RU" w:eastAsia="ru-RU" w:bidi="ru-RU"/>
      </w:rPr>
    </w:lvl>
    <w:lvl w:ilvl="5" w:tplc="C3B0A8CE">
      <w:numFmt w:val="bullet"/>
      <w:lvlText w:val="•"/>
      <w:lvlJc w:val="left"/>
      <w:pPr>
        <w:ind w:left="2757" w:hanging="360"/>
      </w:pPr>
      <w:rPr>
        <w:rFonts w:hint="default"/>
        <w:lang w:val="ru-RU" w:eastAsia="ru-RU" w:bidi="ru-RU"/>
      </w:rPr>
    </w:lvl>
    <w:lvl w:ilvl="6" w:tplc="75C68968">
      <w:numFmt w:val="bullet"/>
      <w:lvlText w:val="•"/>
      <w:lvlJc w:val="left"/>
      <w:pPr>
        <w:ind w:left="3216" w:hanging="360"/>
      </w:pPr>
      <w:rPr>
        <w:rFonts w:hint="default"/>
        <w:lang w:val="ru-RU" w:eastAsia="ru-RU" w:bidi="ru-RU"/>
      </w:rPr>
    </w:lvl>
    <w:lvl w:ilvl="7" w:tplc="D0B09FE6">
      <w:numFmt w:val="bullet"/>
      <w:lvlText w:val="•"/>
      <w:lvlJc w:val="left"/>
      <w:pPr>
        <w:ind w:left="3675" w:hanging="360"/>
      </w:pPr>
      <w:rPr>
        <w:rFonts w:hint="default"/>
        <w:lang w:val="ru-RU" w:eastAsia="ru-RU" w:bidi="ru-RU"/>
      </w:rPr>
    </w:lvl>
    <w:lvl w:ilvl="8" w:tplc="AD78779E">
      <w:numFmt w:val="bullet"/>
      <w:lvlText w:val="•"/>
      <w:lvlJc w:val="left"/>
      <w:pPr>
        <w:ind w:left="4135" w:hanging="360"/>
      </w:pPr>
      <w:rPr>
        <w:rFonts w:hint="default"/>
        <w:lang w:val="ru-RU" w:eastAsia="ru-RU" w:bidi="ru-RU"/>
      </w:rPr>
    </w:lvl>
  </w:abstractNum>
  <w:abstractNum w:abstractNumId="38">
    <w:nsid w:val="0DD26907"/>
    <w:multiLevelType w:val="hybridMultilevel"/>
    <w:tmpl w:val="249CEF30"/>
    <w:lvl w:ilvl="0" w:tplc="97784E64">
      <w:start w:val="1"/>
      <w:numFmt w:val="decimal"/>
      <w:lvlText w:val="%1."/>
      <w:lvlJc w:val="left"/>
      <w:pPr>
        <w:ind w:left="634" w:hanging="240"/>
        <w:jc w:val="left"/>
      </w:pPr>
      <w:rPr>
        <w:rFonts w:ascii="Times New Roman" w:eastAsia="Times New Roman" w:hAnsi="Times New Roman" w:cs="Times New Roman" w:hint="default"/>
        <w:spacing w:val="-1"/>
        <w:w w:val="100"/>
        <w:sz w:val="24"/>
        <w:szCs w:val="24"/>
        <w:lang w:val="ru-RU" w:eastAsia="ru-RU" w:bidi="ru-RU"/>
      </w:rPr>
    </w:lvl>
    <w:lvl w:ilvl="1" w:tplc="A8B84364">
      <w:numFmt w:val="bullet"/>
      <w:lvlText w:val="•"/>
      <w:lvlJc w:val="left"/>
      <w:pPr>
        <w:ind w:left="4440" w:hanging="933"/>
      </w:pPr>
      <w:rPr>
        <w:rFonts w:ascii="Times New Roman" w:eastAsia="Times New Roman" w:hAnsi="Times New Roman" w:cs="Times New Roman" w:hint="default"/>
        <w:w w:val="99"/>
        <w:sz w:val="22"/>
        <w:szCs w:val="22"/>
        <w:lang w:val="ru-RU" w:eastAsia="ru-RU" w:bidi="ru-RU"/>
      </w:rPr>
    </w:lvl>
    <w:lvl w:ilvl="2" w:tplc="B9581BEA">
      <w:numFmt w:val="bullet"/>
      <w:lvlText w:val="•"/>
      <w:lvlJc w:val="left"/>
      <w:pPr>
        <w:ind w:left="5122" w:hanging="933"/>
      </w:pPr>
      <w:rPr>
        <w:rFonts w:hint="default"/>
        <w:lang w:val="ru-RU" w:eastAsia="ru-RU" w:bidi="ru-RU"/>
      </w:rPr>
    </w:lvl>
    <w:lvl w:ilvl="3" w:tplc="67709D12">
      <w:numFmt w:val="bullet"/>
      <w:lvlText w:val="•"/>
      <w:lvlJc w:val="left"/>
      <w:pPr>
        <w:ind w:left="5805" w:hanging="933"/>
      </w:pPr>
      <w:rPr>
        <w:rFonts w:hint="default"/>
        <w:lang w:val="ru-RU" w:eastAsia="ru-RU" w:bidi="ru-RU"/>
      </w:rPr>
    </w:lvl>
    <w:lvl w:ilvl="4" w:tplc="62A4816A">
      <w:numFmt w:val="bullet"/>
      <w:lvlText w:val="•"/>
      <w:lvlJc w:val="left"/>
      <w:pPr>
        <w:ind w:left="6488" w:hanging="933"/>
      </w:pPr>
      <w:rPr>
        <w:rFonts w:hint="default"/>
        <w:lang w:val="ru-RU" w:eastAsia="ru-RU" w:bidi="ru-RU"/>
      </w:rPr>
    </w:lvl>
    <w:lvl w:ilvl="5" w:tplc="1DB40ACA">
      <w:numFmt w:val="bullet"/>
      <w:lvlText w:val="•"/>
      <w:lvlJc w:val="left"/>
      <w:pPr>
        <w:ind w:left="7170" w:hanging="933"/>
      </w:pPr>
      <w:rPr>
        <w:rFonts w:hint="default"/>
        <w:lang w:val="ru-RU" w:eastAsia="ru-RU" w:bidi="ru-RU"/>
      </w:rPr>
    </w:lvl>
    <w:lvl w:ilvl="6" w:tplc="2382BC26">
      <w:numFmt w:val="bullet"/>
      <w:lvlText w:val="•"/>
      <w:lvlJc w:val="left"/>
      <w:pPr>
        <w:ind w:left="7853" w:hanging="933"/>
      </w:pPr>
      <w:rPr>
        <w:rFonts w:hint="default"/>
        <w:lang w:val="ru-RU" w:eastAsia="ru-RU" w:bidi="ru-RU"/>
      </w:rPr>
    </w:lvl>
    <w:lvl w:ilvl="7" w:tplc="75DE42BA">
      <w:numFmt w:val="bullet"/>
      <w:lvlText w:val="•"/>
      <w:lvlJc w:val="left"/>
      <w:pPr>
        <w:ind w:left="8536" w:hanging="933"/>
      </w:pPr>
      <w:rPr>
        <w:rFonts w:hint="default"/>
        <w:lang w:val="ru-RU" w:eastAsia="ru-RU" w:bidi="ru-RU"/>
      </w:rPr>
    </w:lvl>
    <w:lvl w:ilvl="8" w:tplc="6132335A">
      <w:numFmt w:val="bullet"/>
      <w:lvlText w:val="•"/>
      <w:lvlJc w:val="left"/>
      <w:pPr>
        <w:ind w:left="9218" w:hanging="933"/>
      </w:pPr>
      <w:rPr>
        <w:rFonts w:hint="default"/>
        <w:lang w:val="ru-RU" w:eastAsia="ru-RU" w:bidi="ru-RU"/>
      </w:rPr>
    </w:lvl>
  </w:abstractNum>
  <w:abstractNum w:abstractNumId="39">
    <w:nsid w:val="0E422ADD"/>
    <w:multiLevelType w:val="hybridMultilevel"/>
    <w:tmpl w:val="14EA9436"/>
    <w:lvl w:ilvl="0" w:tplc="6E2C10B0">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7FD2032A">
      <w:start w:val="1"/>
      <w:numFmt w:val="decimal"/>
      <w:lvlText w:val="%2."/>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2" w:tplc="B1F237DE">
      <w:numFmt w:val="bullet"/>
      <w:lvlText w:val="•"/>
      <w:lvlJc w:val="left"/>
      <w:pPr>
        <w:ind w:left="1066" w:hanging="240"/>
      </w:pPr>
      <w:rPr>
        <w:rFonts w:hint="default"/>
        <w:lang w:val="ru-RU" w:eastAsia="ru-RU" w:bidi="ru-RU"/>
      </w:rPr>
    </w:lvl>
    <w:lvl w:ilvl="3" w:tplc="B43CD166">
      <w:numFmt w:val="bullet"/>
      <w:lvlText w:val="•"/>
      <w:lvlJc w:val="left"/>
      <w:pPr>
        <w:ind w:left="1549" w:hanging="240"/>
      </w:pPr>
      <w:rPr>
        <w:rFonts w:hint="default"/>
        <w:lang w:val="ru-RU" w:eastAsia="ru-RU" w:bidi="ru-RU"/>
      </w:rPr>
    </w:lvl>
    <w:lvl w:ilvl="4" w:tplc="F6E8E1C6">
      <w:numFmt w:val="bullet"/>
      <w:lvlText w:val="•"/>
      <w:lvlJc w:val="left"/>
      <w:pPr>
        <w:ind w:left="2033" w:hanging="240"/>
      </w:pPr>
      <w:rPr>
        <w:rFonts w:hint="default"/>
        <w:lang w:val="ru-RU" w:eastAsia="ru-RU" w:bidi="ru-RU"/>
      </w:rPr>
    </w:lvl>
    <w:lvl w:ilvl="5" w:tplc="196A7134">
      <w:numFmt w:val="bullet"/>
      <w:lvlText w:val="•"/>
      <w:lvlJc w:val="left"/>
      <w:pPr>
        <w:ind w:left="2516" w:hanging="240"/>
      </w:pPr>
      <w:rPr>
        <w:rFonts w:hint="default"/>
        <w:lang w:val="ru-RU" w:eastAsia="ru-RU" w:bidi="ru-RU"/>
      </w:rPr>
    </w:lvl>
    <w:lvl w:ilvl="6" w:tplc="51301120">
      <w:numFmt w:val="bullet"/>
      <w:lvlText w:val="•"/>
      <w:lvlJc w:val="left"/>
      <w:pPr>
        <w:ind w:left="2999" w:hanging="240"/>
      </w:pPr>
      <w:rPr>
        <w:rFonts w:hint="default"/>
        <w:lang w:val="ru-RU" w:eastAsia="ru-RU" w:bidi="ru-RU"/>
      </w:rPr>
    </w:lvl>
    <w:lvl w:ilvl="7" w:tplc="5BEC02EA">
      <w:numFmt w:val="bullet"/>
      <w:lvlText w:val="•"/>
      <w:lvlJc w:val="left"/>
      <w:pPr>
        <w:ind w:left="3483" w:hanging="240"/>
      </w:pPr>
      <w:rPr>
        <w:rFonts w:hint="default"/>
        <w:lang w:val="ru-RU" w:eastAsia="ru-RU" w:bidi="ru-RU"/>
      </w:rPr>
    </w:lvl>
    <w:lvl w:ilvl="8" w:tplc="497EF87A">
      <w:numFmt w:val="bullet"/>
      <w:lvlText w:val="•"/>
      <w:lvlJc w:val="left"/>
      <w:pPr>
        <w:ind w:left="3966" w:hanging="240"/>
      </w:pPr>
      <w:rPr>
        <w:rFonts w:hint="default"/>
        <w:lang w:val="ru-RU" w:eastAsia="ru-RU" w:bidi="ru-RU"/>
      </w:rPr>
    </w:lvl>
  </w:abstractNum>
  <w:abstractNum w:abstractNumId="40">
    <w:nsid w:val="0F4342F6"/>
    <w:multiLevelType w:val="hybridMultilevel"/>
    <w:tmpl w:val="436CE972"/>
    <w:lvl w:ilvl="0" w:tplc="6B169774">
      <w:start w:val="2"/>
      <w:numFmt w:val="decimal"/>
      <w:lvlText w:val="%1."/>
      <w:lvlJc w:val="left"/>
      <w:pPr>
        <w:ind w:left="110" w:hanging="240"/>
        <w:jc w:val="left"/>
      </w:pPr>
      <w:rPr>
        <w:rFonts w:ascii="Times New Roman" w:eastAsia="Times New Roman" w:hAnsi="Times New Roman" w:cs="Times New Roman" w:hint="default"/>
        <w:spacing w:val="-4"/>
        <w:w w:val="100"/>
        <w:sz w:val="24"/>
        <w:szCs w:val="24"/>
        <w:lang w:val="ru-RU" w:eastAsia="ru-RU" w:bidi="ru-RU"/>
      </w:rPr>
    </w:lvl>
    <w:lvl w:ilvl="1" w:tplc="A32449D8">
      <w:numFmt w:val="bullet"/>
      <w:lvlText w:val="•"/>
      <w:lvlJc w:val="left"/>
      <w:pPr>
        <w:ind w:left="417" w:hanging="240"/>
      </w:pPr>
      <w:rPr>
        <w:rFonts w:hint="default"/>
        <w:lang w:val="ru-RU" w:eastAsia="ru-RU" w:bidi="ru-RU"/>
      </w:rPr>
    </w:lvl>
    <w:lvl w:ilvl="2" w:tplc="63E0147A">
      <w:numFmt w:val="bullet"/>
      <w:lvlText w:val="•"/>
      <w:lvlJc w:val="left"/>
      <w:pPr>
        <w:ind w:left="714" w:hanging="240"/>
      </w:pPr>
      <w:rPr>
        <w:rFonts w:hint="default"/>
        <w:lang w:val="ru-RU" w:eastAsia="ru-RU" w:bidi="ru-RU"/>
      </w:rPr>
    </w:lvl>
    <w:lvl w:ilvl="3" w:tplc="F1587D38">
      <w:numFmt w:val="bullet"/>
      <w:lvlText w:val="•"/>
      <w:lvlJc w:val="left"/>
      <w:pPr>
        <w:ind w:left="1012" w:hanging="240"/>
      </w:pPr>
      <w:rPr>
        <w:rFonts w:hint="default"/>
        <w:lang w:val="ru-RU" w:eastAsia="ru-RU" w:bidi="ru-RU"/>
      </w:rPr>
    </w:lvl>
    <w:lvl w:ilvl="4" w:tplc="40FC95FA">
      <w:numFmt w:val="bullet"/>
      <w:lvlText w:val="•"/>
      <w:lvlJc w:val="left"/>
      <w:pPr>
        <w:ind w:left="1309" w:hanging="240"/>
      </w:pPr>
      <w:rPr>
        <w:rFonts w:hint="default"/>
        <w:lang w:val="ru-RU" w:eastAsia="ru-RU" w:bidi="ru-RU"/>
      </w:rPr>
    </w:lvl>
    <w:lvl w:ilvl="5" w:tplc="23E69D82">
      <w:numFmt w:val="bullet"/>
      <w:lvlText w:val="•"/>
      <w:lvlJc w:val="left"/>
      <w:pPr>
        <w:ind w:left="1607" w:hanging="240"/>
      </w:pPr>
      <w:rPr>
        <w:rFonts w:hint="default"/>
        <w:lang w:val="ru-RU" w:eastAsia="ru-RU" w:bidi="ru-RU"/>
      </w:rPr>
    </w:lvl>
    <w:lvl w:ilvl="6" w:tplc="F446E6B4">
      <w:numFmt w:val="bullet"/>
      <w:lvlText w:val="•"/>
      <w:lvlJc w:val="left"/>
      <w:pPr>
        <w:ind w:left="1904" w:hanging="240"/>
      </w:pPr>
      <w:rPr>
        <w:rFonts w:hint="default"/>
        <w:lang w:val="ru-RU" w:eastAsia="ru-RU" w:bidi="ru-RU"/>
      </w:rPr>
    </w:lvl>
    <w:lvl w:ilvl="7" w:tplc="2B90B01C">
      <w:numFmt w:val="bullet"/>
      <w:lvlText w:val="•"/>
      <w:lvlJc w:val="left"/>
      <w:pPr>
        <w:ind w:left="2201" w:hanging="240"/>
      </w:pPr>
      <w:rPr>
        <w:rFonts w:hint="default"/>
        <w:lang w:val="ru-RU" w:eastAsia="ru-RU" w:bidi="ru-RU"/>
      </w:rPr>
    </w:lvl>
    <w:lvl w:ilvl="8" w:tplc="A30CA4CA">
      <w:numFmt w:val="bullet"/>
      <w:lvlText w:val="•"/>
      <w:lvlJc w:val="left"/>
      <w:pPr>
        <w:ind w:left="2499" w:hanging="240"/>
      </w:pPr>
      <w:rPr>
        <w:rFonts w:hint="default"/>
        <w:lang w:val="ru-RU" w:eastAsia="ru-RU" w:bidi="ru-RU"/>
      </w:rPr>
    </w:lvl>
  </w:abstractNum>
  <w:abstractNum w:abstractNumId="41">
    <w:nsid w:val="101A570F"/>
    <w:multiLevelType w:val="hybridMultilevel"/>
    <w:tmpl w:val="462C6D2A"/>
    <w:lvl w:ilvl="0" w:tplc="42227000">
      <w:numFmt w:val="bullet"/>
      <w:lvlText w:val="–"/>
      <w:lvlJc w:val="left"/>
      <w:pPr>
        <w:ind w:left="107" w:hanging="180"/>
      </w:pPr>
      <w:rPr>
        <w:rFonts w:ascii="Times New Roman" w:eastAsia="Times New Roman" w:hAnsi="Times New Roman" w:cs="Times New Roman" w:hint="default"/>
        <w:w w:val="99"/>
        <w:sz w:val="24"/>
        <w:szCs w:val="24"/>
        <w:lang w:val="ru-RU" w:eastAsia="ru-RU" w:bidi="ru-RU"/>
      </w:rPr>
    </w:lvl>
    <w:lvl w:ilvl="1" w:tplc="23F00962">
      <w:numFmt w:val="bullet"/>
      <w:lvlText w:val="•"/>
      <w:lvlJc w:val="left"/>
      <w:pPr>
        <w:ind w:left="605" w:hanging="180"/>
      </w:pPr>
      <w:rPr>
        <w:rFonts w:hint="default"/>
        <w:lang w:val="ru-RU" w:eastAsia="ru-RU" w:bidi="ru-RU"/>
      </w:rPr>
    </w:lvl>
    <w:lvl w:ilvl="2" w:tplc="496C2F12">
      <w:numFmt w:val="bullet"/>
      <w:lvlText w:val="•"/>
      <w:lvlJc w:val="left"/>
      <w:pPr>
        <w:ind w:left="1111" w:hanging="180"/>
      </w:pPr>
      <w:rPr>
        <w:rFonts w:hint="default"/>
        <w:lang w:val="ru-RU" w:eastAsia="ru-RU" w:bidi="ru-RU"/>
      </w:rPr>
    </w:lvl>
    <w:lvl w:ilvl="3" w:tplc="4E56CB12">
      <w:numFmt w:val="bullet"/>
      <w:lvlText w:val="•"/>
      <w:lvlJc w:val="left"/>
      <w:pPr>
        <w:ind w:left="1616" w:hanging="180"/>
      </w:pPr>
      <w:rPr>
        <w:rFonts w:hint="default"/>
        <w:lang w:val="ru-RU" w:eastAsia="ru-RU" w:bidi="ru-RU"/>
      </w:rPr>
    </w:lvl>
    <w:lvl w:ilvl="4" w:tplc="089A8058">
      <w:numFmt w:val="bullet"/>
      <w:lvlText w:val="•"/>
      <w:lvlJc w:val="left"/>
      <w:pPr>
        <w:ind w:left="2122" w:hanging="180"/>
      </w:pPr>
      <w:rPr>
        <w:rFonts w:hint="default"/>
        <w:lang w:val="ru-RU" w:eastAsia="ru-RU" w:bidi="ru-RU"/>
      </w:rPr>
    </w:lvl>
    <w:lvl w:ilvl="5" w:tplc="17D494E6">
      <w:numFmt w:val="bullet"/>
      <w:lvlText w:val="•"/>
      <w:lvlJc w:val="left"/>
      <w:pPr>
        <w:ind w:left="2628" w:hanging="180"/>
      </w:pPr>
      <w:rPr>
        <w:rFonts w:hint="default"/>
        <w:lang w:val="ru-RU" w:eastAsia="ru-RU" w:bidi="ru-RU"/>
      </w:rPr>
    </w:lvl>
    <w:lvl w:ilvl="6" w:tplc="CE94A71E">
      <w:numFmt w:val="bullet"/>
      <w:lvlText w:val="•"/>
      <w:lvlJc w:val="left"/>
      <w:pPr>
        <w:ind w:left="3133" w:hanging="180"/>
      </w:pPr>
      <w:rPr>
        <w:rFonts w:hint="default"/>
        <w:lang w:val="ru-RU" w:eastAsia="ru-RU" w:bidi="ru-RU"/>
      </w:rPr>
    </w:lvl>
    <w:lvl w:ilvl="7" w:tplc="9CC0DBD6">
      <w:numFmt w:val="bullet"/>
      <w:lvlText w:val="•"/>
      <w:lvlJc w:val="left"/>
      <w:pPr>
        <w:ind w:left="3639" w:hanging="180"/>
      </w:pPr>
      <w:rPr>
        <w:rFonts w:hint="default"/>
        <w:lang w:val="ru-RU" w:eastAsia="ru-RU" w:bidi="ru-RU"/>
      </w:rPr>
    </w:lvl>
    <w:lvl w:ilvl="8" w:tplc="484AB16E">
      <w:numFmt w:val="bullet"/>
      <w:lvlText w:val="•"/>
      <w:lvlJc w:val="left"/>
      <w:pPr>
        <w:ind w:left="4144" w:hanging="180"/>
      </w:pPr>
      <w:rPr>
        <w:rFonts w:hint="default"/>
        <w:lang w:val="ru-RU" w:eastAsia="ru-RU" w:bidi="ru-RU"/>
      </w:rPr>
    </w:lvl>
  </w:abstractNum>
  <w:abstractNum w:abstractNumId="42">
    <w:nsid w:val="10566FAF"/>
    <w:multiLevelType w:val="hybridMultilevel"/>
    <w:tmpl w:val="A5901A68"/>
    <w:lvl w:ilvl="0" w:tplc="4BB01C04">
      <w:numFmt w:val="bullet"/>
      <w:lvlText w:val=""/>
      <w:lvlJc w:val="left"/>
      <w:pPr>
        <w:ind w:left="795" w:hanging="360"/>
      </w:pPr>
      <w:rPr>
        <w:rFonts w:ascii="Wingdings" w:eastAsia="Wingdings" w:hAnsi="Wingdings" w:cs="Wingdings" w:hint="default"/>
        <w:w w:val="100"/>
        <w:sz w:val="24"/>
        <w:szCs w:val="24"/>
        <w:lang w:val="ru-RU" w:eastAsia="ru-RU" w:bidi="ru-RU"/>
      </w:rPr>
    </w:lvl>
    <w:lvl w:ilvl="1" w:tplc="398030C2">
      <w:numFmt w:val="bullet"/>
      <w:lvlText w:val=""/>
      <w:lvlJc w:val="left"/>
      <w:pPr>
        <w:ind w:left="749" w:hanging="284"/>
      </w:pPr>
      <w:rPr>
        <w:rFonts w:ascii="Wingdings" w:eastAsia="Wingdings" w:hAnsi="Wingdings" w:cs="Wingdings" w:hint="default"/>
        <w:w w:val="100"/>
        <w:sz w:val="24"/>
        <w:szCs w:val="24"/>
        <w:lang w:val="ru-RU" w:eastAsia="ru-RU" w:bidi="ru-RU"/>
      </w:rPr>
    </w:lvl>
    <w:lvl w:ilvl="2" w:tplc="0922B604">
      <w:numFmt w:val="bullet"/>
      <w:lvlText w:val="•"/>
      <w:lvlJc w:val="left"/>
      <w:pPr>
        <w:ind w:left="2371" w:hanging="284"/>
      </w:pPr>
      <w:rPr>
        <w:rFonts w:hint="default"/>
        <w:lang w:val="ru-RU" w:eastAsia="ru-RU" w:bidi="ru-RU"/>
      </w:rPr>
    </w:lvl>
    <w:lvl w:ilvl="3" w:tplc="4B58EDEC">
      <w:numFmt w:val="bullet"/>
      <w:lvlText w:val="•"/>
      <w:lvlJc w:val="left"/>
      <w:pPr>
        <w:ind w:left="3942" w:hanging="284"/>
      </w:pPr>
      <w:rPr>
        <w:rFonts w:hint="default"/>
        <w:lang w:val="ru-RU" w:eastAsia="ru-RU" w:bidi="ru-RU"/>
      </w:rPr>
    </w:lvl>
    <w:lvl w:ilvl="4" w:tplc="0EAAECA8">
      <w:numFmt w:val="bullet"/>
      <w:lvlText w:val="•"/>
      <w:lvlJc w:val="left"/>
      <w:pPr>
        <w:ind w:left="5513" w:hanging="284"/>
      </w:pPr>
      <w:rPr>
        <w:rFonts w:hint="default"/>
        <w:lang w:val="ru-RU" w:eastAsia="ru-RU" w:bidi="ru-RU"/>
      </w:rPr>
    </w:lvl>
    <w:lvl w:ilvl="5" w:tplc="8E8ADF06">
      <w:numFmt w:val="bullet"/>
      <w:lvlText w:val="•"/>
      <w:lvlJc w:val="left"/>
      <w:pPr>
        <w:ind w:left="7084" w:hanging="284"/>
      </w:pPr>
      <w:rPr>
        <w:rFonts w:hint="default"/>
        <w:lang w:val="ru-RU" w:eastAsia="ru-RU" w:bidi="ru-RU"/>
      </w:rPr>
    </w:lvl>
    <w:lvl w:ilvl="6" w:tplc="A7AACC56">
      <w:numFmt w:val="bullet"/>
      <w:lvlText w:val="•"/>
      <w:lvlJc w:val="left"/>
      <w:pPr>
        <w:ind w:left="8655" w:hanging="284"/>
      </w:pPr>
      <w:rPr>
        <w:rFonts w:hint="default"/>
        <w:lang w:val="ru-RU" w:eastAsia="ru-RU" w:bidi="ru-RU"/>
      </w:rPr>
    </w:lvl>
    <w:lvl w:ilvl="7" w:tplc="80F01358">
      <w:numFmt w:val="bullet"/>
      <w:lvlText w:val="•"/>
      <w:lvlJc w:val="left"/>
      <w:pPr>
        <w:ind w:left="10226" w:hanging="284"/>
      </w:pPr>
      <w:rPr>
        <w:rFonts w:hint="default"/>
        <w:lang w:val="ru-RU" w:eastAsia="ru-RU" w:bidi="ru-RU"/>
      </w:rPr>
    </w:lvl>
    <w:lvl w:ilvl="8" w:tplc="83A4AA34">
      <w:numFmt w:val="bullet"/>
      <w:lvlText w:val="•"/>
      <w:lvlJc w:val="left"/>
      <w:pPr>
        <w:ind w:left="11797" w:hanging="284"/>
      </w:pPr>
      <w:rPr>
        <w:rFonts w:hint="default"/>
        <w:lang w:val="ru-RU" w:eastAsia="ru-RU" w:bidi="ru-RU"/>
      </w:rPr>
    </w:lvl>
  </w:abstractNum>
  <w:abstractNum w:abstractNumId="43">
    <w:nsid w:val="10A135F0"/>
    <w:multiLevelType w:val="hybridMultilevel"/>
    <w:tmpl w:val="D7464FF2"/>
    <w:lvl w:ilvl="0" w:tplc="4A8AFCCA">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9558F41A">
      <w:numFmt w:val="bullet"/>
      <w:lvlText w:val=""/>
      <w:lvlJc w:val="left"/>
      <w:pPr>
        <w:ind w:left="827" w:hanging="360"/>
      </w:pPr>
      <w:rPr>
        <w:rFonts w:ascii="Symbol" w:eastAsia="Symbol" w:hAnsi="Symbol" w:cs="Symbol" w:hint="default"/>
        <w:w w:val="100"/>
        <w:sz w:val="20"/>
        <w:szCs w:val="20"/>
        <w:lang w:val="ru-RU" w:eastAsia="ru-RU" w:bidi="ru-RU"/>
      </w:rPr>
    </w:lvl>
    <w:lvl w:ilvl="2" w:tplc="2250BF0E">
      <w:numFmt w:val="bullet"/>
      <w:lvlText w:val="•"/>
      <w:lvlJc w:val="left"/>
      <w:pPr>
        <w:ind w:left="1278" w:hanging="360"/>
      </w:pPr>
      <w:rPr>
        <w:rFonts w:hint="default"/>
        <w:lang w:val="ru-RU" w:eastAsia="ru-RU" w:bidi="ru-RU"/>
      </w:rPr>
    </w:lvl>
    <w:lvl w:ilvl="3" w:tplc="186E7240">
      <w:numFmt w:val="bullet"/>
      <w:lvlText w:val="•"/>
      <w:lvlJc w:val="left"/>
      <w:pPr>
        <w:ind w:left="1737" w:hanging="360"/>
      </w:pPr>
      <w:rPr>
        <w:rFonts w:hint="default"/>
        <w:lang w:val="ru-RU" w:eastAsia="ru-RU" w:bidi="ru-RU"/>
      </w:rPr>
    </w:lvl>
    <w:lvl w:ilvl="4" w:tplc="80745B62">
      <w:numFmt w:val="bullet"/>
      <w:lvlText w:val="•"/>
      <w:lvlJc w:val="left"/>
      <w:pPr>
        <w:ind w:left="2195" w:hanging="360"/>
      </w:pPr>
      <w:rPr>
        <w:rFonts w:hint="default"/>
        <w:lang w:val="ru-RU" w:eastAsia="ru-RU" w:bidi="ru-RU"/>
      </w:rPr>
    </w:lvl>
    <w:lvl w:ilvl="5" w:tplc="5B728860">
      <w:numFmt w:val="bullet"/>
      <w:lvlText w:val="•"/>
      <w:lvlJc w:val="left"/>
      <w:pPr>
        <w:ind w:left="2654" w:hanging="360"/>
      </w:pPr>
      <w:rPr>
        <w:rFonts w:hint="default"/>
        <w:lang w:val="ru-RU" w:eastAsia="ru-RU" w:bidi="ru-RU"/>
      </w:rPr>
    </w:lvl>
    <w:lvl w:ilvl="6" w:tplc="58902624">
      <w:numFmt w:val="bullet"/>
      <w:lvlText w:val="•"/>
      <w:lvlJc w:val="left"/>
      <w:pPr>
        <w:ind w:left="3112" w:hanging="360"/>
      </w:pPr>
      <w:rPr>
        <w:rFonts w:hint="default"/>
        <w:lang w:val="ru-RU" w:eastAsia="ru-RU" w:bidi="ru-RU"/>
      </w:rPr>
    </w:lvl>
    <w:lvl w:ilvl="7" w:tplc="BE66EDE8">
      <w:numFmt w:val="bullet"/>
      <w:lvlText w:val="•"/>
      <w:lvlJc w:val="left"/>
      <w:pPr>
        <w:ind w:left="3571" w:hanging="360"/>
      </w:pPr>
      <w:rPr>
        <w:rFonts w:hint="default"/>
        <w:lang w:val="ru-RU" w:eastAsia="ru-RU" w:bidi="ru-RU"/>
      </w:rPr>
    </w:lvl>
    <w:lvl w:ilvl="8" w:tplc="97AC36D8">
      <w:numFmt w:val="bullet"/>
      <w:lvlText w:val="•"/>
      <w:lvlJc w:val="left"/>
      <w:pPr>
        <w:ind w:left="4029" w:hanging="360"/>
      </w:pPr>
      <w:rPr>
        <w:rFonts w:hint="default"/>
        <w:lang w:val="ru-RU" w:eastAsia="ru-RU" w:bidi="ru-RU"/>
      </w:rPr>
    </w:lvl>
  </w:abstractNum>
  <w:abstractNum w:abstractNumId="44">
    <w:nsid w:val="114D70ED"/>
    <w:multiLevelType w:val="hybridMultilevel"/>
    <w:tmpl w:val="198C4EE2"/>
    <w:lvl w:ilvl="0" w:tplc="AC32935A">
      <w:start w:val="2"/>
      <w:numFmt w:val="upperRoman"/>
      <w:lvlText w:val="%1."/>
      <w:lvlJc w:val="left"/>
      <w:pPr>
        <w:ind w:left="107" w:hanging="308"/>
        <w:jc w:val="left"/>
      </w:pPr>
      <w:rPr>
        <w:rFonts w:ascii="Times New Roman" w:eastAsia="Times New Roman" w:hAnsi="Times New Roman" w:cs="Times New Roman" w:hint="default"/>
        <w:b/>
        <w:bCs/>
        <w:spacing w:val="-1"/>
        <w:w w:val="100"/>
        <w:sz w:val="24"/>
        <w:szCs w:val="24"/>
        <w:lang w:val="ru-RU" w:eastAsia="ru-RU" w:bidi="ru-RU"/>
      </w:rPr>
    </w:lvl>
    <w:lvl w:ilvl="1" w:tplc="555C04EA">
      <w:numFmt w:val="bullet"/>
      <w:lvlText w:val="•"/>
      <w:lvlJc w:val="left"/>
      <w:pPr>
        <w:ind w:left="614" w:hanging="308"/>
      </w:pPr>
      <w:rPr>
        <w:rFonts w:hint="default"/>
        <w:lang w:val="ru-RU" w:eastAsia="ru-RU" w:bidi="ru-RU"/>
      </w:rPr>
    </w:lvl>
    <w:lvl w:ilvl="2" w:tplc="DC2AB4EE">
      <w:numFmt w:val="bullet"/>
      <w:lvlText w:val="•"/>
      <w:lvlJc w:val="left"/>
      <w:pPr>
        <w:ind w:left="1128" w:hanging="308"/>
      </w:pPr>
      <w:rPr>
        <w:rFonts w:hint="default"/>
        <w:lang w:val="ru-RU" w:eastAsia="ru-RU" w:bidi="ru-RU"/>
      </w:rPr>
    </w:lvl>
    <w:lvl w:ilvl="3" w:tplc="C654291E">
      <w:numFmt w:val="bullet"/>
      <w:lvlText w:val="•"/>
      <w:lvlJc w:val="left"/>
      <w:pPr>
        <w:ind w:left="1642" w:hanging="308"/>
      </w:pPr>
      <w:rPr>
        <w:rFonts w:hint="default"/>
        <w:lang w:val="ru-RU" w:eastAsia="ru-RU" w:bidi="ru-RU"/>
      </w:rPr>
    </w:lvl>
    <w:lvl w:ilvl="4" w:tplc="EDFC8EFC">
      <w:numFmt w:val="bullet"/>
      <w:lvlText w:val="•"/>
      <w:lvlJc w:val="left"/>
      <w:pPr>
        <w:ind w:left="2156" w:hanging="308"/>
      </w:pPr>
      <w:rPr>
        <w:rFonts w:hint="default"/>
        <w:lang w:val="ru-RU" w:eastAsia="ru-RU" w:bidi="ru-RU"/>
      </w:rPr>
    </w:lvl>
    <w:lvl w:ilvl="5" w:tplc="D21867B2">
      <w:numFmt w:val="bullet"/>
      <w:lvlText w:val="•"/>
      <w:lvlJc w:val="left"/>
      <w:pPr>
        <w:ind w:left="2670" w:hanging="308"/>
      </w:pPr>
      <w:rPr>
        <w:rFonts w:hint="default"/>
        <w:lang w:val="ru-RU" w:eastAsia="ru-RU" w:bidi="ru-RU"/>
      </w:rPr>
    </w:lvl>
    <w:lvl w:ilvl="6" w:tplc="AD8691DC">
      <w:numFmt w:val="bullet"/>
      <w:lvlText w:val="•"/>
      <w:lvlJc w:val="left"/>
      <w:pPr>
        <w:ind w:left="3184" w:hanging="308"/>
      </w:pPr>
      <w:rPr>
        <w:rFonts w:hint="default"/>
        <w:lang w:val="ru-RU" w:eastAsia="ru-RU" w:bidi="ru-RU"/>
      </w:rPr>
    </w:lvl>
    <w:lvl w:ilvl="7" w:tplc="43822434">
      <w:numFmt w:val="bullet"/>
      <w:lvlText w:val="•"/>
      <w:lvlJc w:val="left"/>
      <w:pPr>
        <w:ind w:left="3698" w:hanging="308"/>
      </w:pPr>
      <w:rPr>
        <w:rFonts w:hint="default"/>
        <w:lang w:val="ru-RU" w:eastAsia="ru-RU" w:bidi="ru-RU"/>
      </w:rPr>
    </w:lvl>
    <w:lvl w:ilvl="8" w:tplc="63948A54">
      <w:numFmt w:val="bullet"/>
      <w:lvlText w:val="•"/>
      <w:lvlJc w:val="left"/>
      <w:pPr>
        <w:ind w:left="4212" w:hanging="308"/>
      </w:pPr>
      <w:rPr>
        <w:rFonts w:hint="default"/>
        <w:lang w:val="ru-RU" w:eastAsia="ru-RU" w:bidi="ru-RU"/>
      </w:rPr>
    </w:lvl>
  </w:abstractNum>
  <w:abstractNum w:abstractNumId="45">
    <w:nsid w:val="11B90F39"/>
    <w:multiLevelType w:val="hybridMultilevel"/>
    <w:tmpl w:val="56D8FFD0"/>
    <w:lvl w:ilvl="0" w:tplc="8458CD44">
      <w:start w:val="1"/>
      <w:numFmt w:val="decimal"/>
      <w:lvlText w:val="%1."/>
      <w:lvlJc w:val="left"/>
      <w:pPr>
        <w:ind w:left="350" w:hanging="240"/>
        <w:jc w:val="left"/>
      </w:pPr>
      <w:rPr>
        <w:rFonts w:ascii="Times New Roman" w:eastAsia="Times New Roman" w:hAnsi="Times New Roman" w:cs="Times New Roman" w:hint="default"/>
        <w:b/>
        <w:bCs/>
        <w:spacing w:val="-1"/>
        <w:w w:val="100"/>
        <w:sz w:val="24"/>
        <w:szCs w:val="24"/>
        <w:lang w:val="ru-RU" w:eastAsia="ru-RU" w:bidi="ru-RU"/>
      </w:rPr>
    </w:lvl>
    <w:lvl w:ilvl="1" w:tplc="62A4CCAC">
      <w:start w:val="1"/>
      <w:numFmt w:val="decimal"/>
      <w:lvlText w:val="%2."/>
      <w:lvlJc w:val="left"/>
      <w:pPr>
        <w:ind w:left="590" w:hanging="240"/>
        <w:jc w:val="right"/>
      </w:pPr>
      <w:rPr>
        <w:rFonts w:ascii="Times New Roman" w:eastAsia="Times New Roman" w:hAnsi="Times New Roman" w:cs="Times New Roman" w:hint="default"/>
        <w:spacing w:val="-1"/>
        <w:w w:val="100"/>
        <w:sz w:val="24"/>
        <w:szCs w:val="24"/>
        <w:lang w:val="ru-RU" w:eastAsia="ru-RU" w:bidi="ru-RU"/>
      </w:rPr>
    </w:lvl>
    <w:lvl w:ilvl="2" w:tplc="6F744BB8">
      <w:numFmt w:val="bullet"/>
      <w:lvlText w:val="•"/>
      <w:lvlJc w:val="left"/>
      <w:pPr>
        <w:ind w:left="881" w:hanging="240"/>
      </w:pPr>
      <w:rPr>
        <w:rFonts w:hint="default"/>
        <w:lang w:val="ru-RU" w:eastAsia="ru-RU" w:bidi="ru-RU"/>
      </w:rPr>
    </w:lvl>
    <w:lvl w:ilvl="3" w:tplc="52CA7482">
      <w:numFmt w:val="bullet"/>
      <w:lvlText w:val="•"/>
      <w:lvlJc w:val="left"/>
      <w:pPr>
        <w:ind w:left="1163" w:hanging="240"/>
      </w:pPr>
      <w:rPr>
        <w:rFonts w:hint="default"/>
        <w:lang w:val="ru-RU" w:eastAsia="ru-RU" w:bidi="ru-RU"/>
      </w:rPr>
    </w:lvl>
    <w:lvl w:ilvl="4" w:tplc="2D28BD4A">
      <w:numFmt w:val="bullet"/>
      <w:lvlText w:val="•"/>
      <w:lvlJc w:val="left"/>
      <w:pPr>
        <w:ind w:left="1444" w:hanging="240"/>
      </w:pPr>
      <w:rPr>
        <w:rFonts w:hint="default"/>
        <w:lang w:val="ru-RU" w:eastAsia="ru-RU" w:bidi="ru-RU"/>
      </w:rPr>
    </w:lvl>
    <w:lvl w:ilvl="5" w:tplc="57E6AF5A">
      <w:numFmt w:val="bullet"/>
      <w:lvlText w:val="•"/>
      <w:lvlJc w:val="left"/>
      <w:pPr>
        <w:ind w:left="1726" w:hanging="240"/>
      </w:pPr>
      <w:rPr>
        <w:rFonts w:hint="default"/>
        <w:lang w:val="ru-RU" w:eastAsia="ru-RU" w:bidi="ru-RU"/>
      </w:rPr>
    </w:lvl>
    <w:lvl w:ilvl="6" w:tplc="BB0AF2BE">
      <w:numFmt w:val="bullet"/>
      <w:lvlText w:val="•"/>
      <w:lvlJc w:val="left"/>
      <w:pPr>
        <w:ind w:left="2007" w:hanging="240"/>
      </w:pPr>
      <w:rPr>
        <w:rFonts w:hint="default"/>
        <w:lang w:val="ru-RU" w:eastAsia="ru-RU" w:bidi="ru-RU"/>
      </w:rPr>
    </w:lvl>
    <w:lvl w:ilvl="7" w:tplc="1D2C8382">
      <w:numFmt w:val="bullet"/>
      <w:lvlText w:val="•"/>
      <w:lvlJc w:val="left"/>
      <w:pPr>
        <w:ind w:left="2289" w:hanging="240"/>
      </w:pPr>
      <w:rPr>
        <w:rFonts w:hint="default"/>
        <w:lang w:val="ru-RU" w:eastAsia="ru-RU" w:bidi="ru-RU"/>
      </w:rPr>
    </w:lvl>
    <w:lvl w:ilvl="8" w:tplc="B8CE65A0">
      <w:numFmt w:val="bullet"/>
      <w:lvlText w:val="•"/>
      <w:lvlJc w:val="left"/>
      <w:pPr>
        <w:ind w:left="2570" w:hanging="240"/>
      </w:pPr>
      <w:rPr>
        <w:rFonts w:hint="default"/>
        <w:lang w:val="ru-RU" w:eastAsia="ru-RU" w:bidi="ru-RU"/>
      </w:rPr>
    </w:lvl>
  </w:abstractNum>
  <w:abstractNum w:abstractNumId="46">
    <w:nsid w:val="11DA1C40"/>
    <w:multiLevelType w:val="hybridMultilevel"/>
    <w:tmpl w:val="E7425234"/>
    <w:lvl w:ilvl="0" w:tplc="268C1DD6">
      <w:start w:val="1"/>
      <w:numFmt w:val="decimal"/>
      <w:lvlText w:val="%1."/>
      <w:lvlJc w:val="left"/>
      <w:pPr>
        <w:ind w:left="347" w:hanging="240"/>
        <w:jc w:val="left"/>
      </w:pPr>
      <w:rPr>
        <w:rFonts w:ascii="Times New Roman" w:eastAsia="Times New Roman" w:hAnsi="Times New Roman" w:cs="Times New Roman" w:hint="default"/>
        <w:b/>
        <w:bCs/>
        <w:spacing w:val="-1"/>
        <w:w w:val="100"/>
        <w:sz w:val="24"/>
        <w:szCs w:val="24"/>
        <w:lang w:val="ru-RU" w:eastAsia="ru-RU" w:bidi="ru-RU"/>
      </w:rPr>
    </w:lvl>
    <w:lvl w:ilvl="1" w:tplc="1BF60246">
      <w:numFmt w:val="bullet"/>
      <w:lvlText w:val="•"/>
      <w:lvlJc w:val="left"/>
      <w:pPr>
        <w:ind w:left="849" w:hanging="240"/>
      </w:pPr>
      <w:rPr>
        <w:rFonts w:hint="default"/>
        <w:lang w:val="ru-RU" w:eastAsia="ru-RU" w:bidi="ru-RU"/>
      </w:rPr>
    </w:lvl>
    <w:lvl w:ilvl="2" w:tplc="7D0E0D78">
      <w:numFmt w:val="bullet"/>
      <w:lvlText w:val="•"/>
      <w:lvlJc w:val="left"/>
      <w:pPr>
        <w:ind w:left="1358" w:hanging="240"/>
      </w:pPr>
      <w:rPr>
        <w:rFonts w:hint="default"/>
        <w:lang w:val="ru-RU" w:eastAsia="ru-RU" w:bidi="ru-RU"/>
      </w:rPr>
    </w:lvl>
    <w:lvl w:ilvl="3" w:tplc="1BEC9954">
      <w:numFmt w:val="bullet"/>
      <w:lvlText w:val="•"/>
      <w:lvlJc w:val="left"/>
      <w:pPr>
        <w:ind w:left="1868" w:hanging="240"/>
      </w:pPr>
      <w:rPr>
        <w:rFonts w:hint="default"/>
        <w:lang w:val="ru-RU" w:eastAsia="ru-RU" w:bidi="ru-RU"/>
      </w:rPr>
    </w:lvl>
    <w:lvl w:ilvl="4" w:tplc="AF84F440">
      <w:numFmt w:val="bullet"/>
      <w:lvlText w:val="•"/>
      <w:lvlJc w:val="left"/>
      <w:pPr>
        <w:ind w:left="2377" w:hanging="240"/>
      </w:pPr>
      <w:rPr>
        <w:rFonts w:hint="default"/>
        <w:lang w:val="ru-RU" w:eastAsia="ru-RU" w:bidi="ru-RU"/>
      </w:rPr>
    </w:lvl>
    <w:lvl w:ilvl="5" w:tplc="D974D19E">
      <w:numFmt w:val="bullet"/>
      <w:lvlText w:val="•"/>
      <w:lvlJc w:val="left"/>
      <w:pPr>
        <w:ind w:left="2887" w:hanging="240"/>
      </w:pPr>
      <w:rPr>
        <w:rFonts w:hint="default"/>
        <w:lang w:val="ru-RU" w:eastAsia="ru-RU" w:bidi="ru-RU"/>
      </w:rPr>
    </w:lvl>
    <w:lvl w:ilvl="6" w:tplc="24565E64">
      <w:numFmt w:val="bullet"/>
      <w:lvlText w:val="•"/>
      <w:lvlJc w:val="left"/>
      <w:pPr>
        <w:ind w:left="3396" w:hanging="240"/>
      </w:pPr>
      <w:rPr>
        <w:rFonts w:hint="default"/>
        <w:lang w:val="ru-RU" w:eastAsia="ru-RU" w:bidi="ru-RU"/>
      </w:rPr>
    </w:lvl>
    <w:lvl w:ilvl="7" w:tplc="99EC72F0">
      <w:numFmt w:val="bullet"/>
      <w:lvlText w:val="•"/>
      <w:lvlJc w:val="left"/>
      <w:pPr>
        <w:ind w:left="3905" w:hanging="240"/>
      </w:pPr>
      <w:rPr>
        <w:rFonts w:hint="default"/>
        <w:lang w:val="ru-RU" w:eastAsia="ru-RU" w:bidi="ru-RU"/>
      </w:rPr>
    </w:lvl>
    <w:lvl w:ilvl="8" w:tplc="CB3A2CB8">
      <w:numFmt w:val="bullet"/>
      <w:lvlText w:val="•"/>
      <w:lvlJc w:val="left"/>
      <w:pPr>
        <w:ind w:left="4415" w:hanging="240"/>
      </w:pPr>
      <w:rPr>
        <w:rFonts w:hint="default"/>
        <w:lang w:val="ru-RU" w:eastAsia="ru-RU" w:bidi="ru-RU"/>
      </w:rPr>
    </w:lvl>
  </w:abstractNum>
  <w:abstractNum w:abstractNumId="47">
    <w:nsid w:val="11EC2D05"/>
    <w:multiLevelType w:val="hybridMultilevel"/>
    <w:tmpl w:val="95C89F0C"/>
    <w:lvl w:ilvl="0" w:tplc="33C20984">
      <w:start w:val="1"/>
      <w:numFmt w:val="decimal"/>
      <w:lvlText w:val="%1."/>
      <w:lvlJc w:val="left"/>
      <w:pPr>
        <w:ind w:left="109" w:hanging="181"/>
        <w:jc w:val="left"/>
      </w:pPr>
      <w:rPr>
        <w:rFonts w:ascii="Times New Roman" w:eastAsia="Times New Roman" w:hAnsi="Times New Roman" w:cs="Times New Roman" w:hint="default"/>
        <w:b/>
        <w:bCs/>
        <w:w w:val="100"/>
        <w:sz w:val="22"/>
        <w:szCs w:val="22"/>
        <w:lang w:val="ru-RU" w:eastAsia="ru-RU" w:bidi="ru-RU"/>
      </w:rPr>
    </w:lvl>
    <w:lvl w:ilvl="1" w:tplc="4964034E">
      <w:start w:val="1"/>
      <w:numFmt w:val="decimal"/>
      <w:lvlText w:val="%2."/>
      <w:lvlJc w:val="left"/>
      <w:pPr>
        <w:ind w:left="589" w:hanging="240"/>
        <w:jc w:val="right"/>
      </w:pPr>
      <w:rPr>
        <w:rFonts w:ascii="Times New Roman" w:eastAsia="Times New Roman" w:hAnsi="Times New Roman" w:cs="Times New Roman" w:hint="default"/>
        <w:spacing w:val="-2"/>
        <w:w w:val="100"/>
        <w:sz w:val="24"/>
        <w:szCs w:val="24"/>
        <w:lang w:val="ru-RU" w:eastAsia="ru-RU" w:bidi="ru-RU"/>
      </w:rPr>
    </w:lvl>
    <w:lvl w:ilvl="2" w:tplc="10864646">
      <w:numFmt w:val="bullet"/>
      <w:lvlText w:val="•"/>
      <w:lvlJc w:val="left"/>
      <w:pPr>
        <w:ind w:left="857" w:hanging="240"/>
      </w:pPr>
      <w:rPr>
        <w:rFonts w:hint="default"/>
        <w:lang w:val="ru-RU" w:eastAsia="ru-RU" w:bidi="ru-RU"/>
      </w:rPr>
    </w:lvl>
    <w:lvl w:ilvl="3" w:tplc="66CCFB50">
      <w:numFmt w:val="bullet"/>
      <w:lvlText w:val="•"/>
      <w:lvlJc w:val="left"/>
      <w:pPr>
        <w:ind w:left="1134" w:hanging="240"/>
      </w:pPr>
      <w:rPr>
        <w:rFonts w:hint="default"/>
        <w:lang w:val="ru-RU" w:eastAsia="ru-RU" w:bidi="ru-RU"/>
      </w:rPr>
    </w:lvl>
    <w:lvl w:ilvl="4" w:tplc="B20AA2FE">
      <w:numFmt w:val="bullet"/>
      <w:lvlText w:val="•"/>
      <w:lvlJc w:val="left"/>
      <w:pPr>
        <w:ind w:left="1411" w:hanging="240"/>
      </w:pPr>
      <w:rPr>
        <w:rFonts w:hint="default"/>
        <w:lang w:val="ru-RU" w:eastAsia="ru-RU" w:bidi="ru-RU"/>
      </w:rPr>
    </w:lvl>
    <w:lvl w:ilvl="5" w:tplc="56F2F4BC">
      <w:numFmt w:val="bullet"/>
      <w:lvlText w:val="•"/>
      <w:lvlJc w:val="left"/>
      <w:pPr>
        <w:ind w:left="1688" w:hanging="240"/>
      </w:pPr>
      <w:rPr>
        <w:rFonts w:hint="default"/>
        <w:lang w:val="ru-RU" w:eastAsia="ru-RU" w:bidi="ru-RU"/>
      </w:rPr>
    </w:lvl>
    <w:lvl w:ilvl="6" w:tplc="69B6FCBE">
      <w:numFmt w:val="bullet"/>
      <w:lvlText w:val="•"/>
      <w:lvlJc w:val="left"/>
      <w:pPr>
        <w:ind w:left="1965" w:hanging="240"/>
      </w:pPr>
      <w:rPr>
        <w:rFonts w:hint="default"/>
        <w:lang w:val="ru-RU" w:eastAsia="ru-RU" w:bidi="ru-RU"/>
      </w:rPr>
    </w:lvl>
    <w:lvl w:ilvl="7" w:tplc="B41041AC">
      <w:numFmt w:val="bullet"/>
      <w:lvlText w:val="•"/>
      <w:lvlJc w:val="left"/>
      <w:pPr>
        <w:ind w:left="2242" w:hanging="240"/>
      </w:pPr>
      <w:rPr>
        <w:rFonts w:hint="default"/>
        <w:lang w:val="ru-RU" w:eastAsia="ru-RU" w:bidi="ru-RU"/>
      </w:rPr>
    </w:lvl>
    <w:lvl w:ilvl="8" w:tplc="B4906C0C">
      <w:numFmt w:val="bullet"/>
      <w:lvlText w:val="•"/>
      <w:lvlJc w:val="left"/>
      <w:pPr>
        <w:ind w:left="2519" w:hanging="240"/>
      </w:pPr>
      <w:rPr>
        <w:rFonts w:hint="default"/>
        <w:lang w:val="ru-RU" w:eastAsia="ru-RU" w:bidi="ru-RU"/>
      </w:rPr>
    </w:lvl>
  </w:abstractNum>
  <w:abstractNum w:abstractNumId="48">
    <w:nsid w:val="12AB5ED8"/>
    <w:multiLevelType w:val="hybridMultilevel"/>
    <w:tmpl w:val="A97A5E56"/>
    <w:lvl w:ilvl="0" w:tplc="704207B2">
      <w:start w:val="1"/>
      <w:numFmt w:val="decimal"/>
      <w:lvlText w:val="%1."/>
      <w:lvlJc w:val="left"/>
      <w:pPr>
        <w:ind w:left="347" w:hanging="240"/>
        <w:jc w:val="left"/>
      </w:pPr>
      <w:rPr>
        <w:rFonts w:ascii="Times New Roman" w:eastAsia="Times New Roman" w:hAnsi="Times New Roman" w:cs="Times New Roman" w:hint="default"/>
        <w:b/>
        <w:bCs/>
        <w:spacing w:val="-1"/>
        <w:w w:val="100"/>
        <w:sz w:val="24"/>
        <w:szCs w:val="24"/>
        <w:lang w:val="ru-RU" w:eastAsia="ru-RU" w:bidi="ru-RU"/>
      </w:rPr>
    </w:lvl>
    <w:lvl w:ilvl="1" w:tplc="827A1FBE">
      <w:start w:val="1"/>
      <w:numFmt w:val="decimal"/>
      <w:lvlText w:val="%2."/>
      <w:lvlJc w:val="left"/>
      <w:pPr>
        <w:ind w:left="107" w:hanging="181"/>
        <w:jc w:val="right"/>
      </w:pPr>
      <w:rPr>
        <w:rFonts w:ascii="Times New Roman" w:eastAsia="Times New Roman" w:hAnsi="Times New Roman" w:cs="Times New Roman" w:hint="default"/>
        <w:w w:val="100"/>
        <w:sz w:val="22"/>
        <w:szCs w:val="22"/>
        <w:lang w:val="ru-RU" w:eastAsia="ru-RU" w:bidi="ru-RU"/>
      </w:rPr>
    </w:lvl>
    <w:lvl w:ilvl="2" w:tplc="39166562">
      <w:numFmt w:val="bullet"/>
      <w:lvlText w:val="•"/>
      <w:lvlJc w:val="left"/>
      <w:pPr>
        <w:ind w:left="644" w:hanging="181"/>
      </w:pPr>
      <w:rPr>
        <w:rFonts w:hint="default"/>
        <w:lang w:val="ru-RU" w:eastAsia="ru-RU" w:bidi="ru-RU"/>
      </w:rPr>
    </w:lvl>
    <w:lvl w:ilvl="3" w:tplc="FEBAC530">
      <w:numFmt w:val="bullet"/>
      <w:lvlText w:val="•"/>
      <w:lvlJc w:val="left"/>
      <w:pPr>
        <w:ind w:left="948" w:hanging="181"/>
      </w:pPr>
      <w:rPr>
        <w:rFonts w:hint="default"/>
        <w:lang w:val="ru-RU" w:eastAsia="ru-RU" w:bidi="ru-RU"/>
      </w:rPr>
    </w:lvl>
    <w:lvl w:ilvl="4" w:tplc="60FC40DE">
      <w:numFmt w:val="bullet"/>
      <w:lvlText w:val="•"/>
      <w:lvlJc w:val="left"/>
      <w:pPr>
        <w:ind w:left="1252" w:hanging="181"/>
      </w:pPr>
      <w:rPr>
        <w:rFonts w:hint="default"/>
        <w:lang w:val="ru-RU" w:eastAsia="ru-RU" w:bidi="ru-RU"/>
      </w:rPr>
    </w:lvl>
    <w:lvl w:ilvl="5" w:tplc="045C854E">
      <w:numFmt w:val="bullet"/>
      <w:lvlText w:val="•"/>
      <w:lvlJc w:val="left"/>
      <w:pPr>
        <w:ind w:left="1556" w:hanging="181"/>
      </w:pPr>
      <w:rPr>
        <w:rFonts w:hint="default"/>
        <w:lang w:val="ru-RU" w:eastAsia="ru-RU" w:bidi="ru-RU"/>
      </w:rPr>
    </w:lvl>
    <w:lvl w:ilvl="6" w:tplc="8E8053E4">
      <w:numFmt w:val="bullet"/>
      <w:lvlText w:val="•"/>
      <w:lvlJc w:val="left"/>
      <w:pPr>
        <w:ind w:left="1860" w:hanging="181"/>
      </w:pPr>
      <w:rPr>
        <w:rFonts w:hint="default"/>
        <w:lang w:val="ru-RU" w:eastAsia="ru-RU" w:bidi="ru-RU"/>
      </w:rPr>
    </w:lvl>
    <w:lvl w:ilvl="7" w:tplc="E4287316">
      <w:numFmt w:val="bullet"/>
      <w:lvlText w:val="•"/>
      <w:lvlJc w:val="left"/>
      <w:pPr>
        <w:ind w:left="2164" w:hanging="181"/>
      </w:pPr>
      <w:rPr>
        <w:rFonts w:hint="default"/>
        <w:lang w:val="ru-RU" w:eastAsia="ru-RU" w:bidi="ru-RU"/>
      </w:rPr>
    </w:lvl>
    <w:lvl w:ilvl="8" w:tplc="8034CABA">
      <w:numFmt w:val="bullet"/>
      <w:lvlText w:val="•"/>
      <w:lvlJc w:val="left"/>
      <w:pPr>
        <w:ind w:left="2468" w:hanging="181"/>
      </w:pPr>
      <w:rPr>
        <w:rFonts w:hint="default"/>
        <w:lang w:val="ru-RU" w:eastAsia="ru-RU" w:bidi="ru-RU"/>
      </w:rPr>
    </w:lvl>
  </w:abstractNum>
  <w:abstractNum w:abstractNumId="49">
    <w:nsid w:val="1316583C"/>
    <w:multiLevelType w:val="hybridMultilevel"/>
    <w:tmpl w:val="97D8A5E6"/>
    <w:lvl w:ilvl="0" w:tplc="F7E834A0">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4C3AA51A">
      <w:numFmt w:val="bullet"/>
      <w:lvlText w:val="•"/>
      <w:lvlJc w:val="left"/>
      <w:pPr>
        <w:ind w:left="594" w:hanging="240"/>
      </w:pPr>
      <w:rPr>
        <w:rFonts w:hint="default"/>
        <w:lang w:val="ru-RU" w:eastAsia="ru-RU" w:bidi="ru-RU"/>
      </w:rPr>
    </w:lvl>
    <w:lvl w:ilvl="2" w:tplc="791A7422">
      <w:numFmt w:val="bullet"/>
      <w:lvlText w:val="•"/>
      <w:lvlJc w:val="left"/>
      <w:pPr>
        <w:ind w:left="1089" w:hanging="240"/>
      </w:pPr>
      <w:rPr>
        <w:rFonts w:hint="default"/>
        <w:lang w:val="ru-RU" w:eastAsia="ru-RU" w:bidi="ru-RU"/>
      </w:rPr>
    </w:lvl>
    <w:lvl w:ilvl="3" w:tplc="B8D8EA88">
      <w:numFmt w:val="bullet"/>
      <w:lvlText w:val="•"/>
      <w:lvlJc w:val="left"/>
      <w:pPr>
        <w:ind w:left="1584" w:hanging="240"/>
      </w:pPr>
      <w:rPr>
        <w:rFonts w:hint="default"/>
        <w:lang w:val="ru-RU" w:eastAsia="ru-RU" w:bidi="ru-RU"/>
      </w:rPr>
    </w:lvl>
    <w:lvl w:ilvl="4" w:tplc="114CDF4E">
      <w:numFmt w:val="bullet"/>
      <w:lvlText w:val="•"/>
      <w:lvlJc w:val="left"/>
      <w:pPr>
        <w:ind w:left="2079" w:hanging="240"/>
      </w:pPr>
      <w:rPr>
        <w:rFonts w:hint="default"/>
        <w:lang w:val="ru-RU" w:eastAsia="ru-RU" w:bidi="ru-RU"/>
      </w:rPr>
    </w:lvl>
    <w:lvl w:ilvl="5" w:tplc="3FA4D24C">
      <w:numFmt w:val="bullet"/>
      <w:lvlText w:val="•"/>
      <w:lvlJc w:val="left"/>
      <w:pPr>
        <w:ind w:left="2574" w:hanging="240"/>
      </w:pPr>
      <w:rPr>
        <w:rFonts w:hint="default"/>
        <w:lang w:val="ru-RU" w:eastAsia="ru-RU" w:bidi="ru-RU"/>
      </w:rPr>
    </w:lvl>
    <w:lvl w:ilvl="6" w:tplc="312477CC">
      <w:numFmt w:val="bullet"/>
      <w:lvlText w:val="•"/>
      <w:lvlJc w:val="left"/>
      <w:pPr>
        <w:ind w:left="3069" w:hanging="240"/>
      </w:pPr>
      <w:rPr>
        <w:rFonts w:hint="default"/>
        <w:lang w:val="ru-RU" w:eastAsia="ru-RU" w:bidi="ru-RU"/>
      </w:rPr>
    </w:lvl>
    <w:lvl w:ilvl="7" w:tplc="2D2A32EC">
      <w:numFmt w:val="bullet"/>
      <w:lvlText w:val="•"/>
      <w:lvlJc w:val="left"/>
      <w:pPr>
        <w:ind w:left="3564" w:hanging="240"/>
      </w:pPr>
      <w:rPr>
        <w:rFonts w:hint="default"/>
        <w:lang w:val="ru-RU" w:eastAsia="ru-RU" w:bidi="ru-RU"/>
      </w:rPr>
    </w:lvl>
    <w:lvl w:ilvl="8" w:tplc="DC92792A">
      <w:numFmt w:val="bullet"/>
      <w:lvlText w:val="•"/>
      <w:lvlJc w:val="left"/>
      <w:pPr>
        <w:ind w:left="4059" w:hanging="240"/>
      </w:pPr>
      <w:rPr>
        <w:rFonts w:hint="default"/>
        <w:lang w:val="ru-RU" w:eastAsia="ru-RU" w:bidi="ru-RU"/>
      </w:rPr>
    </w:lvl>
  </w:abstractNum>
  <w:abstractNum w:abstractNumId="50">
    <w:nsid w:val="13782005"/>
    <w:multiLevelType w:val="hybridMultilevel"/>
    <w:tmpl w:val="38209226"/>
    <w:lvl w:ilvl="0" w:tplc="5858C16E">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38B4CCC2">
      <w:numFmt w:val="bullet"/>
      <w:lvlText w:val="•"/>
      <w:lvlJc w:val="left"/>
      <w:pPr>
        <w:ind w:left="852" w:hanging="240"/>
      </w:pPr>
      <w:rPr>
        <w:rFonts w:hint="default"/>
        <w:lang w:val="ru-RU" w:eastAsia="ru-RU" w:bidi="ru-RU"/>
      </w:rPr>
    </w:lvl>
    <w:lvl w:ilvl="2" w:tplc="BC7C90CE">
      <w:numFmt w:val="bullet"/>
      <w:lvlText w:val="•"/>
      <w:lvlJc w:val="left"/>
      <w:pPr>
        <w:ind w:left="1365" w:hanging="240"/>
      </w:pPr>
      <w:rPr>
        <w:rFonts w:hint="default"/>
        <w:lang w:val="ru-RU" w:eastAsia="ru-RU" w:bidi="ru-RU"/>
      </w:rPr>
    </w:lvl>
    <w:lvl w:ilvl="3" w:tplc="9CB0B7C4">
      <w:numFmt w:val="bullet"/>
      <w:lvlText w:val="•"/>
      <w:lvlJc w:val="left"/>
      <w:pPr>
        <w:ind w:left="1878" w:hanging="240"/>
      </w:pPr>
      <w:rPr>
        <w:rFonts w:hint="default"/>
        <w:lang w:val="ru-RU" w:eastAsia="ru-RU" w:bidi="ru-RU"/>
      </w:rPr>
    </w:lvl>
    <w:lvl w:ilvl="4" w:tplc="4AC24938">
      <w:numFmt w:val="bullet"/>
      <w:lvlText w:val="•"/>
      <w:lvlJc w:val="left"/>
      <w:pPr>
        <w:ind w:left="2390" w:hanging="240"/>
      </w:pPr>
      <w:rPr>
        <w:rFonts w:hint="default"/>
        <w:lang w:val="ru-RU" w:eastAsia="ru-RU" w:bidi="ru-RU"/>
      </w:rPr>
    </w:lvl>
    <w:lvl w:ilvl="5" w:tplc="8160BD68">
      <w:numFmt w:val="bullet"/>
      <w:lvlText w:val="•"/>
      <w:lvlJc w:val="left"/>
      <w:pPr>
        <w:ind w:left="2903" w:hanging="240"/>
      </w:pPr>
      <w:rPr>
        <w:rFonts w:hint="default"/>
        <w:lang w:val="ru-RU" w:eastAsia="ru-RU" w:bidi="ru-RU"/>
      </w:rPr>
    </w:lvl>
    <w:lvl w:ilvl="6" w:tplc="F3D023F8">
      <w:numFmt w:val="bullet"/>
      <w:lvlText w:val="•"/>
      <w:lvlJc w:val="left"/>
      <w:pPr>
        <w:ind w:left="3416" w:hanging="240"/>
      </w:pPr>
      <w:rPr>
        <w:rFonts w:hint="default"/>
        <w:lang w:val="ru-RU" w:eastAsia="ru-RU" w:bidi="ru-RU"/>
      </w:rPr>
    </w:lvl>
    <w:lvl w:ilvl="7" w:tplc="318418AA">
      <w:numFmt w:val="bullet"/>
      <w:lvlText w:val="•"/>
      <w:lvlJc w:val="left"/>
      <w:pPr>
        <w:ind w:left="3928" w:hanging="240"/>
      </w:pPr>
      <w:rPr>
        <w:rFonts w:hint="default"/>
        <w:lang w:val="ru-RU" w:eastAsia="ru-RU" w:bidi="ru-RU"/>
      </w:rPr>
    </w:lvl>
    <w:lvl w:ilvl="8" w:tplc="8D5A2D8A">
      <w:numFmt w:val="bullet"/>
      <w:lvlText w:val="•"/>
      <w:lvlJc w:val="left"/>
      <w:pPr>
        <w:ind w:left="4441" w:hanging="240"/>
      </w:pPr>
      <w:rPr>
        <w:rFonts w:hint="default"/>
        <w:lang w:val="ru-RU" w:eastAsia="ru-RU" w:bidi="ru-RU"/>
      </w:rPr>
    </w:lvl>
  </w:abstractNum>
  <w:abstractNum w:abstractNumId="51">
    <w:nsid w:val="138D2FF5"/>
    <w:multiLevelType w:val="hybridMultilevel"/>
    <w:tmpl w:val="12FCB6CA"/>
    <w:lvl w:ilvl="0" w:tplc="E66EA138">
      <w:start w:val="2"/>
      <w:numFmt w:val="decimal"/>
      <w:lvlText w:val="%1."/>
      <w:lvlJc w:val="left"/>
      <w:pPr>
        <w:ind w:left="107" w:hanging="240"/>
        <w:jc w:val="left"/>
      </w:pPr>
      <w:rPr>
        <w:rFonts w:ascii="Times New Roman" w:eastAsia="Times New Roman" w:hAnsi="Times New Roman" w:cs="Times New Roman" w:hint="default"/>
        <w:b/>
        <w:bCs/>
        <w:spacing w:val="-2"/>
        <w:w w:val="100"/>
        <w:sz w:val="24"/>
        <w:szCs w:val="24"/>
        <w:lang w:val="ru-RU" w:eastAsia="ru-RU" w:bidi="ru-RU"/>
      </w:rPr>
    </w:lvl>
    <w:lvl w:ilvl="1" w:tplc="888CECA8">
      <w:start w:val="1"/>
      <w:numFmt w:val="decimal"/>
      <w:lvlText w:val="%2."/>
      <w:lvlJc w:val="left"/>
      <w:pPr>
        <w:ind w:left="107" w:hanging="240"/>
        <w:jc w:val="left"/>
      </w:pPr>
      <w:rPr>
        <w:rFonts w:hint="default"/>
        <w:spacing w:val="-2"/>
        <w:w w:val="100"/>
        <w:lang w:val="ru-RU" w:eastAsia="ru-RU" w:bidi="ru-RU"/>
      </w:rPr>
    </w:lvl>
    <w:lvl w:ilvl="2" w:tplc="91E21330">
      <w:numFmt w:val="bullet"/>
      <w:lvlText w:val="•"/>
      <w:lvlJc w:val="left"/>
      <w:pPr>
        <w:ind w:left="695" w:hanging="240"/>
      </w:pPr>
      <w:rPr>
        <w:rFonts w:hint="default"/>
        <w:lang w:val="ru-RU" w:eastAsia="ru-RU" w:bidi="ru-RU"/>
      </w:rPr>
    </w:lvl>
    <w:lvl w:ilvl="3" w:tplc="562EACE4">
      <w:numFmt w:val="bullet"/>
      <w:lvlText w:val="•"/>
      <w:lvlJc w:val="left"/>
      <w:pPr>
        <w:ind w:left="992" w:hanging="240"/>
      </w:pPr>
      <w:rPr>
        <w:rFonts w:hint="default"/>
        <w:lang w:val="ru-RU" w:eastAsia="ru-RU" w:bidi="ru-RU"/>
      </w:rPr>
    </w:lvl>
    <w:lvl w:ilvl="4" w:tplc="559A638E">
      <w:numFmt w:val="bullet"/>
      <w:lvlText w:val="•"/>
      <w:lvlJc w:val="left"/>
      <w:pPr>
        <w:ind w:left="1290" w:hanging="240"/>
      </w:pPr>
      <w:rPr>
        <w:rFonts w:hint="default"/>
        <w:lang w:val="ru-RU" w:eastAsia="ru-RU" w:bidi="ru-RU"/>
      </w:rPr>
    </w:lvl>
    <w:lvl w:ilvl="5" w:tplc="D40A0DA4">
      <w:numFmt w:val="bullet"/>
      <w:lvlText w:val="•"/>
      <w:lvlJc w:val="left"/>
      <w:pPr>
        <w:ind w:left="1587" w:hanging="240"/>
      </w:pPr>
      <w:rPr>
        <w:rFonts w:hint="default"/>
        <w:lang w:val="ru-RU" w:eastAsia="ru-RU" w:bidi="ru-RU"/>
      </w:rPr>
    </w:lvl>
    <w:lvl w:ilvl="6" w:tplc="9BCC7F64">
      <w:numFmt w:val="bullet"/>
      <w:lvlText w:val="•"/>
      <w:lvlJc w:val="left"/>
      <w:pPr>
        <w:ind w:left="1885" w:hanging="240"/>
      </w:pPr>
      <w:rPr>
        <w:rFonts w:hint="default"/>
        <w:lang w:val="ru-RU" w:eastAsia="ru-RU" w:bidi="ru-RU"/>
      </w:rPr>
    </w:lvl>
    <w:lvl w:ilvl="7" w:tplc="BAA27D50">
      <w:numFmt w:val="bullet"/>
      <w:lvlText w:val="•"/>
      <w:lvlJc w:val="left"/>
      <w:pPr>
        <w:ind w:left="2182" w:hanging="240"/>
      </w:pPr>
      <w:rPr>
        <w:rFonts w:hint="default"/>
        <w:lang w:val="ru-RU" w:eastAsia="ru-RU" w:bidi="ru-RU"/>
      </w:rPr>
    </w:lvl>
    <w:lvl w:ilvl="8" w:tplc="0C50C356">
      <w:numFmt w:val="bullet"/>
      <w:lvlText w:val="•"/>
      <w:lvlJc w:val="left"/>
      <w:pPr>
        <w:ind w:left="2480" w:hanging="240"/>
      </w:pPr>
      <w:rPr>
        <w:rFonts w:hint="default"/>
        <w:lang w:val="ru-RU" w:eastAsia="ru-RU" w:bidi="ru-RU"/>
      </w:rPr>
    </w:lvl>
  </w:abstractNum>
  <w:abstractNum w:abstractNumId="52">
    <w:nsid w:val="141A4E84"/>
    <w:multiLevelType w:val="hybridMultilevel"/>
    <w:tmpl w:val="B4E432A6"/>
    <w:lvl w:ilvl="0" w:tplc="8EF020BA">
      <w:start w:val="1"/>
      <w:numFmt w:val="decimal"/>
      <w:lvlText w:val="%1)"/>
      <w:lvlJc w:val="left"/>
      <w:pPr>
        <w:ind w:left="107" w:hanging="539"/>
        <w:jc w:val="left"/>
      </w:pPr>
      <w:rPr>
        <w:rFonts w:ascii="Times New Roman" w:eastAsia="Times New Roman" w:hAnsi="Times New Roman" w:cs="Times New Roman" w:hint="default"/>
        <w:spacing w:val="-3"/>
        <w:w w:val="100"/>
        <w:sz w:val="24"/>
        <w:szCs w:val="24"/>
        <w:lang w:val="ru-RU" w:eastAsia="ru-RU" w:bidi="ru-RU"/>
      </w:rPr>
    </w:lvl>
    <w:lvl w:ilvl="1" w:tplc="E9E8150C">
      <w:numFmt w:val="bullet"/>
      <w:lvlText w:val="•"/>
      <w:lvlJc w:val="left"/>
      <w:pPr>
        <w:ind w:left="584" w:hanging="539"/>
      </w:pPr>
      <w:rPr>
        <w:rFonts w:hint="default"/>
        <w:lang w:val="ru-RU" w:eastAsia="ru-RU" w:bidi="ru-RU"/>
      </w:rPr>
    </w:lvl>
    <w:lvl w:ilvl="2" w:tplc="D06E9936">
      <w:numFmt w:val="bullet"/>
      <w:lvlText w:val="•"/>
      <w:lvlJc w:val="left"/>
      <w:pPr>
        <w:ind w:left="1069" w:hanging="539"/>
      </w:pPr>
      <w:rPr>
        <w:rFonts w:hint="default"/>
        <w:lang w:val="ru-RU" w:eastAsia="ru-RU" w:bidi="ru-RU"/>
      </w:rPr>
    </w:lvl>
    <w:lvl w:ilvl="3" w:tplc="350EE902">
      <w:numFmt w:val="bullet"/>
      <w:lvlText w:val="•"/>
      <w:lvlJc w:val="left"/>
      <w:pPr>
        <w:ind w:left="1554" w:hanging="539"/>
      </w:pPr>
      <w:rPr>
        <w:rFonts w:hint="default"/>
        <w:lang w:val="ru-RU" w:eastAsia="ru-RU" w:bidi="ru-RU"/>
      </w:rPr>
    </w:lvl>
    <w:lvl w:ilvl="4" w:tplc="8F66C406">
      <w:numFmt w:val="bullet"/>
      <w:lvlText w:val="•"/>
      <w:lvlJc w:val="left"/>
      <w:pPr>
        <w:ind w:left="2038" w:hanging="539"/>
      </w:pPr>
      <w:rPr>
        <w:rFonts w:hint="default"/>
        <w:lang w:val="ru-RU" w:eastAsia="ru-RU" w:bidi="ru-RU"/>
      </w:rPr>
    </w:lvl>
    <w:lvl w:ilvl="5" w:tplc="9D1CDEF0">
      <w:numFmt w:val="bullet"/>
      <w:lvlText w:val="•"/>
      <w:lvlJc w:val="left"/>
      <w:pPr>
        <w:ind w:left="2523" w:hanging="539"/>
      </w:pPr>
      <w:rPr>
        <w:rFonts w:hint="default"/>
        <w:lang w:val="ru-RU" w:eastAsia="ru-RU" w:bidi="ru-RU"/>
      </w:rPr>
    </w:lvl>
    <w:lvl w:ilvl="6" w:tplc="4CB8B82C">
      <w:numFmt w:val="bullet"/>
      <w:lvlText w:val="•"/>
      <w:lvlJc w:val="left"/>
      <w:pPr>
        <w:ind w:left="3008" w:hanging="539"/>
      </w:pPr>
      <w:rPr>
        <w:rFonts w:hint="default"/>
        <w:lang w:val="ru-RU" w:eastAsia="ru-RU" w:bidi="ru-RU"/>
      </w:rPr>
    </w:lvl>
    <w:lvl w:ilvl="7" w:tplc="03C05DDA">
      <w:numFmt w:val="bullet"/>
      <w:lvlText w:val="•"/>
      <w:lvlJc w:val="left"/>
      <w:pPr>
        <w:ind w:left="3492" w:hanging="539"/>
      </w:pPr>
      <w:rPr>
        <w:rFonts w:hint="default"/>
        <w:lang w:val="ru-RU" w:eastAsia="ru-RU" w:bidi="ru-RU"/>
      </w:rPr>
    </w:lvl>
    <w:lvl w:ilvl="8" w:tplc="FE20B4D0">
      <w:numFmt w:val="bullet"/>
      <w:lvlText w:val="•"/>
      <w:lvlJc w:val="left"/>
      <w:pPr>
        <w:ind w:left="3977" w:hanging="539"/>
      </w:pPr>
      <w:rPr>
        <w:rFonts w:hint="default"/>
        <w:lang w:val="ru-RU" w:eastAsia="ru-RU" w:bidi="ru-RU"/>
      </w:rPr>
    </w:lvl>
  </w:abstractNum>
  <w:abstractNum w:abstractNumId="53">
    <w:nsid w:val="14687DB5"/>
    <w:multiLevelType w:val="hybridMultilevel"/>
    <w:tmpl w:val="9EDCF8CC"/>
    <w:lvl w:ilvl="0" w:tplc="61207FE0">
      <w:start w:val="1"/>
      <w:numFmt w:val="decimal"/>
      <w:lvlText w:val="%1."/>
      <w:lvlJc w:val="left"/>
      <w:pPr>
        <w:ind w:left="107" w:hanging="240"/>
        <w:jc w:val="right"/>
      </w:pPr>
      <w:rPr>
        <w:rFonts w:ascii="Times New Roman" w:eastAsia="Times New Roman" w:hAnsi="Times New Roman" w:cs="Times New Roman" w:hint="default"/>
        <w:spacing w:val="-1"/>
        <w:w w:val="100"/>
        <w:sz w:val="24"/>
        <w:szCs w:val="24"/>
        <w:lang w:val="ru-RU" w:eastAsia="ru-RU" w:bidi="ru-RU"/>
      </w:rPr>
    </w:lvl>
    <w:lvl w:ilvl="1" w:tplc="2D7E998E">
      <w:numFmt w:val="bullet"/>
      <w:lvlText w:val="•"/>
      <w:lvlJc w:val="left"/>
      <w:pPr>
        <w:ind w:left="397" w:hanging="240"/>
      </w:pPr>
      <w:rPr>
        <w:rFonts w:hint="default"/>
        <w:lang w:val="ru-RU" w:eastAsia="ru-RU" w:bidi="ru-RU"/>
      </w:rPr>
    </w:lvl>
    <w:lvl w:ilvl="2" w:tplc="716C96B4">
      <w:numFmt w:val="bullet"/>
      <w:lvlText w:val="•"/>
      <w:lvlJc w:val="left"/>
      <w:pPr>
        <w:ind w:left="695" w:hanging="240"/>
      </w:pPr>
      <w:rPr>
        <w:rFonts w:hint="default"/>
        <w:lang w:val="ru-RU" w:eastAsia="ru-RU" w:bidi="ru-RU"/>
      </w:rPr>
    </w:lvl>
    <w:lvl w:ilvl="3" w:tplc="0D6C66F4">
      <w:numFmt w:val="bullet"/>
      <w:lvlText w:val="•"/>
      <w:lvlJc w:val="left"/>
      <w:pPr>
        <w:ind w:left="993" w:hanging="240"/>
      </w:pPr>
      <w:rPr>
        <w:rFonts w:hint="default"/>
        <w:lang w:val="ru-RU" w:eastAsia="ru-RU" w:bidi="ru-RU"/>
      </w:rPr>
    </w:lvl>
    <w:lvl w:ilvl="4" w:tplc="29BA1392">
      <w:numFmt w:val="bullet"/>
      <w:lvlText w:val="•"/>
      <w:lvlJc w:val="left"/>
      <w:pPr>
        <w:ind w:left="1290" w:hanging="240"/>
      </w:pPr>
      <w:rPr>
        <w:rFonts w:hint="default"/>
        <w:lang w:val="ru-RU" w:eastAsia="ru-RU" w:bidi="ru-RU"/>
      </w:rPr>
    </w:lvl>
    <w:lvl w:ilvl="5" w:tplc="4EBE2F84">
      <w:numFmt w:val="bullet"/>
      <w:lvlText w:val="•"/>
      <w:lvlJc w:val="left"/>
      <w:pPr>
        <w:ind w:left="1588" w:hanging="240"/>
      </w:pPr>
      <w:rPr>
        <w:rFonts w:hint="default"/>
        <w:lang w:val="ru-RU" w:eastAsia="ru-RU" w:bidi="ru-RU"/>
      </w:rPr>
    </w:lvl>
    <w:lvl w:ilvl="6" w:tplc="4608F742">
      <w:numFmt w:val="bullet"/>
      <w:lvlText w:val="•"/>
      <w:lvlJc w:val="left"/>
      <w:pPr>
        <w:ind w:left="1886" w:hanging="240"/>
      </w:pPr>
      <w:rPr>
        <w:rFonts w:hint="default"/>
        <w:lang w:val="ru-RU" w:eastAsia="ru-RU" w:bidi="ru-RU"/>
      </w:rPr>
    </w:lvl>
    <w:lvl w:ilvl="7" w:tplc="5E4022CC">
      <w:numFmt w:val="bullet"/>
      <w:lvlText w:val="•"/>
      <w:lvlJc w:val="left"/>
      <w:pPr>
        <w:ind w:left="2183" w:hanging="240"/>
      </w:pPr>
      <w:rPr>
        <w:rFonts w:hint="default"/>
        <w:lang w:val="ru-RU" w:eastAsia="ru-RU" w:bidi="ru-RU"/>
      </w:rPr>
    </w:lvl>
    <w:lvl w:ilvl="8" w:tplc="2D5C9CFC">
      <w:numFmt w:val="bullet"/>
      <w:lvlText w:val="•"/>
      <w:lvlJc w:val="left"/>
      <w:pPr>
        <w:ind w:left="2481" w:hanging="240"/>
      </w:pPr>
      <w:rPr>
        <w:rFonts w:hint="default"/>
        <w:lang w:val="ru-RU" w:eastAsia="ru-RU" w:bidi="ru-RU"/>
      </w:rPr>
    </w:lvl>
  </w:abstractNum>
  <w:abstractNum w:abstractNumId="54">
    <w:nsid w:val="15075793"/>
    <w:multiLevelType w:val="hybridMultilevel"/>
    <w:tmpl w:val="D6E46042"/>
    <w:lvl w:ilvl="0" w:tplc="18B89FB4">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578CF016">
      <w:numFmt w:val="bullet"/>
      <w:lvlText w:val="•"/>
      <w:lvlJc w:val="left"/>
      <w:pPr>
        <w:ind w:left="595" w:hanging="180"/>
      </w:pPr>
      <w:rPr>
        <w:rFonts w:hint="default"/>
        <w:lang w:val="ru-RU" w:eastAsia="ru-RU" w:bidi="ru-RU"/>
      </w:rPr>
    </w:lvl>
    <w:lvl w:ilvl="2" w:tplc="290E8574">
      <w:numFmt w:val="bullet"/>
      <w:lvlText w:val="•"/>
      <w:lvlJc w:val="left"/>
      <w:pPr>
        <w:ind w:left="1090" w:hanging="180"/>
      </w:pPr>
      <w:rPr>
        <w:rFonts w:hint="default"/>
        <w:lang w:val="ru-RU" w:eastAsia="ru-RU" w:bidi="ru-RU"/>
      </w:rPr>
    </w:lvl>
    <w:lvl w:ilvl="3" w:tplc="4D4EF71A">
      <w:numFmt w:val="bullet"/>
      <w:lvlText w:val="•"/>
      <w:lvlJc w:val="left"/>
      <w:pPr>
        <w:ind w:left="1585" w:hanging="180"/>
      </w:pPr>
      <w:rPr>
        <w:rFonts w:hint="default"/>
        <w:lang w:val="ru-RU" w:eastAsia="ru-RU" w:bidi="ru-RU"/>
      </w:rPr>
    </w:lvl>
    <w:lvl w:ilvl="4" w:tplc="68E0CB68">
      <w:numFmt w:val="bullet"/>
      <w:lvlText w:val="•"/>
      <w:lvlJc w:val="left"/>
      <w:pPr>
        <w:ind w:left="2081" w:hanging="180"/>
      </w:pPr>
      <w:rPr>
        <w:rFonts w:hint="default"/>
        <w:lang w:val="ru-RU" w:eastAsia="ru-RU" w:bidi="ru-RU"/>
      </w:rPr>
    </w:lvl>
    <w:lvl w:ilvl="5" w:tplc="FDCAF79C">
      <w:numFmt w:val="bullet"/>
      <w:lvlText w:val="•"/>
      <w:lvlJc w:val="left"/>
      <w:pPr>
        <w:ind w:left="2576" w:hanging="180"/>
      </w:pPr>
      <w:rPr>
        <w:rFonts w:hint="default"/>
        <w:lang w:val="ru-RU" w:eastAsia="ru-RU" w:bidi="ru-RU"/>
      </w:rPr>
    </w:lvl>
    <w:lvl w:ilvl="6" w:tplc="9DA65610">
      <w:numFmt w:val="bullet"/>
      <w:lvlText w:val="•"/>
      <w:lvlJc w:val="left"/>
      <w:pPr>
        <w:ind w:left="3071" w:hanging="180"/>
      </w:pPr>
      <w:rPr>
        <w:rFonts w:hint="default"/>
        <w:lang w:val="ru-RU" w:eastAsia="ru-RU" w:bidi="ru-RU"/>
      </w:rPr>
    </w:lvl>
    <w:lvl w:ilvl="7" w:tplc="14C2D770">
      <w:numFmt w:val="bullet"/>
      <w:lvlText w:val="•"/>
      <w:lvlJc w:val="left"/>
      <w:pPr>
        <w:ind w:left="3567" w:hanging="180"/>
      </w:pPr>
      <w:rPr>
        <w:rFonts w:hint="default"/>
        <w:lang w:val="ru-RU" w:eastAsia="ru-RU" w:bidi="ru-RU"/>
      </w:rPr>
    </w:lvl>
    <w:lvl w:ilvl="8" w:tplc="6EB8F5CE">
      <w:numFmt w:val="bullet"/>
      <w:lvlText w:val="•"/>
      <w:lvlJc w:val="left"/>
      <w:pPr>
        <w:ind w:left="4062" w:hanging="180"/>
      </w:pPr>
      <w:rPr>
        <w:rFonts w:hint="default"/>
        <w:lang w:val="ru-RU" w:eastAsia="ru-RU" w:bidi="ru-RU"/>
      </w:rPr>
    </w:lvl>
  </w:abstractNum>
  <w:abstractNum w:abstractNumId="55">
    <w:nsid w:val="167530C3"/>
    <w:multiLevelType w:val="hybridMultilevel"/>
    <w:tmpl w:val="CF7C8090"/>
    <w:lvl w:ilvl="0" w:tplc="A042A4DA">
      <w:start w:val="1"/>
      <w:numFmt w:val="decimal"/>
      <w:lvlText w:val="%1-"/>
      <w:lvlJc w:val="left"/>
      <w:pPr>
        <w:ind w:left="107" w:hanging="201"/>
        <w:jc w:val="left"/>
      </w:pPr>
      <w:rPr>
        <w:rFonts w:ascii="Times New Roman" w:eastAsia="Times New Roman" w:hAnsi="Times New Roman" w:cs="Times New Roman" w:hint="default"/>
        <w:spacing w:val="-2"/>
        <w:w w:val="100"/>
        <w:sz w:val="22"/>
        <w:szCs w:val="22"/>
        <w:lang w:val="ru-RU" w:eastAsia="ru-RU" w:bidi="ru-RU"/>
      </w:rPr>
    </w:lvl>
    <w:lvl w:ilvl="1" w:tplc="DCCE7C2A">
      <w:numFmt w:val="bullet"/>
      <w:lvlText w:val="•"/>
      <w:lvlJc w:val="left"/>
      <w:pPr>
        <w:ind w:left="684" w:hanging="201"/>
      </w:pPr>
      <w:rPr>
        <w:rFonts w:hint="default"/>
        <w:lang w:val="ru-RU" w:eastAsia="ru-RU" w:bidi="ru-RU"/>
      </w:rPr>
    </w:lvl>
    <w:lvl w:ilvl="2" w:tplc="ED8A7616">
      <w:numFmt w:val="bullet"/>
      <w:lvlText w:val="•"/>
      <w:lvlJc w:val="left"/>
      <w:pPr>
        <w:ind w:left="1268" w:hanging="201"/>
      </w:pPr>
      <w:rPr>
        <w:rFonts w:hint="default"/>
        <w:lang w:val="ru-RU" w:eastAsia="ru-RU" w:bidi="ru-RU"/>
      </w:rPr>
    </w:lvl>
    <w:lvl w:ilvl="3" w:tplc="A65A4C6C">
      <w:numFmt w:val="bullet"/>
      <w:lvlText w:val="•"/>
      <w:lvlJc w:val="left"/>
      <w:pPr>
        <w:ind w:left="1852" w:hanging="201"/>
      </w:pPr>
      <w:rPr>
        <w:rFonts w:hint="default"/>
        <w:lang w:val="ru-RU" w:eastAsia="ru-RU" w:bidi="ru-RU"/>
      </w:rPr>
    </w:lvl>
    <w:lvl w:ilvl="4" w:tplc="2A704E7C">
      <w:numFmt w:val="bullet"/>
      <w:lvlText w:val="•"/>
      <w:lvlJc w:val="left"/>
      <w:pPr>
        <w:ind w:left="2437" w:hanging="201"/>
      </w:pPr>
      <w:rPr>
        <w:rFonts w:hint="default"/>
        <w:lang w:val="ru-RU" w:eastAsia="ru-RU" w:bidi="ru-RU"/>
      </w:rPr>
    </w:lvl>
    <w:lvl w:ilvl="5" w:tplc="7506E4B6">
      <w:numFmt w:val="bullet"/>
      <w:lvlText w:val="•"/>
      <w:lvlJc w:val="left"/>
      <w:pPr>
        <w:ind w:left="3021" w:hanging="201"/>
      </w:pPr>
      <w:rPr>
        <w:rFonts w:hint="default"/>
        <w:lang w:val="ru-RU" w:eastAsia="ru-RU" w:bidi="ru-RU"/>
      </w:rPr>
    </w:lvl>
    <w:lvl w:ilvl="6" w:tplc="D42E916E">
      <w:numFmt w:val="bullet"/>
      <w:lvlText w:val="•"/>
      <w:lvlJc w:val="left"/>
      <w:pPr>
        <w:ind w:left="3605" w:hanging="201"/>
      </w:pPr>
      <w:rPr>
        <w:rFonts w:hint="default"/>
        <w:lang w:val="ru-RU" w:eastAsia="ru-RU" w:bidi="ru-RU"/>
      </w:rPr>
    </w:lvl>
    <w:lvl w:ilvl="7" w:tplc="AB9C075E">
      <w:numFmt w:val="bullet"/>
      <w:lvlText w:val="•"/>
      <w:lvlJc w:val="left"/>
      <w:pPr>
        <w:ind w:left="4190" w:hanging="201"/>
      </w:pPr>
      <w:rPr>
        <w:rFonts w:hint="default"/>
        <w:lang w:val="ru-RU" w:eastAsia="ru-RU" w:bidi="ru-RU"/>
      </w:rPr>
    </w:lvl>
    <w:lvl w:ilvl="8" w:tplc="F21CD5B8">
      <w:numFmt w:val="bullet"/>
      <w:lvlText w:val="•"/>
      <w:lvlJc w:val="left"/>
      <w:pPr>
        <w:ind w:left="4774" w:hanging="201"/>
      </w:pPr>
      <w:rPr>
        <w:rFonts w:hint="default"/>
        <w:lang w:val="ru-RU" w:eastAsia="ru-RU" w:bidi="ru-RU"/>
      </w:rPr>
    </w:lvl>
  </w:abstractNum>
  <w:abstractNum w:abstractNumId="56">
    <w:nsid w:val="16A60292"/>
    <w:multiLevelType w:val="hybridMultilevel"/>
    <w:tmpl w:val="8BD29906"/>
    <w:lvl w:ilvl="0" w:tplc="0A50FE62">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BB00618E">
      <w:numFmt w:val="bullet"/>
      <w:lvlText w:val="•"/>
      <w:lvlJc w:val="left"/>
      <w:pPr>
        <w:ind w:left="577" w:hanging="240"/>
      </w:pPr>
      <w:rPr>
        <w:rFonts w:hint="default"/>
        <w:lang w:val="ru-RU" w:eastAsia="ru-RU" w:bidi="ru-RU"/>
      </w:rPr>
    </w:lvl>
    <w:lvl w:ilvl="2" w:tplc="DB0AC206">
      <w:numFmt w:val="bullet"/>
      <w:lvlText w:val="•"/>
      <w:lvlJc w:val="left"/>
      <w:pPr>
        <w:ind w:left="1054" w:hanging="240"/>
      </w:pPr>
      <w:rPr>
        <w:rFonts w:hint="default"/>
        <w:lang w:val="ru-RU" w:eastAsia="ru-RU" w:bidi="ru-RU"/>
      </w:rPr>
    </w:lvl>
    <w:lvl w:ilvl="3" w:tplc="0EF05F10">
      <w:numFmt w:val="bullet"/>
      <w:lvlText w:val="•"/>
      <w:lvlJc w:val="left"/>
      <w:pPr>
        <w:ind w:left="1531" w:hanging="240"/>
      </w:pPr>
      <w:rPr>
        <w:rFonts w:hint="default"/>
        <w:lang w:val="ru-RU" w:eastAsia="ru-RU" w:bidi="ru-RU"/>
      </w:rPr>
    </w:lvl>
    <w:lvl w:ilvl="4" w:tplc="42B2F170">
      <w:numFmt w:val="bullet"/>
      <w:lvlText w:val="•"/>
      <w:lvlJc w:val="left"/>
      <w:pPr>
        <w:ind w:left="2009" w:hanging="240"/>
      </w:pPr>
      <w:rPr>
        <w:rFonts w:hint="default"/>
        <w:lang w:val="ru-RU" w:eastAsia="ru-RU" w:bidi="ru-RU"/>
      </w:rPr>
    </w:lvl>
    <w:lvl w:ilvl="5" w:tplc="05B44E1A">
      <w:numFmt w:val="bullet"/>
      <w:lvlText w:val="•"/>
      <w:lvlJc w:val="left"/>
      <w:pPr>
        <w:ind w:left="2486" w:hanging="240"/>
      </w:pPr>
      <w:rPr>
        <w:rFonts w:hint="default"/>
        <w:lang w:val="ru-RU" w:eastAsia="ru-RU" w:bidi="ru-RU"/>
      </w:rPr>
    </w:lvl>
    <w:lvl w:ilvl="6" w:tplc="BB36BCB2">
      <w:numFmt w:val="bullet"/>
      <w:lvlText w:val="•"/>
      <w:lvlJc w:val="left"/>
      <w:pPr>
        <w:ind w:left="2963" w:hanging="240"/>
      </w:pPr>
      <w:rPr>
        <w:rFonts w:hint="default"/>
        <w:lang w:val="ru-RU" w:eastAsia="ru-RU" w:bidi="ru-RU"/>
      </w:rPr>
    </w:lvl>
    <w:lvl w:ilvl="7" w:tplc="6B4A6CF6">
      <w:numFmt w:val="bullet"/>
      <w:lvlText w:val="•"/>
      <w:lvlJc w:val="left"/>
      <w:pPr>
        <w:ind w:left="3441" w:hanging="240"/>
      </w:pPr>
      <w:rPr>
        <w:rFonts w:hint="default"/>
        <w:lang w:val="ru-RU" w:eastAsia="ru-RU" w:bidi="ru-RU"/>
      </w:rPr>
    </w:lvl>
    <w:lvl w:ilvl="8" w:tplc="A508CA02">
      <w:numFmt w:val="bullet"/>
      <w:lvlText w:val="•"/>
      <w:lvlJc w:val="left"/>
      <w:pPr>
        <w:ind w:left="3918" w:hanging="240"/>
      </w:pPr>
      <w:rPr>
        <w:rFonts w:hint="default"/>
        <w:lang w:val="ru-RU" w:eastAsia="ru-RU" w:bidi="ru-RU"/>
      </w:rPr>
    </w:lvl>
  </w:abstractNum>
  <w:abstractNum w:abstractNumId="57">
    <w:nsid w:val="16FD2D30"/>
    <w:multiLevelType w:val="hybridMultilevel"/>
    <w:tmpl w:val="A300A682"/>
    <w:lvl w:ilvl="0" w:tplc="3B56B090">
      <w:start w:val="1"/>
      <w:numFmt w:val="decimal"/>
      <w:lvlText w:val="%1."/>
      <w:lvlJc w:val="left"/>
      <w:pPr>
        <w:ind w:left="377" w:hanging="270"/>
        <w:jc w:val="left"/>
      </w:pPr>
      <w:rPr>
        <w:rFonts w:ascii="Times New Roman" w:eastAsia="Times New Roman" w:hAnsi="Times New Roman" w:cs="Times New Roman" w:hint="default"/>
        <w:w w:val="100"/>
        <w:sz w:val="24"/>
        <w:szCs w:val="24"/>
        <w:lang w:val="ru-RU" w:eastAsia="ru-RU" w:bidi="ru-RU"/>
      </w:rPr>
    </w:lvl>
    <w:lvl w:ilvl="1" w:tplc="2110BFA2">
      <w:numFmt w:val="bullet"/>
      <w:lvlText w:val="•"/>
      <w:lvlJc w:val="left"/>
      <w:pPr>
        <w:ind w:left="855" w:hanging="270"/>
      </w:pPr>
      <w:rPr>
        <w:rFonts w:hint="default"/>
        <w:lang w:val="ru-RU" w:eastAsia="ru-RU" w:bidi="ru-RU"/>
      </w:rPr>
    </w:lvl>
    <w:lvl w:ilvl="2" w:tplc="5DB69B9A">
      <w:numFmt w:val="bullet"/>
      <w:lvlText w:val="•"/>
      <w:lvlJc w:val="left"/>
      <w:pPr>
        <w:ind w:left="1330" w:hanging="270"/>
      </w:pPr>
      <w:rPr>
        <w:rFonts w:hint="default"/>
        <w:lang w:val="ru-RU" w:eastAsia="ru-RU" w:bidi="ru-RU"/>
      </w:rPr>
    </w:lvl>
    <w:lvl w:ilvl="3" w:tplc="D82EDE8E">
      <w:numFmt w:val="bullet"/>
      <w:lvlText w:val="•"/>
      <w:lvlJc w:val="left"/>
      <w:pPr>
        <w:ind w:left="1805" w:hanging="270"/>
      </w:pPr>
      <w:rPr>
        <w:rFonts w:hint="default"/>
        <w:lang w:val="ru-RU" w:eastAsia="ru-RU" w:bidi="ru-RU"/>
      </w:rPr>
    </w:lvl>
    <w:lvl w:ilvl="4" w:tplc="8E62A6E6">
      <w:numFmt w:val="bullet"/>
      <w:lvlText w:val="•"/>
      <w:lvlJc w:val="left"/>
      <w:pPr>
        <w:ind w:left="2280" w:hanging="270"/>
      </w:pPr>
      <w:rPr>
        <w:rFonts w:hint="default"/>
        <w:lang w:val="ru-RU" w:eastAsia="ru-RU" w:bidi="ru-RU"/>
      </w:rPr>
    </w:lvl>
    <w:lvl w:ilvl="5" w:tplc="3326AF10">
      <w:numFmt w:val="bullet"/>
      <w:lvlText w:val="•"/>
      <w:lvlJc w:val="left"/>
      <w:pPr>
        <w:ind w:left="2756" w:hanging="270"/>
      </w:pPr>
      <w:rPr>
        <w:rFonts w:hint="default"/>
        <w:lang w:val="ru-RU" w:eastAsia="ru-RU" w:bidi="ru-RU"/>
      </w:rPr>
    </w:lvl>
    <w:lvl w:ilvl="6" w:tplc="A5CE6ACC">
      <w:numFmt w:val="bullet"/>
      <w:lvlText w:val="•"/>
      <w:lvlJc w:val="left"/>
      <w:pPr>
        <w:ind w:left="3231" w:hanging="270"/>
      </w:pPr>
      <w:rPr>
        <w:rFonts w:hint="default"/>
        <w:lang w:val="ru-RU" w:eastAsia="ru-RU" w:bidi="ru-RU"/>
      </w:rPr>
    </w:lvl>
    <w:lvl w:ilvl="7" w:tplc="98A0C810">
      <w:numFmt w:val="bullet"/>
      <w:lvlText w:val="•"/>
      <w:lvlJc w:val="left"/>
      <w:pPr>
        <w:ind w:left="3706" w:hanging="270"/>
      </w:pPr>
      <w:rPr>
        <w:rFonts w:hint="default"/>
        <w:lang w:val="ru-RU" w:eastAsia="ru-RU" w:bidi="ru-RU"/>
      </w:rPr>
    </w:lvl>
    <w:lvl w:ilvl="8" w:tplc="A51A7754">
      <w:numFmt w:val="bullet"/>
      <w:lvlText w:val="•"/>
      <w:lvlJc w:val="left"/>
      <w:pPr>
        <w:ind w:left="4181" w:hanging="270"/>
      </w:pPr>
      <w:rPr>
        <w:rFonts w:hint="default"/>
        <w:lang w:val="ru-RU" w:eastAsia="ru-RU" w:bidi="ru-RU"/>
      </w:rPr>
    </w:lvl>
  </w:abstractNum>
  <w:abstractNum w:abstractNumId="58">
    <w:nsid w:val="173466D3"/>
    <w:multiLevelType w:val="hybridMultilevel"/>
    <w:tmpl w:val="F0102ABA"/>
    <w:lvl w:ilvl="0" w:tplc="8500E06A">
      <w:start w:val="1"/>
      <w:numFmt w:val="decimal"/>
      <w:lvlText w:val="%1)"/>
      <w:lvlJc w:val="left"/>
      <w:pPr>
        <w:ind w:left="368" w:hanging="261"/>
        <w:jc w:val="left"/>
      </w:pPr>
      <w:rPr>
        <w:rFonts w:ascii="Times New Roman" w:eastAsia="Times New Roman" w:hAnsi="Times New Roman" w:cs="Times New Roman" w:hint="default"/>
        <w:spacing w:val="-2"/>
        <w:w w:val="100"/>
        <w:sz w:val="24"/>
        <w:szCs w:val="24"/>
        <w:lang w:val="ru-RU" w:eastAsia="ru-RU" w:bidi="ru-RU"/>
      </w:rPr>
    </w:lvl>
    <w:lvl w:ilvl="1" w:tplc="CF34A41A">
      <w:numFmt w:val="bullet"/>
      <w:lvlText w:val="•"/>
      <w:lvlJc w:val="left"/>
      <w:pPr>
        <w:ind w:left="802" w:hanging="261"/>
      </w:pPr>
      <w:rPr>
        <w:rFonts w:hint="default"/>
        <w:lang w:val="ru-RU" w:eastAsia="ru-RU" w:bidi="ru-RU"/>
      </w:rPr>
    </w:lvl>
    <w:lvl w:ilvl="2" w:tplc="E21AA43A">
      <w:numFmt w:val="bullet"/>
      <w:lvlText w:val="•"/>
      <w:lvlJc w:val="left"/>
      <w:pPr>
        <w:ind w:left="1244" w:hanging="261"/>
      </w:pPr>
      <w:rPr>
        <w:rFonts w:hint="default"/>
        <w:lang w:val="ru-RU" w:eastAsia="ru-RU" w:bidi="ru-RU"/>
      </w:rPr>
    </w:lvl>
    <w:lvl w:ilvl="3" w:tplc="BB0644E6">
      <w:numFmt w:val="bullet"/>
      <w:lvlText w:val="•"/>
      <w:lvlJc w:val="left"/>
      <w:pPr>
        <w:ind w:left="1686" w:hanging="261"/>
      </w:pPr>
      <w:rPr>
        <w:rFonts w:hint="default"/>
        <w:lang w:val="ru-RU" w:eastAsia="ru-RU" w:bidi="ru-RU"/>
      </w:rPr>
    </w:lvl>
    <w:lvl w:ilvl="4" w:tplc="AEE65964">
      <w:numFmt w:val="bullet"/>
      <w:lvlText w:val="•"/>
      <w:lvlJc w:val="left"/>
      <w:pPr>
        <w:ind w:left="2129" w:hanging="261"/>
      </w:pPr>
      <w:rPr>
        <w:rFonts w:hint="default"/>
        <w:lang w:val="ru-RU" w:eastAsia="ru-RU" w:bidi="ru-RU"/>
      </w:rPr>
    </w:lvl>
    <w:lvl w:ilvl="5" w:tplc="D7DE168C">
      <w:numFmt w:val="bullet"/>
      <w:lvlText w:val="•"/>
      <w:lvlJc w:val="left"/>
      <w:pPr>
        <w:ind w:left="2571" w:hanging="261"/>
      </w:pPr>
      <w:rPr>
        <w:rFonts w:hint="default"/>
        <w:lang w:val="ru-RU" w:eastAsia="ru-RU" w:bidi="ru-RU"/>
      </w:rPr>
    </w:lvl>
    <w:lvl w:ilvl="6" w:tplc="5E58E54C">
      <w:numFmt w:val="bullet"/>
      <w:lvlText w:val="•"/>
      <w:lvlJc w:val="left"/>
      <w:pPr>
        <w:ind w:left="3013" w:hanging="261"/>
      </w:pPr>
      <w:rPr>
        <w:rFonts w:hint="default"/>
        <w:lang w:val="ru-RU" w:eastAsia="ru-RU" w:bidi="ru-RU"/>
      </w:rPr>
    </w:lvl>
    <w:lvl w:ilvl="7" w:tplc="13225D0C">
      <w:numFmt w:val="bullet"/>
      <w:lvlText w:val="•"/>
      <w:lvlJc w:val="left"/>
      <w:pPr>
        <w:ind w:left="3456" w:hanging="261"/>
      </w:pPr>
      <w:rPr>
        <w:rFonts w:hint="default"/>
        <w:lang w:val="ru-RU" w:eastAsia="ru-RU" w:bidi="ru-RU"/>
      </w:rPr>
    </w:lvl>
    <w:lvl w:ilvl="8" w:tplc="17DCA008">
      <w:numFmt w:val="bullet"/>
      <w:lvlText w:val="•"/>
      <w:lvlJc w:val="left"/>
      <w:pPr>
        <w:ind w:left="3898" w:hanging="261"/>
      </w:pPr>
      <w:rPr>
        <w:rFonts w:hint="default"/>
        <w:lang w:val="ru-RU" w:eastAsia="ru-RU" w:bidi="ru-RU"/>
      </w:rPr>
    </w:lvl>
  </w:abstractNum>
  <w:abstractNum w:abstractNumId="59">
    <w:nsid w:val="17AE149F"/>
    <w:multiLevelType w:val="hybridMultilevel"/>
    <w:tmpl w:val="B0D2FC80"/>
    <w:lvl w:ilvl="0" w:tplc="83920B82">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FA3ECBD6">
      <w:numFmt w:val="bullet"/>
      <w:lvlText w:val="•"/>
      <w:lvlJc w:val="left"/>
      <w:pPr>
        <w:ind w:left="595" w:hanging="180"/>
      </w:pPr>
      <w:rPr>
        <w:rFonts w:hint="default"/>
        <w:lang w:val="ru-RU" w:eastAsia="ru-RU" w:bidi="ru-RU"/>
      </w:rPr>
    </w:lvl>
    <w:lvl w:ilvl="2" w:tplc="498AB96E">
      <w:numFmt w:val="bullet"/>
      <w:lvlText w:val="•"/>
      <w:lvlJc w:val="left"/>
      <w:pPr>
        <w:ind w:left="1090" w:hanging="180"/>
      </w:pPr>
      <w:rPr>
        <w:rFonts w:hint="default"/>
        <w:lang w:val="ru-RU" w:eastAsia="ru-RU" w:bidi="ru-RU"/>
      </w:rPr>
    </w:lvl>
    <w:lvl w:ilvl="3" w:tplc="45F08BE4">
      <w:numFmt w:val="bullet"/>
      <w:lvlText w:val="•"/>
      <w:lvlJc w:val="left"/>
      <w:pPr>
        <w:ind w:left="1585" w:hanging="180"/>
      </w:pPr>
      <w:rPr>
        <w:rFonts w:hint="default"/>
        <w:lang w:val="ru-RU" w:eastAsia="ru-RU" w:bidi="ru-RU"/>
      </w:rPr>
    </w:lvl>
    <w:lvl w:ilvl="4" w:tplc="49CC7700">
      <w:numFmt w:val="bullet"/>
      <w:lvlText w:val="•"/>
      <w:lvlJc w:val="left"/>
      <w:pPr>
        <w:ind w:left="2081" w:hanging="180"/>
      </w:pPr>
      <w:rPr>
        <w:rFonts w:hint="default"/>
        <w:lang w:val="ru-RU" w:eastAsia="ru-RU" w:bidi="ru-RU"/>
      </w:rPr>
    </w:lvl>
    <w:lvl w:ilvl="5" w:tplc="E11EC7D8">
      <w:numFmt w:val="bullet"/>
      <w:lvlText w:val="•"/>
      <w:lvlJc w:val="left"/>
      <w:pPr>
        <w:ind w:left="2576" w:hanging="180"/>
      </w:pPr>
      <w:rPr>
        <w:rFonts w:hint="default"/>
        <w:lang w:val="ru-RU" w:eastAsia="ru-RU" w:bidi="ru-RU"/>
      </w:rPr>
    </w:lvl>
    <w:lvl w:ilvl="6" w:tplc="219CE1BC">
      <w:numFmt w:val="bullet"/>
      <w:lvlText w:val="•"/>
      <w:lvlJc w:val="left"/>
      <w:pPr>
        <w:ind w:left="3071" w:hanging="180"/>
      </w:pPr>
      <w:rPr>
        <w:rFonts w:hint="default"/>
        <w:lang w:val="ru-RU" w:eastAsia="ru-RU" w:bidi="ru-RU"/>
      </w:rPr>
    </w:lvl>
    <w:lvl w:ilvl="7" w:tplc="6DB2B6C6">
      <w:numFmt w:val="bullet"/>
      <w:lvlText w:val="•"/>
      <w:lvlJc w:val="left"/>
      <w:pPr>
        <w:ind w:left="3567" w:hanging="180"/>
      </w:pPr>
      <w:rPr>
        <w:rFonts w:hint="default"/>
        <w:lang w:val="ru-RU" w:eastAsia="ru-RU" w:bidi="ru-RU"/>
      </w:rPr>
    </w:lvl>
    <w:lvl w:ilvl="8" w:tplc="553C3B86">
      <w:numFmt w:val="bullet"/>
      <w:lvlText w:val="•"/>
      <w:lvlJc w:val="left"/>
      <w:pPr>
        <w:ind w:left="4062" w:hanging="180"/>
      </w:pPr>
      <w:rPr>
        <w:rFonts w:hint="default"/>
        <w:lang w:val="ru-RU" w:eastAsia="ru-RU" w:bidi="ru-RU"/>
      </w:rPr>
    </w:lvl>
  </w:abstractNum>
  <w:abstractNum w:abstractNumId="60">
    <w:nsid w:val="180F20FB"/>
    <w:multiLevelType w:val="hybridMultilevel"/>
    <w:tmpl w:val="ED4C243C"/>
    <w:lvl w:ilvl="0" w:tplc="74BCF310">
      <w:numFmt w:val="bullet"/>
      <w:lvlText w:val=""/>
      <w:lvlJc w:val="left"/>
      <w:pPr>
        <w:ind w:left="467" w:hanging="360"/>
      </w:pPr>
      <w:rPr>
        <w:rFonts w:ascii="Wingdings" w:eastAsia="Wingdings" w:hAnsi="Wingdings" w:cs="Wingdings" w:hint="default"/>
        <w:w w:val="100"/>
        <w:sz w:val="24"/>
        <w:szCs w:val="24"/>
        <w:lang w:val="ru-RU" w:eastAsia="ru-RU" w:bidi="ru-RU"/>
      </w:rPr>
    </w:lvl>
    <w:lvl w:ilvl="1" w:tplc="50B6BE02">
      <w:numFmt w:val="bullet"/>
      <w:lvlText w:val="•"/>
      <w:lvlJc w:val="left"/>
      <w:pPr>
        <w:ind w:left="930" w:hanging="360"/>
      </w:pPr>
      <w:rPr>
        <w:rFonts w:hint="default"/>
        <w:lang w:val="ru-RU" w:eastAsia="ru-RU" w:bidi="ru-RU"/>
      </w:rPr>
    </w:lvl>
    <w:lvl w:ilvl="2" w:tplc="CA6896F0">
      <w:numFmt w:val="bullet"/>
      <w:lvlText w:val="•"/>
      <w:lvlJc w:val="left"/>
      <w:pPr>
        <w:ind w:left="1401" w:hanging="360"/>
      </w:pPr>
      <w:rPr>
        <w:rFonts w:hint="default"/>
        <w:lang w:val="ru-RU" w:eastAsia="ru-RU" w:bidi="ru-RU"/>
      </w:rPr>
    </w:lvl>
    <w:lvl w:ilvl="3" w:tplc="EE04B12A">
      <w:numFmt w:val="bullet"/>
      <w:lvlText w:val="•"/>
      <w:lvlJc w:val="left"/>
      <w:pPr>
        <w:ind w:left="1872" w:hanging="360"/>
      </w:pPr>
      <w:rPr>
        <w:rFonts w:hint="default"/>
        <w:lang w:val="ru-RU" w:eastAsia="ru-RU" w:bidi="ru-RU"/>
      </w:rPr>
    </w:lvl>
    <w:lvl w:ilvl="4" w:tplc="0EE267BC">
      <w:numFmt w:val="bullet"/>
      <w:lvlText w:val="•"/>
      <w:lvlJc w:val="left"/>
      <w:pPr>
        <w:ind w:left="2343" w:hanging="360"/>
      </w:pPr>
      <w:rPr>
        <w:rFonts w:hint="default"/>
        <w:lang w:val="ru-RU" w:eastAsia="ru-RU" w:bidi="ru-RU"/>
      </w:rPr>
    </w:lvl>
    <w:lvl w:ilvl="5" w:tplc="2C02D89C">
      <w:numFmt w:val="bullet"/>
      <w:lvlText w:val="•"/>
      <w:lvlJc w:val="left"/>
      <w:pPr>
        <w:ind w:left="2814" w:hanging="360"/>
      </w:pPr>
      <w:rPr>
        <w:rFonts w:hint="default"/>
        <w:lang w:val="ru-RU" w:eastAsia="ru-RU" w:bidi="ru-RU"/>
      </w:rPr>
    </w:lvl>
    <w:lvl w:ilvl="6" w:tplc="84E6FD20">
      <w:numFmt w:val="bullet"/>
      <w:lvlText w:val="•"/>
      <w:lvlJc w:val="left"/>
      <w:pPr>
        <w:ind w:left="3284" w:hanging="360"/>
      </w:pPr>
      <w:rPr>
        <w:rFonts w:hint="default"/>
        <w:lang w:val="ru-RU" w:eastAsia="ru-RU" w:bidi="ru-RU"/>
      </w:rPr>
    </w:lvl>
    <w:lvl w:ilvl="7" w:tplc="37ECD5A6">
      <w:numFmt w:val="bullet"/>
      <w:lvlText w:val="•"/>
      <w:lvlJc w:val="left"/>
      <w:pPr>
        <w:ind w:left="3755" w:hanging="360"/>
      </w:pPr>
      <w:rPr>
        <w:rFonts w:hint="default"/>
        <w:lang w:val="ru-RU" w:eastAsia="ru-RU" w:bidi="ru-RU"/>
      </w:rPr>
    </w:lvl>
    <w:lvl w:ilvl="8" w:tplc="CAB2837C">
      <w:numFmt w:val="bullet"/>
      <w:lvlText w:val="•"/>
      <w:lvlJc w:val="left"/>
      <w:pPr>
        <w:ind w:left="4226" w:hanging="360"/>
      </w:pPr>
      <w:rPr>
        <w:rFonts w:hint="default"/>
        <w:lang w:val="ru-RU" w:eastAsia="ru-RU" w:bidi="ru-RU"/>
      </w:rPr>
    </w:lvl>
  </w:abstractNum>
  <w:abstractNum w:abstractNumId="61">
    <w:nsid w:val="1863498B"/>
    <w:multiLevelType w:val="hybridMultilevel"/>
    <w:tmpl w:val="4D46C436"/>
    <w:lvl w:ilvl="0" w:tplc="E7B6B038">
      <w:start w:val="3"/>
      <w:numFmt w:val="decimal"/>
      <w:lvlText w:val="%1."/>
      <w:lvlJc w:val="left"/>
      <w:pPr>
        <w:ind w:left="328" w:hanging="221"/>
        <w:jc w:val="left"/>
      </w:pPr>
      <w:rPr>
        <w:rFonts w:ascii="Times New Roman" w:eastAsia="Times New Roman" w:hAnsi="Times New Roman" w:cs="Times New Roman" w:hint="default"/>
        <w:w w:val="99"/>
        <w:sz w:val="22"/>
        <w:szCs w:val="22"/>
        <w:lang w:val="ru-RU" w:eastAsia="ru-RU" w:bidi="ru-RU"/>
      </w:rPr>
    </w:lvl>
    <w:lvl w:ilvl="1" w:tplc="F224F4CA">
      <w:numFmt w:val="bullet"/>
      <w:lvlText w:val=""/>
      <w:lvlJc w:val="left"/>
      <w:pPr>
        <w:ind w:left="609" w:hanging="360"/>
      </w:pPr>
      <w:rPr>
        <w:rFonts w:ascii="Wingdings" w:eastAsia="Wingdings" w:hAnsi="Wingdings" w:cs="Wingdings" w:hint="default"/>
        <w:w w:val="100"/>
        <w:sz w:val="24"/>
        <w:szCs w:val="24"/>
        <w:lang w:val="ru-RU" w:eastAsia="ru-RU" w:bidi="ru-RU"/>
      </w:rPr>
    </w:lvl>
    <w:lvl w:ilvl="2" w:tplc="699C08A2">
      <w:numFmt w:val="bullet"/>
      <w:lvlText w:val="•"/>
      <w:lvlJc w:val="left"/>
      <w:pPr>
        <w:ind w:left="1094" w:hanging="360"/>
      </w:pPr>
      <w:rPr>
        <w:rFonts w:hint="default"/>
        <w:lang w:val="ru-RU" w:eastAsia="ru-RU" w:bidi="ru-RU"/>
      </w:rPr>
    </w:lvl>
    <w:lvl w:ilvl="3" w:tplc="6FBC044A">
      <w:numFmt w:val="bullet"/>
      <w:lvlText w:val="•"/>
      <w:lvlJc w:val="left"/>
      <w:pPr>
        <w:ind w:left="1589" w:hanging="360"/>
      </w:pPr>
      <w:rPr>
        <w:rFonts w:hint="default"/>
        <w:lang w:val="ru-RU" w:eastAsia="ru-RU" w:bidi="ru-RU"/>
      </w:rPr>
    </w:lvl>
    <w:lvl w:ilvl="4" w:tplc="EE362334">
      <w:numFmt w:val="bullet"/>
      <w:lvlText w:val="•"/>
      <w:lvlJc w:val="left"/>
      <w:pPr>
        <w:ind w:left="2084" w:hanging="360"/>
      </w:pPr>
      <w:rPr>
        <w:rFonts w:hint="default"/>
        <w:lang w:val="ru-RU" w:eastAsia="ru-RU" w:bidi="ru-RU"/>
      </w:rPr>
    </w:lvl>
    <w:lvl w:ilvl="5" w:tplc="08C6DECC">
      <w:numFmt w:val="bullet"/>
      <w:lvlText w:val="•"/>
      <w:lvlJc w:val="left"/>
      <w:pPr>
        <w:ind w:left="2579" w:hanging="360"/>
      </w:pPr>
      <w:rPr>
        <w:rFonts w:hint="default"/>
        <w:lang w:val="ru-RU" w:eastAsia="ru-RU" w:bidi="ru-RU"/>
      </w:rPr>
    </w:lvl>
    <w:lvl w:ilvl="6" w:tplc="C2E8DEC8">
      <w:numFmt w:val="bullet"/>
      <w:lvlText w:val="•"/>
      <w:lvlJc w:val="left"/>
      <w:pPr>
        <w:ind w:left="3073" w:hanging="360"/>
      </w:pPr>
      <w:rPr>
        <w:rFonts w:hint="default"/>
        <w:lang w:val="ru-RU" w:eastAsia="ru-RU" w:bidi="ru-RU"/>
      </w:rPr>
    </w:lvl>
    <w:lvl w:ilvl="7" w:tplc="3128114A">
      <w:numFmt w:val="bullet"/>
      <w:lvlText w:val="•"/>
      <w:lvlJc w:val="left"/>
      <w:pPr>
        <w:ind w:left="3568" w:hanging="360"/>
      </w:pPr>
      <w:rPr>
        <w:rFonts w:hint="default"/>
        <w:lang w:val="ru-RU" w:eastAsia="ru-RU" w:bidi="ru-RU"/>
      </w:rPr>
    </w:lvl>
    <w:lvl w:ilvl="8" w:tplc="A36032B6">
      <w:numFmt w:val="bullet"/>
      <w:lvlText w:val="•"/>
      <w:lvlJc w:val="left"/>
      <w:pPr>
        <w:ind w:left="4063" w:hanging="360"/>
      </w:pPr>
      <w:rPr>
        <w:rFonts w:hint="default"/>
        <w:lang w:val="ru-RU" w:eastAsia="ru-RU" w:bidi="ru-RU"/>
      </w:rPr>
    </w:lvl>
  </w:abstractNum>
  <w:abstractNum w:abstractNumId="62">
    <w:nsid w:val="187D279F"/>
    <w:multiLevelType w:val="hybridMultilevel"/>
    <w:tmpl w:val="7CD8FD00"/>
    <w:lvl w:ilvl="0" w:tplc="6C3CA998">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A0B85AC4">
      <w:numFmt w:val="bullet"/>
      <w:lvlText w:val="•"/>
      <w:lvlJc w:val="left"/>
      <w:pPr>
        <w:ind w:left="793" w:hanging="240"/>
      </w:pPr>
      <w:rPr>
        <w:rFonts w:hint="default"/>
        <w:lang w:val="ru-RU" w:eastAsia="ru-RU" w:bidi="ru-RU"/>
      </w:rPr>
    </w:lvl>
    <w:lvl w:ilvl="2" w:tplc="8C8ECF00">
      <w:numFmt w:val="bullet"/>
      <w:lvlText w:val="•"/>
      <w:lvlJc w:val="left"/>
      <w:pPr>
        <w:ind w:left="1246" w:hanging="240"/>
      </w:pPr>
      <w:rPr>
        <w:rFonts w:hint="default"/>
        <w:lang w:val="ru-RU" w:eastAsia="ru-RU" w:bidi="ru-RU"/>
      </w:rPr>
    </w:lvl>
    <w:lvl w:ilvl="3" w:tplc="AC54865C">
      <w:numFmt w:val="bullet"/>
      <w:lvlText w:val="•"/>
      <w:lvlJc w:val="left"/>
      <w:pPr>
        <w:ind w:left="1699" w:hanging="240"/>
      </w:pPr>
      <w:rPr>
        <w:rFonts w:hint="default"/>
        <w:lang w:val="ru-RU" w:eastAsia="ru-RU" w:bidi="ru-RU"/>
      </w:rPr>
    </w:lvl>
    <w:lvl w:ilvl="4" w:tplc="F344211A">
      <w:numFmt w:val="bullet"/>
      <w:lvlText w:val="•"/>
      <w:lvlJc w:val="left"/>
      <w:pPr>
        <w:ind w:left="2153" w:hanging="240"/>
      </w:pPr>
      <w:rPr>
        <w:rFonts w:hint="default"/>
        <w:lang w:val="ru-RU" w:eastAsia="ru-RU" w:bidi="ru-RU"/>
      </w:rPr>
    </w:lvl>
    <w:lvl w:ilvl="5" w:tplc="4D0410F8">
      <w:numFmt w:val="bullet"/>
      <w:lvlText w:val="•"/>
      <w:lvlJc w:val="left"/>
      <w:pPr>
        <w:ind w:left="2606" w:hanging="240"/>
      </w:pPr>
      <w:rPr>
        <w:rFonts w:hint="default"/>
        <w:lang w:val="ru-RU" w:eastAsia="ru-RU" w:bidi="ru-RU"/>
      </w:rPr>
    </w:lvl>
    <w:lvl w:ilvl="6" w:tplc="52AA9D4A">
      <w:numFmt w:val="bullet"/>
      <w:lvlText w:val="•"/>
      <w:lvlJc w:val="left"/>
      <w:pPr>
        <w:ind w:left="3059" w:hanging="240"/>
      </w:pPr>
      <w:rPr>
        <w:rFonts w:hint="default"/>
        <w:lang w:val="ru-RU" w:eastAsia="ru-RU" w:bidi="ru-RU"/>
      </w:rPr>
    </w:lvl>
    <w:lvl w:ilvl="7" w:tplc="8D90315A">
      <w:numFmt w:val="bullet"/>
      <w:lvlText w:val="•"/>
      <w:lvlJc w:val="left"/>
      <w:pPr>
        <w:ind w:left="3513" w:hanging="240"/>
      </w:pPr>
      <w:rPr>
        <w:rFonts w:hint="default"/>
        <w:lang w:val="ru-RU" w:eastAsia="ru-RU" w:bidi="ru-RU"/>
      </w:rPr>
    </w:lvl>
    <w:lvl w:ilvl="8" w:tplc="ADBA4338">
      <w:numFmt w:val="bullet"/>
      <w:lvlText w:val="•"/>
      <w:lvlJc w:val="left"/>
      <w:pPr>
        <w:ind w:left="3966" w:hanging="240"/>
      </w:pPr>
      <w:rPr>
        <w:rFonts w:hint="default"/>
        <w:lang w:val="ru-RU" w:eastAsia="ru-RU" w:bidi="ru-RU"/>
      </w:rPr>
    </w:lvl>
  </w:abstractNum>
  <w:abstractNum w:abstractNumId="63">
    <w:nsid w:val="18B7534E"/>
    <w:multiLevelType w:val="hybridMultilevel"/>
    <w:tmpl w:val="3162F7D4"/>
    <w:lvl w:ilvl="0" w:tplc="2EC49B42">
      <w:start w:val="1"/>
      <w:numFmt w:val="decimal"/>
      <w:lvlText w:val="%1."/>
      <w:lvlJc w:val="left"/>
      <w:pPr>
        <w:ind w:left="110" w:hanging="240"/>
        <w:jc w:val="left"/>
      </w:pPr>
      <w:rPr>
        <w:rFonts w:ascii="Times New Roman" w:eastAsia="Times New Roman" w:hAnsi="Times New Roman" w:cs="Times New Roman" w:hint="default"/>
        <w:spacing w:val="-3"/>
        <w:w w:val="100"/>
        <w:sz w:val="24"/>
        <w:szCs w:val="24"/>
        <w:lang w:val="ru-RU" w:eastAsia="ru-RU" w:bidi="ru-RU"/>
      </w:rPr>
    </w:lvl>
    <w:lvl w:ilvl="1" w:tplc="9A7296FA">
      <w:numFmt w:val="bullet"/>
      <w:lvlText w:val="•"/>
      <w:lvlJc w:val="left"/>
      <w:pPr>
        <w:ind w:left="421" w:hanging="240"/>
      </w:pPr>
      <w:rPr>
        <w:rFonts w:hint="default"/>
        <w:lang w:val="ru-RU" w:eastAsia="ru-RU" w:bidi="ru-RU"/>
      </w:rPr>
    </w:lvl>
    <w:lvl w:ilvl="2" w:tplc="83FAB600">
      <w:numFmt w:val="bullet"/>
      <w:lvlText w:val="•"/>
      <w:lvlJc w:val="left"/>
      <w:pPr>
        <w:ind w:left="722" w:hanging="240"/>
      </w:pPr>
      <w:rPr>
        <w:rFonts w:hint="default"/>
        <w:lang w:val="ru-RU" w:eastAsia="ru-RU" w:bidi="ru-RU"/>
      </w:rPr>
    </w:lvl>
    <w:lvl w:ilvl="3" w:tplc="B7E692D8">
      <w:numFmt w:val="bullet"/>
      <w:lvlText w:val="•"/>
      <w:lvlJc w:val="left"/>
      <w:pPr>
        <w:ind w:left="1024" w:hanging="240"/>
      </w:pPr>
      <w:rPr>
        <w:rFonts w:hint="default"/>
        <w:lang w:val="ru-RU" w:eastAsia="ru-RU" w:bidi="ru-RU"/>
      </w:rPr>
    </w:lvl>
    <w:lvl w:ilvl="4" w:tplc="EA204B70">
      <w:numFmt w:val="bullet"/>
      <w:lvlText w:val="•"/>
      <w:lvlJc w:val="left"/>
      <w:pPr>
        <w:ind w:left="1325" w:hanging="240"/>
      </w:pPr>
      <w:rPr>
        <w:rFonts w:hint="default"/>
        <w:lang w:val="ru-RU" w:eastAsia="ru-RU" w:bidi="ru-RU"/>
      </w:rPr>
    </w:lvl>
    <w:lvl w:ilvl="5" w:tplc="9F840E0E">
      <w:numFmt w:val="bullet"/>
      <w:lvlText w:val="•"/>
      <w:lvlJc w:val="left"/>
      <w:pPr>
        <w:ind w:left="1627" w:hanging="240"/>
      </w:pPr>
      <w:rPr>
        <w:rFonts w:hint="default"/>
        <w:lang w:val="ru-RU" w:eastAsia="ru-RU" w:bidi="ru-RU"/>
      </w:rPr>
    </w:lvl>
    <w:lvl w:ilvl="6" w:tplc="8446FE1C">
      <w:numFmt w:val="bullet"/>
      <w:lvlText w:val="•"/>
      <w:lvlJc w:val="left"/>
      <w:pPr>
        <w:ind w:left="1928" w:hanging="240"/>
      </w:pPr>
      <w:rPr>
        <w:rFonts w:hint="default"/>
        <w:lang w:val="ru-RU" w:eastAsia="ru-RU" w:bidi="ru-RU"/>
      </w:rPr>
    </w:lvl>
    <w:lvl w:ilvl="7" w:tplc="2F24DCE0">
      <w:numFmt w:val="bullet"/>
      <w:lvlText w:val="•"/>
      <w:lvlJc w:val="left"/>
      <w:pPr>
        <w:ind w:left="2229" w:hanging="240"/>
      </w:pPr>
      <w:rPr>
        <w:rFonts w:hint="default"/>
        <w:lang w:val="ru-RU" w:eastAsia="ru-RU" w:bidi="ru-RU"/>
      </w:rPr>
    </w:lvl>
    <w:lvl w:ilvl="8" w:tplc="3B429EE4">
      <w:numFmt w:val="bullet"/>
      <w:lvlText w:val="•"/>
      <w:lvlJc w:val="left"/>
      <w:pPr>
        <w:ind w:left="2531" w:hanging="240"/>
      </w:pPr>
      <w:rPr>
        <w:rFonts w:hint="default"/>
        <w:lang w:val="ru-RU" w:eastAsia="ru-RU" w:bidi="ru-RU"/>
      </w:rPr>
    </w:lvl>
  </w:abstractNum>
  <w:abstractNum w:abstractNumId="64">
    <w:nsid w:val="18E40844"/>
    <w:multiLevelType w:val="hybridMultilevel"/>
    <w:tmpl w:val="A32C762A"/>
    <w:lvl w:ilvl="0" w:tplc="CA34D836">
      <w:start w:val="1"/>
      <w:numFmt w:val="decimal"/>
      <w:lvlText w:val="%1."/>
      <w:lvlJc w:val="left"/>
      <w:pPr>
        <w:ind w:left="106" w:hanging="240"/>
        <w:jc w:val="left"/>
      </w:pPr>
      <w:rPr>
        <w:rFonts w:ascii="Times New Roman" w:eastAsia="Times New Roman" w:hAnsi="Times New Roman" w:cs="Times New Roman" w:hint="default"/>
        <w:spacing w:val="-2"/>
        <w:w w:val="100"/>
        <w:sz w:val="24"/>
        <w:szCs w:val="24"/>
        <w:lang w:val="ru-RU" w:eastAsia="ru-RU" w:bidi="ru-RU"/>
      </w:rPr>
    </w:lvl>
    <w:lvl w:ilvl="1" w:tplc="4D0AF0B4">
      <w:numFmt w:val="bullet"/>
      <w:lvlText w:val="•"/>
      <w:lvlJc w:val="left"/>
      <w:pPr>
        <w:ind w:left="603" w:hanging="240"/>
      </w:pPr>
      <w:rPr>
        <w:rFonts w:hint="default"/>
        <w:lang w:val="ru-RU" w:eastAsia="ru-RU" w:bidi="ru-RU"/>
      </w:rPr>
    </w:lvl>
    <w:lvl w:ilvl="2" w:tplc="CBFAE80A">
      <w:numFmt w:val="bullet"/>
      <w:lvlText w:val="•"/>
      <w:lvlJc w:val="left"/>
      <w:pPr>
        <w:ind w:left="1107" w:hanging="240"/>
      </w:pPr>
      <w:rPr>
        <w:rFonts w:hint="default"/>
        <w:lang w:val="ru-RU" w:eastAsia="ru-RU" w:bidi="ru-RU"/>
      </w:rPr>
    </w:lvl>
    <w:lvl w:ilvl="3" w:tplc="4C5A71D4">
      <w:numFmt w:val="bullet"/>
      <w:lvlText w:val="•"/>
      <w:lvlJc w:val="left"/>
      <w:pPr>
        <w:ind w:left="1610" w:hanging="240"/>
      </w:pPr>
      <w:rPr>
        <w:rFonts w:hint="default"/>
        <w:lang w:val="ru-RU" w:eastAsia="ru-RU" w:bidi="ru-RU"/>
      </w:rPr>
    </w:lvl>
    <w:lvl w:ilvl="4" w:tplc="68BC7CF8">
      <w:numFmt w:val="bullet"/>
      <w:lvlText w:val="•"/>
      <w:lvlJc w:val="left"/>
      <w:pPr>
        <w:ind w:left="2114" w:hanging="240"/>
      </w:pPr>
      <w:rPr>
        <w:rFonts w:hint="default"/>
        <w:lang w:val="ru-RU" w:eastAsia="ru-RU" w:bidi="ru-RU"/>
      </w:rPr>
    </w:lvl>
    <w:lvl w:ilvl="5" w:tplc="B89E362E">
      <w:numFmt w:val="bullet"/>
      <w:lvlText w:val="•"/>
      <w:lvlJc w:val="left"/>
      <w:pPr>
        <w:ind w:left="2618" w:hanging="240"/>
      </w:pPr>
      <w:rPr>
        <w:rFonts w:hint="default"/>
        <w:lang w:val="ru-RU" w:eastAsia="ru-RU" w:bidi="ru-RU"/>
      </w:rPr>
    </w:lvl>
    <w:lvl w:ilvl="6" w:tplc="E26042B0">
      <w:numFmt w:val="bullet"/>
      <w:lvlText w:val="•"/>
      <w:lvlJc w:val="left"/>
      <w:pPr>
        <w:ind w:left="3121" w:hanging="240"/>
      </w:pPr>
      <w:rPr>
        <w:rFonts w:hint="default"/>
        <w:lang w:val="ru-RU" w:eastAsia="ru-RU" w:bidi="ru-RU"/>
      </w:rPr>
    </w:lvl>
    <w:lvl w:ilvl="7" w:tplc="ECDAF104">
      <w:numFmt w:val="bullet"/>
      <w:lvlText w:val="•"/>
      <w:lvlJc w:val="left"/>
      <w:pPr>
        <w:ind w:left="3625" w:hanging="240"/>
      </w:pPr>
      <w:rPr>
        <w:rFonts w:hint="default"/>
        <w:lang w:val="ru-RU" w:eastAsia="ru-RU" w:bidi="ru-RU"/>
      </w:rPr>
    </w:lvl>
    <w:lvl w:ilvl="8" w:tplc="DB86428E">
      <w:numFmt w:val="bullet"/>
      <w:lvlText w:val="•"/>
      <w:lvlJc w:val="left"/>
      <w:pPr>
        <w:ind w:left="4128" w:hanging="240"/>
      </w:pPr>
      <w:rPr>
        <w:rFonts w:hint="default"/>
        <w:lang w:val="ru-RU" w:eastAsia="ru-RU" w:bidi="ru-RU"/>
      </w:rPr>
    </w:lvl>
  </w:abstractNum>
  <w:abstractNum w:abstractNumId="65">
    <w:nsid w:val="195A512D"/>
    <w:multiLevelType w:val="hybridMultilevel"/>
    <w:tmpl w:val="EB269BE8"/>
    <w:lvl w:ilvl="0" w:tplc="8168D110">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DD0802B0">
      <w:numFmt w:val="bullet"/>
      <w:lvlText w:val="•"/>
      <w:lvlJc w:val="left"/>
      <w:pPr>
        <w:ind w:left="684" w:hanging="240"/>
      </w:pPr>
      <w:rPr>
        <w:rFonts w:hint="default"/>
        <w:lang w:val="ru-RU" w:eastAsia="ru-RU" w:bidi="ru-RU"/>
      </w:rPr>
    </w:lvl>
    <w:lvl w:ilvl="2" w:tplc="63B45B90">
      <w:numFmt w:val="bullet"/>
      <w:lvlText w:val="•"/>
      <w:lvlJc w:val="left"/>
      <w:pPr>
        <w:ind w:left="1268" w:hanging="240"/>
      </w:pPr>
      <w:rPr>
        <w:rFonts w:hint="default"/>
        <w:lang w:val="ru-RU" w:eastAsia="ru-RU" w:bidi="ru-RU"/>
      </w:rPr>
    </w:lvl>
    <w:lvl w:ilvl="3" w:tplc="2CF06058">
      <w:numFmt w:val="bullet"/>
      <w:lvlText w:val="•"/>
      <w:lvlJc w:val="left"/>
      <w:pPr>
        <w:ind w:left="1852" w:hanging="240"/>
      </w:pPr>
      <w:rPr>
        <w:rFonts w:hint="default"/>
        <w:lang w:val="ru-RU" w:eastAsia="ru-RU" w:bidi="ru-RU"/>
      </w:rPr>
    </w:lvl>
    <w:lvl w:ilvl="4" w:tplc="850C7D3E">
      <w:numFmt w:val="bullet"/>
      <w:lvlText w:val="•"/>
      <w:lvlJc w:val="left"/>
      <w:pPr>
        <w:ind w:left="2437" w:hanging="240"/>
      </w:pPr>
      <w:rPr>
        <w:rFonts w:hint="default"/>
        <w:lang w:val="ru-RU" w:eastAsia="ru-RU" w:bidi="ru-RU"/>
      </w:rPr>
    </w:lvl>
    <w:lvl w:ilvl="5" w:tplc="222E93E0">
      <w:numFmt w:val="bullet"/>
      <w:lvlText w:val="•"/>
      <w:lvlJc w:val="left"/>
      <w:pPr>
        <w:ind w:left="3021" w:hanging="240"/>
      </w:pPr>
      <w:rPr>
        <w:rFonts w:hint="default"/>
        <w:lang w:val="ru-RU" w:eastAsia="ru-RU" w:bidi="ru-RU"/>
      </w:rPr>
    </w:lvl>
    <w:lvl w:ilvl="6" w:tplc="A61065D4">
      <w:numFmt w:val="bullet"/>
      <w:lvlText w:val="•"/>
      <w:lvlJc w:val="left"/>
      <w:pPr>
        <w:ind w:left="3605" w:hanging="240"/>
      </w:pPr>
      <w:rPr>
        <w:rFonts w:hint="default"/>
        <w:lang w:val="ru-RU" w:eastAsia="ru-RU" w:bidi="ru-RU"/>
      </w:rPr>
    </w:lvl>
    <w:lvl w:ilvl="7" w:tplc="F064B426">
      <w:numFmt w:val="bullet"/>
      <w:lvlText w:val="•"/>
      <w:lvlJc w:val="left"/>
      <w:pPr>
        <w:ind w:left="4190" w:hanging="240"/>
      </w:pPr>
      <w:rPr>
        <w:rFonts w:hint="default"/>
        <w:lang w:val="ru-RU" w:eastAsia="ru-RU" w:bidi="ru-RU"/>
      </w:rPr>
    </w:lvl>
    <w:lvl w:ilvl="8" w:tplc="92FAF862">
      <w:numFmt w:val="bullet"/>
      <w:lvlText w:val="•"/>
      <w:lvlJc w:val="left"/>
      <w:pPr>
        <w:ind w:left="4774" w:hanging="240"/>
      </w:pPr>
      <w:rPr>
        <w:rFonts w:hint="default"/>
        <w:lang w:val="ru-RU" w:eastAsia="ru-RU" w:bidi="ru-RU"/>
      </w:rPr>
    </w:lvl>
  </w:abstractNum>
  <w:abstractNum w:abstractNumId="66">
    <w:nsid w:val="197F405E"/>
    <w:multiLevelType w:val="hybridMultilevel"/>
    <w:tmpl w:val="4AF64DCC"/>
    <w:lvl w:ilvl="0" w:tplc="19C861DA">
      <w:start w:val="1"/>
      <w:numFmt w:val="decimal"/>
      <w:lvlText w:val="%1)"/>
      <w:lvlJc w:val="left"/>
      <w:pPr>
        <w:ind w:left="107" w:hanging="261"/>
        <w:jc w:val="left"/>
      </w:pPr>
      <w:rPr>
        <w:rFonts w:ascii="Times New Roman" w:eastAsia="Times New Roman" w:hAnsi="Times New Roman" w:cs="Times New Roman" w:hint="default"/>
        <w:spacing w:val="-2"/>
        <w:w w:val="99"/>
        <w:sz w:val="24"/>
        <w:szCs w:val="24"/>
        <w:lang w:val="ru-RU" w:eastAsia="ru-RU" w:bidi="ru-RU"/>
      </w:rPr>
    </w:lvl>
    <w:lvl w:ilvl="1" w:tplc="8416E292">
      <w:numFmt w:val="bullet"/>
      <w:lvlText w:val="•"/>
      <w:lvlJc w:val="left"/>
      <w:pPr>
        <w:ind w:left="593" w:hanging="261"/>
      </w:pPr>
      <w:rPr>
        <w:rFonts w:hint="default"/>
        <w:lang w:val="ru-RU" w:eastAsia="ru-RU" w:bidi="ru-RU"/>
      </w:rPr>
    </w:lvl>
    <w:lvl w:ilvl="2" w:tplc="78747840">
      <w:numFmt w:val="bullet"/>
      <w:lvlText w:val="•"/>
      <w:lvlJc w:val="left"/>
      <w:pPr>
        <w:ind w:left="1087" w:hanging="261"/>
      </w:pPr>
      <w:rPr>
        <w:rFonts w:hint="default"/>
        <w:lang w:val="ru-RU" w:eastAsia="ru-RU" w:bidi="ru-RU"/>
      </w:rPr>
    </w:lvl>
    <w:lvl w:ilvl="3" w:tplc="93FEFF0E">
      <w:numFmt w:val="bullet"/>
      <w:lvlText w:val="•"/>
      <w:lvlJc w:val="left"/>
      <w:pPr>
        <w:ind w:left="1581" w:hanging="261"/>
      </w:pPr>
      <w:rPr>
        <w:rFonts w:hint="default"/>
        <w:lang w:val="ru-RU" w:eastAsia="ru-RU" w:bidi="ru-RU"/>
      </w:rPr>
    </w:lvl>
    <w:lvl w:ilvl="4" w:tplc="4EE2B6A6">
      <w:numFmt w:val="bullet"/>
      <w:lvlText w:val="•"/>
      <w:lvlJc w:val="left"/>
      <w:pPr>
        <w:ind w:left="2075" w:hanging="261"/>
      </w:pPr>
      <w:rPr>
        <w:rFonts w:hint="default"/>
        <w:lang w:val="ru-RU" w:eastAsia="ru-RU" w:bidi="ru-RU"/>
      </w:rPr>
    </w:lvl>
    <w:lvl w:ilvl="5" w:tplc="9AB8039A">
      <w:numFmt w:val="bullet"/>
      <w:lvlText w:val="•"/>
      <w:lvlJc w:val="left"/>
      <w:pPr>
        <w:ind w:left="2569" w:hanging="261"/>
      </w:pPr>
      <w:rPr>
        <w:rFonts w:hint="default"/>
        <w:lang w:val="ru-RU" w:eastAsia="ru-RU" w:bidi="ru-RU"/>
      </w:rPr>
    </w:lvl>
    <w:lvl w:ilvl="6" w:tplc="8500EAA4">
      <w:numFmt w:val="bullet"/>
      <w:lvlText w:val="•"/>
      <w:lvlJc w:val="left"/>
      <w:pPr>
        <w:ind w:left="3062" w:hanging="261"/>
      </w:pPr>
      <w:rPr>
        <w:rFonts w:hint="default"/>
        <w:lang w:val="ru-RU" w:eastAsia="ru-RU" w:bidi="ru-RU"/>
      </w:rPr>
    </w:lvl>
    <w:lvl w:ilvl="7" w:tplc="292268B2">
      <w:numFmt w:val="bullet"/>
      <w:lvlText w:val="•"/>
      <w:lvlJc w:val="left"/>
      <w:pPr>
        <w:ind w:left="3556" w:hanging="261"/>
      </w:pPr>
      <w:rPr>
        <w:rFonts w:hint="default"/>
        <w:lang w:val="ru-RU" w:eastAsia="ru-RU" w:bidi="ru-RU"/>
      </w:rPr>
    </w:lvl>
    <w:lvl w:ilvl="8" w:tplc="0F382F96">
      <w:numFmt w:val="bullet"/>
      <w:lvlText w:val="•"/>
      <w:lvlJc w:val="left"/>
      <w:pPr>
        <w:ind w:left="4050" w:hanging="261"/>
      </w:pPr>
      <w:rPr>
        <w:rFonts w:hint="default"/>
        <w:lang w:val="ru-RU" w:eastAsia="ru-RU" w:bidi="ru-RU"/>
      </w:rPr>
    </w:lvl>
  </w:abstractNum>
  <w:abstractNum w:abstractNumId="67">
    <w:nsid w:val="19A917CF"/>
    <w:multiLevelType w:val="hybridMultilevel"/>
    <w:tmpl w:val="46102D28"/>
    <w:lvl w:ilvl="0" w:tplc="E6840A84">
      <w:start w:val="1"/>
      <w:numFmt w:val="decimal"/>
      <w:lvlText w:val="%1."/>
      <w:lvlJc w:val="left"/>
      <w:pPr>
        <w:ind w:left="634" w:hanging="240"/>
        <w:jc w:val="left"/>
      </w:pPr>
      <w:rPr>
        <w:rFonts w:ascii="Times New Roman" w:eastAsia="Times New Roman" w:hAnsi="Times New Roman" w:cs="Times New Roman" w:hint="default"/>
        <w:spacing w:val="-2"/>
        <w:w w:val="100"/>
        <w:sz w:val="24"/>
        <w:szCs w:val="24"/>
        <w:lang w:val="ru-RU" w:eastAsia="ru-RU" w:bidi="ru-RU"/>
      </w:rPr>
    </w:lvl>
    <w:lvl w:ilvl="1" w:tplc="D92627BC">
      <w:numFmt w:val="bullet"/>
      <w:lvlText w:val="•"/>
      <w:lvlJc w:val="left"/>
      <w:pPr>
        <w:ind w:left="1634" w:hanging="240"/>
      </w:pPr>
      <w:rPr>
        <w:rFonts w:hint="default"/>
        <w:lang w:val="ru-RU" w:eastAsia="ru-RU" w:bidi="ru-RU"/>
      </w:rPr>
    </w:lvl>
    <w:lvl w:ilvl="2" w:tplc="D15A2226">
      <w:numFmt w:val="bullet"/>
      <w:lvlText w:val="•"/>
      <w:lvlJc w:val="left"/>
      <w:pPr>
        <w:ind w:left="2628" w:hanging="240"/>
      </w:pPr>
      <w:rPr>
        <w:rFonts w:hint="default"/>
        <w:lang w:val="ru-RU" w:eastAsia="ru-RU" w:bidi="ru-RU"/>
      </w:rPr>
    </w:lvl>
    <w:lvl w:ilvl="3" w:tplc="8C900C2E">
      <w:numFmt w:val="bullet"/>
      <w:lvlText w:val="•"/>
      <w:lvlJc w:val="left"/>
      <w:pPr>
        <w:ind w:left="3623" w:hanging="240"/>
      </w:pPr>
      <w:rPr>
        <w:rFonts w:hint="default"/>
        <w:lang w:val="ru-RU" w:eastAsia="ru-RU" w:bidi="ru-RU"/>
      </w:rPr>
    </w:lvl>
    <w:lvl w:ilvl="4" w:tplc="9A460F06">
      <w:numFmt w:val="bullet"/>
      <w:lvlText w:val="•"/>
      <w:lvlJc w:val="left"/>
      <w:pPr>
        <w:ind w:left="4617" w:hanging="240"/>
      </w:pPr>
      <w:rPr>
        <w:rFonts w:hint="default"/>
        <w:lang w:val="ru-RU" w:eastAsia="ru-RU" w:bidi="ru-RU"/>
      </w:rPr>
    </w:lvl>
    <w:lvl w:ilvl="5" w:tplc="B192A57A">
      <w:numFmt w:val="bullet"/>
      <w:lvlText w:val="•"/>
      <w:lvlJc w:val="left"/>
      <w:pPr>
        <w:ind w:left="5612" w:hanging="240"/>
      </w:pPr>
      <w:rPr>
        <w:rFonts w:hint="default"/>
        <w:lang w:val="ru-RU" w:eastAsia="ru-RU" w:bidi="ru-RU"/>
      </w:rPr>
    </w:lvl>
    <w:lvl w:ilvl="6" w:tplc="BC1AC884">
      <w:numFmt w:val="bullet"/>
      <w:lvlText w:val="•"/>
      <w:lvlJc w:val="left"/>
      <w:pPr>
        <w:ind w:left="6606" w:hanging="240"/>
      </w:pPr>
      <w:rPr>
        <w:rFonts w:hint="default"/>
        <w:lang w:val="ru-RU" w:eastAsia="ru-RU" w:bidi="ru-RU"/>
      </w:rPr>
    </w:lvl>
    <w:lvl w:ilvl="7" w:tplc="E2743E44">
      <w:numFmt w:val="bullet"/>
      <w:lvlText w:val="•"/>
      <w:lvlJc w:val="left"/>
      <w:pPr>
        <w:ind w:left="7601" w:hanging="240"/>
      </w:pPr>
      <w:rPr>
        <w:rFonts w:hint="default"/>
        <w:lang w:val="ru-RU" w:eastAsia="ru-RU" w:bidi="ru-RU"/>
      </w:rPr>
    </w:lvl>
    <w:lvl w:ilvl="8" w:tplc="16787F36">
      <w:numFmt w:val="bullet"/>
      <w:lvlText w:val="•"/>
      <w:lvlJc w:val="left"/>
      <w:pPr>
        <w:ind w:left="8595" w:hanging="240"/>
      </w:pPr>
      <w:rPr>
        <w:rFonts w:hint="default"/>
        <w:lang w:val="ru-RU" w:eastAsia="ru-RU" w:bidi="ru-RU"/>
      </w:rPr>
    </w:lvl>
  </w:abstractNum>
  <w:abstractNum w:abstractNumId="68">
    <w:nsid w:val="1AB555C8"/>
    <w:multiLevelType w:val="hybridMultilevel"/>
    <w:tmpl w:val="6018E884"/>
    <w:lvl w:ilvl="0" w:tplc="D39800A4">
      <w:start w:val="5"/>
      <w:numFmt w:val="upperRoman"/>
      <w:lvlText w:val="%1."/>
      <w:lvlJc w:val="left"/>
      <w:pPr>
        <w:ind w:left="2252" w:hanging="293"/>
        <w:jc w:val="left"/>
      </w:pPr>
      <w:rPr>
        <w:rFonts w:ascii="Times New Roman" w:eastAsia="Times New Roman" w:hAnsi="Times New Roman" w:cs="Times New Roman" w:hint="default"/>
        <w:b/>
        <w:bCs/>
        <w:spacing w:val="-1"/>
        <w:w w:val="100"/>
        <w:sz w:val="24"/>
        <w:szCs w:val="24"/>
        <w:lang w:val="ru-RU" w:eastAsia="ru-RU" w:bidi="ru-RU"/>
      </w:rPr>
    </w:lvl>
    <w:lvl w:ilvl="1" w:tplc="F42A9DD4">
      <w:numFmt w:val="bullet"/>
      <w:lvlText w:val=""/>
      <w:lvlJc w:val="left"/>
      <w:pPr>
        <w:ind w:left="2754" w:hanging="360"/>
      </w:pPr>
      <w:rPr>
        <w:rFonts w:ascii="Wingdings" w:eastAsia="Wingdings" w:hAnsi="Wingdings" w:cs="Wingdings" w:hint="default"/>
        <w:w w:val="100"/>
        <w:sz w:val="24"/>
        <w:szCs w:val="24"/>
        <w:lang w:val="ru-RU" w:eastAsia="ru-RU" w:bidi="ru-RU"/>
      </w:rPr>
    </w:lvl>
    <w:lvl w:ilvl="2" w:tplc="7C320308">
      <w:numFmt w:val="bullet"/>
      <w:lvlText w:val="•"/>
      <w:lvlJc w:val="left"/>
      <w:pPr>
        <w:ind w:left="4472" w:hanging="351"/>
      </w:pPr>
      <w:rPr>
        <w:rFonts w:ascii="Times New Roman" w:eastAsia="Times New Roman" w:hAnsi="Times New Roman" w:cs="Times New Roman" w:hint="default"/>
        <w:w w:val="99"/>
        <w:sz w:val="22"/>
        <w:szCs w:val="22"/>
        <w:lang w:val="ru-RU" w:eastAsia="ru-RU" w:bidi="ru-RU"/>
      </w:rPr>
    </w:lvl>
    <w:lvl w:ilvl="3" w:tplc="BE5C8A2C">
      <w:numFmt w:val="bullet"/>
      <w:lvlText w:val="•"/>
      <w:lvlJc w:val="left"/>
      <w:pPr>
        <w:ind w:left="5243" w:hanging="351"/>
      </w:pPr>
      <w:rPr>
        <w:rFonts w:hint="default"/>
        <w:lang w:val="ru-RU" w:eastAsia="ru-RU" w:bidi="ru-RU"/>
      </w:rPr>
    </w:lvl>
    <w:lvl w:ilvl="4" w:tplc="601A4F08">
      <w:numFmt w:val="bullet"/>
      <w:lvlText w:val="•"/>
      <w:lvlJc w:val="left"/>
      <w:pPr>
        <w:ind w:left="6006" w:hanging="351"/>
      </w:pPr>
      <w:rPr>
        <w:rFonts w:hint="default"/>
        <w:lang w:val="ru-RU" w:eastAsia="ru-RU" w:bidi="ru-RU"/>
      </w:rPr>
    </w:lvl>
    <w:lvl w:ilvl="5" w:tplc="6BB68802">
      <w:numFmt w:val="bullet"/>
      <w:lvlText w:val="•"/>
      <w:lvlJc w:val="left"/>
      <w:pPr>
        <w:ind w:left="6769" w:hanging="351"/>
      </w:pPr>
      <w:rPr>
        <w:rFonts w:hint="default"/>
        <w:lang w:val="ru-RU" w:eastAsia="ru-RU" w:bidi="ru-RU"/>
      </w:rPr>
    </w:lvl>
    <w:lvl w:ilvl="6" w:tplc="5464E4FE">
      <w:numFmt w:val="bullet"/>
      <w:lvlText w:val="•"/>
      <w:lvlJc w:val="left"/>
      <w:pPr>
        <w:ind w:left="7532" w:hanging="351"/>
      </w:pPr>
      <w:rPr>
        <w:rFonts w:hint="default"/>
        <w:lang w:val="ru-RU" w:eastAsia="ru-RU" w:bidi="ru-RU"/>
      </w:rPr>
    </w:lvl>
    <w:lvl w:ilvl="7" w:tplc="6A48D930">
      <w:numFmt w:val="bullet"/>
      <w:lvlText w:val="•"/>
      <w:lvlJc w:val="left"/>
      <w:pPr>
        <w:ind w:left="8295" w:hanging="351"/>
      </w:pPr>
      <w:rPr>
        <w:rFonts w:hint="default"/>
        <w:lang w:val="ru-RU" w:eastAsia="ru-RU" w:bidi="ru-RU"/>
      </w:rPr>
    </w:lvl>
    <w:lvl w:ilvl="8" w:tplc="8D4284B8">
      <w:numFmt w:val="bullet"/>
      <w:lvlText w:val="•"/>
      <w:lvlJc w:val="left"/>
      <w:pPr>
        <w:ind w:left="9058" w:hanging="351"/>
      </w:pPr>
      <w:rPr>
        <w:rFonts w:hint="default"/>
        <w:lang w:val="ru-RU" w:eastAsia="ru-RU" w:bidi="ru-RU"/>
      </w:rPr>
    </w:lvl>
  </w:abstractNum>
  <w:abstractNum w:abstractNumId="69">
    <w:nsid w:val="1B8E4366"/>
    <w:multiLevelType w:val="hybridMultilevel"/>
    <w:tmpl w:val="E98AD93A"/>
    <w:lvl w:ilvl="0" w:tplc="02CA56B8">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ru-RU" w:bidi="ru-RU"/>
      </w:rPr>
    </w:lvl>
    <w:lvl w:ilvl="1" w:tplc="34807E9A">
      <w:numFmt w:val="bullet"/>
      <w:lvlText w:val="•"/>
      <w:lvlJc w:val="left"/>
      <w:pPr>
        <w:ind w:left="636" w:hanging="181"/>
      </w:pPr>
      <w:rPr>
        <w:rFonts w:hint="default"/>
        <w:lang w:val="ru-RU" w:eastAsia="ru-RU" w:bidi="ru-RU"/>
      </w:rPr>
    </w:lvl>
    <w:lvl w:ilvl="2" w:tplc="72F4738A">
      <w:numFmt w:val="bullet"/>
      <w:lvlText w:val="•"/>
      <w:lvlJc w:val="left"/>
      <w:pPr>
        <w:ind w:left="1173" w:hanging="181"/>
      </w:pPr>
      <w:rPr>
        <w:rFonts w:hint="default"/>
        <w:lang w:val="ru-RU" w:eastAsia="ru-RU" w:bidi="ru-RU"/>
      </w:rPr>
    </w:lvl>
    <w:lvl w:ilvl="3" w:tplc="F3DE15AC">
      <w:numFmt w:val="bullet"/>
      <w:lvlText w:val="•"/>
      <w:lvlJc w:val="left"/>
      <w:pPr>
        <w:ind w:left="1710" w:hanging="181"/>
      </w:pPr>
      <w:rPr>
        <w:rFonts w:hint="default"/>
        <w:lang w:val="ru-RU" w:eastAsia="ru-RU" w:bidi="ru-RU"/>
      </w:rPr>
    </w:lvl>
    <w:lvl w:ilvl="4" w:tplc="CF2E9912">
      <w:numFmt w:val="bullet"/>
      <w:lvlText w:val="•"/>
      <w:lvlJc w:val="left"/>
      <w:pPr>
        <w:ind w:left="2246" w:hanging="181"/>
      </w:pPr>
      <w:rPr>
        <w:rFonts w:hint="default"/>
        <w:lang w:val="ru-RU" w:eastAsia="ru-RU" w:bidi="ru-RU"/>
      </w:rPr>
    </w:lvl>
    <w:lvl w:ilvl="5" w:tplc="E17CF998">
      <w:numFmt w:val="bullet"/>
      <w:lvlText w:val="•"/>
      <w:lvlJc w:val="left"/>
      <w:pPr>
        <w:ind w:left="2783" w:hanging="181"/>
      </w:pPr>
      <w:rPr>
        <w:rFonts w:hint="default"/>
        <w:lang w:val="ru-RU" w:eastAsia="ru-RU" w:bidi="ru-RU"/>
      </w:rPr>
    </w:lvl>
    <w:lvl w:ilvl="6" w:tplc="EC5873C2">
      <w:numFmt w:val="bullet"/>
      <w:lvlText w:val="•"/>
      <w:lvlJc w:val="left"/>
      <w:pPr>
        <w:ind w:left="3320" w:hanging="181"/>
      </w:pPr>
      <w:rPr>
        <w:rFonts w:hint="default"/>
        <w:lang w:val="ru-RU" w:eastAsia="ru-RU" w:bidi="ru-RU"/>
      </w:rPr>
    </w:lvl>
    <w:lvl w:ilvl="7" w:tplc="58D0A334">
      <w:numFmt w:val="bullet"/>
      <w:lvlText w:val="•"/>
      <w:lvlJc w:val="left"/>
      <w:pPr>
        <w:ind w:left="3856" w:hanging="181"/>
      </w:pPr>
      <w:rPr>
        <w:rFonts w:hint="default"/>
        <w:lang w:val="ru-RU" w:eastAsia="ru-RU" w:bidi="ru-RU"/>
      </w:rPr>
    </w:lvl>
    <w:lvl w:ilvl="8" w:tplc="830CF9C6">
      <w:numFmt w:val="bullet"/>
      <w:lvlText w:val="•"/>
      <w:lvlJc w:val="left"/>
      <w:pPr>
        <w:ind w:left="4393" w:hanging="181"/>
      </w:pPr>
      <w:rPr>
        <w:rFonts w:hint="default"/>
        <w:lang w:val="ru-RU" w:eastAsia="ru-RU" w:bidi="ru-RU"/>
      </w:rPr>
    </w:lvl>
  </w:abstractNum>
  <w:abstractNum w:abstractNumId="70">
    <w:nsid w:val="1C3D081D"/>
    <w:multiLevelType w:val="hybridMultilevel"/>
    <w:tmpl w:val="C980E15C"/>
    <w:lvl w:ilvl="0" w:tplc="24C4BB60">
      <w:start w:val="1"/>
      <w:numFmt w:val="decimal"/>
      <w:lvlText w:val="%1."/>
      <w:lvlJc w:val="left"/>
      <w:pPr>
        <w:ind w:left="349" w:hanging="240"/>
        <w:jc w:val="left"/>
      </w:pPr>
      <w:rPr>
        <w:rFonts w:ascii="Times New Roman" w:eastAsia="Times New Roman" w:hAnsi="Times New Roman" w:cs="Times New Roman" w:hint="default"/>
        <w:i/>
        <w:w w:val="100"/>
        <w:sz w:val="24"/>
        <w:szCs w:val="24"/>
        <w:lang w:val="ru-RU" w:eastAsia="ru-RU" w:bidi="ru-RU"/>
      </w:rPr>
    </w:lvl>
    <w:lvl w:ilvl="1" w:tplc="04B4A99E">
      <w:numFmt w:val="bullet"/>
      <w:lvlText w:val="•"/>
      <w:lvlJc w:val="left"/>
      <w:pPr>
        <w:ind w:left="613" w:hanging="240"/>
      </w:pPr>
      <w:rPr>
        <w:rFonts w:hint="default"/>
        <w:lang w:val="ru-RU" w:eastAsia="ru-RU" w:bidi="ru-RU"/>
      </w:rPr>
    </w:lvl>
    <w:lvl w:ilvl="2" w:tplc="9BB8561E">
      <w:numFmt w:val="bullet"/>
      <w:lvlText w:val="•"/>
      <w:lvlJc w:val="left"/>
      <w:pPr>
        <w:ind w:left="886" w:hanging="240"/>
      </w:pPr>
      <w:rPr>
        <w:rFonts w:hint="default"/>
        <w:lang w:val="ru-RU" w:eastAsia="ru-RU" w:bidi="ru-RU"/>
      </w:rPr>
    </w:lvl>
    <w:lvl w:ilvl="3" w:tplc="3648B1B4">
      <w:numFmt w:val="bullet"/>
      <w:lvlText w:val="•"/>
      <w:lvlJc w:val="left"/>
      <w:pPr>
        <w:ind w:left="1159" w:hanging="240"/>
      </w:pPr>
      <w:rPr>
        <w:rFonts w:hint="default"/>
        <w:lang w:val="ru-RU" w:eastAsia="ru-RU" w:bidi="ru-RU"/>
      </w:rPr>
    </w:lvl>
    <w:lvl w:ilvl="4" w:tplc="FB5A389E">
      <w:numFmt w:val="bullet"/>
      <w:lvlText w:val="•"/>
      <w:lvlJc w:val="left"/>
      <w:pPr>
        <w:ind w:left="1433" w:hanging="240"/>
      </w:pPr>
      <w:rPr>
        <w:rFonts w:hint="default"/>
        <w:lang w:val="ru-RU" w:eastAsia="ru-RU" w:bidi="ru-RU"/>
      </w:rPr>
    </w:lvl>
    <w:lvl w:ilvl="5" w:tplc="5DDAF572">
      <w:numFmt w:val="bullet"/>
      <w:lvlText w:val="•"/>
      <w:lvlJc w:val="left"/>
      <w:pPr>
        <w:ind w:left="1706" w:hanging="240"/>
      </w:pPr>
      <w:rPr>
        <w:rFonts w:hint="default"/>
        <w:lang w:val="ru-RU" w:eastAsia="ru-RU" w:bidi="ru-RU"/>
      </w:rPr>
    </w:lvl>
    <w:lvl w:ilvl="6" w:tplc="D0886E04">
      <w:numFmt w:val="bullet"/>
      <w:lvlText w:val="•"/>
      <w:lvlJc w:val="left"/>
      <w:pPr>
        <w:ind w:left="1979" w:hanging="240"/>
      </w:pPr>
      <w:rPr>
        <w:rFonts w:hint="default"/>
        <w:lang w:val="ru-RU" w:eastAsia="ru-RU" w:bidi="ru-RU"/>
      </w:rPr>
    </w:lvl>
    <w:lvl w:ilvl="7" w:tplc="0B3AF492">
      <w:numFmt w:val="bullet"/>
      <w:lvlText w:val="•"/>
      <w:lvlJc w:val="left"/>
      <w:pPr>
        <w:ind w:left="2253" w:hanging="240"/>
      </w:pPr>
      <w:rPr>
        <w:rFonts w:hint="default"/>
        <w:lang w:val="ru-RU" w:eastAsia="ru-RU" w:bidi="ru-RU"/>
      </w:rPr>
    </w:lvl>
    <w:lvl w:ilvl="8" w:tplc="4072B9E6">
      <w:numFmt w:val="bullet"/>
      <w:lvlText w:val="•"/>
      <w:lvlJc w:val="left"/>
      <w:pPr>
        <w:ind w:left="2526" w:hanging="240"/>
      </w:pPr>
      <w:rPr>
        <w:rFonts w:hint="default"/>
        <w:lang w:val="ru-RU" w:eastAsia="ru-RU" w:bidi="ru-RU"/>
      </w:rPr>
    </w:lvl>
  </w:abstractNum>
  <w:abstractNum w:abstractNumId="71">
    <w:nsid w:val="1C9B1496"/>
    <w:multiLevelType w:val="hybridMultilevel"/>
    <w:tmpl w:val="C52CB402"/>
    <w:lvl w:ilvl="0" w:tplc="2BBE73FA">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DDE8B8DA">
      <w:numFmt w:val="bullet"/>
      <w:lvlText w:val="•"/>
      <w:lvlJc w:val="left"/>
      <w:pPr>
        <w:ind w:left="809" w:hanging="240"/>
      </w:pPr>
      <w:rPr>
        <w:rFonts w:hint="default"/>
        <w:lang w:val="ru-RU" w:eastAsia="ru-RU" w:bidi="ru-RU"/>
      </w:rPr>
    </w:lvl>
    <w:lvl w:ilvl="2" w:tplc="2BD2718A">
      <w:numFmt w:val="bullet"/>
      <w:lvlText w:val="•"/>
      <w:lvlJc w:val="left"/>
      <w:pPr>
        <w:ind w:left="1279" w:hanging="240"/>
      </w:pPr>
      <w:rPr>
        <w:rFonts w:hint="default"/>
        <w:lang w:val="ru-RU" w:eastAsia="ru-RU" w:bidi="ru-RU"/>
      </w:rPr>
    </w:lvl>
    <w:lvl w:ilvl="3" w:tplc="5F44167A">
      <w:numFmt w:val="bullet"/>
      <w:lvlText w:val="•"/>
      <w:lvlJc w:val="left"/>
      <w:pPr>
        <w:ind w:left="1749" w:hanging="240"/>
      </w:pPr>
      <w:rPr>
        <w:rFonts w:hint="default"/>
        <w:lang w:val="ru-RU" w:eastAsia="ru-RU" w:bidi="ru-RU"/>
      </w:rPr>
    </w:lvl>
    <w:lvl w:ilvl="4" w:tplc="9E2A331E">
      <w:numFmt w:val="bullet"/>
      <w:lvlText w:val="•"/>
      <w:lvlJc w:val="left"/>
      <w:pPr>
        <w:ind w:left="2219" w:hanging="240"/>
      </w:pPr>
      <w:rPr>
        <w:rFonts w:hint="default"/>
        <w:lang w:val="ru-RU" w:eastAsia="ru-RU" w:bidi="ru-RU"/>
      </w:rPr>
    </w:lvl>
    <w:lvl w:ilvl="5" w:tplc="7C0A270C">
      <w:numFmt w:val="bullet"/>
      <w:lvlText w:val="•"/>
      <w:lvlJc w:val="left"/>
      <w:pPr>
        <w:ind w:left="2689" w:hanging="240"/>
      </w:pPr>
      <w:rPr>
        <w:rFonts w:hint="default"/>
        <w:lang w:val="ru-RU" w:eastAsia="ru-RU" w:bidi="ru-RU"/>
      </w:rPr>
    </w:lvl>
    <w:lvl w:ilvl="6" w:tplc="5B80ACBE">
      <w:numFmt w:val="bullet"/>
      <w:lvlText w:val="•"/>
      <w:lvlJc w:val="left"/>
      <w:pPr>
        <w:ind w:left="3158" w:hanging="240"/>
      </w:pPr>
      <w:rPr>
        <w:rFonts w:hint="default"/>
        <w:lang w:val="ru-RU" w:eastAsia="ru-RU" w:bidi="ru-RU"/>
      </w:rPr>
    </w:lvl>
    <w:lvl w:ilvl="7" w:tplc="7AAEC314">
      <w:numFmt w:val="bullet"/>
      <w:lvlText w:val="•"/>
      <w:lvlJc w:val="left"/>
      <w:pPr>
        <w:ind w:left="3628" w:hanging="240"/>
      </w:pPr>
      <w:rPr>
        <w:rFonts w:hint="default"/>
        <w:lang w:val="ru-RU" w:eastAsia="ru-RU" w:bidi="ru-RU"/>
      </w:rPr>
    </w:lvl>
    <w:lvl w:ilvl="8" w:tplc="8B8E3ADE">
      <w:numFmt w:val="bullet"/>
      <w:lvlText w:val="•"/>
      <w:lvlJc w:val="left"/>
      <w:pPr>
        <w:ind w:left="4098" w:hanging="240"/>
      </w:pPr>
      <w:rPr>
        <w:rFonts w:hint="default"/>
        <w:lang w:val="ru-RU" w:eastAsia="ru-RU" w:bidi="ru-RU"/>
      </w:rPr>
    </w:lvl>
  </w:abstractNum>
  <w:abstractNum w:abstractNumId="72">
    <w:nsid w:val="1CB33C28"/>
    <w:multiLevelType w:val="hybridMultilevel"/>
    <w:tmpl w:val="FB20A99C"/>
    <w:lvl w:ilvl="0" w:tplc="35F2D624">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DEC6DAA2">
      <w:numFmt w:val="bullet"/>
      <w:lvlText w:val="•"/>
      <w:lvlJc w:val="left"/>
      <w:pPr>
        <w:ind w:left="595" w:hanging="180"/>
      </w:pPr>
      <w:rPr>
        <w:rFonts w:hint="default"/>
        <w:lang w:val="ru-RU" w:eastAsia="ru-RU" w:bidi="ru-RU"/>
      </w:rPr>
    </w:lvl>
    <w:lvl w:ilvl="2" w:tplc="20E0A8D4">
      <w:numFmt w:val="bullet"/>
      <w:lvlText w:val="•"/>
      <w:lvlJc w:val="left"/>
      <w:pPr>
        <w:ind w:left="1090" w:hanging="180"/>
      </w:pPr>
      <w:rPr>
        <w:rFonts w:hint="default"/>
        <w:lang w:val="ru-RU" w:eastAsia="ru-RU" w:bidi="ru-RU"/>
      </w:rPr>
    </w:lvl>
    <w:lvl w:ilvl="3" w:tplc="4A68EBE2">
      <w:numFmt w:val="bullet"/>
      <w:lvlText w:val="•"/>
      <w:lvlJc w:val="left"/>
      <w:pPr>
        <w:ind w:left="1585" w:hanging="180"/>
      </w:pPr>
      <w:rPr>
        <w:rFonts w:hint="default"/>
        <w:lang w:val="ru-RU" w:eastAsia="ru-RU" w:bidi="ru-RU"/>
      </w:rPr>
    </w:lvl>
    <w:lvl w:ilvl="4" w:tplc="03E0FA0E">
      <w:numFmt w:val="bullet"/>
      <w:lvlText w:val="•"/>
      <w:lvlJc w:val="left"/>
      <w:pPr>
        <w:ind w:left="2081" w:hanging="180"/>
      </w:pPr>
      <w:rPr>
        <w:rFonts w:hint="default"/>
        <w:lang w:val="ru-RU" w:eastAsia="ru-RU" w:bidi="ru-RU"/>
      </w:rPr>
    </w:lvl>
    <w:lvl w:ilvl="5" w:tplc="78640E88">
      <w:numFmt w:val="bullet"/>
      <w:lvlText w:val="•"/>
      <w:lvlJc w:val="left"/>
      <w:pPr>
        <w:ind w:left="2576" w:hanging="180"/>
      </w:pPr>
      <w:rPr>
        <w:rFonts w:hint="default"/>
        <w:lang w:val="ru-RU" w:eastAsia="ru-RU" w:bidi="ru-RU"/>
      </w:rPr>
    </w:lvl>
    <w:lvl w:ilvl="6" w:tplc="BFA22922">
      <w:numFmt w:val="bullet"/>
      <w:lvlText w:val="•"/>
      <w:lvlJc w:val="left"/>
      <w:pPr>
        <w:ind w:left="3071" w:hanging="180"/>
      </w:pPr>
      <w:rPr>
        <w:rFonts w:hint="default"/>
        <w:lang w:val="ru-RU" w:eastAsia="ru-RU" w:bidi="ru-RU"/>
      </w:rPr>
    </w:lvl>
    <w:lvl w:ilvl="7" w:tplc="5C4C6920">
      <w:numFmt w:val="bullet"/>
      <w:lvlText w:val="•"/>
      <w:lvlJc w:val="left"/>
      <w:pPr>
        <w:ind w:left="3567" w:hanging="180"/>
      </w:pPr>
      <w:rPr>
        <w:rFonts w:hint="default"/>
        <w:lang w:val="ru-RU" w:eastAsia="ru-RU" w:bidi="ru-RU"/>
      </w:rPr>
    </w:lvl>
    <w:lvl w:ilvl="8" w:tplc="4CEC8CE6">
      <w:numFmt w:val="bullet"/>
      <w:lvlText w:val="•"/>
      <w:lvlJc w:val="left"/>
      <w:pPr>
        <w:ind w:left="4062" w:hanging="180"/>
      </w:pPr>
      <w:rPr>
        <w:rFonts w:hint="default"/>
        <w:lang w:val="ru-RU" w:eastAsia="ru-RU" w:bidi="ru-RU"/>
      </w:rPr>
    </w:lvl>
  </w:abstractNum>
  <w:abstractNum w:abstractNumId="73">
    <w:nsid w:val="1CD311CA"/>
    <w:multiLevelType w:val="hybridMultilevel"/>
    <w:tmpl w:val="50E002CE"/>
    <w:lvl w:ilvl="0" w:tplc="DEDAF186">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4A867718">
      <w:numFmt w:val="bullet"/>
      <w:lvlText w:val="•"/>
      <w:lvlJc w:val="left"/>
      <w:pPr>
        <w:ind w:left="838" w:hanging="240"/>
      </w:pPr>
      <w:rPr>
        <w:rFonts w:hint="default"/>
        <w:lang w:val="ru-RU" w:eastAsia="ru-RU" w:bidi="ru-RU"/>
      </w:rPr>
    </w:lvl>
    <w:lvl w:ilvl="2" w:tplc="433823A2">
      <w:numFmt w:val="bullet"/>
      <w:lvlText w:val="•"/>
      <w:lvlJc w:val="left"/>
      <w:pPr>
        <w:ind w:left="1337" w:hanging="240"/>
      </w:pPr>
      <w:rPr>
        <w:rFonts w:hint="default"/>
        <w:lang w:val="ru-RU" w:eastAsia="ru-RU" w:bidi="ru-RU"/>
      </w:rPr>
    </w:lvl>
    <w:lvl w:ilvl="3" w:tplc="44ECA2E8">
      <w:numFmt w:val="bullet"/>
      <w:lvlText w:val="•"/>
      <w:lvlJc w:val="left"/>
      <w:pPr>
        <w:ind w:left="1836" w:hanging="240"/>
      </w:pPr>
      <w:rPr>
        <w:rFonts w:hint="default"/>
        <w:lang w:val="ru-RU" w:eastAsia="ru-RU" w:bidi="ru-RU"/>
      </w:rPr>
    </w:lvl>
    <w:lvl w:ilvl="4" w:tplc="2708AD08">
      <w:numFmt w:val="bullet"/>
      <w:lvlText w:val="•"/>
      <w:lvlJc w:val="left"/>
      <w:pPr>
        <w:ind w:left="2335" w:hanging="240"/>
      </w:pPr>
      <w:rPr>
        <w:rFonts w:hint="default"/>
        <w:lang w:val="ru-RU" w:eastAsia="ru-RU" w:bidi="ru-RU"/>
      </w:rPr>
    </w:lvl>
    <w:lvl w:ilvl="5" w:tplc="84C86F4C">
      <w:numFmt w:val="bullet"/>
      <w:lvlText w:val="•"/>
      <w:lvlJc w:val="left"/>
      <w:pPr>
        <w:ind w:left="2834" w:hanging="240"/>
      </w:pPr>
      <w:rPr>
        <w:rFonts w:hint="default"/>
        <w:lang w:val="ru-RU" w:eastAsia="ru-RU" w:bidi="ru-RU"/>
      </w:rPr>
    </w:lvl>
    <w:lvl w:ilvl="6" w:tplc="2130A638">
      <w:numFmt w:val="bullet"/>
      <w:lvlText w:val="•"/>
      <w:lvlJc w:val="left"/>
      <w:pPr>
        <w:ind w:left="3333" w:hanging="240"/>
      </w:pPr>
      <w:rPr>
        <w:rFonts w:hint="default"/>
        <w:lang w:val="ru-RU" w:eastAsia="ru-RU" w:bidi="ru-RU"/>
      </w:rPr>
    </w:lvl>
    <w:lvl w:ilvl="7" w:tplc="4852E274">
      <w:numFmt w:val="bullet"/>
      <w:lvlText w:val="•"/>
      <w:lvlJc w:val="left"/>
      <w:pPr>
        <w:ind w:left="3832" w:hanging="240"/>
      </w:pPr>
      <w:rPr>
        <w:rFonts w:hint="default"/>
        <w:lang w:val="ru-RU" w:eastAsia="ru-RU" w:bidi="ru-RU"/>
      </w:rPr>
    </w:lvl>
    <w:lvl w:ilvl="8" w:tplc="12967E74">
      <w:numFmt w:val="bullet"/>
      <w:lvlText w:val="•"/>
      <w:lvlJc w:val="left"/>
      <w:pPr>
        <w:ind w:left="4331" w:hanging="240"/>
      </w:pPr>
      <w:rPr>
        <w:rFonts w:hint="default"/>
        <w:lang w:val="ru-RU" w:eastAsia="ru-RU" w:bidi="ru-RU"/>
      </w:rPr>
    </w:lvl>
  </w:abstractNum>
  <w:abstractNum w:abstractNumId="74">
    <w:nsid w:val="1D851E52"/>
    <w:multiLevelType w:val="hybridMultilevel"/>
    <w:tmpl w:val="D1FA1D28"/>
    <w:lvl w:ilvl="0" w:tplc="0E7AA982">
      <w:start w:val="1"/>
      <w:numFmt w:val="decimal"/>
      <w:lvlText w:val="%1."/>
      <w:lvlJc w:val="left"/>
      <w:pPr>
        <w:ind w:left="394" w:hanging="263"/>
        <w:jc w:val="left"/>
      </w:pPr>
      <w:rPr>
        <w:rFonts w:ascii="Times New Roman" w:eastAsia="Times New Roman" w:hAnsi="Times New Roman" w:cs="Times New Roman" w:hint="default"/>
        <w:w w:val="100"/>
        <w:sz w:val="24"/>
        <w:szCs w:val="24"/>
        <w:lang w:val="ru-RU" w:eastAsia="ru-RU" w:bidi="ru-RU"/>
      </w:rPr>
    </w:lvl>
    <w:lvl w:ilvl="1" w:tplc="5C70BD34">
      <w:numFmt w:val="bullet"/>
      <w:lvlText w:val="•"/>
      <w:lvlJc w:val="left"/>
      <w:pPr>
        <w:ind w:left="1418" w:hanging="263"/>
      </w:pPr>
      <w:rPr>
        <w:rFonts w:hint="default"/>
        <w:lang w:val="ru-RU" w:eastAsia="ru-RU" w:bidi="ru-RU"/>
      </w:rPr>
    </w:lvl>
    <w:lvl w:ilvl="2" w:tplc="E782E58A">
      <w:numFmt w:val="bullet"/>
      <w:lvlText w:val="•"/>
      <w:lvlJc w:val="left"/>
      <w:pPr>
        <w:ind w:left="2436" w:hanging="263"/>
      </w:pPr>
      <w:rPr>
        <w:rFonts w:hint="default"/>
        <w:lang w:val="ru-RU" w:eastAsia="ru-RU" w:bidi="ru-RU"/>
      </w:rPr>
    </w:lvl>
    <w:lvl w:ilvl="3" w:tplc="7D1635E0">
      <w:numFmt w:val="bullet"/>
      <w:lvlText w:val="•"/>
      <w:lvlJc w:val="left"/>
      <w:pPr>
        <w:ind w:left="3455" w:hanging="263"/>
      </w:pPr>
      <w:rPr>
        <w:rFonts w:hint="default"/>
        <w:lang w:val="ru-RU" w:eastAsia="ru-RU" w:bidi="ru-RU"/>
      </w:rPr>
    </w:lvl>
    <w:lvl w:ilvl="4" w:tplc="43F0D4B0">
      <w:numFmt w:val="bullet"/>
      <w:lvlText w:val="•"/>
      <w:lvlJc w:val="left"/>
      <w:pPr>
        <w:ind w:left="4473" w:hanging="263"/>
      </w:pPr>
      <w:rPr>
        <w:rFonts w:hint="default"/>
        <w:lang w:val="ru-RU" w:eastAsia="ru-RU" w:bidi="ru-RU"/>
      </w:rPr>
    </w:lvl>
    <w:lvl w:ilvl="5" w:tplc="DD745E2C">
      <w:numFmt w:val="bullet"/>
      <w:lvlText w:val="•"/>
      <w:lvlJc w:val="left"/>
      <w:pPr>
        <w:ind w:left="5492" w:hanging="263"/>
      </w:pPr>
      <w:rPr>
        <w:rFonts w:hint="default"/>
        <w:lang w:val="ru-RU" w:eastAsia="ru-RU" w:bidi="ru-RU"/>
      </w:rPr>
    </w:lvl>
    <w:lvl w:ilvl="6" w:tplc="1F58E284">
      <w:numFmt w:val="bullet"/>
      <w:lvlText w:val="•"/>
      <w:lvlJc w:val="left"/>
      <w:pPr>
        <w:ind w:left="6510" w:hanging="263"/>
      </w:pPr>
      <w:rPr>
        <w:rFonts w:hint="default"/>
        <w:lang w:val="ru-RU" w:eastAsia="ru-RU" w:bidi="ru-RU"/>
      </w:rPr>
    </w:lvl>
    <w:lvl w:ilvl="7" w:tplc="89EE1376">
      <w:numFmt w:val="bullet"/>
      <w:lvlText w:val="•"/>
      <w:lvlJc w:val="left"/>
      <w:pPr>
        <w:ind w:left="7529" w:hanging="263"/>
      </w:pPr>
      <w:rPr>
        <w:rFonts w:hint="default"/>
        <w:lang w:val="ru-RU" w:eastAsia="ru-RU" w:bidi="ru-RU"/>
      </w:rPr>
    </w:lvl>
    <w:lvl w:ilvl="8" w:tplc="080C3234">
      <w:numFmt w:val="bullet"/>
      <w:lvlText w:val="•"/>
      <w:lvlJc w:val="left"/>
      <w:pPr>
        <w:ind w:left="8547" w:hanging="263"/>
      </w:pPr>
      <w:rPr>
        <w:rFonts w:hint="default"/>
        <w:lang w:val="ru-RU" w:eastAsia="ru-RU" w:bidi="ru-RU"/>
      </w:rPr>
    </w:lvl>
  </w:abstractNum>
  <w:abstractNum w:abstractNumId="75">
    <w:nsid w:val="1DFC741C"/>
    <w:multiLevelType w:val="hybridMultilevel"/>
    <w:tmpl w:val="2CE21F92"/>
    <w:lvl w:ilvl="0" w:tplc="9272CD72">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3AC89CAE">
      <w:numFmt w:val="bullet"/>
      <w:lvlText w:val="•"/>
      <w:lvlJc w:val="left"/>
      <w:pPr>
        <w:ind w:left="614" w:hanging="240"/>
      </w:pPr>
      <w:rPr>
        <w:rFonts w:hint="default"/>
        <w:lang w:val="ru-RU" w:eastAsia="ru-RU" w:bidi="ru-RU"/>
      </w:rPr>
    </w:lvl>
    <w:lvl w:ilvl="2" w:tplc="4616154C">
      <w:numFmt w:val="bullet"/>
      <w:lvlText w:val="•"/>
      <w:lvlJc w:val="left"/>
      <w:pPr>
        <w:ind w:left="1128" w:hanging="240"/>
      </w:pPr>
      <w:rPr>
        <w:rFonts w:hint="default"/>
        <w:lang w:val="ru-RU" w:eastAsia="ru-RU" w:bidi="ru-RU"/>
      </w:rPr>
    </w:lvl>
    <w:lvl w:ilvl="3" w:tplc="4142F298">
      <w:numFmt w:val="bullet"/>
      <w:lvlText w:val="•"/>
      <w:lvlJc w:val="left"/>
      <w:pPr>
        <w:ind w:left="1642" w:hanging="240"/>
      </w:pPr>
      <w:rPr>
        <w:rFonts w:hint="default"/>
        <w:lang w:val="ru-RU" w:eastAsia="ru-RU" w:bidi="ru-RU"/>
      </w:rPr>
    </w:lvl>
    <w:lvl w:ilvl="4" w:tplc="352E808E">
      <w:numFmt w:val="bullet"/>
      <w:lvlText w:val="•"/>
      <w:lvlJc w:val="left"/>
      <w:pPr>
        <w:ind w:left="2156" w:hanging="240"/>
      </w:pPr>
      <w:rPr>
        <w:rFonts w:hint="default"/>
        <w:lang w:val="ru-RU" w:eastAsia="ru-RU" w:bidi="ru-RU"/>
      </w:rPr>
    </w:lvl>
    <w:lvl w:ilvl="5" w:tplc="68783B44">
      <w:numFmt w:val="bullet"/>
      <w:lvlText w:val="•"/>
      <w:lvlJc w:val="left"/>
      <w:pPr>
        <w:ind w:left="2670" w:hanging="240"/>
      </w:pPr>
      <w:rPr>
        <w:rFonts w:hint="default"/>
        <w:lang w:val="ru-RU" w:eastAsia="ru-RU" w:bidi="ru-RU"/>
      </w:rPr>
    </w:lvl>
    <w:lvl w:ilvl="6" w:tplc="17B01F3A">
      <w:numFmt w:val="bullet"/>
      <w:lvlText w:val="•"/>
      <w:lvlJc w:val="left"/>
      <w:pPr>
        <w:ind w:left="3184" w:hanging="240"/>
      </w:pPr>
      <w:rPr>
        <w:rFonts w:hint="default"/>
        <w:lang w:val="ru-RU" w:eastAsia="ru-RU" w:bidi="ru-RU"/>
      </w:rPr>
    </w:lvl>
    <w:lvl w:ilvl="7" w:tplc="5A8644F4">
      <w:numFmt w:val="bullet"/>
      <w:lvlText w:val="•"/>
      <w:lvlJc w:val="left"/>
      <w:pPr>
        <w:ind w:left="3698" w:hanging="240"/>
      </w:pPr>
      <w:rPr>
        <w:rFonts w:hint="default"/>
        <w:lang w:val="ru-RU" w:eastAsia="ru-RU" w:bidi="ru-RU"/>
      </w:rPr>
    </w:lvl>
    <w:lvl w:ilvl="8" w:tplc="C2060A78">
      <w:numFmt w:val="bullet"/>
      <w:lvlText w:val="•"/>
      <w:lvlJc w:val="left"/>
      <w:pPr>
        <w:ind w:left="4212" w:hanging="240"/>
      </w:pPr>
      <w:rPr>
        <w:rFonts w:hint="default"/>
        <w:lang w:val="ru-RU" w:eastAsia="ru-RU" w:bidi="ru-RU"/>
      </w:rPr>
    </w:lvl>
  </w:abstractNum>
  <w:abstractNum w:abstractNumId="76">
    <w:nsid w:val="1E640A1A"/>
    <w:multiLevelType w:val="hybridMultilevel"/>
    <w:tmpl w:val="8B98E290"/>
    <w:lvl w:ilvl="0" w:tplc="56F67C74">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E5AA2AE2">
      <w:numFmt w:val="bullet"/>
      <w:lvlText w:val="•"/>
      <w:lvlJc w:val="left"/>
      <w:pPr>
        <w:ind w:left="603" w:hanging="180"/>
      </w:pPr>
      <w:rPr>
        <w:rFonts w:hint="default"/>
        <w:lang w:val="ru-RU" w:eastAsia="ru-RU" w:bidi="ru-RU"/>
      </w:rPr>
    </w:lvl>
    <w:lvl w:ilvl="2" w:tplc="701EC2F0">
      <w:numFmt w:val="bullet"/>
      <w:lvlText w:val="•"/>
      <w:lvlJc w:val="left"/>
      <w:pPr>
        <w:ind w:left="1107" w:hanging="180"/>
      </w:pPr>
      <w:rPr>
        <w:rFonts w:hint="default"/>
        <w:lang w:val="ru-RU" w:eastAsia="ru-RU" w:bidi="ru-RU"/>
      </w:rPr>
    </w:lvl>
    <w:lvl w:ilvl="3" w:tplc="EA44F7C0">
      <w:numFmt w:val="bullet"/>
      <w:lvlText w:val="•"/>
      <w:lvlJc w:val="left"/>
      <w:pPr>
        <w:ind w:left="1610" w:hanging="180"/>
      </w:pPr>
      <w:rPr>
        <w:rFonts w:hint="default"/>
        <w:lang w:val="ru-RU" w:eastAsia="ru-RU" w:bidi="ru-RU"/>
      </w:rPr>
    </w:lvl>
    <w:lvl w:ilvl="4" w:tplc="3872F302">
      <w:numFmt w:val="bullet"/>
      <w:lvlText w:val="•"/>
      <w:lvlJc w:val="left"/>
      <w:pPr>
        <w:ind w:left="2114" w:hanging="180"/>
      </w:pPr>
      <w:rPr>
        <w:rFonts w:hint="default"/>
        <w:lang w:val="ru-RU" w:eastAsia="ru-RU" w:bidi="ru-RU"/>
      </w:rPr>
    </w:lvl>
    <w:lvl w:ilvl="5" w:tplc="17AA2670">
      <w:numFmt w:val="bullet"/>
      <w:lvlText w:val="•"/>
      <w:lvlJc w:val="left"/>
      <w:pPr>
        <w:ind w:left="2618" w:hanging="180"/>
      </w:pPr>
      <w:rPr>
        <w:rFonts w:hint="default"/>
        <w:lang w:val="ru-RU" w:eastAsia="ru-RU" w:bidi="ru-RU"/>
      </w:rPr>
    </w:lvl>
    <w:lvl w:ilvl="6" w:tplc="1B8C52A2">
      <w:numFmt w:val="bullet"/>
      <w:lvlText w:val="•"/>
      <w:lvlJc w:val="left"/>
      <w:pPr>
        <w:ind w:left="3121" w:hanging="180"/>
      </w:pPr>
      <w:rPr>
        <w:rFonts w:hint="default"/>
        <w:lang w:val="ru-RU" w:eastAsia="ru-RU" w:bidi="ru-RU"/>
      </w:rPr>
    </w:lvl>
    <w:lvl w:ilvl="7" w:tplc="7676013C">
      <w:numFmt w:val="bullet"/>
      <w:lvlText w:val="•"/>
      <w:lvlJc w:val="left"/>
      <w:pPr>
        <w:ind w:left="3625" w:hanging="180"/>
      </w:pPr>
      <w:rPr>
        <w:rFonts w:hint="default"/>
        <w:lang w:val="ru-RU" w:eastAsia="ru-RU" w:bidi="ru-RU"/>
      </w:rPr>
    </w:lvl>
    <w:lvl w:ilvl="8" w:tplc="CF00DEB6">
      <w:numFmt w:val="bullet"/>
      <w:lvlText w:val="•"/>
      <w:lvlJc w:val="left"/>
      <w:pPr>
        <w:ind w:left="4128" w:hanging="180"/>
      </w:pPr>
      <w:rPr>
        <w:rFonts w:hint="default"/>
        <w:lang w:val="ru-RU" w:eastAsia="ru-RU" w:bidi="ru-RU"/>
      </w:rPr>
    </w:lvl>
  </w:abstractNum>
  <w:abstractNum w:abstractNumId="77">
    <w:nsid w:val="1E654CE5"/>
    <w:multiLevelType w:val="hybridMultilevel"/>
    <w:tmpl w:val="74E85764"/>
    <w:lvl w:ilvl="0" w:tplc="07DCC92C">
      <w:start w:val="1"/>
      <w:numFmt w:val="decimal"/>
      <w:lvlText w:val="%1."/>
      <w:lvlJc w:val="left"/>
      <w:pPr>
        <w:ind w:left="346" w:hanging="240"/>
        <w:jc w:val="left"/>
      </w:pPr>
      <w:rPr>
        <w:rFonts w:ascii="Times New Roman" w:eastAsia="Times New Roman" w:hAnsi="Times New Roman" w:cs="Times New Roman" w:hint="default"/>
        <w:spacing w:val="-2"/>
        <w:w w:val="100"/>
        <w:sz w:val="24"/>
        <w:szCs w:val="24"/>
        <w:lang w:val="ru-RU" w:eastAsia="ru-RU" w:bidi="ru-RU"/>
      </w:rPr>
    </w:lvl>
    <w:lvl w:ilvl="1" w:tplc="5218B576">
      <w:numFmt w:val="bullet"/>
      <w:lvlText w:val="•"/>
      <w:lvlJc w:val="left"/>
      <w:pPr>
        <w:ind w:left="819" w:hanging="240"/>
      </w:pPr>
      <w:rPr>
        <w:rFonts w:hint="default"/>
        <w:lang w:val="ru-RU" w:eastAsia="ru-RU" w:bidi="ru-RU"/>
      </w:rPr>
    </w:lvl>
    <w:lvl w:ilvl="2" w:tplc="0C964A64">
      <w:numFmt w:val="bullet"/>
      <w:lvlText w:val="•"/>
      <w:lvlJc w:val="left"/>
      <w:pPr>
        <w:ind w:left="1299" w:hanging="240"/>
      </w:pPr>
      <w:rPr>
        <w:rFonts w:hint="default"/>
        <w:lang w:val="ru-RU" w:eastAsia="ru-RU" w:bidi="ru-RU"/>
      </w:rPr>
    </w:lvl>
    <w:lvl w:ilvl="3" w:tplc="59687C08">
      <w:numFmt w:val="bullet"/>
      <w:lvlText w:val="•"/>
      <w:lvlJc w:val="left"/>
      <w:pPr>
        <w:ind w:left="1778" w:hanging="240"/>
      </w:pPr>
      <w:rPr>
        <w:rFonts w:hint="default"/>
        <w:lang w:val="ru-RU" w:eastAsia="ru-RU" w:bidi="ru-RU"/>
      </w:rPr>
    </w:lvl>
    <w:lvl w:ilvl="4" w:tplc="CB4A5782">
      <w:numFmt w:val="bullet"/>
      <w:lvlText w:val="•"/>
      <w:lvlJc w:val="left"/>
      <w:pPr>
        <w:ind w:left="2258" w:hanging="240"/>
      </w:pPr>
      <w:rPr>
        <w:rFonts w:hint="default"/>
        <w:lang w:val="ru-RU" w:eastAsia="ru-RU" w:bidi="ru-RU"/>
      </w:rPr>
    </w:lvl>
    <w:lvl w:ilvl="5" w:tplc="A44A15B8">
      <w:numFmt w:val="bullet"/>
      <w:lvlText w:val="•"/>
      <w:lvlJc w:val="left"/>
      <w:pPr>
        <w:ind w:left="2738" w:hanging="240"/>
      </w:pPr>
      <w:rPr>
        <w:rFonts w:hint="default"/>
        <w:lang w:val="ru-RU" w:eastAsia="ru-RU" w:bidi="ru-RU"/>
      </w:rPr>
    </w:lvl>
    <w:lvl w:ilvl="6" w:tplc="82846572">
      <w:numFmt w:val="bullet"/>
      <w:lvlText w:val="•"/>
      <w:lvlJc w:val="left"/>
      <w:pPr>
        <w:ind w:left="3217" w:hanging="240"/>
      </w:pPr>
      <w:rPr>
        <w:rFonts w:hint="default"/>
        <w:lang w:val="ru-RU" w:eastAsia="ru-RU" w:bidi="ru-RU"/>
      </w:rPr>
    </w:lvl>
    <w:lvl w:ilvl="7" w:tplc="464654FE">
      <w:numFmt w:val="bullet"/>
      <w:lvlText w:val="•"/>
      <w:lvlJc w:val="left"/>
      <w:pPr>
        <w:ind w:left="3697" w:hanging="240"/>
      </w:pPr>
      <w:rPr>
        <w:rFonts w:hint="default"/>
        <w:lang w:val="ru-RU" w:eastAsia="ru-RU" w:bidi="ru-RU"/>
      </w:rPr>
    </w:lvl>
    <w:lvl w:ilvl="8" w:tplc="00B80330">
      <w:numFmt w:val="bullet"/>
      <w:lvlText w:val="•"/>
      <w:lvlJc w:val="left"/>
      <w:pPr>
        <w:ind w:left="4176" w:hanging="240"/>
      </w:pPr>
      <w:rPr>
        <w:rFonts w:hint="default"/>
        <w:lang w:val="ru-RU" w:eastAsia="ru-RU" w:bidi="ru-RU"/>
      </w:rPr>
    </w:lvl>
  </w:abstractNum>
  <w:abstractNum w:abstractNumId="78">
    <w:nsid w:val="1EC05826"/>
    <w:multiLevelType w:val="hybridMultilevel"/>
    <w:tmpl w:val="EDB60F6E"/>
    <w:lvl w:ilvl="0" w:tplc="54E6780C">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D4C2CFA6">
      <w:numFmt w:val="bullet"/>
      <w:lvlText w:val="•"/>
      <w:lvlJc w:val="left"/>
      <w:pPr>
        <w:ind w:left="595" w:hanging="240"/>
      </w:pPr>
      <w:rPr>
        <w:rFonts w:hint="default"/>
        <w:lang w:val="ru-RU" w:eastAsia="ru-RU" w:bidi="ru-RU"/>
      </w:rPr>
    </w:lvl>
    <w:lvl w:ilvl="2" w:tplc="98FA3F04">
      <w:numFmt w:val="bullet"/>
      <w:lvlText w:val="•"/>
      <w:lvlJc w:val="left"/>
      <w:pPr>
        <w:ind w:left="1090" w:hanging="240"/>
      </w:pPr>
      <w:rPr>
        <w:rFonts w:hint="default"/>
        <w:lang w:val="ru-RU" w:eastAsia="ru-RU" w:bidi="ru-RU"/>
      </w:rPr>
    </w:lvl>
    <w:lvl w:ilvl="3" w:tplc="F1C0E02A">
      <w:numFmt w:val="bullet"/>
      <w:lvlText w:val="•"/>
      <w:lvlJc w:val="left"/>
      <w:pPr>
        <w:ind w:left="1585" w:hanging="240"/>
      </w:pPr>
      <w:rPr>
        <w:rFonts w:hint="default"/>
        <w:lang w:val="ru-RU" w:eastAsia="ru-RU" w:bidi="ru-RU"/>
      </w:rPr>
    </w:lvl>
    <w:lvl w:ilvl="4" w:tplc="46D2415A">
      <w:numFmt w:val="bullet"/>
      <w:lvlText w:val="•"/>
      <w:lvlJc w:val="left"/>
      <w:pPr>
        <w:ind w:left="2081" w:hanging="240"/>
      </w:pPr>
      <w:rPr>
        <w:rFonts w:hint="default"/>
        <w:lang w:val="ru-RU" w:eastAsia="ru-RU" w:bidi="ru-RU"/>
      </w:rPr>
    </w:lvl>
    <w:lvl w:ilvl="5" w:tplc="65502CA8">
      <w:numFmt w:val="bullet"/>
      <w:lvlText w:val="•"/>
      <w:lvlJc w:val="left"/>
      <w:pPr>
        <w:ind w:left="2576" w:hanging="240"/>
      </w:pPr>
      <w:rPr>
        <w:rFonts w:hint="default"/>
        <w:lang w:val="ru-RU" w:eastAsia="ru-RU" w:bidi="ru-RU"/>
      </w:rPr>
    </w:lvl>
    <w:lvl w:ilvl="6" w:tplc="960E22DC">
      <w:numFmt w:val="bullet"/>
      <w:lvlText w:val="•"/>
      <w:lvlJc w:val="left"/>
      <w:pPr>
        <w:ind w:left="3071" w:hanging="240"/>
      </w:pPr>
      <w:rPr>
        <w:rFonts w:hint="default"/>
        <w:lang w:val="ru-RU" w:eastAsia="ru-RU" w:bidi="ru-RU"/>
      </w:rPr>
    </w:lvl>
    <w:lvl w:ilvl="7" w:tplc="C66EE880">
      <w:numFmt w:val="bullet"/>
      <w:lvlText w:val="•"/>
      <w:lvlJc w:val="left"/>
      <w:pPr>
        <w:ind w:left="3567" w:hanging="240"/>
      </w:pPr>
      <w:rPr>
        <w:rFonts w:hint="default"/>
        <w:lang w:val="ru-RU" w:eastAsia="ru-RU" w:bidi="ru-RU"/>
      </w:rPr>
    </w:lvl>
    <w:lvl w:ilvl="8" w:tplc="14C2B9EE">
      <w:numFmt w:val="bullet"/>
      <w:lvlText w:val="•"/>
      <w:lvlJc w:val="left"/>
      <w:pPr>
        <w:ind w:left="4062" w:hanging="240"/>
      </w:pPr>
      <w:rPr>
        <w:rFonts w:hint="default"/>
        <w:lang w:val="ru-RU" w:eastAsia="ru-RU" w:bidi="ru-RU"/>
      </w:rPr>
    </w:lvl>
  </w:abstractNum>
  <w:abstractNum w:abstractNumId="79">
    <w:nsid w:val="1EFE355C"/>
    <w:multiLevelType w:val="hybridMultilevel"/>
    <w:tmpl w:val="8DA09D78"/>
    <w:lvl w:ilvl="0" w:tplc="8C980C52">
      <w:start w:val="1"/>
      <w:numFmt w:val="decimal"/>
      <w:lvlText w:val="%1."/>
      <w:lvlJc w:val="left"/>
      <w:pPr>
        <w:ind w:left="288" w:hanging="181"/>
        <w:jc w:val="left"/>
      </w:pPr>
      <w:rPr>
        <w:rFonts w:ascii="Times New Roman" w:eastAsia="Times New Roman" w:hAnsi="Times New Roman" w:cs="Times New Roman" w:hint="default"/>
        <w:w w:val="100"/>
        <w:sz w:val="22"/>
        <w:szCs w:val="22"/>
        <w:lang w:val="ru-RU" w:eastAsia="ru-RU" w:bidi="ru-RU"/>
      </w:rPr>
    </w:lvl>
    <w:lvl w:ilvl="1" w:tplc="0A6E856C">
      <w:numFmt w:val="bullet"/>
      <w:lvlText w:val="•"/>
      <w:lvlJc w:val="left"/>
      <w:pPr>
        <w:ind w:left="765" w:hanging="181"/>
      </w:pPr>
      <w:rPr>
        <w:rFonts w:hint="default"/>
        <w:lang w:val="ru-RU" w:eastAsia="ru-RU" w:bidi="ru-RU"/>
      </w:rPr>
    </w:lvl>
    <w:lvl w:ilvl="2" w:tplc="161A52B6">
      <w:numFmt w:val="bullet"/>
      <w:lvlText w:val="•"/>
      <w:lvlJc w:val="left"/>
      <w:pPr>
        <w:ind w:left="1250" w:hanging="181"/>
      </w:pPr>
      <w:rPr>
        <w:rFonts w:hint="default"/>
        <w:lang w:val="ru-RU" w:eastAsia="ru-RU" w:bidi="ru-RU"/>
      </w:rPr>
    </w:lvl>
    <w:lvl w:ilvl="3" w:tplc="5F408F06">
      <w:numFmt w:val="bullet"/>
      <w:lvlText w:val="•"/>
      <w:lvlJc w:val="left"/>
      <w:pPr>
        <w:ind w:left="1735" w:hanging="181"/>
      </w:pPr>
      <w:rPr>
        <w:rFonts w:hint="default"/>
        <w:lang w:val="ru-RU" w:eastAsia="ru-RU" w:bidi="ru-RU"/>
      </w:rPr>
    </w:lvl>
    <w:lvl w:ilvl="4" w:tplc="64BC2058">
      <w:numFmt w:val="bullet"/>
      <w:lvlText w:val="•"/>
      <w:lvlJc w:val="left"/>
      <w:pPr>
        <w:ind w:left="2220" w:hanging="181"/>
      </w:pPr>
      <w:rPr>
        <w:rFonts w:hint="default"/>
        <w:lang w:val="ru-RU" w:eastAsia="ru-RU" w:bidi="ru-RU"/>
      </w:rPr>
    </w:lvl>
    <w:lvl w:ilvl="5" w:tplc="56102402">
      <w:numFmt w:val="bullet"/>
      <w:lvlText w:val="•"/>
      <w:lvlJc w:val="left"/>
      <w:pPr>
        <w:ind w:left="2706" w:hanging="181"/>
      </w:pPr>
      <w:rPr>
        <w:rFonts w:hint="default"/>
        <w:lang w:val="ru-RU" w:eastAsia="ru-RU" w:bidi="ru-RU"/>
      </w:rPr>
    </w:lvl>
    <w:lvl w:ilvl="6" w:tplc="E200D310">
      <w:numFmt w:val="bullet"/>
      <w:lvlText w:val="•"/>
      <w:lvlJc w:val="left"/>
      <w:pPr>
        <w:ind w:left="3191" w:hanging="181"/>
      </w:pPr>
      <w:rPr>
        <w:rFonts w:hint="default"/>
        <w:lang w:val="ru-RU" w:eastAsia="ru-RU" w:bidi="ru-RU"/>
      </w:rPr>
    </w:lvl>
    <w:lvl w:ilvl="7" w:tplc="AD88CEDC">
      <w:numFmt w:val="bullet"/>
      <w:lvlText w:val="•"/>
      <w:lvlJc w:val="left"/>
      <w:pPr>
        <w:ind w:left="3676" w:hanging="181"/>
      </w:pPr>
      <w:rPr>
        <w:rFonts w:hint="default"/>
        <w:lang w:val="ru-RU" w:eastAsia="ru-RU" w:bidi="ru-RU"/>
      </w:rPr>
    </w:lvl>
    <w:lvl w:ilvl="8" w:tplc="43DE1B1A">
      <w:numFmt w:val="bullet"/>
      <w:lvlText w:val="•"/>
      <w:lvlJc w:val="left"/>
      <w:pPr>
        <w:ind w:left="4161" w:hanging="181"/>
      </w:pPr>
      <w:rPr>
        <w:rFonts w:hint="default"/>
        <w:lang w:val="ru-RU" w:eastAsia="ru-RU" w:bidi="ru-RU"/>
      </w:rPr>
    </w:lvl>
  </w:abstractNum>
  <w:abstractNum w:abstractNumId="80">
    <w:nsid w:val="1F664A61"/>
    <w:multiLevelType w:val="hybridMultilevel"/>
    <w:tmpl w:val="5888DF66"/>
    <w:lvl w:ilvl="0" w:tplc="03BEDCB8">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3CC4BF96">
      <w:numFmt w:val="bullet"/>
      <w:lvlText w:val="•"/>
      <w:lvlJc w:val="left"/>
      <w:pPr>
        <w:ind w:left="811" w:hanging="240"/>
      </w:pPr>
      <w:rPr>
        <w:rFonts w:hint="default"/>
        <w:lang w:val="ru-RU" w:eastAsia="ru-RU" w:bidi="ru-RU"/>
      </w:rPr>
    </w:lvl>
    <w:lvl w:ilvl="2" w:tplc="627E00A0">
      <w:numFmt w:val="bullet"/>
      <w:lvlText w:val="•"/>
      <w:lvlJc w:val="left"/>
      <w:pPr>
        <w:ind w:left="1282" w:hanging="240"/>
      </w:pPr>
      <w:rPr>
        <w:rFonts w:hint="default"/>
        <w:lang w:val="ru-RU" w:eastAsia="ru-RU" w:bidi="ru-RU"/>
      </w:rPr>
    </w:lvl>
    <w:lvl w:ilvl="3" w:tplc="3AF06C7A">
      <w:numFmt w:val="bullet"/>
      <w:lvlText w:val="•"/>
      <w:lvlJc w:val="left"/>
      <w:pPr>
        <w:ind w:left="1753" w:hanging="240"/>
      </w:pPr>
      <w:rPr>
        <w:rFonts w:hint="default"/>
        <w:lang w:val="ru-RU" w:eastAsia="ru-RU" w:bidi="ru-RU"/>
      </w:rPr>
    </w:lvl>
    <w:lvl w:ilvl="4" w:tplc="113ED882">
      <w:numFmt w:val="bullet"/>
      <w:lvlText w:val="•"/>
      <w:lvlJc w:val="left"/>
      <w:pPr>
        <w:ind w:left="2225" w:hanging="240"/>
      </w:pPr>
      <w:rPr>
        <w:rFonts w:hint="default"/>
        <w:lang w:val="ru-RU" w:eastAsia="ru-RU" w:bidi="ru-RU"/>
      </w:rPr>
    </w:lvl>
    <w:lvl w:ilvl="5" w:tplc="8C121D1E">
      <w:numFmt w:val="bullet"/>
      <w:lvlText w:val="•"/>
      <w:lvlJc w:val="left"/>
      <w:pPr>
        <w:ind w:left="2696" w:hanging="240"/>
      </w:pPr>
      <w:rPr>
        <w:rFonts w:hint="default"/>
        <w:lang w:val="ru-RU" w:eastAsia="ru-RU" w:bidi="ru-RU"/>
      </w:rPr>
    </w:lvl>
    <w:lvl w:ilvl="6" w:tplc="48F2EC66">
      <w:numFmt w:val="bullet"/>
      <w:lvlText w:val="•"/>
      <w:lvlJc w:val="left"/>
      <w:pPr>
        <w:ind w:left="3167" w:hanging="240"/>
      </w:pPr>
      <w:rPr>
        <w:rFonts w:hint="default"/>
        <w:lang w:val="ru-RU" w:eastAsia="ru-RU" w:bidi="ru-RU"/>
      </w:rPr>
    </w:lvl>
    <w:lvl w:ilvl="7" w:tplc="83A84930">
      <w:numFmt w:val="bullet"/>
      <w:lvlText w:val="•"/>
      <w:lvlJc w:val="left"/>
      <w:pPr>
        <w:ind w:left="3639" w:hanging="240"/>
      </w:pPr>
      <w:rPr>
        <w:rFonts w:hint="default"/>
        <w:lang w:val="ru-RU" w:eastAsia="ru-RU" w:bidi="ru-RU"/>
      </w:rPr>
    </w:lvl>
    <w:lvl w:ilvl="8" w:tplc="10D2A0EA">
      <w:numFmt w:val="bullet"/>
      <w:lvlText w:val="•"/>
      <w:lvlJc w:val="left"/>
      <w:pPr>
        <w:ind w:left="4110" w:hanging="240"/>
      </w:pPr>
      <w:rPr>
        <w:rFonts w:hint="default"/>
        <w:lang w:val="ru-RU" w:eastAsia="ru-RU" w:bidi="ru-RU"/>
      </w:rPr>
    </w:lvl>
  </w:abstractNum>
  <w:abstractNum w:abstractNumId="81">
    <w:nsid w:val="1F7A508F"/>
    <w:multiLevelType w:val="hybridMultilevel"/>
    <w:tmpl w:val="68226E56"/>
    <w:lvl w:ilvl="0" w:tplc="76169FC8">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641E40BA">
      <w:numFmt w:val="bullet"/>
      <w:lvlText w:val="•"/>
      <w:lvlJc w:val="left"/>
      <w:pPr>
        <w:ind w:left="595" w:hanging="240"/>
      </w:pPr>
      <w:rPr>
        <w:rFonts w:hint="default"/>
        <w:lang w:val="ru-RU" w:eastAsia="ru-RU" w:bidi="ru-RU"/>
      </w:rPr>
    </w:lvl>
    <w:lvl w:ilvl="2" w:tplc="98022216">
      <w:numFmt w:val="bullet"/>
      <w:lvlText w:val="•"/>
      <w:lvlJc w:val="left"/>
      <w:pPr>
        <w:ind w:left="1090" w:hanging="240"/>
      </w:pPr>
      <w:rPr>
        <w:rFonts w:hint="default"/>
        <w:lang w:val="ru-RU" w:eastAsia="ru-RU" w:bidi="ru-RU"/>
      </w:rPr>
    </w:lvl>
    <w:lvl w:ilvl="3" w:tplc="EE689F88">
      <w:numFmt w:val="bullet"/>
      <w:lvlText w:val="•"/>
      <w:lvlJc w:val="left"/>
      <w:pPr>
        <w:ind w:left="1585" w:hanging="240"/>
      </w:pPr>
      <w:rPr>
        <w:rFonts w:hint="default"/>
        <w:lang w:val="ru-RU" w:eastAsia="ru-RU" w:bidi="ru-RU"/>
      </w:rPr>
    </w:lvl>
    <w:lvl w:ilvl="4" w:tplc="9F68CCD0">
      <w:numFmt w:val="bullet"/>
      <w:lvlText w:val="•"/>
      <w:lvlJc w:val="left"/>
      <w:pPr>
        <w:ind w:left="2081" w:hanging="240"/>
      </w:pPr>
      <w:rPr>
        <w:rFonts w:hint="default"/>
        <w:lang w:val="ru-RU" w:eastAsia="ru-RU" w:bidi="ru-RU"/>
      </w:rPr>
    </w:lvl>
    <w:lvl w:ilvl="5" w:tplc="EA5C7A90">
      <w:numFmt w:val="bullet"/>
      <w:lvlText w:val="•"/>
      <w:lvlJc w:val="left"/>
      <w:pPr>
        <w:ind w:left="2576" w:hanging="240"/>
      </w:pPr>
      <w:rPr>
        <w:rFonts w:hint="default"/>
        <w:lang w:val="ru-RU" w:eastAsia="ru-RU" w:bidi="ru-RU"/>
      </w:rPr>
    </w:lvl>
    <w:lvl w:ilvl="6" w:tplc="4BC2C716">
      <w:numFmt w:val="bullet"/>
      <w:lvlText w:val="•"/>
      <w:lvlJc w:val="left"/>
      <w:pPr>
        <w:ind w:left="3071" w:hanging="240"/>
      </w:pPr>
      <w:rPr>
        <w:rFonts w:hint="default"/>
        <w:lang w:val="ru-RU" w:eastAsia="ru-RU" w:bidi="ru-RU"/>
      </w:rPr>
    </w:lvl>
    <w:lvl w:ilvl="7" w:tplc="4BDEF4D2">
      <w:numFmt w:val="bullet"/>
      <w:lvlText w:val="•"/>
      <w:lvlJc w:val="left"/>
      <w:pPr>
        <w:ind w:left="3567" w:hanging="240"/>
      </w:pPr>
      <w:rPr>
        <w:rFonts w:hint="default"/>
        <w:lang w:val="ru-RU" w:eastAsia="ru-RU" w:bidi="ru-RU"/>
      </w:rPr>
    </w:lvl>
    <w:lvl w:ilvl="8" w:tplc="B6BAA536">
      <w:numFmt w:val="bullet"/>
      <w:lvlText w:val="•"/>
      <w:lvlJc w:val="left"/>
      <w:pPr>
        <w:ind w:left="4062" w:hanging="240"/>
      </w:pPr>
      <w:rPr>
        <w:rFonts w:hint="default"/>
        <w:lang w:val="ru-RU" w:eastAsia="ru-RU" w:bidi="ru-RU"/>
      </w:rPr>
    </w:lvl>
  </w:abstractNum>
  <w:abstractNum w:abstractNumId="82">
    <w:nsid w:val="1FE24837"/>
    <w:multiLevelType w:val="hybridMultilevel"/>
    <w:tmpl w:val="599C3A02"/>
    <w:lvl w:ilvl="0" w:tplc="F2C04FF0">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281293C6">
      <w:numFmt w:val="bullet"/>
      <w:lvlText w:val="•"/>
      <w:lvlJc w:val="left"/>
      <w:pPr>
        <w:ind w:left="568" w:hanging="180"/>
      </w:pPr>
      <w:rPr>
        <w:rFonts w:hint="default"/>
        <w:lang w:val="ru-RU" w:eastAsia="ru-RU" w:bidi="ru-RU"/>
      </w:rPr>
    </w:lvl>
    <w:lvl w:ilvl="2" w:tplc="792CF16A">
      <w:numFmt w:val="bullet"/>
      <w:lvlText w:val="•"/>
      <w:lvlJc w:val="left"/>
      <w:pPr>
        <w:ind w:left="1036" w:hanging="180"/>
      </w:pPr>
      <w:rPr>
        <w:rFonts w:hint="default"/>
        <w:lang w:val="ru-RU" w:eastAsia="ru-RU" w:bidi="ru-RU"/>
      </w:rPr>
    </w:lvl>
    <w:lvl w:ilvl="3" w:tplc="F15CF680">
      <w:numFmt w:val="bullet"/>
      <w:lvlText w:val="•"/>
      <w:lvlJc w:val="left"/>
      <w:pPr>
        <w:ind w:left="1504" w:hanging="180"/>
      </w:pPr>
      <w:rPr>
        <w:rFonts w:hint="default"/>
        <w:lang w:val="ru-RU" w:eastAsia="ru-RU" w:bidi="ru-RU"/>
      </w:rPr>
    </w:lvl>
    <w:lvl w:ilvl="4" w:tplc="473405D0">
      <w:numFmt w:val="bullet"/>
      <w:lvlText w:val="•"/>
      <w:lvlJc w:val="left"/>
      <w:pPr>
        <w:ind w:left="1973" w:hanging="180"/>
      </w:pPr>
      <w:rPr>
        <w:rFonts w:hint="default"/>
        <w:lang w:val="ru-RU" w:eastAsia="ru-RU" w:bidi="ru-RU"/>
      </w:rPr>
    </w:lvl>
    <w:lvl w:ilvl="5" w:tplc="6BBC66CE">
      <w:numFmt w:val="bullet"/>
      <w:lvlText w:val="•"/>
      <w:lvlJc w:val="left"/>
      <w:pPr>
        <w:ind w:left="2441" w:hanging="180"/>
      </w:pPr>
      <w:rPr>
        <w:rFonts w:hint="default"/>
        <w:lang w:val="ru-RU" w:eastAsia="ru-RU" w:bidi="ru-RU"/>
      </w:rPr>
    </w:lvl>
    <w:lvl w:ilvl="6" w:tplc="82DE2638">
      <w:numFmt w:val="bullet"/>
      <w:lvlText w:val="•"/>
      <w:lvlJc w:val="left"/>
      <w:pPr>
        <w:ind w:left="2909" w:hanging="180"/>
      </w:pPr>
      <w:rPr>
        <w:rFonts w:hint="default"/>
        <w:lang w:val="ru-RU" w:eastAsia="ru-RU" w:bidi="ru-RU"/>
      </w:rPr>
    </w:lvl>
    <w:lvl w:ilvl="7" w:tplc="A6E04D48">
      <w:numFmt w:val="bullet"/>
      <w:lvlText w:val="•"/>
      <w:lvlJc w:val="left"/>
      <w:pPr>
        <w:ind w:left="3378" w:hanging="180"/>
      </w:pPr>
      <w:rPr>
        <w:rFonts w:hint="default"/>
        <w:lang w:val="ru-RU" w:eastAsia="ru-RU" w:bidi="ru-RU"/>
      </w:rPr>
    </w:lvl>
    <w:lvl w:ilvl="8" w:tplc="40847F48">
      <w:numFmt w:val="bullet"/>
      <w:lvlText w:val="•"/>
      <w:lvlJc w:val="left"/>
      <w:pPr>
        <w:ind w:left="3846" w:hanging="180"/>
      </w:pPr>
      <w:rPr>
        <w:rFonts w:hint="default"/>
        <w:lang w:val="ru-RU" w:eastAsia="ru-RU" w:bidi="ru-RU"/>
      </w:rPr>
    </w:lvl>
  </w:abstractNum>
  <w:abstractNum w:abstractNumId="83">
    <w:nsid w:val="202445DA"/>
    <w:multiLevelType w:val="hybridMultilevel"/>
    <w:tmpl w:val="E8F0F0E4"/>
    <w:lvl w:ilvl="0" w:tplc="06CAF56C">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B614AB2A">
      <w:numFmt w:val="bullet"/>
      <w:lvlText w:val=""/>
      <w:lvlJc w:val="left"/>
      <w:pPr>
        <w:ind w:left="609" w:hanging="360"/>
      </w:pPr>
      <w:rPr>
        <w:rFonts w:ascii="Wingdings" w:eastAsia="Wingdings" w:hAnsi="Wingdings" w:cs="Wingdings" w:hint="default"/>
        <w:w w:val="100"/>
        <w:sz w:val="24"/>
        <w:szCs w:val="24"/>
        <w:lang w:val="ru-RU" w:eastAsia="ru-RU" w:bidi="ru-RU"/>
      </w:rPr>
    </w:lvl>
    <w:lvl w:ilvl="2" w:tplc="EF4E344C">
      <w:numFmt w:val="bullet"/>
      <w:lvlText w:val="•"/>
      <w:lvlJc w:val="left"/>
      <w:pPr>
        <w:ind w:left="1140" w:hanging="360"/>
      </w:pPr>
      <w:rPr>
        <w:rFonts w:hint="default"/>
        <w:lang w:val="ru-RU" w:eastAsia="ru-RU" w:bidi="ru-RU"/>
      </w:rPr>
    </w:lvl>
    <w:lvl w:ilvl="3" w:tplc="BA6A1D50">
      <w:numFmt w:val="bullet"/>
      <w:lvlText w:val="•"/>
      <w:lvlJc w:val="left"/>
      <w:pPr>
        <w:ind w:left="1681" w:hanging="360"/>
      </w:pPr>
      <w:rPr>
        <w:rFonts w:hint="default"/>
        <w:lang w:val="ru-RU" w:eastAsia="ru-RU" w:bidi="ru-RU"/>
      </w:rPr>
    </w:lvl>
    <w:lvl w:ilvl="4" w:tplc="F972371E">
      <w:numFmt w:val="bullet"/>
      <w:lvlText w:val="•"/>
      <w:lvlJc w:val="left"/>
      <w:pPr>
        <w:ind w:left="2222" w:hanging="360"/>
      </w:pPr>
      <w:rPr>
        <w:rFonts w:hint="default"/>
        <w:lang w:val="ru-RU" w:eastAsia="ru-RU" w:bidi="ru-RU"/>
      </w:rPr>
    </w:lvl>
    <w:lvl w:ilvl="5" w:tplc="E894029C">
      <w:numFmt w:val="bullet"/>
      <w:lvlText w:val="•"/>
      <w:lvlJc w:val="left"/>
      <w:pPr>
        <w:ind w:left="2763" w:hanging="360"/>
      </w:pPr>
      <w:rPr>
        <w:rFonts w:hint="default"/>
        <w:lang w:val="ru-RU" w:eastAsia="ru-RU" w:bidi="ru-RU"/>
      </w:rPr>
    </w:lvl>
    <w:lvl w:ilvl="6" w:tplc="9DC040C0">
      <w:numFmt w:val="bullet"/>
      <w:lvlText w:val="•"/>
      <w:lvlJc w:val="left"/>
      <w:pPr>
        <w:ind w:left="3303" w:hanging="360"/>
      </w:pPr>
      <w:rPr>
        <w:rFonts w:hint="default"/>
        <w:lang w:val="ru-RU" w:eastAsia="ru-RU" w:bidi="ru-RU"/>
      </w:rPr>
    </w:lvl>
    <w:lvl w:ilvl="7" w:tplc="64C8B510">
      <w:numFmt w:val="bullet"/>
      <w:lvlText w:val="•"/>
      <w:lvlJc w:val="left"/>
      <w:pPr>
        <w:ind w:left="3844" w:hanging="360"/>
      </w:pPr>
      <w:rPr>
        <w:rFonts w:hint="default"/>
        <w:lang w:val="ru-RU" w:eastAsia="ru-RU" w:bidi="ru-RU"/>
      </w:rPr>
    </w:lvl>
    <w:lvl w:ilvl="8" w:tplc="B2946DE8">
      <w:numFmt w:val="bullet"/>
      <w:lvlText w:val="•"/>
      <w:lvlJc w:val="left"/>
      <w:pPr>
        <w:ind w:left="4385" w:hanging="360"/>
      </w:pPr>
      <w:rPr>
        <w:rFonts w:hint="default"/>
        <w:lang w:val="ru-RU" w:eastAsia="ru-RU" w:bidi="ru-RU"/>
      </w:rPr>
    </w:lvl>
  </w:abstractNum>
  <w:abstractNum w:abstractNumId="84">
    <w:nsid w:val="20397481"/>
    <w:multiLevelType w:val="hybridMultilevel"/>
    <w:tmpl w:val="B588A08E"/>
    <w:lvl w:ilvl="0" w:tplc="EB84E202">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2D2C7D98">
      <w:numFmt w:val="bullet"/>
      <w:lvlText w:val="•"/>
      <w:lvlJc w:val="left"/>
      <w:pPr>
        <w:ind w:left="584" w:hanging="180"/>
      </w:pPr>
      <w:rPr>
        <w:rFonts w:hint="default"/>
        <w:lang w:val="ru-RU" w:eastAsia="ru-RU" w:bidi="ru-RU"/>
      </w:rPr>
    </w:lvl>
    <w:lvl w:ilvl="2" w:tplc="D3D637F6">
      <w:numFmt w:val="bullet"/>
      <w:lvlText w:val="•"/>
      <w:lvlJc w:val="left"/>
      <w:pPr>
        <w:ind w:left="1069" w:hanging="180"/>
      </w:pPr>
      <w:rPr>
        <w:rFonts w:hint="default"/>
        <w:lang w:val="ru-RU" w:eastAsia="ru-RU" w:bidi="ru-RU"/>
      </w:rPr>
    </w:lvl>
    <w:lvl w:ilvl="3" w:tplc="289A19C2">
      <w:numFmt w:val="bullet"/>
      <w:lvlText w:val="•"/>
      <w:lvlJc w:val="left"/>
      <w:pPr>
        <w:ind w:left="1554" w:hanging="180"/>
      </w:pPr>
      <w:rPr>
        <w:rFonts w:hint="default"/>
        <w:lang w:val="ru-RU" w:eastAsia="ru-RU" w:bidi="ru-RU"/>
      </w:rPr>
    </w:lvl>
    <w:lvl w:ilvl="4" w:tplc="91002018">
      <w:numFmt w:val="bullet"/>
      <w:lvlText w:val="•"/>
      <w:lvlJc w:val="left"/>
      <w:pPr>
        <w:ind w:left="2038" w:hanging="180"/>
      </w:pPr>
      <w:rPr>
        <w:rFonts w:hint="default"/>
        <w:lang w:val="ru-RU" w:eastAsia="ru-RU" w:bidi="ru-RU"/>
      </w:rPr>
    </w:lvl>
    <w:lvl w:ilvl="5" w:tplc="9DF89F6A">
      <w:numFmt w:val="bullet"/>
      <w:lvlText w:val="•"/>
      <w:lvlJc w:val="left"/>
      <w:pPr>
        <w:ind w:left="2523" w:hanging="180"/>
      </w:pPr>
      <w:rPr>
        <w:rFonts w:hint="default"/>
        <w:lang w:val="ru-RU" w:eastAsia="ru-RU" w:bidi="ru-RU"/>
      </w:rPr>
    </w:lvl>
    <w:lvl w:ilvl="6" w:tplc="0C6E4FD0">
      <w:numFmt w:val="bullet"/>
      <w:lvlText w:val="•"/>
      <w:lvlJc w:val="left"/>
      <w:pPr>
        <w:ind w:left="3008" w:hanging="180"/>
      </w:pPr>
      <w:rPr>
        <w:rFonts w:hint="default"/>
        <w:lang w:val="ru-RU" w:eastAsia="ru-RU" w:bidi="ru-RU"/>
      </w:rPr>
    </w:lvl>
    <w:lvl w:ilvl="7" w:tplc="4F46A544">
      <w:numFmt w:val="bullet"/>
      <w:lvlText w:val="•"/>
      <w:lvlJc w:val="left"/>
      <w:pPr>
        <w:ind w:left="3492" w:hanging="180"/>
      </w:pPr>
      <w:rPr>
        <w:rFonts w:hint="default"/>
        <w:lang w:val="ru-RU" w:eastAsia="ru-RU" w:bidi="ru-RU"/>
      </w:rPr>
    </w:lvl>
    <w:lvl w:ilvl="8" w:tplc="9D96308E">
      <w:numFmt w:val="bullet"/>
      <w:lvlText w:val="•"/>
      <w:lvlJc w:val="left"/>
      <w:pPr>
        <w:ind w:left="3977" w:hanging="180"/>
      </w:pPr>
      <w:rPr>
        <w:rFonts w:hint="default"/>
        <w:lang w:val="ru-RU" w:eastAsia="ru-RU" w:bidi="ru-RU"/>
      </w:rPr>
    </w:lvl>
  </w:abstractNum>
  <w:abstractNum w:abstractNumId="85">
    <w:nsid w:val="207A158F"/>
    <w:multiLevelType w:val="hybridMultilevel"/>
    <w:tmpl w:val="A8A42FA0"/>
    <w:lvl w:ilvl="0" w:tplc="6512FA20">
      <w:start w:val="2"/>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4B103212">
      <w:numFmt w:val="bullet"/>
      <w:lvlText w:val="•"/>
      <w:lvlJc w:val="left"/>
      <w:pPr>
        <w:ind w:left="584" w:hanging="240"/>
      </w:pPr>
      <w:rPr>
        <w:rFonts w:hint="default"/>
        <w:lang w:val="ru-RU" w:eastAsia="ru-RU" w:bidi="ru-RU"/>
      </w:rPr>
    </w:lvl>
    <w:lvl w:ilvl="2" w:tplc="5B6CAF8A">
      <w:numFmt w:val="bullet"/>
      <w:lvlText w:val="•"/>
      <w:lvlJc w:val="left"/>
      <w:pPr>
        <w:ind w:left="1069" w:hanging="240"/>
      </w:pPr>
      <w:rPr>
        <w:rFonts w:hint="default"/>
        <w:lang w:val="ru-RU" w:eastAsia="ru-RU" w:bidi="ru-RU"/>
      </w:rPr>
    </w:lvl>
    <w:lvl w:ilvl="3" w:tplc="ECE2266A">
      <w:numFmt w:val="bullet"/>
      <w:lvlText w:val="•"/>
      <w:lvlJc w:val="left"/>
      <w:pPr>
        <w:ind w:left="1554" w:hanging="240"/>
      </w:pPr>
      <w:rPr>
        <w:rFonts w:hint="default"/>
        <w:lang w:val="ru-RU" w:eastAsia="ru-RU" w:bidi="ru-RU"/>
      </w:rPr>
    </w:lvl>
    <w:lvl w:ilvl="4" w:tplc="FC781E96">
      <w:numFmt w:val="bullet"/>
      <w:lvlText w:val="•"/>
      <w:lvlJc w:val="left"/>
      <w:pPr>
        <w:ind w:left="2039" w:hanging="240"/>
      </w:pPr>
      <w:rPr>
        <w:rFonts w:hint="default"/>
        <w:lang w:val="ru-RU" w:eastAsia="ru-RU" w:bidi="ru-RU"/>
      </w:rPr>
    </w:lvl>
    <w:lvl w:ilvl="5" w:tplc="EAD80D6C">
      <w:numFmt w:val="bullet"/>
      <w:lvlText w:val="•"/>
      <w:lvlJc w:val="left"/>
      <w:pPr>
        <w:ind w:left="2524" w:hanging="240"/>
      </w:pPr>
      <w:rPr>
        <w:rFonts w:hint="default"/>
        <w:lang w:val="ru-RU" w:eastAsia="ru-RU" w:bidi="ru-RU"/>
      </w:rPr>
    </w:lvl>
    <w:lvl w:ilvl="6" w:tplc="35CAEDE4">
      <w:numFmt w:val="bullet"/>
      <w:lvlText w:val="•"/>
      <w:lvlJc w:val="left"/>
      <w:pPr>
        <w:ind w:left="3008" w:hanging="240"/>
      </w:pPr>
      <w:rPr>
        <w:rFonts w:hint="default"/>
        <w:lang w:val="ru-RU" w:eastAsia="ru-RU" w:bidi="ru-RU"/>
      </w:rPr>
    </w:lvl>
    <w:lvl w:ilvl="7" w:tplc="CB82CD04">
      <w:numFmt w:val="bullet"/>
      <w:lvlText w:val="•"/>
      <w:lvlJc w:val="left"/>
      <w:pPr>
        <w:ind w:left="3493" w:hanging="240"/>
      </w:pPr>
      <w:rPr>
        <w:rFonts w:hint="default"/>
        <w:lang w:val="ru-RU" w:eastAsia="ru-RU" w:bidi="ru-RU"/>
      </w:rPr>
    </w:lvl>
    <w:lvl w:ilvl="8" w:tplc="B6A2F554">
      <w:numFmt w:val="bullet"/>
      <w:lvlText w:val="•"/>
      <w:lvlJc w:val="left"/>
      <w:pPr>
        <w:ind w:left="3978" w:hanging="240"/>
      </w:pPr>
      <w:rPr>
        <w:rFonts w:hint="default"/>
        <w:lang w:val="ru-RU" w:eastAsia="ru-RU" w:bidi="ru-RU"/>
      </w:rPr>
    </w:lvl>
  </w:abstractNum>
  <w:abstractNum w:abstractNumId="86">
    <w:nsid w:val="20B03765"/>
    <w:multiLevelType w:val="hybridMultilevel"/>
    <w:tmpl w:val="CC0472D4"/>
    <w:lvl w:ilvl="0" w:tplc="8A661750">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DB469314">
      <w:numFmt w:val="bullet"/>
      <w:lvlText w:val="•"/>
      <w:lvlJc w:val="left"/>
      <w:pPr>
        <w:ind w:left="613" w:hanging="240"/>
      </w:pPr>
      <w:rPr>
        <w:rFonts w:hint="default"/>
        <w:lang w:val="ru-RU" w:eastAsia="ru-RU" w:bidi="ru-RU"/>
      </w:rPr>
    </w:lvl>
    <w:lvl w:ilvl="2" w:tplc="0DAE496E">
      <w:numFmt w:val="bullet"/>
      <w:lvlText w:val="•"/>
      <w:lvlJc w:val="left"/>
      <w:pPr>
        <w:ind w:left="887" w:hanging="240"/>
      </w:pPr>
      <w:rPr>
        <w:rFonts w:hint="default"/>
        <w:lang w:val="ru-RU" w:eastAsia="ru-RU" w:bidi="ru-RU"/>
      </w:rPr>
    </w:lvl>
    <w:lvl w:ilvl="3" w:tplc="915883F4">
      <w:numFmt w:val="bullet"/>
      <w:lvlText w:val="•"/>
      <w:lvlJc w:val="left"/>
      <w:pPr>
        <w:ind w:left="1161" w:hanging="240"/>
      </w:pPr>
      <w:rPr>
        <w:rFonts w:hint="default"/>
        <w:lang w:val="ru-RU" w:eastAsia="ru-RU" w:bidi="ru-RU"/>
      </w:rPr>
    </w:lvl>
    <w:lvl w:ilvl="4" w:tplc="BB74D1EA">
      <w:numFmt w:val="bullet"/>
      <w:lvlText w:val="•"/>
      <w:lvlJc w:val="left"/>
      <w:pPr>
        <w:ind w:left="1434" w:hanging="240"/>
      </w:pPr>
      <w:rPr>
        <w:rFonts w:hint="default"/>
        <w:lang w:val="ru-RU" w:eastAsia="ru-RU" w:bidi="ru-RU"/>
      </w:rPr>
    </w:lvl>
    <w:lvl w:ilvl="5" w:tplc="89F85E34">
      <w:numFmt w:val="bullet"/>
      <w:lvlText w:val="•"/>
      <w:lvlJc w:val="left"/>
      <w:pPr>
        <w:ind w:left="1708" w:hanging="240"/>
      </w:pPr>
      <w:rPr>
        <w:rFonts w:hint="default"/>
        <w:lang w:val="ru-RU" w:eastAsia="ru-RU" w:bidi="ru-RU"/>
      </w:rPr>
    </w:lvl>
    <w:lvl w:ilvl="6" w:tplc="6B68134A">
      <w:numFmt w:val="bullet"/>
      <w:lvlText w:val="•"/>
      <w:lvlJc w:val="left"/>
      <w:pPr>
        <w:ind w:left="1982" w:hanging="240"/>
      </w:pPr>
      <w:rPr>
        <w:rFonts w:hint="default"/>
        <w:lang w:val="ru-RU" w:eastAsia="ru-RU" w:bidi="ru-RU"/>
      </w:rPr>
    </w:lvl>
    <w:lvl w:ilvl="7" w:tplc="6B760074">
      <w:numFmt w:val="bullet"/>
      <w:lvlText w:val="•"/>
      <w:lvlJc w:val="left"/>
      <w:pPr>
        <w:ind w:left="2255" w:hanging="240"/>
      </w:pPr>
      <w:rPr>
        <w:rFonts w:hint="default"/>
        <w:lang w:val="ru-RU" w:eastAsia="ru-RU" w:bidi="ru-RU"/>
      </w:rPr>
    </w:lvl>
    <w:lvl w:ilvl="8" w:tplc="CEAADAD8">
      <w:numFmt w:val="bullet"/>
      <w:lvlText w:val="•"/>
      <w:lvlJc w:val="left"/>
      <w:pPr>
        <w:ind w:left="2529" w:hanging="240"/>
      </w:pPr>
      <w:rPr>
        <w:rFonts w:hint="default"/>
        <w:lang w:val="ru-RU" w:eastAsia="ru-RU" w:bidi="ru-RU"/>
      </w:rPr>
    </w:lvl>
  </w:abstractNum>
  <w:abstractNum w:abstractNumId="87">
    <w:nsid w:val="20C85E93"/>
    <w:multiLevelType w:val="hybridMultilevel"/>
    <w:tmpl w:val="D80CFC18"/>
    <w:lvl w:ilvl="0" w:tplc="B3AC8402">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C1F6A46E">
      <w:start w:val="1"/>
      <w:numFmt w:val="decimal"/>
      <w:lvlText w:val="%2."/>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2" w:tplc="A498CDC0">
      <w:numFmt w:val="bullet"/>
      <w:lvlText w:val=""/>
      <w:lvlJc w:val="left"/>
      <w:pPr>
        <w:ind w:left="609" w:hanging="360"/>
      </w:pPr>
      <w:rPr>
        <w:rFonts w:ascii="Wingdings" w:eastAsia="Wingdings" w:hAnsi="Wingdings" w:cs="Wingdings" w:hint="default"/>
        <w:w w:val="100"/>
        <w:sz w:val="24"/>
        <w:szCs w:val="24"/>
        <w:lang w:val="ru-RU" w:eastAsia="ru-RU" w:bidi="ru-RU"/>
      </w:rPr>
    </w:lvl>
    <w:lvl w:ilvl="3" w:tplc="EE722588">
      <w:numFmt w:val="bullet"/>
      <w:lvlText w:val="•"/>
      <w:lvlJc w:val="left"/>
      <w:pPr>
        <w:ind w:left="1589" w:hanging="360"/>
      </w:pPr>
      <w:rPr>
        <w:rFonts w:hint="default"/>
        <w:lang w:val="ru-RU" w:eastAsia="ru-RU" w:bidi="ru-RU"/>
      </w:rPr>
    </w:lvl>
    <w:lvl w:ilvl="4" w:tplc="364A4288">
      <w:numFmt w:val="bullet"/>
      <w:lvlText w:val="•"/>
      <w:lvlJc w:val="left"/>
      <w:pPr>
        <w:ind w:left="2084" w:hanging="360"/>
      </w:pPr>
      <w:rPr>
        <w:rFonts w:hint="default"/>
        <w:lang w:val="ru-RU" w:eastAsia="ru-RU" w:bidi="ru-RU"/>
      </w:rPr>
    </w:lvl>
    <w:lvl w:ilvl="5" w:tplc="BC88317C">
      <w:numFmt w:val="bullet"/>
      <w:lvlText w:val="•"/>
      <w:lvlJc w:val="left"/>
      <w:pPr>
        <w:ind w:left="2579" w:hanging="360"/>
      </w:pPr>
      <w:rPr>
        <w:rFonts w:hint="default"/>
        <w:lang w:val="ru-RU" w:eastAsia="ru-RU" w:bidi="ru-RU"/>
      </w:rPr>
    </w:lvl>
    <w:lvl w:ilvl="6" w:tplc="D5B41270">
      <w:numFmt w:val="bullet"/>
      <w:lvlText w:val="•"/>
      <w:lvlJc w:val="left"/>
      <w:pPr>
        <w:ind w:left="3073" w:hanging="360"/>
      </w:pPr>
      <w:rPr>
        <w:rFonts w:hint="default"/>
        <w:lang w:val="ru-RU" w:eastAsia="ru-RU" w:bidi="ru-RU"/>
      </w:rPr>
    </w:lvl>
    <w:lvl w:ilvl="7" w:tplc="A1885D78">
      <w:numFmt w:val="bullet"/>
      <w:lvlText w:val="•"/>
      <w:lvlJc w:val="left"/>
      <w:pPr>
        <w:ind w:left="3568" w:hanging="360"/>
      </w:pPr>
      <w:rPr>
        <w:rFonts w:hint="default"/>
        <w:lang w:val="ru-RU" w:eastAsia="ru-RU" w:bidi="ru-RU"/>
      </w:rPr>
    </w:lvl>
    <w:lvl w:ilvl="8" w:tplc="5A280E88">
      <w:numFmt w:val="bullet"/>
      <w:lvlText w:val="•"/>
      <w:lvlJc w:val="left"/>
      <w:pPr>
        <w:ind w:left="4063" w:hanging="360"/>
      </w:pPr>
      <w:rPr>
        <w:rFonts w:hint="default"/>
        <w:lang w:val="ru-RU" w:eastAsia="ru-RU" w:bidi="ru-RU"/>
      </w:rPr>
    </w:lvl>
  </w:abstractNum>
  <w:abstractNum w:abstractNumId="88">
    <w:nsid w:val="20E643CF"/>
    <w:multiLevelType w:val="hybridMultilevel"/>
    <w:tmpl w:val="1B90B1A2"/>
    <w:lvl w:ilvl="0" w:tplc="2254632A">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D1DC9882">
      <w:numFmt w:val="bullet"/>
      <w:lvlText w:val="•"/>
      <w:lvlJc w:val="left"/>
      <w:pPr>
        <w:ind w:left="591" w:hanging="180"/>
      </w:pPr>
      <w:rPr>
        <w:rFonts w:hint="default"/>
        <w:lang w:val="ru-RU" w:eastAsia="ru-RU" w:bidi="ru-RU"/>
      </w:rPr>
    </w:lvl>
    <w:lvl w:ilvl="2" w:tplc="2F5893FE">
      <w:numFmt w:val="bullet"/>
      <w:lvlText w:val="•"/>
      <w:lvlJc w:val="left"/>
      <w:pPr>
        <w:ind w:left="1083" w:hanging="180"/>
      </w:pPr>
      <w:rPr>
        <w:rFonts w:hint="default"/>
        <w:lang w:val="ru-RU" w:eastAsia="ru-RU" w:bidi="ru-RU"/>
      </w:rPr>
    </w:lvl>
    <w:lvl w:ilvl="3" w:tplc="2162F3D4">
      <w:numFmt w:val="bullet"/>
      <w:lvlText w:val="•"/>
      <w:lvlJc w:val="left"/>
      <w:pPr>
        <w:ind w:left="1575" w:hanging="180"/>
      </w:pPr>
      <w:rPr>
        <w:rFonts w:hint="default"/>
        <w:lang w:val="ru-RU" w:eastAsia="ru-RU" w:bidi="ru-RU"/>
      </w:rPr>
    </w:lvl>
    <w:lvl w:ilvl="4" w:tplc="B8E003F0">
      <w:numFmt w:val="bullet"/>
      <w:lvlText w:val="•"/>
      <w:lvlJc w:val="left"/>
      <w:pPr>
        <w:ind w:left="2067" w:hanging="180"/>
      </w:pPr>
      <w:rPr>
        <w:rFonts w:hint="default"/>
        <w:lang w:val="ru-RU" w:eastAsia="ru-RU" w:bidi="ru-RU"/>
      </w:rPr>
    </w:lvl>
    <w:lvl w:ilvl="5" w:tplc="8744C100">
      <w:numFmt w:val="bullet"/>
      <w:lvlText w:val="•"/>
      <w:lvlJc w:val="left"/>
      <w:pPr>
        <w:ind w:left="2559" w:hanging="180"/>
      </w:pPr>
      <w:rPr>
        <w:rFonts w:hint="default"/>
        <w:lang w:val="ru-RU" w:eastAsia="ru-RU" w:bidi="ru-RU"/>
      </w:rPr>
    </w:lvl>
    <w:lvl w:ilvl="6" w:tplc="9FB2E44C">
      <w:numFmt w:val="bullet"/>
      <w:lvlText w:val="•"/>
      <w:lvlJc w:val="left"/>
      <w:pPr>
        <w:ind w:left="3050" w:hanging="180"/>
      </w:pPr>
      <w:rPr>
        <w:rFonts w:hint="default"/>
        <w:lang w:val="ru-RU" w:eastAsia="ru-RU" w:bidi="ru-RU"/>
      </w:rPr>
    </w:lvl>
    <w:lvl w:ilvl="7" w:tplc="BE1CBFCC">
      <w:numFmt w:val="bullet"/>
      <w:lvlText w:val="•"/>
      <w:lvlJc w:val="left"/>
      <w:pPr>
        <w:ind w:left="3542" w:hanging="180"/>
      </w:pPr>
      <w:rPr>
        <w:rFonts w:hint="default"/>
        <w:lang w:val="ru-RU" w:eastAsia="ru-RU" w:bidi="ru-RU"/>
      </w:rPr>
    </w:lvl>
    <w:lvl w:ilvl="8" w:tplc="6974196A">
      <w:numFmt w:val="bullet"/>
      <w:lvlText w:val="•"/>
      <w:lvlJc w:val="left"/>
      <w:pPr>
        <w:ind w:left="4034" w:hanging="180"/>
      </w:pPr>
      <w:rPr>
        <w:rFonts w:hint="default"/>
        <w:lang w:val="ru-RU" w:eastAsia="ru-RU" w:bidi="ru-RU"/>
      </w:rPr>
    </w:lvl>
  </w:abstractNum>
  <w:abstractNum w:abstractNumId="89">
    <w:nsid w:val="214226F2"/>
    <w:multiLevelType w:val="hybridMultilevel"/>
    <w:tmpl w:val="772C77E4"/>
    <w:lvl w:ilvl="0" w:tplc="0318F908">
      <w:start w:val="4"/>
      <w:numFmt w:val="upperRoman"/>
      <w:lvlText w:val="%1."/>
      <w:lvlJc w:val="left"/>
      <w:pPr>
        <w:ind w:left="107" w:hanging="387"/>
        <w:jc w:val="left"/>
      </w:pPr>
      <w:rPr>
        <w:rFonts w:ascii="Times New Roman" w:eastAsia="Times New Roman" w:hAnsi="Times New Roman" w:cs="Times New Roman" w:hint="default"/>
        <w:b/>
        <w:bCs/>
        <w:spacing w:val="-2"/>
        <w:w w:val="100"/>
        <w:sz w:val="24"/>
        <w:szCs w:val="24"/>
        <w:lang w:val="ru-RU" w:eastAsia="ru-RU" w:bidi="ru-RU"/>
      </w:rPr>
    </w:lvl>
    <w:lvl w:ilvl="1" w:tplc="6722F740">
      <w:numFmt w:val="bullet"/>
      <w:lvlText w:val=""/>
      <w:lvlJc w:val="left"/>
      <w:pPr>
        <w:ind w:left="609" w:hanging="360"/>
      </w:pPr>
      <w:rPr>
        <w:rFonts w:ascii="Wingdings" w:eastAsia="Wingdings" w:hAnsi="Wingdings" w:cs="Wingdings" w:hint="default"/>
        <w:w w:val="100"/>
        <w:sz w:val="24"/>
        <w:szCs w:val="24"/>
        <w:lang w:val="ru-RU" w:eastAsia="ru-RU" w:bidi="ru-RU"/>
      </w:rPr>
    </w:lvl>
    <w:lvl w:ilvl="2" w:tplc="0C86F4C4">
      <w:numFmt w:val="bullet"/>
      <w:lvlText w:val="•"/>
      <w:lvlJc w:val="left"/>
      <w:pPr>
        <w:ind w:left="1094" w:hanging="360"/>
      </w:pPr>
      <w:rPr>
        <w:rFonts w:hint="default"/>
        <w:lang w:val="ru-RU" w:eastAsia="ru-RU" w:bidi="ru-RU"/>
      </w:rPr>
    </w:lvl>
    <w:lvl w:ilvl="3" w:tplc="8D546C36">
      <w:numFmt w:val="bullet"/>
      <w:lvlText w:val="•"/>
      <w:lvlJc w:val="left"/>
      <w:pPr>
        <w:ind w:left="1589" w:hanging="360"/>
      </w:pPr>
      <w:rPr>
        <w:rFonts w:hint="default"/>
        <w:lang w:val="ru-RU" w:eastAsia="ru-RU" w:bidi="ru-RU"/>
      </w:rPr>
    </w:lvl>
    <w:lvl w:ilvl="4" w:tplc="F1586700">
      <w:numFmt w:val="bullet"/>
      <w:lvlText w:val="•"/>
      <w:lvlJc w:val="left"/>
      <w:pPr>
        <w:ind w:left="2084" w:hanging="360"/>
      </w:pPr>
      <w:rPr>
        <w:rFonts w:hint="default"/>
        <w:lang w:val="ru-RU" w:eastAsia="ru-RU" w:bidi="ru-RU"/>
      </w:rPr>
    </w:lvl>
    <w:lvl w:ilvl="5" w:tplc="EFF65CF6">
      <w:numFmt w:val="bullet"/>
      <w:lvlText w:val="•"/>
      <w:lvlJc w:val="left"/>
      <w:pPr>
        <w:ind w:left="2579" w:hanging="360"/>
      </w:pPr>
      <w:rPr>
        <w:rFonts w:hint="default"/>
        <w:lang w:val="ru-RU" w:eastAsia="ru-RU" w:bidi="ru-RU"/>
      </w:rPr>
    </w:lvl>
    <w:lvl w:ilvl="6" w:tplc="CC383072">
      <w:numFmt w:val="bullet"/>
      <w:lvlText w:val="•"/>
      <w:lvlJc w:val="left"/>
      <w:pPr>
        <w:ind w:left="3073" w:hanging="360"/>
      </w:pPr>
      <w:rPr>
        <w:rFonts w:hint="default"/>
        <w:lang w:val="ru-RU" w:eastAsia="ru-RU" w:bidi="ru-RU"/>
      </w:rPr>
    </w:lvl>
    <w:lvl w:ilvl="7" w:tplc="F078F3BC">
      <w:numFmt w:val="bullet"/>
      <w:lvlText w:val="•"/>
      <w:lvlJc w:val="left"/>
      <w:pPr>
        <w:ind w:left="3568" w:hanging="360"/>
      </w:pPr>
      <w:rPr>
        <w:rFonts w:hint="default"/>
        <w:lang w:val="ru-RU" w:eastAsia="ru-RU" w:bidi="ru-RU"/>
      </w:rPr>
    </w:lvl>
    <w:lvl w:ilvl="8" w:tplc="0BB21B02">
      <w:numFmt w:val="bullet"/>
      <w:lvlText w:val="•"/>
      <w:lvlJc w:val="left"/>
      <w:pPr>
        <w:ind w:left="4063" w:hanging="360"/>
      </w:pPr>
      <w:rPr>
        <w:rFonts w:hint="default"/>
        <w:lang w:val="ru-RU" w:eastAsia="ru-RU" w:bidi="ru-RU"/>
      </w:rPr>
    </w:lvl>
  </w:abstractNum>
  <w:abstractNum w:abstractNumId="90">
    <w:nsid w:val="21DD4152"/>
    <w:multiLevelType w:val="hybridMultilevel"/>
    <w:tmpl w:val="6964A060"/>
    <w:lvl w:ilvl="0" w:tplc="2B326A4A">
      <w:start w:val="1"/>
      <w:numFmt w:val="decimal"/>
      <w:lvlText w:val="%1."/>
      <w:lvlJc w:val="left"/>
      <w:pPr>
        <w:ind w:left="107" w:hanging="181"/>
        <w:jc w:val="left"/>
      </w:pPr>
      <w:rPr>
        <w:rFonts w:ascii="Times New Roman" w:eastAsia="Times New Roman" w:hAnsi="Times New Roman" w:cs="Times New Roman" w:hint="default"/>
        <w:spacing w:val="-2"/>
        <w:w w:val="100"/>
        <w:sz w:val="22"/>
        <w:szCs w:val="22"/>
        <w:lang w:val="ru-RU" w:eastAsia="ru-RU" w:bidi="ru-RU"/>
      </w:rPr>
    </w:lvl>
    <w:lvl w:ilvl="1" w:tplc="1F06A68E">
      <w:numFmt w:val="bullet"/>
      <w:lvlText w:val="•"/>
      <w:lvlJc w:val="left"/>
      <w:pPr>
        <w:ind w:left="622" w:hanging="181"/>
      </w:pPr>
      <w:rPr>
        <w:rFonts w:hint="default"/>
        <w:lang w:val="ru-RU" w:eastAsia="ru-RU" w:bidi="ru-RU"/>
      </w:rPr>
    </w:lvl>
    <w:lvl w:ilvl="2" w:tplc="139C8690">
      <w:numFmt w:val="bullet"/>
      <w:lvlText w:val="•"/>
      <w:lvlJc w:val="left"/>
      <w:pPr>
        <w:ind w:left="1145" w:hanging="181"/>
      </w:pPr>
      <w:rPr>
        <w:rFonts w:hint="default"/>
        <w:lang w:val="ru-RU" w:eastAsia="ru-RU" w:bidi="ru-RU"/>
      </w:rPr>
    </w:lvl>
    <w:lvl w:ilvl="3" w:tplc="E3FA9CA0">
      <w:numFmt w:val="bullet"/>
      <w:lvlText w:val="•"/>
      <w:lvlJc w:val="left"/>
      <w:pPr>
        <w:ind w:left="1668" w:hanging="181"/>
      </w:pPr>
      <w:rPr>
        <w:rFonts w:hint="default"/>
        <w:lang w:val="ru-RU" w:eastAsia="ru-RU" w:bidi="ru-RU"/>
      </w:rPr>
    </w:lvl>
    <w:lvl w:ilvl="4" w:tplc="0DA26F64">
      <w:numFmt w:val="bullet"/>
      <w:lvlText w:val="•"/>
      <w:lvlJc w:val="left"/>
      <w:pPr>
        <w:ind w:left="2191" w:hanging="181"/>
      </w:pPr>
      <w:rPr>
        <w:rFonts w:hint="default"/>
        <w:lang w:val="ru-RU" w:eastAsia="ru-RU" w:bidi="ru-RU"/>
      </w:rPr>
    </w:lvl>
    <w:lvl w:ilvl="5" w:tplc="DBD4126A">
      <w:numFmt w:val="bullet"/>
      <w:lvlText w:val="•"/>
      <w:lvlJc w:val="left"/>
      <w:pPr>
        <w:ind w:left="2714" w:hanging="181"/>
      </w:pPr>
      <w:rPr>
        <w:rFonts w:hint="default"/>
        <w:lang w:val="ru-RU" w:eastAsia="ru-RU" w:bidi="ru-RU"/>
      </w:rPr>
    </w:lvl>
    <w:lvl w:ilvl="6" w:tplc="CA1401AA">
      <w:numFmt w:val="bullet"/>
      <w:lvlText w:val="•"/>
      <w:lvlJc w:val="left"/>
      <w:pPr>
        <w:ind w:left="3237" w:hanging="181"/>
      </w:pPr>
      <w:rPr>
        <w:rFonts w:hint="default"/>
        <w:lang w:val="ru-RU" w:eastAsia="ru-RU" w:bidi="ru-RU"/>
      </w:rPr>
    </w:lvl>
    <w:lvl w:ilvl="7" w:tplc="590EFAFC">
      <w:numFmt w:val="bullet"/>
      <w:lvlText w:val="•"/>
      <w:lvlJc w:val="left"/>
      <w:pPr>
        <w:ind w:left="3760" w:hanging="181"/>
      </w:pPr>
      <w:rPr>
        <w:rFonts w:hint="default"/>
        <w:lang w:val="ru-RU" w:eastAsia="ru-RU" w:bidi="ru-RU"/>
      </w:rPr>
    </w:lvl>
    <w:lvl w:ilvl="8" w:tplc="2DB016E2">
      <w:numFmt w:val="bullet"/>
      <w:lvlText w:val="•"/>
      <w:lvlJc w:val="left"/>
      <w:pPr>
        <w:ind w:left="4283" w:hanging="181"/>
      </w:pPr>
      <w:rPr>
        <w:rFonts w:hint="default"/>
        <w:lang w:val="ru-RU" w:eastAsia="ru-RU" w:bidi="ru-RU"/>
      </w:rPr>
    </w:lvl>
  </w:abstractNum>
  <w:abstractNum w:abstractNumId="91">
    <w:nsid w:val="22514466"/>
    <w:multiLevelType w:val="hybridMultilevel"/>
    <w:tmpl w:val="A268E55E"/>
    <w:lvl w:ilvl="0" w:tplc="E1D42E0E">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18167870">
      <w:numFmt w:val="bullet"/>
      <w:lvlText w:val="•"/>
      <w:lvlJc w:val="left"/>
      <w:pPr>
        <w:ind w:left="577" w:hanging="180"/>
      </w:pPr>
      <w:rPr>
        <w:rFonts w:hint="default"/>
        <w:lang w:val="ru-RU" w:eastAsia="ru-RU" w:bidi="ru-RU"/>
      </w:rPr>
    </w:lvl>
    <w:lvl w:ilvl="2" w:tplc="D272F1D0">
      <w:numFmt w:val="bullet"/>
      <w:lvlText w:val="•"/>
      <w:lvlJc w:val="left"/>
      <w:pPr>
        <w:ind w:left="1054" w:hanging="180"/>
      </w:pPr>
      <w:rPr>
        <w:rFonts w:hint="default"/>
        <w:lang w:val="ru-RU" w:eastAsia="ru-RU" w:bidi="ru-RU"/>
      </w:rPr>
    </w:lvl>
    <w:lvl w:ilvl="3" w:tplc="552E23F0">
      <w:numFmt w:val="bullet"/>
      <w:lvlText w:val="•"/>
      <w:lvlJc w:val="left"/>
      <w:pPr>
        <w:ind w:left="1531" w:hanging="180"/>
      </w:pPr>
      <w:rPr>
        <w:rFonts w:hint="default"/>
        <w:lang w:val="ru-RU" w:eastAsia="ru-RU" w:bidi="ru-RU"/>
      </w:rPr>
    </w:lvl>
    <w:lvl w:ilvl="4" w:tplc="06CE8604">
      <w:numFmt w:val="bullet"/>
      <w:lvlText w:val="•"/>
      <w:lvlJc w:val="left"/>
      <w:pPr>
        <w:ind w:left="2009" w:hanging="180"/>
      </w:pPr>
      <w:rPr>
        <w:rFonts w:hint="default"/>
        <w:lang w:val="ru-RU" w:eastAsia="ru-RU" w:bidi="ru-RU"/>
      </w:rPr>
    </w:lvl>
    <w:lvl w:ilvl="5" w:tplc="CCB0F9E8">
      <w:numFmt w:val="bullet"/>
      <w:lvlText w:val="•"/>
      <w:lvlJc w:val="left"/>
      <w:pPr>
        <w:ind w:left="2486" w:hanging="180"/>
      </w:pPr>
      <w:rPr>
        <w:rFonts w:hint="default"/>
        <w:lang w:val="ru-RU" w:eastAsia="ru-RU" w:bidi="ru-RU"/>
      </w:rPr>
    </w:lvl>
    <w:lvl w:ilvl="6" w:tplc="E390CCE8">
      <w:numFmt w:val="bullet"/>
      <w:lvlText w:val="•"/>
      <w:lvlJc w:val="left"/>
      <w:pPr>
        <w:ind w:left="2963" w:hanging="180"/>
      </w:pPr>
      <w:rPr>
        <w:rFonts w:hint="default"/>
        <w:lang w:val="ru-RU" w:eastAsia="ru-RU" w:bidi="ru-RU"/>
      </w:rPr>
    </w:lvl>
    <w:lvl w:ilvl="7" w:tplc="68BC7FDE">
      <w:numFmt w:val="bullet"/>
      <w:lvlText w:val="•"/>
      <w:lvlJc w:val="left"/>
      <w:pPr>
        <w:ind w:left="3441" w:hanging="180"/>
      </w:pPr>
      <w:rPr>
        <w:rFonts w:hint="default"/>
        <w:lang w:val="ru-RU" w:eastAsia="ru-RU" w:bidi="ru-RU"/>
      </w:rPr>
    </w:lvl>
    <w:lvl w:ilvl="8" w:tplc="0ECACF54">
      <w:numFmt w:val="bullet"/>
      <w:lvlText w:val="•"/>
      <w:lvlJc w:val="left"/>
      <w:pPr>
        <w:ind w:left="3918" w:hanging="180"/>
      </w:pPr>
      <w:rPr>
        <w:rFonts w:hint="default"/>
        <w:lang w:val="ru-RU" w:eastAsia="ru-RU" w:bidi="ru-RU"/>
      </w:rPr>
    </w:lvl>
  </w:abstractNum>
  <w:abstractNum w:abstractNumId="92">
    <w:nsid w:val="229C6A6A"/>
    <w:multiLevelType w:val="hybridMultilevel"/>
    <w:tmpl w:val="4B186874"/>
    <w:lvl w:ilvl="0" w:tplc="C1A2D56C">
      <w:start w:val="1"/>
      <w:numFmt w:val="decimal"/>
      <w:lvlText w:val="%1."/>
      <w:lvlJc w:val="left"/>
      <w:pPr>
        <w:ind w:left="309" w:hanging="202"/>
        <w:jc w:val="left"/>
      </w:pPr>
      <w:rPr>
        <w:rFonts w:hint="default"/>
        <w:w w:val="99"/>
        <w:lang w:val="ru-RU" w:eastAsia="ru-RU" w:bidi="ru-RU"/>
      </w:rPr>
    </w:lvl>
    <w:lvl w:ilvl="1" w:tplc="4DECBF92">
      <w:numFmt w:val="bullet"/>
      <w:lvlText w:val="•"/>
      <w:lvlJc w:val="left"/>
      <w:pPr>
        <w:ind w:left="849" w:hanging="202"/>
      </w:pPr>
      <w:rPr>
        <w:rFonts w:hint="default"/>
        <w:lang w:val="ru-RU" w:eastAsia="ru-RU" w:bidi="ru-RU"/>
      </w:rPr>
    </w:lvl>
    <w:lvl w:ilvl="2" w:tplc="DF9C270E">
      <w:numFmt w:val="bullet"/>
      <w:lvlText w:val="•"/>
      <w:lvlJc w:val="left"/>
      <w:pPr>
        <w:ind w:left="1399" w:hanging="202"/>
      </w:pPr>
      <w:rPr>
        <w:rFonts w:hint="default"/>
        <w:lang w:val="ru-RU" w:eastAsia="ru-RU" w:bidi="ru-RU"/>
      </w:rPr>
    </w:lvl>
    <w:lvl w:ilvl="3" w:tplc="9D48468E">
      <w:numFmt w:val="bullet"/>
      <w:lvlText w:val="•"/>
      <w:lvlJc w:val="left"/>
      <w:pPr>
        <w:ind w:left="1949" w:hanging="202"/>
      </w:pPr>
      <w:rPr>
        <w:rFonts w:hint="default"/>
        <w:lang w:val="ru-RU" w:eastAsia="ru-RU" w:bidi="ru-RU"/>
      </w:rPr>
    </w:lvl>
    <w:lvl w:ilvl="4" w:tplc="3D3C6FA0">
      <w:numFmt w:val="bullet"/>
      <w:lvlText w:val="•"/>
      <w:lvlJc w:val="left"/>
      <w:pPr>
        <w:ind w:left="2499" w:hanging="202"/>
      </w:pPr>
      <w:rPr>
        <w:rFonts w:hint="default"/>
        <w:lang w:val="ru-RU" w:eastAsia="ru-RU" w:bidi="ru-RU"/>
      </w:rPr>
    </w:lvl>
    <w:lvl w:ilvl="5" w:tplc="D020E20E">
      <w:numFmt w:val="bullet"/>
      <w:lvlText w:val="•"/>
      <w:lvlJc w:val="left"/>
      <w:pPr>
        <w:ind w:left="3049" w:hanging="202"/>
      </w:pPr>
      <w:rPr>
        <w:rFonts w:hint="default"/>
        <w:lang w:val="ru-RU" w:eastAsia="ru-RU" w:bidi="ru-RU"/>
      </w:rPr>
    </w:lvl>
    <w:lvl w:ilvl="6" w:tplc="CF826AC0">
      <w:numFmt w:val="bullet"/>
      <w:lvlText w:val="•"/>
      <w:lvlJc w:val="left"/>
      <w:pPr>
        <w:ind w:left="3598" w:hanging="202"/>
      </w:pPr>
      <w:rPr>
        <w:rFonts w:hint="default"/>
        <w:lang w:val="ru-RU" w:eastAsia="ru-RU" w:bidi="ru-RU"/>
      </w:rPr>
    </w:lvl>
    <w:lvl w:ilvl="7" w:tplc="A290F5D8">
      <w:numFmt w:val="bullet"/>
      <w:lvlText w:val="•"/>
      <w:lvlJc w:val="left"/>
      <w:pPr>
        <w:ind w:left="4148" w:hanging="202"/>
      </w:pPr>
      <w:rPr>
        <w:rFonts w:hint="default"/>
        <w:lang w:val="ru-RU" w:eastAsia="ru-RU" w:bidi="ru-RU"/>
      </w:rPr>
    </w:lvl>
    <w:lvl w:ilvl="8" w:tplc="184C5B24">
      <w:numFmt w:val="bullet"/>
      <w:lvlText w:val="•"/>
      <w:lvlJc w:val="left"/>
      <w:pPr>
        <w:ind w:left="4698" w:hanging="202"/>
      </w:pPr>
      <w:rPr>
        <w:rFonts w:hint="default"/>
        <w:lang w:val="ru-RU" w:eastAsia="ru-RU" w:bidi="ru-RU"/>
      </w:rPr>
    </w:lvl>
  </w:abstractNum>
  <w:abstractNum w:abstractNumId="93">
    <w:nsid w:val="23A65A69"/>
    <w:multiLevelType w:val="hybridMultilevel"/>
    <w:tmpl w:val="7C7C2D16"/>
    <w:lvl w:ilvl="0" w:tplc="04629220">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5ED48914">
      <w:numFmt w:val="bullet"/>
      <w:lvlText w:val=""/>
      <w:lvlJc w:val="left"/>
      <w:pPr>
        <w:ind w:left="609" w:hanging="360"/>
      </w:pPr>
      <w:rPr>
        <w:rFonts w:ascii="Wingdings" w:eastAsia="Wingdings" w:hAnsi="Wingdings" w:cs="Wingdings" w:hint="default"/>
        <w:w w:val="100"/>
        <w:sz w:val="24"/>
        <w:szCs w:val="24"/>
        <w:lang w:val="ru-RU" w:eastAsia="ru-RU" w:bidi="ru-RU"/>
      </w:rPr>
    </w:lvl>
    <w:lvl w:ilvl="2" w:tplc="602844D6">
      <w:numFmt w:val="bullet"/>
      <w:lvlText w:val="•"/>
      <w:lvlJc w:val="left"/>
      <w:pPr>
        <w:ind w:left="992" w:hanging="360"/>
      </w:pPr>
      <w:rPr>
        <w:rFonts w:hint="default"/>
        <w:lang w:val="ru-RU" w:eastAsia="ru-RU" w:bidi="ru-RU"/>
      </w:rPr>
    </w:lvl>
    <w:lvl w:ilvl="3" w:tplc="381AAC68">
      <w:numFmt w:val="bullet"/>
      <w:lvlText w:val="•"/>
      <w:lvlJc w:val="left"/>
      <w:pPr>
        <w:ind w:left="1384" w:hanging="360"/>
      </w:pPr>
      <w:rPr>
        <w:rFonts w:hint="default"/>
        <w:lang w:val="ru-RU" w:eastAsia="ru-RU" w:bidi="ru-RU"/>
      </w:rPr>
    </w:lvl>
    <w:lvl w:ilvl="4" w:tplc="8006F6E0">
      <w:numFmt w:val="bullet"/>
      <w:lvlText w:val="•"/>
      <w:lvlJc w:val="left"/>
      <w:pPr>
        <w:ind w:left="1776" w:hanging="360"/>
      </w:pPr>
      <w:rPr>
        <w:rFonts w:hint="default"/>
        <w:lang w:val="ru-RU" w:eastAsia="ru-RU" w:bidi="ru-RU"/>
      </w:rPr>
    </w:lvl>
    <w:lvl w:ilvl="5" w:tplc="8AEE542E">
      <w:numFmt w:val="bullet"/>
      <w:lvlText w:val="•"/>
      <w:lvlJc w:val="left"/>
      <w:pPr>
        <w:ind w:left="2168" w:hanging="360"/>
      </w:pPr>
      <w:rPr>
        <w:rFonts w:hint="default"/>
        <w:lang w:val="ru-RU" w:eastAsia="ru-RU" w:bidi="ru-RU"/>
      </w:rPr>
    </w:lvl>
    <w:lvl w:ilvl="6" w:tplc="C55025E0">
      <w:numFmt w:val="bullet"/>
      <w:lvlText w:val="•"/>
      <w:lvlJc w:val="left"/>
      <w:pPr>
        <w:ind w:left="2561" w:hanging="360"/>
      </w:pPr>
      <w:rPr>
        <w:rFonts w:hint="default"/>
        <w:lang w:val="ru-RU" w:eastAsia="ru-RU" w:bidi="ru-RU"/>
      </w:rPr>
    </w:lvl>
    <w:lvl w:ilvl="7" w:tplc="522A85C8">
      <w:numFmt w:val="bullet"/>
      <w:lvlText w:val="•"/>
      <w:lvlJc w:val="left"/>
      <w:pPr>
        <w:ind w:left="2953" w:hanging="360"/>
      </w:pPr>
      <w:rPr>
        <w:rFonts w:hint="default"/>
        <w:lang w:val="ru-RU" w:eastAsia="ru-RU" w:bidi="ru-RU"/>
      </w:rPr>
    </w:lvl>
    <w:lvl w:ilvl="8" w:tplc="ADDC5A16">
      <w:numFmt w:val="bullet"/>
      <w:lvlText w:val="•"/>
      <w:lvlJc w:val="left"/>
      <w:pPr>
        <w:ind w:left="3345" w:hanging="360"/>
      </w:pPr>
      <w:rPr>
        <w:rFonts w:hint="default"/>
        <w:lang w:val="ru-RU" w:eastAsia="ru-RU" w:bidi="ru-RU"/>
      </w:rPr>
    </w:lvl>
  </w:abstractNum>
  <w:abstractNum w:abstractNumId="94">
    <w:nsid w:val="23BC1FAE"/>
    <w:multiLevelType w:val="hybridMultilevel"/>
    <w:tmpl w:val="351CFCA8"/>
    <w:lvl w:ilvl="0" w:tplc="44B687A6">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588ED63C">
      <w:numFmt w:val="bullet"/>
      <w:lvlText w:val="•"/>
      <w:lvlJc w:val="left"/>
      <w:pPr>
        <w:ind w:left="577" w:hanging="180"/>
      </w:pPr>
      <w:rPr>
        <w:rFonts w:hint="default"/>
        <w:lang w:val="ru-RU" w:eastAsia="ru-RU" w:bidi="ru-RU"/>
      </w:rPr>
    </w:lvl>
    <w:lvl w:ilvl="2" w:tplc="794CD8E0">
      <w:numFmt w:val="bullet"/>
      <w:lvlText w:val="•"/>
      <w:lvlJc w:val="left"/>
      <w:pPr>
        <w:ind w:left="1054" w:hanging="180"/>
      </w:pPr>
      <w:rPr>
        <w:rFonts w:hint="default"/>
        <w:lang w:val="ru-RU" w:eastAsia="ru-RU" w:bidi="ru-RU"/>
      </w:rPr>
    </w:lvl>
    <w:lvl w:ilvl="3" w:tplc="B9CE95B0">
      <w:numFmt w:val="bullet"/>
      <w:lvlText w:val="•"/>
      <w:lvlJc w:val="left"/>
      <w:pPr>
        <w:ind w:left="1531" w:hanging="180"/>
      </w:pPr>
      <w:rPr>
        <w:rFonts w:hint="default"/>
        <w:lang w:val="ru-RU" w:eastAsia="ru-RU" w:bidi="ru-RU"/>
      </w:rPr>
    </w:lvl>
    <w:lvl w:ilvl="4" w:tplc="FC0E3FA8">
      <w:numFmt w:val="bullet"/>
      <w:lvlText w:val="•"/>
      <w:lvlJc w:val="left"/>
      <w:pPr>
        <w:ind w:left="2009" w:hanging="180"/>
      </w:pPr>
      <w:rPr>
        <w:rFonts w:hint="default"/>
        <w:lang w:val="ru-RU" w:eastAsia="ru-RU" w:bidi="ru-RU"/>
      </w:rPr>
    </w:lvl>
    <w:lvl w:ilvl="5" w:tplc="958A40D8">
      <w:numFmt w:val="bullet"/>
      <w:lvlText w:val="•"/>
      <w:lvlJc w:val="left"/>
      <w:pPr>
        <w:ind w:left="2486" w:hanging="180"/>
      </w:pPr>
      <w:rPr>
        <w:rFonts w:hint="default"/>
        <w:lang w:val="ru-RU" w:eastAsia="ru-RU" w:bidi="ru-RU"/>
      </w:rPr>
    </w:lvl>
    <w:lvl w:ilvl="6" w:tplc="21B4722E">
      <w:numFmt w:val="bullet"/>
      <w:lvlText w:val="•"/>
      <w:lvlJc w:val="left"/>
      <w:pPr>
        <w:ind w:left="2963" w:hanging="180"/>
      </w:pPr>
      <w:rPr>
        <w:rFonts w:hint="default"/>
        <w:lang w:val="ru-RU" w:eastAsia="ru-RU" w:bidi="ru-RU"/>
      </w:rPr>
    </w:lvl>
    <w:lvl w:ilvl="7" w:tplc="C1AC8BEE">
      <w:numFmt w:val="bullet"/>
      <w:lvlText w:val="•"/>
      <w:lvlJc w:val="left"/>
      <w:pPr>
        <w:ind w:left="3441" w:hanging="180"/>
      </w:pPr>
      <w:rPr>
        <w:rFonts w:hint="default"/>
        <w:lang w:val="ru-RU" w:eastAsia="ru-RU" w:bidi="ru-RU"/>
      </w:rPr>
    </w:lvl>
    <w:lvl w:ilvl="8" w:tplc="9BF0EC74">
      <w:numFmt w:val="bullet"/>
      <w:lvlText w:val="•"/>
      <w:lvlJc w:val="left"/>
      <w:pPr>
        <w:ind w:left="3918" w:hanging="180"/>
      </w:pPr>
      <w:rPr>
        <w:rFonts w:hint="default"/>
        <w:lang w:val="ru-RU" w:eastAsia="ru-RU" w:bidi="ru-RU"/>
      </w:rPr>
    </w:lvl>
  </w:abstractNum>
  <w:abstractNum w:abstractNumId="95">
    <w:nsid w:val="23D4384B"/>
    <w:multiLevelType w:val="hybridMultilevel"/>
    <w:tmpl w:val="B0DA0A2A"/>
    <w:lvl w:ilvl="0" w:tplc="27DCA518">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27A2F584">
      <w:numFmt w:val="bullet"/>
      <w:lvlText w:val="•"/>
      <w:lvlJc w:val="left"/>
      <w:pPr>
        <w:ind w:left="595" w:hanging="261"/>
      </w:pPr>
      <w:rPr>
        <w:rFonts w:hint="default"/>
        <w:lang w:val="ru-RU" w:eastAsia="ru-RU" w:bidi="ru-RU"/>
      </w:rPr>
    </w:lvl>
    <w:lvl w:ilvl="2" w:tplc="5C6E8426">
      <w:numFmt w:val="bullet"/>
      <w:lvlText w:val="•"/>
      <w:lvlJc w:val="left"/>
      <w:pPr>
        <w:ind w:left="1090" w:hanging="261"/>
      </w:pPr>
      <w:rPr>
        <w:rFonts w:hint="default"/>
        <w:lang w:val="ru-RU" w:eastAsia="ru-RU" w:bidi="ru-RU"/>
      </w:rPr>
    </w:lvl>
    <w:lvl w:ilvl="3" w:tplc="4328C20C">
      <w:numFmt w:val="bullet"/>
      <w:lvlText w:val="•"/>
      <w:lvlJc w:val="left"/>
      <w:pPr>
        <w:ind w:left="1585" w:hanging="261"/>
      </w:pPr>
      <w:rPr>
        <w:rFonts w:hint="default"/>
        <w:lang w:val="ru-RU" w:eastAsia="ru-RU" w:bidi="ru-RU"/>
      </w:rPr>
    </w:lvl>
    <w:lvl w:ilvl="4" w:tplc="DD164846">
      <w:numFmt w:val="bullet"/>
      <w:lvlText w:val="•"/>
      <w:lvlJc w:val="left"/>
      <w:pPr>
        <w:ind w:left="2081" w:hanging="261"/>
      </w:pPr>
      <w:rPr>
        <w:rFonts w:hint="default"/>
        <w:lang w:val="ru-RU" w:eastAsia="ru-RU" w:bidi="ru-RU"/>
      </w:rPr>
    </w:lvl>
    <w:lvl w:ilvl="5" w:tplc="2CFC281E">
      <w:numFmt w:val="bullet"/>
      <w:lvlText w:val="•"/>
      <w:lvlJc w:val="left"/>
      <w:pPr>
        <w:ind w:left="2576" w:hanging="261"/>
      </w:pPr>
      <w:rPr>
        <w:rFonts w:hint="default"/>
        <w:lang w:val="ru-RU" w:eastAsia="ru-RU" w:bidi="ru-RU"/>
      </w:rPr>
    </w:lvl>
    <w:lvl w:ilvl="6" w:tplc="50345434">
      <w:numFmt w:val="bullet"/>
      <w:lvlText w:val="•"/>
      <w:lvlJc w:val="left"/>
      <w:pPr>
        <w:ind w:left="3071" w:hanging="261"/>
      </w:pPr>
      <w:rPr>
        <w:rFonts w:hint="default"/>
        <w:lang w:val="ru-RU" w:eastAsia="ru-RU" w:bidi="ru-RU"/>
      </w:rPr>
    </w:lvl>
    <w:lvl w:ilvl="7" w:tplc="A02E6BCC">
      <w:numFmt w:val="bullet"/>
      <w:lvlText w:val="•"/>
      <w:lvlJc w:val="left"/>
      <w:pPr>
        <w:ind w:left="3567" w:hanging="261"/>
      </w:pPr>
      <w:rPr>
        <w:rFonts w:hint="default"/>
        <w:lang w:val="ru-RU" w:eastAsia="ru-RU" w:bidi="ru-RU"/>
      </w:rPr>
    </w:lvl>
    <w:lvl w:ilvl="8" w:tplc="D12E9222">
      <w:numFmt w:val="bullet"/>
      <w:lvlText w:val="•"/>
      <w:lvlJc w:val="left"/>
      <w:pPr>
        <w:ind w:left="4062" w:hanging="261"/>
      </w:pPr>
      <w:rPr>
        <w:rFonts w:hint="default"/>
        <w:lang w:val="ru-RU" w:eastAsia="ru-RU" w:bidi="ru-RU"/>
      </w:rPr>
    </w:lvl>
  </w:abstractNum>
  <w:abstractNum w:abstractNumId="96">
    <w:nsid w:val="23DA0E0B"/>
    <w:multiLevelType w:val="hybridMultilevel"/>
    <w:tmpl w:val="E6BAEB50"/>
    <w:lvl w:ilvl="0" w:tplc="1946E13A">
      <w:start w:val="1"/>
      <w:numFmt w:val="decimal"/>
      <w:lvlText w:val="%1."/>
      <w:lvlJc w:val="left"/>
      <w:pPr>
        <w:ind w:left="107" w:hanging="240"/>
        <w:jc w:val="left"/>
      </w:pPr>
      <w:rPr>
        <w:rFonts w:ascii="Times New Roman" w:eastAsia="Times New Roman" w:hAnsi="Times New Roman" w:cs="Times New Roman" w:hint="default"/>
        <w:b/>
        <w:bCs/>
        <w:spacing w:val="-2"/>
        <w:w w:val="100"/>
        <w:sz w:val="24"/>
        <w:szCs w:val="24"/>
        <w:lang w:val="ru-RU" w:eastAsia="ru-RU" w:bidi="ru-RU"/>
      </w:rPr>
    </w:lvl>
    <w:lvl w:ilvl="1" w:tplc="262CB46A">
      <w:start w:val="1"/>
      <w:numFmt w:val="decimal"/>
      <w:lvlText w:val="%2."/>
      <w:lvlJc w:val="left"/>
      <w:pPr>
        <w:ind w:left="468" w:hanging="181"/>
        <w:jc w:val="right"/>
      </w:pPr>
      <w:rPr>
        <w:rFonts w:hint="default"/>
        <w:spacing w:val="-2"/>
        <w:w w:val="100"/>
        <w:lang w:val="ru-RU" w:eastAsia="ru-RU" w:bidi="ru-RU"/>
      </w:rPr>
    </w:lvl>
    <w:lvl w:ilvl="2" w:tplc="F9942996">
      <w:numFmt w:val="bullet"/>
      <w:lvlText w:val="•"/>
      <w:lvlJc w:val="left"/>
      <w:pPr>
        <w:ind w:left="750" w:hanging="181"/>
      </w:pPr>
      <w:rPr>
        <w:rFonts w:hint="default"/>
        <w:lang w:val="ru-RU" w:eastAsia="ru-RU" w:bidi="ru-RU"/>
      </w:rPr>
    </w:lvl>
    <w:lvl w:ilvl="3" w:tplc="B4584B8C">
      <w:numFmt w:val="bullet"/>
      <w:lvlText w:val="•"/>
      <w:lvlJc w:val="left"/>
      <w:pPr>
        <w:ind w:left="1040" w:hanging="181"/>
      </w:pPr>
      <w:rPr>
        <w:rFonts w:hint="default"/>
        <w:lang w:val="ru-RU" w:eastAsia="ru-RU" w:bidi="ru-RU"/>
      </w:rPr>
    </w:lvl>
    <w:lvl w:ilvl="4" w:tplc="9126D3E0">
      <w:numFmt w:val="bullet"/>
      <w:lvlText w:val="•"/>
      <w:lvlJc w:val="left"/>
      <w:pPr>
        <w:ind w:left="1331" w:hanging="181"/>
      </w:pPr>
      <w:rPr>
        <w:rFonts w:hint="default"/>
        <w:lang w:val="ru-RU" w:eastAsia="ru-RU" w:bidi="ru-RU"/>
      </w:rPr>
    </w:lvl>
    <w:lvl w:ilvl="5" w:tplc="C816AC7C">
      <w:numFmt w:val="bullet"/>
      <w:lvlText w:val="•"/>
      <w:lvlJc w:val="left"/>
      <w:pPr>
        <w:ind w:left="1621" w:hanging="181"/>
      </w:pPr>
      <w:rPr>
        <w:rFonts w:hint="default"/>
        <w:lang w:val="ru-RU" w:eastAsia="ru-RU" w:bidi="ru-RU"/>
      </w:rPr>
    </w:lvl>
    <w:lvl w:ilvl="6" w:tplc="A810EC78">
      <w:numFmt w:val="bullet"/>
      <w:lvlText w:val="•"/>
      <w:lvlJc w:val="left"/>
      <w:pPr>
        <w:ind w:left="1912" w:hanging="181"/>
      </w:pPr>
      <w:rPr>
        <w:rFonts w:hint="default"/>
        <w:lang w:val="ru-RU" w:eastAsia="ru-RU" w:bidi="ru-RU"/>
      </w:rPr>
    </w:lvl>
    <w:lvl w:ilvl="7" w:tplc="61707A5C">
      <w:numFmt w:val="bullet"/>
      <w:lvlText w:val="•"/>
      <w:lvlJc w:val="left"/>
      <w:pPr>
        <w:ind w:left="2202" w:hanging="181"/>
      </w:pPr>
      <w:rPr>
        <w:rFonts w:hint="default"/>
        <w:lang w:val="ru-RU" w:eastAsia="ru-RU" w:bidi="ru-RU"/>
      </w:rPr>
    </w:lvl>
    <w:lvl w:ilvl="8" w:tplc="91923180">
      <w:numFmt w:val="bullet"/>
      <w:lvlText w:val="•"/>
      <w:lvlJc w:val="left"/>
      <w:pPr>
        <w:ind w:left="2493" w:hanging="181"/>
      </w:pPr>
      <w:rPr>
        <w:rFonts w:hint="default"/>
        <w:lang w:val="ru-RU" w:eastAsia="ru-RU" w:bidi="ru-RU"/>
      </w:rPr>
    </w:lvl>
  </w:abstractNum>
  <w:abstractNum w:abstractNumId="97">
    <w:nsid w:val="247B2B3F"/>
    <w:multiLevelType w:val="hybridMultilevel"/>
    <w:tmpl w:val="8CF40504"/>
    <w:lvl w:ilvl="0" w:tplc="BE184A0E">
      <w:start w:val="1"/>
      <w:numFmt w:val="decimal"/>
      <w:lvlText w:val="%1."/>
      <w:lvlJc w:val="left"/>
      <w:pPr>
        <w:ind w:left="1102" w:hanging="240"/>
        <w:jc w:val="right"/>
      </w:pPr>
      <w:rPr>
        <w:rFonts w:ascii="Times New Roman" w:eastAsia="Times New Roman" w:hAnsi="Times New Roman" w:cs="Times New Roman" w:hint="default"/>
        <w:b/>
        <w:bCs/>
        <w:spacing w:val="-1"/>
        <w:w w:val="100"/>
        <w:sz w:val="24"/>
        <w:szCs w:val="24"/>
        <w:lang w:val="ru-RU" w:eastAsia="ru-RU" w:bidi="ru-RU"/>
      </w:rPr>
    </w:lvl>
    <w:lvl w:ilvl="1" w:tplc="7CEC0680">
      <w:start w:val="1"/>
      <w:numFmt w:val="decimal"/>
      <w:lvlText w:val="%2."/>
      <w:lvlJc w:val="left"/>
      <w:pPr>
        <w:ind w:left="961" w:hanging="332"/>
        <w:jc w:val="left"/>
      </w:pPr>
      <w:rPr>
        <w:rFonts w:ascii="Times New Roman" w:eastAsia="Times New Roman" w:hAnsi="Times New Roman" w:cs="Times New Roman" w:hint="default"/>
        <w:spacing w:val="-30"/>
        <w:w w:val="100"/>
        <w:sz w:val="24"/>
        <w:szCs w:val="24"/>
        <w:lang w:val="ru-RU" w:eastAsia="ru-RU" w:bidi="ru-RU"/>
      </w:rPr>
    </w:lvl>
    <w:lvl w:ilvl="2" w:tplc="D616A312">
      <w:numFmt w:val="bullet"/>
      <w:lvlText w:val="•"/>
      <w:lvlJc w:val="left"/>
      <w:pPr>
        <w:ind w:left="3508" w:hanging="351"/>
      </w:pPr>
      <w:rPr>
        <w:rFonts w:ascii="Times New Roman" w:eastAsia="Times New Roman" w:hAnsi="Times New Roman" w:cs="Times New Roman" w:hint="default"/>
        <w:w w:val="99"/>
        <w:sz w:val="22"/>
        <w:szCs w:val="22"/>
        <w:lang w:val="ru-RU" w:eastAsia="ru-RU" w:bidi="ru-RU"/>
      </w:rPr>
    </w:lvl>
    <w:lvl w:ilvl="3" w:tplc="8842CC12">
      <w:numFmt w:val="bullet"/>
      <w:lvlText w:val="•"/>
      <w:lvlJc w:val="left"/>
      <w:pPr>
        <w:ind w:left="4385" w:hanging="351"/>
      </w:pPr>
      <w:rPr>
        <w:rFonts w:hint="default"/>
        <w:lang w:val="ru-RU" w:eastAsia="ru-RU" w:bidi="ru-RU"/>
      </w:rPr>
    </w:lvl>
    <w:lvl w:ilvl="4" w:tplc="82D6CE5A">
      <w:numFmt w:val="bullet"/>
      <w:lvlText w:val="•"/>
      <w:lvlJc w:val="left"/>
      <w:pPr>
        <w:ind w:left="5271" w:hanging="351"/>
      </w:pPr>
      <w:rPr>
        <w:rFonts w:hint="default"/>
        <w:lang w:val="ru-RU" w:eastAsia="ru-RU" w:bidi="ru-RU"/>
      </w:rPr>
    </w:lvl>
    <w:lvl w:ilvl="5" w:tplc="E032A228">
      <w:numFmt w:val="bullet"/>
      <w:lvlText w:val="•"/>
      <w:lvlJc w:val="left"/>
      <w:pPr>
        <w:ind w:left="6156" w:hanging="351"/>
      </w:pPr>
      <w:rPr>
        <w:rFonts w:hint="default"/>
        <w:lang w:val="ru-RU" w:eastAsia="ru-RU" w:bidi="ru-RU"/>
      </w:rPr>
    </w:lvl>
    <w:lvl w:ilvl="6" w:tplc="4534371C">
      <w:numFmt w:val="bullet"/>
      <w:lvlText w:val="•"/>
      <w:lvlJc w:val="left"/>
      <w:pPr>
        <w:ind w:left="7042" w:hanging="351"/>
      </w:pPr>
      <w:rPr>
        <w:rFonts w:hint="default"/>
        <w:lang w:val="ru-RU" w:eastAsia="ru-RU" w:bidi="ru-RU"/>
      </w:rPr>
    </w:lvl>
    <w:lvl w:ilvl="7" w:tplc="BF5E1F70">
      <w:numFmt w:val="bullet"/>
      <w:lvlText w:val="•"/>
      <w:lvlJc w:val="left"/>
      <w:pPr>
        <w:ind w:left="7927" w:hanging="351"/>
      </w:pPr>
      <w:rPr>
        <w:rFonts w:hint="default"/>
        <w:lang w:val="ru-RU" w:eastAsia="ru-RU" w:bidi="ru-RU"/>
      </w:rPr>
    </w:lvl>
    <w:lvl w:ilvl="8" w:tplc="594AD51A">
      <w:numFmt w:val="bullet"/>
      <w:lvlText w:val="•"/>
      <w:lvlJc w:val="left"/>
      <w:pPr>
        <w:ind w:left="8813" w:hanging="351"/>
      </w:pPr>
      <w:rPr>
        <w:rFonts w:hint="default"/>
        <w:lang w:val="ru-RU" w:eastAsia="ru-RU" w:bidi="ru-RU"/>
      </w:rPr>
    </w:lvl>
  </w:abstractNum>
  <w:abstractNum w:abstractNumId="98">
    <w:nsid w:val="25A01E4A"/>
    <w:multiLevelType w:val="hybridMultilevel"/>
    <w:tmpl w:val="46C8EBA2"/>
    <w:lvl w:ilvl="0" w:tplc="582CE648">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FC920738">
      <w:numFmt w:val="bullet"/>
      <w:lvlText w:val="•"/>
      <w:lvlJc w:val="left"/>
      <w:pPr>
        <w:ind w:left="684" w:hanging="240"/>
      </w:pPr>
      <w:rPr>
        <w:rFonts w:hint="default"/>
        <w:lang w:val="ru-RU" w:eastAsia="ru-RU" w:bidi="ru-RU"/>
      </w:rPr>
    </w:lvl>
    <w:lvl w:ilvl="2" w:tplc="6D0A754A">
      <w:numFmt w:val="bullet"/>
      <w:lvlText w:val="•"/>
      <w:lvlJc w:val="left"/>
      <w:pPr>
        <w:ind w:left="1268" w:hanging="240"/>
      </w:pPr>
      <w:rPr>
        <w:rFonts w:hint="default"/>
        <w:lang w:val="ru-RU" w:eastAsia="ru-RU" w:bidi="ru-RU"/>
      </w:rPr>
    </w:lvl>
    <w:lvl w:ilvl="3" w:tplc="0590AACE">
      <w:numFmt w:val="bullet"/>
      <w:lvlText w:val="•"/>
      <w:lvlJc w:val="left"/>
      <w:pPr>
        <w:ind w:left="1852" w:hanging="240"/>
      </w:pPr>
      <w:rPr>
        <w:rFonts w:hint="default"/>
        <w:lang w:val="ru-RU" w:eastAsia="ru-RU" w:bidi="ru-RU"/>
      </w:rPr>
    </w:lvl>
    <w:lvl w:ilvl="4" w:tplc="39969064">
      <w:numFmt w:val="bullet"/>
      <w:lvlText w:val="•"/>
      <w:lvlJc w:val="left"/>
      <w:pPr>
        <w:ind w:left="2437" w:hanging="240"/>
      </w:pPr>
      <w:rPr>
        <w:rFonts w:hint="default"/>
        <w:lang w:val="ru-RU" w:eastAsia="ru-RU" w:bidi="ru-RU"/>
      </w:rPr>
    </w:lvl>
    <w:lvl w:ilvl="5" w:tplc="D696DF28">
      <w:numFmt w:val="bullet"/>
      <w:lvlText w:val="•"/>
      <w:lvlJc w:val="left"/>
      <w:pPr>
        <w:ind w:left="3021" w:hanging="240"/>
      </w:pPr>
      <w:rPr>
        <w:rFonts w:hint="default"/>
        <w:lang w:val="ru-RU" w:eastAsia="ru-RU" w:bidi="ru-RU"/>
      </w:rPr>
    </w:lvl>
    <w:lvl w:ilvl="6" w:tplc="86F61C9C">
      <w:numFmt w:val="bullet"/>
      <w:lvlText w:val="•"/>
      <w:lvlJc w:val="left"/>
      <w:pPr>
        <w:ind w:left="3605" w:hanging="240"/>
      </w:pPr>
      <w:rPr>
        <w:rFonts w:hint="default"/>
        <w:lang w:val="ru-RU" w:eastAsia="ru-RU" w:bidi="ru-RU"/>
      </w:rPr>
    </w:lvl>
    <w:lvl w:ilvl="7" w:tplc="00A4DD9A">
      <w:numFmt w:val="bullet"/>
      <w:lvlText w:val="•"/>
      <w:lvlJc w:val="left"/>
      <w:pPr>
        <w:ind w:left="4190" w:hanging="240"/>
      </w:pPr>
      <w:rPr>
        <w:rFonts w:hint="default"/>
        <w:lang w:val="ru-RU" w:eastAsia="ru-RU" w:bidi="ru-RU"/>
      </w:rPr>
    </w:lvl>
    <w:lvl w:ilvl="8" w:tplc="E9F04E92">
      <w:numFmt w:val="bullet"/>
      <w:lvlText w:val="•"/>
      <w:lvlJc w:val="left"/>
      <w:pPr>
        <w:ind w:left="4774" w:hanging="240"/>
      </w:pPr>
      <w:rPr>
        <w:rFonts w:hint="default"/>
        <w:lang w:val="ru-RU" w:eastAsia="ru-RU" w:bidi="ru-RU"/>
      </w:rPr>
    </w:lvl>
  </w:abstractNum>
  <w:abstractNum w:abstractNumId="99">
    <w:nsid w:val="25C51E31"/>
    <w:multiLevelType w:val="hybridMultilevel"/>
    <w:tmpl w:val="F81E5A86"/>
    <w:lvl w:ilvl="0" w:tplc="34168E7C">
      <w:numFmt w:val="bullet"/>
      <w:lvlText w:val=""/>
      <w:lvlJc w:val="left"/>
      <w:pPr>
        <w:ind w:left="467" w:hanging="360"/>
      </w:pPr>
      <w:rPr>
        <w:rFonts w:ascii="Wingdings" w:eastAsia="Wingdings" w:hAnsi="Wingdings" w:cs="Wingdings" w:hint="default"/>
        <w:w w:val="100"/>
        <w:sz w:val="24"/>
        <w:szCs w:val="24"/>
        <w:lang w:val="ru-RU" w:eastAsia="ru-RU" w:bidi="ru-RU"/>
      </w:rPr>
    </w:lvl>
    <w:lvl w:ilvl="1" w:tplc="91BC5C0A">
      <w:numFmt w:val="bullet"/>
      <w:lvlText w:val="•"/>
      <w:lvlJc w:val="left"/>
      <w:pPr>
        <w:ind w:left="927" w:hanging="360"/>
      </w:pPr>
      <w:rPr>
        <w:rFonts w:hint="default"/>
        <w:lang w:val="ru-RU" w:eastAsia="ru-RU" w:bidi="ru-RU"/>
      </w:rPr>
    </w:lvl>
    <w:lvl w:ilvl="2" w:tplc="689C8F0E">
      <w:numFmt w:val="bullet"/>
      <w:lvlText w:val="•"/>
      <w:lvlJc w:val="left"/>
      <w:pPr>
        <w:ind w:left="1394" w:hanging="360"/>
      </w:pPr>
      <w:rPr>
        <w:rFonts w:hint="default"/>
        <w:lang w:val="ru-RU" w:eastAsia="ru-RU" w:bidi="ru-RU"/>
      </w:rPr>
    </w:lvl>
    <w:lvl w:ilvl="3" w:tplc="92847D68">
      <w:numFmt w:val="bullet"/>
      <w:lvlText w:val="•"/>
      <w:lvlJc w:val="left"/>
      <w:pPr>
        <w:ind w:left="1861" w:hanging="360"/>
      </w:pPr>
      <w:rPr>
        <w:rFonts w:hint="default"/>
        <w:lang w:val="ru-RU" w:eastAsia="ru-RU" w:bidi="ru-RU"/>
      </w:rPr>
    </w:lvl>
    <w:lvl w:ilvl="4" w:tplc="716A81B4">
      <w:numFmt w:val="bullet"/>
      <w:lvlText w:val="•"/>
      <w:lvlJc w:val="left"/>
      <w:pPr>
        <w:ind w:left="2328" w:hanging="360"/>
      </w:pPr>
      <w:rPr>
        <w:rFonts w:hint="default"/>
        <w:lang w:val="ru-RU" w:eastAsia="ru-RU" w:bidi="ru-RU"/>
      </w:rPr>
    </w:lvl>
    <w:lvl w:ilvl="5" w:tplc="48487D6A">
      <w:numFmt w:val="bullet"/>
      <w:lvlText w:val="•"/>
      <w:lvlJc w:val="left"/>
      <w:pPr>
        <w:ind w:left="2796" w:hanging="360"/>
      </w:pPr>
      <w:rPr>
        <w:rFonts w:hint="default"/>
        <w:lang w:val="ru-RU" w:eastAsia="ru-RU" w:bidi="ru-RU"/>
      </w:rPr>
    </w:lvl>
    <w:lvl w:ilvl="6" w:tplc="B3DC6F36">
      <w:numFmt w:val="bullet"/>
      <w:lvlText w:val="•"/>
      <w:lvlJc w:val="left"/>
      <w:pPr>
        <w:ind w:left="3263" w:hanging="360"/>
      </w:pPr>
      <w:rPr>
        <w:rFonts w:hint="default"/>
        <w:lang w:val="ru-RU" w:eastAsia="ru-RU" w:bidi="ru-RU"/>
      </w:rPr>
    </w:lvl>
    <w:lvl w:ilvl="7" w:tplc="C36455BE">
      <w:numFmt w:val="bullet"/>
      <w:lvlText w:val="•"/>
      <w:lvlJc w:val="left"/>
      <w:pPr>
        <w:ind w:left="3730" w:hanging="360"/>
      </w:pPr>
      <w:rPr>
        <w:rFonts w:hint="default"/>
        <w:lang w:val="ru-RU" w:eastAsia="ru-RU" w:bidi="ru-RU"/>
      </w:rPr>
    </w:lvl>
    <w:lvl w:ilvl="8" w:tplc="B106DA78">
      <w:numFmt w:val="bullet"/>
      <w:lvlText w:val="•"/>
      <w:lvlJc w:val="left"/>
      <w:pPr>
        <w:ind w:left="4197" w:hanging="360"/>
      </w:pPr>
      <w:rPr>
        <w:rFonts w:hint="default"/>
        <w:lang w:val="ru-RU" w:eastAsia="ru-RU" w:bidi="ru-RU"/>
      </w:rPr>
    </w:lvl>
  </w:abstractNum>
  <w:abstractNum w:abstractNumId="100">
    <w:nsid w:val="2672259B"/>
    <w:multiLevelType w:val="hybridMultilevel"/>
    <w:tmpl w:val="AA6C9838"/>
    <w:lvl w:ilvl="0" w:tplc="42C62358">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6B8C336C">
      <w:numFmt w:val="bullet"/>
      <w:lvlText w:val="•"/>
      <w:lvlJc w:val="left"/>
      <w:pPr>
        <w:ind w:left="603" w:hanging="180"/>
      </w:pPr>
      <w:rPr>
        <w:rFonts w:hint="default"/>
        <w:lang w:val="ru-RU" w:eastAsia="ru-RU" w:bidi="ru-RU"/>
      </w:rPr>
    </w:lvl>
    <w:lvl w:ilvl="2" w:tplc="04AC7252">
      <w:numFmt w:val="bullet"/>
      <w:lvlText w:val="•"/>
      <w:lvlJc w:val="left"/>
      <w:pPr>
        <w:ind w:left="1107" w:hanging="180"/>
      </w:pPr>
      <w:rPr>
        <w:rFonts w:hint="default"/>
        <w:lang w:val="ru-RU" w:eastAsia="ru-RU" w:bidi="ru-RU"/>
      </w:rPr>
    </w:lvl>
    <w:lvl w:ilvl="3" w:tplc="3490E8E0">
      <w:numFmt w:val="bullet"/>
      <w:lvlText w:val="•"/>
      <w:lvlJc w:val="left"/>
      <w:pPr>
        <w:ind w:left="1610" w:hanging="180"/>
      </w:pPr>
      <w:rPr>
        <w:rFonts w:hint="default"/>
        <w:lang w:val="ru-RU" w:eastAsia="ru-RU" w:bidi="ru-RU"/>
      </w:rPr>
    </w:lvl>
    <w:lvl w:ilvl="4" w:tplc="584E162E">
      <w:numFmt w:val="bullet"/>
      <w:lvlText w:val="•"/>
      <w:lvlJc w:val="left"/>
      <w:pPr>
        <w:ind w:left="2114" w:hanging="180"/>
      </w:pPr>
      <w:rPr>
        <w:rFonts w:hint="default"/>
        <w:lang w:val="ru-RU" w:eastAsia="ru-RU" w:bidi="ru-RU"/>
      </w:rPr>
    </w:lvl>
    <w:lvl w:ilvl="5" w:tplc="22DA5AC8">
      <w:numFmt w:val="bullet"/>
      <w:lvlText w:val="•"/>
      <w:lvlJc w:val="left"/>
      <w:pPr>
        <w:ind w:left="2618" w:hanging="180"/>
      </w:pPr>
      <w:rPr>
        <w:rFonts w:hint="default"/>
        <w:lang w:val="ru-RU" w:eastAsia="ru-RU" w:bidi="ru-RU"/>
      </w:rPr>
    </w:lvl>
    <w:lvl w:ilvl="6" w:tplc="10C0F3E6">
      <w:numFmt w:val="bullet"/>
      <w:lvlText w:val="•"/>
      <w:lvlJc w:val="left"/>
      <w:pPr>
        <w:ind w:left="3121" w:hanging="180"/>
      </w:pPr>
      <w:rPr>
        <w:rFonts w:hint="default"/>
        <w:lang w:val="ru-RU" w:eastAsia="ru-RU" w:bidi="ru-RU"/>
      </w:rPr>
    </w:lvl>
    <w:lvl w:ilvl="7" w:tplc="5836660A">
      <w:numFmt w:val="bullet"/>
      <w:lvlText w:val="•"/>
      <w:lvlJc w:val="left"/>
      <w:pPr>
        <w:ind w:left="3625" w:hanging="180"/>
      </w:pPr>
      <w:rPr>
        <w:rFonts w:hint="default"/>
        <w:lang w:val="ru-RU" w:eastAsia="ru-RU" w:bidi="ru-RU"/>
      </w:rPr>
    </w:lvl>
    <w:lvl w:ilvl="8" w:tplc="F5D44C28">
      <w:numFmt w:val="bullet"/>
      <w:lvlText w:val="•"/>
      <w:lvlJc w:val="left"/>
      <w:pPr>
        <w:ind w:left="4128" w:hanging="180"/>
      </w:pPr>
      <w:rPr>
        <w:rFonts w:hint="default"/>
        <w:lang w:val="ru-RU" w:eastAsia="ru-RU" w:bidi="ru-RU"/>
      </w:rPr>
    </w:lvl>
  </w:abstractNum>
  <w:abstractNum w:abstractNumId="101">
    <w:nsid w:val="268024C8"/>
    <w:multiLevelType w:val="hybridMultilevel"/>
    <w:tmpl w:val="6CE636A2"/>
    <w:lvl w:ilvl="0" w:tplc="48F8DC42">
      <w:start w:val="1"/>
      <w:numFmt w:val="decimal"/>
      <w:lvlText w:val="%1)"/>
      <w:lvlJc w:val="left"/>
      <w:pPr>
        <w:ind w:left="368" w:hanging="261"/>
        <w:jc w:val="left"/>
      </w:pPr>
      <w:rPr>
        <w:rFonts w:hint="default"/>
        <w:spacing w:val="-2"/>
        <w:w w:val="100"/>
        <w:lang w:val="ru-RU" w:eastAsia="ru-RU" w:bidi="ru-RU"/>
      </w:rPr>
    </w:lvl>
    <w:lvl w:ilvl="1" w:tplc="5198A05C">
      <w:numFmt w:val="bullet"/>
      <w:lvlText w:val="•"/>
      <w:lvlJc w:val="left"/>
      <w:pPr>
        <w:ind w:left="829" w:hanging="261"/>
      </w:pPr>
      <w:rPr>
        <w:rFonts w:hint="default"/>
        <w:lang w:val="ru-RU" w:eastAsia="ru-RU" w:bidi="ru-RU"/>
      </w:rPr>
    </w:lvl>
    <w:lvl w:ilvl="2" w:tplc="703AEA9C">
      <w:numFmt w:val="bullet"/>
      <w:lvlText w:val="•"/>
      <w:lvlJc w:val="left"/>
      <w:pPr>
        <w:ind w:left="1298" w:hanging="261"/>
      </w:pPr>
      <w:rPr>
        <w:rFonts w:hint="default"/>
        <w:lang w:val="ru-RU" w:eastAsia="ru-RU" w:bidi="ru-RU"/>
      </w:rPr>
    </w:lvl>
    <w:lvl w:ilvl="3" w:tplc="251AB8BC">
      <w:numFmt w:val="bullet"/>
      <w:lvlText w:val="•"/>
      <w:lvlJc w:val="left"/>
      <w:pPr>
        <w:ind w:left="1768" w:hanging="261"/>
      </w:pPr>
      <w:rPr>
        <w:rFonts w:hint="default"/>
        <w:lang w:val="ru-RU" w:eastAsia="ru-RU" w:bidi="ru-RU"/>
      </w:rPr>
    </w:lvl>
    <w:lvl w:ilvl="4" w:tplc="BA3293A0">
      <w:numFmt w:val="bullet"/>
      <w:lvlText w:val="•"/>
      <w:lvlJc w:val="left"/>
      <w:pPr>
        <w:ind w:left="2237" w:hanging="261"/>
      </w:pPr>
      <w:rPr>
        <w:rFonts w:hint="default"/>
        <w:lang w:val="ru-RU" w:eastAsia="ru-RU" w:bidi="ru-RU"/>
      </w:rPr>
    </w:lvl>
    <w:lvl w:ilvl="5" w:tplc="F0B01630">
      <w:numFmt w:val="bullet"/>
      <w:lvlText w:val="•"/>
      <w:lvlJc w:val="left"/>
      <w:pPr>
        <w:ind w:left="2707" w:hanging="261"/>
      </w:pPr>
      <w:rPr>
        <w:rFonts w:hint="default"/>
        <w:lang w:val="ru-RU" w:eastAsia="ru-RU" w:bidi="ru-RU"/>
      </w:rPr>
    </w:lvl>
    <w:lvl w:ilvl="6" w:tplc="7D826DCA">
      <w:numFmt w:val="bullet"/>
      <w:lvlText w:val="•"/>
      <w:lvlJc w:val="left"/>
      <w:pPr>
        <w:ind w:left="3176" w:hanging="261"/>
      </w:pPr>
      <w:rPr>
        <w:rFonts w:hint="default"/>
        <w:lang w:val="ru-RU" w:eastAsia="ru-RU" w:bidi="ru-RU"/>
      </w:rPr>
    </w:lvl>
    <w:lvl w:ilvl="7" w:tplc="5820190C">
      <w:numFmt w:val="bullet"/>
      <w:lvlText w:val="•"/>
      <w:lvlJc w:val="left"/>
      <w:pPr>
        <w:ind w:left="3645" w:hanging="261"/>
      </w:pPr>
      <w:rPr>
        <w:rFonts w:hint="default"/>
        <w:lang w:val="ru-RU" w:eastAsia="ru-RU" w:bidi="ru-RU"/>
      </w:rPr>
    </w:lvl>
    <w:lvl w:ilvl="8" w:tplc="3D1CE7A0">
      <w:numFmt w:val="bullet"/>
      <w:lvlText w:val="•"/>
      <w:lvlJc w:val="left"/>
      <w:pPr>
        <w:ind w:left="4115" w:hanging="261"/>
      </w:pPr>
      <w:rPr>
        <w:rFonts w:hint="default"/>
        <w:lang w:val="ru-RU" w:eastAsia="ru-RU" w:bidi="ru-RU"/>
      </w:rPr>
    </w:lvl>
  </w:abstractNum>
  <w:abstractNum w:abstractNumId="102">
    <w:nsid w:val="27E8255E"/>
    <w:multiLevelType w:val="hybridMultilevel"/>
    <w:tmpl w:val="954CF86A"/>
    <w:lvl w:ilvl="0" w:tplc="93D25636">
      <w:start w:val="1"/>
      <w:numFmt w:val="decimal"/>
      <w:lvlText w:val="%1."/>
      <w:lvlJc w:val="left"/>
      <w:pPr>
        <w:ind w:left="827" w:hanging="360"/>
        <w:jc w:val="left"/>
      </w:pPr>
      <w:rPr>
        <w:rFonts w:ascii="Times New Roman" w:eastAsia="Times New Roman" w:hAnsi="Times New Roman" w:cs="Times New Roman" w:hint="default"/>
        <w:spacing w:val="-1"/>
        <w:w w:val="100"/>
        <w:sz w:val="24"/>
        <w:szCs w:val="24"/>
        <w:lang w:val="ru-RU" w:eastAsia="ru-RU" w:bidi="ru-RU"/>
      </w:rPr>
    </w:lvl>
    <w:lvl w:ilvl="1" w:tplc="EADE0DB0">
      <w:numFmt w:val="bullet"/>
      <w:lvlText w:val="•"/>
      <w:lvlJc w:val="left"/>
      <w:pPr>
        <w:ind w:left="1225" w:hanging="360"/>
      </w:pPr>
      <w:rPr>
        <w:rFonts w:hint="default"/>
        <w:lang w:val="ru-RU" w:eastAsia="ru-RU" w:bidi="ru-RU"/>
      </w:rPr>
    </w:lvl>
    <w:lvl w:ilvl="2" w:tplc="5536599E">
      <w:numFmt w:val="bullet"/>
      <w:lvlText w:val="•"/>
      <w:lvlJc w:val="left"/>
      <w:pPr>
        <w:ind w:left="1630" w:hanging="360"/>
      </w:pPr>
      <w:rPr>
        <w:rFonts w:hint="default"/>
        <w:lang w:val="ru-RU" w:eastAsia="ru-RU" w:bidi="ru-RU"/>
      </w:rPr>
    </w:lvl>
    <w:lvl w:ilvl="3" w:tplc="543CD864">
      <w:numFmt w:val="bullet"/>
      <w:lvlText w:val="•"/>
      <w:lvlJc w:val="left"/>
      <w:pPr>
        <w:ind w:left="2036" w:hanging="360"/>
      </w:pPr>
      <w:rPr>
        <w:rFonts w:hint="default"/>
        <w:lang w:val="ru-RU" w:eastAsia="ru-RU" w:bidi="ru-RU"/>
      </w:rPr>
    </w:lvl>
    <w:lvl w:ilvl="4" w:tplc="250E11E0">
      <w:numFmt w:val="bullet"/>
      <w:lvlText w:val="•"/>
      <w:lvlJc w:val="left"/>
      <w:pPr>
        <w:ind w:left="2441" w:hanging="360"/>
      </w:pPr>
      <w:rPr>
        <w:rFonts w:hint="default"/>
        <w:lang w:val="ru-RU" w:eastAsia="ru-RU" w:bidi="ru-RU"/>
      </w:rPr>
    </w:lvl>
    <w:lvl w:ilvl="5" w:tplc="0BBA2E34">
      <w:numFmt w:val="bullet"/>
      <w:lvlText w:val="•"/>
      <w:lvlJc w:val="left"/>
      <w:pPr>
        <w:ind w:left="2847" w:hanging="360"/>
      </w:pPr>
      <w:rPr>
        <w:rFonts w:hint="default"/>
        <w:lang w:val="ru-RU" w:eastAsia="ru-RU" w:bidi="ru-RU"/>
      </w:rPr>
    </w:lvl>
    <w:lvl w:ilvl="6" w:tplc="D1F2D68A">
      <w:numFmt w:val="bullet"/>
      <w:lvlText w:val="•"/>
      <w:lvlJc w:val="left"/>
      <w:pPr>
        <w:ind w:left="3252" w:hanging="360"/>
      </w:pPr>
      <w:rPr>
        <w:rFonts w:hint="default"/>
        <w:lang w:val="ru-RU" w:eastAsia="ru-RU" w:bidi="ru-RU"/>
      </w:rPr>
    </w:lvl>
    <w:lvl w:ilvl="7" w:tplc="F26A4D7C">
      <w:numFmt w:val="bullet"/>
      <w:lvlText w:val="•"/>
      <w:lvlJc w:val="left"/>
      <w:pPr>
        <w:ind w:left="3657" w:hanging="360"/>
      </w:pPr>
      <w:rPr>
        <w:rFonts w:hint="default"/>
        <w:lang w:val="ru-RU" w:eastAsia="ru-RU" w:bidi="ru-RU"/>
      </w:rPr>
    </w:lvl>
    <w:lvl w:ilvl="8" w:tplc="E3DE61CA">
      <w:numFmt w:val="bullet"/>
      <w:lvlText w:val="•"/>
      <w:lvlJc w:val="left"/>
      <w:pPr>
        <w:ind w:left="4063" w:hanging="360"/>
      </w:pPr>
      <w:rPr>
        <w:rFonts w:hint="default"/>
        <w:lang w:val="ru-RU" w:eastAsia="ru-RU" w:bidi="ru-RU"/>
      </w:rPr>
    </w:lvl>
  </w:abstractNum>
  <w:abstractNum w:abstractNumId="103">
    <w:nsid w:val="28EF1604"/>
    <w:multiLevelType w:val="hybridMultilevel"/>
    <w:tmpl w:val="B9B28B80"/>
    <w:lvl w:ilvl="0" w:tplc="246E1388">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C64E49AA">
      <w:start w:val="1"/>
      <w:numFmt w:val="decimal"/>
      <w:lvlText w:val="%2."/>
      <w:lvlJc w:val="left"/>
      <w:pPr>
        <w:ind w:left="1547" w:hanging="360"/>
        <w:jc w:val="left"/>
      </w:pPr>
      <w:rPr>
        <w:rFonts w:ascii="Times New Roman" w:eastAsia="Times New Roman" w:hAnsi="Times New Roman" w:cs="Times New Roman" w:hint="default"/>
        <w:spacing w:val="-1"/>
        <w:w w:val="100"/>
        <w:sz w:val="24"/>
        <w:szCs w:val="24"/>
        <w:lang w:val="ru-RU" w:eastAsia="ru-RU" w:bidi="ru-RU"/>
      </w:rPr>
    </w:lvl>
    <w:lvl w:ilvl="2" w:tplc="91340C08">
      <w:numFmt w:val="bullet"/>
      <w:lvlText w:val="•"/>
      <w:lvlJc w:val="left"/>
      <w:pPr>
        <w:ind w:left="1909" w:hanging="360"/>
      </w:pPr>
      <w:rPr>
        <w:rFonts w:hint="default"/>
        <w:lang w:val="ru-RU" w:eastAsia="ru-RU" w:bidi="ru-RU"/>
      </w:rPr>
    </w:lvl>
    <w:lvl w:ilvl="3" w:tplc="CD445C30">
      <w:numFmt w:val="bullet"/>
      <w:lvlText w:val="•"/>
      <w:lvlJc w:val="left"/>
      <w:pPr>
        <w:ind w:left="2278" w:hanging="360"/>
      </w:pPr>
      <w:rPr>
        <w:rFonts w:hint="default"/>
        <w:lang w:val="ru-RU" w:eastAsia="ru-RU" w:bidi="ru-RU"/>
      </w:rPr>
    </w:lvl>
    <w:lvl w:ilvl="4" w:tplc="2510565E">
      <w:numFmt w:val="bullet"/>
      <w:lvlText w:val="•"/>
      <w:lvlJc w:val="left"/>
      <w:pPr>
        <w:ind w:left="2648" w:hanging="360"/>
      </w:pPr>
      <w:rPr>
        <w:rFonts w:hint="default"/>
        <w:lang w:val="ru-RU" w:eastAsia="ru-RU" w:bidi="ru-RU"/>
      </w:rPr>
    </w:lvl>
    <w:lvl w:ilvl="5" w:tplc="B64E693A">
      <w:numFmt w:val="bullet"/>
      <w:lvlText w:val="•"/>
      <w:lvlJc w:val="left"/>
      <w:pPr>
        <w:ind w:left="3017" w:hanging="360"/>
      </w:pPr>
      <w:rPr>
        <w:rFonts w:hint="default"/>
        <w:lang w:val="ru-RU" w:eastAsia="ru-RU" w:bidi="ru-RU"/>
      </w:rPr>
    </w:lvl>
    <w:lvl w:ilvl="6" w:tplc="38E4F5A0">
      <w:numFmt w:val="bullet"/>
      <w:lvlText w:val="•"/>
      <w:lvlJc w:val="left"/>
      <w:pPr>
        <w:ind w:left="3387" w:hanging="360"/>
      </w:pPr>
      <w:rPr>
        <w:rFonts w:hint="default"/>
        <w:lang w:val="ru-RU" w:eastAsia="ru-RU" w:bidi="ru-RU"/>
      </w:rPr>
    </w:lvl>
    <w:lvl w:ilvl="7" w:tplc="A63CB95E">
      <w:numFmt w:val="bullet"/>
      <w:lvlText w:val="•"/>
      <w:lvlJc w:val="left"/>
      <w:pPr>
        <w:ind w:left="3756" w:hanging="360"/>
      </w:pPr>
      <w:rPr>
        <w:rFonts w:hint="default"/>
        <w:lang w:val="ru-RU" w:eastAsia="ru-RU" w:bidi="ru-RU"/>
      </w:rPr>
    </w:lvl>
    <w:lvl w:ilvl="8" w:tplc="BB74E61E">
      <w:numFmt w:val="bullet"/>
      <w:lvlText w:val="•"/>
      <w:lvlJc w:val="left"/>
      <w:pPr>
        <w:ind w:left="4126" w:hanging="360"/>
      </w:pPr>
      <w:rPr>
        <w:rFonts w:hint="default"/>
        <w:lang w:val="ru-RU" w:eastAsia="ru-RU" w:bidi="ru-RU"/>
      </w:rPr>
    </w:lvl>
  </w:abstractNum>
  <w:abstractNum w:abstractNumId="104">
    <w:nsid w:val="29321404"/>
    <w:multiLevelType w:val="hybridMultilevel"/>
    <w:tmpl w:val="147881FC"/>
    <w:lvl w:ilvl="0" w:tplc="39E42A3C">
      <w:start w:val="1"/>
      <w:numFmt w:val="decimal"/>
      <w:lvlText w:val="%1)"/>
      <w:lvlJc w:val="left"/>
      <w:pPr>
        <w:ind w:left="368" w:hanging="261"/>
        <w:jc w:val="right"/>
      </w:pPr>
      <w:rPr>
        <w:rFonts w:ascii="Times New Roman" w:eastAsia="Times New Roman" w:hAnsi="Times New Roman" w:cs="Times New Roman" w:hint="default"/>
        <w:spacing w:val="-2"/>
        <w:w w:val="100"/>
        <w:sz w:val="24"/>
        <w:szCs w:val="24"/>
        <w:lang w:val="ru-RU" w:eastAsia="ru-RU" w:bidi="ru-RU"/>
      </w:rPr>
    </w:lvl>
    <w:lvl w:ilvl="1" w:tplc="B6264D4C">
      <w:numFmt w:val="bullet"/>
      <w:lvlText w:val="•"/>
      <w:lvlJc w:val="left"/>
      <w:pPr>
        <w:ind w:left="802" w:hanging="261"/>
      </w:pPr>
      <w:rPr>
        <w:rFonts w:hint="default"/>
        <w:lang w:val="ru-RU" w:eastAsia="ru-RU" w:bidi="ru-RU"/>
      </w:rPr>
    </w:lvl>
    <w:lvl w:ilvl="2" w:tplc="EC901224">
      <w:numFmt w:val="bullet"/>
      <w:lvlText w:val="•"/>
      <w:lvlJc w:val="left"/>
      <w:pPr>
        <w:ind w:left="1244" w:hanging="261"/>
      </w:pPr>
      <w:rPr>
        <w:rFonts w:hint="default"/>
        <w:lang w:val="ru-RU" w:eastAsia="ru-RU" w:bidi="ru-RU"/>
      </w:rPr>
    </w:lvl>
    <w:lvl w:ilvl="3" w:tplc="3C003F62">
      <w:numFmt w:val="bullet"/>
      <w:lvlText w:val="•"/>
      <w:lvlJc w:val="left"/>
      <w:pPr>
        <w:ind w:left="1686" w:hanging="261"/>
      </w:pPr>
      <w:rPr>
        <w:rFonts w:hint="default"/>
        <w:lang w:val="ru-RU" w:eastAsia="ru-RU" w:bidi="ru-RU"/>
      </w:rPr>
    </w:lvl>
    <w:lvl w:ilvl="4" w:tplc="F6E097EC">
      <w:numFmt w:val="bullet"/>
      <w:lvlText w:val="•"/>
      <w:lvlJc w:val="left"/>
      <w:pPr>
        <w:ind w:left="2128" w:hanging="261"/>
      </w:pPr>
      <w:rPr>
        <w:rFonts w:hint="default"/>
        <w:lang w:val="ru-RU" w:eastAsia="ru-RU" w:bidi="ru-RU"/>
      </w:rPr>
    </w:lvl>
    <w:lvl w:ilvl="5" w:tplc="C7848D24">
      <w:numFmt w:val="bullet"/>
      <w:lvlText w:val="•"/>
      <w:lvlJc w:val="left"/>
      <w:pPr>
        <w:ind w:left="2570" w:hanging="261"/>
      </w:pPr>
      <w:rPr>
        <w:rFonts w:hint="default"/>
        <w:lang w:val="ru-RU" w:eastAsia="ru-RU" w:bidi="ru-RU"/>
      </w:rPr>
    </w:lvl>
    <w:lvl w:ilvl="6" w:tplc="123254CA">
      <w:numFmt w:val="bullet"/>
      <w:lvlText w:val="•"/>
      <w:lvlJc w:val="left"/>
      <w:pPr>
        <w:ind w:left="3012" w:hanging="261"/>
      </w:pPr>
      <w:rPr>
        <w:rFonts w:hint="default"/>
        <w:lang w:val="ru-RU" w:eastAsia="ru-RU" w:bidi="ru-RU"/>
      </w:rPr>
    </w:lvl>
    <w:lvl w:ilvl="7" w:tplc="1E9482EE">
      <w:numFmt w:val="bullet"/>
      <w:lvlText w:val="•"/>
      <w:lvlJc w:val="left"/>
      <w:pPr>
        <w:ind w:left="3454" w:hanging="261"/>
      </w:pPr>
      <w:rPr>
        <w:rFonts w:hint="default"/>
        <w:lang w:val="ru-RU" w:eastAsia="ru-RU" w:bidi="ru-RU"/>
      </w:rPr>
    </w:lvl>
    <w:lvl w:ilvl="8" w:tplc="5D226992">
      <w:numFmt w:val="bullet"/>
      <w:lvlText w:val="•"/>
      <w:lvlJc w:val="left"/>
      <w:pPr>
        <w:ind w:left="3896" w:hanging="261"/>
      </w:pPr>
      <w:rPr>
        <w:rFonts w:hint="default"/>
        <w:lang w:val="ru-RU" w:eastAsia="ru-RU" w:bidi="ru-RU"/>
      </w:rPr>
    </w:lvl>
  </w:abstractNum>
  <w:abstractNum w:abstractNumId="105">
    <w:nsid w:val="29ED2F5F"/>
    <w:multiLevelType w:val="hybridMultilevel"/>
    <w:tmpl w:val="37C00A7E"/>
    <w:lvl w:ilvl="0" w:tplc="F9A02D82">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47BA04B4">
      <w:numFmt w:val="bullet"/>
      <w:lvlText w:val="•"/>
      <w:lvlJc w:val="left"/>
      <w:pPr>
        <w:ind w:left="595" w:hanging="240"/>
      </w:pPr>
      <w:rPr>
        <w:rFonts w:hint="default"/>
        <w:lang w:val="ru-RU" w:eastAsia="ru-RU" w:bidi="ru-RU"/>
      </w:rPr>
    </w:lvl>
    <w:lvl w:ilvl="2" w:tplc="B3381BB4">
      <w:numFmt w:val="bullet"/>
      <w:lvlText w:val="•"/>
      <w:lvlJc w:val="left"/>
      <w:pPr>
        <w:ind w:left="1090" w:hanging="240"/>
      </w:pPr>
      <w:rPr>
        <w:rFonts w:hint="default"/>
        <w:lang w:val="ru-RU" w:eastAsia="ru-RU" w:bidi="ru-RU"/>
      </w:rPr>
    </w:lvl>
    <w:lvl w:ilvl="3" w:tplc="0C9C255C">
      <w:numFmt w:val="bullet"/>
      <w:lvlText w:val="•"/>
      <w:lvlJc w:val="left"/>
      <w:pPr>
        <w:ind w:left="1585" w:hanging="240"/>
      </w:pPr>
      <w:rPr>
        <w:rFonts w:hint="default"/>
        <w:lang w:val="ru-RU" w:eastAsia="ru-RU" w:bidi="ru-RU"/>
      </w:rPr>
    </w:lvl>
    <w:lvl w:ilvl="4" w:tplc="A83EC534">
      <w:numFmt w:val="bullet"/>
      <w:lvlText w:val="•"/>
      <w:lvlJc w:val="left"/>
      <w:pPr>
        <w:ind w:left="2081" w:hanging="240"/>
      </w:pPr>
      <w:rPr>
        <w:rFonts w:hint="default"/>
        <w:lang w:val="ru-RU" w:eastAsia="ru-RU" w:bidi="ru-RU"/>
      </w:rPr>
    </w:lvl>
    <w:lvl w:ilvl="5" w:tplc="F7BE0032">
      <w:numFmt w:val="bullet"/>
      <w:lvlText w:val="•"/>
      <w:lvlJc w:val="left"/>
      <w:pPr>
        <w:ind w:left="2576" w:hanging="240"/>
      </w:pPr>
      <w:rPr>
        <w:rFonts w:hint="default"/>
        <w:lang w:val="ru-RU" w:eastAsia="ru-RU" w:bidi="ru-RU"/>
      </w:rPr>
    </w:lvl>
    <w:lvl w:ilvl="6" w:tplc="DA8A5810">
      <w:numFmt w:val="bullet"/>
      <w:lvlText w:val="•"/>
      <w:lvlJc w:val="left"/>
      <w:pPr>
        <w:ind w:left="3071" w:hanging="240"/>
      </w:pPr>
      <w:rPr>
        <w:rFonts w:hint="default"/>
        <w:lang w:val="ru-RU" w:eastAsia="ru-RU" w:bidi="ru-RU"/>
      </w:rPr>
    </w:lvl>
    <w:lvl w:ilvl="7" w:tplc="CBFC08BA">
      <w:numFmt w:val="bullet"/>
      <w:lvlText w:val="•"/>
      <w:lvlJc w:val="left"/>
      <w:pPr>
        <w:ind w:left="3567" w:hanging="240"/>
      </w:pPr>
      <w:rPr>
        <w:rFonts w:hint="default"/>
        <w:lang w:val="ru-RU" w:eastAsia="ru-RU" w:bidi="ru-RU"/>
      </w:rPr>
    </w:lvl>
    <w:lvl w:ilvl="8" w:tplc="17FEB03C">
      <w:numFmt w:val="bullet"/>
      <w:lvlText w:val="•"/>
      <w:lvlJc w:val="left"/>
      <w:pPr>
        <w:ind w:left="4062" w:hanging="240"/>
      </w:pPr>
      <w:rPr>
        <w:rFonts w:hint="default"/>
        <w:lang w:val="ru-RU" w:eastAsia="ru-RU" w:bidi="ru-RU"/>
      </w:rPr>
    </w:lvl>
  </w:abstractNum>
  <w:abstractNum w:abstractNumId="106">
    <w:nsid w:val="2AF943E9"/>
    <w:multiLevelType w:val="hybridMultilevel"/>
    <w:tmpl w:val="0194E994"/>
    <w:lvl w:ilvl="0" w:tplc="8F22A5A0">
      <w:numFmt w:val="bullet"/>
      <w:lvlText w:val=""/>
      <w:lvlJc w:val="left"/>
      <w:pPr>
        <w:ind w:left="467" w:hanging="360"/>
      </w:pPr>
      <w:rPr>
        <w:rFonts w:ascii="Wingdings" w:eastAsia="Wingdings" w:hAnsi="Wingdings" w:cs="Wingdings" w:hint="default"/>
        <w:w w:val="100"/>
        <w:sz w:val="24"/>
        <w:szCs w:val="24"/>
        <w:lang w:val="ru-RU" w:eastAsia="ru-RU" w:bidi="ru-RU"/>
      </w:rPr>
    </w:lvl>
    <w:lvl w:ilvl="1" w:tplc="90684DBC">
      <w:numFmt w:val="bullet"/>
      <w:lvlText w:val="•"/>
      <w:lvlJc w:val="left"/>
      <w:pPr>
        <w:ind w:left="938" w:hanging="360"/>
      </w:pPr>
      <w:rPr>
        <w:rFonts w:hint="default"/>
        <w:lang w:val="ru-RU" w:eastAsia="ru-RU" w:bidi="ru-RU"/>
      </w:rPr>
    </w:lvl>
    <w:lvl w:ilvl="2" w:tplc="932C7114">
      <w:numFmt w:val="bullet"/>
      <w:lvlText w:val="•"/>
      <w:lvlJc w:val="left"/>
      <w:pPr>
        <w:ind w:left="1416" w:hanging="360"/>
      </w:pPr>
      <w:rPr>
        <w:rFonts w:hint="default"/>
        <w:lang w:val="ru-RU" w:eastAsia="ru-RU" w:bidi="ru-RU"/>
      </w:rPr>
    </w:lvl>
    <w:lvl w:ilvl="3" w:tplc="8FAC25BA">
      <w:numFmt w:val="bullet"/>
      <w:lvlText w:val="•"/>
      <w:lvlJc w:val="left"/>
      <w:pPr>
        <w:ind w:left="1894" w:hanging="360"/>
      </w:pPr>
      <w:rPr>
        <w:rFonts w:hint="default"/>
        <w:lang w:val="ru-RU" w:eastAsia="ru-RU" w:bidi="ru-RU"/>
      </w:rPr>
    </w:lvl>
    <w:lvl w:ilvl="4" w:tplc="D6EEF788">
      <w:numFmt w:val="bullet"/>
      <w:lvlText w:val="•"/>
      <w:lvlJc w:val="left"/>
      <w:pPr>
        <w:ind w:left="2372" w:hanging="360"/>
      </w:pPr>
      <w:rPr>
        <w:rFonts w:hint="default"/>
        <w:lang w:val="ru-RU" w:eastAsia="ru-RU" w:bidi="ru-RU"/>
      </w:rPr>
    </w:lvl>
    <w:lvl w:ilvl="5" w:tplc="CC36DC12">
      <w:numFmt w:val="bullet"/>
      <w:lvlText w:val="•"/>
      <w:lvlJc w:val="left"/>
      <w:pPr>
        <w:ind w:left="2850" w:hanging="360"/>
      </w:pPr>
      <w:rPr>
        <w:rFonts w:hint="default"/>
        <w:lang w:val="ru-RU" w:eastAsia="ru-RU" w:bidi="ru-RU"/>
      </w:rPr>
    </w:lvl>
    <w:lvl w:ilvl="6" w:tplc="33709FA2">
      <w:numFmt w:val="bullet"/>
      <w:lvlText w:val="•"/>
      <w:lvlJc w:val="left"/>
      <w:pPr>
        <w:ind w:left="3328" w:hanging="360"/>
      </w:pPr>
      <w:rPr>
        <w:rFonts w:hint="default"/>
        <w:lang w:val="ru-RU" w:eastAsia="ru-RU" w:bidi="ru-RU"/>
      </w:rPr>
    </w:lvl>
    <w:lvl w:ilvl="7" w:tplc="741000FA">
      <w:numFmt w:val="bullet"/>
      <w:lvlText w:val="•"/>
      <w:lvlJc w:val="left"/>
      <w:pPr>
        <w:ind w:left="3806" w:hanging="360"/>
      </w:pPr>
      <w:rPr>
        <w:rFonts w:hint="default"/>
        <w:lang w:val="ru-RU" w:eastAsia="ru-RU" w:bidi="ru-RU"/>
      </w:rPr>
    </w:lvl>
    <w:lvl w:ilvl="8" w:tplc="CA7CA890">
      <w:numFmt w:val="bullet"/>
      <w:lvlText w:val="•"/>
      <w:lvlJc w:val="left"/>
      <w:pPr>
        <w:ind w:left="4284" w:hanging="360"/>
      </w:pPr>
      <w:rPr>
        <w:rFonts w:hint="default"/>
        <w:lang w:val="ru-RU" w:eastAsia="ru-RU" w:bidi="ru-RU"/>
      </w:rPr>
    </w:lvl>
  </w:abstractNum>
  <w:abstractNum w:abstractNumId="107">
    <w:nsid w:val="2B3416AD"/>
    <w:multiLevelType w:val="hybridMultilevel"/>
    <w:tmpl w:val="2A8A451C"/>
    <w:lvl w:ilvl="0" w:tplc="D94A9A60">
      <w:start w:val="1"/>
      <w:numFmt w:val="decimal"/>
      <w:lvlText w:val="%1."/>
      <w:lvlJc w:val="left"/>
      <w:pPr>
        <w:ind w:left="107" w:hanging="181"/>
        <w:jc w:val="left"/>
      </w:pPr>
      <w:rPr>
        <w:rFonts w:ascii="Times New Roman" w:eastAsia="Times New Roman" w:hAnsi="Times New Roman" w:cs="Times New Roman" w:hint="default"/>
        <w:b/>
        <w:bCs/>
        <w:w w:val="100"/>
        <w:sz w:val="22"/>
        <w:szCs w:val="22"/>
        <w:lang w:val="ru-RU" w:eastAsia="ru-RU" w:bidi="ru-RU"/>
      </w:rPr>
    </w:lvl>
    <w:lvl w:ilvl="1" w:tplc="EE7A7D82">
      <w:numFmt w:val="bullet"/>
      <w:lvlText w:val="•"/>
      <w:lvlJc w:val="left"/>
      <w:pPr>
        <w:ind w:left="595" w:hanging="181"/>
      </w:pPr>
      <w:rPr>
        <w:rFonts w:hint="default"/>
        <w:lang w:val="ru-RU" w:eastAsia="ru-RU" w:bidi="ru-RU"/>
      </w:rPr>
    </w:lvl>
    <w:lvl w:ilvl="2" w:tplc="54128B4C">
      <w:numFmt w:val="bullet"/>
      <w:lvlText w:val="•"/>
      <w:lvlJc w:val="left"/>
      <w:pPr>
        <w:ind w:left="1090" w:hanging="181"/>
      </w:pPr>
      <w:rPr>
        <w:rFonts w:hint="default"/>
        <w:lang w:val="ru-RU" w:eastAsia="ru-RU" w:bidi="ru-RU"/>
      </w:rPr>
    </w:lvl>
    <w:lvl w:ilvl="3" w:tplc="6C7897BC">
      <w:numFmt w:val="bullet"/>
      <w:lvlText w:val="•"/>
      <w:lvlJc w:val="left"/>
      <w:pPr>
        <w:ind w:left="1586" w:hanging="181"/>
      </w:pPr>
      <w:rPr>
        <w:rFonts w:hint="default"/>
        <w:lang w:val="ru-RU" w:eastAsia="ru-RU" w:bidi="ru-RU"/>
      </w:rPr>
    </w:lvl>
    <w:lvl w:ilvl="4" w:tplc="8BC0AC4A">
      <w:numFmt w:val="bullet"/>
      <w:lvlText w:val="•"/>
      <w:lvlJc w:val="left"/>
      <w:pPr>
        <w:ind w:left="2081" w:hanging="181"/>
      </w:pPr>
      <w:rPr>
        <w:rFonts w:hint="default"/>
        <w:lang w:val="ru-RU" w:eastAsia="ru-RU" w:bidi="ru-RU"/>
      </w:rPr>
    </w:lvl>
    <w:lvl w:ilvl="5" w:tplc="153635A8">
      <w:numFmt w:val="bullet"/>
      <w:lvlText w:val="•"/>
      <w:lvlJc w:val="left"/>
      <w:pPr>
        <w:ind w:left="2577" w:hanging="181"/>
      </w:pPr>
      <w:rPr>
        <w:rFonts w:hint="default"/>
        <w:lang w:val="ru-RU" w:eastAsia="ru-RU" w:bidi="ru-RU"/>
      </w:rPr>
    </w:lvl>
    <w:lvl w:ilvl="6" w:tplc="DC30AEC6">
      <w:numFmt w:val="bullet"/>
      <w:lvlText w:val="•"/>
      <w:lvlJc w:val="left"/>
      <w:pPr>
        <w:ind w:left="3072" w:hanging="181"/>
      </w:pPr>
      <w:rPr>
        <w:rFonts w:hint="default"/>
        <w:lang w:val="ru-RU" w:eastAsia="ru-RU" w:bidi="ru-RU"/>
      </w:rPr>
    </w:lvl>
    <w:lvl w:ilvl="7" w:tplc="8E7A7FDE">
      <w:numFmt w:val="bullet"/>
      <w:lvlText w:val="•"/>
      <w:lvlJc w:val="left"/>
      <w:pPr>
        <w:ind w:left="3567" w:hanging="181"/>
      </w:pPr>
      <w:rPr>
        <w:rFonts w:hint="default"/>
        <w:lang w:val="ru-RU" w:eastAsia="ru-RU" w:bidi="ru-RU"/>
      </w:rPr>
    </w:lvl>
    <w:lvl w:ilvl="8" w:tplc="E1506B3E">
      <w:numFmt w:val="bullet"/>
      <w:lvlText w:val="•"/>
      <w:lvlJc w:val="left"/>
      <w:pPr>
        <w:ind w:left="4063" w:hanging="181"/>
      </w:pPr>
      <w:rPr>
        <w:rFonts w:hint="default"/>
        <w:lang w:val="ru-RU" w:eastAsia="ru-RU" w:bidi="ru-RU"/>
      </w:rPr>
    </w:lvl>
  </w:abstractNum>
  <w:abstractNum w:abstractNumId="108">
    <w:nsid w:val="2B3C467A"/>
    <w:multiLevelType w:val="hybridMultilevel"/>
    <w:tmpl w:val="D35C099E"/>
    <w:lvl w:ilvl="0" w:tplc="3CD07ADC">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BC823C0A">
      <w:numFmt w:val="bullet"/>
      <w:lvlText w:val="•"/>
      <w:lvlJc w:val="left"/>
      <w:pPr>
        <w:ind w:left="414" w:hanging="180"/>
      </w:pPr>
      <w:rPr>
        <w:rFonts w:hint="default"/>
        <w:lang w:val="ru-RU" w:eastAsia="ru-RU" w:bidi="ru-RU"/>
      </w:rPr>
    </w:lvl>
    <w:lvl w:ilvl="2" w:tplc="BED22B3E">
      <w:numFmt w:val="bullet"/>
      <w:lvlText w:val="•"/>
      <w:lvlJc w:val="left"/>
      <w:pPr>
        <w:ind w:left="729" w:hanging="180"/>
      </w:pPr>
      <w:rPr>
        <w:rFonts w:hint="default"/>
        <w:lang w:val="ru-RU" w:eastAsia="ru-RU" w:bidi="ru-RU"/>
      </w:rPr>
    </w:lvl>
    <w:lvl w:ilvl="3" w:tplc="3CEA60C2">
      <w:numFmt w:val="bullet"/>
      <w:lvlText w:val="•"/>
      <w:lvlJc w:val="left"/>
      <w:pPr>
        <w:ind w:left="1044" w:hanging="180"/>
      </w:pPr>
      <w:rPr>
        <w:rFonts w:hint="default"/>
        <w:lang w:val="ru-RU" w:eastAsia="ru-RU" w:bidi="ru-RU"/>
      </w:rPr>
    </w:lvl>
    <w:lvl w:ilvl="4" w:tplc="6A860CFC">
      <w:numFmt w:val="bullet"/>
      <w:lvlText w:val="•"/>
      <w:lvlJc w:val="left"/>
      <w:pPr>
        <w:ind w:left="1359" w:hanging="180"/>
      </w:pPr>
      <w:rPr>
        <w:rFonts w:hint="default"/>
        <w:lang w:val="ru-RU" w:eastAsia="ru-RU" w:bidi="ru-RU"/>
      </w:rPr>
    </w:lvl>
    <w:lvl w:ilvl="5" w:tplc="7F3C82D6">
      <w:numFmt w:val="bullet"/>
      <w:lvlText w:val="•"/>
      <w:lvlJc w:val="left"/>
      <w:pPr>
        <w:ind w:left="1674" w:hanging="180"/>
      </w:pPr>
      <w:rPr>
        <w:rFonts w:hint="default"/>
        <w:lang w:val="ru-RU" w:eastAsia="ru-RU" w:bidi="ru-RU"/>
      </w:rPr>
    </w:lvl>
    <w:lvl w:ilvl="6" w:tplc="ED58D14C">
      <w:numFmt w:val="bullet"/>
      <w:lvlText w:val="•"/>
      <w:lvlJc w:val="left"/>
      <w:pPr>
        <w:ind w:left="1989" w:hanging="180"/>
      </w:pPr>
      <w:rPr>
        <w:rFonts w:hint="default"/>
        <w:lang w:val="ru-RU" w:eastAsia="ru-RU" w:bidi="ru-RU"/>
      </w:rPr>
    </w:lvl>
    <w:lvl w:ilvl="7" w:tplc="D89A256E">
      <w:numFmt w:val="bullet"/>
      <w:lvlText w:val="•"/>
      <w:lvlJc w:val="left"/>
      <w:pPr>
        <w:ind w:left="2304" w:hanging="180"/>
      </w:pPr>
      <w:rPr>
        <w:rFonts w:hint="default"/>
        <w:lang w:val="ru-RU" w:eastAsia="ru-RU" w:bidi="ru-RU"/>
      </w:rPr>
    </w:lvl>
    <w:lvl w:ilvl="8" w:tplc="6F569D26">
      <w:numFmt w:val="bullet"/>
      <w:lvlText w:val="•"/>
      <w:lvlJc w:val="left"/>
      <w:pPr>
        <w:ind w:left="2619" w:hanging="180"/>
      </w:pPr>
      <w:rPr>
        <w:rFonts w:hint="default"/>
        <w:lang w:val="ru-RU" w:eastAsia="ru-RU" w:bidi="ru-RU"/>
      </w:rPr>
    </w:lvl>
  </w:abstractNum>
  <w:abstractNum w:abstractNumId="109">
    <w:nsid w:val="2B5E69A6"/>
    <w:multiLevelType w:val="hybridMultilevel"/>
    <w:tmpl w:val="CC429522"/>
    <w:lvl w:ilvl="0" w:tplc="E23A5ED6">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8D30F30A">
      <w:numFmt w:val="bullet"/>
      <w:lvlText w:val="•"/>
      <w:lvlJc w:val="left"/>
      <w:pPr>
        <w:ind w:left="636" w:hanging="240"/>
      </w:pPr>
      <w:rPr>
        <w:rFonts w:hint="default"/>
        <w:lang w:val="ru-RU" w:eastAsia="ru-RU" w:bidi="ru-RU"/>
      </w:rPr>
    </w:lvl>
    <w:lvl w:ilvl="2" w:tplc="4E56B3BE">
      <w:numFmt w:val="bullet"/>
      <w:lvlText w:val="•"/>
      <w:lvlJc w:val="left"/>
      <w:pPr>
        <w:ind w:left="1173" w:hanging="240"/>
      </w:pPr>
      <w:rPr>
        <w:rFonts w:hint="default"/>
        <w:lang w:val="ru-RU" w:eastAsia="ru-RU" w:bidi="ru-RU"/>
      </w:rPr>
    </w:lvl>
    <w:lvl w:ilvl="3" w:tplc="F3C0AD4A">
      <w:numFmt w:val="bullet"/>
      <w:lvlText w:val="•"/>
      <w:lvlJc w:val="left"/>
      <w:pPr>
        <w:ind w:left="1710" w:hanging="240"/>
      </w:pPr>
      <w:rPr>
        <w:rFonts w:hint="default"/>
        <w:lang w:val="ru-RU" w:eastAsia="ru-RU" w:bidi="ru-RU"/>
      </w:rPr>
    </w:lvl>
    <w:lvl w:ilvl="4" w:tplc="94A29A3C">
      <w:numFmt w:val="bullet"/>
      <w:lvlText w:val="•"/>
      <w:lvlJc w:val="left"/>
      <w:pPr>
        <w:ind w:left="2246" w:hanging="240"/>
      </w:pPr>
      <w:rPr>
        <w:rFonts w:hint="default"/>
        <w:lang w:val="ru-RU" w:eastAsia="ru-RU" w:bidi="ru-RU"/>
      </w:rPr>
    </w:lvl>
    <w:lvl w:ilvl="5" w:tplc="65C80FCE">
      <w:numFmt w:val="bullet"/>
      <w:lvlText w:val="•"/>
      <w:lvlJc w:val="left"/>
      <w:pPr>
        <w:ind w:left="2783" w:hanging="240"/>
      </w:pPr>
      <w:rPr>
        <w:rFonts w:hint="default"/>
        <w:lang w:val="ru-RU" w:eastAsia="ru-RU" w:bidi="ru-RU"/>
      </w:rPr>
    </w:lvl>
    <w:lvl w:ilvl="6" w:tplc="A05A24AE">
      <w:numFmt w:val="bullet"/>
      <w:lvlText w:val="•"/>
      <w:lvlJc w:val="left"/>
      <w:pPr>
        <w:ind w:left="3320" w:hanging="240"/>
      </w:pPr>
      <w:rPr>
        <w:rFonts w:hint="default"/>
        <w:lang w:val="ru-RU" w:eastAsia="ru-RU" w:bidi="ru-RU"/>
      </w:rPr>
    </w:lvl>
    <w:lvl w:ilvl="7" w:tplc="ACBE8E66">
      <w:numFmt w:val="bullet"/>
      <w:lvlText w:val="•"/>
      <w:lvlJc w:val="left"/>
      <w:pPr>
        <w:ind w:left="3856" w:hanging="240"/>
      </w:pPr>
      <w:rPr>
        <w:rFonts w:hint="default"/>
        <w:lang w:val="ru-RU" w:eastAsia="ru-RU" w:bidi="ru-RU"/>
      </w:rPr>
    </w:lvl>
    <w:lvl w:ilvl="8" w:tplc="5CE671FC">
      <w:numFmt w:val="bullet"/>
      <w:lvlText w:val="•"/>
      <w:lvlJc w:val="left"/>
      <w:pPr>
        <w:ind w:left="4393" w:hanging="240"/>
      </w:pPr>
      <w:rPr>
        <w:rFonts w:hint="default"/>
        <w:lang w:val="ru-RU" w:eastAsia="ru-RU" w:bidi="ru-RU"/>
      </w:rPr>
    </w:lvl>
  </w:abstractNum>
  <w:abstractNum w:abstractNumId="110">
    <w:nsid w:val="2BF51632"/>
    <w:multiLevelType w:val="hybridMultilevel"/>
    <w:tmpl w:val="78EC8F74"/>
    <w:lvl w:ilvl="0" w:tplc="EBA2346C">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5FC69032">
      <w:numFmt w:val="bullet"/>
      <w:lvlText w:val="•"/>
      <w:lvlJc w:val="left"/>
      <w:pPr>
        <w:ind w:left="688" w:hanging="180"/>
      </w:pPr>
      <w:rPr>
        <w:rFonts w:hint="default"/>
        <w:lang w:val="ru-RU" w:eastAsia="ru-RU" w:bidi="ru-RU"/>
      </w:rPr>
    </w:lvl>
    <w:lvl w:ilvl="2" w:tplc="575E205A">
      <w:numFmt w:val="bullet"/>
      <w:lvlText w:val="•"/>
      <w:lvlJc w:val="left"/>
      <w:pPr>
        <w:ind w:left="1276" w:hanging="180"/>
      </w:pPr>
      <w:rPr>
        <w:rFonts w:hint="default"/>
        <w:lang w:val="ru-RU" w:eastAsia="ru-RU" w:bidi="ru-RU"/>
      </w:rPr>
    </w:lvl>
    <w:lvl w:ilvl="3" w:tplc="5F8AAC62">
      <w:numFmt w:val="bullet"/>
      <w:lvlText w:val="•"/>
      <w:lvlJc w:val="left"/>
      <w:pPr>
        <w:ind w:left="1865" w:hanging="180"/>
      </w:pPr>
      <w:rPr>
        <w:rFonts w:hint="default"/>
        <w:lang w:val="ru-RU" w:eastAsia="ru-RU" w:bidi="ru-RU"/>
      </w:rPr>
    </w:lvl>
    <w:lvl w:ilvl="4" w:tplc="AB44C30E">
      <w:numFmt w:val="bullet"/>
      <w:lvlText w:val="•"/>
      <w:lvlJc w:val="left"/>
      <w:pPr>
        <w:ind w:left="2453" w:hanging="180"/>
      </w:pPr>
      <w:rPr>
        <w:rFonts w:hint="default"/>
        <w:lang w:val="ru-RU" w:eastAsia="ru-RU" w:bidi="ru-RU"/>
      </w:rPr>
    </w:lvl>
    <w:lvl w:ilvl="5" w:tplc="73E6E2D8">
      <w:numFmt w:val="bullet"/>
      <w:lvlText w:val="•"/>
      <w:lvlJc w:val="left"/>
      <w:pPr>
        <w:ind w:left="3042" w:hanging="180"/>
      </w:pPr>
      <w:rPr>
        <w:rFonts w:hint="default"/>
        <w:lang w:val="ru-RU" w:eastAsia="ru-RU" w:bidi="ru-RU"/>
      </w:rPr>
    </w:lvl>
    <w:lvl w:ilvl="6" w:tplc="07768700">
      <w:numFmt w:val="bullet"/>
      <w:lvlText w:val="•"/>
      <w:lvlJc w:val="left"/>
      <w:pPr>
        <w:ind w:left="3630" w:hanging="180"/>
      </w:pPr>
      <w:rPr>
        <w:rFonts w:hint="default"/>
        <w:lang w:val="ru-RU" w:eastAsia="ru-RU" w:bidi="ru-RU"/>
      </w:rPr>
    </w:lvl>
    <w:lvl w:ilvl="7" w:tplc="8B888612">
      <w:numFmt w:val="bullet"/>
      <w:lvlText w:val="•"/>
      <w:lvlJc w:val="left"/>
      <w:pPr>
        <w:ind w:left="4218" w:hanging="180"/>
      </w:pPr>
      <w:rPr>
        <w:rFonts w:hint="default"/>
        <w:lang w:val="ru-RU" w:eastAsia="ru-RU" w:bidi="ru-RU"/>
      </w:rPr>
    </w:lvl>
    <w:lvl w:ilvl="8" w:tplc="DD466116">
      <w:numFmt w:val="bullet"/>
      <w:lvlText w:val="•"/>
      <w:lvlJc w:val="left"/>
      <w:pPr>
        <w:ind w:left="4807" w:hanging="180"/>
      </w:pPr>
      <w:rPr>
        <w:rFonts w:hint="default"/>
        <w:lang w:val="ru-RU" w:eastAsia="ru-RU" w:bidi="ru-RU"/>
      </w:rPr>
    </w:lvl>
  </w:abstractNum>
  <w:abstractNum w:abstractNumId="111">
    <w:nsid w:val="2C127194"/>
    <w:multiLevelType w:val="hybridMultilevel"/>
    <w:tmpl w:val="F0628330"/>
    <w:lvl w:ilvl="0" w:tplc="42ECD8BC">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63CA9B24">
      <w:numFmt w:val="bullet"/>
      <w:lvlText w:val="•"/>
      <w:lvlJc w:val="left"/>
      <w:pPr>
        <w:ind w:left="595" w:hanging="180"/>
      </w:pPr>
      <w:rPr>
        <w:rFonts w:hint="default"/>
        <w:lang w:val="ru-RU" w:eastAsia="ru-RU" w:bidi="ru-RU"/>
      </w:rPr>
    </w:lvl>
    <w:lvl w:ilvl="2" w:tplc="6488143C">
      <w:numFmt w:val="bullet"/>
      <w:lvlText w:val="•"/>
      <w:lvlJc w:val="left"/>
      <w:pPr>
        <w:ind w:left="1090" w:hanging="180"/>
      </w:pPr>
      <w:rPr>
        <w:rFonts w:hint="default"/>
        <w:lang w:val="ru-RU" w:eastAsia="ru-RU" w:bidi="ru-RU"/>
      </w:rPr>
    </w:lvl>
    <w:lvl w:ilvl="3" w:tplc="8BC46508">
      <w:numFmt w:val="bullet"/>
      <w:lvlText w:val="•"/>
      <w:lvlJc w:val="left"/>
      <w:pPr>
        <w:ind w:left="1586" w:hanging="180"/>
      </w:pPr>
      <w:rPr>
        <w:rFonts w:hint="default"/>
        <w:lang w:val="ru-RU" w:eastAsia="ru-RU" w:bidi="ru-RU"/>
      </w:rPr>
    </w:lvl>
    <w:lvl w:ilvl="4" w:tplc="50EA9D88">
      <w:numFmt w:val="bullet"/>
      <w:lvlText w:val="•"/>
      <w:lvlJc w:val="left"/>
      <w:pPr>
        <w:ind w:left="2081" w:hanging="180"/>
      </w:pPr>
      <w:rPr>
        <w:rFonts w:hint="default"/>
        <w:lang w:val="ru-RU" w:eastAsia="ru-RU" w:bidi="ru-RU"/>
      </w:rPr>
    </w:lvl>
    <w:lvl w:ilvl="5" w:tplc="1BE8003E">
      <w:numFmt w:val="bullet"/>
      <w:lvlText w:val="•"/>
      <w:lvlJc w:val="left"/>
      <w:pPr>
        <w:ind w:left="2577" w:hanging="180"/>
      </w:pPr>
      <w:rPr>
        <w:rFonts w:hint="default"/>
        <w:lang w:val="ru-RU" w:eastAsia="ru-RU" w:bidi="ru-RU"/>
      </w:rPr>
    </w:lvl>
    <w:lvl w:ilvl="6" w:tplc="C64249D8">
      <w:numFmt w:val="bullet"/>
      <w:lvlText w:val="•"/>
      <w:lvlJc w:val="left"/>
      <w:pPr>
        <w:ind w:left="3072" w:hanging="180"/>
      </w:pPr>
      <w:rPr>
        <w:rFonts w:hint="default"/>
        <w:lang w:val="ru-RU" w:eastAsia="ru-RU" w:bidi="ru-RU"/>
      </w:rPr>
    </w:lvl>
    <w:lvl w:ilvl="7" w:tplc="5034383A">
      <w:numFmt w:val="bullet"/>
      <w:lvlText w:val="•"/>
      <w:lvlJc w:val="left"/>
      <w:pPr>
        <w:ind w:left="3567" w:hanging="180"/>
      </w:pPr>
      <w:rPr>
        <w:rFonts w:hint="default"/>
        <w:lang w:val="ru-RU" w:eastAsia="ru-RU" w:bidi="ru-RU"/>
      </w:rPr>
    </w:lvl>
    <w:lvl w:ilvl="8" w:tplc="89948808">
      <w:numFmt w:val="bullet"/>
      <w:lvlText w:val="•"/>
      <w:lvlJc w:val="left"/>
      <w:pPr>
        <w:ind w:left="4063" w:hanging="180"/>
      </w:pPr>
      <w:rPr>
        <w:rFonts w:hint="default"/>
        <w:lang w:val="ru-RU" w:eastAsia="ru-RU" w:bidi="ru-RU"/>
      </w:rPr>
    </w:lvl>
  </w:abstractNum>
  <w:abstractNum w:abstractNumId="112">
    <w:nsid w:val="2C4769E2"/>
    <w:multiLevelType w:val="hybridMultilevel"/>
    <w:tmpl w:val="B90CB3D2"/>
    <w:lvl w:ilvl="0" w:tplc="ECDC348E">
      <w:start w:val="1"/>
      <w:numFmt w:val="decimal"/>
      <w:lvlText w:val="%1."/>
      <w:lvlJc w:val="left"/>
      <w:pPr>
        <w:ind w:left="291" w:hanging="181"/>
        <w:jc w:val="left"/>
      </w:pPr>
      <w:rPr>
        <w:rFonts w:ascii="Times New Roman" w:eastAsia="Times New Roman" w:hAnsi="Times New Roman" w:cs="Times New Roman" w:hint="default"/>
        <w:i/>
        <w:w w:val="100"/>
        <w:sz w:val="22"/>
        <w:szCs w:val="22"/>
        <w:lang w:val="ru-RU" w:eastAsia="ru-RU" w:bidi="ru-RU"/>
      </w:rPr>
    </w:lvl>
    <w:lvl w:ilvl="1" w:tplc="ADF8B7E8">
      <w:numFmt w:val="bullet"/>
      <w:lvlText w:val="•"/>
      <w:lvlJc w:val="left"/>
      <w:pPr>
        <w:ind w:left="579" w:hanging="181"/>
      </w:pPr>
      <w:rPr>
        <w:rFonts w:hint="default"/>
        <w:lang w:val="ru-RU" w:eastAsia="ru-RU" w:bidi="ru-RU"/>
      </w:rPr>
    </w:lvl>
    <w:lvl w:ilvl="2" w:tplc="E05485E8">
      <w:numFmt w:val="bullet"/>
      <w:lvlText w:val="•"/>
      <w:lvlJc w:val="left"/>
      <w:pPr>
        <w:ind w:left="858" w:hanging="181"/>
      </w:pPr>
      <w:rPr>
        <w:rFonts w:hint="default"/>
        <w:lang w:val="ru-RU" w:eastAsia="ru-RU" w:bidi="ru-RU"/>
      </w:rPr>
    </w:lvl>
    <w:lvl w:ilvl="3" w:tplc="BAF271EA">
      <w:numFmt w:val="bullet"/>
      <w:lvlText w:val="•"/>
      <w:lvlJc w:val="left"/>
      <w:pPr>
        <w:ind w:left="1138" w:hanging="181"/>
      </w:pPr>
      <w:rPr>
        <w:rFonts w:hint="default"/>
        <w:lang w:val="ru-RU" w:eastAsia="ru-RU" w:bidi="ru-RU"/>
      </w:rPr>
    </w:lvl>
    <w:lvl w:ilvl="4" w:tplc="82B6DF12">
      <w:numFmt w:val="bullet"/>
      <w:lvlText w:val="•"/>
      <w:lvlJc w:val="left"/>
      <w:pPr>
        <w:ind w:left="1417" w:hanging="181"/>
      </w:pPr>
      <w:rPr>
        <w:rFonts w:hint="default"/>
        <w:lang w:val="ru-RU" w:eastAsia="ru-RU" w:bidi="ru-RU"/>
      </w:rPr>
    </w:lvl>
    <w:lvl w:ilvl="5" w:tplc="55A4EDB4">
      <w:numFmt w:val="bullet"/>
      <w:lvlText w:val="•"/>
      <w:lvlJc w:val="left"/>
      <w:pPr>
        <w:ind w:left="1697" w:hanging="181"/>
      </w:pPr>
      <w:rPr>
        <w:rFonts w:hint="default"/>
        <w:lang w:val="ru-RU" w:eastAsia="ru-RU" w:bidi="ru-RU"/>
      </w:rPr>
    </w:lvl>
    <w:lvl w:ilvl="6" w:tplc="D2A4956C">
      <w:numFmt w:val="bullet"/>
      <w:lvlText w:val="•"/>
      <w:lvlJc w:val="left"/>
      <w:pPr>
        <w:ind w:left="1976" w:hanging="181"/>
      </w:pPr>
      <w:rPr>
        <w:rFonts w:hint="default"/>
        <w:lang w:val="ru-RU" w:eastAsia="ru-RU" w:bidi="ru-RU"/>
      </w:rPr>
    </w:lvl>
    <w:lvl w:ilvl="7" w:tplc="D6784C36">
      <w:numFmt w:val="bullet"/>
      <w:lvlText w:val="•"/>
      <w:lvlJc w:val="left"/>
      <w:pPr>
        <w:ind w:left="2255" w:hanging="181"/>
      </w:pPr>
      <w:rPr>
        <w:rFonts w:hint="default"/>
        <w:lang w:val="ru-RU" w:eastAsia="ru-RU" w:bidi="ru-RU"/>
      </w:rPr>
    </w:lvl>
    <w:lvl w:ilvl="8" w:tplc="197C30DC">
      <w:numFmt w:val="bullet"/>
      <w:lvlText w:val="•"/>
      <w:lvlJc w:val="left"/>
      <w:pPr>
        <w:ind w:left="2535" w:hanging="181"/>
      </w:pPr>
      <w:rPr>
        <w:rFonts w:hint="default"/>
        <w:lang w:val="ru-RU" w:eastAsia="ru-RU" w:bidi="ru-RU"/>
      </w:rPr>
    </w:lvl>
  </w:abstractNum>
  <w:abstractNum w:abstractNumId="113">
    <w:nsid w:val="2D0B3DDB"/>
    <w:multiLevelType w:val="hybridMultilevel"/>
    <w:tmpl w:val="6BC85782"/>
    <w:lvl w:ilvl="0" w:tplc="9578B816">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A21CB74E">
      <w:numFmt w:val="bullet"/>
      <w:lvlText w:val="•"/>
      <w:lvlJc w:val="left"/>
      <w:pPr>
        <w:ind w:left="613" w:hanging="240"/>
      </w:pPr>
      <w:rPr>
        <w:rFonts w:hint="default"/>
        <w:lang w:val="ru-RU" w:eastAsia="ru-RU" w:bidi="ru-RU"/>
      </w:rPr>
    </w:lvl>
    <w:lvl w:ilvl="2" w:tplc="A4F83BD6">
      <w:numFmt w:val="bullet"/>
      <w:lvlText w:val="•"/>
      <w:lvlJc w:val="left"/>
      <w:pPr>
        <w:ind w:left="887" w:hanging="240"/>
      </w:pPr>
      <w:rPr>
        <w:rFonts w:hint="default"/>
        <w:lang w:val="ru-RU" w:eastAsia="ru-RU" w:bidi="ru-RU"/>
      </w:rPr>
    </w:lvl>
    <w:lvl w:ilvl="3" w:tplc="D36ED33E">
      <w:numFmt w:val="bullet"/>
      <w:lvlText w:val="•"/>
      <w:lvlJc w:val="left"/>
      <w:pPr>
        <w:ind w:left="1161" w:hanging="240"/>
      </w:pPr>
      <w:rPr>
        <w:rFonts w:hint="default"/>
        <w:lang w:val="ru-RU" w:eastAsia="ru-RU" w:bidi="ru-RU"/>
      </w:rPr>
    </w:lvl>
    <w:lvl w:ilvl="4" w:tplc="79E6D626">
      <w:numFmt w:val="bullet"/>
      <w:lvlText w:val="•"/>
      <w:lvlJc w:val="left"/>
      <w:pPr>
        <w:ind w:left="1435" w:hanging="240"/>
      </w:pPr>
      <w:rPr>
        <w:rFonts w:hint="default"/>
        <w:lang w:val="ru-RU" w:eastAsia="ru-RU" w:bidi="ru-RU"/>
      </w:rPr>
    </w:lvl>
    <w:lvl w:ilvl="5" w:tplc="0F3843CE">
      <w:numFmt w:val="bullet"/>
      <w:lvlText w:val="•"/>
      <w:lvlJc w:val="left"/>
      <w:pPr>
        <w:ind w:left="1709" w:hanging="240"/>
      </w:pPr>
      <w:rPr>
        <w:rFonts w:hint="default"/>
        <w:lang w:val="ru-RU" w:eastAsia="ru-RU" w:bidi="ru-RU"/>
      </w:rPr>
    </w:lvl>
    <w:lvl w:ilvl="6" w:tplc="C038B9AE">
      <w:numFmt w:val="bullet"/>
      <w:lvlText w:val="•"/>
      <w:lvlJc w:val="left"/>
      <w:pPr>
        <w:ind w:left="1982" w:hanging="240"/>
      </w:pPr>
      <w:rPr>
        <w:rFonts w:hint="default"/>
        <w:lang w:val="ru-RU" w:eastAsia="ru-RU" w:bidi="ru-RU"/>
      </w:rPr>
    </w:lvl>
    <w:lvl w:ilvl="7" w:tplc="CF78E398">
      <w:numFmt w:val="bullet"/>
      <w:lvlText w:val="•"/>
      <w:lvlJc w:val="left"/>
      <w:pPr>
        <w:ind w:left="2256" w:hanging="240"/>
      </w:pPr>
      <w:rPr>
        <w:rFonts w:hint="default"/>
        <w:lang w:val="ru-RU" w:eastAsia="ru-RU" w:bidi="ru-RU"/>
      </w:rPr>
    </w:lvl>
    <w:lvl w:ilvl="8" w:tplc="E6EA30A2">
      <w:numFmt w:val="bullet"/>
      <w:lvlText w:val="•"/>
      <w:lvlJc w:val="left"/>
      <w:pPr>
        <w:ind w:left="2530" w:hanging="240"/>
      </w:pPr>
      <w:rPr>
        <w:rFonts w:hint="default"/>
        <w:lang w:val="ru-RU" w:eastAsia="ru-RU" w:bidi="ru-RU"/>
      </w:rPr>
    </w:lvl>
  </w:abstractNum>
  <w:abstractNum w:abstractNumId="114">
    <w:nsid w:val="2D292CCC"/>
    <w:multiLevelType w:val="hybridMultilevel"/>
    <w:tmpl w:val="7774FB12"/>
    <w:lvl w:ilvl="0" w:tplc="AC2A5566">
      <w:numFmt w:val="bullet"/>
      <w:lvlText w:val=""/>
      <w:lvlJc w:val="left"/>
      <w:pPr>
        <w:ind w:left="467" w:hanging="360"/>
      </w:pPr>
      <w:rPr>
        <w:rFonts w:ascii="Wingdings" w:eastAsia="Wingdings" w:hAnsi="Wingdings" w:cs="Wingdings" w:hint="default"/>
        <w:w w:val="100"/>
        <w:sz w:val="24"/>
        <w:szCs w:val="24"/>
        <w:lang w:val="ru-RU" w:eastAsia="ru-RU" w:bidi="ru-RU"/>
      </w:rPr>
    </w:lvl>
    <w:lvl w:ilvl="1" w:tplc="7BD8A35E">
      <w:numFmt w:val="bullet"/>
      <w:lvlText w:val="•"/>
      <w:lvlJc w:val="left"/>
      <w:pPr>
        <w:ind w:left="917" w:hanging="360"/>
      </w:pPr>
      <w:rPr>
        <w:rFonts w:hint="default"/>
        <w:lang w:val="ru-RU" w:eastAsia="ru-RU" w:bidi="ru-RU"/>
      </w:rPr>
    </w:lvl>
    <w:lvl w:ilvl="2" w:tplc="B58684C8">
      <w:numFmt w:val="bullet"/>
      <w:lvlText w:val="•"/>
      <w:lvlJc w:val="left"/>
      <w:pPr>
        <w:ind w:left="1375" w:hanging="360"/>
      </w:pPr>
      <w:rPr>
        <w:rFonts w:hint="default"/>
        <w:lang w:val="ru-RU" w:eastAsia="ru-RU" w:bidi="ru-RU"/>
      </w:rPr>
    </w:lvl>
    <w:lvl w:ilvl="3" w:tplc="6E66AA88">
      <w:numFmt w:val="bullet"/>
      <w:lvlText w:val="•"/>
      <w:lvlJc w:val="left"/>
      <w:pPr>
        <w:ind w:left="1833" w:hanging="360"/>
      </w:pPr>
      <w:rPr>
        <w:rFonts w:hint="default"/>
        <w:lang w:val="ru-RU" w:eastAsia="ru-RU" w:bidi="ru-RU"/>
      </w:rPr>
    </w:lvl>
    <w:lvl w:ilvl="4" w:tplc="A26C76C4">
      <w:numFmt w:val="bullet"/>
      <w:lvlText w:val="•"/>
      <w:lvlJc w:val="left"/>
      <w:pPr>
        <w:ind w:left="2291" w:hanging="360"/>
      </w:pPr>
      <w:rPr>
        <w:rFonts w:hint="default"/>
        <w:lang w:val="ru-RU" w:eastAsia="ru-RU" w:bidi="ru-RU"/>
      </w:rPr>
    </w:lvl>
    <w:lvl w:ilvl="5" w:tplc="C20E34F0">
      <w:numFmt w:val="bullet"/>
      <w:lvlText w:val="•"/>
      <w:lvlJc w:val="left"/>
      <w:pPr>
        <w:ind w:left="2749" w:hanging="360"/>
      </w:pPr>
      <w:rPr>
        <w:rFonts w:hint="default"/>
        <w:lang w:val="ru-RU" w:eastAsia="ru-RU" w:bidi="ru-RU"/>
      </w:rPr>
    </w:lvl>
    <w:lvl w:ilvl="6" w:tplc="26DC1E90">
      <w:numFmt w:val="bullet"/>
      <w:lvlText w:val="•"/>
      <w:lvlJc w:val="left"/>
      <w:pPr>
        <w:ind w:left="3206" w:hanging="360"/>
      </w:pPr>
      <w:rPr>
        <w:rFonts w:hint="default"/>
        <w:lang w:val="ru-RU" w:eastAsia="ru-RU" w:bidi="ru-RU"/>
      </w:rPr>
    </w:lvl>
    <w:lvl w:ilvl="7" w:tplc="C2A6096A">
      <w:numFmt w:val="bullet"/>
      <w:lvlText w:val="•"/>
      <w:lvlJc w:val="left"/>
      <w:pPr>
        <w:ind w:left="3664" w:hanging="360"/>
      </w:pPr>
      <w:rPr>
        <w:rFonts w:hint="default"/>
        <w:lang w:val="ru-RU" w:eastAsia="ru-RU" w:bidi="ru-RU"/>
      </w:rPr>
    </w:lvl>
    <w:lvl w:ilvl="8" w:tplc="60E00EE2">
      <w:numFmt w:val="bullet"/>
      <w:lvlText w:val="•"/>
      <w:lvlJc w:val="left"/>
      <w:pPr>
        <w:ind w:left="4122" w:hanging="360"/>
      </w:pPr>
      <w:rPr>
        <w:rFonts w:hint="default"/>
        <w:lang w:val="ru-RU" w:eastAsia="ru-RU" w:bidi="ru-RU"/>
      </w:rPr>
    </w:lvl>
  </w:abstractNum>
  <w:abstractNum w:abstractNumId="115">
    <w:nsid w:val="2D96024C"/>
    <w:multiLevelType w:val="hybridMultilevel"/>
    <w:tmpl w:val="B39E5E94"/>
    <w:lvl w:ilvl="0" w:tplc="B6626C40">
      <w:start w:val="1"/>
      <w:numFmt w:val="decimal"/>
      <w:lvlText w:val="%1)"/>
      <w:lvlJc w:val="left"/>
      <w:pPr>
        <w:ind w:left="107" w:hanging="261"/>
        <w:jc w:val="left"/>
      </w:pPr>
      <w:rPr>
        <w:rFonts w:ascii="Times New Roman" w:eastAsia="Times New Roman" w:hAnsi="Times New Roman" w:cs="Times New Roman" w:hint="default"/>
        <w:w w:val="99"/>
        <w:sz w:val="24"/>
        <w:szCs w:val="24"/>
        <w:lang w:val="ru-RU" w:eastAsia="ru-RU" w:bidi="ru-RU"/>
      </w:rPr>
    </w:lvl>
    <w:lvl w:ilvl="1" w:tplc="6C4AAECA">
      <w:numFmt w:val="bullet"/>
      <w:lvlText w:val="•"/>
      <w:lvlJc w:val="left"/>
      <w:pPr>
        <w:ind w:left="605" w:hanging="261"/>
      </w:pPr>
      <w:rPr>
        <w:rFonts w:hint="default"/>
        <w:lang w:val="ru-RU" w:eastAsia="ru-RU" w:bidi="ru-RU"/>
      </w:rPr>
    </w:lvl>
    <w:lvl w:ilvl="2" w:tplc="11F8B1B6">
      <w:numFmt w:val="bullet"/>
      <w:lvlText w:val="•"/>
      <w:lvlJc w:val="left"/>
      <w:pPr>
        <w:ind w:left="1111" w:hanging="261"/>
      </w:pPr>
      <w:rPr>
        <w:rFonts w:hint="default"/>
        <w:lang w:val="ru-RU" w:eastAsia="ru-RU" w:bidi="ru-RU"/>
      </w:rPr>
    </w:lvl>
    <w:lvl w:ilvl="3" w:tplc="15E08BDC">
      <w:numFmt w:val="bullet"/>
      <w:lvlText w:val="•"/>
      <w:lvlJc w:val="left"/>
      <w:pPr>
        <w:ind w:left="1616" w:hanging="261"/>
      </w:pPr>
      <w:rPr>
        <w:rFonts w:hint="default"/>
        <w:lang w:val="ru-RU" w:eastAsia="ru-RU" w:bidi="ru-RU"/>
      </w:rPr>
    </w:lvl>
    <w:lvl w:ilvl="4" w:tplc="14A69D72">
      <w:numFmt w:val="bullet"/>
      <w:lvlText w:val="•"/>
      <w:lvlJc w:val="left"/>
      <w:pPr>
        <w:ind w:left="2122" w:hanging="261"/>
      </w:pPr>
      <w:rPr>
        <w:rFonts w:hint="default"/>
        <w:lang w:val="ru-RU" w:eastAsia="ru-RU" w:bidi="ru-RU"/>
      </w:rPr>
    </w:lvl>
    <w:lvl w:ilvl="5" w:tplc="B4A0E58A">
      <w:numFmt w:val="bullet"/>
      <w:lvlText w:val="•"/>
      <w:lvlJc w:val="left"/>
      <w:pPr>
        <w:ind w:left="2628" w:hanging="261"/>
      </w:pPr>
      <w:rPr>
        <w:rFonts w:hint="default"/>
        <w:lang w:val="ru-RU" w:eastAsia="ru-RU" w:bidi="ru-RU"/>
      </w:rPr>
    </w:lvl>
    <w:lvl w:ilvl="6" w:tplc="68CCC5D0">
      <w:numFmt w:val="bullet"/>
      <w:lvlText w:val="•"/>
      <w:lvlJc w:val="left"/>
      <w:pPr>
        <w:ind w:left="3133" w:hanging="261"/>
      </w:pPr>
      <w:rPr>
        <w:rFonts w:hint="default"/>
        <w:lang w:val="ru-RU" w:eastAsia="ru-RU" w:bidi="ru-RU"/>
      </w:rPr>
    </w:lvl>
    <w:lvl w:ilvl="7" w:tplc="5EF09648">
      <w:numFmt w:val="bullet"/>
      <w:lvlText w:val="•"/>
      <w:lvlJc w:val="left"/>
      <w:pPr>
        <w:ind w:left="3639" w:hanging="261"/>
      </w:pPr>
      <w:rPr>
        <w:rFonts w:hint="default"/>
        <w:lang w:val="ru-RU" w:eastAsia="ru-RU" w:bidi="ru-RU"/>
      </w:rPr>
    </w:lvl>
    <w:lvl w:ilvl="8" w:tplc="C4323EEE">
      <w:numFmt w:val="bullet"/>
      <w:lvlText w:val="•"/>
      <w:lvlJc w:val="left"/>
      <w:pPr>
        <w:ind w:left="4144" w:hanging="261"/>
      </w:pPr>
      <w:rPr>
        <w:rFonts w:hint="default"/>
        <w:lang w:val="ru-RU" w:eastAsia="ru-RU" w:bidi="ru-RU"/>
      </w:rPr>
    </w:lvl>
  </w:abstractNum>
  <w:abstractNum w:abstractNumId="116">
    <w:nsid w:val="2DED14D4"/>
    <w:multiLevelType w:val="hybridMultilevel"/>
    <w:tmpl w:val="5D4ECC80"/>
    <w:lvl w:ilvl="0" w:tplc="FE28E11A">
      <w:start w:val="2"/>
      <w:numFmt w:val="decimal"/>
      <w:lvlText w:val="%1."/>
      <w:lvlJc w:val="left"/>
      <w:pPr>
        <w:ind w:left="107" w:hanging="240"/>
        <w:jc w:val="left"/>
      </w:pPr>
      <w:rPr>
        <w:rFonts w:ascii="Times New Roman" w:eastAsia="Times New Roman" w:hAnsi="Times New Roman" w:cs="Times New Roman" w:hint="default"/>
        <w:b/>
        <w:bCs/>
        <w:spacing w:val="-2"/>
        <w:w w:val="100"/>
        <w:sz w:val="24"/>
        <w:szCs w:val="24"/>
        <w:lang w:val="ru-RU" w:eastAsia="ru-RU" w:bidi="ru-RU"/>
      </w:rPr>
    </w:lvl>
    <w:lvl w:ilvl="1" w:tplc="5BE249E0">
      <w:start w:val="1"/>
      <w:numFmt w:val="decimal"/>
      <w:lvlText w:val="%2."/>
      <w:lvlJc w:val="left"/>
      <w:pPr>
        <w:ind w:left="107" w:hanging="240"/>
        <w:jc w:val="left"/>
      </w:pPr>
      <w:rPr>
        <w:rFonts w:hint="default"/>
        <w:spacing w:val="-3"/>
        <w:w w:val="100"/>
        <w:lang w:val="ru-RU" w:eastAsia="ru-RU" w:bidi="ru-RU"/>
      </w:rPr>
    </w:lvl>
    <w:lvl w:ilvl="2" w:tplc="75967F2A">
      <w:numFmt w:val="bullet"/>
      <w:lvlText w:val="•"/>
      <w:lvlJc w:val="left"/>
      <w:pPr>
        <w:ind w:left="694" w:hanging="240"/>
      </w:pPr>
      <w:rPr>
        <w:rFonts w:hint="default"/>
        <w:lang w:val="ru-RU" w:eastAsia="ru-RU" w:bidi="ru-RU"/>
      </w:rPr>
    </w:lvl>
    <w:lvl w:ilvl="3" w:tplc="0882CF36">
      <w:numFmt w:val="bullet"/>
      <w:lvlText w:val="•"/>
      <w:lvlJc w:val="left"/>
      <w:pPr>
        <w:ind w:left="992" w:hanging="240"/>
      </w:pPr>
      <w:rPr>
        <w:rFonts w:hint="default"/>
        <w:lang w:val="ru-RU" w:eastAsia="ru-RU" w:bidi="ru-RU"/>
      </w:rPr>
    </w:lvl>
    <w:lvl w:ilvl="4" w:tplc="DFF8EBC6">
      <w:numFmt w:val="bullet"/>
      <w:lvlText w:val="•"/>
      <w:lvlJc w:val="left"/>
      <w:pPr>
        <w:ind w:left="1289" w:hanging="240"/>
      </w:pPr>
      <w:rPr>
        <w:rFonts w:hint="default"/>
        <w:lang w:val="ru-RU" w:eastAsia="ru-RU" w:bidi="ru-RU"/>
      </w:rPr>
    </w:lvl>
    <w:lvl w:ilvl="5" w:tplc="A71AFD8A">
      <w:numFmt w:val="bullet"/>
      <w:lvlText w:val="•"/>
      <w:lvlJc w:val="left"/>
      <w:pPr>
        <w:ind w:left="1587" w:hanging="240"/>
      </w:pPr>
      <w:rPr>
        <w:rFonts w:hint="default"/>
        <w:lang w:val="ru-RU" w:eastAsia="ru-RU" w:bidi="ru-RU"/>
      </w:rPr>
    </w:lvl>
    <w:lvl w:ilvl="6" w:tplc="19BCB970">
      <w:numFmt w:val="bullet"/>
      <w:lvlText w:val="•"/>
      <w:lvlJc w:val="left"/>
      <w:pPr>
        <w:ind w:left="1884" w:hanging="240"/>
      </w:pPr>
      <w:rPr>
        <w:rFonts w:hint="default"/>
        <w:lang w:val="ru-RU" w:eastAsia="ru-RU" w:bidi="ru-RU"/>
      </w:rPr>
    </w:lvl>
    <w:lvl w:ilvl="7" w:tplc="84CE51F6">
      <w:numFmt w:val="bullet"/>
      <w:lvlText w:val="•"/>
      <w:lvlJc w:val="left"/>
      <w:pPr>
        <w:ind w:left="2181" w:hanging="240"/>
      </w:pPr>
      <w:rPr>
        <w:rFonts w:hint="default"/>
        <w:lang w:val="ru-RU" w:eastAsia="ru-RU" w:bidi="ru-RU"/>
      </w:rPr>
    </w:lvl>
    <w:lvl w:ilvl="8" w:tplc="CEFEA02E">
      <w:numFmt w:val="bullet"/>
      <w:lvlText w:val="•"/>
      <w:lvlJc w:val="left"/>
      <w:pPr>
        <w:ind w:left="2479" w:hanging="240"/>
      </w:pPr>
      <w:rPr>
        <w:rFonts w:hint="default"/>
        <w:lang w:val="ru-RU" w:eastAsia="ru-RU" w:bidi="ru-RU"/>
      </w:rPr>
    </w:lvl>
  </w:abstractNum>
  <w:abstractNum w:abstractNumId="117">
    <w:nsid w:val="2E3604FB"/>
    <w:multiLevelType w:val="hybridMultilevel"/>
    <w:tmpl w:val="6E02A7F2"/>
    <w:lvl w:ilvl="0" w:tplc="7A12AB8A">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52CCB5DC">
      <w:numFmt w:val="bullet"/>
      <w:lvlText w:val="•"/>
      <w:lvlJc w:val="left"/>
      <w:pPr>
        <w:ind w:left="729" w:hanging="180"/>
      </w:pPr>
      <w:rPr>
        <w:rFonts w:hint="default"/>
        <w:lang w:val="ru-RU" w:eastAsia="ru-RU" w:bidi="ru-RU"/>
      </w:rPr>
    </w:lvl>
    <w:lvl w:ilvl="2" w:tplc="3408A0EA">
      <w:numFmt w:val="bullet"/>
      <w:lvlText w:val="•"/>
      <w:lvlJc w:val="left"/>
      <w:pPr>
        <w:ind w:left="1358" w:hanging="180"/>
      </w:pPr>
      <w:rPr>
        <w:rFonts w:hint="default"/>
        <w:lang w:val="ru-RU" w:eastAsia="ru-RU" w:bidi="ru-RU"/>
      </w:rPr>
    </w:lvl>
    <w:lvl w:ilvl="3" w:tplc="D1403024">
      <w:numFmt w:val="bullet"/>
      <w:lvlText w:val="•"/>
      <w:lvlJc w:val="left"/>
      <w:pPr>
        <w:ind w:left="1987" w:hanging="180"/>
      </w:pPr>
      <w:rPr>
        <w:rFonts w:hint="default"/>
        <w:lang w:val="ru-RU" w:eastAsia="ru-RU" w:bidi="ru-RU"/>
      </w:rPr>
    </w:lvl>
    <w:lvl w:ilvl="4" w:tplc="4216B92E">
      <w:numFmt w:val="bullet"/>
      <w:lvlText w:val="•"/>
      <w:lvlJc w:val="left"/>
      <w:pPr>
        <w:ind w:left="2616" w:hanging="180"/>
      </w:pPr>
      <w:rPr>
        <w:rFonts w:hint="default"/>
        <w:lang w:val="ru-RU" w:eastAsia="ru-RU" w:bidi="ru-RU"/>
      </w:rPr>
    </w:lvl>
    <w:lvl w:ilvl="5" w:tplc="8E9C5E16">
      <w:numFmt w:val="bullet"/>
      <w:lvlText w:val="•"/>
      <w:lvlJc w:val="left"/>
      <w:pPr>
        <w:ind w:left="3245" w:hanging="180"/>
      </w:pPr>
      <w:rPr>
        <w:rFonts w:hint="default"/>
        <w:lang w:val="ru-RU" w:eastAsia="ru-RU" w:bidi="ru-RU"/>
      </w:rPr>
    </w:lvl>
    <w:lvl w:ilvl="6" w:tplc="D472933A">
      <w:numFmt w:val="bullet"/>
      <w:lvlText w:val="•"/>
      <w:lvlJc w:val="left"/>
      <w:pPr>
        <w:ind w:left="3874" w:hanging="180"/>
      </w:pPr>
      <w:rPr>
        <w:rFonts w:hint="default"/>
        <w:lang w:val="ru-RU" w:eastAsia="ru-RU" w:bidi="ru-RU"/>
      </w:rPr>
    </w:lvl>
    <w:lvl w:ilvl="7" w:tplc="9A0E9D94">
      <w:numFmt w:val="bullet"/>
      <w:lvlText w:val="•"/>
      <w:lvlJc w:val="left"/>
      <w:pPr>
        <w:ind w:left="4503" w:hanging="180"/>
      </w:pPr>
      <w:rPr>
        <w:rFonts w:hint="default"/>
        <w:lang w:val="ru-RU" w:eastAsia="ru-RU" w:bidi="ru-RU"/>
      </w:rPr>
    </w:lvl>
    <w:lvl w:ilvl="8" w:tplc="BEB6EDB2">
      <w:numFmt w:val="bullet"/>
      <w:lvlText w:val="•"/>
      <w:lvlJc w:val="left"/>
      <w:pPr>
        <w:ind w:left="5132" w:hanging="180"/>
      </w:pPr>
      <w:rPr>
        <w:rFonts w:hint="default"/>
        <w:lang w:val="ru-RU" w:eastAsia="ru-RU" w:bidi="ru-RU"/>
      </w:rPr>
    </w:lvl>
  </w:abstractNum>
  <w:abstractNum w:abstractNumId="118">
    <w:nsid w:val="2E8427AC"/>
    <w:multiLevelType w:val="hybridMultilevel"/>
    <w:tmpl w:val="4A865DB8"/>
    <w:lvl w:ilvl="0" w:tplc="D21E74B8">
      <w:start w:val="1"/>
      <w:numFmt w:val="decimal"/>
      <w:lvlText w:val="%1)"/>
      <w:lvlJc w:val="left"/>
      <w:pPr>
        <w:ind w:left="107" w:hanging="261"/>
        <w:jc w:val="left"/>
      </w:pPr>
      <w:rPr>
        <w:rFonts w:hint="default"/>
        <w:spacing w:val="-2"/>
        <w:w w:val="100"/>
        <w:lang w:val="ru-RU" w:eastAsia="ru-RU" w:bidi="ru-RU"/>
      </w:rPr>
    </w:lvl>
    <w:lvl w:ilvl="1" w:tplc="4DECD0A2">
      <w:numFmt w:val="bullet"/>
      <w:lvlText w:val="•"/>
      <w:lvlJc w:val="left"/>
      <w:pPr>
        <w:ind w:left="503" w:hanging="261"/>
      </w:pPr>
      <w:rPr>
        <w:rFonts w:hint="default"/>
        <w:lang w:val="ru-RU" w:eastAsia="ru-RU" w:bidi="ru-RU"/>
      </w:rPr>
    </w:lvl>
    <w:lvl w:ilvl="2" w:tplc="8E0CE6D0">
      <w:numFmt w:val="bullet"/>
      <w:lvlText w:val="•"/>
      <w:lvlJc w:val="left"/>
      <w:pPr>
        <w:ind w:left="906" w:hanging="261"/>
      </w:pPr>
      <w:rPr>
        <w:rFonts w:hint="default"/>
        <w:lang w:val="ru-RU" w:eastAsia="ru-RU" w:bidi="ru-RU"/>
      </w:rPr>
    </w:lvl>
    <w:lvl w:ilvl="3" w:tplc="6C9AD63A">
      <w:numFmt w:val="bullet"/>
      <w:lvlText w:val="•"/>
      <w:lvlJc w:val="left"/>
      <w:pPr>
        <w:ind w:left="1309" w:hanging="261"/>
      </w:pPr>
      <w:rPr>
        <w:rFonts w:hint="default"/>
        <w:lang w:val="ru-RU" w:eastAsia="ru-RU" w:bidi="ru-RU"/>
      </w:rPr>
    </w:lvl>
    <w:lvl w:ilvl="4" w:tplc="1D62BCD8">
      <w:numFmt w:val="bullet"/>
      <w:lvlText w:val="•"/>
      <w:lvlJc w:val="left"/>
      <w:pPr>
        <w:ind w:left="1712" w:hanging="261"/>
      </w:pPr>
      <w:rPr>
        <w:rFonts w:hint="default"/>
        <w:lang w:val="ru-RU" w:eastAsia="ru-RU" w:bidi="ru-RU"/>
      </w:rPr>
    </w:lvl>
    <w:lvl w:ilvl="5" w:tplc="5A98F92A">
      <w:numFmt w:val="bullet"/>
      <w:lvlText w:val="•"/>
      <w:lvlJc w:val="left"/>
      <w:pPr>
        <w:ind w:left="2115" w:hanging="261"/>
      </w:pPr>
      <w:rPr>
        <w:rFonts w:hint="default"/>
        <w:lang w:val="ru-RU" w:eastAsia="ru-RU" w:bidi="ru-RU"/>
      </w:rPr>
    </w:lvl>
    <w:lvl w:ilvl="6" w:tplc="7D0EEFCE">
      <w:numFmt w:val="bullet"/>
      <w:lvlText w:val="•"/>
      <w:lvlJc w:val="left"/>
      <w:pPr>
        <w:ind w:left="2518" w:hanging="261"/>
      </w:pPr>
      <w:rPr>
        <w:rFonts w:hint="default"/>
        <w:lang w:val="ru-RU" w:eastAsia="ru-RU" w:bidi="ru-RU"/>
      </w:rPr>
    </w:lvl>
    <w:lvl w:ilvl="7" w:tplc="4F9C905A">
      <w:numFmt w:val="bullet"/>
      <w:lvlText w:val="•"/>
      <w:lvlJc w:val="left"/>
      <w:pPr>
        <w:ind w:left="2921" w:hanging="261"/>
      </w:pPr>
      <w:rPr>
        <w:rFonts w:hint="default"/>
        <w:lang w:val="ru-RU" w:eastAsia="ru-RU" w:bidi="ru-RU"/>
      </w:rPr>
    </w:lvl>
    <w:lvl w:ilvl="8" w:tplc="37F4D6DC">
      <w:numFmt w:val="bullet"/>
      <w:lvlText w:val="•"/>
      <w:lvlJc w:val="left"/>
      <w:pPr>
        <w:ind w:left="3324" w:hanging="261"/>
      </w:pPr>
      <w:rPr>
        <w:rFonts w:hint="default"/>
        <w:lang w:val="ru-RU" w:eastAsia="ru-RU" w:bidi="ru-RU"/>
      </w:rPr>
    </w:lvl>
  </w:abstractNum>
  <w:abstractNum w:abstractNumId="119">
    <w:nsid w:val="2EC613AC"/>
    <w:multiLevelType w:val="hybridMultilevel"/>
    <w:tmpl w:val="CD90BBDE"/>
    <w:lvl w:ilvl="0" w:tplc="CB482A82">
      <w:start w:val="4"/>
      <w:numFmt w:val="upperRoman"/>
      <w:lvlText w:val="%1."/>
      <w:lvlJc w:val="left"/>
      <w:pPr>
        <w:ind w:left="494" w:hanging="387"/>
        <w:jc w:val="left"/>
      </w:pPr>
      <w:rPr>
        <w:rFonts w:ascii="Times New Roman" w:eastAsia="Times New Roman" w:hAnsi="Times New Roman" w:cs="Times New Roman" w:hint="default"/>
        <w:b/>
        <w:bCs/>
        <w:spacing w:val="-1"/>
        <w:w w:val="100"/>
        <w:sz w:val="24"/>
        <w:szCs w:val="24"/>
        <w:lang w:val="ru-RU" w:eastAsia="ru-RU" w:bidi="ru-RU"/>
      </w:rPr>
    </w:lvl>
    <w:lvl w:ilvl="1" w:tplc="1012E8C6">
      <w:numFmt w:val="bullet"/>
      <w:lvlText w:val="•"/>
      <w:lvlJc w:val="left"/>
      <w:pPr>
        <w:ind w:left="1048" w:hanging="387"/>
      </w:pPr>
      <w:rPr>
        <w:rFonts w:hint="default"/>
        <w:lang w:val="ru-RU" w:eastAsia="ru-RU" w:bidi="ru-RU"/>
      </w:rPr>
    </w:lvl>
    <w:lvl w:ilvl="2" w:tplc="B76E9C48">
      <w:numFmt w:val="bullet"/>
      <w:lvlText w:val="•"/>
      <w:lvlJc w:val="left"/>
      <w:pPr>
        <w:ind w:left="1596" w:hanging="387"/>
      </w:pPr>
      <w:rPr>
        <w:rFonts w:hint="default"/>
        <w:lang w:val="ru-RU" w:eastAsia="ru-RU" w:bidi="ru-RU"/>
      </w:rPr>
    </w:lvl>
    <w:lvl w:ilvl="3" w:tplc="11AC54B6">
      <w:numFmt w:val="bullet"/>
      <w:lvlText w:val="•"/>
      <w:lvlJc w:val="left"/>
      <w:pPr>
        <w:ind w:left="2145" w:hanging="387"/>
      </w:pPr>
      <w:rPr>
        <w:rFonts w:hint="default"/>
        <w:lang w:val="ru-RU" w:eastAsia="ru-RU" w:bidi="ru-RU"/>
      </w:rPr>
    </w:lvl>
    <w:lvl w:ilvl="4" w:tplc="2FFAD680">
      <w:numFmt w:val="bullet"/>
      <w:lvlText w:val="•"/>
      <w:lvlJc w:val="left"/>
      <w:pPr>
        <w:ind w:left="2693" w:hanging="387"/>
      </w:pPr>
      <w:rPr>
        <w:rFonts w:hint="default"/>
        <w:lang w:val="ru-RU" w:eastAsia="ru-RU" w:bidi="ru-RU"/>
      </w:rPr>
    </w:lvl>
    <w:lvl w:ilvl="5" w:tplc="6D0E2670">
      <w:numFmt w:val="bullet"/>
      <w:lvlText w:val="•"/>
      <w:lvlJc w:val="left"/>
      <w:pPr>
        <w:ind w:left="3242" w:hanging="387"/>
      </w:pPr>
      <w:rPr>
        <w:rFonts w:hint="default"/>
        <w:lang w:val="ru-RU" w:eastAsia="ru-RU" w:bidi="ru-RU"/>
      </w:rPr>
    </w:lvl>
    <w:lvl w:ilvl="6" w:tplc="21620776">
      <w:numFmt w:val="bullet"/>
      <w:lvlText w:val="•"/>
      <w:lvlJc w:val="left"/>
      <w:pPr>
        <w:ind w:left="3790" w:hanging="387"/>
      </w:pPr>
      <w:rPr>
        <w:rFonts w:hint="default"/>
        <w:lang w:val="ru-RU" w:eastAsia="ru-RU" w:bidi="ru-RU"/>
      </w:rPr>
    </w:lvl>
    <w:lvl w:ilvl="7" w:tplc="AFEA561C">
      <w:numFmt w:val="bullet"/>
      <w:lvlText w:val="•"/>
      <w:lvlJc w:val="left"/>
      <w:pPr>
        <w:ind w:left="4338" w:hanging="387"/>
      </w:pPr>
      <w:rPr>
        <w:rFonts w:hint="default"/>
        <w:lang w:val="ru-RU" w:eastAsia="ru-RU" w:bidi="ru-RU"/>
      </w:rPr>
    </w:lvl>
    <w:lvl w:ilvl="8" w:tplc="C702113E">
      <w:numFmt w:val="bullet"/>
      <w:lvlText w:val="•"/>
      <w:lvlJc w:val="left"/>
      <w:pPr>
        <w:ind w:left="4887" w:hanging="387"/>
      </w:pPr>
      <w:rPr>
        <w:rFonts w:hint="default"/>
        <w:lang w:val="ru-RU" w:eastAsia="ru-RU" w:bidi="ru-RU"/>
      </w:rPr>
    </w:lvl>
  </w:abstractNum>
  <w:abstractNum w:abstractNumId="120">
    <w:nsid w:val="2F017DA3"/>
    <w:multiLevelType w:val="hybridMultilevel"/>
    <w:tmpl w:val="4A089FD8"/>
    <w:lvl w:ilvl="0" w:tplc="D1CE6420">
      <w:numFmt w:val="bullet"/>
      <w:lvlText w:val="–"/>
      <w:lvlJc w:val="left"/>
      <w:pPr>
        <w:ind w:left="107" w:hanging="276"/>
      </w:pPr>
      <w:rPr>
        <w:rFonts w:ascii="Times New Roman" w:eastAsia="Times New Roman" w:hAnsi="Times New Roman" w:cs="Times New Roman" w:hint="default"/>
        <w:spacing w:val="-24"/>
        <w:w w:val="100"/>
        <w:sz w:val="24"/>
        <w:szCs w:val="24"/>
        <w:lang w:val="ru-RU" w:eastAsia="ru-RU" w:bidi="ru-RU"/>
      </w:rPr>
    </w:lvl>
    <w:lvl w:ilvl="1" w:tplc="AA981720">
      <w:numFmt w:val="bullet"/>
      <w:lvlText w:val="•"/>
      <w:lvlJc w:val="left"/>
      <w:pPr>
        <w:ind w:left="584" w:hanging="276"/>
      </w:pPr>
      <w:rPr>
        <w:rFonts w:hint="default"/>
        <w:lang w:val="ru-RU" w:eastAsia="ru-RU" w:bidi="ru-RU"/>
      </w:rPr>
    </w:lvl>
    <w:lvl w:ilvl="2" w:tplc="850A3FDC">
      <w:numFmt w:val="bullet"/>
      <w:lvlText w:val="•"/>
      <w:lvlJc w:val="left"/>
      <w:pPr>
        <w:ind w:left="1069" w:hanging="276"/>
      </w:pPr>
      <w:rPr>
        <w:rFonts w:hint="default"/>
        <w:lang w:val="ru-RU" w:eastAsia="ru-RU" w:bidi="ru-RU"/>
      </w:rPr>
    </w:lvl>
    <w:lvl w:ilvl="3" w:tplc="29563EA4">
      <w:numFmt w:val="bullet"/>
      <w:lvlText w:val="•"/>
      <w:lvlJc w:val="left"/>
      <w:pPr>
        <w:ind w:left="1554" w:hanging="276"/>
      </w:pPr>
      <w:rPr>
        <w:rFonts w:hint="default"/>
        <w:lang w:val="ru-RU" w:eastAsia="ru-RU" w:bidi="ru-RU"/>
      </w:rPr>
    </w:lvl>
    <w:lvl w:ilvl="4" w:tplc="88C0CE4A">
      <w:numFmt w:val="bullet"/>
      <w:lvlText w:val="•"/>
      <w:lvlJc w:val="left"/>
      <w:pPr>
        <w:ind w:left="2038" w:hanging="276"/>
      </w:pPr>
      <w:rPr>
        <w:rFonts w:hint="default"/>
        <w:lang w:val="ru-RU" w:eastAsia="ru-RU" w:bidi="ru-RU"/>
      </w:rPr>
    </w:lvl>
    <w:lvl w:ilvl="5" w:tplc="920A051E">
      <w:numFmt w:val="bullet"/>
      <w:lvlText w:val="•"/>
      <w:lvlJc w:val="left"/>
      <w:pPr>
        <w:ind w:left="2523" w:hanging="276"/>
      </w:pPr>
      <w:rPr>
        <w:rFonts w:hint="default"/>
        <w:lang w:val="ru-RU" w:eastAsia="ru-RU" w:bidi="ru-RU"/>
      </w:rPr>
    </w:lvl>
    <w:lvl w:ilvl="6" w:tplc="A4F6E8D2">
      <w:numFmt w:val="bullet"/>
      <w:lvlText w:val="•"/>
      <w:lvlJc w:val="left"/>
      <w:pPr>
        <w:ind w:left="3008" w:hanging="276"/>
      </w:pPr>
      <w:rPr>
        <w:rFonts w:hint="default"/>
        <w:lang w:val="ru-RU" w:eastAsia="ru-RU" w:bidi="ru-RU"/>
      </w:rPr>
    </w:lvl>
    <w:lvl w:ilvl="7" w:tplc="4E7A22B2">
      <w:numFmt w:val="bullet"/>
      <w:lvlText w:val="•"/>
      <w:lvlJc w:val="left"/>
      <w:pPr>
        <w:ind w:left="3492" w:hanging="276"/>
      </w:pPr>
      <w:rPr>
        <w:rFonts w:hint="default"/>
        <w:lang w:val="ru-RU" w:eastAsia="ru-RU" w:bidi="ru-RU"/>
      </w:rPr>
    </w:lvl>
    <w:lvl w:ilvl="8" w:tplc="76B2EBEC">
      <w:numFmt w:val="bullet"/>
      <w:lvlText w:val="•"/>
      <w:lvlJc w:val="left"/>
      <w:pPr>
        <w:ind w:left="3977" w:hanging="276"/>
      </w:pPr>
      <w:rPr>
        <w:rFonts w:hint="default"/>
        <w:lang w:val="ru-RU" w:eastAsia="ru-RU" w:bidi="ru-RU"/>
      </w:rPr>
    </w:lvl>
  </w:abstractNum>
  <w:abstractNum w:abstractNumId="121">
    <w:nsid w:val="2F26051C"/>
    <w:multiLevelType w:val="hybridMultilevel"/>
    <w:tmpl w:val="856E2B9E"/>
    <w:lvl w:ilvl="0" w:tplc="CB8C5F6A">
      <w:start w:val="4"/>
      <w:numFmt w:val="upperRoman"/>
      <w:lvlText w:val="%1."/>
      <w:lvlJc w:val="left"/>
      <w:pPr>
        <w:ind w:left="494" w:hanging="387"/>
        <w:jc w:val="left"/>
      </w:pPr>
      <w:rPr>
        <w:rFonts w:ascii="Times New Roman" w:eastAsia="Times New Roman" w:hAnsi="Times New Roman" w:cs="Times New Roman" w:hint="default"/>
        <w:b/>
        <w:bCs/>
        <w:spacing w:val="-1"/>
        <w:w w:val="100"/>
        <w:sz w:val="24"/>
        <w:szCs w:val="24"/>
        <w:lang w:val="ru-RU" w:eastAsia="ru-RU" w:bidi="ru-RU"/>
      </w:rPr>
    </w:lvl>
    <w:lvl w:ilvl="1" w:tplc="FF4A4BC2">
      <w:numFmt w:val="bullet"/>
      <w:lvlText w:val="•"/>
      <w:lvlJc w:val="left"/>
      <w:pPr>
        <w:ind w:left="993" w:hanging="387"/>
      </w:pPr>
      <w:rPr>
        <w:rFonts w:hint="default"/>
        <w:lang w:val="ru-RU" w:eastAsia="ru-RU" w:bidi="ru-RU"/>
      </w:rPr>
    </w:lvl>
    <w:lvl w:ilvl="2" w:tplc="B39E35BC">
      <w:numFmt w:val="bullet"/>
      <w:lvlText w:val="•"/>
      <w:lvlJc w:val="left"/>
      <w:pPr>
        <w:ind w:left="1486" w:hanging="387"/>
      </w:pPr>
      <w:rPr>
        <w:rFonts w:hint="default"/>
        <w:lang w:val="ru-RU" w:eastAsia="ru-RU" w:bidi="ru-RU"/>
      </w:rPr>
    </w:lvl>
    <w:lvl w:ilvl="3" w:tplc="EEF025FC">
      <w:numFmt w:val="bullet"/>
      <w:lvlText w:val="•"/>
      <w:lvlJc w:val="left"/>
      <w:pPr>
        <w:ind w:left="1980" w:hanging="387"/>
      </w:pPr>
      <w:rPr>
        <w:rFonts w:hint="default"/>
        <w:lang w:val="ru-RU" w:eastAsia="ru-RU" w:bidi="ru-RU"/>
      </w:rPr>
    </w:lvl>
    <w:lvl w:ilvl="4" w:tplc="7FAC5FF8">
      <w:numFmt w:val="bullet"/>
      <w:lvlText w:val="•"/>
      <w:lvlJc w:val="left"/>
      <w:pPr>
        <w:ind w:left="2473" w:hanging="387"/>
      </w:pPr>
      <w:rPr>
        <w:rFonts w:hint="default"/>
        <w:lang w:val="ru-RU" w:eastAsia="ru-RU" w:bidi="ru-RU"/>
      </w:rPr>
    </w:lvl>
    <w:lvl w:ilvl="5" w:tplc="0A688EBE">
      <w:numFmt w:val="bullet"/>
      <w:lvlText w:val="•"/>
      <w:lvlJc w:val="left"/>
      <w:pPr>
        <w:ind w:left="2967" w:hanging="387"/>
      </w:pPr>
      <w:rPr>
        <w:rFonts w:hint="default"/>
        <w:lang w:val="ru-RU" w:eastAsia="ru-RU" w:bidi="ru-RU"/>
      </w:rPr>
    </w:lvl>
    <w:lvl w:ilvl="6" w:tplc="86921044">
      <w:numFmt w:val="bullet"/>
      <w:lvlText w:val="•"/>
      <w:lvlJc w:val="left"/>
      <w:pPr>
        <w:ind w:left="3460" w:hanging="387"/>
      </w:pPr>
      <w:rPr>
        <w:rFonts w:hint="default"/>
        <w:lang w:val="ru-RU" w:eastAsia="ru-RU" w:bidi="ru-RU"/>
      </w:rPr>
    </w:lvl>
    <w:lvl w:ilvl="7" w:tplc="711CD590">
      <w:numFmt w:val="bullet"/>
      <w:lvlText w:val="•"/>
      <w:lvlJc w:val="left"/>
      <w:pPr>
        <w:ind w:left="3953" w:hanging="387"/>
      </w:pPr>
      <w:rPr>
        <w:rFonts w:hint="default"/>
        <w:lang w:val="ru-RU" w:eastAsia="ru-RU" w:bidi="ru-RU"/>
      </w:rPr>
    </w:lvl>
    <w:lvl w:ilvl="8" w:tplc="A5AC2E6E">
      <w:numFmt w:val="bullet"/>
      <w:lvlText w:val="•"/>
      <w:lvlJc w:val="left"/>
      <w:pPr>
        <w:ind w:left="4447" w:hanging="387"/>
      </w:pPr>
      <w:rPr>
        <w:rFonts w:hint="default"/>
        <w:lang w:val="ru-RU" w:eastAsia="ru-RU" w:bidi="ru-RU"/>
      </w:rPr>
    </w:lvl>
  </w:abstractNum>
  <w:abstractNum w:abstractNumId="122">
    <w:nsid w:val="2FB26BB6"/>
    <w:multiLevelType w:val="hybridMultilevel"/>
    <w:tmpl w:val="F59CF174"/>
    <w:lvl w:ilvl="0" w:tplc="8960B6FC">
      <w:start w:val="1"/>
      <w:numFmt w:val="decimal"/>
      <w:lvlText w:val="%1."/>
      <w:lvlJc w:val="left"/>
      <w:pPr>
        <w:ind w:left="107" w:hanging="240"/>
        <w:jc w:val="left"/>
      </w:pPr>
      <w:rPr>
        <w:rFonts w:hint="default"/>
        <w:spacing w:val="-2"/>
        <w:w w:val="100"/>
        <w:lang w:val="ru-RU" w:eastAsia="ru-RU" w:bidi="ru-RU"/>
      </w:rPr>
    </w:lvl>
    <w:lvl w:ilvl="1" w:tplc="8CEE1960">
      <w:numFmt w:val="bullet"/>
      <w:lvlText w:val="•"/>
      <w:lvlJc w:val="left"/>
      <w:pPr>
        <w:ind w:left="568" w:hanging="240"/>
      </w:pPr>
      <w:rPr>
        <w:rFonts w:hint="default"/>
        <w:lang w:val="ru-RU" w:eastAsia="ru-RU" w:bidi="ru-RU"/>
      </w:rPr>
    </w:lvl>
    <w:lvl w:ilvl="2" w:tplc="FB521282">
      <w:numFmt w:val="bullet"/>
      <w:lvlText w:val="•"/>
      <w:lvlJc w:val="left"/>
      <w:pPr>
        <w:ind w:left="1036" w:hanging="240"/>
      </w:pPr>
      <w:rPr>
        <w:rFonts w:hint="default"/>
        <w:lang w:val="ru-RU" w:eastAsia="ru-RU" w:bidi="ru-RU"/>
      </w:rPr>
    </w:lvl>
    <w:lvl w:ilvl="3" w:tplc="7FDA49C0">
      <w:numFmt w:val="bullet"/>
      <w:lvlText w:val="•"/>
      <w:lvlJc w:val="left"/>
      <w:pPr>
        <w:ind w:left="1505" w:hanging="240"/>
      </w:pPr>
      <w:rPr>
        <w:rFonts w:hint="default"/>
        <w:lang w:val="ru-RU" w:eastAsia="ru-RU" w:bidi="ru-RU"/>
      </w:rPr>
    </w:lvl>
    <w:lvl w:ilvl="4" w:tplc="C1B6F3C4">
      <w:numFmt w:val="bullet"/>
      <w:lvlText w:val="•"/>
      <w:lvlJc w:val="left"/>
      <w:pPr>
        <w:ind w:left="1973" w:hanging="240"/>
      </w:pPr>
      <w:rPr>
        <w:rFonts w:hint="default"/>
        <w:lang w:val="ru-RU" w:eastAsia="ru-RU" w:bidi="ru-RU"/>
      </w:rPr>
    </w:lvl>
    <w:lvl w:ilvl="5" w:tplc="58088122">
      <w:numFmt w:val="bullet"/>
      <w:lvlText w:val="•"/>
      <w:lvlJc w:val="left"/>
      <w:pPr>
        <w:ind w:left="2442" w:hanging="240"/>
      </w:pPr>
      <w:rPr>
        <w:rFonts w:hint="default"/>
        <w:lang w:val="ru-RU" w:eastAsia="ru-RU" w:bidi="ru-RU"/>
      </w:rPr>
    </w:lvl>
    <w:lvl w:ilvl="6" w:tplc="8F620498">
      <w:numFmt w:val="bullet"/>
      <w:lvlText w:val="•"/>
      <w:lvlJc w:val="left"/>
      <w:pPr>
        <w:ind w:left="2910" w:hanging="240"/>
      </w:pPr>
      <w:rPr>
        <w:rFonts w:hint="default"/>
        <w:lang w:val="ru-RU" w:eastAsia="ru-RU" w:bidi="ru-RU"/>
      </w:rPr>
    </w:lvl>
    <w:lvl w:ilvl="7" w:tplc="9B14E6B0">
      <w:numFmt w:val="bullet"/>
      <w:lvlText w:val="•"/>
      <w:lvlJc w:val="left"/>
      <w:pPr>
        <w:ind w:left="3378" w:hanging="240"/>
      </w:pPr>
      <w:rPr>
        <w:rFonts w:hint="default"/>
        <w:lang w:val="ru-RU" w:eastAsia="ru-RU" w:bidi="ru-RU"/>
      </w:rPr>
    </w:lvl>
    <w:lvl w:ilvl="8" w:tplc="B082E5BC">
      <w:numFmt w:val="bullet"/>
      <w:lvlText w:val="•"/>
      <w:lvlJc w:val="left"/>
      <w:pPr>
        <w:ind w:left="3847" w:hanging="240"/>
      </w:pPr>
      <w:rPr>
        <w:rFonts w:hint="default"/>
        <w:lang w:val="ru-RU" w:eastAsia="ru-RU" w:bidi="ru-RU"/>
      </w:rPr>
    </w:lvl>
  </w:abstractNum>
  <w:abstractNum w:abstractNumId="123">
    <w:nsid w:val="30986CAC"/>
    <w:multiLevelType w:val="hybridMultilevel"/>
    <w:tmpl w:val="8F2AAB7E"/>
    <w:lvl w:ilvl="0" w:tplc="A116688C">
      <w:start w:val="1"/>
      <w:numFmt w:val="decimal"/>
      <w:lvlText w:val="%1)"/>
      <w:lvlJc w:val="left"/>
      <w:pPr>
        <w:ind w:left="368" w:hanging="261"/>
        <w:jc w:val="left"/>
      </w:pPr>
      <w:rPr>
        <w:rFonts w:ascii="Times New Roman" w:eastAsia="Times New Roman" w:hAnsi="Times New Roman" w:cs="Times New Roman" w:hint="default"/>
        <w:spacing w:val="-2"/>
        <w:w w:val="100"/>
        <w:sz w:val="24"/>
        <w:szCs w:val="24"/>
        <w:lang w:val="ru-RU" w:eastAsia="ru-RU" w:bidi="ru-RU"/>
      </w:rPr>
    </w:lvl>
    <w:lvl w:ilvl="1" w:tplc="1C320D2E">
      <w:numFmt w:val="bullet"/>
      <w:lvlText w:val="•"/>
      <w:lvlJc w:val="left"/>
      <w:pPr>
        <w:ind w:left="829" w:hanging="261"/>
      </w:pPr>
      <w:rPr>
        <w:rFonts w:hint="default"/>
        <w:lang w:val="ru-RU" w:eastAsia="ru-RU" w:bidi="ru-RU"/>
      </w:rPr>
    </w:lvl>
    <w:lvl w:ilvl="2" w:tplc="E61C65D4">
      <w:numFmt w:val="bullet"/>
      <w:lvlText w:val="•"/>
      <w:lvlJc w:val="left"/>
      <w:pPr>
        <w:ind w:left="1298" w:hanging="261"/>
      </w:pPr>
      <w:rPr>
        <w:rFonts w:hint="default"/>
        <w:lang w:val="ru-RU" w:eastAsia="ru-RU" w:bidi="ru-RU"/>
      </w:rPr>
    </w:lvl>
    <w:lvl w:ilvl="3" w:tplc="CE6EDCC2">
      <w:numFmt w:val="bullet"/>
      <w:lvlText w:val="•"/>
      <w:lvlJc w:val="left"/>
      <w:pPr>
        <w:ind w:left="1768" w:hanging="261"/>
      </w:pPr>
      <w:rPr>
        <w:rFonts w:hint="default"/>
        <w:lang w:val="ru-RU" w:eastAsia="ru-RU" w:bidi="ru-RU"/>
      </w:rPr>
    </w:lvl>
    <w:lvl w:ilvl="4" w:tplc="9EE8D9A4">
      <w:numFmt w:val="bullet"/>
      <w:lvlText w:val="•"/>
      <w:lvlJc w:val="left"/>
      <w:pPr>
        <w:ind w:left="2237" w:hanging="261"/>
      </w:pPr>
      <w:rPr>
        <w:rFonts w:hint="default"/>
        <w:lang w:val="ru-RU" w:eastAsia="ru-RU" w:bidi="ru-RU"/>
      </w:rPr>
    </w:lvl>
    <w:lvl w:ilvl="5" w:tplc="F23A227E">
      <w:numFmt w:val="bullet"/>
      <w:lvlText w:val="•"/>
      <w:lvlJc w:val="left"/>
      <w:pPr>
        <w:ind w:left="2707" w:hanging="261"/>
      </w:pPr>
      <w:rPr>
        <w:rFonts w:hint="default"/>
        <w:lang w:val="ru-RU" w:eastAsia="ru-RU" w:bidi="ru-RU"/>
      </w:rPr>
    </w:lvl>
    <w:lvl w:ilvl="6" w:tplc="C76CEDF8">
      <w:numFmt w:val="bullet"/>
      <w:lvlText w:val="•"/>
      <w:lvlJc w:val="left"/>
      <w:pPr>
        <w:ind w:left="3176" w:hanging="261"/>
      </w:pPr>
      <w:rPr>
        <w:rFonts w:hint="default"/>
        <w:lang w:val="ru-RU" w:eastAsia="ru-RU" w:bidi="ru-RU"/>
      </w:rPr>
    </w:lvl>
    <w:lvl w:ilvl="7" w:tplc="CBDC6030">
      <w:numFmt w:val="bullet"/>
      <w:lvlText w:val="•"/>
      <w:lvlJc w:val="left"/>
      <w:pPr>
        <w:ind w:left="3645" w:hanging="261"/>
      </w:pPr>
      <w:rPr>
        <w:rFonts w:hint="default"/>
        <w:lang w:val="ru-RU" w:eastAsia="ru-RU" w:bidi="ru-RU"/>
      </w:rPr>
    </w:lvl>
    <w:lvl w:ilvl="8" w:tplc="6F2080DC">
      <w:numFmt w:val="bullet"/>
      <w:lvlText w:val="•"/>
      <w:lvlJc w:val="left"/>
      <w:pPr>
        <w:ind w:left="4115" w:hanging="261"/>
      </w:pPr>
      <w:rPr>
        <w:rFonts w:hint="default"/>
        <w:lang w:val="ru-RU" w:eastAsia="ru-RU" w:bidi="ru-RU"/>
      </w:rPr>
    </w:lvl>
  </w:abstractNum>
  <w:abstractNum w:abstractNumId="124">
    <w:nsid w:val="30FB398B"/>
    <w:multiLevelType w:val="hybridMultilevel"/>
    <w:tmpl w:val="9F0AD26C"/>
    <w:lvl w:ilvl="0" w:tplc="1C543A92">
      <w:start w:val="1"/>
      <w:numFmt w:val="decimal"/>
      <w:lvlText w:val="%1."/>
      <w:lvlJc w:val="left"/>
      <w:pPr>
        <w:ind w:left="347" w:hanging="240"/>
        <w:jc w:val="left"/>
      </w:pPr>
      <w:rPr>
        <w:rFonts w:ascii="Times New Roman" w:eastAsia="Times New Roman" w:hAnsi="Times New Roman" w:cs="Times New Roman" w:hint="default"/>
        <w:w w:val="99"/>
        <w:sz w:val="24"/>
        <w:szCs w:val="24"/>
        <w:lang w:val="ru-RU" w:eastAsia="ru-RU" w:bidi="ru-RU"/>
      </w:rPr>
    </w:lvl>
    <w:lvl w:ilvl="1" w:tplc="774631DE">
      <w:numFmt w:val="bullet"/>
      <w:lvlText w:val="•"/>
      <w:lvlJc w:val="left"/>
      <w:pPr>
        <w:ind w:left="613" w:hanging="240"/>
      </w:pPr>
      <w:rPr>
        <w:rFonts w:hint="default"/>
        <w:lang w:val="ru-RU" w:eastAsia="ru-RU" w:bidi="ru-RU"/>
      </w:rPr>
    </w:lvl>
    <w:lvl w:ilvl="2" w:tplc="67E2D84A">
      <w:numFmt w:val="bullet"/>
      <w:lvlText w:val="•"/>
      <w:lvlJc w:val="left"/>
      <w:pPr>
        <w:ind w:left="887" w:hanging="240"/>
      </w:pPr>
      <w:rPr>
        <w:rFonts w:hint="default"/>
        <w:lang w:val="ru-RU" w:eastAsia="ru-RU" w:bidi="ru-RU"/>
      </w:rPr>
    </w:lvl>
    <w:lvl w:ilvl="3" w:tplc="2BC8260A">
      <w:numFmt w:val="bullet"/>
      <w:lvlText w:val="•"/>
      <w:lvlJc w:val="left"/>
      <w:pPr>
        <w:ind w:left="1161" w:hanging="240"/>
      </w:pPr>
      <w:rPr>
        <w:rFonts w:hint="default"/>
        <w:lang w:val="ru-RU" w:eastAsia="ru-RU" w:bidi="ru-RU"/>
      </w:rPr>
    </w:lvl>
    <w:lvl w:ilvl="4" w:tplc="A89E3AFA">
      <w:numFmt w:val="bullet"/>
      <w:lvlText w:val="•"/>
      <w:lvlJc w:val="left"/>
      <w:pPr>
        <w:ind w:left="1434" w:hanging="240"/>
      </w:pPr>
      <w:rPr>
        <w:rFonts w:hint="default"/>
        <w:lang w:val="ru-RU" w:eastAsia="ru-RU" w:bidi="ru-RU"/>
      </w:rPr>
    </w:lvl>
    <w:lvl w:ilvl="5" w:tplc="0DA285E0">
      <w:numFmt w:val="bullet"/>
      <w:lvlText w:val="•"/>
      <w:lvlJc w:val="left"/>
      <w:pPr>
        <w:ind w:left="1708" w:hanging="240"/>
      </w:pPr>
      <w:rPr>
        <w:rFonts w:hint="default"/>
        <w:lang w:val="ru-RU" w:eastAsia="ru-RU" w:bidi="ru-RU"/>
      </w:rPr>
    </w:lvl>
    <w:lvl w:ilvl="6" w:tplc="54DCF11C">
      <w:numFmt w:val="bullet"/>
      <w:lvlText w:val="•"/>
      <w:lvlJc w:val="left"/>
      <w:pPr>
        <w:ind w:left="1982" w:hanging="240"/>
      </w:pPr>
      <w:rPr>
        <w:rFonts w:hint="default"/>
        <w:lang w:val="ru-RU" w:eastAsia="ru-RU" w:bidi="ru-RU"/>
      </w:rPr>
    </w:lvl>
    <w:lvl w:ilvl="7" w:tplc="49BAC4EC">
      <w:numFmt w:val="bullet"/>
      <w:lvlText w:val="•"/>
      <w:lvlJc w:val="left"/>
      <w:pPr>
        <w:ind w:left="2255" w:hanging="240"/>
      </w:pPr>
      <w:rPr>
        <w:rFonts w:hint="default"/>
        <w:lang w:val="ru-RU" w:eastAsia="ru-RU" w:bidi="ru-RU"/>
      </w:rPr>
    </w:lvl>
    <w:lvl w:ilvl="8" w:tplc="3D0EB50A">
      <w:numFmt w:val="bullet"/>
      <w:lvlText w:val="•"/>
      <w:lvlJc w:val="left"/>
      <w:pPr>
        <w:ind w:left="2529" w:hanging="240"/>
      </w:pPr>
      <w:rPr>
        <w:rFonts w:hint="default"/>
        <w:lang w:val="ru-RU" w:eastAsia="ru-RU" w:bidi="ru-RU"/>
      </w:rPr>
    </w:lvl>
  </w:abstractNum>
  <w:abstractNum w:abstractNumId="125">
    <w:nsid w:val="311073BF"/>
    <w:multiLevelType w:val="hybridMultilevel"/>
    <w:tmpl w:val="6504C9A0"/>
    <w:lvl w:ilvl="0" w:tplc="79924CAC">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D45A1A4C">
      <w:numFmt w:val="bullet"/>
      <w:lvlText w:val="•"/>
      <w:lvlJc w:val="left"/>
      <w:pPr>
        <w:ind w:left="595" w:hanging="240"/>
      </w:pPr>
      <w:rPr>
        <w:rFonts w:hint="default"/>
        <w:lang w:val="ru-RU" w:eastAsia="ru-RU" w:bidi="ru-RU"/>
      </w:rPr>
    </w:lvl>
    <w:lvl w:ilvl="2" w:tplc="4FA047A0">
      <w:numFmt w:val="bullet"/>
      <w:lvlText w:val="•"/>
      <w:lvlJc w:val="left"/>
      <w:pPr>
        <w:ind w:left="1090" w:hanging="240"/>
      </w:pPr>
      <w:rPr>
        <w:rFonts w:hint="default"/>
        <w:lang w:val="ru-RU" w:eastAsia="ru-RU" w:bidi="ru-RU"/>
      </w:rPr>
    </w:lvl>
    <w:lvl w:ilvl="3" w:tplc="1A127992">
      <w:numFmt w:val="bullet"/>
      <w:lvlText w:val="•"/>
      <w:lvlJc w:val="left"/>
      <w:pPr>
        <w:ind w:left="1585" w:hanging="240"/>
      </w:pPr>
      <w:rPr>
        <w:rFonts w:hint="default"/>
        <w:lang w:val="ru-RU" w:eastAsia="ru-RU" w:bidi="ru-RU"/>
      </w:rPr>
    </w:lvl>
    <w:lvl w:ilvl="4" w:tplc="374CB56E">
      <w:numFmt w:val="bullet"/>
      <w:lvlText w:val="•"/>
      <w:lvlJc w:val="left"/>
      <w:pPr>
        <w:ind w:left="2081" w:hanging="240"/>
      </w:pPr>
      <w:rPr>
        <w:rFonts w:hint="default"/>
        <w:lang w:val="ru-RU" w:eastAsia="ru-RU" w:bidi="ru-RU"/>
      </w:rPr>
    </w:lvl>
    <w:lvl w:ilvl="5" w:tplc="C7BAAC9A">
      <w:numFmt w:val="bullet"/>
      <w:lvlText w:val="•"/>
      <w:lvlJc w:val="left"/>
      <w:pPr>
        <w:ind w:left="2576" w:hanging="240"/>
      </w:pPr>
      <w:rPr>
        <w:rFonts w:hint="default"/>
        <w:lang w:val="ru-RU" w:eastAsia="ru-RU" w:bidi="ru-RU"/>
      </w:rPr>
    </w:lvl>
    <w:lvl w:ilvl="6" w:tplc="460C8652">
      <w:numFmt w:val="bullet"/>
      <w:lvlText w:val="•"/>
      <w:lvlJc w:val="left"/>
      <w:pPr>
        <w:ind w:left="3071" w:hanging="240"/>
      </w:pPr>
      <w:rPr>
        <w:rFonts w:hint="default"/>
        <w:lang w:val="ru-RU" w:eastAsia="ru-RU" w:bidi="ru-RU"/>
      </w:rPr>
    </w:lvl>
    <w:lvl w:ilvl="7" w:tplc="573AB00C">
      <w:numFmt w:val="bullet"/>
      <w:lvlText w:val="•"/>
      <w:lvlJc w:val="left"/>
      <w:pPr>
        <w:ind w:left="3567" w:hanging="240"/>
      </w:pPr>
      <w:rPr>
        <w:rFonts w:hint="default"/>
        <w:lang w:val="ru-RU" w:eastAsia="ru-RU" w:bidi="ru-RU"/>
      </w:rPr>
    </w:lvl>
    <w:lvl w:ilvl="8" w:tplc="4FA4A0E6">
      <w:numFmt w:val="bullet"/>
      <w:lvlText w:val="•"/>
      <w:lvlJc w:val="left"/>
      <w:pPr>
        <w:ind w:left="4062" w:hanging="240"/>
      </w:pPr>
      <w:rPr>
        <w:rFonts w:hint="default"/>
        <w:lang w:val="ru-RU" w:eastAsia="ru-RU" w:bidi="ru-RU"/>
      </w:rPr>
    </w:lvl>
  </w:abstractNum>
  <w:abstractNum w:abstractNumId="126">
    <w:nsid w:val="31170E6D"/>
    <w:multiLevelType w:val="hybridMultilevel"/>
    <w:tmpl w:val="56DC890C"/>
    <w:lvl w:ilvl="0" w:tplc="1CD80346">
      <w:start w:val="4"/>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F75E5846">
      <w:numFmt w:val="bullet"/>
      <w:lvlText w:val="•"/>
      <w:lvlJc w:val="left"/>
      <w:pPr>
        <w:ind w:left="591" w:hanging="240"/>
      </w:pPr>
      <w:rPr>
        <w:rFonts w:hint="default"/>
        <w:lang w:val="ru-RU" w:eastAsia="ru-RU" w:bidi="ru-RU"/>
      </w:rPr>
    </w:lvl>
    <w:lvl w:ilvl="2" w:tplc="F2B826BC">
      <w:numFmt w:val="bullet"/>
      <w:lvlText w:val="•"/>
      <w:lvlJc w:val="left"/>
      <w:pPr>
        <w:ind w:left="1083" w:hanging="240"/>
      </w:pPr>
      <w:rPr>
        <w:rFonts w:hint="default"/>
        <w:lang w:val="ru-RU" w:eastAsia="ru-RU" w:bidi="ru-RU"/>
      </w:rPr>
    </w:lvl>
    <w:lvl w:ilvl="3" w:tplc="6912595A">
      <w:numFmt w:val="bullet"/>
      <w:lvlText w:val="•"/>
      <w:lvlJc w:val="left"/>
      <w:pPr>
        <w:ind w:left="1575" w:hanging="240"/>
      </w:pPr>
      <w:rPr>
        <w:rFonts w:hint="default"/>
        <w:lang w:val="ru-RU" w:eastAsia="ru-RU" w:bidi="ru-RU"/>
      </w:rPr>
    </w:lvl>
    <w:lvl w:ilvl="4" w:tplc="578C3178">
      <w:numFmt w:val="bullet"/>
      <w:lvlText w:val="•"/>
      <w:lvlJc w:val="left"/>
      <w:pPr>
        <w:ind w:left="2067" w:hanging="240"/>
      </w:pPr>
      <w:rPr>
        <w:rFonts w:hint="default"/>
        <w:lang w:val="ru-RU" w:eastAsia="ru-RU" w:bidi="ru-RU"/>
      </w:rPr>
    </w:lvl>
    <w:lvl w:ilvl="5" w:tplc="2E329564">
      <w:numFmt w:val="bullet"/>
      <w:lvlText w:val="•"/>
      <w:lvlJc w:val="left"/>
      <w:pPr>
        <w:ind w:left="2559" w:hanging="240"/>
      </w:pPr>
      <w:rPr>
        <w:rFonts w:hint="default"/>
        <w:lang w:val="ru-RU" w:eastAsia="ru-RU" w:bidi="ru-RU"/>
      </w:rPr>
    </w:lvl>
    <w:lvl w:ilvl="6" w:tplc="80C8E640">
      <w:numFmt w:val="bullet"/>
      <w:lvlText w:val="•"/>
      <w:lvlJc w:val="left"/>
      <w:pPr>
        <w:ind w:left="3050" w:hanging="240"/>
      </w:pPr>
      <w:rPr>
        <w:rFonts w:hint="default"/>
        <w:lang w:val="ru-RU" w:eastAsia="ru-RU" w:bidi="ru-RU"/>
      </w:rPr>
    </w:lvl>
    <w:lvl w:ilvl="7" w:tplc="DEA86C0A">
      <w:numFmt w:val="bullet"/>
      <w:lvlText w:val="•"/>
      <w:lvlJc w:val="left"/>
      <w:pPr>
        <w:ind w:left="3542" w:hanging="240"/>
      </w:pPr>
      <w:rPr>
        <w:rFonts w:hint="default"/>
        <w:lang w:val="ru-RU" w:eastAsia="ru-RU" w:bidi="ru-RU"/>
      </w:rPr>
    </w:lvl>
    <w:lvl w:ilvl="8" w:tplc="44F6F894">
      <w:numFmt w:val="bullet"/>
      <w:lvlText w:val="•"/>
      <w:lvlJc w:val="left"/>
      <w:pPr>
        <w:ind w:left="4034" w:hanging="240"/>
      </w:pPr>
      <w:rPr>
        <w:rFonts w:hint="default"/>
        <w:lang w:val="ru-RU" w:eastAsia="ru-RU" w:bidi="ru-RU"/>
      </w:rPr>
    </w:lvl>
  </w:abstractNum>
  <w:abstractNum w:abstractNumId="127">
    <w:nsid w:val="31636DF8"/>
    <w:multiLevelType w:val="hybridMultilevel"/>
    <w:tmpl w:val="37980D14"/>
    <w:lvl w:ilvl="0" w:tplc="F8DA8B9E">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BB86BBBE">
      <w:numFmt w:val="bullet"/>
      <w:lvlText w:val="•"/>
      <w:lvlJc w:val="left"/>
      <w:pPr>
        <w:ind w:left="595" w:hanging="261"/>
      </w:pPr>
      <w:rPr>
        <w:rFonts w:hint="default"/>
        <w:lang w:val="ru-RU" w:eastAsia="ru-RU" w:bidi="ru-RU"/>
      </w:rPr>
    </w:lvl>
    <w:lvl w:ilvl="2" w:tplc="2246609C">
      <w:numFmt w:val="bullet"/>
      <w:lvlText w:val="•"/>
      <w:lvlJc w:val="left"/>
      <w:pPr>
        <w:ind w:left="1090" w:hanging="261"/>
      </w:pPr>
      <w:rPr>
        <w:rFonts w:hint="default"/>
        <w:lang w:val="ru-RU" w:eastAsia="ru-RU" w:bidi="ru-RU"/>
      </w:rPr>
    </w:lvl>
    <w:lvl w:ilvl="3" w:tplc="C6068E4A">
      <w:numFmt w:val="bullet"/>
      <w:lvlText w:val="•"/>
      <w:lvlJc w:val="left"/>
      <w:pPr>
        <w:ind w:left="1586" w:hanging="261"/>
      </w:pPr>
      <w:rPr>
        <w:rFonts w:hint="default"/>
        <w:lang w:val="ru-RU" w:eastAsia="ru-RU" w:bidi="ru-RU"/>
      </w:rPr>
    </w:lvl>
    <w:lvl w:ilvl="4" w:tplc="4E22EC26">
      <w:numFmt w:val="bullet"/>
      <w:lvlText w:val="•"/>
      <w:lvlJc w:val="left"/>
      <w:pPr>
        <w:ind w:left="2081" w:hanging="261"/>
      </w:pPr>
      <w:rPr>
        <w:rFonts w:hint="default"/>
        <w:lang w:val="ru-RU" w:eastAsia="ru-RU" w:bidi="ru-RU"/>
      </w:rPr>
    </w:lvl>
    <w:lvl w:ilvl="5" w:tplc="EEA493E2">
      <w:numFmt w:val="bullet"/>
      <w:lvlText w:val="•"/>
      <w:lvlJc w:val="left"/>
      <w:pPr>
        <w:ind w:left="2577" w:hanging="261"/>
      </w:pPr>
      <w:rPr>
        <w:rFonts w:hint="default"/>
        <w:lang w:val="ru-RU" w:eastAsia="ru-RU" w:bidi="ru-RU"/>
      </w:rPr>
    </w:lvl>
    <w:lvl w:ilvl="6" w:tplc="A90E050E">
      <w:numFmt w:val="bullet"/>
      <w:lvlText w:val="•"/>
      <w:lvlJc w:val="left"/>
      <w:pPr>
        <w:ind w:left="3072" w:hanging="261"/>
      </w:pPr>
      <w:rPr>
        <w:rFonts w:hint="default"/>
        <w:lang w:val="ru-RU" w:eastAsia="ru-RU" w:bidi="ru-RU"/>
      </w:rPr>
    </w:lvl>
    <w:lvl w:ilvl="7" w:tplc="54222260">
      <w:numFmt w:val="bullet"/>
      <w:lvlText w:val="•"/>
      <w:lvlJc w:val="left"/>
      <w:pPr>
        <w:ind w:left="3567" w:hanging="261"/>
      </w:pPr>
      <w:rPr>
        <w:rFonts w:hint="default"/>
        <w:lang w:val="ru-RU" w:eastAsia="ru-RU" w:bidi="ru-RU"/>
      </w:rPr>
    </w:lvl>
    <w:lvl w:ilvl="8" w:tplc="002E48BC">
      <w:numFmt w:val="bullet"/>
      <w:lvlText w:val="•"/>
      <w:lvlJc w:val="left"/>
      <w:pPr>
        <w:ind w:left="4063" w:hanging="261"/>
      </w:pPr>
      <w:rPr>
        <w:rFonts w:hint="default"/>
        <w:lang w:val="ru-RU" w:eastAsia="ru-RU" w:bidi="ru-RU"/>
      </w:rPr>
    </w:lvl>
  </w:abstractNum>
  <w:abstractNum w:abstractNumId="128">
    <w:nsid w:val="318D2F12"/>
    <w:multiLevelType w:val="hybridMultilevel"/>
    <w:tmpl w:val="1FDE010A"/>
    <w:lvl w:ilvl="0" w:tplc="28AA8454">
      <w:start w:val="1"/>
      <w:numFmt w:val="decimal"/>
      <w:lvlText w:val="%1."/>
      <w:lvlJc w:val="left"/>
      <w:pPr>
        <w:ind w:left="394" w:hanging="181"/>
        <w:jc w:val="left"/>
      </w:pPr>
      <w:rPr>
        <w:rFonts w:ascii="Times New Roman" w:eastAsia="Times New Roman" w:hAnsi="Times New Roman" w:cs="Times New Roman" w:hint="default"/>
        <w:spacing w:val="-2"/>
        <w:w w:val="100"/>
        <w:sz w:val="22"/>
        <w:szCs w:val="22"/>
        <w:lang w:val="ru-RU" w:eastAsia="ru-RU" w:bidi="ru-RU"/>
      </w:rPr>
    </w:lvl>
    <w:lvl w:ilvl="1" w:tplc="0F28CBFA">
      <w:numFmt w:val="bullet"/>
      <w:lvlText w:val=""/>
      <w:lvlJc w:val="left"/>
      <w:pPr>
        <w:ind w:left="923" w:hanging="360"/>
      </w:pPr>
      <w:rPr>
        <w:rFonts w:ascii="Wingdings" w:eastAsia="Wingdings" w:hAnsi="Wingdings" w:cs="Wingdings" w:hint="default"/>
        <w:w w:val="100"/>
        <w:sz w:val="24"/>
        <w:szCs w:val="24"/>
        <w:lang w:val="ru-RU" w:eastAsia="ru-RU" w:bidi="ru-RU"/>
      </w:rPr>
    </w:lvl>
    <w:lvl w:ilvl="2" w:tplc="D9623CC0">
      <w:numFmt w:val="bullet"/>
      <w:lvlText w:val="•"/>
      <w:lvlJc w:val="left"/>
      <w:pPr>
        <w:ind w:left="2477" w:hanging="360"/>
      </w:pPr>
      <w:rPr>
        <w:rFonts w:hint="default"/>
        <w:lang w:val="ru-RU" w:eastAsia="ru-RU" w:bidi="ru-RU"/>
      </w:rPr>
    </w:lvl>
    <w:lvl w:ilvl="3" w:tplc="02B09C82">
      <w:numFmt w:val="bullet"/>
      <w:lvlText w:val="•"/>
      <w:lvlJc w:val="left"/>
      <w:pPr>
        <w:ind w:left="4035" w:hanging="360"/>
      </w:pPr>
      <w:rPr>
        <w:rFonts w:hint="default"/>
        <w:lang w:val="ru-RU" w:eastAsia="ru-RU" w:bidi="ru-RU"/>
      </w:rPr>
    </w:lvl>
    <w:lvl w:ilvl="4" w:tplc="A40CEB36">
      <w:numFmt w:val="bullet"/>
      <w:lvlText w:val="•"/>
      <w:lvlJc w:val="left"/>
      <w:pPr>
        <w:ind w:left="5593" w:hanging="360"/>
      </w:pPr>
      <w:rPr>
        <w:rFonts w:hint="default"/>
        <w:lang w:val="ru-RU" w:eastAsia="ru-RU" w:bidi="ru-RU"/>
      </w:rPr>
    </w:lvl>
    <w:lvl w:ilvl="5" w:tplc="0FCC6464">
      <w:numFmt w:val="bullet"/>
      <w:lvlText w:val="•"/>
      <w:lvlJc w:val="left"/>
      <w:pPr>
        <w:ind w:left="7151" w:hanging="360"/>
      </w:pPr>
      <w:rPr>
        <w:rFonts w:hint="default"/>
        <w:lang w:val="ru-RU" w:eastAsia="ru-RU" w:bidi="ru-RU"/>
      </w:rPr>
    </w:lvl>
    <w:lvl w:ilvl="6" w:tplc="D248CB88">
      <w:numFmt w:val="bullet"/>
      <w:lvlText w:val="•"/>
      <w:lvlJc w:val="left"/>
      <w:pPr>
        <w:ind w:left="8708" w:hanging="360"/>
      </w:pPr>
      <w:rPr>
        <w:rFonts w:hint="default"/>
        <w:lang w:val="ru-RU" w:eastAsia="ru-RU" w:bidi="ru-RU"/>
      </w:rPr>
    </w:lvl>
    <w:lvl w:ilvl="7" w:tplc="AE0EC64E">
      <w:numFmt w:val="bullet"/>
      <w:lvlText w:val="•"/>
      <w:lvlJc w:val="left"/>
      <w:pPr>
        <w:ind w:left="10266" w:hanging="360"/>
      </w:pPr>
      <w:rPr>
        <w:rFonts w:hint="default"/>
        <w:lang w:val="ru-RU" w:eastAsia="ru-RU" w:bidi="ru-RU"/>
      </w:rPr>
    </w:lvl>
    <w:lvl w:ilvl="8" w:tplc="4900F9FA">
      <w:numFmt w:val="bullet"/>
      <w:lvlText w:val="•"/>
      <w:lvlJc w:val="left"/>
      <w:pPr>
        <w:ind w:left="11824" w:hanging="360"/>
      </w:pPr>
      <w:rPr>
        <w:rFonts w:hint="default"/>
        <w:lang w:val="ru-RU" w:eastAsia="ru-RU" w:bidi="ru-RU"/>
      </w:rPr>
    </w:lvl>
  </w:abstractNum>
  <w:abstractNum w:abstractNumId="129">
    <w:nsid w:val="31F84287"/>
    <w:multiLevelType w:val="hybridMultilevel"/>
    <w:tmpl w:val="E4F42B92"/>
    <w:lvl w:ilvl="0" w:tplc="F1225132">
      <w:numFmt w:val="bullet"/>
      <w:lvlText w:val="–"/>
      <w:lvlJc w:val="left"/>
      <w:pPr>
        <w:ind w:left="107" w:hanging="191"/>
      </w:pPr>
      <w:rPr>
        <w:rFonts w:ascii="Times New Roman" w:eastAsia="Times New Roman" w:hAnsi="Times New Roman" w:cs="Times New Roman" w:hint="default"/>
        <w:b/>
        <w:bCs/>
        <w:w w:val="99"/>
        <w:sz w:val="22"/>
        <w:szCs w:val="22"/>
        <w:lang w:val="ru-RU" w:eastAsia="ru-RU" w:bidi="ru-RU"/>
      </w:rPr>
    </w:lvl>
    <w:lvl w:ilvl="1" w:tplc="7F2069D8">
      <w:numFmt w:val="bullet"/>
      <w:lvlText w:val="•"/>
      <w:lvlJc w:val="left"/>
      <w:pPr>
        <w:ind w:left="688" w:hanging="191"/>
      </w:pPr>
      <w:rPr>
        <w:rFonts w:hint="default"/>
        <w:lang w:val="ru-RU" w:eastAsia="ru-RU" w:bidi="ru-RU"/>
      </w:rPr>
    </w:lvl>
    <w:lvl w:ilvl="2" w:tplc="027822BA">
      <w:numFmt w:val="bullet"/>
      <w:lvlText w:val="•"/>
      <w:lvlJc w:val="left"/>
      <w:pPr>
        <w:ind w:left="1276" w:hanging="191"/>
      </w:pPr>
      <w:rPr>
        <w:rFonts w:hint="default"/>
        <w:lang w:val="ru-RU" w:eastAsia="ru-RU" w:bidi="ru-RU"/>
      </w:rPr>
    </w:lvl>
    <w:lvl w:ilvl="3" w:tplc="B1D60EB2">
      <w:numFmt w:val="bullet"/>
      <w:lvlText w:val="•"/>
      <w:lvlJc w:val="left"/>
      <w:pPr>
        <w:ind w:left="1865" w:hanging="191"/>
      </w:pPr>
      <w:rPr>
        <w:rFonts w:hint="default"/>
        <w:lang w:val="ru-RU" w:eastAsia="ru-RU" w:bidi="ru-RU"/>
      </w:rPr>
    </w:lvl>
    <w:lvl w:ilvl="4" w:tplc="4296FA6A">
      <w:numFmt w:val="bullet"/>
      <w:lvlText w:val="•"/>
      <w:lvlJc w:val="left"/>
      <w:pPr>
        <w:ind w:left="2453" w:hanging="191"/>
      </w:pPr>
      <w:rPr>
        <w:rFonts w:hint="default"/>
        <w:lang w:val="ru-RU" w:eastAsia="ru-RU" w:bidi="ru-RU"/>
      </w:rPr>
    </w:lvl>
    <w:lvl w:ilvl="5" w:tplc="71D0C14C">
      <w:numFmt w:val="bullet"/>
      <w:lvlText w:val="•"/>
      <w:lvlJc w:val="left"/>
      <w:pPr>
        <w:ind w:left="3042" w:hanging="191"/>
      </w:pPr>
      <w:rPr>
        <w:rFonts w:hint="default"/>
        <w:lang w:val="ru-RU" w:eastAsia="ru-RU" w:bidi="ru-RU"/>
      </w:rPr>
    </w:lvl>
    <w:lvl w:ilvl="6" w:tplc="1ACA3AE4">
      <w:numFmt w:val="bullet"/>
      <w:lvlText w:val="•"/>
      <w:lvlJc w:val="left"/>
      <w:pPr>
        <w:ind w:left="3630" w:hanging="191"/>
      </w:pPr>
      <w:rPr>
        <w:rFonts w:hint="default"/>
        <w:lang w:val="ru-RU" w:eastAsia="ru-RU" w:bidi="ru-RU"/>
      </w:rPr>
    </w:lvl>
    <w:lvl w:ilvl="7" w:tplc="BF604746">
      <w:numFmt w:val="bullet"/>
      <w:lvlText w:val="•"/>
      <w:lvlJc w:val="left"/>
      <w:pPr>
        <w:ind w:left="4218" w:hanging="191"/>
      </w:pPr>
      <w:rPr>
        <w:rFonts w:hint="default"/>
        <w:lang w:val="ru-RU" w:eastAsia="ru-RU" w:bidi="ru-RU"/>
      </w:rPr>
    </w:lvl>
    <w:lvl w:ilvl="8" w:tplc="C5DC016A">
      <w:numFmt w:val="bullet"/>
      <w:lvlText w:val="•"/>
      <w:lvlJc w:val="left"/>
      <w:pPr>
        <w:ind w:left="4807" w:hanging="191"/>
      </w:pPr>
      <w:rPr>
        <w:rFonts w:hint="default"/>
        <w:lang w:val="ru-RU" w:eastAsia="ru-RU" w:bidi="ru-RU"/>
      </w:rPr>
    </w:lvl>
  </w:abstractNum>
  <w:abstractNum w:abstractNumId="130">
    <w:nsid w:val="31FD7D59"/>
    <w:multiLevelType w:val="hybridMultilevel"/>
    <w:tmpl w:val="06CAC738"/>
    <w:lvl w:ilvl="0" w:tplc="5FBC1CEA">
      <w:numFmt w:val="bullet"/>
      <w:lvlText w:val=""/>
      <w:lvlJc w:val="left"/>
      <w:pPr>
        <w:ind w:left="609" w:hanging="360"/>
      </w:pPr>
      <w:rPr>
        <w:rFonts w:ascii="Wingdings" w:eastAsia="Wingdings" w:hAnsi="Wingdings" w:cs="Wingdings" w:hint="default"/>
        <w:w w:val="100"/>
        <w:sz w:val="24"/>
        <w:szCs w:val="24"/>
        <w:lang w:val="ru-RU" w:eastAsia="ru-RU" w:bidi="ru-RU"/>
      </w:rPr>
    </w:lvl>
    <w:lvl w:ilvl="1" w:tplc="BE9C2262">
      <w:numFmt w:val="bullet"/>
      <w:lvlText w:val="•"/>
      <w:lvlJc w:val="left"/>
      <w:pPr>
        <w:ind w:left="1053" w:hanging="360"/>
      </w:pPr>
      <w:rPr>
        <w:rFonts w:hint="default"/>
        <w:lang w:val="ru-RU" w:eastAsia="ru-RU" w:bidi="ru-RU"/>
      </w:rPr>
    </w:lvl>
    <w:lvl w:ilvl="2" w:tplc="899CCD2E">
      <w:numFmt w:val="bullet"/>
      <w:lvlText w:val="•"/>
      <w:lvlJc w:val="left"/>
      <w:pPr>
        <w:ind w:left="1506" w:hanging="360"/>
      </w:pPr>
      <w:rPr>
        <w:rFonts w:hint="default"/>
        <w:lang w:val="ru-RU" w:eastAsia="ru-RU" w:bidi="ru-RU"/>
      </w:rPr>
    </w:lvl>
    <w:lvl w:ilvl="3" w:tplc="F5508A32">
      <w:numFmt w:val="bullet"/>
      <w:lvlText w:val="•"/>
      <w:lvlJc w:val="left"/>
      <w:pPr>
        <w:ind w:left="1959" w:hanging="360"/>
      </w:pPr>
      <w:rPr>
        <w:rFonts w:hint="default"/>
        <w:lang w:val="ru-RU" w:eastAsia="ru-RU" w:bidi="ru-RU"/>
      </w:rPr>
    </w:lvl>
    <w:lvl w:ilvl="4" w:tplc="2D06C212">
      <w:numFmt w:val="bullet"/>
      <w:lvlText w:val="•"/>
      <w:lvlJc w:val="left"/>
      <w:pPr>
        <w:ind w:left="2412" w:hanging="360"/>
      </w:pPr>
      <w:rPr>
        <w:rFonts w:hint="default"/>
        <w:lang w:val="ru-RU" w:eastAsia="ru-RU" w:bidi="ru-RU"/>
      </w:rPr>
    </w:lvl>
    <w:lvl w:ilvl="5" w:tplc="BF440AB8">
      <w:numFmt w:val="bullet"/>
      <w:lvlText w:val="•"/>
      <w:lvlJc w:val="left"/>
      <w:pPr>
        <w:ind w:left="2866" w:hanging="360"/>
      </w:pPr>
      <w:rPr>
        <w:rFonts w:hint="default"/>
        <w:lang w:val="ru-RU" w:eastAsia="ru-RU" w:bidi="ru-RU"/>
      </w:rPr>
    </w:lvl>
    <w:lvl w:ilvl="6" w:tplc="B7D04CF0">
      <w:numFmt w:val="bullet"/>
      <w:lvlText w:val="•"/>
      <w:lvlJc w:val="left"/>
      <w:pPr>
        <w:ind w:left="3319" w:hanging="360"/>
      </w:pPr>
      <w:rPr>
        <w:rFonts w:hint="default"/>
        <w:lang w:val="ru-RU" w:eastAsia="ru-RU" w:bidi="ru-RU"/>
      </w:rPr>
    </w:lvl>
    <w:lvl w:ilvl="7" w:tplc="177C3580">
      <w:numFmt w:val="bullet"/>
      <w:lvlText w:val="•"/>
      <w:lvlJc w:val="left"/>
      <w:pPr>
        <w:ind w:left="3772" w:hanging="360"/>
      </w:pPr>
      <w:rPr>
        <w:rFonts w:hint="default"/>
        <w:lang w:val="ru-RU" w:eastAsia="ru-RU" w:bidi="ru-RU"/>
      </w:rPr>
    </w:lvl>
    <w:lvl w:ilvl="8" w:tplc="CE4848B4">
      <w:numFmt w:val="bullet"/>
      <w:lvlText w:val="•"/>
      <w:lvlJc w:val="left"/>
      <w:pPr>
        <w:ind w:left="4225" w:hanging="360"/>
      </w:pPr>
      <w:rPr>
        <w:rFonts w:hint="default"/>
        <w:lang w:val="ru-RU" w:eastAsia="ru-RU" w:bidi="ru-RU"/>
      </w:rPr>
    </w:lvl>
  </w:abstractNum>
  <w:abstractNum w:abstractNumId="131">
    <w:nsid w:val="32022A5D"/>
    <w:multiLevelType w:val="hybridMultilevel"/>
    <w:tmpl w:val="C1BA9630"/>
    <w:lvl w:ilvl="0" w:tplc="248A08E8">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F0B03A6A">
      <w:numFmt w:val="bullet"/>
      <w:lvlText w:val="•"/>
      <w:lvlJc w:val="left"/>
      <w:pPr>
        <w:ind w:left="688" w:hanging="180"/>
      </w:pPr>
      <w:rPr>
        <w:rFonts w:hint="default"/>
        <w:lang w:val="ru-RU" w:eastAsia="ru-RU" w:bidi="ru-RU"/>
      </w:rPr>
    </w:lvl>
    <w:lvl w:ilvl="2" w:tplc="69B4A28C">
      <w:numFmt w:val="bullet"/>
      <w:lvlText w:val="•"/>
      <w:lvlJc w:val="left"/>
      <w:pPr>
        <w:ind w:left="1277" w:hanging="180"/>
      </w:pPr>
      <w:rPr>
        <w:rFonts w:hint="default"/>
        <w:lang w:val="ru-RU" w:eastAsia="ru-RU" w:bidi="ru-RU"/>
      </w:rPr>
    </w:lvl>
    <w:lvl w:ilvl="3" w:tplc="7BA27B46">
      <w:numFmt w:val="bullet"/>
      <w:lvlText w:val="•"/>
      <w:lvlJc w:val="left"/>
      <w:pPr>
        <w:ind w:left="1865" w:hanging="180"/>
      </w:pPr>
      <w:rPr>
        <w:rFonts w:hint="default"/>
        <w:lang w:val="ru-RU" w:eastAsia="ru-RU" w:bidi="ru-RU"/>
      </w:rPr>
    </w:lvl>
    <w:lvl w:ilvl="4" w:tplc="B116173A">
      <w:numFmt w:val="bullet"/>
      <w:lvlText w:val="•"/>
      <w:lvlJc w:val="left"/>
      <w:pPr>
        <w:ind w:left="2454" w:hanging="180"/>
      </w:pPr>
      <w:rPr>
        <w:rFonts w:hint="default"/>
        <w:lang w:val="ru-RU" w:eastAsia="ru-RU" w:bidi="ru-RU"/>
      </w:rPr>
    </w:lvl>
    <w:lvl w:ilvl="5" w:tplc="5D9466E8">
      <w:numFmt w:val="bullet"/>
      <w:lvlText w:val="•"/>
      <w:lvlJc w:val="left"/>
      <w:pPr>
        <w:ind w:left="3042" w:hanging="180"/>
      </w:pPr>
      <w:rPr>
        <w:rFonts w:hint="default"/>
        <w:lang w:val="ru-RU" w:eastAsia="ru-RU" w:bidi="ru-RU"/>
      </w:rPr>
    </w:lvl>
    <w:lvl w:ilvl="6" w:tplc="2FF0878A">
      <w:numFmt w:val="bullet"/>
      <w:lvlText w:val="•"/>
      <w:lvlJc w:val="left"/>
      <w:pPr>
        <w:ind w:left="3631" w:hanging="180"/>
      </w:pPr>
      <w:rPr>
        <w:rFonts w:hint="default"/>
        <w:lang w:val="ru-RU" w:eastAsia="ru-RU" w:bidi="ru-RU"/>
      </w:rPr>
    </w:lvl>
    <w:lvl w:ilvl="7" w:tplc="3F74D014">
      <w:numFmt w:val="bullet"/>
      <w:lvlText w:val="•"/>
      <w:lvlJc w:val="left"/>
      <w:pPr>
        <w:ind w:left="4219" w:hanging="180"/>
      </w:pPr>
      <w:rPr>
        <w:rFonts w:hint="default"/>
        <w:lang w:val="ru-RU" w:eastAsia="ru-RU" w:bidi="ru-RU"/>
      </w:rPr>
    </w:lvl>
    <w:lvl w:ilvl="8" w:tplc="46967E52">
      <w:numFmt w:val="bullet"/>
      <w:lvlText w:val="•"/>
      <w:lvlJc w:val="left"/>
      <w:pPr>
        <w:ind w:left="4808" w:hanging="180"/>
      </w:pPr>
      <w:rPr>
        <w:rFonts w:hint="default"/>
        <w:lang w:val="ru-RU" w:eastAsia="ru-RU" w:bidi="ru-RU"/>
      </w:rPr>
    </w:lvl>
  </w:abstractNum>
  <w:abstractNum w:abstractNumId="132">
    <w:nsid w:val="32494BFF"/>
    <w:multiLevelType w:val="hybridMultilevel"/>
    <w:tmpl w:val="58FEA1EA"/>
    <w:lvl w:ilvl="0" w:tplc="11D20824">
      <w:numFmt w:val="bullet"/>
      <w:lvlText w:val=""/>
      <w:lvlJc w:val="left"/>
      <w:pPr>
        <w:ind w:left="467" w:hanging="360"/>
      </w:pPr>
      <w:rPr>
        <w:rFonts w:ascii="Wingdings" w:eastAsia="Wingdings" w:hAnsi="Wingdings" w:cs="Wingdings" w:hint="default"/>
        <w:w w:val="100"/>
        <w:sz w:val="24"/>
        <w:szCs w:val="24"/>
        <w:lang w:val="ru-RU" w:eastAsia="ru-RU" w:bidi="ru-RU"/>
      </w:rPr>
    </w:lvl>
    <w:lvl w:ilvl="1" w:tplc="C6BEE74A">
      <w:numFmt w:val="bullet"/>
      <w:lvlText w:val="•"/>
      <w:lvlJc w:val="left"/>
      <w:pPr>
        <w:ind w:left="899" w:hanging="360"/>
      </w:pPr>
      <w:rPr>
        <w:rFonts w:hint="default"/>
        <w:lang w:val="ru-RU" w:eastAsia="ru-RU" w:bidi="ru-RU"/>
      </w:rPr>
    </w:lvl>
    <w:lvl w:ilvl="2" w:tplc="8788F4F4">
      <w:numFmt w:val="bullet"/>
      <w:lvlText w:val="•"/>
      <w:lvlJc w:val="left"/>
      <w:pPr>
        <w:ind w:left="1339" w:hanging="360"/>
      </w:pPr>
      <w:rPr>
        <w:rFonts w:hint="default"/>
        <w:lang w:val="ru-RU" w:eastAsia="ru-RU" w:bidi="ru-RU"/>
      </w:rPr>
    </w:lvl>
    <w:lvl w:ilvl="3" w:tplc="FE5827E0">
      <w:numFmt w:val="bullet"/>
      <w:lvlText w:val="•"/>
      <w:lvlJc w:val="left"/>
      <w:pPr>
        <w:ind w:left="1778" w:hanging="360"/>
      </w:pPr>
      <w:rPr>
        <w:rFonts w:hint="default"/>
        <w:lang w:val="ru-RU" w:eastAsia="ru-RU" w:bidi="ru-RU"/>
      </w:rPr>
    </w:lvl>
    <w:lvl w:ilvl="4" w:tplc="3D24F11C">
      <w:numFmt w:val="bullet"/>
      <w:lvlText w:val="•"/>
      <w:lvlJc w:val="left"/>
      <w:pPr>
        <w:ind w:left="2218" w:hanging="360"/>
      </w:pPr>
      <w:rPr>
        <w:rFonts w:hint="default"/>
        <w:lang w:val="ru-RU" w:eastAsia="ru-RU" w:bidi="ru-RU"/>
      </w:rPr>
    </w:lvl>
    <w:lvl w:ilvl="5" w:tplc="564E661A">
      <w:numFmt w:val="bullet"/>
      <w:lvlText w:val="•"/>
      <w:lvlJc w:val="left"/>
      <w:pPr>
        <w:ind w:left="2657" w:hanging="360"/>
      </w:pPr>
      <w:rPr>
        <w:rFonts w:hint="default"/>
        <w:lang w:val="ru-RU" w:eastAsia="ru-RU" w:bidi="ru-RU"/>
      </w:rPr>
    </w:lvl>
    <w:lvl w:ilvl="6" w:tplc="781C5508">
      <w:numFmt w:val="bullet"/>
      <w:lvlText w:val="•"/>
      <w:lvlJc w:val="left"/>
      <w:pPr>
        <w:ind w:left="3097" w:hanging="360"/>
      </w:pPr>
      <w:rPr>
        <w:rFonts w:hint="default"/>
        <w:lang w:val="ru-RU" w:eastAsia="ru-RU" w:bidi="ru-RU"/>
      </w:rPr>
    </w:lvl>
    <w:lvl w:ilvl="7" w:tplc="9498F040">
      <w:numFmt w:val="bullet"/>
      <w:lvlText w:val="•"/>
      <w:lvlJc w:val="left"/>
      <w:pPr>
        <w:ind w:left="3536" w:hanging="360"/>
      </w:pPr>
      <w:rPr>
        <w:rFonts w:hint="default"/>
        <w:lang w:val="ru-RU" w:eastAsia="ru-RU" w:bidi="ru-RU"/>
      </w:rPr>
    </w:lvl>
    <w:lvl w:ilvl="8" w:tplc="521C5122">
      <w:numFmt w:val="bullet"/>
      <w:lvlText w:val="•"/>
      <w:lvlJc w:val="left"/>
      <w:pPr>
        <w:ind w:left="3976" w:hanging="360"/>
      </w:pPr>
      <w:rPr>
        <w:rFonts w:hint="default"/>
        <w:lang w:val="ru-RU" w:eastAsia="ru-RU" w:bidi="ru-RU"/>
      </w:rPr>
    </w:lvl>
  </w:abstractNum>
  <w:abstractNum w:abstractNumId="133">
    <w:nsid w:val="32761178"/>
    <w:multiLevelType w:val="hybridMultilevel"/>
    <w:tmpl w:val="A1B0854C"/>
    <w:lvl w:ilvl="0" w:tplc="1CEA80B0">
      <w:start w:val="1"/>
      <w:numFmt w:val="decimal"/>
      <w:lvlText w:val="%1."/>
      <w:lvlJc w:val="left"/>
      <w:pPr>
        <w:ind w:left="107" w:hanging="181"/>
        <w:jc w:val="right"/>
      </w:pPr>
      <w:rPr>
        <w:rFonts w:ascii="Times New Roman" w:eastAsia="Times New Roman" w:hAnsi="Times New Roman" w:cs="Times New Roman" w:hint="default"/>
        <w:w w:val="100"/>
        <w:sz w:val="22"/>
        <w:szCs w:val="22"/>
        <w:lang w:val="ru-RU" w:eastAsia="ru-RU" w:bidi="ru-RU"/>
      </w:rPr>
    </w:lvl>
    <w:lvl w:ilvl="1" w:tplc="411C5126">
      <w:numFmt w:val="bullet"/>
      <w:lvlText w:val="•"/>
      <w:lvlJc w:val="left"/>
      <w:pPr>
        <w:ind w:left="595" w:hanging="181"/>
      </w:pPr>
      <w:rPr>
        <w:rFonts w:hint="default"/>
        <w:lang w:val="ru-RU" w:eastAsia="ru-RU" w:bidi="ru-RU"/>
      </w:rPr>
    </w:lvl>
    <w:lvl w:ilvl="2" w:tplc="8DF6B318">
      <w:numFmt w:val="bullet"/>
      <w:lvlText w:val="•"/>
      <w:lvlJc w:val="left"/>
      <w:pPr>
        <w:ind w:left="1090" w:hanging="181"/>
      </w:pPr>
      <w:rPr>
        <w:rFonts w:hint="default"/>
        <w:lang w:val="ru-RU" w:eastAsia="ru-RU" w:bidi="ru-RU"/>
      </w:rPr>
    </w:lvl>
    <w:lvl w:ilvl="3" w:tplc="3E2EFE12">
      <w:numFmt w:val="bullet"/>
      <w:lvlText w:val="•"/>
      <w:lvlJc w:val="left"/>
      <w:pPr>
        <w:ind w:left="1586" w:hanging="181"/>
      </w:pPr>
      <w:rPr>
        <w:rFonts w:hint="default"/>
        <w:lang w:val="ru-RU" w:eastAsia="ru-RU" w:bidi="ru-RU"/>
      </w:rPr>
    </w:lvl>
    <w:lvl w:ilvl="4" w:tplc="9B884CB4">
      <w:numFmt w:val="bullet"/>
      <w:lvlText w:val="•"/>
      <w:lvlJc w:val="left"/>
      <w:pPr>
        <w:ind w:left="2081" w:hanging="181"/>
      </w:pPr>
      <w:rPr>
        <w:rFonts w:hint="default"/>
        <w:lang w:val="ru-RU" w:eastAsia="ru-RU" w:bidi="ru-RU"/>
      </w:rPr>
    </w:lvl>
    <w:lvl w:ilvl="5" w:tplc="0FE2A07C">
      <w:numFmt w:val="bullet"/>
      <w:lvlText w:val="•"/>
      <w:lvlJc w:val="left"/>
      <w:pPr>
        <w:ind w:left="2577" w:hanging="181"/>
      </w:pPr>
      <w:rPr>
        <w:rFonts w:hint="default"/>
        <w:lang w:val="ru-RU" w:eastAsia="ru-RU" w:bidi="ru-RU"/>
      </w:rPr>
    </w:lvl>
    <w:lvl w:ilvl="6" w:tplc="4F585586">
      <w:numFmt w:val="bullet"/>
      <w:lvlText w:val="•"/>
      <w:lvlJc w:val="left"/>
      <w:pPr>
        <w:ind w:left="3072" w:hanging="181"/>
      </w:pPr>
      <w:rPr>
        <w:rFonts w:hint="default"/>
        <w:lang w:val="ru-RU" w:eastAsia="ru-RU" w:bidi="ru-RU"/>
      </w:rPr>
    </w:lvl>
    <w:lvl w:ilvl="7" w:tplc="6464D9DC">
      <w:numFmt w:val="bullet"/>
      <w:lvlText w:val="•"/>
      <w:lvlJc w:val="left"/>
      <w:pPr>
        <w:ind w:left="3567" w:hanging="181"/>
      </w:pPr>
      <w:rPr>
        <w:rFonts w:hint="default"/>
        <w:lang w:val="ru-RU" w:eastAsia="ru-RU" w:bidi="ru-RU"/>
      </w:rPr>
    </w:lvl>
    <w:lvl w:ilvl="8" w:tplc="66AC419A">
      <w:numFmt w:val="bullet"/>
      <w:lvlText w:val="•"/>
      <w:lvlJc w:val="left"/>
      <w:pPr>
        <w:ind w:left="4063" w:hanging="181"/>
      </w:pPr>
      <w:rPr>
        <w:rFonts w:hint="default"/>
        <w:lang w:val="ru-RU" w:eastAsia="ru-RU" w:bidi="ru-RU"/>
      </w:rPr>
    </w:lvl>
  </w:abstractNum>
  <w:abstractNum w:abstractNumId="134">
    <w:nsid w:val="328B2C2B"/>
    <w:multiLevelType w:val="hybridMultilevel"/>
    <w:tmpl w:val="573E52EA"/>
    <w:lvl w:ilvl="0" w:tplc="5EE4E660">
      <w:start w:val="2"/>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8D1CE0FA">
      <w:numFmt w:val="bullet"/>
      <w:lvlText w:val="•"/>
      <w:lvlJc w:val="left"/>
      <w:pPr>
        <w:ind w:left="633" w:hanging="240"/>
      </w:pPr>
      <w:rPr>
        <w:rFonts w:hint="default"/>
        <w:lang w:val="ru-RU" w:eastAsia="ru-RU" w:bidi="ru-RU"/>
      </w:rPr>
    </w:lvl>
    <w:lvl w:ilvl="2" w:tplc="9C4468E8">
      <w:numFmt w:val="bullet"/>
      <w:lvlText w:val="•"/>
      <w:lvlJc w:val="left"/>
      <w:pPr>
        <w:ind w:left="1166" w:hanging="240"/>
      </w:pPr>
      <w:rPr>
        <w:rFonts w:hint="default"/>
        <w:lang w:val="ru-RU" w:eastAsia="ru-RU" w:bidi="ru-RU"/>
      </w:rPr>
    </w:lvl>
    <w:lvl w:ilvl="3" w:tplc="21784422">
      <w:numFmt w:val="bullet"/>
      <w:lvlText w:val="•"/>
      <w:lvlJc w:val="left"/>
      <w:pPr>
        <w:ind w:left="1700" w:hanging="240"/>
      </w:pPr>
      <w:rPr>
        <w:rFonts w:hint="default"/>
        <w:lang w:val="ru-RU" w:eastAsia="ru-RU" w:bidi="ru-RU"/>
      </w:rPr>
    </w:lvl>
    <w:lvl w:ilvl="4" w:tplc="3596448E">
      <w:numFmt w:val="bullet"/>
      <w:lvlText w:val="•"/>
      <w:lvlJc w:val="left"/>
      <w:pPr>
        <w:ind w:left="2233" w:hanging="240"/>
      </w:pPr>
      <w:rPr>
        <w:rFonts w:hint="default"/>
        <w:lang w:val="ru-RU" w:eastAsia="ru-RU" w:bidi="ru-RU"/>
      </w:rPr>
    </w:lvl>
    <w:lvl w:ilvl="5" w:tplc="56AECF24">
      <w:numFmt w:val="bullet"/>
      <w:lvlText w:val="•"/>
      <w:lvlJc w:val="left"/>
      <w:pPr>
        <w:ind w:left="2767" w:hanging="240"/>
      </w:pPr>
      <w:rPr>
        <w:rFonts w:hint="default"/>
        <w:lang w:val="ru-RU" w:eastAsia="ru-RU" w:bidi="ru-RU"/>
      </w:rPr>
    </w:lvl>
    <w:lvl w:ilvl="6" w:tplc="43E03E42">
      <w:numFmt w:val="bullet"/>
      <w:lvlText w:val="•"/>
      <w:lvlJc w:val="left"/>
      <w:pPr>
        <w:ind w:left="3300" w:hanging="240"/>
      </w:pPr>
      <w:rPr>
        <w:rFonts w:hint="default"/>
        <w:lang w:val="ru-RU" w:eastAsia="ru-RU" w:bidi="ru-RU"/>
      </w:rPr>
    </w:lvl>
    <w:lvl w:ilvl="7" w:tplc="D234A228">
      <w:numFmt w:val="bullet"/>
      <w:lvlText w:val="•"/>
      <w:lvlJc w:val="left"/>
      <w:pPr>
        <w:ind w:left="3833" w:hanging="240"/>
      </w:pPr>
      <w:rPr>
        <w:rFonts w:hint="default"/>
        <w:lang w:val="ru-RU" w:eastAsia="ru-RU" w:bidi="ru-RU"/>
      </w:rPr>
    </w:lvl>
    <w:lvl w:ilvl="8" w:tplc="71AC660A">
      <w:numFmt w:val="bullet"/>
      <w:lvlText w:val="•"/>
      <w:lvlJc w:val="left"/>
      <w:pPr>
        <w:ind w:left="4367" w:hanging="240"/>
      </w:pPr>
      <w:rPr>
        <w:rFonts w:hint="default"/>
        <w:lang w:val="ru-RU" w:eastAsia="ru-RU" w:bidi="ru-RU"/>
      </w:rPr>
    </w:lvl>
  </w:abstractNum>
  <w:abstractNum w:abstractNumId="135">
    <w:nsid w:val="33062518"/>
    <w:multiLevelType w:val="hybridMultilevel"/>
    <w:tmpl w:val="8C284902"/>
    <w:lvl w:ilvl="0" w:tplc="27183D1E">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2DD6CE58">
      <w:numFmt w:val="bullet"/>
      <w:lvlText w:val="•"/>
      <w:lvlJc w:val="left"/>
      <w:pPr>
        <w:ind w:left="503" w:hanging="240"/>
      </w:pPr>
      <w:rPr>
        <w:rFonts w:hint="default"/>
        <w:lang w:val="ru-RU" w:eastAsia="ru-RU" w:bidi="ru-RU"/>
      </w:rPr>
    </w:lvl>
    <w:lvl w:ilvl="2" w:tplc="C3B48262">
      <w:numFmt w:val="bullet"/>
      <w:lvlText w:val="•"/>
      <w:lvlJc w:val="left"/>
      <w:pPr>
        <w:ind w:left="906" w:hanging="240"/>
      </w:pPr>
      <w:rPr>
        <w:rFonts w:hint="default"/>
        <w:lang w:val="ru-RU" w:eastAsia="ru-RU" w:bidi="ru-RU"/>
      </w:rPr>
    </w:lvl>
    <w:lvl w:ilvl="3" w:tplc="551C7596">
      <w:numFmt w:val="bullet"/>
      <w:lvlText w:val="•"/>
      <w:lvlJc w:val="left"/>
      <w:pPr>
        <w:ind w:left="1309" w:hanging="240"/>
      </w:pPr>
      <w:rPr>
        <w:rFonts w:hint="default"/>
        <w:lang w:val="ru-RU" w:eastAsia="ru-RU" w:bidi="ru-RU"/>
      </w:rPr>
    </w:lvl>
    <w:lvl w:ilvl="4" w:tplc="9828C978">
      <w:numFmt w:val="bullet"/>
      <w:lvlText w:val="•"/>
      <w:lvlJc w:val="left"/>
      <w:pPr>
        <w:ind w:left="1712" w:hanging="240"/>
      </w:pPr>
      <w:rPr>
        <w:rFonts w:hint="default"/>
        <w:lang w:val="ru-RU" w:eastAsia="ru-RU" w:bidi="ru-RU"/>
      </w:rPr>
    </w:lvl>
    <w:lvl w:ilvl="5" w:tplc="85EE9770">
      <w:numFmt w:val="bullet"/>
      <w:lvlText w:val="•"/>
      <w:lvlJc w:val="left"/>
      <w:pPr>
        <w:ind w:left="2115" w:hanging="240"/>
      </w:pPr>
      <w:rPr>
        <w:rFonts w:hint="default"/>
        <w:lang w:val="ru-RU" w:eastAsia="ru-RU" w:bidi="ru-RU"/>
      </w:rPr>
    </w:lvl>
    <w:lvl w:ilvl="6" w:tplc="455067D8">
      <w:numFmt w:val="bullet"/>
      <w:lvlText w:val="•"/>
      <w:lvlJc w:val="left"/>
      <w:pPr>
        <w:ind w:left="2518" w:hanging="240"/>
      </w:pPr>
      <w:rPr>
        <w:rFonts w:hint="default"/>
        <w:lang w:val="ru-RU" w:eastAsia="ru-RU" w:bidi="ru-RU"/>
      </w:rPr>
    </w:lvl>
    <w:lvl w:ilvl="7" w:tplc="3DD69E38">
      <w:numFmt w:val="bullet"/>
      <w:lvlText w:val="•"/>
      <w:lvlJc w:val="left"/>
      <w:pPr>
        <w:ind w:left="2921" w:hanging="240"/>
      </w:pPr>
      <w:rPr>
        <w:rFonts w:hint="default"/>
        <w:lang w:val="ru-RU" w:eastAsia="ru-RU" w:bidi="ru-RU"/>
      </w:rPr>
    </w:lvl>
    <w:lvl w:ilvl="8" w:tplc="4FCCC7B0">
      <w:numFmt w:val="bullet"/>
      <w:lvlText w:val="•"/>
      <w:lvlJc w:val="left"/>
      <w:pPr>
        <w:ind w:left="3324" w:hanging="240"/>
      </w:pPr>
      <w:rPr>
        <w:rFonts w:hint="default"/>
        <w:lang w:val="ru-RU" w:eastAsia="ru-RU" w:bidi="ru-RU"/>
      </w:rPr>
    </w:lvl>
  </w:abstractNum>
  <w:abstractNum w:abstractNumId="136">
    <w:nsid w:val="33C7147D"/>
    <w:multiLevelType w:val="hybridMultilevel"/>
    <w:tmpl w:val="564C0950"/>
    <w:lvl w:ilvl="0" w:tplc="AB902B92">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ru-RU" w:bidi="ru-RU"/>
      </w:rPr>
    </w:lvl>
    <w:lvl w:ilvl="1" w:tplc="C3AC2672">
      <w:numFmt w:val="bullet"/>
      <w:lvlText w:val="•"/>
      <w:lvlJc w:val="left"/>
      <w:pPr>
        <w:ind w:left="606" w:hanging="181"/>
      </w:pPr>
      <w:rPr>
        <w:rFonts w:hint="default"/>
        <w:lang w:val="ru-RU" w:eastAsia="ru-RU" w:bidi="ru-RU"/>
      </w:rPr>
    </w:lvl>
    <w:lvl w:ilvl="2" w:tplc="3C088F88">
      <w:numFmt w:val="bullet"/>
      <w:lvlText w:val="•"/>
      <w:lvlJc w:val="left"/>
      <w:pPr>
        <w:ind w:left="1113" w:hanging="181"/>
      </w:pPr>
      <w:rPr>
        <w:rFonts w:hint="default"/>
        <w:lang w:val="ru-RU" w:eastAsia="ru-RU" w:bidi="ru-RU"/>
      </w:rPr>
    </w:lvl>
    <w:lvl w:ilvl="3" w:tplc="D7883A7A">
      <w:numFmt w:val="bullet"/>
      <w:lvlText w:val="•"/>
      <w:lvlJc w:val="left"/>
      <w:pPr>
        <w:ind w:left="1620" w:hanging="181"/>
      </w:pPr>
      <w:rPr>
        <w:rFonts w:hint="default"/>
        <w:lang w:val="ru-RU" w:eastAsia="ru-RU" w:bidi="ru-RU"/>
      </w:rPr>
    </w:lvl>
    <w:lvl w:ilvl="4" w:tplc="BDC82DB2">
      <w:numFmt w:val="bullet"/>
      <w:lvlText w:val="•"/>
      <w:lvlJc w:val="left"/>
      <w:pPr>
        <w:ind w:left="2127" w:hanging="181"/>
      </w:pPr>
      <w:rPr>
        <w:rFonts w:hint="default"/>
        <w:lang w:val="ru-RU" w:eastAsia="ru-RU" w:bidi="ru-RU"/>
      </w:rPr>
    </w:lvl>
    <w:lvl w:ilvl="5" w:tplc="79320210">
      <w:numFmt w:val="bullet"/>
      <w:lvlText w:val="•"/>
      <w:lvlJc w:val="left"/>
      <w:pPr>
        <w:ind w:left="2634" w:hanging="181"/>
      </w:pPr>
      <w:rPr>
        <w:rFonts w:hint="default"/>
        <w:lang w:val="ru-RU" w:eastAsia="ru-RU" w:bidi="ru-RU"/>
      </w:rPr>
    </w:lvl>
    <w:lvl w:ilvl="6" w:tplc="5EAC3F96">
      <w:numFmt w:val="bullet"/>
      <w:lvlText w:val="•"/>
      <w:lvlJc w:val="left"/>
      <w:pPr>
        <w:ind w:left="3141" w:hanging="181"/>
      </w:pPr>
      <w:rPr>
        <w:rFonts w:hint="default"/>
        <w:lang w:val="ru-RU" w:eastAsia="ru-RU" w:bidi="ru-RU"/>
      </w:rPr>
    </w:lvl>
    <w:lvl w:ilvl="7" w:tplc="D64E220E">
      <w:numFmt w:val="bullet"/>
      <w:lvlText w:val="•"/>
      <w:lvlJc w:val="left"/>
      <w:pPr>
        <w:ind w:left="3648" w:hanging="181"/>
      </w:pPr>
      <w:rPr>
        <w:rFonts w:hint="default"/>
        <w:lang w:val="ru-RU" w:eastAsia="ru-RU" w:bidi="ru-RU"/>
      </w:rPr>
    </w:lvl>
    <w:lvl w:ilvl="8" w:tplc="C228F848">
      <w:numFmt w:val="bullet"/>
      <w:lvlText w:val="•"/>
      <w:lvlJc w:val="left"/>
      <w:pPr>
        <w:ind w:left="4155" w:hanging="181"/>
      </w:pPr>
      <w:rPr>
        <w:rFonts w:hint="default"/>
        <w:lang w:val="ru-RU" w:eastAsia="ru-RU" w:bidi="ru-RU"/>
      </w:rPr>
    </w:lvl>
  </w:abstractNum>
  <w:abstractNum w:abstractNumId="137">
    <w:nsid w:val="33F90E12"/>
    <w:multiLevelType w:val="hybridMultilevel"/>
    <w:tmpl w:val="19CA9A92"/>
    <w:lvl w:ilvl="0" w:tplc="6FAA3FF8">
      <w:numFmt w:val="bullet"/>
      <w:lvlText w:val=""/>
      <w:lvlJc w:val="left"/>
      <w:pPr>
        <w:ind w:left="467" w:hanging="360"/>
      </w:pPr>
      <w:rPr>
        <w:rFonts w:ascii="Symbol" w:eastAsia="Symbol" w:hAnsi="Symbol" w:cs="Symbol" w:hint="default"/>
        <w:w w:val="100"/>
        <w:sz w:val="24"/>
        <w:szCs w:val="24"/>
        <w:lang w:val="ru-RU" w:eastAsia="ru-RU" w:bidi="ru-RU"/>
      </w:rPr>
    </w:lvl>
    <w:lvl w:ilvl="1" w:tplc="601699E8">
      <w:numFmt w:val="bullet"/>
      <w:lvlText w:val="•"/>
      <w:lvlJc w:val="left"/>
      <w:pPr>
        <w:ind w:left="1012" w:hanging="360"/>
      </w:pPr>
      <w:rPr>
        <w:rFonts w:hint="default"/>
        <w:lang w:val="ru-RU" w:eastAsia="ru-RU" w:bidi="ru-RU"/>
      </w:rPr>
    </w:lvl>
    <w:lvl w:ilvl="2" w:tplc="C90A0BB0">
      <w:numFmt w:val="bullet"/>
      <w:lvlText w:val="•"/>
      <w:lvlJc w:val="left"/>
      <w:pPr>
        <w:ind w:left="1564" w:hanging="360"/>
      </w:pPr>
      <w:rPr>
        <w:rFonts w:hint="default"/>
        <w:lang w:val="ru-RU" w:eastAsia="ru-RU" w:bidi="ru-RU"/>
      </w:rPr>
    </w:lvl>
    <w:lvl w:ilvl="3" w:tplc="D40A279A">
      <w:numFmt w:val="bullet"/>
      <w:lvlText w:val="•"/>
      <w:lvlJc w:val="left"/>
      <w:pPr>
        <w:ind w:left="2116" w:hanging="360"/>
      </w:pPr>
      <w:rPr>
        <w:rFonts w:hint="default"/>
        <w:lang w:val="ru-RU" w:eastAsia="ru-RU" w:bidi="ru-RU"/>
      </w:rPr>
    </w:lvl>
    <w:lvl w:ilvl="4" w:tplc="8F229622">
      <w:numFmt w:val="bullet"/>
      <w:lvlText w:val="•"/>
      <w:lvlJc w:val="left"/>
      <w:pPr>
        <w:ind w:left="2669" w:hanging="360"/>
      </w:pPr>
      <w:rPr>
        <w:rFonts w:hint="default"/>
        <w:lang w:val="ru-RU" w:eastAsia="ru-RU" w:bidi="ru-RU"/>
      </w:rPr>
    </w:lvl>
    <w:lvl w:ilvl="5" w:tplc="17FC6F88">
      <w:numFmt w:val="bullet"/>
      <w:lvlText w:val="•"/>
      <w:lvlJc w:val="left"/>
      <w:pPr>
        <w:ind w:left="3221" w:hanging="360"/>
      </w:pPr>
      <w:rPr>
        <w:rFonts w:hint="default"/>
        <w:lang w:val="ru-RU" w:eastAsia="ru-RU" w:bidi="ru-RU"/>
      </w:rPr>
    </w:lvl>
    <w:lvl w:ilvl="6" w:tplc="475CFA66">
      <w:numFmt w:val="bullet"/>
      <w:lvlText w:val="•"/>
      <w:lvlJc w:val="left"/>
      <w:pPr>
        <w:ind w:left="3773" w:hanging="360"/>
      </w:pPr>
      <w:rPr>
        <w:rFonts w:hint="default"/>
        <w:lang w:val="ru-RU" w:eastAsia="ru-RU" w:bidi="ru-RU"/>
      </w:rPr>
    </w:lvl>
    <w:lvl w:ilvl="7" w:tplc="E73ED236">
      <w:numFmt w:val="bullet"/>
      <w:lvlText w:val="•"/>
      <w:lvlJc w:val="left"/>
      <w:pPr>
        <w:ind w:left="4326" w:hanging="360"/>
      </w:pPr>
      <w:rPr>
        <w:rFonts w:hint="default"/>
        <w:lang w:val="ru-RU" w:eastAsia="ru-RU" w:bidi="ru-RU"/>
      </w:rPr>
    </w:lvl>
    <w:lvl w:ilvl="8" w:tplc="D7BE470A">
      <w:numFmt w:val="bullet"/>
      <w:lvlText w:val="•"/>
      <w:lvlJc w:val="left"/>
      <w:pPr>
        <w:ind w:left="4878" w:hanging="360"/>
      </w:pPr>
      <w:rPr>
        <w:rFonts w:hint="default"/>
        <w:lang w:val="ru-RU" w:eastAsia="ru-RU" w:bidi="ru-RU"/>
      </w:rPr>
    </w:lvl>
  </w:abstractNum>
  <w:abstractNum w:abstractNumId="138">
    <w:nsid w:val="34A13791"/>
    <w:multiLevelType w:val="hybridMultilevel"/>
    <w:tmpl w:val="E20C9DEA"/>
    <w:lvl w:ilvl="0" w:tplc="BD26F40E">
      <w:start w:val="1"/>
      <w:numFmt w:val="decimal"/>
      <w:lvlText w:val="%1)"/>
      <w:lvlJc w:val="left"/>
      <w:pPr>
        <w:ind w:left="368" w:hanging="261"/>
        <w:jc w:val="left"/>
      </w:pPr>
      <w:rPr>
        <w:rFonts w:ascii="Times New Roman" w:eastAsia="Times New Roman" w:hAnsi="Times New Roman" w:cs="Times New Roman" w:hint="default"/>
        <w:spacing w:val="-2"/>
        <w:w w:val="100"/>
        <w:sz w:val="24"/>
        <w:szCs w:val="24"/>
        <w:lang w:val="ru-RU" w:eastAsia="ru-RU" w:bidi="ru-RU"/>
      </w:rPr>
    </w:lvl>
    <w:lvl w:ilvl="1" w:tplc="72FA50F6">
      <w:numFmt w:val="bullet"/>
      <w:lvlText w:val="•"/>
      <w:lvlJc w:val="left"/>
      <w:pPr>
        <w:ind w:left="802" w:hanging="261"/>
      </w:pPr>
      <w:rPr>
        <w:rFonts w:hint="default"/>
        <w:lang w:val="ru-RU" w:eastAsia="ru-RU" w:bidi="ru-RU"/>
      </w:rPr>
    </w:lvl>
    <w:lvl w:ilvl="2" w:tplc="6C822ABE">
      <w:numFmt w:val="bullet"/>
      <w:lvlText w:val="•"/>
      <w:lvlJc w:val="left"/>
      <w:pPr>
        <w:ind w:left="1244" w:hanging="261"/>
      </w:pPr>
      <w:rPr>
        <w:rFonts w:hint="default"/>
        <w:lang w:val="ru-RU" w:eastAsia="ru-RU" w:bidi="ru-RU"/>
      </w:rPr>
    </w:lvl>
    <w:lvl w:ilvl="3" w:tplc="2CAABD10">
      <w:numFmt w:val="bullet"/>
      <w:lvlText w:val="•"/>
      <w:lvlJc w:val="left"/>
      <w:pPr>
        <w:ind w:left="1686" w:hanging="261"/>
      </w:pPr>
      <w:rPr>
        <w:rFonts w:hint="default"/>
        <w:lang w:val="ru-RU" w:eastAsia="ru-RU" w:bidi="ru-RU"/>
      </w:rPr>
    </w:lvl>
    <w:lvl w:ilvl="4" w:tplc="94BC6D66">
      <w:numFmt w:val="bullet"/>
      <w:lvlText w:val="•"/>
      <w:lvlJc w:val="left"/>
      <w:pPr>
        <w:ind w:left="2129" w:hanging="261"/>
      </w:pPr>
      <w:rPr>
        <w:rFonts w:hint="default"/>
        <w:lang w:val="ru-RU" w:eastAsia="ru-RU" w:bidi="ru-RU"/>
      </w:rPr>
    </w:lvl>
    <w:lvl w:ilvl="5" w:tplc="5CEE83D2">
      <w:numFmt w:val="bullet"/>
      <w:lvlText w:val="•"/>
      <w:lvlJc w:val="left"/>
      <w:pPr>
        <w:ind w:left="2571" w:hanging="261"/>
      </w:pPr>
      <w:rPr>
        <w:rFonts w:hint="default"/>
        <w:lang w:val="ru-RU" w:eastAsia="ru-RU" w:bidi="ru-RU"/>
      </w:rPr>
    </w:lvl>
    <w:lvl w:ilvl="6" w:tplc="7032ABFE">
      <w:numFmt w:val="bullet"/>
      <w:lvlText w:val="•"/>
      <w:lvlJc w:val="left"/>
      <w:pPr>
        <w:ind w:left="3013" w:hanging="261"/>
      </w:pPr>
      <w:rPr>
        <w:rFonts w:hint="default"/>
        <w:lang w:val="ru-RU" w:eastAsia="ru-RU" w:bidi="ru-RU"/>
      </w:rPr>
    </w:lvl>
    <w:lvl w:ilvl="7" w:tplc="BD480ADE">
      <w:numFmt w:val="bullet"/>
      <w:lvlText w:val="•"/>
      <w:lvlJc w:val="left"/>
      <w:pPr>
        <w:ind w:left="3456" w:hanging="261"/>
      </w:pPr>
      <w:rPr>
        <w:rFonts w:hint="default"/>
        <w:lang w:val="ru-RU" w:eastAsia="ru-RU" w:bidi="ru-RU"/>
      </w:rPr>
    </w:lvl>
    <w:lvl w:ilvl="8" w:tplc="27B48338">
      <w:numFmt w:val="bullet"/>
      <w:lvlText w:val="•"/>
      <w:lvlJc w:val="left"/>
      <w:pPr>
        <w:ind w:left="3898" w:hanging="261"/>
      </w:pPr>
      <w:rPr>
        <w:rFonts w:hint="default"/>
        <w:lang w:val="ru-RU" w:eastAsia="ru-RU" w:bidi="ru-RU"/>
      </w:rPr>
    </w:lvl>
  </w:abstractNum>
  <w:abstractNum w:abstractNumId="139">
    <w:nsid w:val="358731B3"/>
    <w:multiLevelType w:val="hybridMultilevel"/>
    <w:tmpl w:val="9DF4499A"/>
    <w:lvl w:ilvl="0" w:tplc="EDD6BE74">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E02C97E6">
      <w:numFmt w:val="bullet"/>
      <w:lvlText w:val="•"/>
      <w:lvlJc w:val="left"/>
      <w:pPr>
        <w:ind w:left="568" w:hanging="240"/>
      </w:pPr>
      <w:rPr>
        <w:rFonts w:hint="default"/>
        <w:lang w:val="ru-RU" w:eastAsia="ru-RU" w:bidi="ru-RU"/>
      </w:rPr>
    </w:lvl>
    <w:lvl w:ilvl="2" w:tplc="002E4E24">
      <w:numFmt w:val="bullet"/>
      <w:lvlText w:val="•"/>
      <w:lvlJc w:val="left"/>
      <w:pPr>
        <w:ind w:left="1036" w:hanging="240"/>
      </w:pPr>
      <w:rPr>
        <w:rFonts w:hint="default"/>
        <w:lang w:val="ru-RU" w:eastAsia="ru-RU" w:bidi="ru-RU"/>
      </w:rPr>
    </w:lvl>
    <w:lvl w:ilvl="3" w:tplc="3A82DA44">
      <w:numFmt w:val="bullet"/>
      <w:lvlText w:val="•"/>
      <w:lvlJc w:val="left"/>
      <w:pPr>
        <w:ind w:left="1504" w:hanging="240"/>
      </w:pPr>
      <w:rPr>
        <w:rFonts w:hint="default"/>
        <w:lang w:val="ru-RU" w:eastAsia="ru-RU" w:bidi="ru-RU"/>
      </w:rPr>
    </w:lvl>
    <w:lvl w:ilvl="4" w:tplc="F57AD62C">
      <w:numFmt w:val="bullet"/>
      <w:lvlText w:val="•"/>
      <w:lvlJc w:val="left"/>
      <w:pPr>
        <w:ind w:left="1973" w:hanging="240"/>
      </w:pPr>
      <w:rPr>
        <w:rFonts w:hint="default"/>
        <w:lang w:val="ru-RU" w:eastAsia="ru-RU" w:bidi="ru-RU"/>
      </w:rPr>
    </w:lvl>
    <w:lvl w:ilvl="5" w:tplc="E4B449E4">
      <w:numFmt w:val="bullet"/>
      <w:lvlText w:val="•"/>
      <w:lvlJc w:val="left"/>
      <w:pPr>
        <w:ind w:left="2441" w:hanging="240"/>
      </w:pPr>
      <w:rPr>
        <w:rFonts w:hint="default"/>
        <w:lang w:val="ru-RU" w:eastAsia="ru-RU" w:bidi="ru-RU"/>
      </w:rPr>
    </w:lvl>
    <w:lvl w:ilvl="6" w:tplc="FE0E2526">
      <w:numFmt w:val="bullet"/>
      <w:lvlText w:val="•"/>
      <w:lvlJc w:val="left"/>
      <w:pPr>
        <w:ind w:left="2909" w:hanging="240"/>
      </w:pPr>
      <w:rPr>
        <w:rFonts w:hint="default"/>
        <w:lang w:val="ru-RU" w:eastAsia="ru-RU" w:bidi="ru-RU"/>
      </w:rPr>
    </w:lvl>
    <w:lvl w:ilvl="7" w:tplc="9280D086">
      <w:numFmt w:val="bullet"/>
      <w:lvlText w:val="•"/>
      <w:lvlJc w:val="left"/>
      <w:pPr>
        <w:ind w:left="3378" w:hanging="240"/>
      </w:pPr>
      <w:rPr>
        <w:rFonts w:hint="default"/>
        <w:lang w:val="ru-RU" w:eastAsia="ru-RU" w:bidi="ru-RU"/>
      </w:rPr>
    </w:lvl>
    <w:lvl w:ilvl="8" w:tplc="4412FC10">
      <w:numFmt w:val="bullet"/>
      <w:lvlText w:val="•"/>
      <w:lvlJc w:val="left"/>
      <w:pPr>
        <w:ind w:left="3846" w:hanging="240"/>
      </w:pPr>
      <w:rPr>
        <w:rFonts w:hint="default"/>
        <w:lang w:val="ru-RU" w:eastAsia="ru-RU" w:bidi="ru-RU"/>
      </w:rPr>
    </w:lvl>
  </w:abstractNum>
  <w:abstractNum w:abstractNumId="140">
    <w:nsid w:val="359A24A6"/>
    <w:multiLevelType w:val="hybridMultilevel"/>
    <w:tmpl w:val="7B6664C4"/>
    <w:lvl w:ilvl="0" w:tplc="43847B80">
      <w:start w:val="9"/>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814E0842">
      <w:numFmt w:val="bullet"/>
      <w:lvlText w:val="•"/>
      <w:lvlJc w:val="left"/>
      <w:pPr>
        <w:ind w:left="852" w:hanging="240"/>
      </w:pPr>
      <w:rPr>
        <w:rFonts w:hint="default"/>
        <w:lang w:val="ru-RU" w:eastAsia="ru-RU" w:bidi="ru-RU"/>
      </w:rPr>
    </w:lvl>
    <w:lvl w:ilvl="2" w:tplc="0CB49B4C">
      <w:numFmt w:val="bullet"/>
      <w:lvlText w:val="•"/>
      <w:lvlJc w:val="left"/>
      <w:pPr>
        <w:ind w:left="1365" w:hanging="240"/>
      </w:pPr>
      <w:rPr>
        <w:rFonts w:hint="default"/>
        <w:lang w:val="ru-RU" w:eastAsia="ru-RU" w:bidi="ru-RU"/>
      </w:rPr>
    </w:lvl>
    <w:lvl w:ilvl="3" w:tplc="413628BC">
      <w:numFmt w:val="bullet"/>
      <w:lvlText w:val="•"/>
      <w:lvlJc w:val="left"/>
      <w:pPr>
        <w:ind w:left="1878" w:hanging="240"/>
      </w:pPr>
      <w:rPr>
        <w:rFonts w:hint="default"/>
        <w:lang w:val="ru-RU" w:eastAsia="ru-RU" w:bidi="ru-RU"/>
      </w:rPr>
    </w:lvl>
    <w:lvl w:ilvl="4" w:tplc="4212FAC8">
      <w:numFmt w:val="bullet"/>
      <w:lvlText w:val="•"/>
      <w:lvlJc w:val="left"/>
      <w:pPr>
        <w:ind w:left="2390" w:hanging="240"/>
      </w:pPr>
      <w:rPr>
        <w:rFonts w:hint="default"/>
        <w:lang w:val="ru-RU" w:eastAsia="ru-RU" w:bidi="ru-RU"/>
      </w:rPr>
    </w:lvl>
    <w:lvl w:ilvl="5" w:tplc="8332831E">
      <w:numFmt w:val="bullet"/>
      <w:lvlText w:val="•"/>
      <w:lvlJc w:val="left"/>
      <w:pPr>
        <w:ind w:left="2903" w:hanging="240"/>
      </w:pPr>
      <w:rPr>
        <w:rFonts w:hint="default"/>
        <w:lang w:val="ru-RU" w:eastAsia="ru-RU" w:bidi="ru-RU"/>
      </w:rPr>
    </w:lvl>
    <w:lvl w:ilvl="6" w:tplc="7D0254EA">
      <w:numFmt w:val="bullet"/>
      <w:lvlText w:val="•"/>
      <w:lvlJc w:val="left"/>
      <w:pPr>
        <w:ind w:left="3416" w:hanging="240"/>
      </w:pPr>
      <w:rPr>
        <w:rFonts w:hint="default"/>
        <w:lang w:val="ru-RU" w:eastAsia="ru-RU" w:bidi="ru-RU"/>
      </w:rPr>
    </w:lvl>
    <w:lvl w:ilvl="7" w:tplc="0136E6C4">
      <w:numFmt w:val="bullet"/>
      <w:lvlText w:val="•"/>
      <w:lvlJc w:val="left"/>
      <w:pPr>
        <w:ind w:left="3928" w:hanging="240"/>
      </w:pPr>
      <w:rPr>
        <w:rFonts w:hint="default"/>
        <w:lang w:val="ru-RU" w:eastAsia="ru-RU" w:bidi="ru-RU"/>
      </w:rPr>
    </w:lvl>
    <w:lvl w:ilvl="8" w:tplc="792E6A6A">
      <w:numFmt w:val="bullet"/>
      <w:lvlText w:val="•"/>
      <w:lvlJc w:val="left"/>
      <w:pPr>
        <w:ind w:left="4441" w:hanging="240"/>
      </w:pPr>
      <w:rPr>
        <w:rFonts w:hint="default"/>
        <w:lang w:val="ru-RU" w:eastAsia="ru-RU" w:bidi="ru-RU"/>
      </w:rPr>
    </w:lvl>
  </w:abstractNum>
  <w:abstractNum w:abstractNumId="141">
    <w:nsid w:val="35EB3262"/>
    <w:multiLevelType w:val="hybridMultilevel"/>
    <w:tmpl w:val="293E9412"/>
    <w:lvl w:ilvl="0" w:tplc="DE4C9C0A">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D39E0FE0">
      <w:numFmt w:val="bullet"/>
      <w:lvlText w:val="•"/>
      <w:lvlJc w:val="left"/>
      <w:pPr>
        <w:ind w:left="595" w:hanging="261"/>
      </w:pPr>
      <w:rPr>
        <w:rFonts w:hint="default"/>
        <w:lang w:val="ru-RU" w:eastAsia="ru-RU" w:bidi="ru-RU"/>
      </w:rPr>
    </w:lvl>
    <w:lvl w:ilvl="2" w:tplc="7638AE48">
      <w:numFmt w:val="bullet"/>
      <w:lvlText w:val="•"/>
      <w:lvlJc w:val="left"/>
      <w:pPr>
        <w:ind w:left="1090" w:hanging="261"/>
      </w:pPr>
      <w:rPr>
        <w:rFonts w:hint="default"/>
        <w:lang w:val="ru-RU" w:eastAsia="ru-RU" w:bidi="ru-RU"/>
      </w:rPr>
    </w:lvl>
    <w:lvl w:ilvl="3" w:tplc="A6AE13FC">
      <w:numFmt w:val="bullet"/>
      <w:lvlText w:val="•"/>
      <w:lvlJc w:val="left"/>
      <w:pPr>
        <w:ind w:left="1586" w:hanging="261"/>
      </w:pPr>
      <w:rPr>
        <w:rFonts w:hint="default"/>
        <w:lang w:val="ru-RU" w:eastAsia="ru-RU" w:bidi="ru-RU"/>
      </w:rPr>
    </w:lvl>
    <w:lvl w:ilvl="4" w:tplc="F2B8448E">
      <w:numFmt w:val="bullet"/>
      <w:lvlText w:val="•"/>
      <w:lvlJc w:val="left"/>
      <w:pPr>
        <w:ind w:left="2081" w:hanging="261"/>
      </w:pPr>
      <w:rPr>
        <w:rFonts w:hint="default"/>
        <w:lang w:val="ru-RU" w:eastAsia="ru-RU" w:bidi="ru-RU"/>
      </w:rPr>
    </w:lvl>
    <w:lvl w:ilvl="5" w:tplc="4D5066E6">
      <w:numFmt w:val="bullet"/>
      <w:lvlText w:val="•"/>
      <w:lvlJc w:val="left"/>
      <w:pPr>
        <w:ind w:left="2577" w:hanging="261"/>
      </w:pPr>
      <w:rPr>
        <w:rFonts w:hint="default"/>
        <w:lang w:val="ru-RU" w:eastAsia="ru-RU" w:bidi="ru-RU"/>
      </w:rPr>
    </w:lvl>
    <w:lvl w:ilvl="6" w:tplc="159412D8">
      <w:numFmt w:val="bullet"/>
      <w:lvlText w:val="•"/>
      <w:lvlJc w:val="left"/>
      <w:pPr>
        <w:ind w:left="3072" w:hanging="261"/>
      </w:pPr>
      <w:rPr>
        <w:rFonts w:hint="default"/>
        <w:lang w:val="ru-RU" w:eastAsia="ru-RU" w:bidi="ru-RU"/>
      </w:rPr>
    </w:lvl>
    <w:lvl w:ilvl="7" w:tplc="5F302270">
      <w:numFmt w:val="bullet"/>
      <w:lvlText w:val="•"/>
      <w:lvlJc w:val="left"/>
      <w:pPr>
        <w:ind w:left="3567" w:hanging="261"/>
      </w:pPr>
      <w:rPr>
        <w:rFonts w:hint="default"/>
        <w:lang w:val="ru-RU" w:eastAsia="ru-RU" w:bidi="ru-RU"/>
      </w:rPr>
    </w:lvl>
    <w:lvl w:ilvl="8" w:tplc="64268788">
      <w:numFmt w:val="bullet"/>
      <w:lvlText w:val="•"/>
      <w:lvlJc w:val="left"/>
      <w:pPr>
        <w:ind w:left="4063" w:hanging="261"/>
      </w:pPr>
      <w:rPr>
        <w:rFonts w:hint="default"/>
        <w:lang w:val="ru-RU" w:eastAsia="ru-RU" w:bidi="ru-RU"/>
      </w:rPr>
    </w:lvl>
  </w:abstractNum>
  <w:abstractNum w:abstractNumId="142">
    <w:nsid w:val="35FB21CF"/>
    <w:multiLevelType w:val="hybridMultilevel"/>
    <w:tmpl w:val="7348212E"/>
    <w:lvl w:ilvl="0" w:tplc="38E078B0">
      <w:start w:val="1"/>
      <w:numFmt w:val="decimal"/>
      <w:lvlText w:val="%1."/>
      <w:lvlJc w:val="left"/>
      <w:pPr>
        <w:ind w:left="347" w:hanging="240"/>
        <w:jc w:val="left"/>
      </w:pPr>
      <w:rPr>
        <w:rFonts w:hint="default"/>
        <w:b/>
        <w:bCs/>
        <w:spacing w:val="-2"/>
        <w:w w:val="100"/>
        <w:lang w:val="ru-RU" w:eastAsia="ru-RU" w:bidi="ru-RU"/>
      </w:rPr>
    </w:lvl>
    <w:lvl w:ilvl="1" w:tplc="9334D6F6">
      <w:numFmt w:val="bullet"/>
      <w:lvlText w:val=""/>
      <w:lvlJc w:val="left"/>
      <w:pPr>
        <w:ind w:left="609" w:hanging="360"/>
      </w:pPr>
      <w:rPr>
        <w:rFonts w:ascii="Wingdings" w:eastAsia="Wingdings" w:hAnsi="Wingdings" w:cs="Wingdings" w:hint="default"/>
        <w:w w:val="100"/>
        <w:sz w:val="24"/>
        <w:szCs w:val="24"/>
        <w:lang w:val="ru-RU" w:eastAsia="ru-RU" w:bidi="ru-RU"/>
      </w:rPr>
    </w:lvl>
    <w:lvl w:ilvl="2" w:tplc="242E65A4">
      <w:numFmt w:val="bullet"/>
      <w:lvlText w:val="•"/>
      <w:lvlJc w:val="left"/>
      <w:pPr>
        <w:ind w:left="1094" w:hanging="360"/>
      </w:pPr>
      <w:rPr>
        <w:rFonts w:hint="default"/>
        <w:lang w:val="ru-RU" w:eastAsia="ru-RU" w:bidi="ru-RU"/>
      </w:rPr>
    </w:lvl>
    <w:lvl w:ilvl="3" w:tplc="BF26C0D8">
      <w:numFmt w:val="bullet"/>
      <w:lvlText w:val="•"/>
      <w:lvlJc w:val="left"/>
      <w:pPr>
        <w:ind w:left="1588" w:hanging="360"/>
      </w:pPr>
      <w:rPr>
        <w:rFonts w:hint="default"/>
        <w:lang w:val="ru-RU" w:eastAsia="ru-RU" w:bidi="ru-RU"/>
      </w:rPr>
    </w:lvl>
    <w:lvl w:ilvl="4" w:tplc="C4B4E70E">
      <w:numFmt w:val="bullet"/>
      <w:lvlText w:val="•"/>
      <w:lvlJc w:val="left"/>
      <w:pPr>
        <w:ind w:left="2083" w:hanging="360"/>
      </w:pPr>
      <w:rPr>
        <w:rFonts w:hint="default"/>
        <w:lang w:val="ru-RU" w:eastAsia="ru-RU" w:bidi="ru-RU"/>
      </w:rPr>
    </w:lvl>
    <w:lvl w:ilvl="5" w:tplc="9F40096E">
      <w:numFmt w:val="bullet"/>
      <w:lvlText w:val="•"/>
      <w:lvlJc w:val="left"/>
      <w:pPr>
        <w:ind w:left="2577" w:hanging="360"/>
      </w:pPr>
      <w:rPr>
        <w:rFonts w:hint="default"/>
        <w:lang w:val="ru-RU" w:eastAsia="ru-RU" w:bidi="ru-RU"/>
      </w:rPr>
    </w:lvl>
    <w:lvl w:ilvl="6" w:tplc="FA123310">
      <w:numFmt w:val="bullet"/>
      <w:lvlText w:val="•"/>
      <w:lvlJc w:val="left"/>
      <w:pPr>
        <w:ind w:left="3071" w:hanging="360"/>
      </w:pPr>
      <w:rPr>
        <w:rFonts w:hint="default"/>
        <w:lang w:val="ru-RU" w:eastAsia="ru-RU" w:bidi="ru-RU"/>
      </w:rPr>
    </w:lvl>
    <w:lvl w:ilvl="7" w:tplc="4ADC344A">
      <w:numFmt w:val="bullet"/>
      <w:lvlText w:val="•"/>
      <w:lvlJc w:val="left"/>
      <w:pPr>
        <w:ind w:left="3566" w:hanging="360"/>
      </w:pPr>
      <w:rPr>
        <w:rFonts w:hint="default"/>
        <w:lang w:val="ru-RU" w:eastAsia="ru-RU" w:bidi="ru-RU"/>
      </w:rPr>
    </w:lvl>
    <w:lvl w:ilvl="8" w:tplc="59DE1C4E">
      <w:numFmt w:val="bullet"/>
      <w:lvlText w:val="•"/>
      <w:lvlJc w:val="left"/>
      <w:pPr>
        <w:ind w:left="4060" w:hanging="360"/>
      </w:pPr>
      <w:rPr>
        <w:rFonts w:hint="default"/>
        <w:lang w:val="ru-RU" w:eastAsia="ru-RU" w:bidi="ru-RU"/>
      </w:rPr>
    </w:lvl>
  </w:abstractNum>
  <w:abstractNum w:abstractNumId="143">
    <w:nsid w:val="366E4D72"/>
    <w:multiLevelType w:val="hybridMultilevel"/>
    <w:tmpl w:val="AE94F5F4"/>
    <w:lvl w:ilvl="0" w:tplc="28CECCB2">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43ACA464">
      <w:numFmt w:val="bullet"/>
      <w:lvlText w:val="•"/>
      <w:lvlJc w:val="left"/>
      <w:pPr>
        <w:ind w:left="595" w:hanging="180"/>
      </w:pPr>
      <w:rPr>
        <w:rFonts w:hint="default"/>
        <w:lang w:val="ru-RU" w:eastAsia="ru-RU" w:bidi="ru-RU"/>
      </w:rPr>
    </w:lvl>
    <w:lvl w:ilvl="2" w:tplc="1DFEEFDC">
      <w:numFmt w:val="bullet"/>
      <w:lvlText w:val="•"/>
      <w:lvlJc w:val="left"/>
      <w:pPr>
        <w:ind w:left="1090" w:hanging="180"/>
      </w:pPr>
      <w:rPr>
        <w:rFonts w:hint="default"/>
        <w:lang w:val="ru-RU" w:eastAsia="ru-RU" w:bidi="ru-RU"/>
      </w:rPr>
    </w:lvl>
    <w:lvl w:ilvl="3" w:tplc="64DE2924">
      <w:numFmt w:val="bullet"/>
      <w:lvlText w:val="•"/>
      <w:lvlJc w:val="left"/>
      <w:pPr>
        <w:ind w:left="1585" w:hanging="180"/>
      </w:pPr>
      <w:rPr>
        <w:rFonts w:hint="default"/>
        <w:lang w:val="ru-RU" w:eastAsia="ru-RU" w:bidi="ru-RU"/>
      </w:rPr>
    </w:lvl>
    <w:lvl w:ilvl="4" w:tplc="A560D77A">
      <w:numFmt w:val="bullet"/>
      <w:lvlText w:val="•"/>
      <w:lvlJc w:val="left"/>
      <w:pPr>
        <w:ind w:left="2081" w:hanging="180"/>
      </w:pPr>
      <w:rPr>
        <w:rFonts w:hint="default"/>
        <w:lang w:val="ru-RU" w:eastAsia="ru-RU" w:bidi="ru-RU"/>
      </w:rPr>
    </w:lvl>
    <w:lvl w:ilvl="5" w:tplc="E87C9662">
      <w:numFmt w:val="bullet"/>
      <w:lvlText w:val="•"/>
      <w:lvlJc w:val="left"/>
      <w:pPr>
        <w:ind w:left="2576" w:hanging="180"/>
      </w:pPr>
      <w:rPr>
        <w:rFonts w:hint="default"/>
        <w:lang w:val="ru-RU" w:eastAsia="ru-RU" w:bidi="ru-RU"/>
      </w:rPr>
    </w:lvl>
    <w:lvl w:ilvl="6" w:tplc="AD949788">
      <w:numFmt w:val="bullet"/>
      <w:lvlText w:val="•"/>
      <w:lvlJc w:val="left"/>
      <w:pPr>
        <w:ind w:left="3071" w:hanging="180"/>
      </w:pPr>
      <w:rPr>
        <w:rFonts w:hint="default"/>
        <w:lang w:val="ru-RU" w:eastAsia="ru-RU" w:bidi="ru-RU"/>
      </w:rPr>
    </w:lvl>
    <w:lvl w:ilvl="7" w:tplc="EA4C049E">
      <w:numFmt w:val="bullet"/>
      <w:lvlText w:val="•"/>
      <w:lvlJc w:val="left"/>
      <w:pPr>
        <w:ind w:left="3567" w:hanging="180"/>
      </w:pPr>
      <w:rPr>
        <w:rFonts w:hint="default"/>
        <w:lang w:val="ru-RU" w:eastAsia="ru-RU" w:bidi="ru-RU"/>
      </w:rPr>
    </w:lvl>
    <w:lvl w:ilvl="8" w:tplc="6FCC56C0">
      <w:numFmt w:val="bullet"/>
      <w:lvlText w:val="•"/>
      <w:lvlJc w:val="left"/>
      <w:pPr>
        <w:ind w:left="4062" w:hanging="180"/>
      </w:pPr>
      <w:rPr>
        <w:rFonts w:hint="default"/>
        <w:lang w:val="ru-RU" w:eastAsia="ru-RU" w:bidi="ru-RU"/>
      </w:rPr>
    </w:lvl>
  </w:abstractNum>
  <w:abstractNum w:abstractNumId="144">
    <w:nsid w:val="376A2419"/>
    <w:multiLevelType w:val="hybridMultilevel"/>
    <w:tmpl w:val="1E66AC9A"/>
    <w:lvl w:ilvl="0" w:tplc="05BEA2DC">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4E58E2DE">
      <w:numFmt w:val="bullet"/>
      <w:lvlText w:val="•"/>
      <w:lvlJc w:val="left"/>
      <w:pPr>
        <w:ind w:left="595" w:hanging="240"/>
      </w:pPr>
      <w:rPr>
        <w:rFonts w:hint="default"/>
        <w:lang w:val="ru-RU" w:eastAsia="ru-RU" w:bidi="ru-RU"/>
      </w:rPr>
    </w:lvl>
    <w:lvl w:ilvl="2" w:tplc="E3140720">
      <w:numFmt w:val="bullet"/>
      <w:lvlText w:val="•"/>
      <w:lvlJc w:val="left"/>
      <w:pPr>
        <w:ind w:left="1090" w:hanging="240"/>
      </w:pPr>
      <w:rPr>
        <w:rFonts w:hint="default"/>
        <w:lang w:val="ru-RU" w:eastAsia="ru-RU" w:bidi="ru-RU"/>
      </w:rPr>
    </w:lvl>
    <w:lvl w:ilvl="3" w:tplc="B28064F6">
      <w:numFmt w:val="bullet"/>
      <w:lvlText w:val="•"/>
      <w:lvlJc w:val="left"/>
      <w:pPr>
        <w:ind w:left="1585" w:hanging="240"/>
      </w:pPr>
      <w:rPr>
        <w:rFonts w:hint="default"/>
        <w:lang w:val="ru-RU" w:eastAsia="ru-RU" w:bidi="ru-RU"/>
      </w:rPr>
    </w:lvl>
    <w:lvl w:ilvl="4" w:tplc="C608DA0E">
      <w:numFmt w:val="bullet"/>
      <w:lvlText w:val="•"/>
      <w:lvlJc w:val="left"/>
      <w:pPr>
        <w:ind w:left="2081" w:hanging="240"/>
      </w:pPr>
      <w:rPr>
        <w:rFonts w:hint="default"/>
        <w:lang w:val="ru-RU" w:eastAsia="ru-RU" w:bidi="ru-RU"/>
      </w:rPr>
    </w:lvl>
    <w:lvl w:ilvl="5" w:tplc="04F2353E">
      <w:numFmt w:val="bullet"/>
      <w:lvlText w:val="•"/>
      <w:lvlJc w:val="left"/>
      <w:pPr>
        <w:ind w:left="2576" w:hanging="240"/>
      </w:pPr>
      <w:rPr>
        <w:rFonts w:hint="default"/>
        <w:lang w:val="ru-RU" w:eastAsia="ru-RU" w:bidi="ru-RU"/>
      </w:rPr>
    </w:lvl>
    <w:lvl w:ilvl="6" w:tplc="DC7412EE">
      <w:numFmt w:val="bullet"/>
      <w:lvlText w:val="•"/>
      <w:lvlJc w:val="left"/>
      <w:pPr>
        <w:ind w:left="3071" w:hanging="240"/>
      </w:pPr>
      <w:rPr>
        <w:rFonts w:hint="default"/>
        <w:lang w:val="ru-RU" w:eastAsia="ru-RU" w:bidi="ru-RU"/>
      </w:rPr>
    </w:lvl>
    <w:lvl w:ilvl="7" w:tplc="A7EEC75A">
      <w:numFmt w:val="bullet"/>
      <w:lvlText w:val="•"/>
      <w:lvlJc w:val="left"/>
      <w:pPr>
        <w:ind w:left="3567" w:hanging="240"/>
      </w:pPr>
      <w:rPr>
        <w:rFonts w:hint="default"/>
        <w:lang w:val="ru-RU" w:eastAsia="ru-RU" w:bidi="ru-RU"/>
      </w:rPr>
    </w:lvl>
    <w:lvl w:ilvl="8" w:tplc="76980004">
      <w:numFmt w:val="bullet"/>
      <w:lvlText w:val="•"/>
      <w:lvlJc w:val="left"/>
      <w:pPr>
        <w:ind w:left="4062" w:hanging="240"/>
      </w:pPr>
      <w:rPr>
        <w:rFonts w:hint="default"/>
        <w:lang w:val="ru-RU" w:eastAsia="ru-RU" w:bidi="ru-RU"/>
      </w:rPr>
    </w:lvl>
  </w:abstractNum>
  <w:abstractNum w:abstractNumId="145">
    <w:nsid w:val="379E6039"/>
    <w:multiLevelType w:val="hybridMultilevel"/>
    <w:tmpl w:val="779611F8"/>
    <w:lvl w:ilvl="0" w:tplc="C1765634">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99D6474E">
      <w:numFmt w:val="bullet"/>
      <w:lvlText w:val="•"/>
      <w:lvlJc w:val="left"/>
      <w:pPr>
        <w:ind w:left="503" w:hanging="180"/>
      </w:pPr>
      <w:rPr>
        <w:rFonts w:hint="default"/>
        <w:lang w:val="ru-RU" w:eastAsia="ru-RU" w:bidi="ru-RU"/>
      </w:rPr>
    </w:lvl>
    <w:lvl w:ilvl="2" w:tplc="D572F2AC">
      <w:numFmt w:val="bullet"/>
      <w:lvlText w:val="•"/>
      <w:lvlJc w:val="left"/>
      <w:pPr>
        <w:ind w:left="906" w:hanging="180"/>
      </w:pPr>
      <w:rPr>
        <w:rFonts w:hint="default"/>
        <w:lang w:val="ru-RU" w:eastAsia="ru-RU" w:bidi="ru-RU"/>
      </w:rPr>
    </w:lvl>
    <w:lvl w:ilvl="3" w:tplc="70749A98">
      <w:numFmt w:val="bullet"/>
      <w:lvlText w:val="•"/>
      <w:lvlJc w:val="left"/>
      <w:pPr>
        <w:ind w:left="1309" w:hanging="180"/>
      </w:pPr>
      <w:rPr>
        <w:rFonts w:hint="default"/>
        <w:lang w:val="ru-RU" w:eastAsia="ru-RU" w:bidi="ru-RU"/>
      </w:rPr>
    </w:lvl>
    <w:lvl w:ilvl="4" w:tplc="28968D96">
      <w:numFmt w:val="bullet"/>
      <w:lvlText w:val="•"/>
      <w:lvlJc w:val="left"/>
      <w:pPr>
        <w:ind w:left="1712" w:hanging="180"/>
      </w:pPr>
      <w:rPr>
        <w:rFonts w:hint="default"/>
        <w:lang w:val="ru-RU" w:eastAsia="ru-RU" w:bidi="ru-RU"/>
      </w:rPr>
    </w:lvl>
    <w:lvl w:ilvl="5" w:tplc="4BCE7E2A">
      <w:numFmt w:val="bullet"/>
      <w:lvlText w:val="•"/>
      <w:lvlJc w:val="left"/>
      <w:pPr>
        <w:ind w:left="2115" w:hanging="180"/>
      </w:pPr>
      <w:rPr>
        <w:rFonts w:hint="default"/>
        <w:lang w:val="ru-RU" w:eastAsia="ru-RU" w:bidi="ru-RU"/>
      </w:rPr>
    </w:lvl>
    <w:lvl w:ilvl="6" w:tplc="97F8782A">
      <w:numFmt w:val="bullet"/>
      <w:lvlText w:val="•"/>
      <w:lvlJc w:val="left"/>
      <w:pPr>
        <w:ind w:left="2518" w:hanging="180"/>
      </w:pPr>
      <w:rPr>
        <w:rFonts w:hint="default"/>
        <w:lang w:val="ru-RU" w:eastAsia="ru-RU" w:bidi="ru-RU"/>
      </w:rPr>
    </w:lvl>
    <w:lvl w:ilvl="7" w:tplc="69A67F9E">
      <w:numFmt w:val="bullet"/>
      <w:lvlText w:val="•"/>
      <w:lvlJc w:val="left"/>
      <w:pPr>
        <w:ind w:left="2921" w:hanging="180"/>
      </w:pPr>
      <w:rPr>
        <w:rFonts w:hint="default"/>
        <w:lang w:val="ru-RU" w:eastAsia="ru-RU" w:bidi="ru-RU"/>
      </w:rPr>
    </w:lvl>
    <w:lvl w:ilvl="8" w:tplc="71DC8A3C">
      <w:numFmt w:val="bullet"/>
      <w:lvlText w:val="•"/>
      <w:lvlJc w:val="left"/>
      <w:pPr>
        <w:ind w:left="3324" w:hanging="180"/>
      </w:pPr>
      <w:rPr>
        <w:rFonts w:hint="default"/>
        <w:lang w:val="ru-RU" w:eastAsia="ru-RU" w:bidi="ru-RU"/>
      </w:rPr>
    </w:lvl>
  </w:abstractNum>
  <w:abstractNum w:abstractNumId="146">
    <w:nsid w:val="37A31FB1"/>
    <w:multiLevelType w:val="hybridMultilevel"/>
    <w:tmpl w:val="0ABE859E"/>
    <w:lvl w:ilvl="0" w:tplc="9B929C5A">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9F02C17A">
      <w:numFmt w:val="bullet"/>
      <w:lvlText w:val="•"/>
      <w:lvlJc w:val="left"/>
      <w:pPr>
        <w:ind w:left="595" w:hanging="180"/>
      </w:pPr>
      <w:rPr>
        <w:rFonts w:hint="default"/>
        <w:lang w:val="ru-RU" w:eastAsia="ru-RU" w:bidi="ru-RU"/>
      </w:rPr>
    </w:lvl>
    <w:lvl w:ilvl="2" w:tplc="F1C81924">
      <w:numFmt w:val="bullet"/>
      <w:lvlText w:val="•"/>
      <w:lvlJc w:val="left"/>
      <w:pPr>
        <w:ind w:left="1090" w:hanging="180"/>
      </w:pPr>
      <w:rPr>
        <w:rFonts w:hint="default"/>
        <w:lang w:val="ru-RU" w:eastAsia="ru-RU" w:bidi="ru-RU"/>
      </w:rPr>
    </w:lvl>
    <w:lvl w:ilvl="3" w:tplc="CBC8777E">
      <w:numFmt w:val="bullet"/>
      <w:lvlText w:val="•"/>
      <w:lvlJc w:val="left"/>
      <w:pPr>
        <w:ind w:left="1585" w:hanging="180"/>
      </w:pPr>
      <w:rPr>
        <w:rFonts w:hint="default"/>
        <w:lang w:val="ru-RU" w:eastAsia="ru-RU" w:bidi="ru-RU"/>
      </w:rPr>
    </w:lvl>
    <w:lvl w:ilvl="4" w:tplc="A52E85B4">
      <w:numFmt w:val="bullet"/>
      <w:lvlText w:val="•"/>
      <w:lvlJc w:val="left"/>
      <w:pPr>
        <w:ind w:left="2081" w:hanging="180"/>
      </w:pPr>
      <w:rPr>
        <w:rFonts w:hint="default"/>
        <w:lang w:val="ru-RU" w:eastAsia="ru-RU" w:bidi="ru-RU"/>
      </w:rPr>
    </w:lvl>
    <w:lvl w:ilvl="5" w:tplc="BACE02C6">
      <w:numFmt w:val="bullet"/>
      <w:lvlText w:val="•"/>
      <w:lvlJc w:val="left"/>
      <w:pPr>
        <w:ind w:left="2576" w:hanging="180"/>
      </w:pPr>
      <w:rPr>
        <w:rFonts w:hint="default"/>
        <w:lang w:val="ru-RU" w:eastAsia="ru-RU" w:bidi="ru-RU"/>
      </w:rPr>
    </w:lvl>
    <w:lvl w:ilvl="6" w:tplc="D31A0970">
      <w:numFmt w:val="bullet"/>
      <w:lvlText w:val="•"/>
      <w:lvlJc w:val="left"/>
      <w:pPr>
        <w:ind w:left="3071" w:hanging="180"/>
      </w:pPr>
      <w:rPr>
        <w:rFonts w:hint="default"/>
        <w:lang w:val="ru-RU" w:eastAsia="ru-RU" w:bidi="ru-RU"/>
      </w:rPr>
    </w:lvl>
    <w:lvl w:ilvl="7" w:tplc="5536784C">
      <w:numFmt w:val="bullet"/>
      <w:lvlText w:val="•"/>
      <w:lvlJc w:val="left"/>
      <w:pPr>
        <w:ind w:left="3567" w:hanging="180"/>
      </w:pPr>
      <w:rPr>
        <w:rFonts w:hint="default"/>
        <w:lang w:val="ru-RU" w:eastAsia="ru-RU" w:bidi="ru-RU"/>
      </w:rPr>
    </w:lvl>
    <w:lvl w:ilvl="8" w:tplc="9A460C14">
      <w:numFmt w:val="bullet"/>
      <w:lvlText w:val="•"/>
      <w:lvlJc w:val="left"/>
      <w:pPr>
        <w:ind w:left="4062" w:hanging="180"/>
      </w:pPr>
      <w:rPr>
        <w:rFonts w:hint="default"/>
        <w:lang w:val="ru-RU" w:eastAsia="ru-RU" w:bidi="ru-RU"/>
      </w:rPr>
    </w:lvl>
  </w:abstractNum>
  <w:abstractNum w:abstractNumId="147">
    <w:nsid w:val="37C371FF"/>
    <w:multiLevelType w:val="hybridMultilevel"/>
    <w:tmpl w:val="20A85840"/>
    <w:lvl w:ilvl="0" w:tplc="F542A666">
      <w:start w:val="1"/>
      <w:numFmt w:val="decimal"/>
      <w:lvlText w:val="%1."/>
      <w:lvlJc w:val="left"/>
      <w:pPr>
        <w:ind w:left="288" w:hanging="181"/>
        <w:jc w:val="left"/>
      </w:pPr>
      <w:rPr>
        <w:rFonts w:ascii="Times New Roman" w:eastAsia="Times New Roman" w:hAnsi="Times New Roman" w:cs="Times New Roman" w:hint="default"/>
        <w:w w:val="100"/>
        <w:sz w:val="22"/>
        <w:szCs w:val="22"/>
        <w:lang w:val="ru-RU" w:eastAsia="ru-RU" w:bidi="ru-RU"/>
      </w:rPr>
    </w:lvl>
    <w:lvl w:ilvl="1" w:tplc="30EC25EC">
      <w:numFmt w:val="bullet"/>
      <w:lvlText w:val="•"/>
      <w:lvlJc w:val="left"/>
      <w:pPr>
        <w:ind w:left="757" w:hanging="181"/>
      </w:pPr>
      <w:rPr>
        <w:rFonts w:hint="default"/>
        <w:lang w:val="ru-RU" w:eastAsia="ru-RU" w:bidi="ru-RU"/>
      </w:rPr>
    </w:lvl>
    <w:lvl w:ilvl="2" w:tplc="5BF8BCB0">
      <w:numFmt w:val="bullet"/>
      <w:lvlText w:val="•"/>
      <w:lvlJc w:val="left"/>
      <w:pPr>
        <w:ind w:left="1234" w:hanging="181"/>
      </w:pPr>
      <w:rPr>
        <w:rFonts w:hint="default"/>
        <w:lang w:val="ru-RU" w:eastAsia="ru-RU" w:bidi="ru-RU"/>
      </w:rPr>
    </w:lvl>
    <w:lvl w:ilvl="3" w:tplc="22C66CAC">
      <w:numFmt w:val="bullet"/>
      <w:lvlText w:val="•"/>
      <w:lvlJc w:val="left"/>
      <w:pPr>
        <w:ind w:left="1712" w:hanging="181"/>
      </w:pPr>
      <w:rPr>
        <w:rFonts w:hint="default"/>
        <w:lang w:val="ru-RU" w:eastAsia="ru-RU" w:bidi="ru-RU"/>
      </w:rPr>
    </w:lvl>
    <w:lvl w:ilvl="4" w:tplc="6C1846D4">
      <w:numFmt w:val="bullet"/>
      <w:lvlText w:val="•"/>
      <w:lvlJc w:val="left"/>
      <w:pPr>
        <w:ind w:left="2189" w:hanging="181"/>
      </w:pPr>
      <w:rPr>
        <w:rFonts w:hint="default"/>
        <w:lang w:val="ru-RU" w:eastAsia="ru-RU" w:bidi="ru-RU"/>
      </w:rPr>
    </w:lvl>
    <w:lvl w:ilvl="5" w:tplc="CAFCB51C">
      <w:numFmt w:val="bullet"/>
      <w:lvlText w:val="•"/>
      <w:lvlJc w:val="left"/>
      <w:pPr>
        <w:ind w:left="2667" w:hanging="181"/>
      </w:pPr>
      <w:rPr>
        <w:rFonts w:hint="default"/>
        <w:lang w:val="ru-RU" w:eastAsia="ru-RU" w:bidi="ru-RU"/>
      </w:rPr>
    </w:lvl>
    <w:lvl w:ilvl="6" w:tplc="8D8A5F34">
      <w:numFmt w:val="bullet"/>
      <w:lvlText w:val="•"/>
      <w:lvlJc w:val="left"/>
      <w:pPr>
        <w:ind w:left="3144" w:hanging="181"/>
      </w:pPr>
      <w:rPr>
        <w:rFonts w:hint="default"/>
        <w:lang w:val="ru-RU" w:eastAsia="ru-RU" w:bidi="ru-RU"/>
      </w:rPr>
    </w:lvl>
    <w:lvl w:ilvl="7" w:tplc="BA10B1A2">
      <w:numFmt w:val="bullet"/>
      <w:lvlText w:val="•"/>
      <w:lvlJc w:val="left"/>
      <w:pPr>
        <w:ind w:left="3621" w:hanging="181"/>
      </w:pPr>
      <w:rPr>
        <w:rFonts w:hint="default"/>
        <w:lang w:val="ru-RU" w:eastAsia="ru-RU" w:bidi="ru-RU"/>
      </w:rPr>
    </w:lvl>
    <w:lvl w:ilvl="8" w:tplc="0644AFA8">
      <w:numFmt w:val="bullet"/>
      <w:lvlText w:val="•"/>
      <w:lvlJc w:val="left"/>
      <w:pPr>
        <w:ind w:left="4099" w:hanging="181"/>
      </w:pPr>
      <w:rPr>
        <w:rFonts w:hint="default"/>
        <w:lang w:val="ru-RU" w:eastAsia="ru-RU" w:bidi="ru-RU"/>
      </w:rPr>
    </w:lvl>
  </w:abstractNum>
  <w:abstractNum w:abstractNumId="148">
    <w:nsid w:val="37EF0765"/>
    <w:multiLevelType w:val="hybridMultilevel"/>
    <w:tmpl w:val="A336DF16"/>
    <w:lvl w:ilvl="0" w:tplc="E88E320E">
      <w:numFmt w:val="bullet"/>
      <w:lvlText w:val=""/>
      <w:lvlJc w:val="left"/>
      <w:pPr>
        <w:ind w:left="467" w:hanging="360"/>
      </w:pPr>
      <w:rPr>
        <w:rFonts w:ascii="Wingdings" w:eastAsia="Wingdings" w:hAnsi="Wingdings" w:cs="Wingdings" w:hint="default"/>
        <w:w w:val="100"/>
        <w:sz w:val="24"/>
        <w:szCs w:val="24"/>
        <w:lang w:val="ru-RU" w:eastAsia="ru-RU" w:bidi="ru-RU"/>
      </w:rPr>
    </w:lvl>
    <w:lvl w:ilvl="1" w:tplc="8E969B08">
      <w:numFmt w:val="bullet"/>
      <w:lvlText w:val="•"/>
      <w:lvlJc w:val="left"/>
      <w:pPr>
        <w:ind w:left="919" w:hanging="360"/>
      </w:pPr>
      <w:rPr>
        <w:rFonts w:hint="default"/>
        <w:lang w:val="ru-RU" w:eastAsia="ru-RU" w:bidi="ru-RU"/>
      </w:rPr>
    </w:lvl>
    <w:lvl w:ilvl="2" w:tplc="01D24676">
      <w:numFmt w:val="bullet"/>
      <w:lvlText w:val="•"/>
      <w:lvlJc w:val="left"/>
      <w:pPr>
        <w:ind w:left="1378" w:hanging="360"/>
      </w:pPr>
      <w:rPr>
        <w:rFonts w:hint="default"/>
        <w:lang w:val="ru-RU" w:eastAsia="ru-RU" w:bidi="ru-RU"/>
      </w:rPr>
    </w:lvl>
    <w:lvl w:ilvl="3" w:tplc="7F7A136C">
      <w:numFmt w:val="bullet"/>
      <w:lvlText w:val="•"/>
      <w:lvlJc w:val="left"/>
      <w:pPr>
        <w:ind w:left="1837" w:hanging="360"/>
      </w:pPr>
      <w:rPr>
        <w:rFonts w:hint="default"/>
        <w:lang w:val="ru-RU" w:eastAsia="ru-RU" w:bidi="ru-RU"/>
      </w:rPr>
    </w:lvl>
    <w:lvl w:ilvl="4" w:tplc="6708F884">
      <w:numFmt w:val="bullet"/>
      <w:lvlText w:val="•"/>
      <w:lvlJc w:val="left"/>
      <w:pPr>
        <w:ind w:left="2297" w:hanging="360"/>
      </w:pPr>
      <w:rPr>
        <w:rFonts w:hint="default"/>
        <w:lang w:val="ru-RU" w:eastAsia="ru-RU" w:bidi="ru-RU"/>
      </w:rPr>
    </w:lvl>
    <w:lvl w:ilvl="5" w:tplc="97BECCD0">
      <w:numFmt w:val="bullet"/>
      <w:lvlText w:val="•"/>
      <w:lvlJc w:val="left"/>
      <w:pPr>
        <w:ind w:left="2756" w:hanging="360"/>
      </w:pPr>
      <w:rPr>
        <w:rFonts w:hint="default"/>
        <w:lang w:val="ru-RU" w:eastAsia="ru-RU" w:bidi="ru-RU"/>
      </w:rPr>
    </w:lvl>
    <w:lvl w:ilvl="6" w:tplc="C7B87B94">
      <w:numFmt w:val="bullet"/>
      <w:lvlText w:val="•"/>
      <w:lvlJc w:val="left"/>
      <w:pPr>
        <w:ind w:left="3215" w:hanging="360"/>
      </w:pPr>
      <w:rPr>
        <w:rFonts w:hint="default"/>
        <w:lang w:val="ru-RU" w:eastAsia="ru-RU" w:bidi="ru-RU"/>
      </w:rPr>
    </w:lvl>
    <w:lvl w:ilvl="7" w:tplc="48565AD2">
      <w:numFmt w:val="bullet"/>
      <w:lvlText w:val="•"/>
      <w:lvlJc w:val="left"/>
      <w:pPr>
        <w:ind w:left="3675" w:hanging="360"/>
      </w:pPr>
      <w:rPr>
        <w:rFonts w:hint="default"/>
        <w:lang w:val="ru-RU" w:eastAsia="ru-RU" w:bidi="ru-RU"/>
      </w:rPr>
    </w:lvl>
    <w:lvl w:ilvl="8" w:tplc="BCA800F4">
      <w:numFmt w:val="bullet"/>
      <w:lvlText w:val="•"/>
      <w:lvlJc w:val="left"/>
      <w:pPr>
        <w:ind w:left="4134" w:hanging="360"/>
      </w:pPr>
      <w:rPr>
        <w:rFonts w:hint="default"/>
        <w:lang w:val="ru-RU" w:eastAsia="ru-RU" w:bidi="ru-RU"/>
      </w:rPr>
    </w:lvl>
  </w:abstractNum>
  <w:abstractNum w:abstractNumId="149">
    <w:nsid w:val="382E0681"/>
    <w:multiLevelType w:val="hybridMultilevel"/>
    <w:tmpl w:val="72A2500C"/>
    <w:lvl w:ilvl="0" w:tplc="739E112A">
      <w:start w:val="2"/>
      <w:numFmt w:val="decimal"/>
      <w:lvlText w:val="%1)"/>
      <w:lvlJc w:val="left"/>
      <w:pPr>
        <w:ind w:left="107" w:hanging="352"/>
        <w:jc w:val="left"/>
      </w:pPr>
      <w:rPr>
        <w:rFonts w:ascii="Times New Roman" w:eastAsia="Times New Roman" w:hAnsi="Times New Roman" w:cs="Times New Roman" w:hint="default"/>
        <w:spacing w:val="-30"/>
        <w:w w:val="100"/>
        <w:sz w:val="24"/>
        <w:szCs w:val="24"/>
        <w:lang w:val="ru-RU" w:eastAsia="ru-RU" w:bidi="ru-RU"/>
      </w:rPr>
    </w:lvl>
    <w:lvl w:ilvl="1" w:tplc="D0EC8618">
      <w:numFmt w:val="bullet"/>
      <w:lvlText w:val="•"/>
      <w:lvlJc w:val="left"/>
      <w:pPr>
        <w:ind w:left="595" w:hanging="352"/>
      </w:pPr>
      <w:rPr>
        <w:rFonts w:hint="default"/>
        <w:lang w:val="ru-RU" w:eastAsia="ru-RU" w:bidi="ru-RU"/>
      </w:rPr>
    </w:lvl>
    <w:lvl w:ilvl="2" w:tplc="C78CF5D4">
      <w:numFmt w:val="bullet"/>
      <w:lvlText w:val="•"/>
      <w:lvlJc w:val="left"/>
      <w:pPr>
        <w:ind w:left="1090" w:hanging="352"/>
      </w:pPr>
      <w:rPr>
        <w:rFonts w:hint="default"/>
        <w:lang w:val="ru-RU" w:eastAsia="ru-RU" w:bidi="ru-RU"/>
      </w:rPr>
    </w:lvl>
    <w:lvl w:ilvl="3" w:tplc="8A206644">
      <w:numFmt w:val="bullet"/>
      <w:lvlText w:val="•"/>
      <w:lvlJc w:val="left"/>
      <w:pPr>
        <w:ind w:left="1586" w:hanging="352"/>
      </w:pPr>
      <w:rPr>
        <w:rFonts w:hint="default"/>
        <w:lang w:val="ru-RU" w:eastAsia="ru-RU" w:bidi="ru-RU"/>
      </w:rPr>
    </w:lvl>
    <w:lvl w:ilvl="4" w:tplc="A0D819D6">
      <w:numFmt w:val="bullet"/>
      <w:lvlText w:val="•"/>
      <w:lvlJc w:val="left"/>
      <w:pPr>
        <w:ind w:left="2081" w:hanging="352"/>
      </w:pPr>
      <w:rPr>
        <w:rFonts w:hint="default"/>
        <w:lang w:val="ru-RU" w:eastAsia="ru-RU" w:bidi="ru-RU"/>
      </w:rPr>
    </w:lvl>
    <w:lvl w:ilvl="5" w:tplc="850EF51A">
      <w:numFmt w:val="bullet"/>
      <w:lvlText w:val="•"/>
      <w:lvlJc w:val="left"/>
      <w:pPr>
        <w:ind w:left="2577" w:hanging="352"/>
      </w:pPr>
      <w:rPr>
        <w:rFonts w:hint="default"/>
        <w:lang w:val="ru-RU" w:eastAsia="ru-RU" w:bidi="ru-RU"/>
      </w:rPr>
    </w:lvl>
    <w:lvl w:ilvl="6" w:tplc="8664249C">
      <w:numFmt w:val="bullet"/>
      <w:lvlText w:val="•"/>
      <w:lvlJc w:val="left"/>
      <w:pPr>
        <w:ind w:left="3072" w:hanging="352"/>
      </w:pPr>
      <w:rPr>
        <w:rFonts w:hint="default"/>
        <w:lang w:val="ru-RU" w:eastAsia="ru-RU" w:bidi="ru-RU"/>
      </w:rPr>
    </w:lvl>
    <w:lvl w:ilvl="7" w:tplc="CB004B8A">
      <w:numFmt w:val="bullet"/>
      <w:lvlText w:val="•"/>
      <w:lvlJc w:val="left"/>
      <w:pPr>
        <w:ind w:left="3567" w:hanging="352"/>
      </w:pPr>
      <w:rPr>
        <w:rFonts w:hint="default"/>
        <w:lang w:val="ru-RU" w:eastAsia="ru-RU" w:bidi="ru-RU"/>
      </w:rPr>
    </w:lvl>
    <w:lvl w:ilvl="8" w:tplc="4E662050">
      <w:numFmt w:val="bullet"/>
      <w:lvlText w:val="•"/>
      <w:lvlJc w:val="left"/>
      <w:pPr>
        <w:ind w:left="4063" w:hanging="352"/>
      </w:pPr>
      <w:rPr>
        <w:rFonts w:hint="default"/>
        <w:lang w:val="ru-RU" w:eastAsia="ru-RU" w:bidi="ru-RU"/>
      </w:rPr>
    </w:lvl>
  </w:abstractNum>
  <w:abstractNum w:abstractNumId="150">
    <w:nsid w:val="39123988"/>
    <w:multiLevelType w:val="hybridMultilevel"/>
    <w:tmpl w:val="8828F4EA"/>
    <w:lvl w:ilvl="0" w:tplc="7F567848">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D7F448D6">
      <w:numFmt w:val="bullet"/>
      <w:lvlText w:val="•"/>
      <w:lvlJc w:val="left"/>
      <w:pPr>
        <w:ind w:left="586" w:hanging="261"/>
      </w:pPr>
      <w:rPr>
        <w:rFonts w:hint="default"/>
        <w:lang w:val="ru-RU" w:eastAsia="ru-RU" w:bidi="ru-RU"/>
      </w:rPr>
    </w:lvl>
    <w:lvl w:ilvl="2" w:tplc="B3429CC4">
      <w:numFmt w:val="bullet"/>
      <w:lvlText w:val="•"/>
      <w:lvlJc w:val="left"/>
      <w:pPr>
        <w:ind w:left="1072" w:hanging="261"/>
      </w:pPr>
      <w:rPr>
        <w:rFonts w:hint="default"/>
        <w:lang w:val="ru-RU" w:eastAsia="ru-RU" w:bidi="ru-RU"/>
      </w:rPr>
    </w:lvl>
    <w:lvl w:ilvl="3" w:tplc="B1D494BA">
      <w:numFmt w:val="bullet"/>
      <w:lvlText w:val="•"/>
      <w:lvlJc w:val="left"/>
      <w:pPr>
        <w:ind w:left="1558" w:hanging="261"/>
      </w:pPr>
      <w:rPr>
        <w:rFonts w:hint="default"/>
        <w:lang w:val="ru-RU" w:eastAsia="ru-RU" w:bidi="ru-RU"/>
      </w:rPr>
    </w:lvl>
    <w:lvl w:ilvl="4" w:tplc="437428A2">
      <w:numFmt w:val="bullet"/>
      <w:lvlText w:val="•"/>
      <w:lvlJc w:val="left"/>
      <w:pPr>
        <w:ind w:left="2045" w:hanging="261"/>
      </w:pPr>
      <w:rPr>
        <w:rFonts w:hint="default"/>
        <w:lang w:val="ru-RU" w:eastAsia="ru-RU" w:bidi="ru-RU"/>
      </w:rPr>
    </w:lvl>
    <w:lvl w:ilvl="5" w:tplc="58F8A004">
      <w:numFmt w:val="bullet"/>
      <w:lvlText w:val="•"/>
      <w:lvlJc w:val="left"/>
      <w:pPr>
        <w:ind w:left="2531" w:hanging="261"/>
      </w:pPr>
      <w:rPr>
        <w:rFonts w:hint="default"/>
        <w:lang w:val="ru-RU" w:eastAsia="ru-RU" w:bidi="ru-RU"/>
      </w:rPr>
    </w:lvl>
    <w:lvl w:ilvl="6" w:tplc="47480026">
      <w:numFmt w:val="bullet"/>
      <w:lvlText w:val="•"/>
      <w:lvlJc w:val="left"/>
      <w:pPr>
        <w:ind w:left="3017" w:hanging="261"/>
      </w:pPr>
      <w:rPr>
        <w:rFonts w:hint="default"/>
        <w:lang w:val="ru-RU" w:eastAsia="ru-RU" w:bidi="ru-RU"/>
      </w:rPr>
    </w:lvl>
    <w:lvl w:ilvl="7" w:tplc="0C1612B2">
      <w:numFmt w:val="bullet"/>
      <w:lvlText w:val="•"/>
      <w:lvlJc w:val="left"/>
      <w:pPr>
        <w:ind w:left="3504" w:hanging="261"/>
      </w:pPr>
      <w:rPr>
        <w:rFonts w:hint="default"/>
        <w:lang w:val="ru-RU" w:eastAsia="ru-RU" w:bidi="ru-RU"/>
      </w:rPr>
    </w:lvl>
    <w:lvl w:ilvl="8" w:tplc="87400400">
      <w:numFmt w:val="bullet"/>
      <w:lvlText w:val="•"/>
      <w:lvlJc w:val="left"/>
      <w:pPr>
        <w:ind w:left="3990" w:hanging="261"/>
      </w:pPr>
      <w:rPr>
        <w:rFonts w:hint="default"/>
        <w:lang w:val="ru-RU" w:eastAsia="ru-RU" w:bidi="ru-RU"/>
      </w:rPr>
    </w:lvl>
  </w:abstractNum>
  <w:abstractNum w:abstractNumId="151">
    <w:nsid w:val="3933116E"/>
    <w:multiLevelType w:val="hybridMultilevel"/>
    <w:tmpl w:val="D71E3A08"/>
    <w:lvl w:ilvl="0" w:tplc="AB08C73E">
      <w:start w:val="4"/>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3E7A26CC">
      <w:numFmt w:val="bullet"/>
      <w:lvlText w:val="•"/>
      <w:lvlJc w:val="left"/>
      <w:pPr>
        <w:ind w:left="822" w:hanging="240"/>
      </w:pPr>
      <w:rPr>
        <w:rFonts w:hint="default"/>
        <w:lang w:val="ru-RU" w:eastAsia="ru-RU" w:bidi="ru-RU"/>
      </w:rPr>
    </w:lvl>
    <w:lvl w:ilvl="2" w:tplc="CE646F94">
      <w:numFmt w:val="bullet"/>
      <w:lvlText w:val="•"/>
      <w:lvlJc w:val="left"/>
      <w:pPr>
        <w:ind w:left="1305" w:hanging="240"/>
      </w:pPr>
      <w:rPr>
        <w:rFonts w:hint="default"/>
        <w:lang w:val="ru-RU" w:eastAsia="ru-RU" w:bidi="ru-RU"/>
      </w:rPr>
    </w:lvl>
    <w:lvl w:ilvl="3" w:tplc="0FDE0DF0">
      <w:numFmt w:val="bullet"/>
      <w:lvlText w:val="•"/>
      <w:lvlJc w:val="left"/>
      <w:pPr>
        <w:ind w:left="1788" w:hanging="240"/>
      </w:pPr>
      <w:rPr>
        <w:rFonts w:hint="default"/>
        <w:lang w:val="ru-RU" w:eastAsia="ru-RU" w:bidi="ru-RU"/>
      </w:rPr>
    </w:lvl>
    <w:lvl w:ilvl="4" w:tplc="14542B94">
      <w:numFmt w:val="bullet"/>
      <w:lvlText w:val="•"/>
      <w:lvlJc w:val="left"/>
      <w:pPr>
        <w:ind w:left="2271" w:hanging="240"/>
      </w:pPr>
      <w:rPr>
        <w:rFonts w:hint="default"/>
        <w:lang w:val="ru-RU" w:eastAsia="ru-RU" w:bidi="ru-RU"/>
      </w:rPr>
    </w:lvl>
    <w:lvl w:ilvl="5" w:tplc="39CA5DF0">
      <w:numFmt w:val="bullet"/>
      <w:lvlText w:val="•"/>
      <w:lvlJc w:val="left"/>
      <w:pPr>
        <w:ind w:left="2754" w:hanging="240"/>
      </w:pPr>
      <w:rPr>
        <w:rFonts w:hint="default"/>
        <w:lang w:val="ru-RU" w:eastAsia="ru-RU" w:bidi="ru-RU"/>
      </w:rPr>
    </w:lvl>
    <w:lvl w:ilvl="6" w:tplc="23CCD562">
      <w:numFmt w:val="bullet"/>
      <w:lvlText w:val="•"/>
      <w:lvlJc w:val="left"/>
      <w:pPr>
        <w:ind w:left="3237" w:hanging="240"/>
      </w:pPr>
      <w:rPr>
        <w:rFonts w:hint="default"/>
        <w:lang w:val="ru-RU" w:eastAsia="ru-RU" w:bidi="ru-RU"/>
      </w:rPr>
    </w:lvl>
    <w:lvl w:ilvl="7" w:tplc="A6B8581E">
      <w:numFmt w:val="bullet"/>
      <w:lvlText w:val="•"/>
      <w:lvlJc w:val="left"/>
      <w:pPr>
        <w:ind w:left="3720" w:hanging="240"/>
      </w:pPr>
      <w:rPr>
        <w:rFonts w:hint="default"/>
        <w:lang w:val="ru-RU" w:eastAsia="ru-RU" w:bidi="ru-RU"/>
      </w:rPr>
    </w:lvl>
    <w:lvl w:ilvl="8" w:tplc="F3221496">
      <w:numFmt w:val="bullet"/>
      <w:lvlText w:val="•"/>
      <w:lvlJc w:val="left"/>
      <w:pPr>
        <w:ind w:left="4203" w:hanging="240"/>
      </w:pPr>
      <w:rPr>
        <w:rFonts w:hint="default"/>
        <w:lang w:val="ru-RU" w:eastAsia="ru-RU" w:bidi="ru-RU"/>
      </w:rPr>
    </w:lvl>
  </w:abstractNum>
  <w:abstractNum w:abstractNumId="152">
    <w:nsid w:val="3949592B"/>
    <w:multiLevelType w:val="hybridMultilevel"/>
    <w:tmpl w:val="027E1310"/>
    <w:lvl w:ilvl="0" w:tplc="C060CDFC">
      <w:numFmt w:val="bullet"/>
      <w:lvlText w:val="–"/>
      <w:lvlJc w:val="left"/>
      <w:pPr>
        <w:ind w:left="107" w:hanging="209"/>
      </w:pPr>
      <w:rPr>
        <w:rFonts w:ascii="Times New Roman" w:eastAsia="Times New Roman" w:hAnsi="Times New Roman" w:cs="Times New Roman" w:hint="default"/>
        <w:b/>
        <w:bCs/>
        <w:w w:val="99"/>
        <w:sz w:val="22"/>
        <w:szCs w:val="22"/>
        <w:lang w:val="ru-RU" w:eastAsia="ru-RU" w:bidi="ru-RU"/>
      </w:rPr>
    </w:lvl>
    <w:lvl w:ilvl="1" w:tplc="D23014D6">
      <w:numFmt w:val="bullet"/>
      <w:lvlText w:val="•"/>
      <w:lvlJc w:val="left"/>
      <w:pPr>
        <w:ind w:left="688" w:hanging="209"/>
      </w:pPr>
      <w:rPr>
        <w:rFonts w:hint="default"/>
        <w:lang w:val="ru-RU" w:eastAsia="ru-RU" w:bidi="ru-RU"/>
      </w:rPr>
    </w:lvl>
    <w:lvl w:ilvl="2" w:tplc="DCF41D34">
      <w:numFmt w:val="bullet"/>
      <w:lvlText w:val="•"/>
      <w:lvlJc w:val="left"/>
      <w:pPr>
        <w:ind w:left="1276" w:hanging="209"/>
      </w:pPr>
      <w:rPr>
        <w:rFonts w:hint="default"/>
        <w:lang w:val="ru-RU" w:eastAsia="ru-RU" w:bidi="ru-RU"/>
      </w:rPr>
    </w:lvl>
    <w:lvl w:ilvl="3" w:tplc="B4EA0BBA">
      <w:numFmt w:val="bullet"/>
      <w:lvlText w:val="•"/>
      <w:lvlJc w:val="left"/>
      <w:pPr>
        <w:ind w:left="1864" w:hanging="209"/>
      </w:pPr>
      <w:rPr>
        <w:rFonts w:hint="default"/>
        <w:lang w:val="ru-RU" w:eastAsia="ru-RU" w:bidi="ru-RU"/>
      </w:rPr>
    </w:lvl>
    <w:lvl w:ilvl="4" w:tplc="1A20BEFC">
      <w:numFmt w:val="bullet"/>
      <w:lvlText w:val="•"/>
      <w:lvlJc w:val="left"/>
      <w:pPr>
        <w:ind w:left="2452" w:hanging="209"/>
      </w:pPr>
      <w:rPr>
        <w:rFonts w:hint="default"/>
        <w:lang w:val="ru-RU" w:eastAsia="ru-RU" w:bidi="ru-RU"/>
      </w:rPr>
    </w:lvl>
    <w:lvl w:ilvl="5" w:tplc="59CC52AE">
      <w:numFmt w:val="bullet"/>
      <w:lvlText w:val="•"/>
      <w:lvlJc w:val="left"/>
      <w:pPr>
        <w:ind w:left="3041" w:hanging="209"/>
      </w:pPr>
      <w:rPr>
        <w:rFonts w:hint="default"/>
        <w:lang w:val="ru-RU" w:eastAsia="ru-RU" w:bidi="ru-RU"/>
      </w:rPr>
    </w:lvl>
    <w:lvl w:ilvl="6" w:tplc="585C2EF6">
      <w:numFmt w:val="bullet"/>
      <w:lvlText w:val="•"/>
      <w:lvlJc w:val="left"/>
      <w:pPr>
        <w:ind w:left="3629" w:hanging="209"/>
      </w:pPr>
      <w:rPr>
        <w:rFonts w:hint="default"/>
        <w:lang w:val="ru-RU" w:eastAsia="ru-RU" w:bidi="ru-RU"/>
      </w:rPr>
    </w:lvl>
    <w:lvl w:ilvl="7" w:tplc="F14A3474">
      <w:numFmt w:val="bullet"/>
      <w:lvlText w:val="•"/>
      <w:lvlJc w:val="left"/>
      <w:pPr>
        <w:ind w:left="4217" w:hanging="209"/>
      </w:pPr>
      <w:rPr>
        <w:rFonts w:hint="default"/>
        <w:lang w:val="ru-RU" w:eastAsia="ru-RU" w:bidi="ru-RU"/>
      </w:rPr>
    </w:lvl>
    <w:lvl w:ilvl="8" w:tplc="9D32F48E">
      <w:numFmt w:val="bullet"/>
      <w:lvlText w:val="•"/>
      <w:lvlJc w:val="left"/>
      <w:pPr>
        <w:ind w:left="4805" w:hanging="209"/>
      </w:pPr>
      <w:rPr>
        <w:rFonts w:hint="default"/>
        <w:lang w:val="ru-RU" w:eastAsia="ru-RU" w:bidi="ru-RU"/>
      </w:rPr>
    </w:lvl>
  </w:abstractNum>
  <w:abstractNum w:abstractNumId="153">
    <w:nsid w:val="395A6341"/>
    <w:multiLevelType w:val="hybridMultilevel"/>
    <w:tmpl w:val="2624ADD8"/>
    <w:lvl w:ilvl="0" w:tplc="DA58161E">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E286CB3C">
      <w:numFmt w:val="bullet"/>
      <w:lvlText w:val="•"/>
      <w:lvlJc w:val="left"/>
      <w:pPr>
        <w:ind w:left="595" w:hanging="261"/>
      </w:pPr>
      <w:rPr>
        <w:rFonts w:hint="default"/>
        <w:lang w:val="ru-RU" w:eastAsia="ru-RU" w:bidi="ru-RU"/>
      </w:rPr>
    </w:lvl>
    <w:lvl w:ilvl="2" w:tplc="6BFE8A00">
      <w:numFmt w:val="bullet"/>
      <w:lvlText w:val="•"/>
      <w:lvlJc w:val="left"/>
      <w:pPr>
        <w:ind w:left="1090" w:hanging="261"/>
      </w:pPr>
      <w:rPr>
        <w:rFonts w:hint="default"/>
        <w:lang w:val="ru-RU" w:eastAsia="ru-RU" w:bidi="ru-RU"/>
      </w:rPr>
    </w:lvl>
    <w:lvl w:ilvl="3" w:tplc="C52CA914">
      <w:numFmt w:val="bullet"/>
      <w:lvlText w:val="•"/>
      <w:lvlJc w:val="left"/>
      <w:pPr>
        <w:ind w:left="1586" w:hanging="261"/>
      </w:pPr>
      <w:rPr>
        <w:rFonts w:hint="default"/>
        <w:lang w:val="ru-RU" w:eastAsia="ru-RU" w:bidi="ru-RU"/>
      </w:rPr>
    </w:lvl>
    <w:lvl w:ilvl="4" w:tplc="ED0A2CD2">
      <w:numFmt w:val="bullet"/>
      <w:lvlText w:val="•"/>
      <w:lvlJc w:val="left"/>
      <w:pPr>
        <w:ind w:left="2081" w:hanging="261"/>
      </w:pPr>
      <w:rPr>
        <w:rFonts w:hint="default"/>
        <w:lang w:val="ru-RU" w:eastAsia="ru-RU" w:bidi="ru-RU"/>
      </w:rPr>
    </w:lvl>
    <w:lvl w:ilvl="5" w:tplc="D1CE8398">
      <w:numFmt w:val="bullet"/>
      <w:lvlText w:val="•"/>
      <w:lvlJc w:val="left"/>
      <w:pPr>
        <w:ind w:left="2577" w:hanging="261"/>
      </w:pPr>
      <w:rPr>
        <w:rFonts w:hint="default"/>
        <w:lang w:val="ru-RU" w:eastAsia="ru-RU" w:bidi="ru-RU"/>
      </w:rPr>
    </w:lvl>
    <w:lvl w:ilvl="6" w:tplc="E4D8F346">
      <w:numFmt w:val="bullet"/>
      <w:lvlText w:val="•"/>
      <w:lvlJc w:val="left"/>
      <w:pPr>
        <w:ind w:left="3072" w:hanging="261"/>
      </w:pPr>
      <w:rPr>
        <w:rFonts w:hint="default"/>
        <w:lang w:val="ru-RU" w:eastAsia="ru-RU" w:bidi="ru-RU"/>
      </w:rPr>
    </w:lvl>
    <w:lvl w:ilvl="7" w:tplc="669C0392">
      <w:numFmt w:val="bullet"/>
      <w:lvlText w:val="•"/>
      <w:lvlJc w:val="left"/>
      <w:pPr>
        <w:ind w:left="3567" w:hanging="261"/>
      </w:pPr>
      <w:rPr>
        <w:rFonts w:hint="default"/>
        <w:lang w:val="ru-RU" w:eastAsia="ru-RU" w:bidi="ru-RU"/>
      </w:rPr>
    </w:lvl>
    <w:lvl w:ilvl="8" w:tplc="5936C2B0">
      <w:numFmt w:val="bullet"/>
      <w:lvlText w:val="•"/>
      <w:lvlJc w:val="left"/>
      <w:pPr>
        <w:ind w:left="4063" w:hanging="261"/>
      </w:pPr>
      <w:rPr>
        <w:rFonts w:hint="default"/>
        <w:lang w:val="ru-RU" w:eastAsia="ru-RU" w:bidi="ru-RU"/>
      </w:rPr>
    </w:lvl>
  </w:abstractNum>
  <w:abstractNum w:abstractNumId="154">
    <w:nsid w:val="39B22CAC"/>
    <w:multiLevelType w:val="hybridMultilevel"/>
    <w:tmpl w:val="0706AFB2"/>
    <w:lvl w:ilvl="0" w:tplc="CFACB17C">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8FF096BC">
      <w:numFmt w:val="bullet"/>
      <w:lvlText w:val="•"/>
      <w:lvlJc w:val="left"/>
      <w:pPr>
        <w:ind w:left="838" w:hanging="240"/>
      </w:pPr>
      <w:rPr>
        <w:rFonts w:hint="default"/>
        <w:lang w:val="ru-RU" w:eastAsia="ru-RU" w:bidi="ru-RU"/>
      </w:rPr>
    </w:lvl>
    <w:lvl w:ilvl="2" w:tplc="11483C76">
      <w:numFmt w:val="bullet"/>
      <w:lvlText w:val="•"/>
      <w:lvlJc w:val="left"/>
      <w:pPr>
        <w:ind w:left="1337" w:hanging="240"/>
      </w:pPr>
      <w:rPr>
        <w:rFonts w:hint="default"/>
        <w:lang w:val="ru-RU" w:eastAsia="ru-RU" w:bidi="ru-RU"/>
      </w:rPr>
    </w:lvl>
    <w:lvl w:ilvl="3" w:tplc="F1A4D30A">
      <w:numFmt w:val="bullet"/>
      <w:lvlText w:val="•"/>
      <w:lvlJc w:val="left"/>
      <w:pPr>
        <w:ind w:left="1836" w:hanging="240"/>
      </w:pPr>
      <w:rPr>
        <w:rFonts w:hint="default"/>
        <w:lang w:val="ru-RU" w:eastAsia="ru-RU" w:bidi="ru-RU"/>
      </w:rPr>
    </w:lvl>
    <w:lvl w:ilvl="4" w:tplc="A1DCDE02">
      <w:numFmt w:val="bullet"/>
      <w:lvlText w:val="•"/>
      <w:lvlJc w:val="left"/>
      <w:pPr>
        <w:ind w:left="2335" w:hanging="240"/>
      </w:pPr>
      <w:rPr>
        <w:rFonts w:hint="default"/>
        <w:lang w:val="ru-RU" w:eastAsia="ru-RU" w:bidi="ru-RU"/>
      </w:rPr>
    </w:lvl>
    <w:lvl w:ilvl="5" w:tplc="911A3F34">
      <w:numFmt w:val="bullet"/>
      <w:lvlText w:val="•"/>
      <w:lvlJc w:val="left"/>
      <w:pPr>
        <w:ind w:left="2834" w:hanging="240"/>
      </w:pPr>
      <w:rPr>
        <w:rFonts w:hint="default"/>
        <w:lang w:val="ru-RU" w:eastAsia="ru-RU" w:bidi="ru-RU"/>
      </w:rPr>
    </w:lvl>
    <w:lvl w:ilvl="6" w:tplc="FDA41BB4">
      <w:numFmt w:val="bullet"/>
      <w:lvlText w:val="•"/>
      <w:lvlJc w:val="left"/>
      <w:pPr>
        <w:ind w:left="3333" w:hanging="240"/>
      </w:pPr>
      <w:rPr>
        <w:rFonts w:hint="default"/>
        <w:lang w:val="ru-RU" w:eastAsia="ru-RU" w:bidi="ru-RU"/>
      </w:rPr>
    </w:lvl>
    <w:lvl w:ilvl="7" w:tplc="0C821FF4">
      <w:numFmt w:val="bullet"/>
      <w:lvlText w:val="•"/>
      <w:lvlJc w:val="left"/>
      <w:pPr>
        <w:ind w:left="3832" w:hanging="240"/>
      </w:pPr>
      <w:rPr>
        <w:rFonts w:hint="default"/>
        <w:lang w:val="ru-RU" w:eastAsia="ru-RU" w:bidi="ru-RU"/>
      </w:rPr>
    </w:lvl>
    <w:lvl w:ilvl="8" w:tplc="43E8AA1A">
      <w:numFmt w:val="bullet"/>
      <w:lvlText w:val="•"/>
      <w:lvlJc w:val="left"/>
      <w:pPr>
        <w:ind w:left="4331" w:hanging="240"/>
      </w:pPr>
      <w:rPr>
        <w:rFonts w:hint="default"/>
        <w:lang w:val="ru-RU" w:eastAsia="ru-RU" w:bidi="ru-RU"/>
      </w:rPr>
    </w:lvl>
  </w:abstractNum>
  <w:abstractNum w:abstractNumId="155">
    <w:nsid w:val="3A42262A"/>
    <w:multiLevelType w:val="hybridMultilevel"/>
    <w:tmpl w:val="82E4CDA4"/>
    <w:lvl w:ilvl="0" w:tplc="BB7C16F2">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B80C3E30">
      <w:numFmt w:val="bullet"/>
      <w:lvlText w:val="•"/>
      <w:lvlJc w:val="left"/>
      <w:pPr>
        <w:ind w:left="595" w:hanging="180"/>
      </w:pPr>
      <w:rPr>
        <w:rFonts w:hint="default"/>
        <w:lang w:val="ru-RU" w:eastAsia="ru-RU" w:bidi="ru-RU"/>
      </w:rPr>
    </w:lvl>
    <w:lvl w:ilvl="2" w:tplc="4C6C1FE2">
      <w:numFmt w:val="bullet"/>
      <w:lvlText w:val="•"/>
      <w:lvlJc w:val="left"/>
      <w:pPr>
        <w:ind w:left="1090" w:hanging="180"/>
      </w:pPr>
      <w:rPr>
        <w:rFonts w:hint="default"/>
        <w:lang w:val="ru-RU" w:eastAsia="ru-RU" w:bidi="ru-RU"/>
      </w:rPr>
    </w:lvl>
    <w:lvl w:ilvl="3" w:tplc="8446F0F6">
      <w:numFmt w:val="bullet"/>
      <w:lvlText w:val="•"/>
      <w:lvlJc w:val="left"/>
      <w:pPr>
        <w:ind w:left="1585" w:hanging="180"/>
      </w:pPr>
      <w:rPr>
        <w:rFonts w:hint="default"/>
        <w:lang w:val="ru-RU" w:eastAsia="ru-RU" w:bidi="ru-RU"/>
      </w:rPr>
    </w:lvl>
    <w:lvl w:ilvl="4" w:tplc="A8A68E28">
      <w:numFmt w:val="bullet"/>
      <w:lvlText w:val="•"/>
      <w:lvlJc w:val="left"/>
      <w:pPr>
        <w:ind w:left="2081" w:hanging="180"/>
      </w:pPr>
      <w:rPr>
        <w:rFonts w:hint="default"/>
        <w:lang w:val="ru-RU" w:eastAsia="ru-RU" w:bidi="ru-RU"/>
      </w:rPr>
    </w:lvl>
    <w:lvl w:ilvl="5" w:tplc="1FAEB778">
      <w:numFmt w:val="bullet"/>
      <w:lvlText w:val="•"/>
      <w:lvlJc w:val="left"/>
      <w:pPr>
        <w:ind w:left="2576" w:hanging="180"/>
      </w:pPr>
      <w:rPr>
        <w:rFonts w:hint="default"/>
        <w:lang w:val="ru-RU" w:eastAsia="ru-RU" w:bidi="ru-RU"/>
      </w:rPr>
    </w:lvl>
    <w:lvl w:ilvl="6" w:tplc="260E558C">
      <w:numFmt w:val="bullet"/>
      <w:lvlText w:val="•"/>
      <w:lvlJc w:val="left"/>
      <w:pPr>
        <w:ind w:left="3071" w:hanging="180"/>
      </w:pPr>
      <w:rPr>
        <w:rFonts w:hint="default"/>
        <w:lang w:val="ru-RU" w:eastAsia="ru-RU" w:bidi="ru-RU"/>
      </w:rPr>
    </w:lvl>
    <w:lvl w:ilvl="7" w:tplc="40A801A8">
      <w:numFmt w:val="bullet"/>
      <w:lvlText w:val="•"/>
      <w:lvlJc w:val="left"/>
      <w:pPr>
        <w:ind w:left="3567" w:hanging="180"/>
      </w:pPr>
      <w:rPr>
        <w:rFonts w:hint="default"/>
        <w:lang w:val="ru-RU" w:eastAsia="ru-RU" w:bidi="ru-RU"/>
      </w:rPr>
    </w:lvl>
    <w:lvl w:ilvl="8" w:tplc="0062ED62">
      <w:numFmt w:val="bullet"/>
      <w:lvlText w:val="•"/>
      <w:lvlJc w:val="left"/>
      <w:pPr>
        <w:ind w:left="4062" w:hanging="180"/>
      </w:pPr>
      <w:rPr>
        <w:rFonts w:hint="default"/>
        <w:lang w:val="ru-RU" w:eastAsia="ru-RU" w:bidi="ru-RU"/>
      </w:rPr>
    </w:lvl>
  </w:abstractNum>
  <w:abstractNum w:abstractNumId="156">
    <w:nsid w:val="3A75699F"/>
    <w:multiLevelType w:val="hybridMultilevel"/>
    <w:tmpl w:val="78082852"/>
    <w:lvl w:ilvl="0" w:tplc="4DAC48CA">
      <w:start w:val="2"/>
      <w:numFmt w:val="decimal"/>
      <w:lvlText w:val="%1."/>
      <w:lvlJc w:val="left"/>
      <w:pPr>
        <w:ind w:left="109" w:hanging="181"/>
        <w:jc w:val="left"/>
      </w:pPr>
      <w:rPr>
        <w:rFonts w:ascii="Times New Roman" w:eastAsia="Times New Roman" w:hAnsi="Times New Roman" w:cs="Times New Roman" w:hint="default"/>
        <w:i/>
        <w:w w:val="100"/>
        <w:sz w:val="22"/>
        <w:szCs w:val="22"/>
        <w:lang w:val="ru-RU" w:eastAsia="ru-RU" w:bidi="ru-RU"/>
      </w:rPr>
    </w:lvl>
    <w:lvl w:ilvl="1" w:tplc="F2309DA8">
      <w:numFmt w:val="bullet"/>
      <w:lvlText w:val="•"/>
      <w:lvlJc w:val="left"/>
      <w:pPr>
        <w:ind w:left="397" w:hanging="181"/>
      </w:pPr>
      <w:rPr>
        <w:rFonts w:hint="default"/>
        <w:lang w:val="ru-RU" w:eastAsia="ru-RU" w:bidi="ru-RU"/>
      </w:rPr>
    </w:lvl>
    <w:lvl w:ilvl="2" w:tplc="AD3C81FC">
      <w:numFmt w:val="bullet"/>
      <w:lvlText w:val="•"/>
      <w:lvlJc w:val="left"/>
      <w:pPr>
        <w:ind w:left="694" w:hanging="181"/>
      </w:pPr>
      <w:rPr>
        <w:rFonts w:hint="default"/>
        <w:lang w:val="ru-RU" w:eastAsia="ru-RU" w:bidi="ru-RU"/>
      </w:rPr>
    </w:lvl>
    <w:lvl w:ilvl="3" w:tplc="FDC4D3EA">
      <w:numFmt w:val="bullet"/>
      <w:lvlText w:val="•"/>
      <w:lvlJc w:val="left"/>
      <w:pPr>
        <w:ind w:left="991" w:hanging="181"/>
      </w:pPr>
      <w:rPr>
        <w:rFonts w:hint="default"/>
        <w:lang w:val="ru-RU" w:eastAsia="ru-RU" w:bidi="ru-RU"/>
      </w:rPr>
    </w:lvl>
    <w:lvl w:ilvl="4" w:tplc="6B08928A">
      <w:numFmt w:val="bullet"/>
      <w:lvlText w:val="•"/>
      <w:lvlJc w:val="left"/>
      <w:pPr>
        <w:ind w:left="1289" w:hanging="181"/>
      </w:pPr>
      <w:rPr>
        <w:rFonts w:hint="default"/>
        <w:lang w:val="ru-RU" w:eastAsia="ru-RU" w:bidi="ru-RU"/>
      </w:rPr>
    </w:lvl>
    <w:lvl w:ilvl="5" w:tplc="29643704">
      <w:numFmt w:val="bullet"/>
      <w:lvlText w:val="•"/>
      <w:lvlJc w:val="left"/>
      <w:pPr>
        <w:ind w:left="1586" w:hanging="181"/>
      </w:pPr>
      <w:rPr>
        <w:rFonts w:hint="default"/>
        <w:lang w:val="ru-RU" w:eastAsia="ru-RU" w:bidi="ru-RU"/>
      </w:rPr>
    </w:lvl>
    <w:lvl w:ilvl="6" w:tplc="10CE1B4A">
      <w:numFmt w:val="bullet"/>
      <w:lvlText w:val="•"/>
      <w:lvlJc w:val="left"/>
      <w:pPr>
        <w:ind w:left="1883" w:hanging="181"/>
      </w:pPr>
      <w:rPr>
        <w:rFonts w:hint="default"/>
        <w:lang w:val="ru-RU" w:eastAsia="ru-RU" w:bidi="ru-RU"/>
      </w:rPr>
    </w:lvl>
    <w:lvl w:ilvl="7" w:tplc="2E6A20FC">
      <w:numFmt w:val="bullet"/>
      <w:lvlText w:val="•"/>
      <w:lvlJc w:val="left"/>
      <w:pPr>
        <w:ind w:left="2181" w:hanging="181"/>
      </w:pPr>
      <w:rPr>
        <w:rFonts w:hint="default"/>
        <w:lang w:val="ru-RU" w:eastAsia="ru-RU" w:bidi="ru-RU"/>
      </w:rPr>
    </w:lvl>
    <w:lvl w:ilvl="8" w:tplc="DDACBD7C">
      <w:numFmt w:val="bullet"/>
      <w:lvlText w:val="•"/>
      <w:lvlJc w:val="left"/>
      <w:pPr>
        <w:ind w:left="2478" w:hanging="181"/>
      </w:pPr>
      <w:rPr>
        <w:rFonts w:hint="default"/>
        <w:lang w:val="ru-RU" w:eastAsia="ru-RU" w:bidi="ru-RU"/>
      </w:rPr>
    </w:lvl>
  </w:abstractNum>
  <w:abstractNum w:abstractNumId="157">
    <w:nsid w:val="3AB32B31"/>
    <w:multiLevelType w:val="hybridMultilevel"/>
    <w:tmpl w:val="6A2EE700"/>
    <w:lvl w:ilvl="0" w:tplc="76A64B9E">
      <w:start w:val="1"/>
      <w:numFmt w:val="decimal"/>
      <w:lvlText w:val="%1."/>
      <w:lvlJc w:val="left"/>
      <w:pPr>
        <w:ind w:left="394" w:hanging="308"/>
        <w:jc w:val="left"/>
      </w:pPr>
      <w:rPr>
        <w:rFonts w:ascii="Times New Roman" w:eastAsia="Times New Roman" w:hAnsi="Times New Roman" w:cs="Times New Roman" w:hint="default"/>
        <w:spacing w:val="-12"/>
        <w:w w:val="100"/>
        <w:sz w:val="24"/>
        <w:szCs w:val="24"/>
        <w:lang w:val="ru-RU" w:eastAsia="ru-RU" w:bidi="ru-RU"/>
      </w:rPr>
    </w:lvl>
    <w:lvl w:ilvl="1" w:tplc="79042E7E">
      <w:numFmt w:val="bullet"/>
      <w:lvlText w:val="•"/>
      <w:lvlJc w:val="left"/>
      <w:pPr>
        <w:ind w:left="1418" w:hanging="308"/>
      </w:pPr>
      <w:rPr>
        <w:rFonts w:hint="default"/>
        <w:lang w:val="ru-RU" w:eastAsia="ru-RU" w:bidi="ru-RU"/>
      </w:rPr>
    </w:lvl>
    <w:lvl w:ilvl="2" w:tplc="DBE0CD7C">
      <w:numFmt w:val="bullet"/>
      <w:lvlText w:val="•"/>
      <w:lvlJc w:val="left"/>
      <w:pPr>
        <w:ind w:left="2436" w:hanging="308"/>
      </w:pPr>
      <w:rPr>
        <w:rFonts w:hint="default"/>
        <w:lang w:val="ru-RU" w:eastAsia="ru-RU" w:bidi="ru-RU"/>
      </w:rPr>
    </w:lvl>
    <w:lvl w:ilvl="3" w:tplc="A9F4643A">
      <w:numFmt w:val="bullet"/>
      <w:lvlText w:val="•"/>
      <w:lvlJc w:val="left"/>
      <w:pPr>
        <w:ind w:left="3455" w:hanging="308"/>
      </w:pPr>
      <w:rPr>
        <w:rFonts w:hint="default"/>
        <w:lang w:val="ru-RU" w:eastAsia="ru-RU" w:bidi="ru-RU"/>
      </w:rPr>
    </w:lvl>
    <w:lvl w:ilvl="4" w:tplc="8000EF20">
      <w:numFmt w:val="bullet"/>
      <w:lvlText w:val="•"/>
      <w:lvlJc w:val="left"/>
      <w:pPr>
        <w:ind w:left="4473" w:hanging="308"/>
      </w:pPr>
      <w:rPr>
        <w:rFonts w:hint="default"/>
        <w:lang w:val="ru-RU" w:eastAsia="ru-RU" w:bidi="ru-RU"/>
      </w:rPr>
    </w:lvl>
    <w:lvl w:ilvl="5" w:tplc="2624BED4">
      <w:numFmt w:val="bullet"/>
      <w:lvlText w:val="•"/>
      <w:lvlJc w:val="left"/>
      <w:pPr>
        <w:ind w:left="5492" w:hanging="308"/>
      </w:pPr>
      <w:rPr>
        <w:rFonts w:hint="default"/>
        <w:lang w:val="ru-RU" w:eastAsia="ru-RU" w:bidi="ru-RU"/>
      </w:rPr>
    </w:lvl>
    <w:lvl w:ilvl="6" w:tplc="7B085420">
      <w:numFmt w:val="bullet"/>
      <w:lvlText w:val="•"/>
      <w:lvlJc w:val="left"/>
      <w:pPr>
        <w:ind w:left="6510" w:hanging="308"/>
      </w:pPr>
      <w:rPr>
        <w:rFonts w:hint="default"/>
        <w:lang w:val="ru-RU" w:eastAsia="ru-RU" w:bidi="ru-RU"/>
      </w:rPr>
    </w:lvl>
    <w:lvl w:ilvl="7" w:tplc="BD9CB858">
      <w:numFmt w:val="bullet"/>
      <w:lvlText w:val="•"/>
      <w:lvlJc w:val="left"/>
      <w:pPr>
        <w:ind w:left="7529" w:hanging="308"/>
      </w:pPr>
      <w:rPr>
        <w:rFonts w:hint="default"/>
        <w:lang w:val="ru-RU" w:eastAsia="ru-RU" w:bidi="ru-RU"/>
      </w:rPr>
    </w:lvl>
    <w:lvl w:ilvl="8" w:tplc="9C82933C">
      <w:numFmt w:val="bullet"/>
      <w:lvlText w:val="•"/>
      <w:lvlJc w:val="left"/>
      <w:pPr>
        <w:ind w:left="8547" w:hanging="308"/>
      </w:pPr>
      <w:rPr>
        <w:rFonts w:hint="default"/>
        <w:lang w:val="ru-RU" w:eastAsia="ru-RU" w:bidi="ru-RU"/>
      </w:rPr>
    </w:lvl>
  </w:abstractNum>
  <w:abstractNum w:abstractNumId="158">
    <w:nsid w:val="3B863C31"/>
    <w:multiLevelType w:val="hybridMultilevel"/>
    <w:tmpl w:val="A31AC100"/>
    <w:lvl w:ilvl="0" w:tplc="A2C4E80C">
      <w:start w:val="1"/>
      <w:numFmt w:val="decimal"/>
      <w:lvlText w:val="%1."/>
      <w:lvlJc w:val="left"/>
      <w:pPr>
        <w:ind w:left="350" w:hanging="240"/>
        <w:jc w:val="left"/>
      </w:pPr>
      <w:rPr>
        <w:rFonts w:ascii="Times New Roman" w:eastAsia="Times New Roman" w:hAnsi="Times New Roman" w:cs="Times New Roman" w:hint="default"/>
        <w:i/>
        <w:w w:val="100"/>
        <w:sz w:val="24"/>
        <w:szCs w:val="24"/>
        <w:lang w:val="ru-RU" w:eastAsia="ru-RU" w:bidi="ru-RU"/>
      </w:rPr>
    </w:lvl>
    <w:lvl w:ilvl="1" w:tplc="9138B1F4">
      <w:numFmt w:val="bullet"/>
      <w:lvlText w:val="•"/>
      <w:lvlJc w:val="left"/>
      <w:pPr>
        <w:ind w:left="615" w:hanging="240"/>
      </w:pPr>
      <w:rPr>
        <w:rFonts w:hint="default"/>
        <w:lang w:val="ru-RU" w:eastAsia="ru-RU" w:bidi="ru-RU"/>
      </w:rPr>
    </w:lvl>
    <w:lvl w:ilvl="2" w:tplc="9098C4FE">
      <w:numFmt w:val="bullet"/>
      <w:lvlText w:val="•"/>
      <w:lvlJc w:val="left"/>
      <w:pPr>
        <w:ind w:left="890" w:hanging="240"/>
      </w:pPr>
      <w:rPr>
        <w:rFonts w:hint="default"/>
        <w:lang w:val="ru-RU" w:eastAsia="ru-RU" w:bidi="ru-RU"/>
      </w:rPr>
    </w:lvl>
    <w:lvl w:ilvl="3" w:tplc="FA100310">
      <w:numFmt w:val="bullet"/>
      <w:lvlText w:val="•"/>
      <w:lvlJc w:val="left"/>
      <w:pPr>
        <w:ind w:left="1166" w:hanging="240"/>
      </w:pPr>
      <w:rPr>
        <w:rFonts w:hint="default"/>
        <w:lang w:val="ru-RU" w:eastAsia="ru-RU" w:bidi="ru-RU"/>
      </w:rPr>
    </w:lvl>
    <w:lvl w:ilvl="4" w:tplc="C36C8A36">
      <w:numFmt w:val="bullet"/>
      <w:lvlText w:val="•"/>
      <w:lvlJc w:val="left"/>
      <w:pPr>
        <w:ind w:left="1441" w:hanging="240"/>
      </w:pPr>
      <w:rPr>
        <w:rFonts w:hint="default"/>
        <w:lang w:val="ru-RU" w:eastAsia="ru-RU" w:bidi="ru-RU"/>
      </w:rPr>
    </w:lvl>
    <w:lvl w:ilvl="5" w:tplc="C2CA3DCC">
      <w:numFmt w:val="bullet"/>
      <w:lvlText w:val="•"/>
      <w:lvlJc w:val="left"/>
      <w:pPr>
        <w:ind w:left="1717" w:hanging="240"/>
      </w:pPr>
      <w:rPr>
        <w:rFonts w:hint="default"/>
        <w:lang w:val="ru-RU" w:eastAsia="ru-RU" w:bidi="ru-RU"/>
      </w:rPr>
    </w:lvl>
    <w:lvl w:ilvl="6" w:tplc="0C4AB7A2">
      <w:numFmt w:val="bullet"/>
      <w:lvlText w:val="•"/>
      <w:lvlJc w:val="left"/>
      <w:pPr>
        <w:ind w:left="1992" w:hanging="240"/>
      </w:pPr>
      <w:rPr>
        <w:rFonts w:hint="default"/>
        <w:lang w:val="ru-RU" w:eastAsia="ru-RU" w:bidi="ru-RU"/>
      </w:rPr>
    </w:lvl>
    <w:lvl w:ilvl="7" w:tplc="73589450">
      <w:numFmt w:val="bullet"/>
      <w:lvlText w:val="•"/>
      <w:lvlJc w:val="left"/>
      <w:pPr>
        <w:ind w:left="2267" w:hanging="240"/>
      </w:pPr>
      <w:rPr>
        <w:rFonts w:hint="default"/>
        <w:lang w:val="ru-RU" w:eastAsia="ru-RU" w:bidi="ru-RU"/>
      </w:rPr>
    </w:lvl>
    <w:lvl w:ilvl="8" w:tplc="5A888AAA">
      <w:numFmt w:val="bullet"/>
      <w:lvlText w:val="•"/>
      <w:lvlJc w:val="left"/>
      <w:pPr>
        <w:ind w:left="2543" w:hanging="240"/>
      </w:pPr>
      <w:rPr>
        <w:rFonts w:hint="default"/>
        <w:lang w:val="ru-RU" w:eastAsia="ru-RU" w:bidi="ru-RU"/>
      </w:rPr>
    </w:lvl>
  </w:abstractNum>
  <w:abstractNum w:abstractNumId="159">
    <w:nsid w:val="3BD52C77"/>
    <w:multiLevelType w:val="hybridMultilevel"/>
    <w:tmpl w:val="3CF29712"/>
    <w:lvl w:ilvl="0" w:tplc="2B40BF40">
      <w:numFmt w:val="bullet"/>
      <w:lvlText w:val="–"/>
      <w:lvlJc w:val="left"/>
      <w:pPr>
        <w:ind w:left="107" w:hanging="376"/>
      </w:pPr>
      <w:rPr>
        <w:rFonts w:ascii="Times New Roman" w:eastAsia="Times New Roman" w:hAnsi="Times New Roman" w:cs="Times New Roman" w:hint="default"/>
        <w:spacing w:val="-1"/>
        <w:w w:val="100"/>
        <w:sz w:val="24"/>
        <w:szCs w:val="24"/>
        <w:lang w:val="ru-RU" w:eastAsia="ru-RU" w:bidi="ru-RU"/>
      </w:rPr>
    </w:lvl>
    <w:lvl w:ilvl="1" w:tplc="8E2EE7B8">
      <w:numFmt w:val="bullet"/>
      <w:lvlText w:val="•"/>
      <w:lvlJc w:val="left"/>
      <w:pPr>
        <w:ind w:left="688" w:hanging="376"/>
      </w:pPr>
      <w:rPr>
        <w:rFonts w:hint="default"/>
        <w:lang w:val="ru-RU" w:eastAsia="ru-RU" w:bidi="ru-RU"/>
      </w:rPr>
    </w:lvl>
    <w:lvl w:ilvl="2" w:tplc="2AC42F20">
      <w:numFmt w:val="bullet"/>
      <w:lvlText w:val="•"/>
      <w:lvlJc w:val="left"/>
      <w:pPr>
        <w:ind w:left="1276" w:hanging="376"/>
      </w:pPr>
      <w:rPr>
        <w:rFonts w:hint="default"/>
        <w:lang w:val="ru-RU" w:eastAsia="ru-RU" w:bidi="ru-RU"/>
      </w:rPr>
    </w:lvl>
    <w:lvl w:ilvl="3" w:tplc="691E1774">
      <w:numFmt w:val="bullet"/>
      <w:lvlText w:val="•"/>
      <w:lvlJc w:val="left"/>
      <w:pPr>
        <w:ind w:left="1864" w:hanging="376"/>
      </w:pPr>
      <w:rPr>
        <w:rFonts w:hint="default"/>
        <w:lang w:val="ru-RU" w:eastAsia="ru-RU" w:bidi="ru-RU"/>
      </w:rPr>
    </w:lvl>
    <w:lvl w:ilvl="4" w:tplc="256AB42E">
      <w:numFmt w:val="bullet"/>
      <w:lvlText w:val="•"/>
      <w:lvlJc w:val="left"/>
      <w:pPr>
        <w:ind w:left="2453" w:hanging="376"/>
      </w:pPr>
      <w:rPr>
        <w:rFonts w:hint="default"/>
        <w:lang w:val="ru-RU" w:eastAsia="ru-RU" w:bidi="ru-RU"/>
      </w:rPr>
    </w:lvl>
    <w:lvl w:ilvl="5" w:tplc="0054DFDA">
      <w:numFmt w:val="bullet"/>
      <w:lvlText w:val="•"/>
      <w:lvlJc w:val="left"/>
      <w:pPr>
        <w:ind w:left="3041" w:hanging="376"/>
      </w:pPr>
      <w:rPr>
        <w:rFonts w:hint="default"/>
        <w:lang w:val="ru-RU" w:eastAsia="ru-RU" w:bidi="ru-RU"/>
      </w:rPr>
    </w:lvl>
    <w:lvl w:ilvl="6" w:tplc="6AEAEA68">
      <w:numFmt w:val="bullet"/>
      <w:lvlText w:val="•"/>
      <w:lvlJc w:val="left"/>
      <w:pPr>
        <w:ind w:left="3629" w:hanging="376"/>
      </w:pPr>
      <w:rPr>
        <w:rFonts w:hint="default"/>
        <w:lang w:val="ru-RU" w:eastAsia="ru-RU" w:bidi="ru-RU"/>
      </w:rPr>
    </w:lvl>
    <w:lvl w:ilvl="7" w:tplc="279E2D5A">
      <w:numFmt w:val="bullet"/>
      <w:lvlText w:val="•"/>
      <w:lvlJc w:val="left"/>
      <w:pPr>
        <w:ind w:left="4218" w:hanging="376"/>
      </w:pPr>
      <w:rPr>
        <w:rFonts w:hint="default"/>
        <w:lang w:val="ru-RU" w:eastAsia="ru-RU" w:bidi="ru-RU"/>
      </w:rPr>
    </w:lvl>
    <w:lvl w:ilvl="8" w:tplc="46441566">
      <w:numFmt w:val="bullet"/>
      <w:lvlText w:val="•"/>
      <w:lvlJc w:val="left"/>
      <w:pPr>
        <w:ind w:left="4806" w:hanging="376"/>
      </w:pPr>
      <w:rPr>
        <w:rFonts w:hint="default"/>
        <w:lang w:val="ru-RU" w:eastAsia="ru-RU" w:bidi="ru-RU"/>
      </w:rPr>
    </w:lvl>
  </w:abstractNum>
  <w:abstractNum w:abstractNumId="160">
    <w:nsid w:val="3C0C6455"/>
    <w:multiLevelType w:val="hybridMultilevel"/>
    <w:tmpl w:val="CB867224"/>
    <w:lvl w:ilvl="0" w:tplc="6756D59A">
      <w:start w:val="3"/>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1E7CBFA0">
      <w:numFmt w:val="bullet"/>
      <w:lvlText w:val="•"/>
      <w:lvlJc w:val="left"/>
      <w:pPr>
        <w:ind w:left="811" w:hanging="240"/>
      </w:pPr>
      <w:rPr>
        <w:rFonts w:hint="default"/>
        <w:lang w:val="ru-RU" w:eastAsia="ru-RU" w:bidi="ru-RU"/>
      </w:rPr>
    </w:lvl>
    <w:lvl w:ilvl="2" w:tplc="D4D8DB1C">
      <w:numFmt w:val="bullet"/>
      <w:lvlText w:val="•"/>
      <w:lvlJc w:val="left"/>
      <w:pPr>
        <w:ind w:left="1282" w:hanging="240"/>
      </w:pPr>
      <w:rPr>
        <w:rFonts w:hint="default"/>
        <w:lang w:val="ru-RU" w:eastAsia="ru-RU" w:bidi="ru-RU"/>
      </w:rPr>
    </w:lvl>
    <w:lvl w:ilvl="3" w:tplc="4C248F84">
      <w:numFmt w:val="bullet"/>
      <w:lvlText w:val="•"/>
      <w:lvlJc w:val="left"/>
      <w:pPr>
        <w:ind w:left="1754" w:hanging="240"/>
      </w:pPr>
      <w:rPr>
        <w:rFonts w:hint="default"/>
        <w:lang w:val="ru-RU" w:eastAsia="ru-RU" w:bidi="ru-RU"/>
      </w:rPr>
    </w:lvl>
    <w:lvl w:ilvl="4" w:tplc="652A65E6">
      <w:numFmt w:val="bullet"/>
      <w:lvlText w:val="•"/>
      <w:lvlJc w:val="left"/>
      <w:pPr>
        <w:ind w:left="2225" w:hanging="240"/>
      </w:pPr>
      <w:rPr>
        <w:rFonts w:hint="default"/>
        <w:lang w:val="ru-RU" w:eastAsia="ru-RU" w:bidi="ru-RU"/>
      </w:rPr>
    </w:lvl>
    <w:lvl w:ilvl="5" w:tplc="9ECA306C">
      <w:numFmt w:val="bullet"/>
      <w:lvlText w:val="•"/>
      <w:lvlJc w:val="left"/>
      <w:pPr>
        <w:ind w:left="2697" w:hanging="240"/>
      </w:pPr>
      <w:rPr>
        <w:rFonts w:hint="default"/>
        <w:lang w:val="ru-RU" w:eastAsia="ru-RU" w:bidi="ru-RU"/>
      </w:rPr>
    </w:lvl>
    <w:lvl w:ilvl="6" w:tplc="235255B8">
      <w:numFmt w:val="bullet"/>
      <w:lvlText w:val="•"/>
      <w:lvlJc w:val="left"/>
      <w:pPr>
        <w:ind w:left="3168" w:hanging="240"/>
      </w:pPr>
      <w:rPr>
        <w:rFonts w:hint="default"/>
        <w:lang w:val="ru-RU" w:eastAsia="ru-RU" w:bidi="ru-RU"/>
      </w:rPr>
    </w:lvl>
    <w:lvl w:ilvl="7" w:tplc="DC80BFAE">
      <w:numFmt w:val="bullet"/>
      <w:lvlText w:val="•"/>
      <w:lvlJc w:val="left"/>
      <w:pPr>
        <w:ind w:left="3639" w:hanging="240"/>
      </w:pPr>
      <w:rPr>
        <w:rFonts w:hint="default"/>
        <w:lang w:val="ru-RU" w:eastAsia="ru-RU" w:bidi="ru-RU"/>
      </w:rPr>
    </w:lvl>
    <w:lvl w:ilvl="8" w:tplc="25044FA0">
      <w:numFmt w:val="bullet"/>
      <w:lvlText w:val="•"/>
      <w:lvlJc w:val="left"/>
      <w:pPr>
        <w:ind w:left="4111" w:hanging="240"/>
      </w:pPr>
      <w:rPr>
        <w:rFonts w:hint="default"/>
        <w:lang w:val="ru-RU" w:eastAsia="ru-RU" w:bidi="ru-RU"/>
      </w:rPr>
    </w:lvl>
  </w:abstractNum>
  <w:abstractNum w:abstractNumId="161">
    <w:nsid w:val="3C9A29FD"/>
    <w:multiLevelType w:val="hybridMultilevel"/>
    <w:tmpl w:val="FA9E0D3C"/>
    <w:lvl w:ilvl="0" w:tplc="3C40D4D4">
      <w:start w:val="1"/>
      <w:numFmt w:val="decimal"/>
      <w:lvlText w:val="%1."/>
      <w:lvlJc w:val="left"/>
      <w:pPr>
        <w:ind w:left="694" w:hanging="300"/>
        <w:jc w:val="left"/>
      </w:pPr>
      <w:rPr>
        <w:rFonts w:ascii="Times New Roman" w:eastAsia="Times New Roman" w:hAnsi="Times New Roman" w:cs="Times New Roman" w:hint="default"/>
        <w:b/>
        <w:bCs/>
        <w:spacing w:val="-1"/>
        <w:w w:val="100"/>
        <w:sz w:val="24"/>
        <w:szCs w:val="24"/>
        <w:lang w:val="ru-RU" w:eastAsia="ru-RU" w:bidi="ru-RU"/>
      </w:rPr>
    </w:lvl>
    <w:lvl w:ilvl="1" w:tplc="65F271C4">
      <w:numFmt w:val="bullet"/>
      <w:lvlText w:val=""/>
      <w:lvlJc w:val="left"/>
      <w:pPr>
        <w:ind w:left="908" w:hanging="360"/>
      </w:pPr>
      <w:rPr>
        <w:rFonts w:ascii="Wingdings" w:eastAsia="Wingdings" w:hAnsi="Wingdings" w:cs="Wingdings" w:hint="default"/>
        <w:w w:val="114"/>
        <w:sz w:val="24"/>
        <w:szCs w:val="24"/>
        <w:lang w:val="ru-RU" w:eastAsia="ru-RU" w:bidi="ru-RU"/>
      </w:rPr>
    </w:lvl>
    <w:lvl w:ilvl="2" w:tplc="FFF617B2">
      <w:numFmt w:val="bullet"/>
      <w:lvlText w:val="•"/>
      <w:lvlJc w:val="left"/>
      <w:pPr>
        <w:ind w:left="3913" w:hanging="351"/>
      </w:pPr>
      <w:rPr>
        <w:rFonts w:ascii="Times New Roman" w:eastAsia="Times New Roman" w:hAnsi="Times New Roman" w:cs="Times New Roman" w:hint="default"/>
        <w:w w:val="99"/>
        <w:sz w:val="22"/>
        <w:szCs w:val="22"/>
        <w:lang w:val="ru-RU" w:eastAsia="ru-RU" w:bidi="ru-RU"/>
      </w:rPr>
    </w:lvl>
    <w:lvl w:ilvl="3" w:tplc="72FED8FA">
      <w:numFmt w:val="bullet"/>
      <w:lvlText w:val="•"/>
      <w:lvlJc w:val="left"/>
      <w:pPr>
        <w:ind w:left="4753" w:hanging="351"/>
      </w:pPr>
      <w:rPr>
        <w:rFonts w:hint="default"/>
        <w:lang w:val="ru-RU" w:eastAsia="ru-RU" w:bidi="ru-RU"/>
      </w:rPr>
    </w:lvl>
    <w:lvl w:ilvl="4" w:tplc="977CD902">
      <w:numFmt w:val="bullet"/>
      <w:lvlText w:val="•"/>
      <w:lvlJc w:val="left"/>
      <w:pPr>
        <w:ind w:left="5586" w:hanging="351"/>
      </w:pPr>
      <w:rPr>
        <w:rFonts w:hint="default"/>
        <w:lang w:val="ru-RU" w:eastAsia="ru-RU" w:bidi="ru-RU"/>
      </w:rPr>
    </w:lvl>
    <w:lvl w:ilvl="5" w:tplc="B5B21880">
      <w:numFmt w:val="bullet"/>
      <w:lvlText w:val="•"/>
      <w:lvlJc w:val="left"/>
      <w:pPr>
        <w:ind w:left="6419" w:hanging="351"/>
      </w:pPr>
      <w:rPr>
        <w:rFonts w:hint="default"/>
        <w:lang w:val="ru-RU" w:eastAsia="ru-RU" w:bidi="ru-RU"/>
      </w:rPr>
    </w:lvl>
    <w:lvl w:ilvl="6" w:tplc="6B785EB0">
      <w:numFmt w:val="bullet"/>
      <w:lvlText w:val="•"/>
      <w:lvlJc w:val="left"/>
      <w:pPr>
        <w:ind w:left="7252" w:hanging="351"/>
      </w:pPr>
      <w:rPr>
        <w:rFonts w:hint="default"/>
        <w:lang w:val="ru-RU" w:eastAsia="ru-RU" w:bidi="ru-RU"/>
      </w:rPr>
    </w:lvl>
    <w:lvl w:ilvl="7" w:tplc="E70A299C">
      <w:numFmt w:val="bullet"/>
      <w:lvlText w:val="•"/>
      <w:lvlJc w:val="left"/>
      <w:pPr>
        <w:ind w:left="8085" w:hanging="351"/>
      </w:pPr>
      <w:rPr>
        <w:rFonts w:hint="default"/>
        <w:lang w:val="ru-RU" w:eastAsia="ru-RU" w:bidi="ru-RU"/>
      </w:rPr>
    </w:lvl>
    <w:lvl w:ilvl="8" w:tplc="CAD4A1EA">
      <w:numFmt w:val="bullet"/>
      <w:lvlText w:val="•"/>
      <w:lvlJc w:val="left"/>
      <w:pPr>
        <w:ind w:left="8918" w:hanging="351"/>
      </w:pPr>
      <w:rPr>
        <w:rFonts w:hint="default"/>
        <w:lang w:val="ru-RU" w:eastAsia="ru-RU" w:bidi="ru-RU"/>
      </w:rPr>
    </w:lvl>
  </w:abstractNum>
  <w:abstractNum w:abstractNumId="162">
    <w:nsid w:val="3CD02A7A"/>
    <w:multiLevelType w:val="hybridMultilevel"/>
    <w:tmpl w:val="9BBE32B2"/>
    <w:lvl w:ilvl="0" w:tplc="548E29FE">
      <w:start w:val="4"/>
      <w:numFmt w:val="decimal"/>
      <w:lvlText w:val="%1-"/>
      <w:lvlJc w:val="left"/>
      <w:pPr>
        <w:ind w:left="107" w:hanging="201"/>
        <w:jc w:val="left"/>
      </w:pPr>
      <w:rPr>
        <w:rFonts w:ascii="Times New Roman" w:eastAsia="Times New Roman" w:hAnsi="Times New Roman" w:cs="Times New Roman" w:hint="default"/>
        <w:spacing w:val="-2"/>
        <w:w w:val="100"/>
        <w:sz w:val="22"/>
        <w:szCs w:val="22"/>
        <w:lang w:val="ru-RU" w:eastAsia="ru-RU" w:bidi="ru-RU"/>
      </w:rPr>
    </w:lvl>
    <w:lvl w:ilvl="1" w:tplc="71321822">
      <w:numFmt w:val="bullet"/>
      <w:lvlText w:val="•"/>
      <w:lvlJc w:val="left"/>
      <w:pPr>
        <w:ind w:left="684" w:hanging="201"/>
      </w:pPr>
      <w:rPr>
        <w:rFonts w:hint="default"/>
        <w:lang w:val="ru-RU" w:eastAsia="ru-RU" w:bidi="ru-RU"/>
      </w:rPr>
    </w:lvl>
    <w:lvl w:ilvl="2" w:tplc="31B08D1A">
      <w:numFmt w:val="bullet"/>
      <w:lvlText w:val="•"/>
      <w:lvlJc w:val="left"/>
      <w:pPr>
        <w:ind w:left="1268" w:hanging="201"/>
      </w:pPr>
      <w:rPr>
        <w:rFonts w:hint="default"/>
        <w:lang w:val="ru-RU" w:eastAsia="ru-RU" w:bidi="ru-RU"/>
      </w:rPr>
    </w:lvl>
    <w:lvl w:ilvl="3" w:tplc="98521DE0">
      <w:numFmt w:val="bullet"/>
      <w:lvlText w:val="•"/>
      <w:lvlJc w:val="left"/>
      <w:pPr>
        <w:ind w:left="1852" w:hanging="201"/>
      </w:pPr>
      <w:rPr>
        <w:rFonts w:hint="default"/>
        <w:lang w:val="ru-RU" w:eastAsia="ru-RU" w:bidi="ru-RU"/>
      </w:rPr>
    </w:lvl>
    <w:lvl w:ilvl="4" w:tplc="98264E86">
      <w:numFmt w:val="bullet"/>
      <w:lvlText w:val="•"/>
      <w:lvlJc w:val="left"/>
      <w:pPr>
        <w:ind w:left="2437" w:hanging="201"/>
      </w:pPr>
      <w:rPr>
        <w:rFonts w:hint="default"/>
        <w:lang w:val="ru-RU" w:eastAsia="ru-RU" w:bidi="ru-RU"/>
      </w:rPr>
    </w:lvl>
    <w:lvl w:ilvl="5" w:tplc="D34457B0">
      <w:numFmt w:val="bullet"/>
      <w:lvlText w:val="•"/>
      <w:lvlJc w:val="left"/>
      <w:pPr>
        <w:ind w:left="3021" w:hanging="201"/>
      </w:pPr>
      <w:rPr>
        <w:rFonts w:hint="default"/>
        <w:lang w:val="ru-RU" w:eastAsia="ru-RU" w:bidi="ru-RU"/>
      </w:rPr>
    </w:lvl>
    <w:lvl w:ilvl="6" w:tplc="66485566">
      <w:numFmt w:val="bullet"/>
      <w:lvlText w:val="•"/>
      <w:lvlJc w:val="left"/>
      <w:pPr>
        <w:ind w:left="3605" w:hanging="201"/>
      </w:pPr>
      <w:rPr>
        <w:rFonts w:hint="default"/>
        <w:lang w:val="ru-RU" w:eastAsia="ru-RU" w:bidi="ru-RU"/>
      </w:rPr>
    </w:lvl>
    <w:lvl w:ilvl="7" w:tplc="BE766406">
      <w:numFmt w:val="bullet"/>
      <w:lvlText w:val="•"/>
      <w:lvlJc w:val="left"/>
      <w:pPr>
        <w:ind w:left="4190" w:hanging="201"/>
      </w:pPr>
      <w:rPr>
        <w:rFonts w:hint="default"/>
        <w:lang w:val="ru-RU" w:eastAsia="ru-RU" w:bidi="ru-RU"/>
      </w:rPr>
    </w:lvl>
    <w:lvl w:ilvl="8" w:tplc="BEECFD46">
      <w:numFmt w:val="bullet"/>
      <w:lvlText w:val="•"/>
      <w:lvlJc w:val="left"/>
      <w:pPr>
        <w:ind w:left="4774" w:hanging="201"/>
      </w:pPr>
      <w:rPr>
        <w:rFonts w:hint="default"/>
        <w:lang w:val="ru-RU" w:eastAsia="ru-RU" w:bidi="ru-RU"/>
      </w:rPr>
    </w:lvl>
  </w:abstractNum>
  <w:abstractNum w:abstractNumId="163">
    <w:nsid w:val="3D6D3794"/>
    <w:multiLevelType w:val="hybridMultilevel"/>
    <w:tmpl w:val="B5A29DFE"/>
    <w:lvl w:ilvl="0" w:tplc="828A5BB6">
      <w:start w:val="3"/>
      <w:numFmt w:val="decimal"/>
      <w:lvlText w:val="%1."/>
      <w:lvlJc w:val="left"/>
      <w:pPr>
        <w:ind w:left="106" w:hanging="240"/>
        <w:jc w:val="left"/>
      </w:pPr>
      <w:rPr>
        <w:rFonts w:ascii="Times New Roman" w:eastAsia="Times New Roman" w:hAnsi="Times New Roman" w:cs="Times New Roman" w:hint="default"/>
        <w:b/>
        <w:bCs/>
        <w:spacing w:val="-2"/>
        <w:w w:val="100"/>
        <w:sz w:val="24"/>
        <w:szCs w:val="24"/>
        <w:lang w:val="ru-RU" w:eastAsia="ru-RU" w:bidi="ru-RU"/>
      </w:rPr>
    </w:lvl>
    <w:lvl w:ilvl="1" w:tplc="EFD42D6E">
      <w:start w:val="1"/>
      <w:numFmt w:val="upperRoman"/>
      <w:lvlText w:val="%2."/>
      <w:lvlJc w:val="left"/>
      <w:pPr>
        <w:ind w:left="106" w:hanging="214"/>
        <w:jc w:val="left"/>
      </w:pPr>
      <w:rPr>
        <w:rFonts w:ascii="Times New Roman" w:eastAsia="Times New Roman" w:hAnsi="Times New Roman" w:cs="Times New Roman" w:hint="default"/>
        <w:b/>
        <w:bCs/>
        <w:spacing w:val="-4"/>
        <w:w w:val="100"/>
        <w:sz w:val="24"/>
        <w:szCs w:val="24"/>
        <w:lang w:val="ru-RU" w:eastAsia="ru-RU" w:bidi="ru-RU"/>
      </w:rPr>
    </w:lvl>
    <w:lvl w:ilvl="2" w:tplc="2F94CEFE">
      <w:numFmt w:val="bullet"/>
      <w:lvlText w:val="•"/>
      <w:lvlJc w:val="left"/>
      <w:pPr>
        <w:ind w:left="1107" w:hanging="214"/>
      </w:pPr>
      <w:rPr>
        <w:rFonts w:hint="default"/>
        <w:lang w:val="ru-RU" w:eastAsia="ru-RU" w:bidi="ru-RU"/>
      </w:rPr>
    </w:lvl>
    <w:lvl w:ilvl="3" w:tplc="824624A4">
      <w:numFmt w:val="bullet"/>
      <w:lvlText w:val="•"/>
      <w:lvlJc w:val="left"/>
      <w:pPr>
        <w:ind w:left="1610" w:hanging="214"/>
      </w:pPr>
      <w:rPr>
        <w:rFonts w:hint="default"/>
        <w:lang w:val="ru-RU" w:eastAsia="ru-RU" w:bidi="ru-RU"/>
      </w:rPr>
    </w:lvl>
    <w:lvl w:ilvl="4" w:tplc="27CC4B66">
      <w:numFmt w:val="bullet"/>
      <w:lvlText w:val="•"/>
      <w:lvlJc w:val="left"/>
      <w:pPr>
        <w:ind w:left="2114" w:hanging="214"/>
      </w:pPr>
      <w:rPr>
        <w:rFonts w:hint="default"/>
        <w:lang w:val="ru-RU" w:eastAsia="ru-RU" w:bidi="ru-RU"/>
      </w:rPr>
    </w:lvl>
    <w:lvl w:ilvl="5" w:tplc="ED0EE694">
      <w:numFmt w:val="bullet"/>
      <w:lvlText w:val="•"/>
      <w:lvlJc w:val="left"/>
      <w:pPr>
        <w:ind w:left="2618" w:hanging="214"/>
      </w:pPr>
      <w:rPr>
        <w:rFonts w:hint="default"/>
        <w:lang w:val="ru-RU" w:eastAsia="ru-RU" w:bidi="ru-RU"/>
      </w:rPr>
    </w:lvl>
    <w:lvl w:ilvl="6" w:tplc="814CCBCA">
      <w:numFmt w:val="bullet"/>
      <w:lvlText w:val="•"/>
      <w:lvlJc w:val="left"/>
      <w:pPr>
        <w:ind w:left="3121" w:hanging="214"/>
      </w:pPr>
      <w:rPr>
        <w:rFonts w:hint="default"/>
        <w:lang w:val="ru-RU" w:eastAsia="ru-RU" w:bidi="ru-RU"/>
      </w:rPr>
    </w:lvl>
    <w:lvl w:ilvl="7" w:tplc="92CC21C8">
      <w:numFmt w:val="bullet"/>
      <w:lvlText w:val="•"/>
      <w:lvlJc w:val="left"/>
      <w:pPr>
        <w:ind w:left="3625" w:hanging="214"/>
      </w:pPr>
      <w:rPr>
        <w:rFonts w:hint="default"/>
        <w:lang w:val="ru-RU" w:eastAsia="ru-RU" w:bidi="ru-RU"/>
      </w:rPr>
    </w:lvl>
    <w:lvl w:ilvl="8" w:tplc="42869846">
      <w:numFmt w:val="bullet"/>
      <w:lvlText w:val="•"/>
      <w:lvlJc w:val="left"/>
      <w:pPr>
        <w:ind w:left="4128" w:hanging="214"/>
      </w:pPr>
      <w:rPr>
        <w:rFonts w:hint="default"/>
        <w:lang w:val="ru-RU" w:eastAsia="ru-RU" w:bidi="ru-RU"/>
      </w:rPr>
    </w:lvl>
  </w:abstractNum>
  <w:abstractNum w:abstractNumId="164">
    <w:nsid w:val="3E120012"/>
    <w:multiLevelType w:val="hybridMultilevel"/>
    <w:tmpl w:val="E7787214"/>
    <w:lvl w:ilvl="0" w:tplc="CD3AB51C">
      <w:start w:val="1"/>
      <w:numFmt w:val="decimal"/>
      <w:lvlText w:val="%1."/>
      <w:lvlJc w:val="left"/>
      <w:pPr>
        <w:ind w:left="107" w:hanging="240"/>
        <w:jc w:val="left"/>
      </w:pPr>
      <w:rPr>
        <w:rFonts w:ascii="Times New Roman" w:eastAsia="Times New Roman" w:hAnsi="Times New Roman" w:cs="Times New Roman" w:hint="default"/>
        <w:i/>
        <w:spacing w:val="-2"/>
        <w:w w:val="100"/>
        <w:sz w:val="24"/>
        <w:szCs w:val="24"/>
        <w:lang w:val="ru-RU" w:eastAsia="ru-RU" w:bidi="ru-RU"/>
      </w:rPr>
    </w:lvl>
    <w:lvl w:ilvl="1" w:tplc="7E645C50">
      <w:numFmt w:val="bullet"/>
      <w:lvlText w:val="•"/>
      <w:lvlJc w:val="left"/>
      <w:pPr>
        <w:ind w:left="595" w:hanging="240"/>
      </w:pPr>
      <w:rPr>
        <w:rFonts w:hint="default"/>
        <w:lang w:val="ru-RU" w:eastAsia="ru-RU" w:bidi="ru-RU"/>
      </w:rPr>
    </w:lvl>
    <w:lvl w:ilvl="2" w:tplc="BD9CAF38">
      <w:numFmt w:val="bullet"/>
      <w:lvlText w:val="•"/>
      <w:lvlJc w:val="left"/>
      <w:pPr>
        <w:ind w:left="1090" w:hanging="240"/>
      </w:pPr>
      <w:rPr>
        <w:rFonts w:hint="default"/>
        <w:lang w:val="ru-RU" w:eastAsia="ru-RU" w:bidi="ru-RU"/>
      </w:rPr>
    </w:lvl>
    <w:lvl w:ilvl="3" w:tplc="99001772">
      <w:numFmt w:val="bullet"/>
      <w:lvlText w:val="•"/>
      <w:lvlJc w:val="left"/>
      <w:pPr>
        <w:ind w:left="1585" w:hanging="240"/>
      </w:pPr>
      <w:rPr>
        <w:rFonts w:hint="default"/>
        <w:lang w:val="ru-RU" w:eastAsia="ru-RU" w:bidi="ru-RU"/>
      </w:rPr>
    </w:lvl>
    <w:lvl w:ilvl="4" w:tplc="C2BC49DA">
      <w:numFmt w:val="bullet"/>
      <w:lvlText w:val="•"/>
      <w:lvlJc w:val="left"/>
      <w:pPr>
        <w:ind w:left="2081" w:hanging="240"/>
      </w:pPr>
      <w:rPr>
        <w:rFonts w:hint="default"/>
        <w:lang w:val="ru-RU" w:eastAsia="ru-RU" w:bidi="ru-RU"/>
      </w:rPr>
    </w:lvl>
    <w:lvl w:ilvl="5" w:tplc="A7ECB70E">
      <w:numFmt w:val="bullet"/>
      <w:lvlText w:val="•"/>
      <w:lvlJc w:val="left"/>
      <w:pPr>
        <w:ind w:left="2576" w:hanging="240"/>
      </w:pPr>
      <w:rPr>
        <w:rFonts w:hint="default"/>
        <w:lang w:val="ru-RU" w:eastAsia="ru-RU" w:bidi="ru-RU"/>
      </w:rPr>
    </w:lvl>
    <w:lvl w:ilvl="6" w:tplc="2DBE5EFE">
      <w:numFmt w:val="bullet"/>
      <w:lvlText w:val="•"/>
      <w:lvlJc w:val="left"/>
      <w:pPr>
        <w:ind w:left="3071" w:hanging="240"/>
      </w:pPr>
      <w:rPr>
        <w:rFonts w:hint="default"/>
        <w:lang w:val="ru-RU" w:eastAsia="ru-RU" w:bidi="ru-RU"/>
      </w:rPr>
    </w:lvl>
    <w:lvl w:ilvl="7" w:tplc="A9C694DE">
      <w:numFmt w:val="bullet"/>
      <w:lvlText w:val="•"/>
      <w:lvlJc w:val="left"/>
      <w:pPr>
        <w:ind w:left="3567" w:hanging="240"/>
      </w:pPr>
      <w:rPr>
        <w:rFonts w:hint="default"/>
        <w:lang w:val="ru-RU" w:eastAsia="ru-RU" w:bidi="ru-RU"/>
      </w:rPr>
    </w:lvl>
    <w:lvl w:ilvl="8" w:tplc="B2F2600E">
      <w:numFmt w:val="bullet"/>
      <w:lvlText w:val="•"/>
      <w:lvlJc w:val="left"/>
      <w:pPr>
        <w:ind w:left="4062" w:hanging="240"/>
      </w:pPr>
      <w:rPr>
        <w:rFonts w:hint="default"/>
        <w:lang w:val="ru-RU" w:eastAsia="ru-RU" w:bidi="ru-RU"/>
      </w:rPr>
    </w:lvl>
  </w:abstractNum>
  <w:abstractNum w:abstractNumId="165">
    <w:nsid w:val="3F985B73"/>
    <w:multiLevelType w:val="hybridMultilevel"/>
    <w:tmpl w:val="250CC220"/>
    <w:lvl w:ilvl="0" w:tplc="02586616">
      <w:numFmt w:val="bullet"/>
      <w:lvlText w:val="–"/>
      <w:lvlJc w:val="left"/>
      <w:pPr>
        <w:ind w:left="753" w:hanging="180"/>
      </w:pPr>
      <w:rPr>
        <w:rFonts w:ascii="Times New Roman" w:eastAsia="Times New Roman" w:hAnsi="Times New Roman" w:cs="Times New Roman" w:hint="default"/>
        <w:spacing w:val="-2"/>
        <w:w w:val="100"/>
        <w:sz w:val="24"/>
        <w:szCs w:val="24"/>
        <w:lang w:val="ru-RU" w:eastAsia="ru-RU" w:bidi="ru-RU"/>
      </w:rPr>
    </w:lvl>
    <w:lvl w:ilvl="1" w:tplc="D616C9A8">
      <w:numFmt w:val="bullet"/>
      <w:lvlText w:val="•"/>
      <w:lvlJc w:val="left"/>
      <w:pPr>
        <w:ind w:left="1282" w:hanging="180"/>
      </w:pPr>
      <w:rPr>
        <w:rFonts w:hint="default"/>
        <w:lang w:val="ru-RU" w:eastAsia="ru-RU" w:bidi="ru-RU"/>
      </w:rPr>
    </w:lvl>
    <w:lvl w:ilvl="2" w:tplc="E47E6C8E">
      <w:numFmt w:val="bullet"/>
      <w:lvlText w:val="•"/>
      <w:lvlJc w:val="left"/>
      <w:pPr>
        <w:ind w:left="1805" w:hanging="180"/>
      </w:pPr>
      <w:rPr>
        <w:rFonts w:hint="default"/>
        <w:lang w:val="ru-RU" w:eastAsia="ru-RU" w:bidi="ru-RU"/>
      </w:rPr>
    </w:lvl>
    <w:lvl w:ilvl="3" w:tplc="F8F200FC">
      <w:numFmt w:val="bullet"/>
      <w:lvlText w:val="•"/>
      <w:lvlJc w:val="left"/>
      <w:pPr>
        <w:ind w:left="2327" w:hanging="180"/>
      </w:pPr>
      <w:rPr>
        <w:rFonts w:hint="default"/>
        <w:lang w:val="ru-RU" w:eastAsia="ru-RU" w:bidi="ru-RU"/>
      </w:rPr>
    </w:lvl>
    <w:lvl w:ilvl="4" w:tplc="31D65CB8">
      <w:numFmt w:val="bullet"/>
      <w:lvlText w:val="•"/>
      <w:lvlJc w:val="left"/>
      <w:pPr>
        <w:ind w:left="2850" w:hanging="180"/>
      </w:pPr>
      <w:rPr>
        <w:rFonts w:hint="default"/>
        <w:lang w:val="ru-RU" w:eastAsia="ru-RU" w:bidi="ru-RU"/>
      </w:rPr>
    </w:lvl>
    <w:lvl w:ilvl="5" w:tplc="8C38A946">
      <w:numFmt w:val="bullet"/>
      <w:lvlText w:val="•"/>
      <w:lvlJc w:val="left"/>
      <w:pPr>
        <w:ind w:left="3372" w:hanging="180"/>
      </w:pPr>
      <w:rPr>
        <w:rFonts w:hint="default"/>
        <w:lang w:val="ru-RU" w:eastAsia="ru-RU" w:bidi="ru-RU"/>
      </w:rPr>
    </w:lvl>
    <w:lvl w:ilvl="6" w:tplc="6082BFC6">
      <w:numFmt w:val="bullet"/>
      <w:lvlText w:val="•"/>
      <w:lvlJc w:val="left"/>
      <w:pPr>
        <w:ind w:left="3895" w:hanging="180"/>
      </w:pPr>
      <w:rPr>
        <w:rFonts w:hint="default"/>
        <w:lang w:val="ru-RU" w:eastAsia="ru-RU" w:bidi="ru-RU"/>
      </w:rPr>
    </w:lvl>
    <w:lvl w:ilvl="7" w:tplc="AC744D54">
      <w:numFmt w:val="bullet"/>
      <w:lvlText w:val="•"/>
      <w:lvlJc w:val="left"/>
      <w:pPr>
        <w:ind w:left="4417" w:hanging="180"/>
      </w:pPr>
      <w:rPr>
        <w:rFonts w:hint="default"/>
        <w:lang w:val="ru-RU" w:eastAsia="ru-RU" w:bidi="ru-RU"/>
      </w:rPr>
    </w:lvl>
    <w:lvl w:ilvl="8" w:tplc="FD6E220A">
      <w:numFmt w:val="bullet"/>
      <w:lvlText w:val="•"/>
      <w:lvlJc w:val="left"/>
      <w:pPr>
        <w:ind w:left="4940" w:hanging="180"/>
      </w:pPr>
      <w:rPr>
        <w:rFonts w:hint="default"/>
        <w:lang w:val="ru-RU" w:eastAsia="ru-RU" w:bidi="ru-RU"/>
      </w:rPr>
    </w:lvl>
  </w:abstractNum>
  <w:abstractNum w:abstractNumId="166">
    <w:nsid w:val="40857FAD"/>
    <w:multiLevelType w:val="hybridMultilevel"/>
    <w:tmpl w:val="DDF8F8B8"/>
    <w:lvl w:ilvl="0" w:tplc="48986874">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C5BC5B1C">
      <w:numFmt w:val="bullet"/>
      <w:lvlText w:val="•"/>
      <w:lvlJc w:val="left"/>
      <w:pPr>
        <w:ind w:left="760" w:hanging="240"/>
      </w:pPr>
      <w:rPr>
        <w:rFonts w:hint="default"/>
        <w:lang w:val="ru-RU" w:eastAsia="ru-RU" w:bidi="ru-RU"/>
      </w:rPr>
    </w:lvl>
    <w:lvl w:ilvl="2" w:tplc="C3F414A8">
      <w:numFmt w:val="bullet"/>
      <w:lvlText w:val="•"/>
      <w:lvlJc w:val="left"/>
      <w:pPr>
        <w:ind w:left="1180" w:hanging="240"/>
      </w:pPr>
      <w:rPr>
        <w:rFonts w:hint="default"/>
        <w:lang w:val="ru-RU" w:eastAsia="ru-RU" w:bidi="ru-RU"/>
      </w:rPr>
    </w:lvl>
    <w:lvl w:ilvl="3" w:tplc="B414E200">
      <w:numFmt w:val="bullet"/>
      <w:lvlText w:val="•"/>
      <w:lvlJc w:val="left"/>
      <w:pPr>
        <w:ind w:left="1600" w:hanging="240"/>
      </w:pPr>
      <w:rPr>
        <w:rFonts w:hint="default"/>
        <w:lang w:val="ru-RU" w:eastAsia="ru-RU" w:bidi="ru-RU"/>
      </w:rPr>
    </w:lvl>
    <w:lvl w:ilvl="4" w:tplc="CD1E7892">
      <w:numFmt w:val="bullet"/>
      <w:lvlText w:val="•"/>
      <w:lvlJc w:val="left"/>
      <w:pPr>
        <w:ind w:left="2020" w:hanging="240"/>
      </w:pPr>
      <w:rPr>
        <w:rFonts w:hint="default"/>
        <w:lang w:val="ru-RU" w:eastAsia="ru-RU" w:bidi="ru-RU"/>
      </w:rPr>
    </w:lvl>
    <w:lvl w:ilvl="5" w:tplc="F6BA03AE">
      <w:numFmt w:val="bullet"/>
      <w:lvlText w:val="•"/>
      <w:lvlJc w:val="left"/>
      <w:pPr>
        <w:ind w:left="2440" w:hanging="240"/>
      </w:pPr>
      <w:rPr>
        <w:rFonts w:hint="default"/>
        <w:lang w:val="ru-RU" w:eastAsia="ru-RU" w:bidi="ru-RU"/>
      </w:rPr>
    </w:lvl>
    <w:lvl w:ilvl="6" w:tplc="6FE65FD8">
      <w:numFmt w:val="bullet"/>
      <w:lvlText w:val="•"/>
      <w:lvlJc w:val="left"/>
      <w:pPr>
        <w:ind w:left="2860" w:hanging="240"/>
      </w:pPr>
      <w:rPr>
        <w:rFonts w:hint="default"/>
        <w:lang w:val="ru-RU" w:eastAsia="ru-RU" w:bidi="ru-RU"/>
      </w:rPr>
    </w:lvl>
    <w:lvl w:ilvl="7" w:tplc="599C3D7C">
      <w:numFmt w:val="bullet"/>
      <w:lvlText w:val="•"/>
      <w:lvlJc w:val="left"/>
      <w:pPr>
        <w:ind w:left="3280" w:hanging="240"/>
      </w:pPr>
      <w:rPr>
        <w:rFonts w:hint="default"/>
        <w:lang w:val="ru-RU" w:eastAsia="ru-RU" w:bidi="ru-RU"/>
      </w:rPr>
    </w:lvl>
    <w:lvl w:ilvl="8" w:tplc="45901C58">
      <w:numFmt w:val="bullet"/>
      <w:lvlText w:val="•"/>
      <w:lvlJc w:val="left"/>
      <w:pPr>
        <w:ind w:left="3700" w:hanging="240"/>
      </w:pPr>
      <w:rPr>
        <w:rFonts w:hint="default"/>
        <w:lang w:val="ru-RU" w:eastAsia="ru-RU" w:bidi="ru-RU"/>
      </w:rPr>
    </w:lvl>
  </w:abstractNum>
  <w:abstractNum w:abstractNumId="167">
    <w:nsid w:val="4098475D"/>
    <w:multiLevelType w:val="hybridMultilevel"/>
    <w:tmpl w:val="FCA28E70"/>
    <w:lvl w:ilvl="0" w:tplc="CDFAA9EA">
      <w:start w:val="1"/>
      <w:numFmt w:val="decimal"/>
      <w:lvlText w:val="%1)"/>
      <w:lvlJc w:val="left"/>
      <w:pPr>
        <w:ind w:left="107" w:hanging="261"/>
        <w:jc w:val="left"/>
      </w:pPr>
      <w:rPr>
        <w:rFonts w:ascii="Times New Roman" w:eastAsia="Times New Roman" w:hAnsi="Times New Roman" w:cs="Times New Roman" w:hint="default"/>
        <w:w w:val="99"/>
        <w:sz w:val="24"/>
        <w:szCs w:val="24"/>
        <w:lang w:val="ru-RU" w:eastAsia="ru-RU" w:bidi="ru-RU"/>
      </w:rPr>
    </w:lvl>
    <w:lvl w:ilvl="1" w:tplc="277411AA">
      <w:numFmt w:val="bullet"/>
      <w:lvlText w:val="•"/>
      <w:lvlJc w:val="left"/>
      <w:pPr>
        <w:ind w:left="595" w:hanging="261"/>
      </w:pPr>
      <w:rPr>
        <w:rFonts w:hint="default"/>
        <w:lang w:val="ru-RU" w:eastAsia="ru-RU" w:bidi="ru-RU"/>
      </w:rPr>
    </w:lvl>
    <w:lvl w:ilvl="2" w:tplc="1CE4A09A">
      <w:numFmt w:val="bullet"/>
      <w:lvlText w:val="•"/>
      <w:lvlJc w:val="left"/>
      <w:pPr>
        <w:ind w:left="1090" w:hanging="261"/>
      </w:pPr>
      <w:rPr>
        <w:rFonts w:hint="default"/>
        <w:lang w:val="ru-RU" w:eastAsia="ru-RU" w:bidi="ru-RU"/>
      </w:rPr>
    </w:lvl>
    <w:lvl w:ilvl="3" w:tplc="9CE2FCA6">
      <w:numFmt w:val="bullet"/>
      <w:lvlText w:val="•"/>
      <w:lvlJc w:val="left"/>
      <w:pPr>
        <w:ind w:left="1586" w:hanging="261"/>
      </w:pPr>
      <w:rPr>
        <w:rFonts w:hint="default"/>
        <w:lang w:val="ru-RU" w:eastAsia="ru-RU" w:bidi="ru-RU"/>
      </w:rPr>
    </w:lvl>
    <w:lvl w:ilvl="4" w:tplc="24F07CCC">
      <w:numFmt w:val="bullet"/>
      <w:lvlText w:val="•"/>
      <w:lvlJc w:val="left"/>
      <w:pPr>
        <w:ind w:left="2081" w:hanging="261"/>
      </w:pPr>
      <w:rPr>
        <w:rFonts w:hint="default"/>
        <w:lang w:val="ru-RU" w:eastAsia="ru-RU" w:bidi="ru-RU"/>
      </w:rPr>
    </w:lvl>
    <w:lvl w:ilvl="5" w:tplc="01D6C5D6">
      <w:numFmt w:val="bullet"/>
      <w:lvlText w:val="•"/>
      <w:lvlJc w:val="left"/>
      <w:pPr>
        <w:ind w:left="2577" w:hanging="261"/>
      </w:pPr>
      <w:rPr>
        <w:rFonts w:hint="default"/>
        <w:lang w:val="ru-RU" w:eastAsia="ru-RU" w:bidi="ru-RU"/>
      </w:rPr>
    </w:lvl>
    <w:lvl w:ilvl="6" w:tplc="46C68A76">
      <w:numFmt w:val="bullet"/>
      <w:lvlText w:val="•"/>
      <w:lvlJc w:val="left"/>
      <w:pPr>
        <w:ind w:left="3072" w:hanging="261"/>
      </w:pPr>
      <w:rPr>
        <w:rFonts w:hint="default"/>
        <w:lang w:val="ru-RU" w:eastAsia="ru-RU" w:bidi="ru-RU"/>
      </w:rPr>
    </w:lvl>
    <w:lvl w:ilvl="7" w:tplc="52C4C416">
      <w:numFmt w:val="bullet"/>
      <w:lvlText w:val="•"/>
      <w:lvlJc w:val="left"/>
      <w:pPr>
        <w:ind w:left="3567" w:hanging="261"/>
      </w:pPr>
      <w:rPr>
        <w:rFonts w:hint="default"/>
        <w:lang w:val="ru-RU" w:eastAsia="ru-RU" w:bidi="ru-RU"/>
      </w:rPr>
    </w:lvl>
    <w:lvl w:ilvl="8" w:tplc="01FA2BC6">
      <w:numFmt w:val="bullet"/>
      <w:lvlText w:val="•"/>
      <w:lvlJc w:val="left"/>
      <w:pPr>
        <w:ind w:left="4063" w:hanging="261"/>
      </w:pPr>
      <w:rPr>
        <w:rFonts w:hint="default"/>
        <w:lang w:val="ru-RU" w:eastAsia="ru-RU" w:bidi="ru-RU"/>
      </w:rPr>
    </w:lvl>
  </w:abstractNum>
  <w:abstractNum w:abstractNumId="168">
    <w:nsid w:val="40B40AD7"/>
    <w:multiLevelType w:val="hybridMultilevel"/>
    <w:tmpl w:val="01AC634C"/>
    <w:lvl w:ilvl="0" w:tplc="BA642552">
      <w:start w:val="6"/>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3754DE66">
      <w:numFmt w:val="bullet"/>
      <w:lvlText w:val="•"/>
      <w:lvlJc w:val="left"/>
      <w:pPr>
        <w:ind w:left="669" w:hanging="240"/>
      </w:pPr>
      <w:rPr>
        <w:rFonts w:hint="default"/>
        <w:lang w:val="ru-RU" w:eastAsia="ru-RU" w:bidi="ru-RU"/>
      </w:rPr>
    </w:lvl>
    <w:lvl w:ilvl="2" w:tplc="90ACA804">
      <w:numFmt w:val="bullet"/>
      <w:lvlText w:val="•"/>
      <w:lvlJc w:val="left"/>
      <w:pPr>
        <w:ind w:left="1239" w:hanging="240"/>
      </w:pPr>
      <w:rPr>
        <w:rFonts w:hint="default"/>
        <w:lang w:val="ru-RU" w:eastAsia="ru-RU" w:bidi="ru-RU"/>
      </w:rPr>
    </w:lvl>
    <w:lvl w:ilvl="3" w:tplc="26E22F50">
      <w:numFmt w:val="bullet"/>
      <w:lvlText w:val="•"/>
      <w:lvlJc w:val="left"/>
      <w:pPr>
        <w:ind w:left="1809" w:hanging="240"/>
      </w:pPr>
      <w:rPr>
        <w:rFonts w:hint="default"/>
        <w:lang w:val="ru-RU" w:eastAsia="ru-RU" w:bidi="ru-RU"/>
      </w:rPr>
    </w:lvl>
    <w:lvl w:ilvl="4" w:tplc="5918660A">
      <w:numFmt w:val="bullet"/>
      <w:lvlText w:val="•"/>
      <w:lvlJc w:val="left"/>
      <w:pPr>
        <w:ind w:left="2379" w:hanging="240"/>
      </w:pPr>
      <w:rPr>
        <w:rFonts w:hint="default"/>
        <w:lang w:val="ru-RU" w:eastAsia="ru-RU" w:bidi="ru-RU"/>
      </w:rPr>
    </w:lvl>
    <w:lvl w:ilvl="5" w:tplc="09AA1B7A">
      <w:numFmt w:val="bullet"/>
      <w:lvlText w:val="•"/>
      <w:lvlJc w:val="left"/>
      <w:pPr>
        <w:ind w:left="2949" w:hanging="240"/>
      </w:pPr>
      <w:rPr>
        <w:rFonts w:hint="default"/>
        <w:lang w:val="ru-RU" w:eastAsia="ru-RU" w:bidi="ru-RU"/>
      </w:rPr>
    </w:lvl>
    <w:lvl w:ilvl="6" w:tplc="98FC8396">
      <w:numFmt w:val="bullet"/>
      <w:lvlText w:val="•"/>
      <w:lvlJc w:val="left"/>
      <w:pPr>
        <w:ind w:left="3518" w:hanging="240"/>
      </w:pPr>
      <w:rPr>
        <w:rFonts w:hint="default"/>
        <w:lang w:val="ru-RU" w:eastAsia="ru-RU" w:bidi="ru-RU"/>
      </w:rPr>
    </w:lvl>
    <w:lvl w:ilvl="7" w:tplc="ACB08CC4">
      <w:numFmt w:val="bullet"/>
      <w:lvlText w:val="•"/>
      <w:lvlJc w:val="left"/>
      <w:pPr>
        <w:ind w:left="4088" w:hanging="240"/>
      </w:pPr>
      <w:rPr>
        <w:rFonts w:hint="default"/>
        <w:lang w:val="ru-RU" w:eastAsia="ru-RU" w:bidi="ru-RU"/>
      </w:rPr>
    </w:lvl>
    <w:lvl w:ilvl="8" w:tplc="9F2604C0">
      <w:numFmt w:val="bullet"/>
      <w:lvlText w:val="•"/>
      <w:lvlJc w:val="left"/>
      <w:pPr>
        <w:ind w:left="4658" w:hanging="240"/>
      </w:pPr>
      <w:rPr>
        <w:rFonts w:hint="default"/>
        <w:lang w:val="ru-RU" w:eastAsia="ru-RU" w:bidi="ru-RU"/>
      </w:rPr>
    </w:lvl>
  </w:abstractNum>
  <w:abstractNum w:abstractNumId="169">
    <w:nsid w:val="417F6CE1"/>
    <w:multiLevelType w:val="hybridMultilevel"/>
    <w:tmpl w:val="9FDE8FCA"/>
    <w:lvl w:ilvl="0" w:tplc="DF2C3C90">
      <w:start w:val="1"/>
      <w:numFmt w:val="upperRoman"/>
      <w:lvlText w:val="%1."/>
      <w:lvlJc w:val="left"/>
      <w:pPr>
        <w:ind w:left="321" w:hanging="214"/>
        <w:jc w:val="left"/>
      </w:pPr>
      <w:rPr>
        <w:rFonts w:ascii="Times New Roman" w:eastAsia="Times New Roman" w:hAnsi="Times New Roman" w:cs="Times New Roman" w:hint="default"/>
        <w:b/>
        <w:bCs/>
        <w:spacing w:val="-1"/>
        <w:w w:val="100"/>
        <w:sz w:val="24"/>
        <w:szCs w:val="24"/>
        <w:lang w:val="ru-RU" w:eastAsia="ru-RU" w:bidi="ru-RU"/>
      </w:rPr>
    </w:lvl>
    <w:lvl w:ilvl="1" w:tplc="E8021850">
      <w:numFmt w:val="bullet"/>
      <w:lvlText w:val="•"/>
      <w:lvlJc w:val="left"/>
      <w:pPr>
        <w:ind w:left="831" w:hanging="214"/>
      </w:pPr>
      <w:rPr>
        <w:rFonts w:hint="default"/>
        <w:lang w:val="ru-RU" w:eastAsia="ru-RU" w:bidi="ru-RU"/>
      </w:rPr>
    </w:lvl>
    <w:lvl w:ilvl="2" w:tplc="2A6E2566">
      <w:numFmt w:val="bullet"/>
      <w:lvlText w:val="•"/>
      <w:lvlJc w:val="left"/>
      <w:pPr>
        <w:ind w:left="1342" w:hanging="214"/>
      </w:pPr>
      <w:rPr>
        <w:rFonts w:hint="default"/>
        <w:lang w:val="ru-RU" w:eastAsia="ru-RU" w:bidi="ru-RU"/>
      </w:rPr>
    </w:lvl>
    <w:lvl w:ilvl="3" w:tplc="0E4CF4B2">
      <w:numFmt w:val="bullet"/>
      <w:lvlText w:val="•"/>
      <w:lvlJc w:val="left"/>
      <w:pPr>
        <w:ind w:left="1854" w:hanging="214"/>
      </w:pPr>
      <w:rPr>
        <w:rFonts w:hint="default"/>
        <w:lang w:val="ru-RU" w:eastAsia="ru-RU" w:bidi="ru-RU"/>
      </w:rPr>
    </w:lvl>
    <w:lvl w:ilvl="4" w:tplc="1A241774">
      <w:numFmt w:val="bullet"/>
      <w:lvlText w:val="•"/>
      <w:lvlJc w:val="left"/>
      <w:pPr>
        <w:ind w:left="2365" w:hanging="214"/>
      </w:pPr>
      <w:rPr>
        <w:rFonts w:hint="default"/>
        <w:lang w:val="ru-RU" w:eastAsia="ru-RU" w:bidi="ru-RU"/>
      </w:rPr>
    </w:lvl>
    <w:lvl w:ilvl="5" w:tplc="296ECD86">
      <w:numFmt w:val="bullet"/>
      <w:lvlText w:val="•"/>
      <w:lvlJc w:val="left"/>
      <w:pPr>
        <w:ind w:left="2877" w:hanging="214"/>
      </w:pPr>
      <w:rPr>
        <w:rFonts w:hint="default"/>
        <w:lang w:val="ru-RU" w:eastAsia="ru-RU" w:bidi="ru-RU"/>
      </w:rPr>
    </w:lvl>
    <w:lvl w:ilvl="6" w:tplc="378EB984">
      <w:numFmt w:val="bullet"/>
      <w:lvlText w:val="•"/>
      <w:lvlJc w:val="left"/>
      <w:pPr>
        <w:ind w:left="3388" w:hanging="214"/>
      </w:pPr>
      <w:rPr>
        <w:rFonts w:hint="default"/>
        <w:lang w:val="ru-RU" w:eastAsia="ru-RU" w:bidi="ru-RU"/>
      </w:rPr>
    </w:lvl>
    <w:lvl w:ilvl="7" w:tplc="80246D3C">
      <w:numFmt w:val="bullet"/>
      <w:lvlText w:val="•"/>
      <w:lvlJc w:val="left"/>
      <w:pPr>
        <w:ind w:left="3899" w:hanging="214"/>
      </w:pPr>
      <w:rPr>
        <w:rFonts w:hint="default"/>
        <w:lang w:val="ru-RU" w:eastAsia="ru-RU" w:bidi="ru-RU"/>
      </w:rPr>
    </w:lvl>
    <w:lvl w:ilvl="8" w:tplc="F2F440CE">
      <w:numFmt w:val="bullet"/>
      <w:lvlText w:val="•"/>
      <w:lvlJc w:val="left"/>
      <w:pPr>
        <w:ind w:left="4411" w:hanging="214"/>
      </w:pPr>
      <w:rPr>
        <w:rFonts w:hint="default"/>
        <w:lang w:val="ru-RU" w:eastAsia="ru-RU" w:bidi="ru-RU"/>
      </w:rPr>
    </w:lvl>
  </w:abstractNum>
  <w:abstractNum w:abstractNumId="170">
    <w:nsid w:val="425E45A2"/>
    <w:multiLevelType w:val="hybridMultilevel"/>
    <w:tmpl w:val="3352581C"/>
    <w:lvl w:ilvl="0" w:tplc="B386A1C6">
      <w:numFmt w:val="bullet"/>
      <w:lvlText w:val=""/>
      <w:lvlJc w:val="left"/>
      <w:pPr>
        <w:ind w:left="107" w:hanging="142"/>
      </w:pPr>
      <w:rPr>
        <w:rFonts w:ascii="Symbol" w:eastAsia="Symbol" w:hAnsi="Symbol" w:cs="Symbol" w:hint="default"/>
        <w:w w:val="100"/>
        <w:sz w:val="20"/>
        <w:szCs w:val="20"/>
        <w:lang w:val="ru-RU" w:eastAsia="ru-RU" w:bidi="ru-RU"/>
      </w:rPr>
    </w:lvl>
    <w:lvl w:ilvl="1" w:tplc="AA62F0B4">
      <w:numFmt w:val="bullet"/>
      <w:lvlText w:val="•"/>
      <w:lvlJc w:val="left"/>
      <w:pPr>
        <w:ind w:left="636" w:hanging="142"/>
      </w:pPr>
      <w:rPr>
        <w:rFonts w:hint="default"/>
        <w:lang w:val="ru-RU" w:eastAsia="ru-RU" w:bidi="ru-RU"/>
      </w:rPr>
    </w:lvl>
    <w:lvl w:ilvl="2" w:tplc="EF029D7C">
      <w:numFmt w:val="bullet"/>
      <w:lvlText w:val="•"/>
      <w:lvlJc w:val="left"/>
      <w:pPr>
        <w:ind w:left="1173" w:hanging="142"/>
      </w:pPr>
      <w:rPr>
        <w:rFonts w:hint="default"/>
        <w:lang w:val="ru-RU" w:eastAsia="ru-RU" w:bidi="ru-RU"/>
      </w:rPr>
    </w:lvl>
    <w:lvl w:ilvl="3" w:tplc="3B1861BE">
      <w:numFmt w:val="bullet"/>
      <w:lvlText w:val="•"/>
      <w:lvlJc w:val="left"/>
      <w:pPr>
        <w:ind w:left="1710" w:hanging="142"/>
      </w:pPr>
      <w:rPr>
        <w:rFonts w:hint="default"/>
        <w:lang w:val="ru-RU" w:eastAsia="ru-RU" w:bidi="ru-RU"/>
      </w:rPr>
    </w:lvl>
    <w:lvl w:ilvl="4" w:tplc="2E700AAE">
      <w:numFmt w:val="bullet"/>
      <w:lvlText w:val="•"/>
      <w:lvlJc w:val="left"/>
      <w:pPr>
        <w:ind w:left="2246" w:hanging="142"/>
      </w:pPr>
      <w:rPr>
        <w:rFonts w:hint="default"/>
        <w:lang w:val="ru-RU" w:eastAsia="ru-RU" w:bidi="ru-RU"/>
      </w:rPr>
    </w:lvl>
    <w:lvl w:ilvl="5" w:tplc="1FAA29EA">
      <w:numFmt w:val="bullet"/>
      <w:lvlText w:val="•"/>
      <w:lvlJc w:val="left"/>
      <w:pPr>
        <w:ind w:left="2783" w:hanging="142"/>
      </w:pPr>
      <w:rPr>
        <w:rFonts w:hint="default"/>
        <w:lang w:val="ru-RU" w:eastAsia="ru-RU" w:bidi="ru-RU"/>
      </w:rPr>
    </w:lvl>
    <w:lvl w:ilvl="6" w:tplc="50EA6FBA">
      <w:numFmt w:val="bullet"/>
      <w:lvlText w:val="•"/>
      <w:lvlJc w:val="left"/>
      <w:pPr>
        <w:ind w:left="3320" w:hanging="142"/>
      </w:pPr>
      <w:rPr>
        <w:rFonts w:hint="default"/>
        <w:lang w:val="ru-RU" w:eastAsia="ru-RU" w:bidi="ru-RU"/>
      </w:rPr>
    </w:lvl>
    <w:lvl w:ilvl="7" w:tplc="9A28878C">
      <w:numFmt w:val="bullet"/>
      <w:lvlText w:val="•"/>
      <w:lvlJc w:val="left"/>
      <w:pPr>
        <w:ind w:left="3856" w:hanging="142"/>
      </w:pPr>
      <w:rPr>
        <w:rFonts w:hint="default"/>
        <w:lang w:val="ru-RU" w:eastAsia="ru-RU" w:bidi="ru-RU"/>
      </w:rPr>
    </w:lvl>
    <w:lvl w:ilvl="8" w:tplc="AD5E8270">
      <w:numFmt w:val="bullet"/>
      <w:lvlText w:val="•"/>
      <w:lvlJc w:val="left"/>
      <w:pPr>
        <w:ind w:left="4393" w:hanging="142"/>
      </w:pPr>
      <w:rPr>
        <w:rFonts w:hint="default"/>
        <w:lang w:val="ru-RU" w:eastAsia="ru-RU" w:bidi="ru-RU"/>
      </w:rPr>
    </w:lvl>
  </w:abstractNum>
  <w:abstractNum w:abstractNumId="171">
    <w:nsid w:val="42D82410"/>
    <w:multiLevelType w:val="hybridMultilevel"/>
    <w:tmpl w:val="625CDE2E"/>
    <w:lvl w:ilvl="0" w:tplc="304E6E0E">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A72EFD64">
      <w:numFmt w:val="bullet"/>
      <w:lvlText w:val="•"/>
      <w:lvlJc w:val="left"/>
      <w:pPr>
        <w:ind w:left="595" w:hanging="240"/>
      </w:pPr>
      <w:rPr>
        <w:rFonts w:hint="default"/>
        <w:lang w:val="ru-RU" w:eastAsia="ru-RU" w:bidi="ru-RU"/>
      </w:rPr>
    </w:lvl>
    <w:lvl w:ilvl="2" w:tplc="A7AE65A0">
      <w:numFmt w:val="bullet"/>
      <w:lvlText w:val="•"/>
      <w:lvlJc w:val="left"/>
      <w:pPr>
        <w:ind w:left="1090" w:hanging="240"/>
      </w:pPr>
      <w:rPr>
        <w:rFonts w:hint="default"/>
        <w:lang w:val="ru-RU" w:eastAsia="ru-RU" w:bidi="ru-RU"/>
      </w:rPr>
    </w:lvl>
    <w:lvl w:ilvl="3" w:tplc="4A645A52">
      <w:numFmt w:val="bullet"/>
      <w:lvlText w:val="•"/>
      <w:lvlJc w:val="left"/>
      <w:pPr>
        <w:ind w:left="1585" w:hanging="240"/>
      </w:pPr>
      <w:rPr>
        <w:rFonts w:hint="default"/>
        <w:lang w:val="ru-RU" w:eastAsia="ru-RU" w:bidi="ru-RU"/>
      </w:rPr>
    </w:lvl>
    <w:lvl w:ilvl="4" w:tplc="5B8466FC">
      <w:numFmt w:val="bullet"/>
      <w:lvlText w:val="•"/>
      <w:lvlJc w:val="left"/>
      <w:pPr>
        <w:ind w:left="2081" w:hanging="240"/>
      </w:pPr>
      <w:rPr>
        <w:rFonts w:hint="default"/>
        <w:lang w:val="ru-RU" w:eastAsia="ru-RU" w:bidi="ru-RU"/>
      </w:rPr>
    </w:lvl>
    <w:lvl w:ilvl="5" w:tplc="701C7E5E">
      <w:numFmt w:val="bullet"/>
      <w:lvlText w:val="•"/>
      <w:lvlJc w:val="left"/>
      <w:pPr>
        <w:ind w:left="2576" w:hanging="240"/>
      </w:pPr>
      <w:rPr>
        <w:rFonts w:hint="default"/>
        <w:lang w:val="ru-RU" w:eastAsia="ru-RU" w:bidi="ru-RU"/>
      </w:rPr>
    </w:lvl>
    <w:lvl w:ilvl="6" w:tplc="44B676DC">
      <w:numFmt w:val="bullet"/>
      <w:lvlText w:val="•"/>
      <w:lvlJc w:val="left"/>
      <w:pPr>
        <w:ind w:left="3071" w:hanging="240"/>
      </w:pPr>
      <w:rPr>
        <w:rFonts w:hint="default"/>
        <w:lang w:val="ru-RU" w:eastAsia="ru-RU" w:bidi="ru-RU"/>
      </w:rPr>
    </w:lvl>
    <w:lvl w:ilvl="7" w:tplc="67B27BDE">
      <w:numFmt w:val="bullet"/>
      <w:lvlText w:val="•"/>
      <w:lvlJc w:val="left"/>
      <w:pPr>
        <w:ind w:left="3567" w:hanging="240"/>
      </w:pPr>
      <w:rPr>
        <w:rFonts w:hint="default"/>
        <w:lang w:val="ru-RU" w:eastAsia="ru-RU" w:bidi="ru-RU"/>
      </w:rPr>
    </w:lvl>
    <w:lvl w:ilvl="8" w:tplc="6C9E802E">
      <w:numFmt w:val="bullet"/>
      <w:lvlText w:val="•"/>
      <w:lvlJc w:val="left"/>
      <w:pPr>
        <w:ind w:left="4062" w:hanging="240"/>
      </w:pPr>
      <w:rPr>
        <w:rFonts w:hint="default"/>
        <w:lang w:val="ru-RU" w:eastAsia="ru-RU" w:bidi="ru-RU"/>
      </w:rPr>
    </w:lvl>
  </w:abstractNum>
  <w:abstractNum w:abstractNumId="172">
    <w:nsid w:val="44314795"/>
    <w:multiLevelType w:val="hybridMultilevel"/>
    <w:tmpl w:val="AC6ACD26"/>
    <w:lvl w:ilvl="0" w:tplc="D01A11D6">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7C2AD96A">
      <w:numFmt w:val="bullet"/>
      <w:lvlText w:val="•"/>
      <w:lvlJc w:val="left"/>
      <w:pPr>
        <w:ind w:left="595" w:hanging="180"/>
      </w:pPr>
      <w:rPr>
        <w:rFonts w:hint="default"/>
        <w:lang w:val="ru-RU" w:eastAsia="ru-RU" w:bidi="ru-RU"/>
      </w:rPr>
    </w:lvl>
    <w:lvl w:ilvl="2" w:tplc="4EFC7E48">
      <w:numFmt w:val="bullet"/>
      <w:lvlText w:val="•"/>
      <w:lvlJc w:val="left"/>
      <w:pPr>
        <w:ind w:left="1090" w:hanging="180"/>
      </w:pPr>
      <w:rPr>
        <w:rFonts w:hint="default"/>
        <w:lang w:val="ru-RU" w:eastAsia="ru-RU" w:bidi="ru-RU"/>
      </w:rPr>
    </w:lvl>
    <w:lvl w:ilvl="3" w:tplc="1D302592">
      <w:numFmt w:val="bullet"/>
      <w:lvlText w:val="•"/>
      <w:lvlJc w:val="left"/>
      <w:pPr>
        <w:ind w:left="1585" w:hanging="180"/>
      </w:pPr>
      <w:rPr>
        <w:rFonts w:hint="default"/>
        <w:lang w:val="ru-RU" w:eastAsia="ru-RU" w:bidi="ru-RU"/>
      </w:rPr>
    </w:lvl>
    <w:lvl w:ilvl="4" w:tplc="A670A318">
      <w:numFmt w:val="bullet"/>
      <w:lvlText w:val="•"/>
      <w:lvlJc w:val="left"/>
      <w:pPr>
        <w:ind w:left="2081" w:hanging="180"/>
      </w:pPr>
      <w:rPr>
        <w:rFonts w:hint="default"/>
        <w:lang w:val="ru-RU" w:eastAsia="ru-RU" w:bidi="ru-RU"/>
      </w:rPr>
    </w:lvl>
    <w:lvl w:ilvl="5" w:tplc="5D02786A">
      <w:numFmt w:val="bullet"/>
      <w:lvlText w:val="•"/>
      <w:lvlJc w:val="left"/>
      <w:pPr>
        <w:ind w:left="2576" w:hanging="180"/>
      </w:pPr>
      <w:rPr>
        <w:rFonts w:hint="default"/>
        <w:lang w:val="ru-RU" w:eastAsia="ru-RU" w:bidi="ru-RU"/>
      </w:rPr>
    </w:lvl>
    <w:lvl w:ilvl="6" w:tplc="0714CCD2">
      <w:numFmt w:val="bullet"/>
      <w:lvlText w:val="•"/>
      <w:lvlJc w:val="left"/>
      <w:pPr>
        <w:ind w:left="3071" w:hanging="180"/>
      </w:pPr>
      <w:rPr>
        <w:rFonts w:hint="default"/>
        <w:lang w:val="ru-RU" w:eastAsia="ru-RU" w:bidi="ru-RU"/>
      </w:rPr>
    </w:lvl>
    <w:lvl w:ilvl="7" w:tplc="3524009C">
      <w:numFmt w:val="bullet"/>
      <w:lvlText w:val="•"/>
      <w:lvlJc w:val="left"/>
      <w:pPr>
        <w:ind w:left="3567" w:hanging="180"/>
      </w:pPr>
      <w:rPr>
        <w:rFonts w:hint="default"/>
        <w:lang w:val="ru-RU" w:eastAsia="ru-RU" w:bidi="ru-RU"/>
      </w:rPr>
    </w:lvl>
    <w:lvl w:ilvl="8" w:tplc="DD382D3E">
      <w:numFmt w:val="bullet"/>
      <w:lvlText w:val="•"/>
      <w:lvlJc w:val="left"/>
      <w:pPr>
        <w:ind w:left="4062" w:hanging="180"/>
      </w:pPr>
      <w:rPr>
        <w:rFonts w:hint="default"/>
        <w:lang w:val="ru-RU" w:eastAsia="ru-RU" w:bidi="ru-RU"/>
      </w:rPr>
    </w:lvl>
  </w:abstractNum>
  <w:abstractNum w:abstractNumId="173">
    <w:nsid w:val="44704213"/>
    <w:multiLevelType w:val="hybridMultilevel"/>
    <w:tmpl w:val="2654BC78"/>
    <w:lvl w:ilvl="0" w:tplc="CBEE2510">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1F86C82C">
      <w:numFmt w:val="bullet"/>
      <w:lvlText w:val="•"/>
      <w:lvlJc w:val="left"/>
      <w:pPr>
        <w:ind w:left="669" w:hanging="240"/>
      </w:pPr>
      <w:rPr>
        <w:rFonts w:hint="default"/>
        <w:lang w:val="ru-RU" w:eastAsia="ru-RU" w:bidi="ru-RU"/>
      </w:rPr>
    </w:lvl>
    <w:lvl w:ilvl="2" w:tplc="E780A3CC">
      <w:numFmt w:val="bullet"/>
      <w:lvlText w:val="•"/>
      <w:lvlJc w:val="left"/>
      <w:pPr>
        <w:ind w:left="1239" w:hanging="240"/>
      </w:pPr>
      <w:rPr>
        <w:rFonts w:hint="default"/>
        <w:lang w:val="ru-RU" w:eastAsia="ru-RU" w:bidi="ru-RU"/>
      </w:rPr>
    </w:lvl>
    <w:lvl w:ilvl="3" w:tplc="3484F43E">
      <w:numFmt w:val="bullet"/>
      <w:lvlText w:val="•"/>
      <w:lvlJc w:val="left"/>
      <w:pPr>
        <w:ind w:left="1809" w:hanging="240"/>
      </w:pPr>
      <w:rPr>
        <w:rFonts w:hint="default"/>
        <w:lang w:val="ru-RU" w:eastAsia="ru-RU" w:bidi="ru-RU"/>
      </w:rPr>
    </w:lvl>
    <w:lvl w:ilvl="4" w:tplc="A9EC4EEC">
      <w:numFmt w:val="bullet"/>
      <w:lvlText w:val="•"/>
      <w:lvlJc w:val="left"/>
      <w:pPr>
        <w:ind w:left="2379" w:hanging="240"/>
      </w:pPr>
      <w:rPr>
        <w:rFonts w:hint="default"/>
        <w:lang w:val="ru-RU" w:eastAsia="ru-RU" w:bidi="ru-RU"/>
      </w:rPr>
    </w:lvl>
    <w:lvl w:ilvl="5" w:tplc="0FC66984">
      <w:numFmt w:val="bullet"/>
      <w:lvlText w:val="•"/>
      <w:lvlJc w:val="left"/>
      <w:pPr>
        <w:ind w:left="2949" w:hanging="240"/>
      </w:pPr>
      <w:rPr>
        <w:rFonts w:hint="default"/>
        <w:lang w:val="ru-RU" w:eastAsia="ru-RU" w:bidi="ru-RU"/>
      </w:rPr>
    </w:lvl>
    <w:lvl w:ilvl="6" w:tplc="509AA8F2">
      <w:numFmt w:val="bullet"/>
      <w:lvlText w:val="•"/>
      <w:lvlJc w:val="left"/>
      <w:pPr>
        <w:ind w:left="3518" w:hanging="240"/>
      </w:pPr>
      <w:rPr>
        <w:rFonts w:hint="default"/>
        <w:lang w:val="ru-RU" w:eastAsia="ru-RU" w:bidi="ru-RU"/>
      </w:rPr>
    </w:lvl>
    <w:lvl w:ilvl="7" w:tplc="C7D829A0">
      <w:numFmt w:val="bullet"/>
      <w:lvlText w:val="•"/>
      <w:lvlJc w:val="left"/>
      <w:pPr>
        <w:ind w:left="4088" w:hanging="240"/>
      </w:pPr>
      <w:rPr>
        <w:rFonts w:hint="default"/>
        <w:lang w:val="ru-RU" w:eastAsia="ru-RU" w:bidi="ru-RU"/>
      </w:rPr>
    </w:lvl>
    <w:lvl w:ilvl="8" w:tplc="320EB314">
      <w:numFmt w:val="bullet"/>
      <w:lvlText w:val="•"/>
      <w:lvlJc w:val="left"/>
      <w:pPr>
        <w:ind w:left="4658" w:hanging="240"/>
      </w:pPr>
      <w:rPr>
        <w:rFonts w:hint="default"/>
        <w:lang w:val="ru-RU" w:eastAsia="ru-RU" w:bidi="ru-RU"/>
      </w:rPr>
    </w:lvl>
  </w:abstractNum>
  <w:abstractNum w:abstractNumId="174">
    <w:nsid w:val="45726986"/>
    <w:multiLevelType w:val="hybridMultilevel"/>
    <w:tmpl w:val="1B469374"/>
    <w:lvl w:ilvl="0" w:tplc="3D2E7A8E">
      <w:start w:val="1"/>
      <w:numFmt w:val="decimal"/>
      <w:lvlText w:val="%1."/>
      <w:lvlJc w:val="left"/>
      <w:pPr>
        <w:ind w:left="107" w:hanging="240"/>
        <w:jc w:val="right"/>
      </w:pPr>
      <w:rPr>
        <w:rFonts w:ascii="Times New Roman" w:eastAsia="Times New Roman" w:hAnsi="Times New Roman" w:cs="Times New Roman" w:hint="default"/>
        <w:spacing w:val="-11"/>
        <w:w w:val="100"/>
        <w:sz w:val="24"/>
        <w:szCs w:val="24"/>
        <w:lang w:val="ru-RU" w:eastAsia="ru-RU" w:bidi="ru-RU"/>
      </w:rPr>
    </w:lvl>
    <w:lvl w:ilvl="1" w:tplc="349A7E1A">
      <w:numFmt w:val="bullet"/>
      <w:lvlText w:val="•"/>
      <w:lvlJc w:val="left"/>
      <w:pPr>
        <w:ind w:left="397" w:hanging="240"/>
      </w:pPr>
      <w:rPr>
        <w:rFonts w:hint="default"/>
        <w:lang w:val="ru-RU" w:eastAsia="ru-RU" w:bidi="ru-RU"/>
      </w:rPr>
    </w:lvl>
    <w:lvl w:ilvl="2" w:tplc="0852B20A">
      <w:numFmt w:val="bullet"/>
      <w:lvlText w:val="•"/>
      <w:lvlJc w:val="left"/>
      <w:pPr>
        <w:ind w:left="695" w:hanging="240"/>
      </w:pPr>
      <w:rPr>
        <w:rFonts w:hint="default"/>
        <w:lang w:val="ru-RU" w:eastAsia="ru-RU" w:bidi="ru-RU"/>
      </w:rPr>
    </w:lvl>
    <w:lvl w:ilvl="3" w:tplc="A900D7F0">
      <w:numFmt w:val="bullet"/>
      <w:lvlText w:val="•"/>
      <w:lvlJc w:val="left"/>
      <w:pPr>
        <w:ind w:left="992" w:hanging="240"/>
      </w:pPr>
      <w:rPr>
        <w:rFonts w:hint="default"/>
        <w:lang w:val="ru-RU" w:eastAsia="ru-RU" w:bidi="ru-RU"/>
      </w:rPr>
    </w:lvl>
    <w:lvl w:ilvl="4" w:tplc="CD665B58">
      <w:numFmt w:val="bullet"/>
      <w:lvlText w:val="•"/>
      <w:lvlJc w:val="left"/>
      <w:pPr>
        <w:ind w:left="1290" w:hanging="240"/>
      </w:pPr>
      <w:rPr>
        <w:rFonts w:hint="default"/>
        <w:lang w:val="ru-RU" w:eastAsia="ru-RU" w:bidi="ru-RU"/>
      </w:rPr>
    </w:lvl>
    <w:lvl w:ilvl="5" w:tplc="9B5802F6">
      <w:numFmt w:val="bullet"/>
      <w:lvlText w:val="•"/>
      <w:lvlJc w:val="left"/>
      <w:pPr>
        <w:ind w:left="1587" w:hanging="240"/>
      </w:pPr>
      <w:rPr>
        <w:rFonts w:hint="default"/>
        <w:lang w:val="ru-RU" w:eastAsia="ru-RU" w:bidi="ru-RU"/>
      </w:rPr>
    </w:lvl>
    <w:lvl w:ilvl="6" w:tplc="E7228EC6">
      <w:numFmt w:val="bullet"/>
      <w:lvlText w:val="•"/>
      <w:lvlJc w:val="left"/>
      <w:pPr>
        <w:ind w:left="1885" w:hanging="240"/>
      </w:pPr>
      <w:rPr>
        <w:rFonts w:hint="default"/>
        <w:lang w:val="ru-RU" w:eastAsia="ru-RU" w:bidi="ru-RU"/>
      </w:rPr>
    </w:lvl>
    <w:lvl w:ilvl="7" w:tplc="ABBA79BE">
      <w:numFmt w:val="bullet"/>
      <w:lvlText w:val="•"/>
      <w:lvlJc w:val="left"/>
      <w:pPr>
        <w:ind w:left="2182" w:hanging="240"/>
      </w:pPr>
      <w:rPr>
        <w:rFonts w:hint="default"/>
        <w:lang w:val="ru-RU" w:eastAsia="ru-RU" w:bidi="ru-RU"/>
      </w:rPr>
    </w:lvl>
    <w:lvl w:ilvl="8" w:tplc="0F603636">
      <w:numFmt w:val="bullet"/>
      <w:lvlText w:val="•"/>
      <w:lvlJc w:val="left"/>
      <w:pPr>
        <w:ind w:left="2480" w:hanging="240"/>
      </w:pPr>
      <w:rPr>
        <w:rFonts w:hint="default"/>
        <w:lang w:val="ru-RU" w:eastAsia="ru-RU" w:bidi="ru-RU"/>
      </w:rPr>
    </w:lvl>
  </w:abstractNum>
  <w:abstractNum w:abstractNumId="175">
    <w:nsid w:val="457F5131"/>
    <w:multiLevelType w:val="hybridMultilevel"/>
    <w:tmpl w:val="16DC3688"/>
    <w:lvl w:ilvl="0" w:tplc="72B4C192">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9CD8AC14">
      <w:numFmt w:val="bullet"/>
      <w:lvlText w:val="•"/>
      <w:lvlJc w:val="left"/>
      <w:pPr>
        <w:ind w:left="792" w:hanging="240"/>
      </w:pPr>
      <w:rPr>
        <w:rFonts w:hint="default"/>
        <w:lang w:val="ru-RU" w:eastAsia="ru-RU" w:bidi="ru-RU"/>
      </w:rPr>
    </w:lvl>
    <w:lvl w:ilvl="2" w:tplc="26C00746">
      <w:numFmt w:val="bullet"/>
      <w:lvlText w:val="•"/>
      <w:lvlJc w:val="left"/>
      <w:pPr>
        <w:ind w:left="1244" w:hanging="240"/>
      </w:pPr>
      <w:rPr>
        <w:rFonts w:hint="default"/>
        <w:lang w:val="ru-RU" w:eastAsia="ru-RU" w:bidi="ru-RU"/>
      </w:rPr>
    </w:lvl>
    <w:lvl w:ilvl="3" w:tplc="8D463E54">
      <w:numFmt w:val="bullet"/>
      <w:lvlText w:val="•"/>
      <w:lvlJc w:val="left"/>
      <w:pPr>
        <w:ind w:left="1697" w:hanging="240"/>
      </w:pPr>
      <w:rPr>
        <w:rFonts w:hint="default"/>
        <w:lang w:val="ru-RU" w:eastAsia="ru-RU" w:bidi="ru-RU"/>
      </w:rPr>
    </w:lvl>
    <w:lvl w:ilvl="4" w:tplc="A64E98E0">
      <w:numFmt w:val="bullet"/>
      <w:lvlText w:val="•"/>
      <w:lvlJc w:val="left"/>
      <w:pPr>
        <w:ind w:left="2149" w:hanging="240"/>
      </w:pPr>
      <w:rPr>
        <w:rFonts w:hint="default"/>
        <w:lang w:val="ru-RU" w:eastAsia="ru-RU" w:bidi="ru-RU"/>
      </w:rPr>
    </w:lvl>
    <w:lvl w:ilvl="5" w:tplc="41F4C174">
      <w:numFmt w:val="bullet"/>
      <w:lvlText w:val="•"/>
      <w:lvlJc w:val="left"/>
      <w:pPr>
        <w:ind w:left="2602" w:hanging="240"/>
      </w:pPr>
      <w:rPr>
        <w:rFonts w:hint="default"/>
        <w:lang w:val="ru-RU" w:eastAsia="ru-RU" w:bidi="ru-RU"/>
      </w:rPr>
    </w:lvl>
    <w:lvl w:ilvl="6" w:tplc="0C5C88BA">
      <w:numFmt w:val="bullet"/>
      <w:lvlText w:val="•"/>
      <w:lvlJc w:val="left"/>
      <w:pPr>
        <w:ind w:left="3054" w:hanging="240"/>
      </w:pPr>
      <w:rPr>
        <w:rFonts w:hint="default"/>
        <w:lang w:val="ru-RU" w:eastAsia="ru-RU" w:bidi="ru-RU"/>
      </w:rPr>
    </w:lvl>
    <w:lvl w:ilvl="7" w:tplc="C27E018E">
      <w:numFmt w:val="bullet"/>
      <w:lvlText w:val="•"/>
      <w:lvlJc w:val="left"/>
      <w:pPr>
        <w:ind w:left="3506" w:hanging="240"/>
      </w:pPr>
      <w:rPr>
        <w:rFonts w:hint="default"/>
        <w:lang w:val="ru-RU" w:eastAsia="ru-RU" w:bidi="ru-RU"/>
      </w:rPr>
    </w:lvl>
    <w:lvl w:ilvl="8" w:tplc="FBE2B744">
      <w:numFmt w:val="bullet"/>
      <w:lvlText w:val="•"/>
      <w:lvlJc w:val="left"/>
      <w:pPr>
        <w:ind w:left="3959" w:hanging="240"/>
      </w:pPr>
      <w:rPr>
        <w:rFonts w:hint="default"/>
        <w:lang w:val="ru-RU" w:eastAsia="ru-RU" w:bidi="ru-RU"/>
      </w:rPr>
    </w:lvl>
  </w:abstractNum>
  <w:abstractNum w:abstractNumId="176">
    <w:nsid w:val="458710CE"/>
    <w:multiLevelType w:val="hybridMultilevel"/>
    <w:tmpl w:val="D9007E5E"/>
    <w:lvl w:ilvl="0" w:tplc="49E6516C">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2B06F698">
      <w:numFmt w:val="bullet"/>
      <w:lvlText w:val="•"/>
      <w:lvlJc w:val="left"/>
      <w:pPr>
        <w:ind w:left="575" w:hanging="261"/>
      </w:pPr>
      <w:rPr>
        <w:rFonts w:hint="default"/>
        <w:lang w:val="ru-RU" w:eastAsia="ru-RU" w:bidi="ru-RU"/>
      </w:rPr>
    </w:lvl>
    <w:lvl w:ilvl="2" w:tplc="AA503E62">
      <w:numFmt w:val="bullet"/>
      <w:lvlText w:val="•"/>
      <w:lvlJc w:val="left"/>
      <w:pPr>
        <w:ind w:left="1051" w:hanging="261"/>
      </w:pPr>
      <w:rPr>
        <w:rFonts w:hint="default"/>
        <w:lang w:val="ru-RU" w:eastAsia="ru-RU" w:bidi="ru-RU"/>
      </w:rPr>
    </w:lvl>
    <w:lvl w:ilvl="3" w:tplc="8C7C0E82">
      <w:numFmt w:val="bullet"/>
      <w:lvlText w:val="•"/>
      <w:lvlJc w:val="left"/>
      <w:pPr>
        <w:ind w:left="1526" w:hanging="261"/>
      </w:pPr>
      <w:rPr>
        <w:rFonts w:hint="default"/>
        <w:lang w:val="ru-RU" w:eastAsia="ru-RU" w:bidi="ru-RU"/>
      </w:rPr>
    </w:lvl>
    <w:lvl w:ilvl="4" w:tplc="D1C89EE8">
      <w:numFmt w:val="bullet"/>
      <w:lvlText w:val="•"/>
      <w:lvlJc w:val="left"/>
      <w:pPr>
        <w:ind w:left="2002" w:hanging="261"/>
      </w:pPr>
      <w:rPr>
        <w:rFonts w:hint="default"/>
        <w:lang w:val="ru-RU" w:eastAsia="ru-RU" w:bidi="ru-RU"/>
      </w:rPr>
    </w:lvl>
    <w:lvl w:ilvl="5" w:tplc="B90C9DDC">
      <w:numFmt w:val="bullet"/>
      <w:lvlText w:val="•"/>
      <w:lvlJc w:val="left"/>
      <w:pPr>
        <w:ind w:left="2477" w:hanging="261"/>
      </w:pPr>
      <w:rPr>
        <w:rFonts w:hint="default"/>
        <w:lang w:val="ru-RU" w:eastAsia="ru-RU" w:bidi="ru-RU"/>
      </w:rPr>
    </w:lvl>
    <w:lvl w:ilvl="6" w:tplc="B2CCBBB0">
      <w:numFmt w:val="bullet"/>
      <w:lvlText w:val="•"/>
      <w:lvlJc w:val="left"/>
      <w:pPr>
        <w:ind w:left="2953" w:hanging="261"/>
      </w:pPr>
      <w:rPr>
        <w:rFonts w:hint="default"/>
        <w:lang w:val="ru-RU" w:eastAsia="ru-RU" w:bidi="ru-RU"/>
      </w:rPr>
    </w:lvl>
    <w:lvl w:ilvl="7" w:tplc="EFC0534A">
      <w:numFmt w:val="bullet"/>
      <w:lvlText w:val="•"/>
      <w:lvlJc w:val="left"/>
      <w:pPr>
        <w:ind w:left="3428" w:hanging="261"/>
      </w:pPr>
      <w:rPr>
        <w:rFonts w:hint="default"/>
        <w:lang w:val="ru-RU" w:eastAsia="ru-RU" w:bidi="ru-RU"/>
      </w:rPr>
    </w:lvl>
    <w:lvl w:ilvl="8" w:tplc="91CA7E68">
      <w:numFmt w:val="bullet"/>
      <w:lvlText w:val="•"/>
      <w:lvlJc w:val="left"/>
      <w:pPr>
        <w:ind w:left="3904" w:hanging="261"/>
      </w:pPr>
      <w:rPr>
        <w:rFonts w:hint="default"/>
        <w:lang w:val="ru-RU" w:eastAsia="ru-RU" w:bidi="ru-RU"/>
      </w:rPr>
    </w:lvl>
  </w:abstractNum>
  <w:abstractNum w:abstractNumId="177">
    <w:nsid w:val="45EB18D5"/>
    <w:multiLevelType w:val="hybridMultilevel"/>
    <w:tmpl w:val="D1F68028"/>
    <w:lvl w:ilvl="0" w:tplc="E28A576E">
      <w:start w:val="1"/>
      <w:numFmt w:val="decimal"/>
      <w:lvlText w:val="%1."/>
      <w:lvlJc w:val="left"/>
      <w:pPr>
        <w:ind w:left="467" w:hanging="360"/>
        <w:jc w:val="left"/>
      </w:pPr>
      <w:rPr>
        <w:rFonts w:ascii="Times New Roman" w:eastAsia="Times New Roman" w:hAnsi="Times New Roman" w:cs="Times New Roman" w:hint="default"/>
        <w:spacing w:val="-1"/>
        <w:w w:val="100"/>
        <w:sz w:val="24"/>
        <w:szCs w:val="24"/>
        <w:lang w:val="ru-RU" w:eastAsia="ru-RU" w:bidi="ru-RU"/>
      </w:rPr>
    </w:lvl>
    <w:lvl w:ilvl="1" w:tplc="75F0FB62">
      <w:numFmt w:val="bullet"/>
      <w:lvlText w:val="•"/>
      <w:lvlJc w:val="left"/>
      <w:pPr>
        <w:ind w:left="919" w:hanging="360"/>
      </w:pPr>
      <w:rPr>
        <w:rFonts w:hint="default"/>
        <w:lang w:val="ru-RU" w:eastAsia="ru-RU" w:bidi="ru-RU"/>
      </w:rPr>
    </w:lvl>
    <w:lvl w:ilvl="2" w:tplc="ABE87690">
      <w:numFmt w:val="bullet"/>
      <w:lvlText w:val="•"/>
      <w:lvlJc w:val="left"/>
      <w:pPr>
        <w:ind w:left="1378" w:hanging="360"/>
      </w:pPr>
      <w:rPr>
        <w:rFonts w:hint="default"/>
        <w:lang w:val="ru-RU" w:eastAsia="ru-RU" w:bidi="ru-RU"/>
      </w:rPr>
    </w:lvl>
    <w:lvl w:ilvl="3" w:tplc="E9E69B0A">
      <w:numFmt w:val="bullet"/>
      <w:lvlText w:val="•"/>
      <w:lvlJc w:val="left"/>
      <w:pPr>
        <w:ind w:left="1837" w:hanging="360"/>
      </w:pPr>
      <w:rPr>
        <w:rFonts w:hint="default"/>
        <w:lang w:val="ru-RU" w:eastAsia="ru-RU" w:bidi="ru-RU"/>
      </w:rPr>
    </w:lvl>
    <w:lvl w:ilvl="4" w:tplc="56929C24">
      <w:numFmt w:val="bullet"/>
      <w:lvlText w:val="•"/>
      <w:lvlJc w:val="left"/>
      <w:pPr>
        <w:ind w:left="2297" w:hanging="360"/>
      </w:pPr>
      <w:rPr>
        <w:rFonts w:hint="default"/>
        <w:lang w:val="ru-RU" w:eastAsia="ru-RU" w:bidi="ru-RU"/>
      </w:rPr>
    </w:lvl>
    <w:lvl w:ilvl="5" w:tplc="A45CF6F6">
      <w:numFmt w:val="bullet"/>
      <w:lvlText w:val="•"/>
      <w:lvlJc w:val="left"/>
      <w:pPr>
        <w:ind w:left="2756" w:hanging="360"/>
      </w:pPr>
      <w:rPr>
        <w:rFonts w:hint="default"/>
        <w:lang w:val="ru-RU" w:eastAsia="ru-RU" w:bidi="ru-RU"/>
      </w:rPr>
    </w:lvl>
    <w:lvl w:ilvl="6" w:tplc="CBF89102">
      <w:numFmt w:val="bullet"/>
      <w:lvlText w:val="•"/>
      <w:lvlJc w:val="left"/>
      <w:pPr>
        <w:ind w:left="3215" w:hanging="360"/>
      </w:pPr>
      <w:rPr>
        <w:rFonts w:hint="default"/>
        <w:lang w:val="ru-RU" w:eastAsia="ru-RU" w:bidi="ru-RU"/>
      </w:rPr>
    </w:lvl>
    <w:lvl w:ilvl="7" w:tplc="5FA01230">
      <w:numFmt w:val="bullet"/>
      <w:lvlText w:val="•"/>
      <w:lvlJc w:val="left"/>
      <w:pPr>
        <w:ind w:left="3675" w:hanging="360"/>
      </w:pPr>
      <w:rPr>
        <w:rFonts w:hint="default"/>
        <w:lang w:val="ru-RU" w:eastAsia="ru-RU" w:bidi="ru-RU"/>
      </w:rPr>
    </w:lvl>
    <w:lvl w:ilvl="8" w:tplc="15022AE0">
      <w:numFmt w:val="bullet"/>
      <w:lvlText w:val="•"/>
      <w:lvlJc w:val="left"/>
      <w:pPr>
        <w:ind w:left="4134" w:hanging="360"/>
      </w:pPr>
      <w:rPr>
        <w:rFonts w:hint="default"/>
        <w:lang w:val="ru-RU" w:eastAsia="ru-RU" w:bidi="ru-RU"/>
      </w:rPr>
    </w:lvl>
  </w:abstractNum>
  <w:abstractNum w:abstractNumId="178">
    <w:nsid w:val="464C04A0"/>
    <w:multiLevelType w:val="hybridMultilevel"/>
    <w:tmpl w:val="497EBAE0"/>
    <w:lvl w:ilvl="0" w:tplc="CBA039DE">
      <w:numFmt w:val="bullet"/>
      <w:lvlText w:val="–"/>
      <w:lvlJc w:val="left"/>
      <w:pPr>
        <w:ind w:left="107" w:hanging="308"/>
      </w:pPr>
      <w:rPr>
        <w:rFonts w:ascii="Times New Roman" w:eastAsia="Times New Roman" w:hAnsi="Times New Roman" w:cs="Times New Roman" w:hint="default"/>
        <w:spacing w:val="-2"/>
        <w:w w:val="100"/>
        <w:sz w:val="24"/>
        <w:szCs w:val="24"/>
        <w:lang w:val="ru-RU" w:eastAsia="ru-RU" w:bidi="ru-RU"/>
      </w:rPr>
    </w:lvl>
    <w:lvl w:ilvl="1" w:tplc="6C72B4A2">
      <w:numFmt w:val="bullet"/>
      <w:lvlText w:val="•"/>
      <w:lvlJc w:val="left"/>
      <w:pPr>
        <w:ind w:left="595" w:hanging="308"/>
      </w:pPr>
      <w:rPr>
        <w:rFonts w:hint="default"/>
        <w:lang w:val="ru-RU" w:eastAsia="ru-RU" w:bidi="ru-RU"/>
      </w:rPr>
    </w:lvl>
    <w:lvl w:ilvl="2" w:tplc="515CA316">
      <w:numFmt w:val="bullet"/>
      <w:lvlText w:val="•"/>
      <w:lvlJc w:val="left"/>
      <w:pPr>
        <w:ind w:left="1090" w:hanging="308"/>
      </w:pPr>
      <w:rPr>
        <w:rFonts w:hint="default"/>
        <w:lang w:val="ru-RU" w:eastAsia="ru-RU" w:bidi="ru-RU"/>
      </w:rPr>
    </w:lvl>
    <w:lvl w:ilvl="3" w:tplc="EA2C28E2">
      <w:numFmt w:val="bullet"/>
      <w:lvlText w:val="•"/>
      <w:lvlJc w:val="left"/>
      <w:pPr>
        <w:ind w:left="1585" w:hanging="308"/>
      </w:pPr>
      <w:rPr>
        <w:rFonts w:hint="default"/>
        <w:lang w:val="ru-RU" w:eastAsia="ru-RU" w:bidi="ru-RU"/>
      </w:rPr>
    </w:lvl>
    <w:lvl w:ilvl="4" w:tplc="C574647E">
      <w:numFmt w:val="bullet"/>
      <w:lvlText w:val="•"/>
      <w:lvlJc w:val="left"/>
      <w:pPr>
        <w:ind w:left="2081" w:hanging="308"/>
      </w:pPr>
      <w:rPr>
        <w:rFonts w:hint="default"/>
        <w:lang w:val="ru-RU" w:eastAsia="ru-RU" w:bidi="ru-RU"/>
      </w:rPr>
    </w:lvl>
    <w:lvl w:ilvl="5" w:tplc="CDA842E8">
      <w:numFmt w:val="bullet"/>
      <w:lvlText w:val="•"/>
      <w:lvlJc w:val="left"/>
      <w:pPr>
        <w:ind w:left="2576" w:hanging="308"/>
      </w:pPr>
      <w:rPr>
        <w:rFonts w:hint="default"/>
        <w:lang w:val="ru-RU" w:eastAsia="ru-RU" w:bidi="ru-RU"/>
      </w:rPr>
    </w:lvl>
    <w:lvl w:ilvl="6" w:tplc="2D6CE3A4">
      <w:numFmt w:val="bullet"/>
      <w:lvlText w:val="•"/>
      <w:lvlJc w:val="left"/>
      <w:pPr>
        <w:ind w:left="3071" w:hanging="308"/>
      </w:pPr>
      <w:rPr>
        <w:rFonts w:hint="default"/>
        <w:lang w:val="ru-RU" w:eastAsia="ru-RU" w:bidi="ru-RU"/>
      </w:rPr>
    </w:lvl>
    <w:lvl w:ilvl="7" w:tplc="8FD6674C">
      <w:numFmt w:val="bullet"/>
      <w:lvlText w:val="•"/>
      <w:lvlJc w:val="left"/>
      <w:pPr>
        <w:ind w:left="3567" w:hanging="308"/>
      </w:pPr>
      <w:rPr>
        <w:rFonts w:hint="default"/>
        <w:lang w:val="ru-RU" w:eastAsia="ru-RU" w:bidi="ru-RU"/>
      </w:rPr>
    </w:lvl>
    <w:lvl w:ilvl="8" w:tplc="6AA01E28">
      <w:numFmt w:val="bullet"/>
      <w:lvlText w:val="•"/>
      <w:lvlJc w:val="left"/>
      <w:pPr>
        <w:ind w:left="4062" w:hanging="308"/>
      </w:pPr>
      <w:rPr>
        <w:rFonts w:hint="default"/>
        <w:lang w:val="ru-RU" w:eastAsia="ru-RU" w:bidi="ru-RU"/>
      </w:rPr>
    </w:lvl>
  </w:abstractNum>
  <w:abstractNum w:abstractNumId="179">
    <w:nsid w:val="466E3707"/>
    <w:multiLevelType w:val="hybridMultilevel"/>
    <w:tmpl w:val="8CBA206E"/>
    <w:lvl w:ilvl="0" w:tplc="782EE678">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082A8C00">
      <w:numFmt w:val="bullet"/>
      <w:lvlText w:val="•"/>
      <w:lvlJc w:val="left"/>
      <w:pPr>
        <w:ind w:left="544" w:hanging="240"/>
      </w:pPr>
      <w:rPr>
        <w:rFonts w:hint="default"/>
        <w:lang w:val="ru-RU" w:eastAsia="ru-RU" w:bidi="ru-RU"/>
      </w:rPr>
    </w:lvl>
    <w:lvl w:ilvl="2" w:tplc="554EF0B0">
      <w:numFmt w:val="bullet"/>
      <w:lvlText w:val="•"/>
      <w:lvlJc w:val="left"/>
      <w:pPr>
        <w:ind w:left="988" w:hanging="240"/>
      </w:pPr>
      <w:rPr>
        <w:rFonts w:hint="default"/>
        <w:lang w:val="ru-RU" w:eastAsia="ru-RU" w:bidi="ru-RU"/>
      </w:rPr>
    </w:lvl>
    <w:lvl w:ilvl="3" w:tplc="4FFCD356">
      <w:numFmt w:val="bullet"/>
      <w:lvlText w:val="•"/>
      <w:lvlJc w:val="left"/>
      <w:pPr>
        <w:ind w:left="1432" w:hanging="240"/>
      </w:pPr>
      <w:rPr>
        <w:rFonts w:hint="default"/>
        <w:lang w:val="ru-RU" w:eastAsia="ru-RU" w:bidi="ru-RU"/>
      </w:rPr>
    </w:lvl>
    <w:lvl w:ilvl="4" w:tplc="44281070">
      <w:numFmt w:val="bullet"/>
      <w:lvlText w:val="•"/>
      <w:lvlJc w:val="left"/>
      <w:pPr>
        <w:ind w:left="1876" w:hanging="240"/>
      </w:pPr>
      <w:rPr>
        <w:rFonts w:hint="default"/>
        <w:lang w:val="ru-RU" w:eastAsia="ru-RU" w:bidi="ru-RU"/>
      </w:rPr>
    </w:lvl>
    <w:lvl w:ilvl="5" w:tplc="E996E0BC">
      <w:numFmt w:val="bullet"/>
      <w:lvlText w:val="•"/>
      <w:lvlJc w:val="left"/>
      <w:pPr>
        <w:ind w:left="2321" w:hanging="240"/>
      </w:pPr>
      <w:rPr>
        <w:rFonts w:hint="default"/>
        <w:lang w:val="ru-RU" w:eastAsia="ru-RU" w:bidi="ru-RU"/>
      </w:rPr>
    </w:lvl>
    <w:lvl w:ilvl="6" w:tplc="44562A70">
      <w:numFmt w:val="bullet"/>
      <w:lvlText w:val="•"/>
      <w:lvlJc w:val="left"/>
      <w:pPr>
        <w:ind w:left="2765" w:hanging="240"/>
      </w:pPr>
      <w:rPr>
        <w:rFonts w:hint="default"/>
        <w:lang w:val="ru-RU" w:eastAsia="ru-RU" w:bidi="ru-RU"/>
      </w:rPr>
    </w:lvl>
    <w:lvl w:ilvl="7" w:tplc="7B76D3DA">
      <w:numFmt w:val="bullet"/>
      <w:lvlText w:val="•"/>
      <w:lvlJc w:val="left"/>
      <w:pPr>
        <w:ind w:left="3209" w:hanging="240"/>
      </w:pPr>
      <w:rPr>
        <w:rFonts w:hint="default"/>
        <w:lang w:val="ru-RU" w:eastAsia="ru-RU" w:bidi="ru-RU"/>
      </w:rPr>
    </w:lvl>
    <w:lvl w:ilvl="8" w:tplc="DAD4A372">
      <w:numFmt w:val="bullet"/>
      <w:lvlText w:val="•"/>
      <w:lvlJc w:val="left"/>
      <w:pPr>
        <w:ind w:left="3653" w:hanging="240"/>
      </w:pPr>
      <w:rPr>
        <w:rFonts w:hint="default"/>
        <w:lang w:val="ru-RU" w:eastAsia="ru-RU" w:bidi="ru-RU"/>
      </w:rPr>
    </w:lvl>
  </w:abstractNum>
  <w:abstractNum w:abstractNumId="180">
    <w:nsid w:val="46794966"/>
    <w:multiLevelType w:val="hybridMultilevel"/>
    <w:tmpl w:val="2AB0F51A"/>
    <w:lvl w:ilvl="0" w:tplc="9DF8A2A4">
      <w:start w:val="1"/>
      <w:numFmt w:val="decimal"/>
      <w:lvlText w:val="%1)"/>
      <w:lvlJc w:val="left"/>
      <w:pPr>
        <w:ind w:left="368" w:hanging="261"/>
        <w:jc w:val="left"/>
      </w:pPr>
      <w:rPr>
        <w:rFonts w:ascii="Times New Roman" w:eastAsia="Times New Roman" w:hAnsi="Times New Roman" w:cs="Times New Roman" w:hint="default"/>
        <w:spacing w:val="-2"/>
        <w:w w:val="100"/>
        <w:sz w:val="24"/>
        <w:szCs w:val="24"/>
        <w:lang w:val="ru-RU" w:eastAsia="ru-RU" w:bidi="ru-RU"/>
      </w:rPr>
    </w:lvl>
    <w:lvl w:ilvl="1" w:tplc="E56E4DB6">
      <w:numFmt w:val="bullet"/>
      <w:lvlText w:val="•"/>
      <w:lvlJc w:val="left"/>
      <w:pPr>
        <w:ind w:left="829" w:hanging="261"/>
      </w:pPr>
      <w:rPr>
        <w:rFonts w:hint="default"/>
        <w:lang w:val="ru-RU" w:eastAsia="ru-RU" w:bidi="ru-RU"/>
      </w:rPr>
    </w:lvl>
    <w:lvl w:ilvl="2" w:tplc="910016F8">
      <w:numFmt w:val="bullet"/>
      <w:lvlText w:val="•"/>
      <w:lvlJc w:val="left"/>
      <w:pPr>
        <w:ind w:left="1298" w:hanging="261"/>
      </w:pPr>
      <w:rPr>
        <w:rFonts w:hint="default"/>
        <w:lang w:val="ru-RU" w:eastAsia="ru-RU" w:bidi="ru-RU"/>
      </w:rPr>
    </w:lvl>
    <w:lvl w:ilvl="3" w:tplc="88E66D70">
      <w:numFmt w:val="bullet"/>
      <w:lvlText w:val="•"/>
      <w:lvlJc w:val="left"/>
      <w:pPr>
        <w:ind w:left="1768" w:hanging="261"/>
      </w:pPr>
      <w:rPr>
        <w:rFonts w:hint="default"/>
        <w:lang w:val="ru-RU" w:eastAsia="ru-RU" w:bidi="ru-RU"/>
      </w:rPr>
    </w:lvl>
    <w:lvl w:ilvl="4" w:tplc="D8D27274">
      <w:numFmt w:val="bullet"/>
      <w:lvlText w:val="•"/>
      <w:lvlJc w:val="left"/>
      <w:pPr>
        <w:ind w:left="2237" w:hanging="261"/>
      </w:pPr>
      <w:rPr>
        <w:rFonts w:hint="default"/>
        <w:lang w:val="ru-RU" w:eastAsia="ru-RU" w:bidi="ru-RU"/>
      </w:rPr>
    </w:lvl>
    <w:lvl w:ilvl="5" w:tplc="4C689078">
      <w:numFmt w:val="bullet"/>
      <w:lvlText w:val="•"/>
      <w:lvlJc w:val="left"/>
      <w:pPr>
        <w:ind w:left="2707" w:hanging="261"/>
      </w:pPr>
      <w:rPr>
        <w:rFonts w:hint="default"/>
        <w:lang w:val="ru-RU" w:eastAsia="ru-RU" w:bidi="ru-RU"/>
      </w:rPr>
    </w:lvl>
    <w:lvl w:ilvl="6" w:tplc="C114B382">
      <w:numFmt w:val="bullet"/>
      <w:lvlText w:val="•"/>
      <w:lvlJc w:val="left"/>
      <w:pPr>
        <w:ind w:left="3176" w:hanging="261"/>
      </w:pPr>
      <w:rPr>
        <w:rFonts w:hint="default"/>
        <w:lang w:val="ru-RU" w:eastAsia="ru-RU" w:bidi="ru-RU"/>
      </w:rPr>
    </w:lvl>
    <w:lvl w:ilvl="7" w:tplc="12AA8132">
      <w:numFmt w:val="bullet"/>
      <w:lvlText w:val="•"/>
      <w:lvlJc w:val="left"/>
      <w:pPr>
        <w:ind w:left="3645" w:hanging="261"/>
      </w:pPr>
      <w:rPr>
        <w:rFonts w:hint="default"/>
        <w:lang w:val="ru-RU" w:eastAsia="ru-RU" w:bidi="ru-RU"/>
      </w:rPr>
    </w:lvl>
    <w:lvl w:ilvl="8" w:tplc="D07E07F2">
      <w:numFmt w:val="bullet"/>
      <w:lvlText w:val="•"/>
      <w:lvlJc w:val="left"/>
      <w:pPr>
        <w:ind w:left="4115" w:hanging="261"/>
      </w:pPr>
      <w:rPr>
        <w:rFonts w:hint="default"/>
        <w:lang w:val="ru-RU" w:eastAsia="ru-RU" w:bidi="ru-RU"/>
      </w:rPr>
    </w:lvl>
  </w:abstractNum>
  <w:abstractNum w:abstractNumId="181">
    <w:nsid w:val="472E7A0E"/>
    <w:multiLevelType w:val="hybridMultilevel"/>
    <w:tmpl w:val="80B06BDC"/>
    <w:lvl w:ilvl="0" w:tplc="59D01C74">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F556A1C6">
      <w:numFmt w:val="bullet"/>
      <w:lvlText w:val="•"/>
      <w:lvlJc w:val="left"/>
      <w:pPr>
        <w:ind w:left="900" w:hanging="240"/>
      </w:pPr>
      <w:rPr>
        <w:rFonts w:hint="default"/>
        <w:lang w:val="ru-RU" w:eastAsia="ru-RU" w:bidi="ru-RU"/>
      </w:rPr>
    </w:lvl>
    <w:lvl w:ilvl="2" w:tplc="C1BCE05A">
      <w:numFmt w:val="bullet"/>
      <w:lvlText w:val="•"/>
      <w:lvlJc w:val="left"/>
      <w:pPr>
        <w:ind w:left="1460" w:hanging="240"/>
      </w:pPr>
      <w:rPr>
        <w:rFonts w:hint="default"/>
        <w:lang w:val="ru-RU" w:eastAsia="ru-RU" w:bidi="ru-RU"/>
      </w:rPr>
    </w:lvl>
    <w:lvl w:ilvl="3" w:tplc="95BE2B70">
      <w:numFmt w:val="bullet"/>
      <w:lvlText w:val="•"/>
      <w:lvlJc w:val="left"/>
      <w:pPr>
        <w:ind w:left="2020" w:hanging="240"/>
      </w:pPr>
      <w:rPr>
        <w:rFonts w:hint="default"/>
        <w:lang w:val="ru-RU" w:eastAsia="ru-RU" w:bidi="ru-RU"/>
      </w:rPr>
    </w:lvl>
    <w:lvl w:ilvl="4" w:tplc="BC965B78">
      <w:numFmt w:val="bullet"/>
      <w:lvlText w:val="•"/>
      <w:lvlJc w:val="left"/>
      <w:pPr>
        <w:ind w:left="2581" w:hanging="240"/>
      </w:pPr>
      <w:rPr>
        <w:rFonts w:hint="default"/>
        <w:lang w:val="ru-RU" w:eastAsia="ru-RU" w:bidi="ru-RU"/>
      </w:rPr>
    </w:lvl>
    <w:lvl w:ilvl="5" w:tplc="8BE08E2A">
      <w:numFmt w:val="bullet"/>
      <w:lvlText w:val="•"/>
      <w:lvlJc w:val="left"/>
      <w:pPr>
        <w:ind w:left="3141" w:hanging="240"/>
      </w:pPr>
      <w:rPr>
        <w:rFonts w:hint="default"/>
        <w:lang w:val="ru-RU" w:eastAsia="ru-RU" w:bidi="ru-RU"/>
      </w:rPr>
    </w:lvl>
    <w:lvl w:ilvl="6" w:tplc="5A469570">
      <w:numFmt w:val="bullet"/>
      <w:lvlText w:val="•"/>
      <w:lvlJc w:val="left"/>
      <w:pPr>
        <w:ind w:left="3701" w:hanging="240"/>
      </w:pPr>
      <w:rPr>
        <w:rFonts w:hint="default"/>
        <w:lang w:val="ru-RU" w:eastAsia="ru-RU" w:bidi="ru-RU"/>
      </w:rPr>
    </w:lvl>
    <w:lvl w:ilvl="7" w:tplc="8078E262">
      <w:numFmt w:val="bullet"/>
      <w:lvlText w:val="•"/>
      <w:lvlJc w:val="left"/>
      <w:pPr>
        <w:ind w:left="4262" w:hanging="240"/>
      </w:pPr>
      <w:rPr>
        <w:rFonts w:hint="default"/>
        <w:lang w:val="ru-RU" w:eastAsia="ru-RU" w:bidi="ru-RU"/>
      </w:rPr>
    </w:lvl>
    <w:lvl w:ilvl="8" w:tplc="48A070BE">
      <w:numFmt w:val="bullet"/>
      <w:lvlText w:val="•"/>
      <w:lvlJc w:val="left"/>
      <w:pPr>
        <w:ind w:left="4822" w:hanging="240"/>
      </w:pPr>
      <w:rPr>
        <w:rFonts w:hint="default"/>
        <w:lang w:val="ru-RU" w:eastAsia="ru-RU" w:bidi="ru-RU"/>
      </w:rPr>
    </w:lvl>
  </w:abstractNum>
  <w:abstractNum w:abstractNumId="182">
    <w:nsid w:val="473E6B14"/>
    <w:multiLevelType w:val="hybridMultilevel"/>
    <w:tmpl w:val="3F20FA9A"/>
    <w:lvl w:ilvl="0" w:tplc="9AB0E62C">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A7BC784C">
      <w:numFmt w:val="bullet"/>
      <w:lvlText w:val="•"/>
      <w:lvlJc w:val="left"/>
      <w:pPr>
        <w:ind w:left="595" w:hanging="240"/>
      </w:pPr>
      <w:rPr>
        <w:rFonts w:hint="default"/>
        <w:lang w:val="ru-RU" w:eastAsia="ru-RU" w:bidi="ru-RU"/>
      </w:rPr>
    </w:lvl>
    <w:lvl w:ilvl="2" w:tplc="800A6074">
      <w:numFmt w:val="bullet"/>
      <w:lvlText w:val="•"/>
      <w:lvlJc w:val="left"/>
      <w:pPr>
        <w:ind w:left="1090" w:hanging="240"/>
      </w:pPr>
      <w:rPr>
        <w:rFonts w:hint="default"/>
        <w:lang w:val="ru-RU" w:eastAsia="ru-RU" w:bidi="ru-RU"/>
      </w:rPr>
    </w:lvl>
    <w:lvl w:ilvl="3" w:tplc="C0F2ABEE">
      <w:numFmt w:val="bullet"/>
      <w:lvlText w:val="•"/>
      <w:lvlJc w:val="left"/>
      <w:pPr>
        <w:ind w:left="1585" w:hanging="240"/>
      </w:pPr>
      <w:rPr>
        <w:rFonts w:hint="default"/>
        <w:lang w:val="ru-RU" w:eastAsia="ru-RU" w:bidi="ru-RU"/>
      </w:rPr>
    </w:lvl>
    <w:lvl w:ilvl="4" w:tplc="3DECE110">
      <w:numFmt w:val="bullet"/>
      <w:lvlText w:val="•"/>
      <w:lvlJc w:val="left"/>
      <w:pPr>
        <w:ind w:left="2081" w:hanging="240"/>
      </w:pPr>
      <w:rPr>
        <w:rFonts w:hint="default"/>
        <w:lang w:val="ru-RU" w:eastAsia="ru-RU" w:bidi="ru-RU"/>
      </w:rPr>
    </w:lvl>
    <w:lvl w:ilvl="5" w:tplc="CE262082">
      <w:numFmt w:val="bullet"/>
      <w:lvlText w:val="•"/>
      <w:lvlJc w:val="left"/>
      <w:pPr>
        <w:ind w:left="2576" w:hanging="240"/>
      </w:pPr>
      <w:rPr>
        <w:rFonts w:hint="default"/>
        <w:lang w:val="ru-RU" w:eastAsia="ru-RU" w:bidi="ru-RU"/>
      </w:rPr>
    </w:lvl>
    <w:lvl w:ilvl="6" w:tplc="7676E89A">
      <w:numFmt w:val="bullet"/>
      <w:lvlText w:val="•"/>
      <w:lvlJc w:val="left"/>
      <w:pPr>
        <w:ind w:left="3071" w:hanging="240"/>
      </w:pPr>
      <w:rPr>
        <w:rFonts w:hint="default"/>
        <w:lang w:val="ru-RU" w:eastAsia="ru-RU" w:bidi="ru-RU"/>
      </w:rPr>
    </w:lvl>
    <w:lvl w:ilvl="7" w:tplc="F0D25A02">
      <w:numFmt w:val="bullet"/>
      <w:lvlText w:val="•"/>
      <w:lvlJc w:val="left"/>
      <w:pPr>
        <w:ind w:left="3567" w:hanging="240"/>
      </w:pPr>
      <w:rPr>
        <w:rFonts w:hint="default"/>
        <w:lang w:val="ru-RU" w:eastAsia="ru-RU" w:bidi="ru-RU"/>
      </w:rPr>
    </w:lvl>
    <w:lvl w:ilvl="8" w:tplc="674A08DA">
      <w:numFmt w:val="bullet"/>
      <w:lvlText w:val="•"/>
      <w:lvlJc w:val="left"/>
      <w:pPr>
        <w:ind w:left="4062" w:hanging="240"/>
      </w:pPr>
      <w:rPr>
        <w:rFonts w:hint="default"/>
        <w:lang w:val="ru-RU" w:eastAsia="ru-RU" w:bidi="ru-RU"/>
      </w:rPr>
    </w:lvl>
  </w:abstractNum>
  <w:abstractNum w:abstractNumId="183">
    <w:nsid w:val="477C285C"/>
    <w:multiLevelType w:val="hybridMultilevel"/>
    <w:tmpl w:val="2FDC6B36"/>
    <w:lvl w:ilvl="0" w:tplc="5A0CFEC0">
      <w:numFmt w:val="bullet"/>
      <w:lvlText w:val=""/>
      <w:lvlJc w:val="left"/>
      <w:pPr>
        <w:ind w:left="609" w:hanging="360"/>
      </w:pPr>
      <w:rPr>
        <w:rFonts w:ascii="Wingdings" w:eastAsia="Wingdings" w:hAnsi="Wingdings" w:cs="Wingdings" w:hint="default"/>
        <w:w w:val="100"/>
        <w:sz w:val="24"/>
        <w:szCs w:val="24"/>
        <w:lang w:val="ru-RU" w:eastAsia="ru-RU" w:bidi="ru-RU"/>
      </w:rPr>
    </w:lvl>
    <w:lvl w:ilvl="1" w:tplc="959CF07A">
      <w:numFmt w:val="bullet"/>
      <w:lvlText w:val="•"/>
      <w:lvlJc w:val="left"/>
      <w:pPr>
        <w:ind w:left="1045" w:hanging="360"/>
      </w:pPr>
      <w:rPr>
        <w:rFonts w:hint="default"/>
        <w:lang w:val="ru-RU" w:eastAsia="ru-RU" w:bidi="ru-RU"/>
      </w:rPr>
    </w:lvl>
    <w:lvl w:ilvl="2" w:tplc="0048266A">
      <w:numFmt w:val="bullet"/>
      <w:lvlText w:val="•"/>
      <w:lvlJc w:val="left"/>
      <w:pPr>
        <w:ind w:left="1490" w:hanging="360"/>
      </w:pPr>
      <w:rPr>
        <w:rFonts w:hint="default"/>
        <w:lang w:val="ru-RU" w:eastAsia="ru-RU" w:bidi="ru-RU"/>
      </w:rPr>
    </w:lvl>
    <w:lvl w:ilvl="3" w:tplc="0562E94A">
      <w:numFmt w:val="bullet"/>
      <w:lvlText w:val="•"/>
      <w:lvlJc w:val="left"/>
      <w:pPr>
        <w:ind w:left="1936" w:hanging="360"/>
      </w:pPr>
      <w:rPr>
        <w:rFonts w:hint="default"/>
        <w:lang w:val="ru-RU" w:eastAsia="ru-RU" w:bidi="ru-RU"/>
      </w:rPr>
    </w:lvl>
    <w:lvl w:ilvl="4" w:tplc="3BAA5206">
      <w:numFmt w:val="bullet"/>
      <w:lvlText w:val="•"/>
      <w:lvlJc w:val="left"/>
      <w:pPr>
        <w:ind w:left="2381" w:hanging="360"/>
      </w:pPr>
      <w:rPr>
        <w:rFonts w:hint="default"/>
        <w:lang w:val="ru-RU" w:eastAsia="ru-RU" w:bidi="ru-RU"/>
      </w:rPr>
    </w:lvl>
    <w:lvl w:ilvl="5" w:tplc="1DA23204">
      <w:numFmt w:val="bullet"/>
      <w:lvlText w:val="•"/>
      <w:lvlJc w:val="left"/>
      <w:pPr>
        <w:ind w:left="2827" w:hanging="360"/>
      </w:pPr>
      <w:rPr>
        <w:rFonts w:hint="default"/>
        <w:lang w:val="ru-RU" w:eastAsia="ru-RU" w:bidi="ru-RU"/>
      </w:rPr>
    </w:lvl>
    <w:lvl w:ilvl="6" w:tplc="121654C6">
      <w:numFmt w:val="bullet"/>
      <w:lvlText w:val="•"/>
      <w:lvlJc w:val="left"/>
      <w:pPr>
        <w:ind w:left="3272" w:hanging="360"/>
      </w:pPr>
      <w:rPr>
        <w:rFonts w:hint="default"/>
        <w:lang w:val="ru-RU" w:eastAsia="ru-RU" w:bidi="ru-RU"/>
      </w:rPr>
    </w:lvl>
    <w:lvl w:ilvl="7" w:tplc="8AAA2694">
      <w:numFmt w:val="bullet"/>
      <w:lvlText w:val="•"/>
      <w:lvlJc w:val="left"/>
      <w:pPr>
        <w:ind w:left="3717" w:hanging="360"/>
      </w:pPr>
      <w:rPr>
        <w:rFonts w:hint="default"/>
        <w:lang w:val="ru-RU" w:eastAsia="ru-RU" w:bidi="ru-RU"/>
      </w:rPr>
    </w:lvl>
    <w:lvl w:ilvl="8" w:tplc="4FC84164">
      <w:numFmt w:val="bullet"/>
      <w:lvlText w:val="•"/>
      <w:lvlJc w:val="left"/>
      <w:pPr>
        <w:ind w:left="4163" w:hanging="360"/>
      </w:pPr>
      <w:rPr>
        <w:rFonts w:hint="default"/>
        <w:lang w:val="ru-RU" w:eastAsia="ru-RU" w:bidi="ru-RU"/>
      </w:rPr>
    </w:lvl>
  </w:abstractNum>
  <w:abstractNum w:abstractNumId="184">
    <w:nsid w:val="47C10739"/>
    <w:multiLevelType w:val="hybridMultilevel"/>
    <w:tmpl w:val="7DACB4FC"/>
    <w:lvl w:ilvl="0" w:tplc="BAD29E7A">
      <w:start w:val="1"/>
      <w:numFmt w:val="decimal"/>
      <w:lvlText w:val="%1)"/>
      <w:lvlJc w:val="left"/>
      <w:pPr>
        <w:ind w:left="368" w:hanging="261"/>
        <w:jc w:val="right"/>
      </w:pPr>
      <w:rPr>
        <w:rFonts w:ascii="Times New Roman" w:eastAsia="Times New Roman" w:hAnsi="Times New Roman" w:cs="Times New Roman" w:hint="default"/>
        <w:spacing w:val="-2"/>
        <w:w w:val="100"/>
        <w:sz w:val="24"/>
        <w:szCs w:val="24"/>
        <w:lang w:val="ru-RU" w:eastAsia="ru-RU" w:bidi="ru-RU"/>
      </w:rPr>
    </w:lvl>
    <w:lvl w:ilvl="1" w:tplc="298E943E">
      <w:numFmt w:val="bullet"/>
      <w:lvlText w:val="•"/>
      <w:lvlJc w:val="left"/>
      <w:pPr>
        <w:ind w:left="802" w:hanging="261"/>
      </w:pPr>
      <w:rPr>
        <w:rFonts w:hint="default"/>
        <w:lang w:val="ru-RU" w:eastAsia="ru-RU" w:bidi="ru-RU"/>
      </w:rPr>
    </w:lvl>
    <w:lvl w:ilvl="2" w:tplc="BACCCAB0">
      <w:numFmt w:val="bullet"/>
      <w:lvlText w:val="•"/>
      <w:lvlJc w:val="left"/>
      <w:pPr>
        <w:ind w:left="1244" w:hanging="261"/>
      </w:pPr>
      <w:rPr>
        <w:rFonts w:hint="default"/>
        <w:lang w:val="ru-RU" w:eastAsia="ru-RU" w:bidi="ru-RU"/>
      </w:rPr>
    </w:lvl>
    <w:lvl w:ilvl="3" w:tplc="359AA3DA">
      <w:numFmt w:val="bullet"/>
      <w:lvlText w:val="•"/>
      <w:lvlJc w:val="left"/>
      <w:pPr>
        <w:ind w:left="1686" w:hanging="261"/>
      </w:pPr>
      <w:rPr>
        <w:rFonts w:hint="default"/>
        <w:lang w:val="ru-RU" w:eastAsia="ru-RU" w:bidi="ru-RU"/>
      </w:rPr>
    </w:lvl>
    <w:lvl w:ilvl="4" w:tplc="6BAAC4BC">
      <w:numFmt w:val="bullet"/>
      <w:lvlText w:val="•"/>
      <w:lvlJc w:val="left"/>
      <w:pPr>
        <w:ind w:left="2129" w:hanging="261"/>
      </w:pPr>
      <w:rPr>
        <w:rFonts w:hint="default"/>
        <w:lang w:val="ru-RU" w:eastAsia="ru-RU" w:bidi="ru-RU"/>
      </w:rPr>
    </w:lvl>
    <w:lvl w:ilvl="5" w:tplc="DDBAC1FA">
      <w:numFmt w:val="bullet"/>
      <w:lvlText w:val="•"/>
      <w:lvlJc w:val="left"/>
      <w:pPr>
        <w:ind w:left="2571" w:hanging="261"/>
      </w:pPr>
      <w:rPr>
        <w:rFonts w:hint="default"/>
        <w:lang w:val="ru-RU" w:eastAsia="ru-RU" w:bidi="ru-RU"/>
      </w:rPr>
    </w:lvl>
    <w:lvl w:ilvl="6" w:tplc="369A119E">
      <w:numFmt w:val="bullet"/>
      <w:lvlText w:val="•"/>
      <w:lvlJc w:val="left"/>
      <w:pPr>
        <w:ind w:left="3013" w:hanging="261"/>
      </w:pPr>
      <w:rPr>
        <w:rFonts w:hint="default"/>
        <w:lang w:val="ru-RU" w:eastAsia="ru-RU" w:bidi="ru-RU"/>
      </w:rPr>
    </w:lvl>
    <w:lvl w:ilvl="7" w:tplc="2BE09492">
      <w:numFmt w:val="bullet"/>
      <w:lvlText w:val="•"/>
      <w:lvlJc w:val="left"/>
      <w:pPr>
        <w:ind w:left="3456" w:hanging="261"/>
      </w:pPr>
      <w:rPr>
        <w:rFonts w:hint="default"/>
        <w:lang w:val="ru-RU" w:eastAsia="ru-RU" w:bidi="ru-RU"/>
      </w:rPr>
    </w:lvl>
    <w:lvl w:ilvl="8" w:tplc="497A5A5E">
      <w:numFmt w:val="bullet"/>
      <w:lvlText w:val="•"/>
      <w:lvlJc w:val="left"/>
      <w:pPr>
        <w:ind w:left="3898" w:hanging="261"/>
      </w:pPr>
      <w:rPr>
        <w:rFonts w:hint="default"/>
        <w:lang w:val="ru-RU" w:eastAsia="ru-RU" w:bidi="ru-RU"/>
      </w:rPr>
    </w:lvl>
  </w:abstractNum>
  <w:abstractNum w:abstractNumId="185">
    <w:nsid w:val="486B6A8A"/>
    <w:multiLevelType w:val="hybridMultilevel"/>
    <w:tmpl w:val="E93AEDCA"/>
    <w:lvl w:ilvl="0" w:tplc="085E4CCE">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F3D83FA4">
      <w:numFmt w:val="bullet"/>
      <w:lvlText w:val="•"/>
      <w:lvlJc w:val="left"/>
      <w:pPr>
        <w:ind w:left="811" w:hanging="240"/>
      </w:pPr>
      <w:rPr>
        <w:rFonts w:hint="default"/>
        <w:lang w:val="ru-RU" w:eastAsia="ru-RU" w:bidi="ru-RU"/>
      </w:rPr>
    </w:lvl>
    <w:lvl w:ilvl="2" w:tplc="D7DA520E">
      <w:numFmt w:val="bullet"/>
      <w:lvlText w:val="•"/>
      <w:lvlJc w:val="left"/>
      <w:pPr>
        <w:ind w:left="1282" w:hanging="240"/>
      </w:pPr>
      <w:rPr>
        <w:rFonts w:hint="default"/>
        <w:lang w:val="ru-RU" w:eastAsia="ru-RU" w:bidi="ru-RU"/>
      </w:rPr>
    </w:lvl>
    <w:lvl w:ilvl="3" w:tplc="6C4E8B56">
      <w:numFmt w:val="bullet"/>
      <w:lvlText w:val="•"/>
      <w:lvlJc w:val="left"/>
      <w:pPr>
        <w:ind w:left="1754" w:hanging="240"/>
      </w:pPr>
      <w:rPr>
        <w:rFonts w:hint="default"/>
        <w:lang w:val="ru-RU" w:eastAsia="ru-RU" w:bidi="ru-RU"/>
      </w:rPr>
    </w:lvl>
    <w:lvl w:ilvl="4" w:tplc="02E4601E">
      <w:numFmt w:val="bullet"/>
      <w:lvlText w:val="•"/>
      <w:lvlJc w:val="left"/>
      <w:pPr>
        <w:ind w:left="2225" w:hanging="240"/>
      </w:pPr>
      <w:rPr>
        <w:rFonts w:hint="default"/>
        <w:lang w:val="ru-RU" w:eastAsia="ru-RU" w:bidi="ru-RU"/>
      </w:rPr>
    </w:lvl>
    <w:lvl w:ilvl="5" w:tplc="C956896E">
      <w:numFmt w:val="bullet"/>
      <w:lvlText w:val="•"/>
      <w:lvlJc w:val="left"/>
      <w:pPr>
        <w:ind w:left="2697" w:hanging="240"/>
      </w:pPr>
      <w:rPr>
        <w:rFonts w:hint="default"/>
        <w:lang w:val="ru-RU" w:eastAsia="ru-RU" w:bidi="ru-RU"/>
      </w:rPr>
    </w:lvl>
    <w:lvl w:ilvl="6" w:tplc="DB42222A">
      <w:numFmt w:val="bullet"/>
      <w:lvlText w:val="•"/>
      <w:lvlJc w:val="left"/>
      <w:pPr>
        <w:ind w:left="3168" w:hanging="240"/>
      </w:pPr>
      <w:rPr>
        <w:rFonts w:hint="default"/>
        <w:lang w:val="ru-RU" w:eastAsia="ru-RU" w:bidi="ru-RU"/>
      </w:rPr>
    </w:lvl>
    <w:lvl w:ilvl="7" w:tplc="1E68F730">
      <w:numFmt w:val="bullet"/>
      <w:lvlText w:val="•"/>
      <w:lvlJc w:val="left"/>
      <w:pPr>
        <w:ind w:left="3639" w:hanging="240"/>
      </w:pPr>
      <w:rPr>
        <w:rFonts w:hint="default"/>
        <w:lang w:val="ru-RU" w:eastAsia="ru-RU" w:bidi="ru-RU"/>
      </w:rPr>
    </w:lvl>
    <w:lvl w:ilvl="8" w:tplc="7402D4E8">
      <w:numFmt w:val="bullet"/>
      <w:lvlText w:val="•"/>
      <w:lvlJc w:val="left"/>
      <w:pPr>
        <w:ind w:left="4111" w:hanging="240"/>
      </w:pPr>
      <w:rPr>
        <w:rFonts w:hint="default"/>
        <w:lang w:val="ru-RU" w:eastAsia="ru-RU" w:bidi="ru-RU"/>
      </w:rPr>
    </w:lvl>
  </w:abstractNum>
  <w:abstractNum w:abstractNumId="186">
    <w:nsid w:val="490059DD"/>
    <w:multiLevelType w:val="hybridMultilevel"/>
    <w:tmpl w:val="7C36885A"/>
    <w:lvl w:ilvl="0" w:tplc="83AAB33C">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7F2679CA">
      <w:numFmt w:val="bullet"/>
      <w:lvlText w:val="•"/>
      <w:lvlJc w:val="left"/>
      <w:pPr>
        <w:ind w:left="584" w:hanging="261"/>
      </w:pPr>
      <w:rPr>
        <w:rFonts w:hint="default"/>
        <w:lang w:val="ru-RU" w:eastAsia="ru-RU" w:bidi="ru-RU"/>
      </w:rPr>
    </w:lvl>
    <w:lvl w:ilvl="2" w:tplc="D6005FB4">
      <w:numFmt w:val="bullet"/>
      <w:lvlText w:val="•"/>
      <w:lvlJc w:val="left"/>
      <w:pPr>
        <w:ind w:left="1069" w:hanging="261"/>
      </w:pPr>
      <w:rPr>
        <w:rFonts w:hint="default"/>
        <w:lang w:val="ru-RU" w:eastAsia="ru-RU" w:bidi="ru-RU"/>
      </w:rPr>
    </w:lvl>
    <w:lvl w:ilvl="3" w:tplc="F4646608">
      <w:numFmt w:val="bullet"/>
      <w:lvlText w:val="•"/>
      <w:lvlJc w:val="left"/>
      <w:pPr>
        <w:ind w:left="1554" w:hanging="261"/>
      </w:pPr>
      <w:rPr>
        <w:rFonts w:hint="default"/>
        <w:lang w:val="ru-RU" w:eastAsia="ru-RU" w:bidi="ru-RU"/>
      </w:rPr>
    </w:lvl>
    <w:lvl w:ilvl="4" w:tplc="A5F4EA8E">
      <w:numFmt w:val="bullet"/>
      <w:lvlText w:val="•"/>
      <w:lvlJc w:val="left"/>
      <w:pPr>
        <w:ind w:left="2039" w:hanging="261"/>
      </w:pPr>
      <w:rPr>
        <w:rFonts w:hint="default"/>
        <w:lang w:val="ru-RU" w:eastAsia="ru-RU" w:bidi="ru-RU"/>
      </w:rPr>
    </w:lvl>
    <w:lvl w:ilvl="5" w:tplc="EFFC334C">
      <w:numFmt w:val="bullet"/>
      <w:lvlText w:val="•"/>
      <w:lvlJc w:val="left"/>
      <w:pPr>
        <w:ind w:left="2524" w:hanging="261"/>
      </w:pPr>
      <w:rPr>
        <w:rFonts w:hint="default"/>
        <w:lang w:val="ru-RU" w:eastAsia="ru-RU" w:bidi="ru-RU"/>
      </w:rPr>
    </w:lvl>
    <w:lvl w:ilvl="6" w:tplc="74E4B442">
      <w:numFmt w:val="bullet"/>
      <w:lvlText w:val="•"/>
      <w:lvlJc w:val="left"/>
      <w:pPr>
        <w:ind w:left="3008" w:hanging="261"/>
      </w:pPr>
      <w:rPr>
        <w:rFonts w:hint="default"/>
        <w:lang w:val="ru-RU" w:eastAsia="ru-RU" w:bidi="ru-RU"/>
      </w:rPr>
    </w:lvl>
    <w:lvl w:ilvl="7" w:tplc="DA06B510">
      <w:numFmt w:val="bullet"/>
      <w:lvlText w:val="•"/>
      <w:lvlJc w:val="left"/>
      <w:pPr>
        <w:ind w:left="3493" w:hanging="261"/>
      </w:pPr>
      <w:rPr>
        <w:rFonts w:hint="default"/>
        <w:lang w:val="ru-RU" w:eastAsia="ru-RU" w:bidi="ru-RU"/>
      </w:rPr>
    </w:lvl>
    <w:lvl w:ilvl="8" w:tplc="AE5EDF32">
      <w:numFmt w:val="bullet"/>
      <w:lvlText w:val="•"/>
      <w:lvlJc w:val="left"/>
      <w:pPr>
        <w:ind w:left="3978" w:hanging="261"/>
      </w:pPr>
      <w:rPr>
        <w:rFonts w:hint="default"/>
        <w:lang w:val="ru-RU" w:eastAsia="ru-RU" w:bidi="ru-RU"/>
      </w:rPr>
    </w:lvl>
  </w:abstractNum>
  <w:abstractNum w:abstractNumId="187">
    <w:nsid w:val="49B72DE3"/>
    <w:multiLevelType w:val="hybridMultilevel"/>
    <w:tmpl w:val="319EF474"/>
    <w:lvl w:ilvl="0" w:tplc="CE728A5A">
      <w:start w:val="1"/>
      <w:numFmt w:val="decimal"/>
      <w:lvlText w:val="%1)"/>
      <w:lvlJc w:val="left"/>
      <w:pPr>
        <w:ind w:left="107" w:hanging="261"/>
        <w:jc w:val="left"/>
      </w:pPr>
      <w:rPr>
        <w:rFonts w:ascii="Times New Roman" w:eastAsia="Times New Roman" w:hAnsi="Times New Roman" w:cs="Times New Roman" w:hint="default"/>
        <w:spacing w:val="-3"/>
        <w:w w:val="100"/>
        <w:sz w:val="24"/>
        <w:szCs w:val="24"/>
        <w:lang w:val="ru-RU" w:eastAsia="ru-RU" w:bidi="ru-RU"/>
      </w:rPr>
    </w:lvl>
    <w:lvl w:ilvl="1" w:tplc="3C9A47A6">
      <w:numFmt w:val="bullet"/>
      <w:lvlText w:val="•"/>
      <w:lvlJc w:val="left"/>
      <w:pPr>
        <w:ind w:left="595" w:hanging="261"/>
      </w:pPr>
      <w:rPr>
        <w:rFonts w:hint="default"/>
        <w:lang w:val="ru-RU" w:eastAsia="ru-RU" w:bidi="ru-RU"/>
      </w:rPr>
    </w:lvl>
    <w:lvl w:ilvl="2" w:tplc="FA1E1D90">
      <w:numFmt w:val="bullet"/>
      <w:lvlText w:val="•"/>
      <w:lvlJc w:val="left"/>
      <w:pPr>
        <w:ind w:left="1090" w:hanging="261"/>
      </w:pPr>
      <w:rPr>
        <w:rFonts w:hint="default"/>
        <w:lang w:val="ru-RU" w:eastAsia="ru-RU" w:bidi="ru-RU"/>
      </w:rPr>
    </w:lvl>
    <w:lvl w:ilvl="3" w:tplc="8F121FDE">
      <w:numFmt w:val="bullet"/>
      <w:lvlText w:val="•"/>
      <w:lvlJc w:val="left"/>
      <w:pPr>
        <w:ind w:left="1585" w:hanging="261"/>
      </w:pPr>
      <w:rPr>
        <w:rFonts w:hint="default"/>
        <w:lang w:val="ru-RU" w:eastAsia="ru-RU" w:bidi="ru-RU"/>
      </w:rPr>
    </w:lvl>
    <w:lvl w:ilvl="4" w:tplc="011833F0">
      <w:numFmt w:val="bullet"/>
      <w:lvlText w:val="•"/>
      <w:lvlJc w:val="left"/>
      <w:pPr>
        <w:ind w:left="2081" w:hanging="261"/>
      </w:pPr>
      <w:rPr>
        <w:rFonts w:hint="default"/>
        <w:lang w:val="ru-RU" w:eastAsia="ru-RU" w:bidi="ru-RU"/>
      </w:rPr>
    </w:lvl>
    <w:lvl w:ilvl="5" w:tplc="E25C7128">
      <w:numFmt w:val="bullet"/>
      <w:lvlText w:val="•"/>
      <w:lvlJc w:val="left"/>
      <w:pPr>
        <w:ind w:left="2576" w:hanging="261"/>
      </w:pPr>
      <w:rPr>
        <w:rFonts w:hint="default"/>
        <w:lang w:val="ru-RU" w:eastAsia="ru-RU" w:bidi="ru-RU"/>
      </w:rPr>
    </w:lvl>
    <w:lvl w:ilvl="6" w:tplc="676060F4">
      <w:numFmt w:val="bullet"/>
      <w:lvlText w:val="•"/>
      <w:lvlJc w:val="left"/>
      <w:pPr>
        <w:ind w:left="3071" w:hanging="261"/>
      </w:pPr>
      <w:rPr>
        <w:rFonts w:hint="default"/>
        <w:lang w:val="ru-RU" w:eastAsia="ru-RU" w:bidi="ru-RU"/>
      </w:rPr>
    </w:lvl>
    <w:lvl w:ilvl="7" w:tplc="CC2A163E">
      <w:numFmt w:val="bullet"/>
      <w:lvlText w:val="•"/>
      <w:lvlJc w:val="left"/>
      <w:pPr>
        <w:ind w:left="3567" w:hanging="261"/>
      </w:pPr>
      <w:rPr>
        <w:rFonts w:hint="default"/>
        <w:lang w:val="ru-RU" w:eastAsia="ru-RU" w:bidi="ru-RU"/>
      </w:rPr>
    </w:lvl>
    <w:lvl w:ilvl="8" w:tplc="9B7694E6">
      <w:numFmt w:val="bullet"/>
      <w:lvlText w:val="•"/>
      <w:lvlJc w:val="left"/>
      <w:pPr>
        <w:ind w:left="4062" w:hanging="261"/>
      </w:pPr>
      <w:rPr>
        <w:rFonts w:hint="default"/>
        <w:lang w:val="ru-RU" w:eastAsia="ru-RU" w:bidi="ru-RU"/>
      </w:rPr>
    </w:lvl>
  </w:abstractNum>
  <w:abstractNum w:abstractNumId="188">
    <w:nsid w:val="4A26542A"/>
    <w:multiLevelType w:val="hybridMultilevel"/>
    <w:tmpl w:val="36560888"/>
    <w:lvl w:ilvl="0" w:tplc="BBE2568A">
      <w:start w:val="6"/>
      <w:numFmt w:val="decimal"/>
      <w:lvlText w:val="%1."/>
      <w:lvlJc w:val="left"/>
      <w:pPr>
        <w:ind w:left="107" w:hanging="181"/>
        <w:jc w:val="left"/>
      </w:pPr>
      <w:rPr>
        <w:rFonts w:ascii="Times New Roman" w:eastAsia="Times New Roman" w:hAnsi="Times New Roman" w:cs="Times New Roman" w:hint="default"/>
        <w:w w:val="100"/>
        <w:sz w:val="22"/>
        <w:szCs w:val="22"/>
        <w:lang w:val="ru-RU" w:eastAsia="ru-RU" w:bidi="ru-RU"/>
      </w:rPr>
    </w:lvl>
    <w:lvl w:ilvl="1" w:tplc="5B7C3AA6">
      <w:numFmt w:val="bullet"/>
      <w:lvlText w:val="•"/>
      <w:lvlJc w:val="left"/>
      <w:pPr>
        <w:ind w:left="595" w:hanging="181"/>
      </w:pPr>
      <w:rPr>
        <w:rFonts w:hint="default"/>
        <w:lang w:val="ru-RU" w:eastAsia="ru-RU" w:bidi="ru-RU"/>
      </w:rPr>
    </w:lvl>
    <w:lvl w:ilvl="2" w:tplc="564E6E2C">
      <w:numFmt w:val="bullet"/>
      <w:lvlText w:val="•"/>
      <w:lvlJc w:val="left"/>
      <w:pPr>
        <w:ind w:left="1090" w:hanging="181"/>
      </w:pPr>
      <w:rPr>
        <w:rFonts w:hint="default"/>
        <w:lang w:val="ru-RU" w:eastAsia="ru-RU" w:bidi="ru-RU"/>
      </w:rPr>
    </w:lvl>
    <w:lvl w:ilvl="3" w:tplc="FC3628D8">
      <w:numFmt w:val="bullet"/>
      <w:lvlText w:val="•"/>
      <w:lvlJc w:val="left"/>
      <w:pPr>
        <w:ind w:left="1586" w:hanging="181"/>
      </w:pPr>
      <w:rPr>
        <w:rFonts w:hint="default"/>
        <w:lang w:val="ru-RU" w:eastAsia="ru-RU" w:bidi="ru-RU"/>
      </w:rPr>
    </w:lvl>
    <w:lvl w:ilvl="4" w:tplc="6BC626B8">
      <w:numFmt w:val="bullet"/>
      <w:lvlText w:val="•"/>
      <w:lvlJc w:val="left"/>
      <w:pPr>
        <w:ind w:left="2081" w:hanging="181"/>
      </w:pPr>
      <w:rPr>
        <w:rFonts w:hint="default"/>
        <w:lang w:val="ru-RU" w:eastAsia="ru-RU" w:bidi="ru-RU"/>
      </w:rPr>
    </w:lvl>
    <w:lvl w:ilvl="5" w:tplc="CB7A8A38">
      <w:numFmt w:val="bullet"/>
      <w:lvlText w:val="•"/>
      <w:lvlJc w:val="left"/>
      <w:pPr>
        <w:ind w:left="2577" w:hanging="181"/>
      </w:pPr>
      <w:rPr>
        <w:rFonts w:hint="default"/>
        <w:lang w:val="ru-RU" w:eastAsia="ru-RU" w:bidi="ru-RU"/>
      </w:rPr>
    </w:lvl>
    <w:lvl w:ilvl="6" w:tplc="E6141168">
      <w:numFmt w:val="bullet"/>
      <w:lvlText w:val="•"/>
      <w:lvlJc w:val="left"/>
      <w:pPr>
        <w:ind w:left="3072" w:hanging="181"/>
      </w:pPr>
      <w:rPr>
        <w:rFonts w:hint="default"/>
        <w:lang w:val="ru-RU" w:eastAsia="ru-RU" w:bidi="ru-RU"/>
      </w:rPr>
    </w:lvl>
    <w:lvl w:ilvl="7" w:tplc="47C48668">
      <w:numFmt w:val="bullet"/>
      <w:lvlText w:val="•"/>
      <w:lvlJc w:val="left"/>
      <w:pPr>
        <w:ind w:left="3567" w:hanging="181"/>
      </w:pPr>
      <w:rPr>
        <w:rFonts w:hint="default"/>
        <w:lang w:val="ru-RU" w:eastAsia="ru-RU" w:bidi="ru-RU"/>
      </w:rPr>
    </w:lvl>
    <w:lvl w:ilvl="8" w:tplc="BD7603FE">
      <w:numFmt w:val="bullet"/>
      <w:lvlText w:val="•"/>
      <w:lvlJc w:val="left"/>
      <w:pPr>
        <w:ind w:left="4063" w:hanging="181"/>
      </w:pPr>
      <w:rPr>
        <w:rFonts w:hint="default"/>
        <w:lang w:val="ru-RU" w:eastAsia="ru-RU" w:bidi="ru-RU"/>
      </w:rPr>
    </w:lvl>
  </w:abstractNum>
  <w:abstractNum w:abstractNumId="189">
    <w:nsid w:val="4A346C5E"/>
    <w:multiLevelType w:val="hybridMultilevel"/>
    <w:tmpl w:val="5FDC16FE"/>
    <w:lvl w:ilvl="0" w:tplc="88C09478">
      <w:numFmt w:val="bullet"/>
      <w:lvlText w:val="–"/>
      <w:lvlJc w:val="left"/>
      <w:pPr>
        <w:ind w:left="107" w:hanging="209"/>
      </w:pPr>
      <w:rPr>
        <w:rFonts w:ascii="Times New Roman" w:eastAsia="Times New Roman" w:hAnsi="Times New Roman" w:cs="Times New Roman" w:hint="default"/>
        <w:b/>
        <w:bCs/>
        <w:w w:val="99"/>
        <w:sz w:val="22"/>
        <w:szCs w:val="22"/>
        <w:lang w:val="ru-RU" w:eastAsia="ru-RU" w:bidi="ru-RU"/>
      </w:rPr>
    </w:lvl>
    <w:lvl w:ilvl="1" w:tplc="6778F790">
      <w:numFmt w:val="bullet"/>
      <w:lvlText w:val="•"/>
      <w:lvlJc w:val="left"/>
      <w:pPr>
        <w:ind w:left="688" w:hanging="209"/>
      </w:pPr>
      <w:rPr>
        <w:rFonts w:hint="default"/>
        <w:lang w:val="ru-RU" w:eastAsia="ru-RU" w:bidi="ru-RU"/>
      </w:rPr>
    </w:lvl>
    <w:lvl w:ilvl="2" w:tplc="FA50862A">
      <w:numFmt w:val="bullet"/>
      <w:lvlText w:val="•"/>
      <w:lvlJc w:val="left"/>
      <w:pPr>
        <w:ind w:left="1276" w:hanging="209"/>
      </w:pPr>
      <w:rPr>
        <w:rFonts w:hint="default"/>
        <w:lang w:val="ru-RU" w:eastAsia="ru-RU" w:bidi="ru-RU"/>
      </w:rPr>
    </w:lvl>
    <w:lvl w:ilvl="3" w:tplc="7D74389C">
      <w:numFmt w:val="bullet"/>
      <w:lvlText w:val="•"/>
      <w:lvlJc w:val="left"/>
      <w:pPr>
        <w:ind w:left="1865" w:hanging="209"/>
      </w:pPr>
      <w:rPr>
        <w:rFonts w:hint="default"/>
        <w:lang w:val="ru-RU" w:eastAsia="ru-RU" w:bidi="ru-RU"/>
      </w:rPr>
    </w:lvl>
    <w:lvl w:ilvl="4" w:tplc="072ED0C4">
      <w:numFmt w:val="bullet"/>
      <w:lvlText w:val="•"/>
      <w:lvlJc w:val="left"/>
      <w:pPr>
        <w:ind w:left="2453" w:hanging="209"/>
      </w:pPr>
      <w:rPr>
        <w:rFonts w:hint="default"/>
        <w:lang w:val="ru-RU" w:eastAsia="ru-RU" w:bidi="ru-RU"/>
      </w:rPr>
    </w:lvl>
    <w:lvl w:ilvl="5" w:tplc="8FB80E2A">
      <w:numFmt w:val="bullet"/>
      <w:lvlText w:val="•"/>
      <w:lvlJc w:val="left"/>
      <w:pPr>
        <w:ind w:left="3042" w:hanging="209"/>
      </w:pPr>
      <w:rPr>
        <w:rFonts w:hint="default"/>
        <w:lang w:val="ru-RU" w:eastAsia="ru-RU" w:bidi="ru-RU"/>
      </w:rPr>
    </w:lvl>
    <w:lvl w:ilvl="6" w:tplc="BC42DBAE">
      <w:numFmt w:val="bullet"/>
      <w:lvlText w:val="•"/>
      <w:lvlJc w:val="left"/>
      <w:pPr>
        <w:ind w:left="3630" w:hanging="209"/>
      </w:pPr>
      <w:rPr>
        <w:rFonts w:hint="default"/>
        <w:lang w:val="ru-RU" w:eastAsia="ru-RU" w:bidi="ru-RU"/>
      </w:rPr>
    </w:lvl>
    <w:lvl w:ilvl="7" w:tplc="3F38B828">
      <w:numFmt w:val="bullet"/>
      <w:lvlText w:val="•"/>
      <w:lvlJc w:val="left"/>
      <w:pPr>
        <w:ind w:left="4218" w:hanging="209"/>
      </w:pPr>
      <w:rPr>
        <w:rFonts w:hint="default"/>
        <w:lang w:val="ru-RU" w:eastAsia="ru-RU" w:bidi="ru-RU"/>
      </w:rPr>
    </w:lvl>
    <w:lvl w:ilvl="8" w:tplc="7E54C858">
      <w:numFmt w:val="bullet"/>
      <w:lvlText w:val="•"/>
      <w:lvlJc w:val="left"/>
      <w:pPr>
        <w:ind w:left="4807" w:hanging="209"/>
      </w:pPr>
      <w:rPr>
        <w:rFonts w:hint="default"/>
        <w:lang w:val="ru-RU" w:eastAsia="ru-RU" w:bidi="ru-RU"/>
      </w:rPr>
    </w:lvl>
  </w:abstractNum>
  <w:abstractNum w:abstractNumId="190">
    <w:nsid w:val="4A3D3AED"/>
    <w:multiLevelType w:val="hybridMultilevel"/>
    <w:tmpl w:val="C276BCBE"/>
    <w:lvl w:ilvl="0" w:tplc="3C7CD246">
      <w:start w:val="5"/>
      <w:numFmt w:val="upperRoman"/>
      <w:lvlText w:val="%1."/>
      <w:lvlJc w:val="left"/>
      <w:pPr>
        <w:ind w:left="400" w:hanging="293"/>
        <w:jc w:val="left"/>
      </w:pPr>
      <w:rPr>
        <w:rFonts w:ascii="Times New Roman" w:eastAsia="Times New Roman" w:hAnsi="Times New Roman" w:cs="Times New Roman" w:hint="default"/>
        <w:b/>
        <w:bCs/>
        <w:spacing w:val="-1"/>
        <w:w w:val="100"/>
        <w:sz w:val="24"/>
        <w:szCs w:val="24"/>
        <w:lang w:val="ru-RU" w:eastAsia="ru-RU" w:bidi="ru-RU"/>
      </w:rPr>
    </w:lvl>
    <w:lvl w:ilvl="1" w:tplc="48C8AA2E">
      <w:start w:val="1"/>
      <w:numFmt w:val="decimal"/>
      <w:lvlText w:val="%2."/>
      <w:lvlJc w:val="left"/>
      <w:pPr>
        <w:ind w:left="827" w:hanging="360"/>
        <w:jc w:val="left"/>
      </w:pPr>
      <w:rPr>
        <w:rFonts w:ascii="Times New Roman" w:eastAsia="Times New Roman" w:hAnsi="Times New Roman" w:cs="Times New Roman" w:hint="default"/>
        <w:spacing w:val="-1"/>
        <w:w w:val="100"/>
        <w:sz w:val="24"/>
        <w:szCs w:val="24"/>
        <w:lang w:val="ru-RU" w:eastAsia="ru-RU" w:bidi="ru-RU"/>
      </w:rPr>
    </w:lvl>
    <w:lvl w:ilvl="2" w:tplc="2F3A39EA">
      <w:numFmt w:val="bullet"/>
      <w:lvlText w:val="•"/>
      <w:lvlJc w:val="left"/>
      <w:pPr>
        <w:ind w:left="1290" w:hanging="360"/>
      </w:pPr>
      <w:rPr>
        <w:rFonts w:hint="default"/>
        <w:lang w:val="ru-RU" w:eastAsia="ru-RU" w:bidi="ru-RU"/>
      </w:rPr>
    </w:lvl>
    <w:lvl w:ilvl="3" w:tplc="24B8F43A">
      <w:numFmt w:val="bullet"/>
      <w:lvlText w:val="•"/>
      <w:lvlJc w:val="left"/>
      <w:pPr>
        <w:ind w:left="1760" w:hanging="360"/>
      </w:pPr>
      <w:rPr>
        <w:rFonts w:hint="default"/>
        <w:lang w:val="ru-RU" w:eastAsia="ru-RU" w:bidi="ru-RU"/>
      </w:rPr>
    </w:lvl>
    <w:lvl w:ilvl="4" w:tplc="D7265E04">
      <w:numFmt w:val="bullet"/>
      <w:lvlText w:val="•"/>
      <w:lvlJc w:val="left"/>
      <w:pPr>
        <w:ind w:left="2231" w:hanging="360"/>
      </w:pPr>
      <w:rPr>
        <w:rFonts w:hint="default"/>
        <w:lang w:val="ru-RU" w:eastAsia="ru-RU" w:bidi="ru-RU"/>
      </w:rPr>
    </w:lvl>
    <w:lvl w:ilvl="5" w:tplc="262E0C40">
      <w:numFmt w:val="bullet"/>
      <w:lvlText w:val="•"/>
      <w:lvlJc w:val="left"/>
      <w:pPr>
        <w:ind w:left="2701" w:hanging="360"/>
      </w:pPr>
      <w:rPr>
        <w:rFonts w:hint="default"/>
        <w:lang w:val="ru-RU" w:eastAsia="ru-RU" w:bidi="ru-RU"/>
      </w:rPr>
    </w:lvl>
    <w:lvl w:ilvl="6" w:tplc="3A4A97E8">
      <w:numFmt w:val="bullet"/>
      <w:lvlText w:val="•"/>
      <w:lvlJc w:val="left"/>
      <w:pPr>
        <w:ind w:left="3171" w:hanging="360"/>
      </w:pPr>
      <w:rPr>
        <w:rFonts w:hint="default"/>
        <w:lang w:val="ru-RU" w:eastAsia="ru-RU" w:bidi="ru-RU"/>
      </w:rPr>
    </w:lvl>
    <w:lvl w:ilvl="7" w:tplc="2BA6D792">
      <w:numFmt w:val="bullet"/>
      <w:lvlText w:val="•"/>
      <w:lvlJc w:val="left"/>
      <w:pPr>
        <w:ind w:left="3642" w:hanging="360"/>
      </w:pPr>
      <w:rPr>
        <w:rFonts w:hint="default"/>
        <w:lang w:val="ru-RU" w:eastAsia="ru-RU" w:bidi="ru-RU"/>
      </w:rPr>
    </w:lvl>
    <w:lvl w:ilvl="8" w:tplc="777C7194">
      <w:numFmt w:val="bullet"/>
      <w:lvlText w:val="•"/>
      <w:lvlJc w:val="left"/>
      <w:pPr>
        <w:ind w:left="4112" w:hanging="360"/>
      </w:pPr>
      <w:rPr>
        <w:rFonts w:hint="default"/>
        <w:lang w:val="ru-RU" w:eastAsia="ru-RU" w:bidi="ru-RU"/>
      </w:rPr>
    </w:lvl>
  </w:abstractNum>
  <w:abstractNum w:abstractNumId="191">
    <w:nsid w:val="4A6B321D"/>
    <w:multiLevelType w:val="hybridMultilevel"/>
    <w:tmpl w:val="96F23DAE"/>
    <w:lvl w:ilvl="0" w:tplc="AE0C940A">
      <w:start w:val="2"/>
      <w:numFmt w:val="upperRoman"/>
      <w:lvlText w:val="%1."/>
      <w:lvlJc w:val="left"/>
      <w:pPr>
        <w:ind w:left="414" w:hanging="308"/>
        <w:jc w:val="left"/>
      </w:pPr>
      <w:rPr>
        <w:rFonts w:ascii="Times New Roman" w:eastAsia="Times New Roman" w:hAnsi="Times New Roman" w:cs="Times New Roman" w:hint="default"/>
        <w:b/>
        <w:bCs/>
        <w:spacing w:val="-1"/>
        <w:w w:val="100"/>
        <w:sz w:val="24"/>
        <w:szCs w:val="24"/>
        <w:lang w:val="ru-RU" w:eastAsia="ru-RU" w:bidi="ru-RU"/>
      </w:rPr>
    </w:lvl>
    <w:lvl w:ilvl="1" w:tplc="E0B8A028">
      <w:start w:val="1"/>
      <w:numFmt w:val="decimal"/>
      <w:lvlText w:val="%2."/>
      <w:lvlJc w:val="left"/>
      <w:pPr>
        <w:ind w:left="587" w:hanging="240"/>
        <w:jc w:val="left"/>
      </w:pPr>
      <w:rPr>
        <w:rFonts w:ascii="Times New Roman" w:eastAsia="Times New Roman" w:hAnsi="Times New Roman" w:cs="Times New Roman" w:hint="default"/>
        <w:spacing w:val="-1"/>
        <w:w w:val="100"/>
        <w:sz w:val="24"/>
        <w:szCs w:val="24"/>
        <w:lang w:val="ru-RU" w:eastAsia="ru-RU" w:bidi="ru-RU"/>
      </w:rPr>
    </w:lvl>
    <w:lvl w:ilvl="2" w:tplc="BD0632CC">
      <w:numFmt w:val="bullet"/>
      <w:lvlText w:val="•"/>
      <w:lvlJc w:val="left"/>
      <w:pPr>
        <w:ind w:left="1180" w:hanging="240"/>
      </w:pPr>
      <w:rPr>
        <w:rFonts w:hint="default"/>
        <w:lang w:val="ru-RU" w:eastAsia="ru-RU" w:bidi="ru-RU"/>
      </w:rPr>
    </w:lvl>
    <w:lvl w:ilvl="3" w:tplc="10E20E0E">
      <w:numFmt w:val="bullet"/>
      <w:lvlText w:val="•"/>
      <w:lvlJc w:val="left"/>
      <w:pPr>
        <w:ind w:left="1780" w:hanging="240"/>
      </w:pPr>
      <w:rPr>
        <w:rFonts w:hint="default"/>
        <w:lang w:val="ru-RU" w:eastAsia="ru-RU" w:bidi="ru-RU"/>
      </w:rPr>
    </w:lvl>
    <w:lvl w:ilvl="4" w:tplc="71C032EA">
      <w:numFmt w:val="bullet"/>
      <w:lvlText w:val="•"/>
      <w:lvlJc w:val="left"/>
      <w:pPr>
        <w:ind w:left="2381" w:hanging="240"/>
      </w:pPr>
      <w:rPr>
        <w:rFonts w:hint="default"/>
        <w:lang w:val="ru-RU" w:eastAsia="ru-RU" w:bidi="ru-RU"/>
      </w:rPr>
    </w:lvl>
    <w:lvl w:ilvl="5" w:tplc="ABE06598">
      <w:numFmt w:val="bullet"/>
      <w:lvlText w:val="•"/>
      <w:lvlJc w:val="left"/>
      <w:pPr>
        <w:ind w:left="2981" w:hanging="240"/>
      </w:pPr>
      <w:rPr>
        <w:rFonts w:hint="default"/>
        <w:lang w:val="ru-RU" w:eastAsia="ru-RU" w:bidi="ru-RU"/>
      </w:rPr>
    </w:lvl>
    <w:lvl w:ilvl="6" w:tplc="00229972">
      <w:numFmt w:val="bullet"/>
      <w:lvlText w:val="•"/>
      <w:lvlJc w:val="left"/>
      <w:pPr>
        <w:ind w:left="3582" w:hanging="240"/>
      </w:pPr>
      <w:rPr>
        <w:rFonts w:hint="default"/>
        <w:lang w:val="ru-RU" w:eastAsia="ru-RU" w:bidi="ru-RU"/>
      </w:rPr>
    </w:lvl>
    <w:lvl w:ilvl="7" w:tplc="4476F1FC">
      <w:numFmt w:val="bullet"/>
      <w:lvlText w:val="•"/>
      <w:lvlJc w:val="left"/>
      <w:pPr>
        <w:ind w:left="4182" w:hanging="240"/>
      </w:pPr>
      <w:rPr>
        <w:rFonts w:hint="default"/>
        <w:lang w:val="ru-RU" w:eastAsia="ru-RU" w:bidi="ru-RU"/>
      </w:rPr>
    </w:lvl>
    <w:lvl w:ilvl="8" w:tplc="0D54964C">
      <w:numFmt w:val="bullet"/>
      <w:lvlText w:val="•"/>
      <w:lvlJc w:val="left"/>
      <w:pPr>
        <w:ind w:left="4783" w:hanging="240"/>
      </w:pPr>
      <w:rPr>
        <w:rFonts w:hint="default"/>
        <w:lang w:val="ru-RU" w:eastAsia="ru-RU" w:bidi="ru-RU"/>
      </w:rPr>
    </w:lvl>
  </w:abstractNum>
  <w:abstractNum w:abstractNumId="192">
    <w:nsid w:val="4A711483"/>
    <w:multiLevelType w:val="hybridMultilevel"/>
    <w:tmpl w:val="4162A432"/>
    <w:lvl w:ilvl="0" w:tplc="A3C43C80">
      <w:start w:val="2"/>
      <w:numFmt w:val="decimal"/>
      <w:lvlText w:val="%1)"/>
      <w:lvlJc w:val="left"/>
      <w:pPr>
        <w:ind w:left="107" w:hanging="261"/>
        <w:jc w:val="left"/>
      </w:pPr>
      <w:rPr>
        <w:rFonts w:ascii="Times New Roman" w:eastAsia="Times New Roman" w:hAnsi="Times New Roman" w:cs="Times New Roman" w:hint="default"/>
        <w:w w:val="99"/>
        <w:sz w:val="24"/>
        <w:szCs w:val="24"/>
        <w:lang w:val="ru-RU" w:eastAsia="ru-RU" w:bidi="ru-RU"/>
      </w:rPr>
    </w:lvl>
    <w:lvl w:ilvl="1" w:tplc="858236CE">
      <w:numFmt w:val="bullet"/>
      <w:lvlText w:val="•"/>
      <w:lvlJc w:val="left"/>
      <w:pPr>
        <w:ind w:left="595" w:hanging="261"/>
      </w:pPr>
      <w:rPr>
        <w:rFonts w:hint="default"/>
        <w:lang w:val="ru-RU" w:eastAsia="ru-RU" w:bidi="ru-RU"/>
      </w:rPr>
    </w:lvl>
    <w:lvl w:ilvl="2" w:tplc="FB102942">
      <w:numFmt w:val="bullet"/>
      <w:lvlText w:val="•"/>
      <w:lvlJc w:val="left"/>
      <w:pPr>
        <w:ind w:left="1090" w:hanging="261"/>
      </w:pPr>
      <w:rPr>
        <w:rFonts w:hint="default"/>
        <w:lang w:val="ru-RU" w:eastAsia="ru-RU" w:bidi="ru-RU"/>
      </w:rPr>
    </w:lvl>
    <w:lvl w:ilvl="3" w:tplc="23A8273E">
      <w:numFmt w:val="bullet"/>
      <w:lvlText w:val="•"/>
      <w:lvlJc w:val="left"/>
      <w:pPr>
        <w:ind w:left="1586" w:hanging="261"/>
      </w:pPr>
      <w:rPr>
        <w:rFonts w:hint="default"/>
        <w:lang w:val="ru-RU" w:eastAsia="ru-RU" w:bidi="ru-RU"/>
      </w:rPr>
    </w:lvl>
    <w:lvl w:ilvl="4" w:tplc="BB9038B2">
      <w:numFmt w:val="bullet"/>
      <w:lvlText w:val="•"/>
      <w:lvlJc w:val="left"/>
      <w:pPr>
        <w:ind w:left="2081" w:hanging="261"/>
      </w:pPr>
      <w:rPr>
        <w:rFonts w:hint="default"/>
        <w:lang w:val="ru-RU" w:eastAsia="ru-RU" w:bidi="ru-RU"/>
      </w:rPr>
    </w:lvl>
    <w:lvl w:ilvl="5" w:tplc="5EC082B6">
      <w:numFmt w:val="bullet"/>
      <w:lvlText w:val="•"/>
      <w:lvlJc w:val="left"/>
      <w:pPr>
        <w:ind w:left="2577" w:hanging="261"/>
      </w:pPr>
      <w:rPr>
        <w:rFonts w:hint="default"/>
        <w:lang w:val="ru-RU" w:eastAsia="ru-RU" w:bidi="ru-RU"/>
      </w:rPr>
    </w:lvl>
    <w:lvl w:ilvl="6" w:tplc="02E67116">
      <w:numFmt w:val="bullet"/>
      <w:lvlText w:val="•"/>
      <w:lvlJc w:val="left"/>
      <w:pPr>
        <w:ind w:left="3072" w:hanging="261"/>
      </w:pPr>
      <w:rPr>
        <w:rFonts w:hint="default"/>
        <w:lang w:val="ru-RU" w:eastAsia="ru-RU" w:bidi="ru-RU"/>
      </w:rPr>
    </w:lvl>
    <w:lvl w:ilvl="7" w:tplc="DC509044">
      <w:numFmt w:val="bullet"/>
      <w:lvlText w:val="•"/>
      <w:lvlJc w:val="left"/>
      <w:pPr>
        <w:ind w:left="3567" w:hanging="261"/>
      </w:pPr>
      <w:rPr>
        <w:rFonts w:hint="default"/>
        <w:lang w:val="ru-RU" w:eastAsia="ru-RU" w:bidi="ru-RU"/>
      </w:rPr>
    </w:lvl>
    <w:lvl w:ilvl="8" w:tplc="2056E014">
      <w:numFmt w:val="bullet"/>
      <w:lvlText w:val="•"/>
      <w:lvlJc w:val="left"/>
      <w:pPr>
        <w:ind w:left="4063" w:hanging="261"/>
      </w:pPr>
      <w:rPr>
        <w:rFonts w:hint="default"/>
        <w:lang w:val="ru-RU" w:eastAsia="ru-RU" w:bidi="ru-RU"/>
      </w:rPr>
    </w:lvl>
  </w:abstractNum>
  <w:abstractNum w:abstractNumId="193">
    <w:nsid w:val="4AD51586"/>
    <w:multiLevelType w:val="hybridMultilevel"/>
    <w:tmpl w:val="C64A7F98"/>
    <w:lvl w:ilvl="0" w:tplc="8812B748">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EB56E8BC">
      <w:numFmt w:val="bullet"/>
      <w:lvlText w:val="•"/>
      <w:lvlJc w:val="left"/>
      <w:pPr>
        <w:ind w:left="852" w:hanging="240"/>
      </w:pPr>
      <w:rPr>
        <w:rFonts w:hint="default"/>
        <w:lang w:val="ru-RU" w:eastAsia="ru-RU" w:bidi="ru-RU"/>
      </w:rPr>
    </w:lvl>
    <w:lvl w:ilvl="2" w:tplc="FD4C0F12">
      <w:numFmt w:val="bullet"/>
      <w:lvlText w:val="•"/>
      <w:lvlJc w:val="left"/>
      <w:pPr>
        <w:ind w:left="1365" w:hanging="240"/>
      </w:pPr>
      <w:rPr>
        <w:rFonts w:hint="default"/>
        <w:lang w:val="ru-RU" w:eastAsia="ru-RU" w:bidi="ru-RU"/>
      </w:rPr>
    </w:lvl>
    <w:lvl w:ilvl="3" w:tplc="8EFC00E6">
      <w:numFmt w:val="bullet"/>
      <w:lvlText w:val="•"/>
      <w:lvlJc w:val="left"/>
      <w:pPr>
        <w:ind w:left="1878" w:hanging="240"/>
      </w:pPr>
      <w:rPr>
        <w:rFonts w:hint="default"/>
        <w:lang w:val="ru-RU" w:eastAsia="ru-RU" w:bidi="ru-RU"/>
      </w:rPr>
    </w:lvl>
    <w:lvl w:ilvl="4" w:tplc="D9B0B564">
      <w:numFmt w:val="bullet"/>
      <w:lvlText w:val="•"/>
      <w:lvlJc w:val="left"/>
      <w:pPr>
        <w:ind w:left="2390" w:hanging="240"/>
      </w:pPr>
      <w:rPr>
        <w:rFonts w:hint="default"/>
        <w:lang w:val="ru-RU" w:eastAsia="ru-RU" w:bidi="ru-RU"/>
      </w:rPr>
    </w:lvl>
    <w:lvl w:ilvl="5" w:tplc="2B7C7B5E">
      <w:numFmt w:val="bullet"/>
      <w:lvlText w:val="•"/>
      <w:lvlJc w:val="left"/>
      <w:pPr>
        <w:ind w:left="2903" w:hanging="240"/>
      </w:pPr>
      <w:rPr>
        <w:rFonts w:hint="default"/>
        <w:lang w:val="ru-RU" w:eastAsia="ru-RU" w:bidi="ru-RU"/>
      </w:rPr>
    </w:lvl>
    <w:lvl w:ilvl="6" w:tplc="58007F3E">
      <w:numFmt w:val="bullet"/>
      <w:lvlText w:val="•"/>
      <w:lvlJc w:val="left"/>
      <w:pPr>
        <w:ind w:left="3416" w:hanging="240"/>
      </w:pPr>
      <w:rPr>
        <w:rFonts w:hint="default"/>
        <w:lang w:val="ru-RU" w:eastAsia="ru-RU" w:bidi="ru-RU"/>
      </w:rPr>
    </w:lvl>
    <w:lvl w:ilvl="7" w:tplc="CB9A4E2E">
      <w:numFmt w:val="bullet"/>
      <w:lvlText w:val="•"/>
      <w:lvlJc w:val="left"/>
      <w:pPr>
        <w:ind w:left="3928" w:hanging="240"/>
      </w:pPr>
      <w:rPr>
        <w:rFonts w:hint="default"/>
        <w:lang w:val="ru-RU" w:eastAsia="ru-RU" w:bidi="ru-RU"/>
      </w:rPr>
    </w:lvl>
    <w:lvl w:ilvl="8" w:tplc="A1E0A852">
      <w:numFmt w:val="bullet"/>
      <w:lvlText w:val="•"/>
      <w:lvlJc w:val="left"/>
      <w:pPr>
        <w:ind w:left="4441" w:hanging="240"/>
      </w:pPr>
      <w:rPr>
        <w:rFonts w:hint="default"/>
        <w:lang w:val="ru-RU" w:eastAsia="ru-RU" w:bidi="ru-RU"/>
      </w:rPr>
    </w:lvl>
  </w:abstractNum>
  <w:abstractNum w:abstractNumId="194">
    <w:nsid w:val="4B220DBF"/>
    <w:multiLevelType w:val="hybridMultilevel"/>
    <w:tmpl w:val="27FA15C4"/>
    <w:lvl w:ilvl="0" w:tplc="49B046FC">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AEFA4F0E">
      <w:numFmt w:val="bullet"/>
      <w:lvlText w:val="•"/>
      <w:lvlJc w:val="left"/>
      <w:pPr>
        <w:ind w:left="636" w:hanging="240"/>
      </w:pPr>
      <w:rPr>
        <w:rFonts w:hint="default"/>
        <w:lang w:val="ru-RU" w:eastAsia="ru-RU" w:bidi="ru-RU"/>
      </w:rPr>
    </w:lvl>
    <w:lvl w:ilvl="2" w:tplc="560A4826">
      <w:numFmt w:val="bullet"/>
      <w:lvlText w:val="•"/>
      <w:lvlJc w:val="left"/>
      <w:pPr>
        <w:ind w:left="1173" w:hanging="240"/>
      </w:pPr>
      <w:rPr>
        <w:rFonts w:hint="default"/>
        <w:lang w:val="ru-RU" w:eastAsia="ru-RU" w:bidi="ru-RU"/>
      </w:rPr>
    </w:lvl>
    <w:lvl w:ilvl="3" w:tplc="3E689034">
      <w:numFmt w:val="bullet"/>
      <w:lvlText w:val="•"/>
      <w:lvlJc w:val="left"/>
      <w:pPr>
        <w:ind w:left="1710" w:hanging="240"/>
      </w:pPr>
      <w:rPr>
        <w:rFonts w:hint="default"/>
        <w:lang w:val="ru-RU" w:eastAsia="ru-RU" w:bidi="ru-RU"/>
      </w:rPr>
    </w:lvl>
    <w:lvl w:ilvl="4" w:tplc="912E29F2">
      <w:numFmt w:val="bullet"/>
      <w:lvlText w:val="•"/>
      <w:lvlJc w:val="left"/>
      <w:pPr>
        <w:ind w:left="2246" w:hanging="240"/>
      </w:pPr>
      <w:rPr>
        <w:rFonts w:hint="default"/>
        <w:lang w:val="ru-RU" w:eastAsia="ru-RU" w:bidi="ru-RU"/>
      </w:rPr>
    </w:lvl>
    <w:lvl w:ilvl="5" w:tplc="B58683CE">
      <w:numFmt w:val="bullet"/>
      <w:lvlText w:val="•"/>
      <w:lvlJc w:val="left"/>
      <w:pPr>
        <w:ind w:left="2783" w:hanging="240"/>
      </w:pPr>
      <w:rPr>
        <w:rFonts w:hint="default"/>
        <w:lang w:val="ru-RU" w:eastAsia="ru-RU" w:bidi="ru-RU"/>
      </w:rPr>
    </w:lvl>
    <w:lvl w:ilvl="6" w:tplc="09463F46">
      <w:numFmt w:val="bullet"/>
      <w:lvlText w:val="•"/>
      <w:lvlJc w:val="left"/>
      <w:pPr>
        <w:ind w:left="3320" w:hanging="240"/>
      </w:pPr>
      <w:rPr>
        <w:rFonts w:hint="default"/>
        <w:lang w:val="ru-RU" w:eastAsia="ru-RU" w:bidi="ru-RU"/>
      </w:rPr>
    </w:lvl>
    <w:lvl w:ilvl="7" w:tplc="C122D63A">
      <w:numFmt w:val="bullet"/>
      <w:lvlText w:val="•"/>
      <w:lvlJc w:val="left"/>
      <w:pPr>
        <w:ind w:left="3856" w:hanging="240"/>
      </w:pPr>
      <w:rPr>
        <w:rFonts w:hint="default"/>
        <w:lang w:val="ru-RU" w:eastAsia="ru-RU" w:bidi="ru-RU"/>
      </w:rPr>
    </w:lvl>
    <w:lvl w:ilvl="8" w:tplc="FA3217CE">
      <w:numFmt w:val="bullet"/>
      <w:lvlText w:val="•"/>
      <w:lvlJc w:val="left"/>
      <w:pPr>
        <w:ind w:left="4393" w:hanging="240"/>
      </w:pPr>
      <w:rPr>
        <w:rFonts w:hint="default"/>
        <w:lang w:val="ru-RU" w:eastAsia="ru-RU" w:bidi="ru-RU"/>
      </w:rPr>
    </w:lvl>
  </w:abstractNum>
  <w:abstractNum w:abstractNumId="195">
    <w:nsid w:val="4B454CE2"/>
    <w:multiLevelType w:val="hybridMultilevel"/>
    <w:tmpl w:val="7D548B92"/>
    <w:lvl w:ilvl="0" w:tplc="DB560102">
      <w:start w:val="1"/>
      <w:numFmt w:val="decimal"/>
      <w:lvlText w:val="%1."/>
      <w:lvlJc w:val="left"/>
      <w:pPr>
        <w:ind w:left="107" w:hanging="381"/>
        <w:jc w:val="left"/>
      </w:pPr>
      <w:rPr>
        <w:rFonts w:hint="default"/>
        <w:spacing w:val="-4"/>
        <w:w w:val="100"/>
        <w:lang w:val="ru-RU" w:eastAsia="ru-RU" w:bidi="ru-RU"/>
      </w:rPr>
    </w:lvl>
    <w:lvl w:ilvl="1" w:tplc="0E122528">
      <w:numFmt w:val="bullet"/>
      <w:lvlText w:val="•"/>
      <w:lvlJc w:val="left"/>
      <w:pPr>
        <w:ind w:left="595" w:hanging="381"/>
      </w:pPr>
      <w:rPr>
        <w:rFonts w:hint="default"/>
        <w:lang w:val="ru-RU" w:eastAsia="ru-RU" w:bidi="ru-RU"/>
      </w:rPr>
    </w:lvl>
    <w:lvl w:ilvl="2" w:tplc="BEF430F4">
      <w:numFmt w:val="bullet"/>
      <w:lvlText w:val="•"/>
      <w:lvlJc w:val="left"/>
      <w:pPr>
        <w:ind w:left="1090" w:hanging="381"/>
      </w:pPr>
      <w:rPr>
        <w:rFonts w:hint="default"/>
        <w:lang w:val="ru-RU" w:eastAsia="ru-RU" w:bidi="ru-RU"/>
      </w:rPr>
    </w:lvl>
    <w:lvl w:ilvl="3" w:tplc="47A29AAC">
      <w:numFmt w:val="bullet"/>
      <w:lvlText w:val="•"/>
      <w:lvlJc w:val="left"/>
      <w:pPr>
        <w:ind w:left="1585" w:hanging="381"/>
      </w:pPr>
      <w:rPr>
        <w:rFonts w:hint="default"/>
        <w:lang w:val="ru-RU" w:eastAsia="ru-RU" w:bidi="ru-RU"/>
      </w:rPr>
    </w:lvl>
    <w:lvl w:ilvl="4" w:tplc="2A0E9F80">
      <w:numFmt w:val="bullet"/>
      <w:lvlText w:val="•"/>
      <w:lvlJc w:val="left"/>
      <w:pPr>
        <w:ind w:left="2081" w:hanging="381"/>
      </w:pPr>
      <w:rPr>
        <w:rFonts w:hint="default"/>
        <w:lang w:val="ru-RU" w:eastAsia="ru-RU" w:bidi="ru-RU"/>
      </w:rPr>
    </w:lvl>
    <w:lvl w:ilvl="5" w:tplc="9232F350">
      <w:numFmt w:val="bullet"/>
      <w:lvlText w:val="•"/>
      <w:lvlJc w:val="left"/>
      <w:pPr>
        <w:ind w:left="2576" w:hanging="381"/>
      </w:pPr>
      <w:rPr>
        <w:rFonts w:hint="default"/>
        <w:lang w:val="ru-RU" w:eastAsia="ru-RU" w:bidi="ru-RU"/>
      </w:rPr>
    </w:lvl>
    <w:lvl w:ilvl="6" w:tplc="CBD0951A">
      <w:numFmt w:val="bullet"/>
      <w:lvlText w:val="•"/>
      <w:lvlJc w:val="left"/>
      <w:pPr>
        <w:ind w:left="3071" w:hanging="381"/>
      </w:pPr>
      <w:rPr>
        <w:rFonts w:hint="default"/>
        <w:lang w:val="ru-RU" w:eastAsia="ru-RU" w:bidi="ru-RU"/>
      </w:rPr>
    </w:lvl>
    <w:lvl w:ilvl="7" w:tplc="AEF68736">
      <w:numFmt w:val="bullet"/>
      <w:lvlText w:val="•"/>
      <w:lvlJc w:val="left"/>
      <w:pPr>
        <w:ind w:left="3567" w:hanging="381"/>
      </w:pPr>
      <w:rPr>
        <w:rFonts w:hint="default"/>
        <w:lang w:val="ru-RU" w:eastAsia="ru-RU" w:bidi="ru-RU"/>
      </w:rPr>
    </w:lvl>
    <w:lvl w:ilvl="8" w:tplc="8A648A78">
      <w:numFmt w:val="bullet"/>
      <w:lvlText w:val="•"/>
      <w:lvlJc w:val="left"/>
      <w:pPr>
        <w:ind w:left="4062" w:hanging="381"/>
      </w:pPr>
      <w:rPr>
        <w:rFonts w:hint="default"/>
        <w:lang w:val="ru-RU" w:eastAsia="ru-RU" w:bidi="ru-RU"/>
      </w:rPr>
    </w:lvl>
  </w:abstractNum>
  <w:abstractNum w:abstractNumId="196">
    <w:nsid w:val="4C121C22"/>
    <w:multiLevelType w:val="hybridMultilevel"/>
    <w:tmpl w:val="15E8C1BC"/>
    <w:lvl w:ilvl="0" w:tplc="05E6C5B4">
      <w:start w:val="3"/>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190AEAEA">
      <w:numFmt w:val="bullet"/>
      <w:lvlText w:val="•"/>
      <w:lvlJc w:val="left"/>
      <w:pPr>
        <w:ind w:left="595" w:hanging="240"/>
      </w:pPr>
      <w:rPr>
        <w:rFonts w:hint="default"/>
        <w:lang w:val="ru-RU" w:eastAsia="ru-RU" w:bidi="ru-RU"/>
      </w:rPr>
    </w:lvl>
    <w:lvl w:ilvl="2" w:tplc="A314E646">
      <w:numFmt w:val="bullet"/>
      <w:lvlText w:val="•"/>
      <w:lvlJc w:val="left"/>
      <w:pPr>
        <w:ind w:left="1090" w:hanging="240"/>
      </w:pPr>
      <w:rPr>
        <w:rFonts w:hint="default"/>
        <w:lang w:val="ru-RU" w:eastAsia="ru-RU" w:bidi="ru-RU"/>
      </w:rPr>
    </w:lvl>
    <w:lvl w:ilvl="3" w:tplc="CC486DA0">
      <w:numFmt w:val="bullet"/>
      <w:lvlText w:val="•"/>
      <w:lvlJc w:val="left"/>
      <w:pPr>
        <w:ind w:left="1585" w:hanging="240"/>
      </w:pPr>
      <w:rPr>
        <w:rFonts w:hint="default"/>
        <w:lang w:val="ru-RU" w:eastAsia="ru-RU" w:bidi="ru-RU"/>
      </w:rPr>
    </w:lvl>
    <w:lvl w:ilvl="4" w:tplc="01520BAA">
      <w:numFmt w:val="bullet"/>
      <w:lvlText w:val="•"/>
      <w:lvlJc w:val="left"/>
      <w:pPr>
        <w:ind w:left="2081" w:hanging="240"/>
      </w:pPr>
      <w:rPr>
        <w:rFonts w:hint="default"/>
        <w:lang w:val="ru-RU" w:eastAsia="ru-RU" w:bidi="ru-RU"/>
      </w:rPr>
    </w:lvl>
    <w:lvl w:ilvl="5" w:tplc="FE941FAA">
      <w:numFmt w:val="bullet"/>
      <w:lvlText w:val="•"/>
      <w:lvlJc w:val="left"/>
      <w:pPr>
        <w:ind w:left="2576" w:hanging="240"/>
      </w:pPr>
      <w:rPr>
        <w:rFonts w:hint="default"/>
        <w:lang w:val="ru-RU" w:eastAsia="ru-RU" w:bidi="ru-RU"/>
      </w:rPr>
    </w:lvl>
    <w:lvl w:ilvl="6" w:tplc="32461800">
      <w:numFmt w:val="bullet"/>
      <w:lvlText w:val="•"/>
      <w:lvlJc w:val="left"/>
      <w:pPr>
        <w:ind w:left="3071" w:hanging="240"/>
      </w:pPr>
      <w:rPr>
        <w:rFonts w:hint="default"/>
        <w:lang w:val="ru-RU" w:eastAsia="ru-RU" w:bidi="ru-RU"/>
      </w:rPr>
    </w:lvl>
    <w:lvl w:ilvl="7" w:tplc="F91C4800">
      <w:numFmt w:val="bullet"/>
      <w:lvlText w:val="•"/>
      <w:lvlJc w:val="left"/>
      <w:pPr>
        <w:ind w:left="3567" w:hanging="240"/>
      </w:pPr>
      <w:rPr>
        <w:rFonts w:hint="default"/>
        <w:lang w:val="ru-RU" w:eastAsia="ru-RU" w:bidi="ru-RU"/>
      </w:rPr>
    </w:lvl>
    <w:lvl w:ilvl="8" w:tplc="9A486A22">
      <w:numFmt w:val="bullet"/>
      <w:lvlText w:val="•"/>
      <w:lvlJc w:val="left"/>
      <w:pPr>
        <w:ind w:left="4062" w:hanging="240"/>
      </w:pPr>
      <w:rPr>
        <w:rFonts w:hint="default"/>
        <w:lang w:val="ru-RU" w:eastAsia="ru-RU" w:bidi="ru-RU"/>
      </w:rPr>
    </w:lvl>
  </w:abstractNum>
  <w:abstractNum w:abstractNumId="197">
    <w:nsid w:val="4C2316C6"/>
    <w:multiLevelType w:val="hybridMultilevel"/>
    <w:tmpl w:val="ADB2270E"/>
    <w:lvl w:ilvl="0" w:tplc="96B4F0D0">
      <w:start w:val="1"/>
      <w:numFmt w:val="decimal"/>
      <w:lvlText w:val="%1)"/>
      <w:lvlJc w:val="left"/>
      <w:pPr>
        <w:ind w:left="107" w:hanging="261"/>
        <w:jc w:val="right"/>
      </w:pPr>
      <w:rPr>
        <w:rFonts w:ascii="Times New Roman" w:eastAsia="Times New Roman" w:hAnsi="Times New Roman" w:cs="Times New Roman" w:hint="default"/>
        <w:spacing w:val="-2"/>
        <w:w w:val="100"/>
        <w:sz w:val="24"/>
        <w:szCs w:val="24"/>
        <w:lang w:val="ru-RU" w:eastAsia="ru-RU" w:bidi="ru-RU"/>
      </w:rPr>
    </w:lvl>
    <w:lvl w:ilvl="1" w:tplc="1EDC29E2">
      <w:numFmt w:val="bullet"/>
      <w:lvlText w:val="•"/>
      <w:lvlJc w:val="left"/>
      <w:pPr>
        <w:ind w:left="595" w:hanging="261"/>
      </w:pPr>
      <w:rPr>
        <w:rFonts w:hint="default"/>
        <w:lang w:val="ru-RU" w:eastAsia="ru-RU" w:bidi="ru-RU"/>
      </w:rPr>
    </w:lvl>
    <w:lvl w:ilvl="2" w:tplc="25E8A6A0">
      <w:numFmt w:val="bullet"/>
      <w:lvlText w:val="•"/>
      <w:lvlJc w:val="left"/>
      <w:pPr>
        <w:ind w:left="1090" w:hanging="261"/>
      </w:pPr>
      <w:rPr>
        <w:rFonts w:hint="default"/>
        <w:lang w:val="ru-RU" w:eastAsia="ru-RU" w:bidi="ru-RU"/>
      </w:rPr>
    </w:lvl>
    <w:lvl w:ilvl="3" w:tplc="DEE0DDF2">
      <w:numFmt w:val="bullet"/>
      <w:lvlText w:val="•"/>
      <w:lvlJc w:val="left"/>
      <w:pPr>
        <w:ind w:left="1585" w:hanging="261"/>
      </w:pPr>
      <w:rPr>
        <w:rFonts w:hint="default"/>
        <w:lang w:val="ru-RU" w:eastAsia="ru-RU" w:bidi="ru-RU"/>
      </w:rPr>
    </w:lvl>
    <w:lvl w:ilvl="4" w:tplc="431CD684">
      <w:numFmt w:val="bullet"/>
      <w:lvlText w:val="•"/>
      <w:lvlJc w:val="left"/>
      <w:pPr>
        <w:ind w:left="2081" w:hanging="261"/>
      </w:pPr>
      <w:rPr>
        <w:rFonts w:hint="default"/>
        <w:lang w:val="ru-RU" w:eastAsia="ru-RU" w:bidi="ru-RU"/>
      </w:rPr>
    </w:lvl>
    <w:lvl w:ilvl="5" w:tplc="15E43BEA">
      <w:numFmt w:val="bullet"/>
      <w:lvlText w:val="•"/>
      <w:lvlJc w:val="left"/>
      <w:pPr>
        <w:ind w:left="2576" w:hanging="261"/>
      </w:pPr>
      <w:rPr>
        <w:rFonts w:hint="default"/>
        <w:lang w:val="ru-RU" w:eastAsia="ru-RU" w:bidi="ru-RU"/>
      </w:rPr>
    </w:lvl>
    <w:lvl w:ilvl="6" w:tplc="ECDEAD2C">
      <w:numFmt w:val="bullet"/>
      <w:lvlText w:val="•"/>
      <w:lvlJc w:val="left"/>
      <w:pPr>
        <w:ind w:left="3071" w:hanging="261"/>
      </w:pPr>
      <w:rPr>
        <w:rFonts w:hint="default"/>
        <w:lang w:val="ru-RU" w:eastAsia="ru-RU" w:bidi="ru-RU"/>
      </w:rPr>
    </w:lvl>
    <w:lvl w:ilvl="7" w:tplc="1FBCCCAE">
      <w:numFmt w:val="bullet"/>
      <w:lvlText w:val="•"/>
      <w:lvlJc w:val="left"/>
      <w:pPr>
        <w:ind w:left="3567" w:hanging="261"/>
      </w:pPr>
      <w:rPr>
        <w:rFonts w:hint="default"/>
        <w:lang w:val="ru-RU" w:eastAsia="ru-RU" w:bidi="ru-RU"/>
      </w:rPr>
    </w:lvl>
    <w:lvl w:ilvl="8" w:tplc="ACEC621C">
      <w:numFmt w:val="bullet"/>
      <w:lvlText w:val="•"/>
      <w:lvlJc w:val="left"/>
      <w:pPr>
        <w:ind w:left="4062" w:hanging="261"/>
      </w:pPr>
      <w:rPr>
        <w:rFonts w:hint="default"/>
        <w:lang w:val="ru-RU" w:eastAsia="ru-RU" w:bidi="ru-RU"/>
      </w:rPr>
    </w:lvl>
  </w:abstractNum>
  <w:abstractNum w:abstractNumId="198">
    <w:nsid w:val="4C727C21"/>
    <w:multiLevelType w:val="hybridMultilevel"/>
    <w:tmpl w:val="B24EDDCC"/>
    <w:lvl w:ilvl="0" w:tplc="667E9068">
      <w:start w:val="1"/>
      <w:numFmt w:val="decimal"/>
      <w:lvlText w:val="%1."/>
      <w:lvlJc w:val="left"/>
      <w:pPr>
        <w:ind w:left="107" w:hanging="240"/>
        <w:jc w:val="right"/>
      </w:pPr>
      <w:rPr>
        <w:rFonts w:hint="default"/>
        <w:spacing w:val="-1"/>
        <w:w w:val="100"/>
        <w:lang w:val="ru-RU" w:eastAsia="ru-RU" w:bidi="ru-RU"/>
      </w:rPr>
    </w:lvl>
    <w:lvl w:ilvl="1" w:tplc="8586C710">
      <w:numFmt w:val="bullet"/>
      <w:lvlText w:val="•"/>
      <w:lvlJc w:val="left"/>
      <w:pPr>
        <w:ind w:left="595" w:hanging="240"/>
      </w:pPr>
      <w:rPr>
        <w:rFonts w:hint="default"/>
        <w:lang w:val="ru-RU" w:eastAsia="ru-RU" w:bidi="ru-RU"/>
      </w:rPr>
    </w:lvl>
    <w:lvl w:ilvl="2" w:tplc="4EE6511A">
      <w:numFmt w:val="bullet"/>
      <w:lvlText w:val="•"/>
      <w:lvlJc w:val="left"/>
      <w:pPr>
        <w:ind w:left="1090" w:hanging="240"/>
      </w:pPr>
      <w:rPr>
        <w:rFonts w:hint="default"/>
        <w:lang w:val="ru-RU" w:eastAsia="ru-RU" w:bidi="ru-RU"/>
      </w:rPr>
    </w:lvl>
    <w:lvl w:ilvl="3" w:tplc="E848A1D4">
      <w:numFmt w:val="bullet"/>
      <w:lvlText w:val="•"/>
      <w:lvlJc w:val="left"/>
      <w:pPr>
        <w:ind w:left="1585" w:hanging="240"/>
      </w:pPr>
      <w:rPr>
        <w:rFonts w:hint="default"/>
        <w:lang w:val="ru-RU" w:eastAsia="ru-RU" w:bidi="ru-RU"/>
      </w:rPr>
    </w:lvl>
    <w:lvl w:ilvl="4" w:tplc="E1B2E8C6">
      <w:numFmt w:val="bullet"/>
      <w:lvlText w:val="•"/>
      <w:lvlJc w:val="left"/>
      <w:pPr>
        <w:ind w:left="2081" w:hanging="240"/>
      </w:pPr>
      <w:rPr>
        <w:rFonts w:hint="default"/>
        <w:lang w:val="ru-RU" w:eastAsia="ru-RU" w:bidi="ru-RU"/>
      </w:rPr>
    </w:lvl>
    <w:lvl w:ilvl="5" w:tplc="A64AD5C4">
      <w:numFmt w:val="bullet"/>
      <w:lvlText w:val="•"/>
      <w:lvlJc w:val="left"/>
      <w:pPr>
        <w:ind w:left="2576" w:hanging="240"/>
      </w:pPr>
      <w:rPr>
        <w:rFonts w:hint="default"/>
        <w:lang w:val="ru-RU" w:eastAsia="ru-RU" w:bidi="ru-RU"/>
      </w:rPr>
    </w:lvl>
    <w:lvl w:ilvl="6" w:tplc="8318B6E6">
      <w:numFmt w:val="bullet"/>
      <w:lvlText w:val="•"/>
      <w:lvlJc w:val="left"/>
      <w:pPr>
        <w:ind w:left="3071" w:hanging="240"/>
      </w:pPr>
      <w:rPr>
        <w:rFonts w:hint="default"/>
        <w:lang w:val="ru-RU" w:eastAsia="ru-RU" w:bidi="ru-RU"/>
      </w:rPr>
    </w:lvl>
    <w:lvl w:ilvl="7" w:tplc="2BC6ACDA">
      <w:numFmt w:val="bullet"/>
      <w:lvlText w:val="•"/>
      <w:lvlJc w:val="left"/>
      <w:pPr>
        <w:ind w:left="3567" w:hanging="240"/>
      </w:pPr>
      <w:rPr>
        <w:rFonts w:hint="default"/>
        <w:lang w:val="ru-RU" w:eastAsia="ru-RU" w:bidi="ru-RU"/>
      </w:rPr>
    </w:lvl>
    <w:lvl w:ilvl="8" w:tplc="9D183D14">
      <w:numFmt w:val="bullet"/>
      <w:lvlText w:val="•"/>
      <w:lvlJc w:val="left"/>
      <w:pPr>
        <w:ind w:left="4062" w:hanging="240"/>
      </w:pPr>
      <w:rPr>
        <w:rFonts w:hint="default"/>
        <w:lang w:val="ru-RU" w:eastAsia="ru-RU" w:bidi="ru-RU"/>
      </w:rPr>
    </w:lvl>
  </w:abstractNum>
  <w:abstractNum w:abstractNumId="199">
    <w:nsid w:val="4D4B0057"/>
    <w:multiLevelType w:val="hybridMultilevel"/>
    <w:tmpl w:val="939C399A"/>
    <w:lvl w:ilvl="0" w:tplc="32F2D076">
      <w:start w:val="1"/>
      <w:numFmt w:val="decimal"/>
      <w:lvlText w:val="%1."/>
      <w:lvlJc w:val="left"/>
      <w:pPr>
        <w:ind w:left="107" w:hanging="280"/>
        <w:jc w:val="left"/>
      </w:pPr>
      <w:rPr>
        <w:rFonts w:hint="default"/>
        <w:w w:val="99"/>
        <w:lang w:val="ru-RU" w:eastAsia="ru-RU" w:bidi="ru-RU"/>
      </w:rPr>
    </w:lvl>
    <w:lvl w:ilvl="1" w:tplc="D11C96B0">
      <w:numFmt w:val="bullet"/>
      <w:lvlText w:val="•"/>
      <w:lvlJc w:val="left"/>
      <w:pPr>
        <w:ind w:left="605" w:hanging="280"/>
      </w:pPr>
      <w:rPr>
        <w:rFonts w:hint="default"/>
        <w:lang w:val="ru-RU" w:eastAsia="ru-RU" w:bidi="ru-RU"/>
      </w:rPr>
    </w:lvl>
    <w:lvl w:ilvl="2" w:tplc="575CC7C0">
      <w:numFmt w:val="bullet"/>
      <w:lvlText w:val="•"/>
      <w:lvlJc w:val="left"/>
      <w:pPr>
        <w:ind w:left="1111" w:hanging="280"/>
      </w:pPr>
      <w:rPr>
        <w:rFonts w:hint="default"/>
        <w:lang w:val="ru-RU" w:eastAsia="ru-RU" w:bidi="ru-RU"/>
      </w:rPr>
    </w:lvl>
    <w:lvl w:ilvl="3" w:tplc="BF326D16">
      <w:numFmt w:val="bullet"/>
      <w:lvlText w:val="•"/>
      <w:lvlJc w:val="left"/>
      <w:pPr>
        <w:ind w:left="1616" w:hanging="280"/>
      </w:pPr>
      <w:rPr>
        <w:rFonts w:hint="default"/>
        <w:lang w:val="ru-RU" w:eastAsia="ru-RU" w:bidi="ru-RU"/>
      </w:rPr>
    </w:lvl>
    <w:lvl w:ilvl="4" w:tplc="6D98B8B6">
      <w:numFmt w:val="bullet"/>
      <w:lvlText w:val="•"/>
      <w:lvlJc w:val="left"/>
      <w:pPr>
        <w:ind w:left="2122" w:hanging="280"/>
      </w:pPr>
      <w:rPr>
        <w:rFonts w:hint="default"/>
        <w:lang w:val="ru-RU" w:eastAsia="ru-RU" w:bidi="ru-RU"/>
      </w:rPr>
    </w:lvl>
    <w:lvl w:ilvl="5" w:tplc="D6E81F4C">
      <w:numFmt w:val="bullet"/>
      <w:lvlText w:val="•"/>
      <w:lvlJc w:val="left"/>
      <w:pPr>
        <w:ind w:left="2628" w:hanging="280"/>
      </w:pPr>
      <w:rPr>
        <w:rFonts w:hint="default"/>
        <w:lang w:val="ru-RU" w:eastAsia="ru-RU" w:bidi="ru-RU"/>
      </w:rPr>
    </w:lvl>
    <w:lvl w:ilvl="6" w:tplc="275C5C32">
      <w:numFmt w:val="bullet"/>
      <w:lvlText w:val="•"/>
      <w:lvlJc w:val="left"/>
      <w:pPr>
        <w:ind w:left="3133" w:hanging="280"/>
      </w:pPr>
      <w:rPr>
        <w:rFonts w:hint="default"/>
        <w:lang w:val="ru-RU" w:eastAsia="ru-RU" w:bidi="ru-RU"/>
      </w:rPr>
    </w:lvl>
    <w:lvl w:ilvl="7" w:tplc="889C3942">
      <w:numFmt w:val="bullet"/>
      <w:lvlText w:val="•"/>
      <w:lvlJc w:val="left"/>
      <w:pPr>
        <w:ind w:left="3639" w:hanging="280"/>
      </w:pPr>
      <w:rPr>
        <w:rFonts w:hint="default"/>
        <w:lang w:val="ru-RU" w:eastAsia="ru-RU" w:bidi="ru-RU"/>
      </w:rPr>
    </w:lvl>
    <w:lvl w:ilvl="8" w:tplc="EE0CD79A">
      <w:numFmt w:val="bullet"/>
      <w:lvlText w:val="•"/>
      <w:lvlJc w:val="left"/>
      <w:pPr>
        <w:ind w:left="4144" w:hanging="280"/>
      </w:pPr>
      <w:rPr>
        <w:rFonts w:hint="default"/>
        <w:lang w:val="ru-RU" w:eastAsia="ru-RU" w:bidi="ru-RU"/>
      </w:rPr>
    </w:lvl>
  </w:abstractNum>
  <w:abstractNum w:abstractNumId="200">
    <w:nsid w:val="4DE871D7"/>
    <w:multiLevelType w:val="hybridMultilevel"/>
    <w:tmpl w:val="45764228"/>
    <w:lvl w:ilvl="0" w:tplc="7C32F6DC">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DEBC54E0">
      <w:numFmt w:val="bullet"/>
      <w:lvlText w:val="•"/>
      <w:lvlJc w:val="left"/>
      <w:pPr>
        <w:ind w:left="633" w:hanging="261"/>
      </w:pPr>
      <w:rPr>
        <w:rFonts w:hint="default"/>
        <w:lang w:val="ru-RU" w:eastAsia="ru-RU" w:bidi="ru-RU"/>
      </w:rPr>
    </w:lvl>
    <w:lvl w:ilvl="2" w:tplc="90F22C62">
      <w:numFmt w:val="bullet"/>
      <w:lvlText w:val="•"/>
      <w:lvlJc w:val="left"/>
      <w:pPr>
        <w:ind w:left="1166" w:hanging="261"/>
      </w:pPr>
      <w:rPr>
        <w:rFonts w:hint="default"/>
        <w:lang w:val="ru-RU" w:eastAsia="ru-RU" w:bidi="ru-RU"/>
      </w:rPr>
    </w:lvl>
    <w:lvl w:ilvl="3" w:tplc="FC862D46">
      <w:numFmt w:val="bullet"/>
      <w:lvlText w:val="•"/>
      <w:lvlJc w:val="left"/>
      <w:pPr>
        <w:ind w:left="1700" w:hanging="261"/>
      </w:pPr>
      <w:rPr>
        <w:rFonts w:hint="default"/>
        <w:lang w:val="ru-RU" w:eastAsia="ru-RU" w:bidi="ru-RU"/>
      </w:rPr>
    </w:lvl>
    <w:lvl w:ilvl="4" w:tplc="38A807EE">
      <w:numFmt w:val="bullet"/>
      <w:lvlText w:val="•"/>
      <w:lvlJc w:val="left"/>
      <w:pPr>
        <w:ind w:left="2233" w:hanging="261"/>
      </w:pPr>
      <w:rPr>
        <w:rFonts w:hint="default"/>
        <w:lang w:val="ru-RU" w:eastAsia="ru-RU" w:bidi="ru-RU"/>
      </w:rPr>
    </w:lvl>
    <w:lvl w:ilvl="5" w:tplc="8F2286C6">
      <w:numFmt w:val="bullet"/>
      <w:lvlText w:val="•"/>
      <w:lvlJc w:val="left"/>
      <w:pPr>
        <w:ind w:left="2767" w:hanging="261"/>
      </w:pPr>
      <w:rPr>
        <w:rFonts w:hint="default"/>
        <w:lang w:val="ru-RU" w:eastAsia="ru-RU" w:bidi="ru-RU"/>
      </w:rPr>
    </w:lvl>
    <w:lvl w:ilvl="6" w:tplc="F75666AC">
      <w:numFmt w:val="bullet"/>
      <w:lvlText w:val="•"/>
      <w:lvlJc w:val="left"/>
      <w:pPr>
        <w:ind w:left="3300" w:hanging="261"/>
      </w:pPr>
      <w:rPr>
        <w:rFonts w:hint="default"/>
        <w:lang w:val="ru-RU" w:eastAsia="ru-RU" w:bidi="ru-RU"/>
      </w:rPr>
    </w:lvl>
    <w:lvl w:ilvl="7" w:tplc="56267DD8">
      <w:numFmt w:val="bullet"/>
      <w:lvlText w:val="•"/>
      <w:lvlJc w:val="left"/>
      <w:pPr>
        <w:ind w:left="3833" w:hanging="261"/>
      </w:pPr>
      <w:rPr>
        <w:rFonts w:hint="default"/>
        <w:lang w:val="ru-RU" w:eastAsia="ru-RU" w:bidi="ru-RU"/>
      </w:rPr>
    </w:lvl>
    <w:lvl w:ilvl="8" w:tplc="3B8CEFC4">
      <w:numFmt w:val="bullet"/>
      <w:lvlText w:val="•"/>
      <w:lvlJc w:val="left"/>
      <w:pPr>
        <w:ind w:left="4367" w:hanging="261"/>
      </w:pPr>
      <w:rPr>
        <w:rFonts w:hint="default"/>
        <w:lang w:val="ru-RU" w:eastAsia="ru-RU" w:bidi="ru-RU"/>
      </w:rPr>
    </w:lvl>
  </w:abstractNum>
  <w:abstractNum w:abstractNumId="201">
    <w:nsid w:val="4EC63E5C"/>
    <w:multiLevelType w:val="hybridMultilevel"/>
    <w:tmpl w:val="006ED938"/>
    <w:lvl w:ilvl="0" w:tplc="DFFC544E">
      <w:start w:val="2"/>
      <w:numFmt w:val="decimal"/>
      <w:lvlText w:val="%1."/>
      <w:lvlJc w:val="left"/>
      <w:pPr>
        <w:ind w:left="106" w:hanging="181"/>
        <w:jc w:val="left"/>
      </w:pPr>
      <w:rPr>
        <w:rFonts w:ascii="Times New Roman" w:eastAsia="Times New Roman" w:hAnsi="Times New Roman" w:cs="Times New Roman" w:hint="default"/>
        <w:spacing w:val="-2"/>
        <w:w w:val="100"/>
        <w:sz w:val="22"/>
        <w:szCs w:val="22"/>
        <w:lang w:val="ru-RU" w:eastAsia="ru-RU" w:bidi="ru-RU"/>
      </w:rPr>
    </w:lvl>
    <w:lvl w:ilvl="1" w:tplc="BF8E5620">
      <w:start w:val="1"/>
      <w:numFmt w:val="decimal"/>
      <w:lvlText w:val="%2."/>
      <w:lvlJc w:val="left"/>
      <w:pPr>
        <w:ind w:left="826" w:hanging="360"/>
        <w:jc w:val="left"/>
      </w:pPr>
      <w:rPr>
        <w:rFonts w:ascii="Times New Roman" w:eastAsia="Times New Roman" w:hAnsi="Times New Roman" w:cs="Times New Roman" w:hint="default"/>
        <w:spacing w:val="-1"/>
        <w:w w:val="100"/>
        <w:sz w:val="24"/>
        <w:szCs w:val="24"/>
        <w:lang w:val="ru-RU" w:eastAsia="ru-RU" w:bidi="ru-RU"/>
      </w:rPr>
    </w:lvl>
    <w:lvl w:ilvl="2" w:tplc="9FC6EB44">
      <w:numFmt w:val="bullet"/>
      <w:lvlText w:val="•"/>
      <w:lvlJc w:val="left"/>
      <w:pPr>
        <w:ind w:left="1299" w:hanging="360"/>
      </w:pPr>
      <w:rPr>
        <w:rFonts w:hint="default"/>
        <w:lang w:val="ru-RU" w:eastAsia="ru-RU" w:bidi="ru-RU"/>
      </w:rPr>
    </w:lvl>
    <w:lvl w:ilvl="3" w:tplc="30EE9414">
      <w:numFmt w:val="bullet"/>
      <w:lvlText w:val="•"/>
      <w:lvlJc w:val="left"/>
      <w:pPr>
        <w:ind w:left="1779" w:hanging="360"/>
      </w:pPr>
      <w:rPr>
        <w:rFonts w:hint="default"/>
        <w:lang w:val="ru-RU" w:eastAsia="ru-RU" w:bidi="ru-RU"/>
      </w:rPr>
    </w:lvl>
    <w:lvl w:ilvl="4" w:tplc="32A4089E">
      <w:numFmt w:val="bullet"/>
      <w:lvlText w:val="•"/>
      <w:lvlJc w:val="left"/>
      <w:pPr>
        <w:ind w:left="2258" w:hanging="360"/>
      </w:pPr>
      <w:rPr>
        <w:rFonts w:hint="default"/>
        <w:lang w:val="ru-RU" w:eastAsia="ru-RU" w:bidi="ru-RU"/>
      </w:rPr>
    </w:lvl>
    <w:lvl w:ilvl="5" w:tplc="F17A98A8">
      <w:numFmt w:val="bullet"/>
      <w:lvlText w:val="•"/>
      <w:lvlJc w:val="left"/>
      <w:pPr>
        <w:ind w:left="2738" w:hanging="360"/>
      </w:pPr>
      <w:rPr>
        <w:rFonts w:hint="default"/>
        <w:lang w:val="ru-RU" w:eastAsia="ru-RU" w:bidi="ru-RU"/>
      </w:rPr>
    </w:lvl>
    <w:lvl w:ilvl="6" w:tplc="D47897E2">
      <w:numFmt w:val="bullet"/>
      <w:lvlText w:val="•"/>
      <w:lvlJc w:val="left"/>
      <w:pPr>
        <w:ind w:left="3217" w:hanging="360"/>
      </w:pPr>
      <w:rPr>
        <w:rFonts w:hint="default"/>
        <w:lang w:val="ru-RU" w:eastAsia="ru-RU" w:bidi="ru-RU"/>
      </w:rPr>
    </w:lvl>
    <w:lvl w:ilvl="7" w:tplc="54CECA44">
      <w:numFmt w:val="bullet"/>
      <w:lvlText w:val="•"/>
      <w:lvlJc w:val="left"/>
      <w:pPr>
        <w:ind w:left="3697" w:hanging="360"/>
      </w:pPr>
      <w:rPr>
        <w:rFonts w:hint="default"/>
        <w:lang w:val="ru-RU" w:eastAsia="ru-RU" w:bidi="ru-RU"/>
      </w:rPr>
    </w:lvl>
    <w:lvl w:ilvl="8" w:tplc="49FE2362">
      <w:numFmt w:val="bullet"/>
      <w:lvlText w:val="•"/>
      <w:lvlJc w:val="left"/>
      <w:pPr>
        <w:ind w:left="4176" w:hanging="360"/>
      </w:pPr>
      <w:rPr>
        <w:rFonts w:hint="default"/>
        <w:lang w:val="ru-RU" w:eastAsia="ru-RU" w:bidi="ru-RU"/>
      </w:rPr>
    </w:lvl>
  </w:abstractNum>
  <w:abstractNum w:abstractNumId="202">
    <w:nsid w:val="4F071593"/>
    <w:multiLevelType w:val="hybridMultilevel"/>
    <w:tmpl w:val="9ABA66B2"/>
    <w:lvl w:ilvl="0" w:tplc="20B8AC4E">
      <w:start w:val="1"/>
      <w:numFmt w:val="decimal"/>
      <w:lvlText w:val="%1."/>
      <w:lvlJc w:val="left"/>
      <w:pPr>
        <w:ind w:left="394" w:hanging="327"/>
        <w:jc w:val="left"/>
      </w:pPr>
      <w:rPr>
        <w:rFonts w:ascii="Times New Roman" w:eastAsia="Times New Roman" w:hAnsi="Times New Roman" w:cs="Times New Roman" w:hint="default"/>
        <w:spacing w:val="-2"/>
        <w:w w:val="100"/>
        <w:sz w:val="24"/>
        <w:szCs w:val="24"/>
        <w:lang w:val="ru-RU" w:eastAsia="ru-RU" w:bidi="ru-RU"/>
      </w:rPr>
    </w:lvl>
    <w:lvl w:ilvl="1" w:tplc="973C7036">
      <w:numFmt w:val="bullet"/>
      <w:lvlText w:val="•"/>
      <w:lvlJc w:val="left"/>
      <w:pPr>
        <w:ind w:left="1418" w:hanging="327"/>
      </w:pPr>
      <w:rPr>
        <w:rFonts w:hint="default"/>
        <w:lang w:val="ru-RU" w:eastAsia="ru-RU" w:bidi="ru-RU"/>
      </w:rPr>
    </w:lvl>
    <w:lvl w:ilvl="2" w:tplc="2F62287E">
      <w:numFmt w:val="bullet"/>
      <w:lvlText w:val="•"/>
      <w:lvlJc w:val="left"/>
      <w:pPr>
        <w:ind w:left="2436" w:hanging="327"/>
      </w:pPr>
      <w:rPr>
        <w:rFonts w:hint="default"/>
        <w:lang w:val="ru-RU" w:eastAsia="ru-RU" w:bidi="ru-RU"/>
      </w:rPr>
    </w:lvl>
    <w:lvl w:ilvl="3" w:tplc="D0A03198">
      <w:numFmt w:val="bullet"/>
      <w:lvlText w:val="•"/>
      <w:lvlJc w:val="left"/>
      <w:pPr>
        <w:ind w:left="3455" w:hanging="327"/>
      </w:pPr>
      <w:rPr>
        <w:rFonts w:hint="default"/>
        <w:lang w:val="ru-RU" w:eastAsia="ru-RU" w:bidi="ru-RU"/>
      </w:rPr>
    </w:lvl>
    <w:lvl w:ilvl="4" w:tplc="0BAAF00C">
      <w:numFmt w:val="bullet"/>
      <w:lvlText w:val="•"/>
      <w:lvlJc w:val="left"/>
      <w:pPr>
        <w:ind w:left="4473" w:hanging="327"/>
      </w:pPr>
      <w:rPr>
        <w:rFonts w:hint="default"/>
        <w:lang w:val="ru-RU" w:eastAsia="ru-RU" w:bidi="ru-RU"/>
      </w:rPr>
    </w:lvl>
    <w:lvl w:ilvl="5" w:tplc="B2B0AB50">
      <w:numFmt w:val="bullet"/>
      <w:lvlText w:val="•"/>
      <w:lvlJc w:val="left"/>
      <w:pPr>
        <w:ind w:left="5492" w:hanging="327"/>
      </w:pPr>
      <w:rPr>
        <w:rFonts w:hint="default"/>
        <w:lang w:val="ru-RU" w:eastAsia="ru-RU" w:bidi="ru-RU"/>
      </w:rPr>
    </w:lvl>
    <w:lvl w:ilvl="6" w:tplc="9A2E7476">
      <w:numFmt w:val="bullet"/>
      <w:lvlText w:val="•"/>
      <w:lvlJc w:val="left"/>
      <w:pPr>
        <w:ind w:left="6510" w:hanging="327"/>
      </w:pPr>
      <w:rPr>
        <w:rFonts w:hint="default"/>
        <w:lang w:val="ru-RU" w:eastAsia="ru-RU" w:bidi="ru-RU"/>
      </w:rPr>
    </w:lvl>
    <w:lvl w:ilvl="7" w:tplc="3D3EC8D8">
      <w:numFmt w:val="bullet"/>
      <w:lvlText w:val="•"/>
      <w:lvlJc w:val="left"/>
      <w:pPr>
        <w:ind w:left="7529" w:hanging="327"/>
      </w:pPr>
      <w:rPr>
        <w:rFonts w:hint="default"/>
        <w:lang w:val="ru-RU" w:eastAsia="ru-RU" w:bidi="ru-RU"/>
      </w:rPr>
    </w:lvl>
    <w:lvl w:ilvl="8" w:tplc="BB3697C0">
      <w:numFmt w:val="bullet"/>
      <w:lvlText w:val="•"/>
      <w:lvlJc w:val="left"/>
      <w:pPr>
        <w:ind w:left="8547" w:hanging="327"/>
      </w:pPr>
      <w:rPr>
        <w:rFonts w:hint="default"/>
        <w:lang w:val="ru-RU" w:eastAsia="ru-RU" w:bidi="ru-RU"/>
      </w:rPr>
    </w:lvl>
  </w:abstractNum>
  <w:abstractNum w:abstractNumId="203">
    <w:nsid w:val="4F9B24D6"/>
    <w:multiLevelType w:val="hybridMultilevel"/>
    <w:tmpl w:val="E1A64256"/>
    <w:lvl w:ilvl="0" w:tplc="32567D86">
      <w:start w:val="1"/>
      <w:numFmt w:val="decimal"/>
      <w:lvlText w:val="%1."/>
      <w:lvlJc w:val="left"/>
      <w:pPr>
        <w:ind w:left="347" w:hanging="240"/>
        <w:jc w:val="left"/>
      </w:pPr>
      <w:rPr>
        <w:rFonts w:ascii="Times New Roman" w:eastAsia="Times New Roman" w:hAnsi="Times New Roman" w:cs="Times New Roman" w:hint="default"/>
        <w:b/>
        <w:bCs/>
        <w:spacing w:val="-2"/>
        <w:w w:val="100"/>
        <w:sz w:val="24"/>
        <w:szCs w:val="24"/>
        <w:lang w:val="ru-RU" w:eastAsia="ru-RU" w:bidi="ru-RU"/>
      </w:rPr>
    </w:lvl>
    <w:lvl w:ilvl="1" w:tplc="02D885F8">
      <w:numFmt w:val="bullet"/>
      <w:lvlText w:val="•"/>
      <w:lvlJc w:val="left"/>
      <w:pPr>
        <w:ind w:left="1735" w:hanging="240"/>
      </w:pPr>
      <w:rPr>
        <w:rFonts w:hint="default"/>
        <w:lang w:val="ru-RU" w:eastAsia="ru-RU" w:bidi="ru-RU"/>
      </w:rPr>
    </w:lvl>
    <w:lvl w:ilvl="2" w:tplc="EE1AF7F2">
      <w:numFmt w:val="bullet"/>
      <w:lvlText w:val="•"/>
      <w:lvlJc w:val="left"/>
      <w:pPr>
        <w:ind w:left="3131" w:hanging="240"/>
      </w:pPr>
      <w:rPr>
        <w:rFonts w:hint="default"/>
        <w:lang w:val="ru-RU" w:eastAsia="ru-RU" w:bidi="ru-RU"/>
      </w:rPr>
    </w:lvl>
    <w:lvl w:ilvl="3" w:tplc="BADAAB6E">
      <w:numFmt w:val="bullet"/>
      <w:lvlText w:val="•"/>
      <w:lvlJc w:val="left"/>
      <w:pPr>
        <w:ind w:left="4527" w:hanging="240"/>
      </w:pPr>
      <w:rPr>
        <w:rFonts w:hint="default"/>
        <w:lang w:val="ru-RU" w:eastAsia="ru-RU" w:bidi="ru-RU"/>
      </w:rPr>
    </w:lvl>
    <w:lvl w:ilvl="4" w:tplc="49DCCF56">
      <w:numFmt w:val="bullet"/>
      <w:lvlText w:val="•"/>
      <w:lvlJc w:val="left"/>
      <w:pPr>
        <w:ind w:left="5923" w:hanging="240"/>
      </w:pPr>
      <w:rPr>
        <w:rFonts w:hint="default"/>
        <w:lang w:val="ru-RU" w:eastAsia="ru-RU" w:bidi="ru-RU"/>
      </w:rPr>
    </w:lvl>
    <w:lvl w:ilvl="5" w:tplc="99EC9136">
      <w:numFmt w:val="bullet"/>
      <w:lvlText w:val="•"/>
      <w:lvlJc w:val="left"/>
      <w:pPr>
        <w:ind w:left="7319" w:hanging="240"/>
      </w:pPr>
      <w:rPr>
        <w:rFonts w:hint="default"/>
        <w:lang w:val="ru-RU" w:eastAsia="ru-RU" w:bidi="ru-RU"/>
      </w:rPr>
    </w:lvl>
    <w:lvl w:ilvl="6" w:tplc="5B1A4904">
      <w:numFmt w:val="bullet"/>
      <w:lvlText w:val="•"/>
      <w:lvlJc w:val="left"/>
      <w:pPr>
        <w:ind w:left="8714" w:hanging="240"/>
      </w:pPr>
      <w:rPr>
        <w:rFonts w:hint="default"/>
        <w:lang w:val="ru-RU" w:eastAsia="ru-RU" w:bidi="ru-RU"/>
      </w:rPr>
    </w:lvl>
    <w:lvl w:ilvl="7" w:tplc="B0787AF2">
      <w:numFmt w:val="bullet"/>
      <w:lvlText w:val="•"/>
      <w:lvlJc w:val="left"/>
      <w:pPr>
        <w:ind w:left="10110" w:hanging="240"/>
      </w:pPr>
      <w:rPr>
        <w:rFonts w:hint="default"/>
        <w:lang w:val="ru-RU" w:eastAsia="ru-RU" w:bidi="ru-RU"/>
      </w:rPr>
    </w:lvl>
    <w:lvl w:ilvl="8" w:tplc="10B0B664">
      <w:numFmt w:val="bullet"/>
      <w:lvlText w:val="•"/>
      <w:lvlJc w:val="left"/>
      <w:pPr>
        <w:ind w:left="11506" w:hanging="240"/>
      </w:pPr>
      <w:rPr>
        <w:rFonts w:hint="default"/>
        <w:lang w:val="ru-RU" w:eastAsia="ru-RU" w:bidi="ru-RU"/>
      </w:rPr>
    </w:lvl>
  </w:abstractNum>
  <w:abstractNum w:abstractNumId="204">
    <w:nsid w:val="4FDF73EE"/>
    <w:multiLevelType w:val="hybridMultilevel"/>
    <w:tmpl w:val="676C24B4"/>
    <w:lvl w:ilvl="0" w:tplc="8E7A8004">
      <w:start w:val="1"/>
      <w:numFmt w:val="decimal"/>
      <w:lvlText w:val="%1."/>
      <w:lvlJc w:val="left"/>
      <w:pPr>
        <w:ind w:left="634" w:hanging="240"/>
        <w:jc w:val="right"/>
      </w:pPr>
      <w:rPr>
        <w:rFonts w:hint="default"/>
        <w:spacing w:val="-2"/>
        <w:w w:val="100"/>
        <w:lang w:val="ru-RU" w:eastAsia="ru-RU" w:bidi="ru-RU"/>
      </w:rPr>
    </w:lvl>
    <w:lvl w:ilvl="1" w:tplc="ACB66086">
      <w:numFmt w:val="bullet"/>
      <w:lvlText w:val="•"/>
      <w:lvlJc w:val="left"/>
      <w:pPr>
        <w:ind w:left="3336" w:hanging="351"/>
      </w:pPr>
      <w:rPr>
        <w:rFonts w:ascii="Times New Roman" w:eastAsia="Times New Roman" w:hAnsi="Times New Roman" w:cs="Times New Roman" w:hint="default"/>
        <w:w w:val="99"/>
        <w:sz w:val="22"/>
        <w:szCs w:val="22"/>
        <w:lang w:val="ru-RU" w:eastAsia="ru-RU" w:bidi="ru-RU"/>
      </w:rPr>
    </w:lvl>
    <w:lvl w:ilvl="2" w:tplc="9420373C">
      <w:numFmt w:val="bullet"/>
      <w:lvlText w:val="•"/>
      <w:lvlJc w:val="left"/>
      <w:pPr>
        <w:ind w:left="4144" w:hanging="351"/>
      </w:pPr>
      <w:rPr>
        <w:rFonts w:hint="default"/>
        <w:lang w:val="ru-RU" w:eastAsia="ru-RU" w:bidi="ru-RU"/>
      </w:rPr>
    </w:lvl>
    <w:lvl w:ilvl="3" w:tplc="4ACA96FA">
      <w:numFmt w:val="bullet"/>
      <w:lvlText w:val="•"/>
      <w:lvlJc w:val="left"/>
      <w:pPr>
        <w:ind w:left="4949" w:hanging="351"/>
      </w:pPr>
      <w:rPr>
        <w:rFonts w:hint="default"/>
        <w:lang w:val="ru-RU" w:eastAsia="ru-RU" w:bidi="ru-RU"/>
      </w:rPr>
    </w:lvl>
    <w:lvl w:ilvl="4" w:tplc="6F4AEACC">
      <w:numFmt w:val="bullet"/>
      <w:lvlText w:val="•"/>
      <w:lvlJc w:val="left"/>
      <w:pPr>
        <w:ind w:left="5754" w:hanging="351"/>
      </w:pPr>
      <w:rPr>
        <w:rFonts w:hint="default"/>
        <w:lang w:val="ru-RU" w:eastAsia="ru-RU" w:bidi="ru-RU"/>
      </w:rPr>
    </w:lvl>
    <w:lvl w:ilvl="5" w:tplc="59A8DEDA">
      <w:numFmt w:val="bullet"/>
      <w:lvlText w:val="•"/>
      <w:lvlJc w:val="left"/>
      <w:pPr>
        <w:ind w:left="6559" w:hanging="351"/>
      </w:pPr>
      <w:rPr>
        <w:rFonts w:hint="default"/>
        <w:lang w:val="ru-RU" w:eastAsia="ru-RU" w:bidi="ru-RU"/>
      </w:rPr>
    </w:lvl>
    <w:lvl w:ilvl="6" w:tplc="03542036">
      <w:numFmt w:val="bullet"/>
      <w:lvlText w:val="•"/>
      <w:lvlJc w:val="left"/>
      <w:pPr>
        <w:ind w:left="7364" w:hanging="351"/>
      </w:pPr>
      <w:rPr>
        <w:rFonts w:hint="default"/>
        <w:lang w:val="ru-RU" w:eastAsia="ru-RU" w:bidi="ru-RU"/>
      </w:rPr>
    </w:lvl>
    <w:lvl w:ilvl="7" w:tplc="386A9F9E">
      <w:numFmt w:val="bullet"/>
      <w:lvlText w:val="•"/>
      <w:lvlJc w:val="left"/>
      <w:pPr>
        <w:ind w:left="8169" w:hanging="351"/>
      </w:pPr>
      <w:rPr>
        <w:rFonts w:hint="default"/>
        <w:lang w:val="ru-RU" w:eastAsia="ru-RU" w:bidi="ru-RU"/>
      </w:rPr>
    </w:lvl>
    <w:lvl w:ilvl="8" w:tplc="1BCCC046">
      <w:numFmt w:val="bullet"/>
      <w:lvlText w:val="•"/>
      <w:lvlJc w:val="left"/>
      <w:pPr>
        <w:ind w:left="8974" w:hanging="351"/>
      </w:pPr>
      <w:rPr>
        <w:rFonts w:hint="default"/>
        <w:lang w:val="ru-RU" w:eastAsia="ru-RU" w:bidi="ru-RU"/>
      </w:rPr>
    </w:lvl>
  </w:abstractNum>
  <w:abstractNum w:abstractNumId="205">
    <w:nsid w:val="504C2D03"/>
    <w:multiLevelType w:val="hybridMultilevel"/>
    <w:tmpl w:val="134A4378"/>
    <w:lvl w:ilvl="0" w:tplc="C5E699D0">
      <w:start w:val="2"/>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4C326EFC">
      <w:numFmt w:val="bullet"/>
      <w:lvlText w:val="•"/>
      <w:lvlJc w:val="left"/>
      <w:pPr>
        <w:ind w:left="568" w:hanging="240"/>
      </w:pPr>
      <w:rPr>
        <w:rFonts w:hint="default"/>
        <w:lang w:val="ru-RU" w:eastAsia="ru-RU" w:bidi="ru-RU"/>
      </w:rPr>
    </w:lvl>
    <w:lvl w:ilvl="2" w:tplc="14183D5A">
      <w:numFmt w:val="bullet"/>
      <w:lvlText w:val="•"/>
      <w:lvlJc w:val="left"/>
      <w:pPr>
        <w:ind w:left="1036" w:hanging="240"/>
      </w:pPr>
      <w:rPr>
        <w:rFonts w:hint="default"/>
        <w:lang w:val="ru-RU" w:eastAsia="ru-RU" w:bidi="ru-RU"/>
      </w:rPr>
    </w:lvl>
    <w:lvl w:ilvl="3" w:tplc="F98C2C38">
      <w:numFmt w:val="bullet"/>
      <w:lvlText w:val="•"/>
      <w:lvlJc w:val="left"/>
      <w:pPr>
        <w:ind w:left="1504" w:hanging="240"/>
      </w:pPr>
      <w:rPr>
        <w:rFonts w:hint="default"/>
        <w:lang w:val="ru-RU" w:eastAsia="ru-RU" w:bidi="ru-RU"/>
      </w:rPr>
    </w:lvl>
    <w:lvl w:ilvl="4" w:tplc="A9D005C6">
      <w:numFmt w:val="bullet"/>
      <w:lvlText w:val="•"/>
      <w:lvlJc w:val="left"/>
      <w:pPr>
        <w:ind w:left="1972" w:hanging="240"/>
      </w:pPr>
      <w:rPr>
        <w:rFonts w:hint="default"/>
        <w:lang w:val="ru-RU" w:eastAsia="ru-RU" w:bidi="ru-RU"/>
      </w:rPr>
    </w:lvl>
    <w:lvl w:ilvl="5" w:tplc="D59C3A80">
      <w:numFmt w:val="bullet"/>
      <w:lvlText w:val="•"/>
      <w:lvlJc w:val="left"/>
      <w:pPr>
        <w:ind w:left="2440" w:hanging="240"/>
      </w:pPr>
      <w:rPr>
        <w:rFonts w:hint="default"/>
        <w:lang w:val="ru-RU" w:eastAsia="ru-RU" w:bidi="ru-RU"/>
      </w:rPr>
    </w:lvl>
    <w:lvl w:ilvl="6" w:tplc="A52056DE">
      <w:numFmt w:val="bullet"/>
      <w:lvlText w:val="•"/>
      <w:lvlJc w:val="left"/>
      <w:pPr>
        <w:ind w:left="2908" w:hanging="240"/>
      </w:pPr>
      <w:rPr>
        <w:rFonts w:hint="default"/>
        <w:lang w:val="ru-RU" w:eastAsia="ru-RU" w:bidi="ru-RU"/>
      </w:rPr>
    </w:lvl>
    <w:lvl w:ilvl="7" w:tplc="09EABA72">
      <w:numFmt w:val="bullet"/>
      <w:lvlText w:val="•"/>
      <w:lvlJc w:val="left"/>
      <w:pPr>
        <w:ind w:left="3376" w:hanging="240"/>
      </w:pPr>
      <w:rPr>
        <w:rFonts w:hint="default"/>
        <w:lang w:val="ru-RU" w:eastAsia="ru-RU" w:bidi="ru-RU"/>
      </w:rPr>
    </w:lvl>
    <w:lvl w:ilvl="8" w:tplc="26CA6CDE">
      <w:numFmt w:val="bullet"/>
      <w:lvlText w:val="•"/>
      <w:lvlJc w:val="left"/>
      <w:pPr>
        <w:ind w:left="3844" w:hanging="240"/>
      </w:pPr>
      <w:rPr>
        <w:rFonts w:hint="default"/>
        <w:lang w:val="ru-RU" w:eastAsia="ru-RU" w:bidi="ru-RU"/>
      </w:rPr>
    </w:lvl>
  </w:abstractNum>
  <w:abstractNum w:abstractNumId="206">
    <w:nsid w:val="511E2F1D"/>
    <w:multiLevelType w:val="hybridMultilevel"/>
    <w:tmpl w:val="571E6DF6"/>
    <w:lvl w:ilvl="0" w:tplc="DDCEB8EA">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649AC14E">
      <w:numFmt w:val="bullet"/>
      <w:lvlText w:val="•"/>
      <w:lvlJc w:val="left"/>
      <w:pPr>
        <w:ind w:left="595" w:hanging="240"/>
      </w:pPr>
      <w:rPr>
        <w:rFonts w:hint="default"/>
        <w:lang w:val="ru-RU" w:eastAsia="ru-RU" w:bidi="ru-RU"/>
      </w:rPr>
    </w:lvl>
    <w:lvl w:ilvl="2" w:tplc="7D849324">
      <w:numFmt w:val="bullet"/>
      <w:lvlText w:val="•"/>
      <w:lvlJc w:val="left"/>
      <w:pPr>
        <w:ind w:left="1090" w:hanging="240"/>
      </w:pPr>
      <w:rPr>
        <w:rFonts w:hint="default"/>
        <w:lang w:val="ru-RU" w:eastAsia="ru-RU" w:bidi="ru-RU"/>
      </w:rPr>
    </w:lvl>
    <w:lvl w:ilvl="3" w:tplc="72D024D8">
      <w:numFmt w:val="bullet"/>
      <w:lvlText w:val="•"/>
      <w:lvlJc w:val="left"/>
      <w:pPr>
        <w:ind w:left="1586" w:hanging="240"/>
      </w:pPr>
      <w:rPr>
        <w:rFonts w:hint="default"/>
        <w:lang w:val="ru-RU" w:eastAsia="ru-RU" w:bidi="ru-RU"/>
      </w:rPr>
    </w:lvl>
    <w:lvl w:ilvl="4" w:tplc="F014D034">
      <w:numFmt w:val="bullet"/>
      <w:lvlText w:val="•"/>
      <w:lvlJc w:val="left"/>
      <w:pPr>
        <w:ind w:left="2081" w:hanging="240"/>
      </w:pPr>
      <w:rPr>
        <w:rFonts w:hint="default"/>
        <w:lang w:val="ru-RU" w:eastAsia="ru-RU" w:bidi="ru-RU"/>
      </w:rPr>
    </w:lvl>
    <w:lvl w:ilvl="5" w:tplc="D7E63494">
      <w:numFmt w:val="bullet"/>
      <w:lvlText w:val="•"/>
      <w:lvlJc w:val="left"/>
      <w:pPr>
        <w:ind w:left="2577" w:hanging="240"/>
      </w:pPr>
      <w:rPr>
        <w:rFonts w:hint="default"/>
        <w:lang w:val="ru-RU" w:eastAsia="ru-RU" w:bidi="ru-RU"/>
      </w:rPr>
    </w:lvl>
    <w:lvl w:ilvl="6" w:tplc="722EC8E0">
      <w:numFmt w:val="bullet"/>
      <w:lvlText w:val="•"/>
      <w:lvlJc w:val="left"/>
      <w:pPr>
        <w:ind w:left="3072" w:hanging="240"/>
      </w:pPr>
      <w:rPr>
        <w:rFonts w:hint="default"/>
        <w:lang w:val="ru-RU" w:eastAsia="ru-RU" w:bidi="ru-RU"/>
      </w:rPr>
    </w:lvl>
    <w:lvl w:ilvl="7" w:tplc="C32C16EC">
      <w:numFmt w:val="bullet"/>
      <w:lvlText w:val="•"/>
      <w:lvlJc w:val="left"/>
      <w:pPr>
        <w:ind w:left="3567" w:hanging="240"/>
      </w:pPr>
      <w:rPr>
        <w:rFonts w:hint="default"/>
        <w:lang w:val="ru-RU" w:eastAsia="ru-RU" w:bidi="ru-RU"/>
      </w:rPr>
    </w:lvl>
    <w:lvl w:ilvl="8" w:tplc="A244984A">
      <w:numFmt w:val="bullet"/>
      <w:lvlText w:val="•"/>
      <w:lvlJc w:val="left"/>
      <w:pPr>
        <w:ind w:left="4063" w:hanging="240"/>
      </w:pPr>
      <w:rPr>
        <w:rFonts w:hint="default"/>
        <w:lang w:val="ru-RU" w:eastAsia="ru-RU" w:bidi="ru-RU"/>
      </w:rPr>
    </w:lvl>
  </w:abstractNum>
  <w:abstractNum w:abstractNumId="207">
    <w:nsid w:val="5257193F"/>
    <w:multiLevelType w:val="hybridMultilevel"/>
    <w:tmpl w:val="51801388"/>
    <w:lvl w:ilvl="0" w:tplc="9C5AB666">
      <w:numFmt w:val="bullet"/>
      <w:lvlText w:val=""/>
      <w:lvlJc w:val="left"/>
      <w:pPr>
        <w:ind w:left="467" w:hanging="360"/>
      </w:pPr>
      <w:rPr>
        <w:rFonts w:ascii="Wingdings" w:eastAsia="Wingdings" w:hAnsi="Wingdings" w:cs="Wingdings" w:hint="default"/>
        <w:w w:val="100"/>
        <w:sz w:val="24"/>
        <w:szCs w:val="24"/>
        <w:lang w:val="ru-RU" w:eastAsia="ru-RU" w:bidi="ru-RU"/>
      </w:rPr>
    </w:lvl>
    <w:lvl w:ilvl="1" w:tplc="03F64488">
      <w:numFmt w:val="bullet"/>
      <w:lvlText w:val="•"/>
      <w:lvlJc w:val="left"/>
      <w:pPr>
        <w:ind w:left="901" w:hanging="360"/>
      </w:pPr>
      <w:rPr>
        <w:rFonts w:hint="default"/>
        <w:lang w:val="ru-RU" w:eastAsia="ru-RU" w:bidi="ru-RU"/>
      </w:rPr>
    </w:lvl>
    <w:lvl w:ilvl="2" w:tplc="6A829C6E">
      <w:numFmt w:val="bullet"/>
      <w:lvlText w:val="•"/>
      <w:lvlJc w:val="left"/>
      <w:pPr>
        <w:ind w:left="1342" w:hanging="360"/>
      </w:pPr>
      <w:rPr>
        <w:rFonts w:hint="default"/>
        <w:lang w:val="ru-RU" w:eastAsia="ru-RU" w:bidi="ru-RU"/>
      </w:rPr>
    </w:lvl>
    <w:lvl w:ilvl="3" w:tplc="B198CA54">
      <w:numFmt w:val="bullet"/>
      <w:lvlText w:val="•"/>
      <w:lvlJc w:val="left"/>
      <w:pPr>
        <w:ind w:left="1783" w:hanging="360"/>
      </w:pPr>
      <w:rPr>
        <w:rFonts w:hint="default"/>
        <w:lang w:val="ru-RU" w:eastAsia="ru-RU" w:bidi="ru-RU"/>
      </w:rPr>
    </w:lvl>
    <w:lvl w:ilvl="4" w:tplc="B61C0370">
      <w:numFmt w:val="bullet"/>
      <w:lvlText w:val="•"/>
      <w:lvlJc w:val="left"/>
      <w:pPr>
        <w:ind w:left="2225" w:hanging="360"/>
      </w:pPr>
      <w:rPr>
        <w:rFonts w:hint="default"/>
        <w:lang w:val="ru-RU" w:eastAsia="ru-RU" w:bidi="ru-RU"/>
      </w:rPr>
    </w:lvl>
    <w:lvl w:ilvl="5" w:tplc="61626EC0">
      <w:numFmt w:val="bullet"/>
      <w:lvlText w:val="•"/>
      <w:lvlJc w:val="left"/>
      <w:pPr>
        <w:ind w:left="2666" w:hanging="360"/>
      </w:pPr>
      <w:rPr>
        <w:rFonts w:hint="default"/>
        <w:lang w:val="ru-RU" w:eastAsia="ru-RU" w:bidi="ru-RU"/>
      </w:rPr>
    </w:lvl>
    <w:lvl w:ilvl="6" w:tplc="42204CEE">
      <w:numFmt w:val="bullet"/>
      <w:lvlText w:val="•"/>
      <w:lvlJc w:val="left"/>
      <w:pPr>
        <w:ind w:left="3107" w:hanging="360"/>
      </w:pPr>
      <w:rPr>
        <w:rFonts w:hint="default"/>
        <w:lang w:val="ru-RU" w:eastAsia="ru-RU" w:bidi="ru-RU"/>
      </w:rPr>
    </w:lvl>
    <w:lvl w:ilvl="7" w:tplc="9DE0097C">
      <w:numFmt w:val="bullet"/>
      <w:lvlText w:val="•"/>
      <w:lvlJc w:val="left"/>
      <w:pPr>
        <w:ind w:left="3549" w:hanging="360"/>
      </w:pPr>
      <w:rPr>
        <w:rFonts w:hint="default"/>
        <w:lang w:val="ru-RU" w:eastAsia="ru-RU" w:bidi="ru-RU"/>
      </w:rPr>
    </w:lvl>
    <w:lvl w:ilvl="8" w:tplc="44CEECA4">
      <w:numFmt w:val="bullet"/>
      <w:lvlText w:val="•"/>
      <w:lvlJc w:val="left"/>
      <w:pPr>
        <w:ind w:left="3990" w:hanging="360"/>
      </w:pPr>
      <w:rPr>
        <w:rFonts w:hint="default"/>
        <w:lang w:val="ru-RU" w:eastAsia="ru-RU" w:bidi="ru-RU"/>
      </w:rPr>
    </w:lvl>
  </w:abstractNum>
  <w:abstractNum w:abstractNumId="208">
    <w:nsid w:val="5424411C"/>
    <w:multiLevelType w:val="hybridMultilevel"/>
    <w:tmpl w:val="FC32C31E"/>
    <w:lvl w:ilvl="0" w:tplc="D35884F2">
      <w:numFmt w:val="bullet"/>
      <w:lvlText w:val=""/>
      <w:lvlJc w:val="left"/>
      <w:pPr>
        <w:ind w:left="107" w:hanging="142"/>
      </w:pPr>
      <w:rPr>
        <w:rFonts w:ascii="Symbol" w:eastAsia="Symbol" w:hAnsi="Symbol" w:cs="Symbol" w:hint="default"/>
        <w:w w:val="100"/>
        <w:sz w:val="20"/>
        <w:szCs w:val="20"/>
        <w:lang w:val="ru-RU" w:eastAsia="ru-RU" w:bidi="ru-RU"/>
      </w:rPr>
    </w:lvl>
    <w:lvl w:ilvl="1" w:tplc="B14AD788">
      <w:numFmt w:val="bullet"/>
      <w:lvlText w:val="•"/>
      <w:lvlJc w:val="left"/>
      <w:pPr>
        <w:ind w:left="636" w:hanging="142"/>
      </w:pPr>
      <w:rPr>
        <w:rFonts w:hint="default"/>
        <w:lang w:val="ru-RU" w:eastAsia="ru-RU" w:bidi="ru-RU"/>
      </w:rPr>
    </w:lvl>
    <w:lvl w:ilvl="2" w:tplc="0D3C045C">
      <w:numFmt w:val="bullet"/>
      <w:lvlText w:val="•"/>
      <w:lvlJc w:val="left"/>
      <w:pPr>
        <w:ind w:left="1173" w:hanging="142"/>
      </w:pPr>
      <w:rPr>
        <w:rFonts w:hint="default"/>
        <w:lang w:val="ru-RU" w:eastAsia="ru-RU" w:bidi="ru-RU"/>
      </w:rPr>
    </w:lvl>
    <w:lvl w:ilvl="3" w:tplc="8E8274BA">
      <w:numFmt w:val="bullet"/>
      <w:lvlText w:val="•"/>
      <w:lvlJc w:val="left"/>
      <w:pPr>
        <w:ind w:left="1710" w:hanging="142"/>
      </w:pPr>
      <w:rPr>
        <w:rFonts w:hint="default"/>
        <w:lang w:val="ru-RU" w:eastAsia="ru-RU" w:bidi="ru-RU"/>
      </w:rPr>
    </w:lvl>
    <w:lvl w:ilvl="4" w:tplc="A3708776">
      <w:numFmt w:val="bullet"/>
      <w:lvlText w:val="•"/>
      <w:lvlJc w:val="left"/>
      <w:pPr>
        <w:ind w:left="2246" w:hanging="142"/>
      </w:pPr>
      <w:rPr>
        <w:rFonts w:hint="default"/>
        <w:lang w:val="ru-RU" w:eastAsia="ru-RU" w:bidi="ru-RU"/>
      </w:rPr>
    </w:lvl>
    <w:lvl w:ilvl="5" w:tplc="3CC24AB0">
      <w:numFmt w:val="bullet"/>
      <w:lvlText w:val="•"/>
      <w:lvlJc w:val="left"/>
      <w:pPr>
        <w:ind w:left="2783" w:hanging="142"/>
      </w:pPr>
      <w:rPr>
        <w:rFonts w:hint="default"/>
        <w:lang w:val="ru-RU" w:eastAsia="ru-RU" w:bidi="ru-RU"/>
      </w:rPr>
    </w:lvl>
    <w:lvl w:ilvl="6" w:tplc="CB786CC6">
      <w:numFmt w:val="bullet"/>
      <w:lvlText w:val="•"/>
      <w:lvlJc w:val="left"/>
      <w:pPr>
        <w:ind w:left="3320" w:hanging="142"/>
      </w:pPr>
      <w:rPr>
        <w:rFonts w:hint="default"/>
        <w:lang w:val="ru-RU" w:eastAsia="ru-RU" w:bidi="ru-RU"/>
      </w:rPr>
    </w:lvl>
    <w:lvl w:ilvl="7" w:tplc="779AE246">
      <w:numFmt w:val="bullet"/>
      <w:lvlText w:val="•"/>
      <w:lvlJc w:val="left"/>
      <w:pPr>
        <w:ind w:left="3856" w:hanging="142"/>
      </w:pPr>
      <w:rPr>
        <w:rFonts w:hint="default"/>
        <w:lang w:val="ru-RU" w:eastAsia="ru-RU" w:bidi="ru-RU"/>
      </w:rPr>
    </w:lvl>
    <w:lvl w:ilvl="8" w:tplc="18AA7AB2">
      <w:numFmt w:val="bullet"/>
      <w:lvlText w:val="•"/>
      <w:lvlJc w:val="left"/>
      <w:pPr>
        <w:ind w:left="4393" w:hanging="142"/>
      </w:pPr>
      <w:rPr>
        <w:rFonts w:hint="default"/>
        <w:lang w:val="ru-RU" w:eastAsia="ru-RU" w:bidi="ru-RU"/>
      </w:rPr>
    </w:lvl>
  </w:abstractNum>
  <w:abstractNum w:abstractNumId="209">
    <w:nsid w:val="54272845"/>
    <w:multiLevelType w:val="hybridMultilevel"/>
    <w:tmpl w:val="0F2EC23E"/>
    <w:lvl w:ilvl="0" w:tplc="4F0E19E4">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A5BCBC50">
      <w:numFmt w:val="bullet"/>
      <w:lvlText w:val="•"/>
      <w:lvlJc w:val="left"/>
      <w:pPr>
        <w:ind w:left="605" w:hanging="240"/>
      </w:pPr>
      <w:rPr>
        <w:rFonts w:hint="default"/>
        <w:lang w:val="ru-RU" w:eastAsia="ru-RU" w:bidi="ru-RU"/>
      </w:rPr>
    </w:lvl>
    <w:lvl w:ilvl="2" w:tplc="CCD24EB4">
      <w:numFmt w:val="bullet"/>
      <w:lvlText w:val="•"/>
      <w:lvlJc w:val="left"/>
      <w:pPr>
        <w:ind w:left="1111" w:hanging="240"/>
      </w:pPr>
      <w:rPr>
        <w:rFonts w:hint="default"/>
        <w:lang w:val="ru-RU" w:eastAsia="ru-RU" w:bidi="ru-RU"/>
      </w:rPr>
    </w:lvl>
    <w:lvl w:ilvl="3" w:tplc="DB40BA7A">
      <w:numFmt w:val="bullet"/>
      <w:lvlText w:val="•"/>
      <w:lvlJc w:val="left"/>
      <w:pPr>
        <w:ind w:left="1617" w:hanging="240"/>
      </w:pPr>
      <w:rPr>
        <w:rFonts w:hint="default"/>
        <w:lang w:val="ru-RU" w:eastAsia="ru-RU" w:bidi="ru-RU"/>
      </w:rPr>
    </w:lvl>
    <w:lvl w:ilvl="4" w:tplc="53266106">
      <w:numFmt w:val="bullet"/>
      <w:lvlText w:val="•"/>
      <w:lvlJc w:val="left"/>
      <w:pPr>
        <w:ind w:left="2122" w:hanging="240"/>
      </w:pPr>
      <w:rPr>
        <w:rFonts w:hint="default"/>
        <w:lang w:val="ru-RU" w:eastAsia="ru-RU" w:bidi="ru-RU"/>
      </w:rPr>
    </w:lvl>
    <w:lvl w:ilvl="5" w:tplc="BC34B2B2">
      <w:numFmt w:val="bullet"/>
      <w:lvlText w:val="•"/>
      <w:lvlJc w:val="left"/>
      <w:pPr>
        <w:ind w:left="2628" w:hanging="240"/>
      </w:pPr>
      <w:rPr>
        <w:rFonts w:hint="default"/>
        <w:lang w:val="ru-RU" w:eastAsia="ru-RU" w:bidi="ru-RU"/>
      </w:rPr>
    </w:lvl>
    <w:lvl w:ilvl="6" w:tplc="C8026FBA">
      <w:numFmt w:val="bullet"/>
      <w:lvlText w:val="•"/>
      <w:lvlJc w:val="left"/>
      <w:pPr>
        <w:ind w:left="3134" w:hanging="240"/>
      </w:pPr>
      <w:rPr>
        <w:rFonts w:hint="default"/>
        <w:lang w:val="ru-RU" w:eastAsia="ru-RU" w:bidi="ru-RU"/>
      </w:rPr>
    </w:lvl>
    <w:lvl w:ilvl="7" w:tplc="95F6A11E">
      <w:numFmt w:val="bullet"/>
      <w:lvlText w:val="•"/>
      <w:lvlJc w:val="left"/>
      <w:pPr>
        <w:ind w:left="3639" w:hanging="240"/>
      </w:pPr>
      <w:rPr>
        <w:rFonts w:hint="default"/>
        <w:lang w:val="ru-RU" w:eastAsia="ru-RU" w:bidi="ru-RU"/>
      </w:rPr>
    </w:lvl>
    <w:lvl w:ilvl="8" w:tplc="8460FD94">
      <w:numFmt w:val="bullet"/>
      <w:lvlText w:val="•"/>
      <w:lvlJc w:val="left"/>
      <w:pPr>
        <w:ind w:left="4145" w:hanging="240"/>
      </w:pPr>
      <w:rPr>
        <w:rFonts w:hint="default"/>
        <w:lang w:val="ru-RU" w:eastAsia="ru-RU" w:bidi="ru-RU"/>
      </w:rPr>
    </w:lvl>
  </w:abstractNum>
  <w:abstractNum w:abstractNumId="210">
    <w:nsid w:val="542B2F7A"/>
    <w:multiLevelType w:val="hybridMultilevel"/>
    <w:tmpl w:val="4B1017AC"/>
    <w:lvl w:ilvl="0" w:tplc="788ACD3C">
      <w:start w:val="1"/>
      <w:numFmt w:val="decimal"/>
      <w:lvlText w:val="%1."/>
      <w:lvlJc w:val="left"/>
      <w:pPr>
        <w:ind w:left="815" w:hanging="348"/>
        <w:jc w:val="left"/>
      </w:pPr>
      <w:rPr>
        <w:rFonts w:ascii="Times New Roman" w:eastAsia="Times New Roman" w:hAnsi="Times New Roman" w:cs="Times New Roman" w:hint="default"/>
        <w:i/>
        <w:spacing w:val="-12"/>
        <w:w w:val="100"/>
        <w:sz w:val="24"/>
        <w:szCs w:val="24"/>
        <w:lang w:val="ru-RU" w:eastAsia="ru-RU" w:bidi="ru-RU"/>
      </w:rPr>
    </w:lvl>
    <w:lvl w:ilvl="1" w:tplc="19A2E24C">
      <w:numFmt w:val="bullet"/>
      <w:lvlText w:val="•"/>
      <w:lvlJc w:val="left"/>
      <w:pPr>
        <w:ind w:left="1253" w:hanging="348"/>
      </w:pPr>
      <w:rPr>
        <w:rFonts w:hint="default"/>
        <w:lang w:val="ru-RU" w:eastAsia="ru-RU" w:bidi="ru-RU"/>
      </w:rPr>
    </w:lvl>
    <w:lvl w:ilvl="2" w:tplc="028C0DC2">
      <w:numFmt w:val="bullet"/>
      <w:lvlText w:val="•"/>
      <w:lvlJc w:val="left"/>
      <w:pPr>
        <w:ind w:left="1687" w:hanging="348"/>
      </w:pPr>
      <w:rPr>
        <w:rFonts w:hint="default"/>
        <w:lang w:val="ru-RU" w:eastAsia="ru-RU" w:bidi="ru-RU"/>
      </w:rPr>
    </w:lvl>
    <w:lvl w:ilvl="3" w:tplc="0FE04A70">
      <w:numFmt w:val="bullet"/>
      <w:lvlText w:val="•"/>
      <w:lvlJc w:val="left"/>
      <w:pPr>
        <w:ind w:left="2121" w:hanging="348"/>
      </w:pPr>
      <w:rPr>
        <w:rFonts w:hint="default"/>
        <w:lang w:val="ru-RU" w:eastAsia="ru-RU" w:bidi="ru-RU"/>
      </w:rPr>
    </w:lvl>
    <w:lvl w:ilvl="4" w:tplc="222C4E24">
      <w:numFmt w:val="bullet"/>
      <w:lvlText w:val="•"/>
      <w:lvlJc w:val="left"/>
      <w:pPr>
        <w:ind w:left="2554" w:hanging="348"/>
      </w:pPr>
      <w:rPr>
        <w:rFonts w:hint="default"/>
        <w:lang w:val="ru-RU" w:eastAsia="ru-RU" w:bidi="ru-RU"/>
      </w:rPr>
    </w:lvl>
    <w:lvl w:ilvl="5" w:tplc="319462FE">
      <w:numFmt w:val="bullet"/>
      <w:lvlText w:val="•"/>
      <w:lvlJc w:val="left"/>
      <w:pPr>
        <w:ind w:left="2988" w:hanging="348"/>
      </w:pPr>
      <w:rPr>
        <w:rFonts w:hint="default"/>
        <w:lang w:val="ru-RU" w:eastAsia="ru-RU" w:bidi="ru-RU"/>
      </w:rPr>
    </w:lvl>
    <w:lvl w:ilvl="6" w:tplc="43987768">
      <w:numFmt w:val="bullet"/>
      <w:lvlText w:val="•"/>
      <w:lvlJc w:val="left"/>
      <w:pPr>
        <w:ind w:left="3422" w:hanging="348"/>
      </w:pPr>
      <w:rPr>
        <w:rFonts w:hint="default"/>
        <w:lang w:val="ru-RU" w:eastAsia="ru-RU" w:bidi="ru-RU"/>
      </w:rPr>
    </w:lvl>
    <w:lvl w:ilvl="7" w:tplc="5CD82A82">
      <w:numFmt w:val="bullet"/>
      <w:lvlText w:val="•"/>
      <w:lvlJc w:val="left"/>
      <w:pPr>
        <w:ind w:left="3855" w:hanging="348"/>
      </w:pPr>
      <w:rPr>
        <w:rFonts w:hint="default"/>
        <w:lang w:val="ru-RU" w:eastAsia="ru-RU" w:bidi="ru-RU"/>
      </w:rPr>
    </w:lvl>
    <w:lvl w:ilvl="8" w:tplc="05001640">
      <w:numFmt w:val="bullet"/>
      <w:lvlText w:val="•"/>
      <w:lvlJc w:val="left"/>
      <w:pPr>
        <w:ind w:left="4289" w:hanging="348"/>
      </w:pPr>
      <w:rPr>
        <w:rFonts w:hint="default"/>
        <w:lang w:val="ru-RU" w:eastAsia="ru-RU" w:bidi="ru-RU"/>
      </w:rPr>
    </w:lvl>
  </w:abstractNum>
  <w:abstractNum w:abstractNumId="211">
    <w:nsid w:val="543F34C2"/>
    <w:multiLevelType w:val="hybridMultilevel"/>
    <w:tmpl w:val="45DA335E"/>
    <w:lvl w:ilvl="0" w:tplc="F5123932">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986629A8">
      <w:numFmt w:val="bullet"/>
      <w:lvlText w:val="•"/>
      <w:lvlJc w:val="left"/>
      <w:pPr>
        <w:ind w:left="830" w:hanging="240"/>
      </w:pPr>
      <w:rPr>
        <w:rFonts w:hint="default"/>
        <w:lang w:val="ru-RU" w:eastAsia="ru-RU" w:bidi="ru-RU"/>
      </w:rPr>
    </w:lvl>
    <w:lvl w:ilvl="2" w:tplc="638C5C6A">
      <w:numFmt w:val="bullet"/>
      <w:lvlText w:val="•"/>
      <w:lvlJc w:val="left"/>
      <w:pPr>
        <w:ind w:left="1320" w:hanging="240"/>
      </w:pPr>
      <w:rPr>
        <w:rFonts w:hint="default"/>
        <w:lang w:val="ru-RU" w:eastAsia="ru-RU" w:bidi="ru-RU"/>
      </w:rPr>
    </w:lvl>
    <w:lvl w:ilvl="3" w:tplc="CAD2761A">
      <w:numFmt w:val="bullet"/>
      <w:lvlText w:val="•"/>
      <w:lvlJc w:val="left"/>
      <w:pPr>
        <w:ind w:left="1810" w:hanging="240"/>
      </w:pPr>
      <w:rPr>
        <w:rFonts w:hint="default"/>
        <w:lang w:val="ru-RU" w:eastAsia="ru-RU" w:bidi="ru-RU"/>
      </w:rPr>
    </w:lvl>
    <w:lvl w:ilvl="4" w:tplc="241EDFCA">
      <w:numFmt w:val="bullet"/>
      <w:lvlText w:val="•"/>
      <w:lvlJc w:val="left"/>
      <w:pPr>
        <w:ind w:left="2300" w:hanging="240"/>
      </w:pPr>
      <w:rPr>
        <w:rFonts w:hint="default"/>
        <w:lang w:val="ru-RU" w:eastAsia="ru-RU" w:bidi="ru-RU"/>
      </w:rPr>
    </w:lvl>
    <w:lvl w:ilvl="5" w:tplc="FD30A978">
      <w:numFmt w:val="bullet"/>
      <w:lvlText w:val="•"/>
      <w:lvlJc w:val="left"/>
      <w:pPr>
        <w:ind w:left="2790" w:hanging="240"/>
      </w:pPr>
      <w:rPr>
        <w:rFonts w:hint="default"/>
        <w:lang w:val="ru-RU" w:eastAsia="ru-RU" w:bidi="ru-RU"/>
      </w:rPr>
    </w:lvl>
    <w:lvl w:ilvl="6" w:tplc="CA220C9C">
      <w:numFmt w:val="bullet"/>
      <w:lvlText w:val="•"/>
      <w:lvlJc w:val="left"/>
      <w:pPr>
        <w:ind w:left="3280" w:hanging="240"/>
      </w:pPr>
      <w:rPr>
        <w:rFonts w:hint="default"/>
        <w:lang w:val="ru-RU" w:eastAsia="ru-RU" w:bidi="ru-RU"/>
      </w:rPr>
    </w:lvl>
    <w:lvl w:ilvl="7" w:tplc="32F40058">
      <w:numFmt w:val="bullet"/>
      <w:lvlText w:val="•"/>
      <w:lvlJc w:val="left"/>
      <w:pPr>
        <w:ind w:left="3770" w:hanging="240"/>
      </w:pPr>
      <w:rPr>
        <w:rFonts w:hint="default"/>
        <w:lang w:val="ru-RU" w:eastAsia="ru-RU" w:bidi="ru-RU"/>
      </w:rPr>
    </w:lvl>
    <w:lvl w:ilvl="8" w:tplc="7634307C">
      <w:numFmt w:val="bullet"/>
      <w:lvlText w:val="•"/>
      <w:lvlJc w:val="left"/>
      <w:pPr>
        <w:ind w:left="4260" w:hanging="240"/>
      </w:pPr>
      <w:rPr>
        <w:rFonts w:hint="default"/>
        <w:lang w:val="ru-RU" w:eastAsia="ru-RU" w:bidi="ru-RU"/>
      </w:rPr>
    </w:lvl>
  </w:abstractNum>
  <w:abstractNum w:abstractNumId="212">
    <w:nsid w:val="551C54FE"/>
    <w:multiLevelType w:val="hybridMultilevel"/>
    <w:tmpl w:val="C65412FE"/>
    <w:lvl w:ilvl="0" w:tplc="F23212B8">
      <w:numFmt w:val="bullet"/>
      <w:lvlText w:val="–"/>
      <w:lvlJc w:val="left"/>
      <w:pPr>
        <w:ind w:left="107" w:hanging="209"/>
      </w:pPr>
      <w:rPr>
        <w:rFonts w:ascii="Times New Roman" w:eastAsia="Times New Roman" w:hAnsi="Times New Roman" w:cs="Times New Roman" w:hint="default"/>
        <w:b/>
        <w:bCs/>
        <w:w w:val="99"/>
        <w:sz w:val="22"/>
        <w:szCs w:val="22"/>
        <w:lang w:val="ru-RU" w:eastAsia="ru-RU" w:bidi="ru-RU"/>
      </w:rPr>
    </w:lvl>
    <w:lvl w:ilvl="1" w:tplc="725A70CE">
      <w:numFmt w:val="bullet"/>
      <w:lvlText w:val="•"/>
      <w:lvlJc w:val="left"/>
      <w:pPr>
        <w:ind w:left="688" w:hanging="209"/>
      </w:pPr>
      <w:rPr>
        <w:rFonts w:hint="default"/>
        <w:lang w:val="ru-RU" w:eastAsia="ru-RU" w:bidi="ru-RU"/>
      </w:rPr>
    </w:lvl>
    <w:lvl w:ilvl="2" w:tplc="22AC7D10">
      <w:numFmt w:val="bullet"/>
      <w:lvlText w:val="•"/>
      <w:lvlJc w:val="left"/>
      <w:pPr>
        <w:ind w:left="1276" w:hanging="209"/>
      </w:pPr>
      <w:rPr>
        <w:rFonts w:hint="default"/>
        <w:lang w:val="ru-RU" w:eastAsia="ru-RU" w:bidi="ru-RU"/>
      </w:rPr>
    </w:lvl>
    <w:lvl w:ilvl="3" w:tplc="520C0424">
      <w:numFmt w:val="bullet"/>
      <w:lvlText w:val="•"/>
      <w:lvlJc w:val="left"/>
      <w:pPr>
        <w:ind w:left="1865" w:hanging="209"/>
      </w:pPr>
      <w:rPr>
        <w:rFonts w:hint="default"/>
        <w:lang w:val="ru-RU" w:eastAsia="ru-RU" w:bidi="ru-RU"/>
      </w:rPr>
    </w:lvl>
    <w:lvl w:ilvl="4" w:tplc="178229A0">
      <w:numFmt w:val="bullet"/>
      <w:lvlText w:val="•"/>
      <w:lvlJc w:val="left"/>
      <w:pPr>
        <w:ind w:left="2453" w:hanging="209"/>
      </w:pPr>
      <w:rPr>
        <w:rFonts w:hint="default"/>
        <w:lang w:val="ru-RU" w:eastAsia="ru-RU" w:bidi="ru-RU"/>
      </w:rPr>
    </w:lvl>
    <w:lvl w:ilvl="5" w:tplc="2BB0624C">
      <w:numFmt w:val="bullet"/>
      <w:lvlText w:val="•"/>
      <w:lvlJc w:val="left"/>
      <w:pPr>
        <w:ind w:left="3042" w:hanging="209"/>
      </w:pPr>
      <w:rPr>
        <w:rFonts w:hint="default"/>
        <w:lang w:val="ru-RU" w:eastAsia="ru-RU" w:bidi="ru-RU"/>
      </w:rPr>
    </w:lvl>
    <w:lvl w:ilvl="6" w:tplc="63923704">
      <w:numFmt w:val="bullet"/>
      <w:lvlText w:val="•"/>
      <w:lvlJc w:val="left"/>
      <w:pPr>
        <w:ind w:left="3630" w:hanging="209"/>
      </w:pPr>
      <w:rPr>
        <w:rFonts w:hint="default"/>
        <w:lang w:val="ru-RU" w:eastAsia="ru-RU" w:bidi="ru-RU"/>
      </w:rPr>
    </w:lvl>
    <w:lvl w:ilvl="7" w:tplc="08948536">
      <w:numFmt w:val="bullet"/>
      <w:lvlText w:val="•"/>
      <w:lvlJc w:val="left"/>
      <w:pPr>
        <w:ind w:left="4218" w:hanging="209"/>
      </w:pPr>
      <w:rPr>
        <w:rFonts w:hint="default"/>
        <w:lang w:val="ru-RU" w:eastAsia="ru-RU" w:bidi="ru-RU"/>
      </w:rPr>
    </w:lvl>
    <w:lvl w:ilvl="8" w:tplc="0E9CD16A">
      <w:numFmt w:val="bullet"/>
      <w:lvlText w:val="•"/>
      <w:lvlJc w:val="left"/>
      <w:pPr>
        <w:ind w:left="4807" w:hanging="209"/>
      </w:pPr>
      <w:rPr>
        <w:rFonts w:hint="default"/>
        <w:lang w:val="ru-RU" w:eastAsia="ru-RU" w:bidi="ru-RU"/>
      </w:rPr>
    </w:lvl>
  </w:abstractNum>
  <w:abstractNum w:abstractNumId="213">
    <w:nsid w:val="55696A9B"/>
    <w:multiLevelType w:val="hybridMultilevel"/>
    <w:tmpl w:val="188AA6CE"/>
    <w:lvl w:ilvl="0" w:tplc="9DE49B06">
      <w:numFmt w:val="bullet"/>
      <w:lvlText w:val=""/>
      <w:lvlJc w:val="left"/>
      <w:pPr>
        <w:ind w:left="107" w:hanging="360"/>
      </w:pPr>
      <w:rPr>
        <w:rFonts w:ascii="Wingdings" w:eastAsia="Wingdings" w:hAnsi="Wingdings" w:cs="Wingdings" w:hint="default"/>
        <w:w w:val="100"/>
        <w:sz w:val="24"/>
        <w:szCs w:val="24"/>
        <w:lang w:val="ru-RU" w:eastAsia="ru-RU" w:bidi="ru-RU"/>
      </w:rPr>
    </w:lvl>
    <w:lvl w:ilvl="1" w:tplc="B0263A6A">
      <w:numFmt w:val="bullet"/>
      <w:lvlText w:val="•"/>
      <w:lvlJc w:val="left"/>
      <w:pPr>
        <w:ind w:left="595" w:hanging="360"/>
      </w:pPr>
      <w:rPr>
        <w:rFonts w:hint="default"/>
        <w:lang w:val="ru-RU" w:eastAsia="ru-RU" w:bidi="ru-RU"/>
      </w:rPr>
    </w:lvl>
    <w:lvl w:ilvl="2" w:tplc="3DA45166">
      <w:numFmt w:val="bullet"/>
      <w:lvlText w:val="•"/>
      <w:lvlJc w:val="left"/>
      <w:pPr>
        <w:ind w:left="1090" w:hanging="360"/>
      </w:pPr>
      <w:rPr>
        <w:rFonts w:hint="default"/>
        <w:lang w:val="ru-RU" w:eastAsia="ru-RU" w:bidi="ru-RU"/>
      </w:rPr>
    </w:lvl>
    <w:lvl w:ilvl="3" w:tplc="48CAC4FC">
      <w:numFmt w:val="bullet"/>
      <w:lvlText w:val="•"/>
      <w:lvlJc w:val="left"/>
      <w:pPr>
        <w:ind w:left="1585" w:hanging="360"/>
      </w:pPr>
      <w:rPr>
        <w:rFonts w:hint="default"/>
        <w:lang w:val="ru-RU" w:eastAsia="ru-RU" w:bidi="ru-RU"/>
      </w:rPr>
    </w:lvl>
    <w:lvl w:ilvl="4" w:tplc="B2921BA6">
      <w:numFmt w:val="bullet"/>
      <w:lvlText w:val="•"/>
      <w:lvlJc w:val="left"/>
      <w:pPr>
        <w:ind w:left="2081" w:hanging="360"/>
      </w:pPr>
      <w:rPr>
        <w:rFonts w:hint="default"/>
        <w:lang w:val="ru-RU" w:eastAsia="ru-RU" w:bidi="ru-RU"/>
      </w:rPr>
    </w:lvl>
    <w:lvl w:ilvl="5" w:tplc="F800E0EA">
      <w:numFmt w:val="bullet"/>
      <w:lvlText w:val="•"/>
      <w:lvlJc w:val="left"/>
      <w:pPr>
        <w:ind w:left="2576" w:hanging="360"/>
      </w:pPr>
      <w:rPr>
        <w:rFonts w:hint="default"/>
        <w:lang w:val="ru-RU" w:eastAsia="ru-RU" w:bidi="ru-RU"/>
      </w:rPr>
    </w:lvl>
    <w:lvl w:ilvl="6" w:tplc="EF52AFB6">
      <w:numFmt w:val="bullet"/>
      <w:lvlText w:val="•"/>
      <w:lvlJc w:val="left"/>
      <w:pPr>
        <w:ind w:left="3071" w:hanging="360"/>
      </w:pPr>
      <w:rPr>
        <w:rFonts w:hint="default"/>
        <w:lang w:val="ru-RU" w:eastAsia="ru-RU" w:bidi="ru-RU"/>
      </w:rPr>
    </w:lvl>
    <w:lvl w:ilvl="7" w:tplc="6778C8FE">
      <w:numFmt w:val="bullet"/>
      <w:lvlText w:val="•"/>
      <w:lvlJc w:val="left"/>
      <w:pPr>
        <w:ind w:left="3567" w:hanging="360"/>
      </w:pPr>
      <w:rPr>
        <w:rFonts w:hint="default"/>
        <w:lang w:val="ru-RU" w:eastAsia="ru-RU" w:bidi="ru-RU"/>
      </w:rPr>
    </w:lvl>
    <w:lvl w:ilvl="8" w:tplc="7668E60C">
      <w:numFmt w:val="bullet"/>
      <w:lvlText w:val="•"/>
      <w:lvlJc w:val="left"/>
      <w:pPr>
        <w:ind w:left="4062" w:hanging="360"/>
      </w:pPr>
      <w:rPr>
        <w:rFonts w:hint="default"/>
        <w:lang w:val="ru-RU" w:eastAsia="ru-RU" w:bidi="ru-RU"/>
      </w:rPr>
    </w:lvl>
  </w:abstractNum>
  <w:abstractNum w:abstractNumId="214">
    <w:nsid w:val="5643107A"/>
    <w:multiLevelType w:val="hybridMultilevel"/>
    <w:tmpl w:val="868052B2"/>
    <w:lvl w:ilvl="0" w:tplc="D31EE6CE">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2F46F26A">
      <w:numFmt w:val="bullet"/>
      <w:lvlText w:val="•"/>
      <w:lvlJc w:val="left"/>
      <w:pPr>
        <w:ind w:left="603" w:hanging="261"/>
      </w:pPr>
      <w:rPr>
        <w:rFonts w:hint="default"/>
        <w:lang w:val="ru-RU" w:eastAsia="ru-RU" w:bidi="ru-RU"/>
      </w:rPr>
    </w:lvl>
    <w:lvl w:ilvl="2" w:tplc="7B3621DC">
      <w:numFmt w:val="bullet"/>
      <w:lvlText w:val="•"/>
      <w:lvlJc w:val="left"/>
      <w:pPr>
        <w:ind w:left="1106" w:hanging="261"/>
      </w:pPr>
      <w:rPr>
        <w:rFonts w:hint="default"/>
        <w:lang w:val="ru-RU" w:eastAsia="ru-RU" w:bidi="ru-RU"/>
      </w:rPr>
    </w:lvl>
    <w:lvl w:ilvl="3" w:tplc="61BCEC22">
      <w:numFmt w:val="bullet"/>
      <w:lvlText w:val="•"/>
      <w:lvlJc w:val="left"/>
      <w:pPr>
        <w:ind w:left="1610" w:hanging="261"/>
      </w:pPr>
      <w:rPr>
        <w:rFonts w:hint="default"/>
        <w:lang w:val="ru-RU" w:eastAsia="ru-RU" w:bidi="ru-RU"/>
      </w:rPr>
    </w:lvl>
    <w:lvl w:ilvl="4" w:tplc="7346DCA2">
      <w:numFmt w:val="bullet"/>
      <w:lvlText w:val="•"/>
      <w:lvlJc w:val="left"/>
      <w:pPr>
        <w:ind w:left="2113" w:hanging="261"/>
      </w:pPr>
      <w:rPr>
        <w:rFonts w:hint="default"/>
        <w:lang w:val="ru-RU" w:eastAsia="ru-RU" w:bidi="ru-RU"/>
      </w:rPr>
    </w:lvl>
    <w:lvl w:ilvl="5" w:tplc="BD7A6B90">
      <w:numFmt w:val="bullet"/>
      <w:lvlText w:val="•"/>
      <w:lvlJc w:val="left"/>
      <w:pPr>
        <w:ind w:left="2617" w:hanging="261"/>
      </w:pPr>
      <w:rPr>
        <w:rFonts w:hint="default"/>
        <w:lang w:val="ru-RU" w:eastAsia="ru-RU" w:bidi="ru-RU"/>
      </w:rPr>
    </w:lvl>
    <w:lvl w:ilvl="6" w:tplc="DC36A06E">
      <w:numFmt w:val="bullet"/>
      <w:lvlText w:val="•"/>
      <w:lvlJc w:val="left"/>
      <w:pPr>
        <w:ind w:left="3120" w:hanging="261"/>
      </w:pPr>
      <w:rPr>
        <w:rFonts w:hint="default"/>
        <w:lang w:val="ru-RU" w:eastAsia="ru-RU" w:bidi="ru-RU"/>
      </w:rPr>
    </w:lvl>
    <w:lvl w:ilvl="7" w:tplc="45927CDA">
      <w:numFmt w:val="bullet"/>
      <w:lvlText w:val="•"/>
      <w:lvlJc w:val="left"/>
      <w:pPr>
        <w:ind w:left="3623" w:hanging="261"/>
      </w:pPr>
      <w:rPr>
        <w:rFonts w:hint="default"/>
        <w:lang w:val="ru-RU" w:eastAsia="ru-RU" w:bidi="ru-RU"/>
      </w:rPr>
    </w:lvl>
    <w:lvl w:ilvl="8" w:tplc="42F2A192">
      <w:numFmt w:val="bullet"/>
      <w:lvlText w:val="•"/>
      <w:lvlJc w:val="left"/>
      <w:pPr>
        <w:ind w:left="4127" w:hanging="261"/>
      </w:pPr>
      <w:rPr>
        <w:rFonts w:hint="default"/>
        <w:lang w:val="ru-RU" w:eastAsia="ru-RU" w:bidi="ru-RU"/>
      </w:rPr>
    </w:lvl>
  </w:abstractNum>
  <w:abstractNum w:abstractNumId="215">
    <w:nsid w:val="568917F9"/>
    <w:multiLevelType w:val="hybridMultilevel"/>
    <w:tmpl w:val="CD0A8C4C"/>
    <w:lvl w:ilvl="0" w:tplc="E6F86E50">
      <w:start w:val="1"/>
      <w:numFmt w:val="decimal"/>
      <w:lvlText w:val="%1."/>
      <w:lvlJc w:val="left"/>
      <w:pPr>
        <w:ind w:left="407" w:hanging="300"/>
        <w:jc w:val="left"/>
      </w:pPr>
      <w:rPr>
        <w:rFonts w:ascii="Times New Roman" w:eastAsia="Times New Roman" w:hAnsi="Times New Roman" w:cs="Times New Roman" w:hint="default"/>
        <w:spacing w:val="-1"/>
        <w:w w:val="100"/>
        <w:sz w:val="24"/>
        <w:szCs w:val="24"/>
        <w:lang w:val="ru-RU" w:eastAsia="ru-RU" w:bidi="ru-RU"/>
      </w:rPr>
    </w:lvl>
    <w:lvl w:ilvl="1" w:tplc="8744AD28">
      <w:numFmt w:val="bullet"/>
      <w:lvlText w:val="•"/>
      <w:lvlJc w:val="left"/>
      <w:pPr>
        <w:ind w:left="873" w:hanging="300"/>
      </w:pPr>
      <w:rPr>
        <w:rFonts w:hint="default"/>
        <w:lang w:val="ru-RU" w:eastAsia="ru-RU" w:bidi="ru-RU"/>
      </w:rPr>
    </w:lvl>
    <w:lvl w:ilvl="2" w:tplc="8D4AD124">
      <w:numFmt w:val="bullet"/>
      <w:lvlText w:val="•"/>
      <w:lvlJc w:val="left"/>
      <w:pPr>
        <w:ind w:left="1346" w:hanging="300"/>
      </w:pPr>
      <w:rPr>
        <w:rFonts w:hint="default"/>
        <w:lang w:val="ru-RU" w:eastAsia="ru-RU" w:bidi="ru-RU"/>
      </w:rPr>
    </w:lvl>
    <w:lvl w:ilvl="3" w:tplc="CDE2F45E">
      <w:numFmt w:val="bullet"/>
      <w:lvlText w:val="•"/>
      <w:lvlJc w:val="left"/>
      <w:pPr>
        <w:ind w:left="1819" w:hanging="300"/>
      </w:pPr>
      <w:rPr>
        <w:rFonts w:hint="default"/>
        <w:lang w:val="ru-RU" w:eastAsia="ru-RU" w:bidi="ru-RU"/>
      </w:rPr>
    </w:lvl>
    <w:lvl w:ilvl="4" w:tplc="6066816E">
      <w:numFmt w:val="bullet"/>
      <w:lvlText w:val="•"/>
      <w:lvlJc w:val="left"/>
      <w:pPr>
        <w:ind w:left="2292" w:hanging="300"/>
      </w:pPr>
      <w:rPr>
        <w:rFonts w:hint="default"/>
        <w:lang w:val="ru-RU" w:eastAsia="ru-RU" w:bidi="ru-RU"/>
      </w:rPr>
    </w:lvl>
    <w:lvl w:ilvl="5" w:tplc="FCB45176">
      <w:numFmt w:val="bullet"/>
      <w:lvlText w:val="•"/>
      <w:lvlJc w:val="left"/>
      <w:pPr>
        <w:ind w:left="2766" w:hanging="300"/>
      </w:pPr>
      <w:rPr>
        <w:rFonts w:hint="default"/>
        <w:lang w:val="ru-RU" w:eastAsia="ru-RU" w:bidi="ru-RU"/>
      </w:rPr>
    </w:lvl>
    <w:lvl w:ilvl="6" w:tplc="9E5E0D6C">
      <w:numFmt w:val="bullet"/>
      <w:lvlText w:val="•"/>
      <w:lvlJc w:val="left"/>
      <w:pPr>
        <w:ind w:left="3239" w:hanging="300"/>
      </w:pPr>
      <w:rPr>
        <w:rFonts w:hint="default"/>
        <w:lang w:val="ru-RU" w:eastAsia="ru-RU" w:bidi="ru-RU"/>
      </w:rPr>
    </w:lvl>
    <w:lvl w:ilvl="7" w:tplc="22742E12">
      <w:numFmt w:val="bullet"/>
      <w:lvlText w:val="•"/>
      <w:lvlJc w:val="left"/>
      <w:pPr>
        <w:ind w:left="3712" w:hanging="300"/>
      </w:pPr>
      <w:rPr>
        <w:rFonts w:hint="default"/>
        <w:lang w:val="ru-RU" w:eastAsia="ru-RU" w:bidi="ru-RU"/>
      </w:rPr>
    </w:lvl>
    <w:lvl w:ilvl="8" w:tplc="BEA8E386">
      <w:numFmt w:val="bullet"/>
      <w:lvlText w:val="•"/>
      <w:lvlJc w:val="left"/>
      <w:pPr>
        <w:ind w:left="4185" w:hanging="300"/>
      </w:pPr>
      <w:rPr>
        <w:rFonts w:hint="default"/>
        <w:lang w:val="ru-RU" w:eastAsia="ru-RU" w:bidi="ru-RU"/>
      </w:rPr>
    </w:lvl>
  </w:abstractNum>
  <w:abstractNum w:abstractNumId="216">
    <w:nsid w:val="56AD713D"/>
    <w:multiLevelType w:val="hybridMultilevel"/>
    <w:tmpl w:val="E0ACD4FC"/>
    <w:lvl w:ilvl="0" w:tplc="4C4EAB16">
      <w:start w:val="1"/>
      <w:numFmt w:val="decimal"/>
      <w:lvlText w:val="%1."/>
      <w:lvlJc w:val="left"/>
      <w:pPr>
        <w:ind w:left="453" w:hanging="240"/>
        <w:jc w:val="left"/>
      </w:pPr>
      <w:rPr>
        <w:rFonts w:ascii="Times New Roman" w:eastAsia="Times New Roman" w:hAnsi="Times New Roman" w:cs="Times New Roman" w:hint="default"/>
        <w:spacing w:val="-1"/>
        <w:w w:val="100"/>
        <w:sz w:val="24"/>
        <w:szCs w:val="24"/>
        <w:lang w:val="ru-RU" w:eastAsia="ru-RU" w:bidi="ru-RU"/>
      </w:rPr>
    </w:lvl>
    <w:lvl w:ilvl="1" w:tplc="E4682F56">
      <w:numFmt w:val="bullet"/>
      <w:lvlText w:val="•"/>
      <w:lvlJc w:val="left"/>
      <w:pPr>
        <w:ind w:left="4122" w:hanging="351"/>
      </w:pPr>
      <w:rPr>
        <w:rFonts w:ascii="Times New Roman" w:eastAsia="Times New Roman" w:hAnsi="Times New Roman" w:cs="Times New Roman" w:hint="default"/>
        <w:w w:val="99"/>
        <w:sz w:val="22"/>
        <w:szCs w:val="22"/>
        <w:lang w:val="ru-RU" w:eastAsia="ru-RU" w:bidi="ru-RU"/>
      </w:rPr>
    </w:lvl>
    <w:lvl w:ilvl="2" w:tplc="4FA4C6EC">
      <w:numFmt w:val="bullet"/>
      <w:lvlText w:val="•"/>
      <w:lvlJc w:val="left"/>
      <w:pPr>
        <w:ind w:left="4818" w:hanging="351"/>
      </w:pPr>
      <w:rPr>
        <w:rFonts w:hint="default"/>
        <w:lang w:val="ru-RU" w:eastAsia="ru-RU" w:bidi="ru-RU"/>
      </w:rPr>
    </w:lvl>
    <w:lvl w:ilvl="3" w:tplc="C68EE33C">
      <w:numFmt w:val="bullet"/>
      <w:lvlText w:val="•"/>
      <w:lvlJc w:val="left"/>
      <w:pPr>
        <w:ind w:left="5516" w:hanging="351"/>
      </w:pPr>
      <w:rPr>
        <w:rFonts w:hint="default"/>
        <w:lang w:val="ru-RU" w:eastAsia="ru-RU" w:bidi="ru-RU"/>
      </w:rPr>
    </w:lvl>
    <w:lvl w:ilvl="4" w:tplc="366C36A6">
      <w:numFmt w:val="bullet"/>
      <w:lvlText w:val="•"/>
      <w:lvlJc w:val="left"/>
      <w:pPr>
        <w:ind w:left="6214" w:hanging="351"/>
      </w:pPr>
      <w:rPr>
        <w:rFonts w:hint="default"/>
        <w:lang w:val="ru-RU" w:eastAsia="ru-RU" w:bidi="ru-RU"/>
      </w:rPr>
    </w:lvl>
    <w:lvl w:ilvl="5" w:tplc="D3BC81E6">
      <w:numFmt w:val="bullet"/>
      <w:lvlText w:val="•"/>
      <w:lvlJc w:val="left"/>
      <w:pPr>
        <w:ind w:left="6913" w:hanging="351"/>
      </w:pPr>
      <w:rPr>
        <w:rFonts w:hint="default"/>
        <w:lang w:val="ru-RU" w:eastAsia="ru-RU" w:bidi="ru-RU"/>
      </w:rPr>
    </w:lvl>
    <w:lvl w:ilvl="6" w:tplc="ED4C1D82">
      <w:numFmt w:val="bullet"/>
      <w:lvlText w:val="•"/>
      <w:lvlJc w:val="left"/>
      <w:pPr>
        <w:ind w:left="7611" w:hanging="351"/>
      </w:pPr>
      <w:rPr>
        <w:rFonts w:hint="default"/>
        <w:lang w:val="ru-RU" w:eastAsia="ru-RU" w:bidi="ru-RU"/>
      </w:rPr>
    </w:lvl>
    <w:lvl w:ilvl="7" w:tplc="474208DA">
      <w:numFmt w:val="bullet"/>
      <w:lvlText w:val="•"/>
      <w:lvlJc w:val="left"/>
      <w:pPr>
        <w:ind w:left="8309" w:hanging="351"/>
      </w:pPr>
      <w:rPr>
        <w:rFonts w:hint="default"/>
        <w:lang w:val="ru-RU" w:eastAsia="ru-RU" w:bidi="ru-RU"/>
      </w:rPr>
    </w:lvl>
    <w:lvl w:ilvl="8" w:tplc="DF3809C6">
      <w:numFmt w:val="bullet"/>
      <w:lvlText w:val="•"/>
      <w:lvlJc w:val="left"/>
      <w:pPr>
        <w:ind w:left="9007" w:hanging="351"/>
      </w:pPr>
      <w:rPr>
        <w:rFonts w:hint="default"/>
        <w:lang w:val="ru-RU" w:eastAsia="ru-RU" w:bidi="ru-RU"/>
      </w:rPr>
    </w:lvl>
  </w:abstractNum>
  <w:abstractNum w:abstractNumId="217">
    <w:nsid w:val="57301BEE"/>
    <w:multiLevelType w:val="hybridMultilevel"/>
    <w:tmpl w:val="64822E92"/>
    <w:lvl w:ilvl="0" w:tplc="E6968C28">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7E0CFFB6">
      <w:numFmt w:val="bullet"/>
      <w:lvlText w:val="•"/>
      <w:lvlJc w:val="left"/>
      <w:pPr>
        <w:ind w:left="595" w:hanging="240"/>
      </w:pPr>
      <w:rPr>
        <w:rFonts w:hint="default"/>
        <w:lang w:val="ru-RU" w:eastAsia="ru-RU" w:bidi="ru-RU"/>
      </w:rPr>
    </w:lvl>
    <w:lvl w:ilvl="2" w:tplc="968C00A2">
      <w:numFmt w:val="bullet"/>
      <w:lvlText w:val="•"/>
      <w:lvlJc w:val="left"/>
      <w:pPr>
        <w:ind w:left="1090" w:hanging="240"/>
      </w:pPr>
      <w:rPr>
        <w:rFonts w:hint="default"/>
        <w:lang w:val="ru-RU" w:eastAsia="ru-RU" w:bidi="ru-RU"/>
      </w:rPr>
    </w:lvl>
    <w:lvl w:ilvl="3" w:tplc="9D6E20E0">
      <w:numFmt w:val="bullet"/>
      <w:lvlText w:val="•"/>
      <w:lvlJc w:val="left"/>
      <w:pPr>
        <w:ind w:left="1585" w:hanging="240"/>
      </w:pPr>
      <w:rPr>
        <w:rFonts w:hint="default"/>
        <w:lang w:val="ru-RU" w:eastAsia="ru-RU" w:bidi="ru-RU"/>
      </w:rPr>
    </w:lvl>
    <w:lvl w:ilvl="4" w:tplc="B308E6CA">
      <w:numFmt w:val="bullet"/>
      <w:lvlText w:val="•"/>
      <w:lvlJc w:val="left"/>
      <w:pPr>
        <w:ind w:left="2081" w:hanging="240"/>
      </w:pPr>
      <w:rPr>
        <w:rFonts w:hint="default"/>
        <w:lang w:val="ru-RU" w:eastAsia="ru-RU" w:bidi="ru-RU"/>
      </w:rPr>
    </w:lvl>
    <w:lvl w:ilvl="5" w:tplc="66B23C30">
      <w:numFmt w:val="bullet"/>
      <w:lvlText w:val="•"/>
      <w:lvlJc w:val="left"/>
      <w:pPr>
        <w:ind w:left="2576" w:hanging="240"/>
      </w:pPr>
      <w:rPr>
        <w:rFonts w:hint="default"/>
        <w:lang w:val="ru-RU" w:eastAsia="ru-RU" w:bidi="ru-RU"/>
      </w:rPr>
    </w:lvl>
    <w:lvl w:ilvl="6" w:tplc="8EF499EE">
      <w:numFmt w:val="bullet"/>
      <w:lvlText w:val="•"/>
      <w:lvlJc w:val="left"/>
      <w:pPr>
        <w:ind w:left="3071" w:hanging="240"/>
      </w:pPr>
      <w:rPr>
        <w:rFonts w:hint="default"/>
        <w:lang w:val="ru-RU" w:eastAsia="ru-RU" w:bidi="ru-RU"/>
      </w:rPr>
    </w:lvl>
    <w:lvl w:ilvl="7" w:tplc="C1849A50">
      <w:numFmt w:val="bullet"/>
      <w:lvlText w:val="•"/>
      <w:lvlJc w:val="left"/>
      <w:pPr>
        <w:ind w:left="3567" w:hanging="240"/>
      </w:pPr>
      <w:rPr>
        <w:rFonts w:hint="default"/>
        <w:lang w:val="ru-RU" w:eastAsia="ru-RU" w:bidi="ru-RU"/>
      </w:rPr>
    </w:lvl>
    <w:lvl w:ilvl="8" w:tplc="71C62108">
      <w:numFmt w:val="bullet"/>
      <w:lvlText w:val="•"/>
      <w:lvlJc w:val="left"/>
      <w:pPr>
        <w:ind w:left="4062" w:hanging="240"/>
      </w:pPr>
      <w:rPr>
        <w:rFonts w:hint="default"/>
        <w:lang w:val="ru-RU" w:eastAsia="ru-RU" w:bidi="ru-RU"/>
      </w:rPr>
    </w:lvl>
  </w:abstractNum>
  <w:abstractNum w:abstractNumId="218">
    <w:nsid w:val="57912CEB"/>
    <w:multiLevelType w:val="hybridMultilevel"/>
    <w:tmpl w:val="02CA7EF4"/>
    <w:lvl w:ilvl="0" w:tplc="B8A2D0E2">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F8D21C5C">
      <w:numFmt w:val="bullet"/>
      <w:lvlText w:val="•"/>
      <w:lvlJc w:val="left"/>
      <w:pPr>
        <w:ind w:left="811" w:hanging="240"/>
      </w:pPr>
      <w:rPr>
        <w:rFonts w:hint="default"/>
        <w:lang w:val="ru-RU" w:eastAsia="ru-RU" w:bidi="ru-RU"/>
      </w:rPr>
    </w:lvl>
    <w:lvl w:ilvl="2" w:tplc="4C06EA82">
      <w:numFmt w:val="bullet"/>
      <w:lvlText w:val="•"/>
      <w:lvlJc w:val="left"/>
      <w:pPr>
        <w:ind w:left="1282" w:hanging="240"/>
      </w:pPr>
      <w:rPr>
        <w:rFonts w:hint="default"/>
        <w:lang w:val="ru-RU" w:eastAsia="ru-RU" w:bidi="ru-RU"/>
      </w:rPr>
    </w:lvl>
    <w:lvl w:ilvl="3" w:tplc="40AA46E4">
      <w:numFmt w:val="bullet"/>
      <w:lvlText w:val="•"/>
      <w:lvlJc w:val="left"/>
      <w:pPr>
        <w:ind w:left="1753" w:hanging="240"/>
      </w:pPr>
      <w:rPr>
        <w:rFonts w:hint="default"/>
        <w:lang w:val="ru-RU" w:eastAsia="ru-RU" w:bidi="ru-RU"/>
      </w:rPr>
    </w:lvl>
    <w:lvl w:ilvl="4" w:tplc="15D25D38">
      <w:numFmt w:val="bullet"/>
      <w:lvlText w:val="•"/>
      <w:lvlJc w:val="left"/>
      <w:pPr>
        <w:ind w:left="2225" w:hanging="240"/>
      </w:pPr>
      <w:rPr>
        <w:rFonts w:hint="default"/>
        <w:lang w:val="ru-RU" w:eastAsia="ru-RU" w:bidi="ru-RU"/>
      </w:rPr>
    </w:lvl>
    <w:lvl w:ilvl="5" w:tplc="AFCA78A2">
      <w:numFmt w:val="bullet"/>
      <w:lvlText w:val="•"/>
      <w:lvlJc w:val="left"/>
      <w:pPr>
        <w:ind w:left="2696" w:hanging="240"/>
      </w:pPr>
      <w:rPr>
        <w:rFonts w:hint="default"/>
        <w:lang w:val="ru-RU" w:eastAsia="ru-RU" w:bidi="ru-RU"/>
      </w:rPr>
    </w:lvl>
    <w:lvl w:ilvl="6" w:tplc="5BD0CA72">
      <w:numFmt w:val="bullet"/>
      <w:lvlText w:val="•"/>
      <w:lvlJc w:val="left"/>
      <w:pPr>
        <w:ind w:left="3167" w:hanging="240"/>
      </w:pPr>
      <w:rPr>
        <w:rFonts w:hint="default"/>
        <w:lang w:val="ru-RU" w:eastAsia="ru-RU" w:bidi="ru-RU"/>
      </w:rPr>
    </w:lvl>
    <w:lvl w:ilvl="7" w:tplc="2F368B74">
      <w:numFmt w:val="bullet"/>
      <w:lvlText w:val="•"/>
      <w:lvlJc w:val="left"/>
      <w:pPr>
        <w:ind w:left="3639" w:hanging="240"/>
      </w:pPr>
      <w:rPr>
        <w:rFonts w:hint="default"/>
        <w:lang w:val="ru-RU" w:eastAsia="ru-RU" w:bidi="ru-RU"/>
      </w:rPr>
    </w:lvl>
    <w:lvl w:ilvl="8" w:tplc="661E2DF2">
      <w:numFmt w:val="bullet"/>
      <w:lvlText w:val="•"/>
      <w:lvlJc w:val="left"/>
      <w:pPr>
        <w:ind w:left="4110" w:hanging="240"/>
      </w:pPr>
      <w:rPr>
        <w:rFonts w:hint="default"/>
        <w:lang w:val="ru-RU" w:eastAsia="ru-RU" w:bidi="ru-RU"/>
      </w:rPr>
    </w:lvl>
  </w:abstractNum>
  <w:abstractNum w:abstractNumId="219">
    <w:nsid w:val="57AD406F"/>
    <w:multiLevelType w:val="hybridMultilevel"/>
    <w:tmpl w:val="5278497A"/>
    <w:lvl w:ilvl="0" w:tplc="5AB2E2A4">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44E6A14A">
      <w:numFmt w:val="bullet"/>
      <w:lvlText w:val="•"/>
      <w:lvlJc w:val="left"/>
      <w:pPr>
        <w:ind w:left="603" w:hanging="180"/>
      </w:pPr>
      <w:rPr>
        <w:rFonts w:hint="default"/>
        <w:lang w:val="ru-RU" w:eastAsia="ru-RU" w:bidi="ru-RU"/>
      </w:rPr>
    </w:lvl>
    <w:lvl w:ilvl="2" w:tplc="21E6B66A">
      <w:numFmt w:val="bullet"/>
      <w:lvlText w:val="•"/>
      <w:lvlJc w:val="left"/>
      <w:pPr>
        <w:ind w:left="1107" w:hanging="180"/>
      </w:pPr>
      <w:rPr>
        <w:rFonts w:hint="default"/>
        <w:lang w:val="ru-RU" w:eastAsia="ru-RU" w:bidi="ru-RU"/>
      </w:rPr>
    </w:lvl>
    <w:lvl w:ilvl="3" w:tplc="8AD8E436">
      <w:numFmt w:val="bullet"/>
      <w:lvlText w:val="•"/>
      <w:lvlJc w:val="left"/>
      <w:pPr>
        <w:ind w:left="1610" w:hanging="180"/>
      </w:pPr>
      <w:rPr>
        <w:rFonts w:hint="default"/>
        <w:lang w:val="ru-RU" w:eastAsia="ru-RU" w:bidi="ru-RU"/>
      </w:rPr>
    </w:lvl>
    <w:lvl w:ilvl="4" w:tplc="70B41E82">
      <w:numFmt w:val="bullet"/>
      <w:lvlText w:val="•"/>
      <w:lvlJc w:val="left"/>
      <w:pPr>
        <w:ind w:left="2114" w:hanging="180"/>
      </w:pPr>
      <w:rPr>
        <w:rFonts w:hint="default"/>
        <w:lang w:val="ru-RU" w:eastAsia="ru-RU" w:bidi="ru-RU"/>
      </w:rPr>
    </w:lvl>
    <w:lvl w:ilvl="5" w:tplc="AB160410">
      <w:numFmt w:val="bullet"/>
      <w:lvlText w:val="•"/>
      <w:lvlJc w:val="left"/>
      <w:pPr>
        <w:ind w:left="2618" w:hanging="180"/>
      </w:pPr>
      <w:rPr>
        <w:rFonts w:hint="default"/>
        <w:lang w:val="ru-RU" w:eastAsia="ru-RU" w:bidi="ru-RU"/>
      </w:rPr>
    </w:lvl>
    <w:lvl w:ilvl="6" w:tplc="5A46A178">
      <w:numFmt w:val="bullet"/>
      <w:lvlText w:val="•"/>
      <w:lvlJc w:val="left"/>
      <w:pPr>
        <w:ind w:left="3121" w:hanging="180"/>
      </w:pPr>
      <w:rPr>
        <w:rFonts w:hint="default"/>
        <w:lang w:val="ru-RU" w:eastAsia="ru-RU" w:bidi="ru-RU"/>
      </w:rPr>
    </w:lvl>
    <w:lvl w:ilvl="7" w:tplc="2AAC6AE8">
      <w:numFmt w:val="bullet"/>
      <w:lvlText w:val="•"/>
      <w:lvlJc w:val="left"/>
      <w:pPr>
        <w:ind w:left="3625" w:hanging="180"/>
      </w:pPr>
      <w:rPr>
        <w:rFonts w:hint="default"/>
        <w:lang w:val="ru-RU" w:eastAsia="ru-RU" w:bidi="ru-RU"/>
      </w:rPr>
    </w:lvl>
    <w:lvl w:ilvl="8" w:tplc="A646729C">
      <w:numFmt w:val="bullet"/>
      <w:lvlText w:val="•"/>
      <w:lvlJc w:val="left"/>
      <w:pPr>
        <w:ind w:left="4128" w:hanging="180"/>
      </w:pPr>
      <w:rPr>
        <w:rFonts w:hint="default"/>
        <w:lang w:val="ru-RU" w:eastAsia="ru-RU" w:bidi="ru-RU"/>
      </w:rPr>
    </w:lvl>
  </w:abstractNum>
  <w:abstractNum w:abstractNumId="220">
    <w:nsid w:val="57E251ED"/>
    <w:multiLevelType w:val="hybridMultilevel"/>
    <w:tmpl w:val="6150CCA0"/>
    <w:lvl w:ilvl="0" w:tplc="C950ACB8">
      <w:start w:val="7"/>
      <w:numFmt w:val="decimal"/>
      <w:lvlText w:val="%1."/>
      <w:lvlJc w:val="left"/>
      <w:pPr>
        <w:ind w:left="288" w:hanging="181"/>
        <w:jc w:val="left"/>
      </w:pPr>
      <w:rPr>
        <w:rFonts w:ascii="Times New Roman" w:eastAsia="Times New Roman" w:hAnsi="Times New Roman" w:cs="Times New Roman" w:hint="default"/>
        <w:spacing w:val="-1"/>
        <w:w w:val="100"/>
        <w:sz w:val="22"/>
        <w:szCs w:val="22"/>
        <w:lang w:val="ru-RU" w:eastAsia="ru-RU" w:bidi="ru-RU"/>
      </w:rPr>
    </w:lvl>
    <w:lvl w:ilvl="1" w:tplc="97C869AC">
      <w:numFmt w:val="bullet"/>
      <w:lvlText w:val="•"/>
      <w:lvlJc w:val="left"/>
      <w:pPr>
        <w:ind w:left="798" w:hanging="181"/>
      </w:pPr>
      <w:rPr>
        <w:rFonts w:hint="default"/>
        <w:lang w:val="ru-RU" w:eastAsia="ru-RU" w:bidi="ru-RU"/>
      </w:rPr>
    </w:lvl>
    <w:lvl w:ilvl="2" w:tplc="462A4550">
      <w:numFmt w:val="bullet"/>
      <w:lvlText w:val="•"/>
      <w:lvlJc w:val="left"/>
      <w:pPr>
        <w:ind w:left="1317" w:hanging="181"/>
      </w:pPr>
      <w:rPr>
        <w:rFonts w:hint="default"/>
        <w:lang w:val="ru-RU" w:eastAsia="ru-RU" w:bidi="ru-RU"/>
      </w:rPr>
    </w:lvl>
    <w:lvl w:ilvl="3" w:tplc="962E0B4C">
      <w:numFmt w:val="bullet"/>
      <w:lvlText w:val="•"/>
      <w:lvlJc w:val="left"/>
      <w:pPr>
        <w:ind w:left="1836" w:hanging="181"/>
      </w:pPr>
      <w:rPr>
        <w:rFonts w:hint="default"/>
        <w:lang w:val="ru-RU" w:eastAsia="ru-RU" w:bidi="ru-RU"/>
      </w:rPr>
    </w:lvl>
    <w:lvl w:ilvl="4" w:tplc="D534CCC0">
      <w:numFmt w:val="bullet"/>
      <w:lvlText w:val="•"/>
      <w:lvlJc w:val="left"/>
      <w:pPr>
        <w:ind w:left="2354" w:hanging="181"/>
      </w:pPr>
      <w:rPr>
        <w:rFonts w:hint="default"/>
        <w:lang w:val="ru-RU" w:eastAsia="ru-RU" w:bidi="ru-RU"/>
      </w:rPr>
    </w:lvl>
    <w:lvl w:ilvl="5" w:tplc="577CB906">
      <w:numFmt w:val="bullet"/>
      <w:lvlText w:val="•"/>
      <w:lvlJc w:val="left"/>
      <w:pPr>
        <w:ind w:left="2873" w:hanging="181"/>
      </w:pPr>
      <w:rPr>
        <w:rFonts w:hint="default"/>
        <w:lang w:val="ru-RU" w:eastAsia="ru-RU" w:bidi="ru-RU"/>
      </w:rPr>
    </w:lvl>
    <w:lvl w:ilvl="6" w:tplc="B2726446">
      <w:numFmt w:val="bullet"/>
      <w:lvlText w:val="•"/>
      <w:lvlJc w:val="left"/>
      <w:pPr>
        <w:ind w:left="3392" w:hanging="181"/>
      </w:pPr>
      <w:rPr>
        <w:rFonts w:hint="default"/>
        <w:lang w:val="ru-RU" w:eastAsia="ru-RU" w:bidi="ru-RU"/>
      </w:rPr>
    </w:lvl>
    <w:lvl w:ilvl="7" w:tplc="2790220A">
      <w:numFmt w:val="bullet"/>
      <w:lvlText w:val="•"/>
      <w:lvlJc w:val="left"/>
      <w:pPr>
        <w:ind w:left="3910" w:hanging="181"/>
      </w:pPr>
      <w:rPr>
        <w:rFonts w:hint="default"/>
        <w:lang w:val="ru-RU" w:eastAsia="ru-RU" w:bidi="ru-RU"/>
      </w:rPr>
    </w:lvl>
    <w:lvl w:ilvl="8" w:tplc="2512AFC2">
      <w:numFmt w:val="bullet"/>
      <w:lvlText w:val="•"/>
      <w:lvlJc w:val="left"/>
      <w:pPr>
        <w:ind w:left="4429" w:hanging="181"/>
      </w:pPr>
      <w:rPr>
        <w:rFonts w:hint="default"/>
        <w:lang w:val="ru-RU" w:eastAsia="ru-RU" w:bidi="ru-RU"/>
      </w:rPr>
    </w:lvl>
  </w:abstractNum>
  <w:abstractNum w:abstractNumId="221">
    <w:nsid w:val="583542B6"/>
    <w:multiLevelType w:val="hybridMultilevel"/>
    <w:tmpl w:val="EF88F682"/>
    <w:lvl w:ilvl="0" w:tplc="61EE50E0">
      <w:numFmt w:val="bullet"/>
      <w:lvlText w:val="–"/>
      <w:lvlJc w:val="left"/>
      <w:pPr>
        <w:ind w:left="574" w:hanging="180"/>
      </w:pPr>
      <w:rPr>
        <w:rFonts w:ascii="Times New Roman" w:eastAsia="Times New Roman" w:hAnsi="Times New Roman" w:cs="Times New Roman" w:hint="default"/>
        <w:spacing w:val="-2"/>
        <w:w w:val="100"/>
        <w:sz w:val="24"/>
        <w:szCs w:val="24"/>
        <w:lang w:val="ru-RU" w:eastAsia="ru-RU" w:bidi="ru-RU"/>
      </w:rPr>
    </w:lvl>
    <w:lvl w:ilvl="1" w:tplc="11CE78AC">
      <w:numFmt w:val="bullet"/>
      <w:lvlText w:val="•"/>
      <w:lvlJc w:val="left"/>
      <w:pPr>
        <w:ind w:left="1580" w:hanging="180"/>
      </w:pPr>
      <w:rPr>
        <w:rFonts w:hint="default"/>
        <w:lang w:val="ru-RU" w:eastAsia="ru-RU" w:bidi="ru-RU"/>
      </w:rPr>
    </w:lvl>
    <w:lvl w:ilvl="2" w:tplc="B9101B42">
      <w:numFmt w:val="bullet"/>
      <w:lvlText w:val="•"/>
      <w:lvlJc w:val="left"/>
      <w:pPr>
        <w:ind w:left="2580" w:hanging="180"/>
      </w:pPr>
      <w:rPr>
        <w:rFonts w:hint="default"/>
        <w:lang w:val="ru-RU" w:eastAsia="ru-RU" w:bidi="ru-RU"/>
      </w:rPr>
    </w:lvl>
    <w:lvl w:ilvl="3" w:tplc="0740875A">
      <w:numFmt w:val="bullet"/>
      <w:lvlText w:val="•"/>
      <w:lvlJc w:val="left"/>
      <w:pPr>
        <w:ind w:left="3581" w:hanging="180"/>
      </w:pPr>
      <w:rPr>
        <w:rFonts w:hint="default"/>
        <w:lang w:val="ru-RU" w:eastAsia="ru-RU" w:bidi="ru-RU"/>
      </w:rPr>
    </w:lvl>
    <w:lvl w:ilvl="4" w:tplc="EEA03A06">
      <w:numFmt w:val="bullet"/>
      <w:lvlText w:val="•"/>
      <w:lvlJc w:val="left"/>
      <w:pPr>
        <w:ind w:left="4581" w:hanging="180"/>
      </w:pPr>
      <w:rPr>
        <w:rFonts w:hint="default"/>
        <w:lang w:val="ru-RU" w:eastAsia="ru-RU" w:bidi="ru-RU"/>
      </w:rPr>
    </w:lvl>
    <w:lvl w:ilvl="5" w:tplc="5036BB58">
      <w:numFmt w:val="bullet"/>
      <w:lvlText w:val="•"/>
      <w:lvlJc w:val="left"/>
      <w:pPr>
        <w:ind w:left="5582" w:hanging="180"/>
      </w:pPr>
      <w:rPr>
        <w:rFonts w:hint="default"/>
        <w:lang w:val="ru-RU" w:eastAsia="ru-RU" w:bidi="ru-RU"/>
      </w:rPr>
    </w:lvl>
    <w:lvl w:ilvl="6" w:tplc="8F4CCDEC">
      <w:numFmt w:val="bullet"/>
      <w:lvlText w:val="•"/>
      <w:lvlJc w:val="left"/>
      <w:pPr>
        <w:ind w:left="6582" w:hanging="180"/>
      </w:pPr>
      <w:rPr>
        <w:rFonts w:hint="default"/>
        <w:lang w:val="ru-RU" w:eastAsia="ru-RU" w:bidi="ru-RU"/>
      </w:rPr>
    </w:lvl>
    <w:lvl w:ilvl="7" w:tplc="70C6E6EE">
      <w:numFmt w:val="bullet"/>
      <w:lvlText w:val="•"/>
      <w:lvlJc w:val="left"/>
      <w:pPr>
        <w:ind w:left="7583" w:hanging="180"/>
      </w:pPr>
      <w:rPr>
        <w:rFonts w:hint="default"/>
        <w:lang w:val="ru-RU" w:eastAsia="ru-RU" w:bidi="ru-RU"/>
      </w:rPr>
    </w:lvl>
    <w:lvl w:ilvl="8" w:tplc="E33CF578">
      <w:numFmt w:val="bullet"/>
      <w:lvlText w:val="•"/>
      <w:lvlJc w:val="left"/>
      <w:pPr>
        <w:ind w:left="8583" w:hanging="180"/>
      </w:pPr>
      <w:rPr>
        <w:rFonts w:hint="default"/>
        <w:lang w:val="ru-RU" w:eastAsia="ru-RU" w:bidi="ru-RU"/>
      </w:rPr>
    </w:lvl>
  </w:abstractNum>
  <w:abstractNum w:abstractNumId="222">
    <w:nsid w:val="58690347"/>
    <w:multiLevelType w:val="hybridMultilevel"/>
    <w:tmpl w:val="C77C7942"/>
    <w:lvl w:ilvl="0" w:tplc="556C8AE4">
      <w:numFmt w:val="bullet"/>
      <w:lvlText w:val=""/>
      <w:lvlJc w:val="left"/>
      <w:pPr>
        <w:ind w:left="467" w:hanging="360"/>
      </w:pPr>
      <w:rPr>
        <w:rFonts w:ascii="Wingdings" w:eastAsia="Wingdings" w:hAnsi="Wingdings" w:cs="Wingdings" w:hint="default"/>
        <w:w w:val="100"/>
        <w:sz w:val="24"/>
        <w:szCs w:val="24"/>
        <w:lang w:val="ru-RU" w:eastAsia="ru-RU" w:bidi="ru-RU"/>
      </w:rPr>
    </w:lvl>
    <w:lvl w:ilvl="1" w:tplc="DFA8DC80">
      <w:numFmt w:val="bullet"/>
      <w:lvlText w:val="•"/>
      <w:lvlJc w:val="left"/>
      <w:pPr>
        <w:ind w:left="919" w:hanging="360"/>
      </w:pPr>
      <w:rPr>
        <w:rFonts w:hint="default"/>
        <w:lang w:val="ru-RU" w:eastAsia="ru-RU" w:bidi="ru-RU"/>
      </w:rPr>
    </w:lvl>
    <w:lvl w:ilvl="2" w:tplc="92B4820C">
      <w:numFmt w:val="bullet"/>
      <w:lvlText w:val="•"/>
      <w:lvlJc w:val="left"/>
      <w:pPr>
        <w:ind w:left="1378" w:hanging="360"/>
      </w:pPr>
      <w:rPr>
        <w:rFonts w:hint="default"/>
        <w:lang w:val="ru-RU" w:eastAsia="ru-RU" w:bidi="ru-RU"/>
      </w:rPr>
    </w:lvl>
    <w:lvl w:ilvl="3" w:tplc="7C7C18AC">
      <w:numFmt w:val="bullet"/>
      <w:lvlText w:val="•"/>
      <w:lvlJc w:val="left"/>
      <w:pPr>
        <w:ind w:left="1837" w:hanging="360"/>
      </w:pPr>
      <w:rPr>
        <w:rFonts w:hint="default"/>
        <w:lang w:val="ru-RU" w:eastAsia="ru-RU" w:bidi="ru-RU"/>
      </w:rPr>
    </w:lvl>
    <w:lvl w:ilvl="4" w:tplc="C666BCE4">
      <w:numFmt w:val="bullet"/>
      <w:lvlText w:val="•"/>
      <w:lvlJc w:val="left"/>
      <w:pPr>
        <w:ind w:left="2297" w:hanging="360"/>
      </w:pPr>
      <w:rPr>
        <w:rFonts w:hint="default"/>
        <w:lang w:val="ru-RU" w:eastAsia="ru-RU" w:bidi="ru-RU"/>
      </w:rPr>
    </w:lvl>
    <w:lvl w:ilvl="5" w:tplc="F3E05BDA">
      <w:numFmt w:val="bullet"/>
      <w:lvlText w:val="•"/>
      <w:lvlJc w:val="left"/>
      <w:pPr>
        <w:ind w:left="2756" w:hanging="360"/>
      </w:pPr>
      <w:rPr>
        <w:rFonts w:hint="default"/>
        <w:lang w:val="ru-RU" w:eastAsia="ru-RU" w:bidi="ru-RU"/>
      </w:rPr>
    </w:lvl>
    <w:lvl w:ilvl="6" w:tplc="4EF2F48E">
      <w:numFmt w:val="bullet"/>
      <w:lvlText w:val="•"/>
      <w:lvlJc w:val="left"/>
      <w:pPr>
        <w:ind w:left="3215" w:hanging="360"/>
      </w:pPr>
      <w:rPr>
        <w:rFonts w:hint="default"/>
        <w:lang w:val="ru-RU" w:eastAsia="ru-RU" w:bidi="ru-RU"/>
      </w:rPr>
    </w:lvl>
    <w:lvl w:ilvl="7" w:tplc="76A86EE0">
      <w:numFmt w:val="bullet"/>
      <w:lvlText w:val="•"/>
      <w:lvlJc w:val="left"/>
      <w:pPr>
        <w:ind w:left="3675" w:hanging="360"/>
      </w:pPr>
      <w:rPr>
        <w:rFonts w:hint="default"/>
        <w:lang w:val="ru-RU" w:eastAsia="ru-RU" w:bidi="ru-RU"/>
      </w:rPr>
    </w:lvl>
    <w:lvl w:ilvl="8" w:tplc="1664763E">
      <w:numFmt w:val="bullet"/>
      <w:lvlText w:val="•"/>
      <w:lvlJc w:val="left"/>
      <w:pPr>
        <w:ind w:left="4134" w:hanging="360"/>
      </w:pPr>
      <w:rPr>
        <w:rFonts w:hint="default"/>
        <w:lang w:val="ru-RU" w:eastAsia="ru-RU" w:bidi="ru-RU"/>
      </w:rPr>
    </w:lvl>
  </w:abstractNum>
  <w:abstractNum w:abstractNumId="223">
    <w:nsid w:val="593F1334"/>
    <w:multiLevelType w:val="hybridMultilevel"/>
    <w:tmpl w:val="AAE22C54"/>
    <w:lvl w:ilvl="0" w:tplc="F1A00F28">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C5F6EAE2">
      <w:numFmt w:val="bullet"/>
      <w:lvlText w:val="•"/>
      <w:lvlJc w:val="left"/>
      <w:pPr>
        <w:ind w:left="595" w:hanging="240"/>
      </w:pPr>
      <w:rPr>
        <w:rFonts w:hint="default"/>
        <w:lang w:val="ru-RU" w:eastAsia="ru-RU" w:bidi="ru-RU"/>
      </w:rPr>
    </w:lvl>
    <w:lvl w:ilvl="2" w:tplc="99C46E00">
      <w:numFmt w:val="bullet"/>
      <w:lvlText w:val="•"/>
      <w:lvlJc w:val="left"/>
      <w:pPr>
        <w:ind w:left="1090" w:hanging="240"/>
      </w:pPr>
      <w:rPr>
        <w:rFonts w:hint="default"/>
        <w:lang w:val="ru-RU" w:eastAsia="ru-RU" w:bidi="ru-RU"/>
      </w:rPr>
    </w:lvl>
    <w:lvl w:ilvl="3" w:tplc="7EE23A30">
      <w:numFmt w:val="bullet"/>
      <w:lvlText w:val="•"/>
      <w:lvlJc w:val="left"/>
      <w:pPr>
        <w:ind w:left="1586" w:hanging="240"/>
      </w:pPr>
      <w:rPr>
        <w:rFonts w:hint="default"/>
        <w:lang w:val="ru-RU" w:eastAsia="ru-RU" w:bidi="ru-RU"/>
      </w:rPr>
    </w:lvl>
    <w:lvl w:ilvl="4" w:tplc="ADE0E238">
      <w:numFmt w:val="bullet"/>
      <w:lvlText w:val="•"/>
      <w:lvlJc w:val="left"/>
      <w:pPr>
        <w:ind w:left="2081" w:hanging="240"/>
      </w:pPr>
      <w:rPr>
        <w:rFonts w:hint="default"/>
        <w:lang w:val="ru-RU" w:eastAsia="ru-RU" w:bidi="ru-RU"/>
      </w:rPr>
    </w:lvl>
    <w:lvl w:ilvl="5" w:tplc="196CBAD4">
      <w:numFmt w:val="bullet"/>
      <w:lvlText w:val="•"/>
      <w:lvlJc w:val="left"/>
      <w:pPr>
        <w:ind w:left="2577" w:hanging="240"/>
      </w:pPr>
      <w:rPr>
        <w:rFonts w:hint="default"/>
        <w:lang w:val="ru-RU" w:eastAsia="ru-RU" w:bidi="ru-RU"/>
      </w:rPr>
    </w:lvl>
    <w:lvl w:ilvl="6" w:tplc="DD7A2488">
      <w:numFmt w:val="bullet"/>
      <w:lvlText w:val="•"/>
      <w:lvlJc w:val="left"/>
      <w:pPr>
        <w:ind w:left="3072" w:hanging="240"/>
      </w:pPr>
      <w:rPr>
        <w:rFonts w:hint="default"/>
        <w:lang w:val="ru-RU" w:eastAsia="ru-RU" w:bidi="ru-RU"/>
      </w:rPr>
    </w:lvl>
    <w:lvl w:ilvl="7" w:tplc="FC783AB6">
      <w:numFmt w:val="bullet"/>
      <w:lvlText w:val="•"/>
      <w:lvlJc w:val="left"/>
      <w:pPr>
        <w:ind w:left="3567" w:hanging="240"/>
      </w:pPr>
      <w:rPr>
        <w:rFonts w:hint="default"/>
        <w:lang w:val="ru-RU" w:eastAsia="ru-RU" w:bidi="ru-RU"/>
      </w:rPr>
    </w:lvl>
    <w:lvl w:ilvl="8" w:tplc="DF9C2250">
      <w:numFmt w:val="bullet"/>
      <w:lvlText w:val="•"/>
      <w:lvlJc w:val="left"/>
      <w:pPr>
        <w:ind w:left="4063" w:hanging="240"/>
      </w:pPr>
      <w:rPr>
        <w:rFonts w:hint="default"/>
        <w:lang w:val="ru-RU" w:eastAsia="ru-RU" w:bidi="ru-RU"/>
      </w:rPr>
    </w:lvl>
  </w:abstractNum>
  <w:abstractNum w:abstractNumId="224">
    <w:nsid w:val="59793BB8"/>
    <w:multiLevelType w:val="hybridMultilevel"/>
    <w:tmpl w:val="8926F1EA"/>
    <w:lvl w:ilvl="0" w:tplc="35EC0A38">
      <w:start w:val="1"/>
      <w:numFmt w:val="decimal"/>
      <w:lvlText w:val="%1."/>
      <w:lvlJc w:val="left"/>
      <w:pPr>
        <w:ind w:left="107" w:hanging="240"/>
        <w:jc w:val="left"/>
      </w:pPr>
      <w:rPr>
        <w:rFonts w:hint="default"/>
        <w:b/>
        <w:bCs/>
        <w:spacing w:val="-1"/>
        <w:w w:val="100"/>
        <w:lang w:val="ru-RU" w:eastAsia="ru-RU" w:bidi="ru-RU"/>
      </w:rPr>
    </w:lvl>
    <w:lvl w:ilvl="1" w:tplc="68A4FC82">
      <w:numFmt w:val="bullet"/>
      <w:lvlText w:val="•"/>
      <w:lvlJc w:val="left"/>
      <w:pPr>
        <w:ind w:left="577" w:hanging="240"/>
      </w:pPr>
      <w:rPr>
        <w:rFonts w:hint="default"/>
        <w:lang w:val="ru-RU" w:eastAsia="ru-RU" w:bidi="ru-RU"/>
      </w:rPr>
    </w:lvl>
    <w:lvl w:ilvl="2" w:tplc="A7200A8A">
      <w:numFmt w:val="bullet"/>
      <w:lvlText w:val="•"/>
      <w:lvlJc w:val="left"/>
      <w:pPr>
        <w:ind w:left="1054" w:hanging="240"/>
      </w:pPr>
      <w:rPr>
        <w:rFonts w:hint="default"/>
        <w:lang w:val="ru-RU" w:eastAsia="ru-RU" w:bidi="ru-RU"/>
      </w:rPr>
    </w:lvl>
    <w:lvl w:ilvl="3" w:tplc="CF06AD26">
      <w:numFmt w:val="bullet"/>
      <w:lvlText w:val="•"/>
      <w:lvlJc w:val="left"/>
      <w:pPr>
        <w:ind w:left="1531" w:hanging="240"/>
      </w:pPr>
      <w:rPr>
        <w:rFonts w:hint="default"/>
        <w:lang w:val="ru-RU" w:eastAsia="ru-RU" w:bidi="ru-RU"/>
      </w:rPr>
    </w:lvl>
    <w:lvl w:ilvl="4" w:tplc="0FC2F584">
      <w:numFmt w:val="bullet"/>
      <w:lvlText w:val="•"/>
      <w:lvlJc w:val="left"/>
      <w:pPr>
        <w:ind w:left="2009" w:hanging="240"/>
      </w:pPr>
      <w:rPr>
        <w:rFonts w:hint="default"/>
        <w:lang w:val="ru-RU" w:eastAsia="ru-RU" w:bidi="ru-RU"/>
      </w:rPr>
    </w:lvl>
    <w:lvl w:ilvl="5" w:tplc="5C2A3CEA">
      <w:numFmt w:val="bullet"/>
      <w:lvlText w:val="•"/>
      <w:lvlJc w:val="left"/>
      <w:pPr>
        <w:ind w:left="2486" w:hanging="240"/>
      </w:pPr>
      <w:rPr>
        <w:rFonts w:hint="default"/>
        <w:lang w:val="ru-RU" w:eastAsia="ru-RU" w:bidi="ru-RU"/>
      </w:rPr>
    </w:lvl>
    <w:lvl w:ilvl="6" w:tplc="3C46C2C4">
      <w:numFmt w:val="bullet"/>
      <w:lvlText w:val="•"/>
      <w:lvlJc w:val="left"/>
      <w:pPr>
        <w:ind w:left="2963" w:hanging="240"/>
      </w:pPr>
      <w:rPr>
        <w:rFonts w:hint="default"/>
        <w:lang w:val="ru-RU" w:eastAsia="ru-RU" w:bidi="ru-RU"/>
      </w:rPr>
    </w:lvl>
    <w:lvl w:ilvl="7" w:tplc="7F00A0CA">
      <w:numFmt w:val="bullet"/>
      <w:lvlText w:val="•"/>
      <w:lvlJc w:val="left"/>
      <w:pPr>
        <w:ind w:left="3441" w:hanging="240"/>
      </w:pPr>
      <w:rPr>
        <w:rFonts w:hint="default"/>
        <w:lang w:val="ru-RU" w:eastAsia="ru-RU" w:bidi="ru-RU"/>
      </w:rPr>
    </w:lvl>
    <w:lvl w:ilvl="8" w:tplc="DA66FB24">
      <w:numFmt w:val="bullet"/>
      <w:lvlText w:val="•"/>
      <w:lvlJc w:val="left"/>
      <w:pPr>
        <w:ind w:left="3918" w:hanging="240"/>
      </w:pPr>
      <w:rPr>
        <w:rFonts w:hint="default"/>
        <w:lang w:val="ru-RU" w:eastAsia="ru-RU" w:bidi="ru-RU"/>
      </w:rPr>
    </w:lvl>
  </w:abstractNum>
  <w:abstractNum w:abstractNumId="225">
    <w:nsid w:val="59875632"/>
    <w:multiLevelType w:val="hybridMultilevel"/>
    <w:tmpl w:val="066000AE"/>
    <w:lvl w:ilvl="0" w:tplc="55A041E6">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75EEC922">
      <w:numFmt w:val="bullet"/>
      <w:lvlText w:val="•"/>
      <w:lvlJc w:val="left"/>
      <w:pPr>
        <w:ind w:left="544" w:hanging="240"/>
      </w:pPr>
      <w:rPr>
        <w:rFonts w:hint="default"/>
        <w:lang w:val="ru-RU" w:eastAsia="ru-RU" w:bidi="ru-RU"/>
      </w:rPr>
    </w:lvl>
    <w:lvl w:ilvl="2" w:tplc="A95CD0B8">
      <w:numFmt w:val="bullet"/>
      <w:lvlText w:val="•"/>
      <w:lvlJc w:val="left"/>
      <w:pPr>
        <w:ind w:left="988" w:hanging="240"/>
      </w:pPr>
      <w:rPr>
        <w:rFonts w:hint="default"/>
        <w:lang w:val="ru-RU" w:eastAsia="ru-RU" w:bidi="ru-RU"/>
      </w:rPr>
    </w:lvl>
    <w:lvl w:ilvl="3" w:tplc="A6605ECA">
      <w:numFmt w:val="bullet"/>
      <w:lvlText w:val="•"/>
      <w:lvlJc w:val="left"/>
      <w:pPr>
        <w:ind w:left="1432" w:hanging="240"/>
      </w:pPr>
      <w:rPr>
        <w:rFonts w:hint="default"/>
        <w:lang w:val="ru-RU" w:eastAsia="ru-RU" w:bidi="ru-RU"/>
      </w:rPr>
    </w:lvl>
    <w:lvl w:ilvl="4" w:tplc="FDC4EB72">
      <w:numFmt w:val="bullet"/>
      <w:lvlText w:val="•"/>
      <w:lvlJc w:val="left"/>
      <w:pPr>
        <w:ind w:left="1876" w:hanging="240"/>
      </w:pPr>
      <w:rPr>
        <w:rFonts w:hint="default"/>
        <w:lang w:val="ru-RU" w:eastAsia="ru-RU" w:bidi="ru-RU"/>
      </w:rPr>
    </w:lvl>
    <w:lvl w:ilvl="5" w:tplc="FD0E8CB6">
      <w:numFmt w:val="bullet"/>
      <w:lvlText w:val="•"/>
      <w:lvlJc w:val="left"/>
      <w:pPr>
        <w:ind w:left="2321" w:hanging="240"/>
      </w:pPr>
      <w:rPr>
        <w:rFonts w:hint="default"/>
        <w:lang w:val="ru-RU" w:eastAsia="ru-RU" w:bidi="ru-RU"/>
      </w:rPr>
    </w:lvl>
    <w:lvl w:ilvl="6" w:tplc="840AD688">
      <w:numFmt w:val="bullet"/>
      <w:lvlText w:val="•"/>
      <w:lvlJc w:val="left"/>
      <w:pPr>
        <w:ind w:left="2765" w:hanging="240"/>
      </w:pPr>
      <w:rPr>
        <w:rFonts w:hint="default"/>
        <w:lang w:val="ru-RU" w:eastAsia="ru-RU" w:bidi="ru-RU"/>
      </w:rPr>
    </w:lvl>
    <w:lvl w:ilvl="7" w:tplc="C8607E18">
      <w:numFmt w:val="bullet"/>
      <w:lvlText w:val="•"/>
      <w:lvlJc w:val="left"/>
      <w:pPr>
        <w:ind w:left="3209" w:hanging="240"/>
      </w:pPr>
      <w:rPr>
        <w:rFonts w:hint="default"/>
        <w:lang w:val="ru-RU" w:eastAsia="ru-RU" w:bidi="ru-RU"/>
      </w:rPr>
    </w:lvl>
    <w:lvl w:ilvl="8" w:tplc="C8EA4D70">
      <w:numFmt w:val="bullet"/>
      <w:lvlText w:val="•"/>
      <w:lvlJc w:val="left"/>
      <w:pPr>
        <w:ind w:left="3653" w:hanging="240"/>
      </w:pPr>
      <w:rPr>
        <w:rFonts w:hint="default"/>
        <w:lang w:val="ru-RU" w:eastAsia="ru-RU" w:bidi="ru-RU"/>
      </w:rPr>
    </w:lvl>
  </w:abstractNum>
  <w:abstractNum w:abstractNumId="226">
    <w:nsid w:val="59E72E51"/>
    <w:multiLevelType w:val="hybridMultilevel"/>
    <w:tmpl w:val="1BE22652"/>
    <w:lvl w:ilvl="0" w:tplc="8E4A43E8">
      <w:numFmt w:val="bullet"/>
      <w:lvlText w:val=""/>
      <w:lvlJc w:val="left"/>
      <w:pPr>
        <w:ind w:left="107" w:hanging="360"/>
      </w:pPr>
      <w:rPr>
        <w:rFonts w:ascii="Wingdings" w:eastAsia="Wingdings" w:hAnsi="Wingdings" w:cs="Wingdings" w:hint="default"/>
        <w:w w:val="100"/>
        <w:sz w:val="24"/>
        <w:szCs w:val="24"/>
        <w:lang w:val="ru-RU" w:eastAsia="ru-RU" w:bidi="ru-RU"/>
      </w:rPr>
    </w:lvl>
    <w:lvl w:ilvl="1" w:tplc="68A2A624">
      <w:numFmt w:val="bullet"/>
      <w:lvlText w:val="•"/>
      <w:lvlJc w:val="left"/>
      <w:pPr>
        <w:ind w:left="1519" w:hanging="360"/>
      </w:pPr>
      <w:rPr>
        <w:rFonts w:hint="default"/>
        <w:lang w:val="ru-RU" w:eastAsia="ru-RU" w:bidi="ru-RU"/>
      </w:rPr>
    </w:lvl>
    <w:lvl w:ilvl="2" w:tplc="2B801F8A">
      <w:numFmt w:val="bullet"/>
      <w:lvlText w:val="•"/>
      <w:lvlJc w:val="left"/>
      <w:pPr>
        <w:ind w:left="2939" w:hanging="360"/>
      </w:pPr>
      <w:rPr>
        <w:rFonts w:hint="default"/>
        <w:lang w:val="ru-RU" w:eastAsia="ru-RU" w:bidi="ru-RU"/>
      </w:rPr>
    </w:lvl>
    <w:lvl w:ilvl="3" w:tplc="618C959A">
      <w:numFmt w:val="bullet"/>
      <w:lvlText w:val="•"/>
      <w:lvlJc w:val="left"/>
      <w:pPr>
        <w:ind w:left="4359" w:hanging="360"/>
      </w:pPr>
      <w:rPr>
        <w:rFonts w:hint="default"/>
        <w:lang w:val="ru-RU" w:eastAsia="ru-RU" w:bidi="ru-RU"/>
      </w:rPr>
    </w:lvl>
    <w:lvl w:ilvl="4" w:tplc="D5D4D994">
      <w:numFmt w:val="bullet"/>
      <w:lvlText w:val="•"/>
      <w:lvlJc w:val="left"/>
      <w:pPr>
        <w:ind w:left="5779" w:hanging="360"/>
      </w:pPr>
      <w:rPr>
        <w:rFonts w:hint="default"/>
        <w:lang w:val="ru-RU" w:eastAsia="ru-RU" w:bidi="ru-RU"/>
      </w:rPr>
    </w:lvl>
    <w:lvl w:ilvl="5" w:tplc="900EDA14">
      <w:numFmt w:val="bullet"/>
      <w:lvlText w:val="•"/>
      <w:lvlJc w:val="left"/>
      <w:pPr>
        <w:ind w:left="7199" w:hanging="360"/>
      </w:pPr>
      <w:rPr>
        <w:rFonts w:hint="default"/>
        <w:lang w:val="ru-RU" w:eastAsia="ru-RU" w:bidi="ru-RU"/>
      </w:rPr>
    </w:lvl>
    <w:lvl w:ilvl="6" w:tplc="C1EE7262">
      <w:numFmt w:val="bullet"/>
      <w:lvlText w:val="•"/>
      <w:lvlJc w:val="left"/>
      <w:pPr>
        <w:ind w:left="8618" w:hanging="360"/>
      </w:pPr>
      <w:rPr>
        <w:rFonts w:hint="default"/>
        <w:lang w:val="ru-RU" w:eastAsia="ru-RU" w:bidi="ru-RU"/>
      </w:rPr>
    </w:lvl>
    <w:lvl w:ilvl="7" w:tplc="B90225FC">
      <w:numFmt w:val="bullet"/>
      <w:lvlText w:val="•"/>
      <w:lvlJc w:val="left"/>
      <w:pPr>
        <w:ind w:left="10038" w:hanging="360"/>
      </w:pPr>
      <w:rPr>
        <w:rFonts w:hint="default"/>
        <w:lang w:val="ru-RU" w:eastAsia="ru-RU" w:bidi="ru-RU"/>
      </w:rPr>
    </w:lvl>
    <w:lvl w:ilvl="8" w:tplc="BCA6ADE8">
      <w:numFmt w:val="bullet"/>
      <w:lvlText w:val="•"/>
      <w:lvlJc w:val="left"/>
      <w:pPr>
        <w:ind w:left="11458" w:hanging="360"/>
      </w:pPr>
      <w:rPr>
        <w:rFonts w:hint="default"/>
        <w:lang w:val="ru-RU" w:eastAsia="ru-RU" w:bidi="ru-RU"/>
      </w:rPr>
    </w:lvl>
  </w:abstractNum>
  <w:abstractNum w:abstractNumId="227">
    <w:nsid w:val="59F1330C"/>
    <w:multiLevelType w:val="hybridMultilevel"/>
    <w:tmpl w:val="0902D94A"/>
    <w:lvl w:ilvl="0" w:tplc="9DEA9AF0">
      <w:start w:val="1"/>
      <w:numFmt w:val="decimal"/>
      <w:lvlText w:val="%1."/>
      <w:lvlJc w:val="left"/>
      <w:pPr>
        <w:ind w:left="486" w:hanging="181"/>
        <w:jc w:val="left"/>
      </w:pPr>
      <w:rPr>
        <w:rFonts w:ascii="Times New Roman" w:eastAsia="Times New Roman" w:hAnsi="Times New Roman" w:cs="Times New Roman" w:hint="default"/>
        <w:w w:val="100"/>
        <w:sz w:val="22"/>
        <w:szCs w:val="22"/>
        <w:lang w:val="ru-RU" w:eastAsia="ru-RU" w:bidi="ru-RU"/>
      </w:rPr>
    </w:lvl>
    <w:lvl w:ilvl="1" w:tplc="5FCA513C">
      <w:numFmt w:val="bullet"/>
      <w:lvlText w:val="•"/>
      <w:lvlJc w:val="left"/>
      <w:pPr>
        <w:ind w:left="945" w:hanging="181"/>
      </w:pPr>
      <w:rPr>
        <w:rFonts w:hint="default"/>
        <w:lang w:val="ru-RU" w:eastAsia="ru-RU" w:bidi="ru-RU"/>
      </w:rPr>
    </w:lvl>
    <w:lvl w:ilvl="2" w:tplc="F2229BA4">
      <w:numFmt w:val="bullet"/>
      <w:lvlText w:val="•"/>
      <w:lvlJc w:val="left"/>
      <w:pPr>
        <w:ind w:left="1411" w:hanging="181"/>
      </w:pPr>
      <w:rPr>
        <w:rFonts w:hint="default"/>
        <w:lang w:val="ru-RU" w:eastAsia="ru-RU" w:bidi="ru-RU"/>
      </w:rPr>
    </w:lvl>
    <w:lvl w:ilvl="3" w:tplc="80CC9790">
      <w:numFmt w:val="bullet"/>
      <w:lvlText w:val="•"/>
      <w:lvlJc w:val="left"/>
      <w:pPr>
        <w:ind w:left="1876" w:hanging="181"/>
      </w:pPr>
      <w:rPr>
        <w:rFonts w:hint="default"/>
        <w:lang w:val="ru-RU" w:eastAsia="ru-RU" w:bidi="ru-RU"/>
      </w:rPr>
    </w:lvl>
    <w:lvl w:ilvl="4" w:tplc="F1387BB0">
      <w:numFmt w:val="bullet"/>
      <w:lvlText w:val="•"/>
      <w:lvlJc w:val="left"/>
      <w:pPr>
        <w:ind w:left="2342" w:hanging="181"/>
      </w:pPr>
      <w:rPr>
        <w:rFonts w:hint="default"/>
        <w:lang w:val="ru-RU" w:eastAsia="ru-RU" w:bidi="ru-RU"/>
      </w:rPr>
    </w:lvl>
    <w:lvl w:ilvl="5" w:tplc="75C461CE">
      <w:numFmt w:val="bullet"/>
      <w:lvlText w:val="•"/>
      <w:lvlJc w:val="left"/>
      <w:pPr>
        <w:ind w:left="2808" w:hanging="181"/>
      </w:pPr>
      <w:rPr>
        <w:rFonts w:hint="default"/>
        <w:lang w:val="ru-RU" w:eastAsia="ru-RU" w:bidi="ru-RU"/>
      </w:rPr>
    </w:lvl>
    <w:lvl w:ilvl="6" w:tplc="95926DA8">
      <w:numFmt w:val="bullet"/>
      <w:lvlText w:val="•"/>
      <w:lvlJc w:val="left"/>
      <w:pPr>
        <w:ind w:left="3273" w:hanging="181"/>
      </w:pPr>
      <w:rPr>
        <w:rFonts w:hint="default"/>
        <w:lang w:val="ru-RU" w:eastAsia="ru-RU" w:bidi="ru-RU"/>
      </w:rPr>
    </w:lvl>
    <w:lvl w:ilvl="7" w:tplc="59882B54">
      <w:numFmt w:val="bullet"/>
      <w:lvlText w:val="•"/>
      <w:lvlJc w:val="left"/>
      <w:pPr>
        <w:ind w:left="3739" w:hanging="181"/>
      </w:pPr>
      <w:rPr>
        <w:rFonts w:hint="default"/>
        <w:lang w:val="ru-RU" w:eastAsia="ru-RU" w:bidi="ru-RU"/>
      </w:rPr>
    </w:lvl>
    <w:lvl w:ilvl="8" w:tplc="8C44A49E">
      <w:numFmt w:val="bullet"/>
      <w:lvlText w:val="•"/>
      <w:lvlJc w:val="left"/>
      <w:pPr>
        <w:ind w:left="4204" w:hanging="181"/>
      </w:pPr>
      <w:rPr>
        <w:rFonts w:hint="default"/>
        <w:lang w:val="ru-RU" w:eastAsia="ru-RU" w:bidi="ru-RU"/>
      </w:rPr>
    </w:lvl>
  </w:abstractNum>
  <w:abstractNum w:abstractNumId="228">
    <w:nsid w:val="59F273A8"/>
    <w:multiLevelType w:val="hybridMultilevel"/>
    <w:tmpl w:val="A53C78F4"/>
    <w:lvl w:ilvl="0" w:tplc="AAA05F54">
      <w:start w:val="1"/>
      <w:numFmt w:val="decimal"/>
      <w:lvlText w:val="%1."/>
      <w:lvlJc w:val="left"/>
      <w:pPr>
        <w:ind w:left="107" w:hanging="240"/>
        <w:jc w:val="left"/>
      </w:pPr>
      <w:rPr>
        <w:rFonts w:ascii="Times New Roman" w:eastAsia="Times New Roman" w:hAnsi="Times New Roman" w:cs="Times New Roman" w:hint="default"/>
        <w:spacing w:val="-3"/>
        <w:w w:val="100"/>
        <w:sz w:val="24"/>
        <w:szCs w:val="24"/>
        <w:lang w:val="ru-RU" w:eastAsia="ru-RU" w:bidi="ru-RU"/>
      </w:rPr>
    </w:lvl>
    <w:lvl w:ilvl="1" w:tplc="84A07C20">
      <w:start w:val="1"/>
      <w:numFmt w:val="decimal"/>
      <w:lvlText w:val="%2."/>
      <w:lvlJc w:val="left"/>
      <w:pPr>
        <w:ind w:left="827" w:hanging="360"/>
        <w:jc w:val="left"/>
      </w:pPr>
      <w:rPr>
        <w:rFonts w:ascii="Times New Roman" w:eastAsia="Times New Roman" w:hAnsi="Times New Roman" w:cs="Times New Roman" w:hint="default"/>
        <w:spacing w:val="-2"/>
        <w:w w:val="100"/>
        <w:sz w:val="24"/>
        <w:szCs w:val="24"/>
        <w:lang w:val="ru-RU" w:eastAsia="ru-RU" w:bidi="ru-RU"/>
      </w:rPr>
    </w:lvl>
    <w:lvl w:ilvl="2" w:tplc="3E3CD49E">
      <w:numFmt w:val="bullet"/>
      <w:lvlText w:val="•"/>
      <w:lvlJc w:val="left"/>
      <w:pPr>
        <w:ind w:left="1288" w:hanging="360"/>
      </w:pPr>
      <w:rPr>
        <w:rFonts w:hint="default"/>
        <w:lang w:val="ru-RU" w:eastAsia="ru-RU" w:bidi="ru-RU"/>
      </w:rPr>
    </w:lvl>
    <w:lvl w:ilvl="3" w:tplc="2EFCF0E8">
      <w:numFmt w:val="bullet"/>
      <w:lvlText w:val="•"/>
      <w:lvlJc w:val="left"/>
      <w:pPr>
        <w:ind w:left="1757" w:hanging="360"/>
      </w:pPr>
      <w:rPr>
        <w:rFonts w:hint="default"/>
        <w:lang w:val="ru-RU" w:eastAsia="ru-RU" w:bidi="ru-RU"/>
      </w:rPr>
    </w:lvl>
    <w:lvl w:ilvl="4" w:tplc="A9EE92A2">
      <w:numFmt w:val="bullet"/>
      <w:lvlText w:val="•"/>
      <w:lvlJc w:val="left"/>
      <w:pPr>
        <w:ind w:left="2226" w:hanging="360"/>
      </w:pPr>
      <w:rPr>
        <w:rFonts w:hint="default"/>
        <w:lang w:val="ru-RU" w:eastAsia="ru-RU" w:bidi="ru-RU"/>
      </w:rPr>
    </w:lvl>
    <w:lvl w:ilvl="5" w:tplc="F2BEF892">
      <w:numFmt w:val="bullet"/>
      <w:lvlText w:val="•"/>
      <w:lvlJc w:val="left"/>
      <w:pPr>
        <w:ind w:left="2694" w:hanging="360"/>
      </w:pPr>
      <w:rPr>
        <w:rFonts w:hint="default"/>
        <w:lang w:val="ru-RU" w:eastAsia="ru-RU" w:bidi="ru-RU"/>
      </w:rPr>
    </w:lvl>
    <w:lvl w:ilvl="6" w:tplc="A4C487D6">
      <w:numFmt w:val="bullet"/>
      <w:lvlText w:val="•"/>
      <w:lvlJc w:val="left"/>
      <w:pPr>
        <w:ind w:left="3163" w:hanging="360"/>
      </w:pPr>
      <w:rPr>
        <w:rFonts w:hint="default"/>
        <w:lang w:val="ru-RU" w:eastAsia="ru-RU" w:bidi="ru-RU"/>
      </w:rPr>
    </w:lvl>
    <w:lvl w:ilvl="7" w:tplc="AB2646D0">
      <w:numFmt w:val="bullet"/>
      <w:lvlText w:val="•"/>
      <w:lvlJc w:val="left"/>
      <w:pPr>
        <w:ind w:left="3632" w:hanging="360"/>
      </w:pPr>
      <w:rPr>
        <w:rFonts w:hint="default"/>
        <w:lang w:val="ru-RU" w:eastAsia="ru-RU" w:bidi="ru-RU"/>
      </w:rPr>
    </w:lvl>
    <w:lvl w:ilvl="8" w:tplc="FF9EF150">
      <w:numFmt w:val="bullet"/>
      <w:lvlText w:val="•"/>
      <w:lvlJc w:val="left"/>
      <w:pPr>
        <w:ind w:left="4100" w:hanging="360"/>
      </w:pPr>
      <w:rPr>
        <w:rFonts w:hint="default"/>
        <w:lang w:val="ru-RU" w:eastAsia="ru-RU" w:bidi="ru-RU"/>
      </w:rPr>
    </w:lvl>
  </w:abstractNum>
  <w:abstractNum w:abstractNumId="229">
    <w:nsid w:val="5A117D7A"/>
    <w:multiLevelType w:val="hybridMultilevel"/>
    <w:tmpl w:val="FF644DA6"/>
    <w:lvl w:ilvl="0" w:tplc="6A0CCDF6">
      <w:start w:val="1"/>
      <w:numFmt w:val="decimal"/>
      <w:lvlText w:val="%1."/>
      <w:lvlJc w:val="left"/>
      <w:pPr>
        <w:ind w:left="107" w:hanging="240"/>
        <w:jc w:val="right"/>
      </w:pPr>
      <w:rPr>
        <w:rFonts w:hint="default"/>
        <w:spacing w:val="-2"/>
        <w:w w:val="100"/>
        <w:lang w:val="ru-RU" w:eastAsia="ru-RU" w:bidi="ru-RU"/>
      </w:rPr>
    </w:lvl>
    <w:lvl w:ilvl="1" w:tplc="FC9A26B4">
      <w:numFmt w:val="bullet"/>
      <w:lvlText w:val="•"/>
      <w:lvlJc w:val="left"/>
      <w:pPr>
        <w:ind w:left="595" w:hanging="240"/>
      </w:pPr>
      <w:rPr>
        <w:rFonts w:hint="default"/>
        <w:lang w:val="ru-RU" w:eastAsia="ru-RU" w:bidi="ru-RU"/>
      </w:rPr>
    </w:lvl>
    <w:lvl w:ilvl="2" w:tplc="3DC06756">
      <w:numFmt w:val="bullet"/>
      <w:lvlText w:val="•"/>
      <w:lvlJc w:val="left"/>
      <w:pPr>
        <w:ind w:left="1090" w:hanging="240"/>
      </w:pPr>
      <w:rPr>
        <w:rFonts w:hint="default"/>
        <w:lang w:val="ru-RU" w:eastAsia="ru-RU" w:bidi="ru-RU"/>
      </w:rPr>
    </w:lvl>
    <w:lvl w:ilvl="3" w:tplc="C226DEBE">
      <w:numFmt w:val="bullet"/>
      <w:lvlText w:val="•"/>
      <w:lvlJc w:val="left"/>
      <w:pPr>
        <w:ind w:left="1585" w:hanging="240"/>
      </w:pPr>
      <w:rPr>
        <w:rFonts w:hint="default"/>
        <w:lang w:val="ru-RU" w:eastAsia="ru-RU" w:bidi="ru-RU"/>
      </w:rPr>
    </w:lvl>
    <w:lvl w:ilvl="4" w:tplc="B19C41FE">
      <w:numFmt w:val="bullet"/>
      <w:lvlText w:val="•"/>
      <w:lvlJc w:val="left"/>
      <w:pPr>
        <w:ind w:left="2081" w:hanging="240"/>
      </w:pPr>
      <w:rPr>
        <w:rFonts w:hint="default"/>
        <w:lang w:val="ru-RU" w:eastAsia="ru-RU" w:bidi="ru-RU"/>
      </w:rPr>
    </w:lvl>
    <w:lvl w:ilvl="5" w:tplc="1616CA64">
      <w:numFmt w:val="bullet"/>
      <w:lvlText w:val="•"/>
      <w:lvlJc w:val="left"/>
      <w:pPr>
        <w:ind w:left="2576" w:hanging="240"/>
      </w:pPr>
      <w:rPr>
        <w:rFonts w:hint="default"/>
        <w:lang w:val="ru-RU" w:eastAsia="ru-RU" w:bidi="ru-RU"/>
      </w:rPr>
    </w:lvl>
    <w:lvl w:ilvl="6" w:tplc="EB2ED58C">
      <w:numFmt w:val="bullet"/>
      <w:lvlText w:val="•"/>
      <w:lvlJc w:val="left"/>
      <w:pPr>
        <w:ind w:left="3071" w:hanging="240"/>
      </w:pPr>
      <w:rPr>
        <w:rFonts w:hint="default"/>
        <w:lang w:val="ru-RU" w:eastAsia="ru-RU" w:bidi="ru-RU"/>
      </w:rPr>
    </w:lvl>
    <w:lvl w:ilvl="7" w:tplc="02E6AF6C">
      <w:numFmt w:val="bullet"/>
      <w:lvlText w:val="•"/>
      <w:lvlJc w:val="left"/>
      <w:pPr>
        <w:ind w:left="3567" w:hanging="240"/>
      </w:pPr>
      <w:rPr>
        <w:rFonts w:hint="default"/>
        <w:lang w:val="ru-RU" w:eastAsia="ru-RU" w:bidi="ru-RU"/>
      </w:rPr>
    </w:lvl>
    <w:lvl w:ilvl="8" w:tplc="45DA0F26">
      <w:numFmt w:val="bullet"/>
      <w:lvlText w:val="•"/>
      <w:lvlJc w:val="left"/>
      <w:pPr>
        <w:ind w:left="4062" w:hanging="240"/>
      </w:pPr>
      <w:rPr>
        <w:rFonts w:hint="default"/>
        <w:lang w:val="ru-RU" w:eastAsia="ru-RU" w:bidi="ru-RU"/>
      </w:rPr>
    </w:lvl>
  </w:abstractNum>
  <w:abstractNum w:abstractNumId="230">
    <w:nsid w:val="5AF8380D"/>
    <w:multiLevelType w:val="hybridMultilevel"/>
    <w:tmpl w:val="388E075C"/>
    <w:lvl w:ilvl="0" w:tplc="ABB8507E">
      <w:start w:val="1"/>
      <w:numFmt w:val="decimal"/>
      <w:lvlText w:val="%1."/>
      <w:lvlJc w:val="left"/>
      <w:pPr>
        <w:ind w:left="349" w:hanging="240"/>
        <w:jc w:val="left"/>
      </w:pPr>
      <w:rPr>
        <w:rFonts w:ascii="Times New Roman" w:eastAsia="Times New Roman" w:hAnsi="Times New Roman" w:cs="Times New Roman" w:hint="default"/>
        <w:i/>
        <w:w w:val="100"/>
        <w:sz w:val="24"/>
        <w:szCs w:val="24"/>
        <w:lang w:val="ru-RU" w:eastAsia="ru-RU" w:bidi="ru-RU"/>
      </w:rPr>
    </w:lvl>
    <w:lvl w:ilvl="1" w:tplc="751E6E12">
      <w:numFmt w:val="bullet"/>
      <w:lvlText w:val="•"/>
      <w:lvlJc w:val="left"/>
      <w:pPr>
        <w:ind w:left="613" w:hanging="240"/>
      </w:pPr>
      <w:rPr>
        <w:rFonts w:hint="default"/>
        <w:lang w:val="ru-RU" w:eastAsia="ru-RU" w:bidi="ru-RU"/>
      </w:rPr>
    </w:lvl>
    <w:lvl w:ilvl="2" w:tplc="1340F47A">
      <w:numFmt w:val="bullet"/>
      <w:lvlText w:val="•"/>
      <w:lvlJc w:val="left"/>
      <w:pPr>
        <w:ind w:left="886" w:hanging="240"/>
      </w:pPr>
      <w:rPr>
        <w:rFonts w:hint="default"/>
        <w:lang w:val="ru-RU" w:eastAsia="ru-RU" w:bidi="ru-RU"/>
      </w:rPr>
    </w:lvl>
    <w:lvl w:ilvl="3" w:tplc="87845550">
      <w:numFmt w:val="bullet"/>
      <w:lvlText w:val="•"/>
      <w:lvlJc w:val="left"/>
      <w:pPr>
        <w:ind w:left="1159" w:hanging="240"/>
      </w:pPr>
      <w:rPr>
        <w:rFonts w:hint="default"/>
        <w:lang w:val="ru-RU" w:eastAsia="ru-RU" w:bidi="ru-RU"/>
      </w:rPr>
    </w:lvl>
    <w:lvl w:ilvl="4" w:tplc="757477E8">
      <w:numFmt w:val="bullet"/>
      <w:lvlText w:val="•"/>
      <w:lvlJc w:val="left"/>
      <w:pPr>
        <w:ind w:left="1433" w:hanging="240"/>
      </w:pPr>
      <w:rPr>
        <w:rFonts w:hint="default"/>
        <w:lang w:val="ru-RU" w:eastAsia="ru-RU" w:bidi="ru-RU"/>
      </w:rPr>
    </w:lvl>
    <w:lvl w:ilvl="5" w:tplc="5EB492B6">
      <w:numFmt w:val="bullet"/>
      <w:lvlText w:val="•"/>
      <w:lvlJc w:val="left"/>
      <w:pPr>
        <w:ind w:left="1706" w:hanging="240"/>
      </w:pPr>
      <w:rPr>
        <w:rFonts w:hint="default"/>
        <w:lang w:val="ru-RU" w:eastAsia="ru-RU" w:bidi="ru-RU"/>
      </w:rPr>
    </w:lvl>
    <w:lvl w:ilvl="6" w:tplc="D868BFBE">
      <w:numFmt w:val="bullet"/>
      <w:lvlText w:val="•"/>
      <w:lvlJc w:val="left"/>
      <w:pPr>
        <w:ind w:left="1979" w:hanging="240"/>
      </w:pPr>
      <w:rPr>
        <w:rFonts w:hint="default"/>
        <w:lang w:val="ru-RU" w:eastAsia="ru-RU" w:bidi="ru-RU"/>
      </w:rPr>
    </w:lvl>
    <w:lvl w:ilvl="7" w:tplc="96E68772">
      <w:numFmt w:val="bullet"/>
      <w:lvlText w:val="•"/>
      <w:lvlJc w:val="left"/>
      <w:pPr>
        <w:ind w:left="2253" w:hanging="240"/>
      </w:pPr>
      <w:rPr>
        <w:rFonts w:hint="default"/>
        <w:lang w:val="ru-RU" w:eastAsia="ru-RU" w:bidi="ru-RU"/>
      </w:rPr>
    </w:lvl>
    <w:lvl w:ilvl="8" w:tplc="B6FC7F1C">
      <w:numFmt w:val="bullet"/>
      <w:lvlText w:val="•"/>
      <w:lvlJc w:val="left"/>
      <w:pPr>
        <w:ind w:left="2526" w:hanging="240"/>
      </w:pPr>
      <w:rPr>
        <w:rFonts w:hint="default"/>
        <w:lang w:val="ru-RU" w:eastAsia="ru-RU" w:bidi="ru-RU"/>
      </w:rPr>
    </w:lvl>
  </w:abstractNum>
  <w:abstractNum w:abstractNumId="231">
    <w:nsid w:val="5C725748"/>
    <w:multiLevelType w:val="hybridMultilevel"/>
    <w:tmpl w:val="48D6B696"/>
    <w:lvl w:ilvl="0" w:tplc="152A2CEC">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E308288E">
      <w:numFmt w:val="bullet"/>
      <w:lvlText w:val="•"/>
      <w:lvlJc w:val="left"/>
      <w:pPr>
        <w:ind w:left="633" w:hanging="180"/>
      </w:pPr>
      <w:rPr>
        <w:rFonts w:hint="default"/>
        <w:lang w:val="ru-RU" w:eastAsia="ru-RU" w:bidi="ru-RU"/>
      </w:rPr>
    </w:lvl>
    <w:lvl w:ilvl="2" w:tplc="177895F2">
      <w:numFmt w:val="bullet"/>
      <w:lvlText w:val="•"/>
      <w:lvlJc w:val="left"/>
      <w:pPr>
        <w:ind w:left="1166" w:hanging="180"/>
      </w:pPr>
      <w:rPr>
        <w:rFonts w:hint="default"/>
        <w:lang w:val="ru-RU" w:eastAsia="ru-RU" w:bidi="ru-RU"/>
      </w:rPr>
    </w:lvl>
    <w:lvl w:ilvl="3" w:tplc="EABE4044">
      <w:numFmt w:val="bullet"/>
      <w:lvlText w:val="•"/>
      <w:lvlJc w:val="left"/>
      <w:pPr>
        <w:ind w:left="1700" w:hanging="180"/>
      </w:pPr>
      <w:rPr>
        <w:rFonts w:hint="default"/>
        <w:lang w:val="ru-RU" w:eastAsia="ru-RU" w:bidi="ru-RU"/>
      </w:rPr>
    </w:lvl>
    <w:lvl w:ilvl="4" w:tplc="C276DFCE">
      <w:numFmt w:val="bullet"/>
      <w:lvlText w:val="•"/>
      <w:lvlJc w:val="left"/>
      <w:pPr>
        <w:ind w:left="2233" w:hanging="180"/>
      </w:pPr>
      <w:rPr>
        <w:rFonts w:hint="default"/>
        <w:lang w:val="ru-RU" w:eastAsia="ru-RU" w:bidi="ru-RU"/>
      </w:rPr>
    </w:lvl>
    <w:lvl w:ilvl="5" w:tplc="73505D66">
      <w:numFmt w:val="bullet"/>
      <w:lvlText w:val="•"/>
      <w:lvlJc w:val="left"/>
      <w:pPr>
        <w:ind w:left="2767" w:hanging="180"/>
      </w:pPr>
      <w:rPr>
        <w:rFonts w:hint="default"/>
        <w:lang w:val="ru-RU" w:eastAsia="ru-RU" w:bidi="ru-RU"/>
      </w:rPr>
    </w:lvl>
    <w:lvl w:ilvl="6" w:tplc="660A17FA">
      <w:numFmt w:val="bullet"/>
      <w:lvlText w:val="•"/>
      <w:lvlJc w:val="left"/>
      <w:pPr>
        <w:ind w:left="3300" w:hanging="180"/>
      </w:pPr>
      <w:rPr>
        <w:rFonts w:hint="default"/>
        <w:lang w:val="ru-RU" w:eastAsia="ru-RU" w:bidi="ru-RU"/>
      </w:rPr>
    </w:lvl>
    <w:lvl w:ilvl="7" w:tplc="14403230">
      <w:numFmt w:val="bullet"/>
      <w:lvlText w:val="•"/>
      <w:lvlJc w:val="left"/>
      <w:pPr>
        <w:ind w:left="3833" w:hanging="180"/>
      </w:pPr>
      <w:rPr>
        <w:rFonts w:hint="default"/>
        <w:lang w:val="ru-RU" w:eastAsia="ru-RU" w:bidi="ru-RU"/>
      </w:rPr>
    </w:lvl>
    <w:lvl w:ilvl="8" w:tplc="AE94DB2A">
      <w:numFmt w:val="bullet"/>
      <w:lvlText w:val="•"/>
      <w:lvlJc w:val="left"/>
      <w:pPr>
        <w:ind w:left="4367" w:hanging="180"/>
      </w:pPr>
      <w:rPr>
        <w:rFonts w:hint="default"/>
        <w:lang w:val="ru-RU" w:eastAsia="ru-RU" w:bidi="ru-RU"/>
      </w:rPr>
    </w:lvl>
  </w:abstractNum>
  <w:abstractNum w:abstractNumId="232">
    <w:nsid w:val="5CA6135C"/>
    <w:multiLevelType w:val="hybridMultilevel"/>
    <w:tmpl w:val="ED128EA6"/>
    <w:lvl w:ilvl="0" w:tplc="07F6B690">
      <w:start w:val="1"/>
      <w:numFmt w:val="decimal"/>
      <w:lvlText w:val="%1."/>
      <w:lvlJc w:val="left"/>
      <w:pPr>
        <w:ind w:left="421" w:hanging="240"/>
        <w:jc w:val="left"/>
      </w:pPr>
      <w:rPr>
        <w:rFonts w:ascii="Times New Roman" w:eastAsia="Times New Roman" w:hAnsi="Times New Roman" w:cs="Times New Roman" w:hint="default"/>
        <w:spacing w:val="-1"/>
        <w:w w:val="100"/>
        <w:sz w:val="24"/>
        <w:szCs w:val="24"/>
        <w:lang w:val="ru-RU" w:eastAsia="ru-RU" w:bidi="ru-RU"/>
      </w:rPr>
    </w:lvl>
    <w:lvl w:ilvl="1" w:tplc="2C0E714A">
      <w:numFmt w:val="bullet"/>
      <w:lvlText w:val=""/>
      <w:lvlJc w:val="left"/>
      <w:pPr>
        <w:ind w:left="933" w:hanging="360"/>
      </w:pPr>
      <w:rPr>
        <w:rFonts w:hint="default"/>
        <w:w w:val="100"/>
        <w:lang w:val="ru-RU" w:eastAsia="ru-RU" w:bidi="ru-RU"/>
      </w:rPr>
    </w:lvl>
    <w:lvl w:ilvl="2" w:tplc="871CC352">
      <w:numFmt w:val="bullet"/>
      <w:lvlText w:val="•"/>
      <w:lvlJc w:val="left"/>
      <w:pPr>
        <w:ind w:left="2495" w:hanging="360"/>
      </w:pPr>
      <w:rPr>
        <w:rFonts w:hint="default"/>
        <w:lang w:val="ru-RU" w:eastAsia="ru-RU" w:bidi="ru-RU"/>
      </w:rPr>
    </w:lvl>
    <w:lvl w:ilvl="3" w:tplc="DA50B09A">
      <w:numFmt w:val="bullet"/>
      <w:lvlText w:val="•"/>
      <w:lvlJc w:val="left"/>
      <w:pPr>
        <w:ind w:left="4051" w:hanging="360"/>
      </w:pPr>
      <w:rPr>
        <w:rFonts w:hint="default"/>
        <w:lang w:val="ru-RU" w:eastAsia="ru-RU" w:bidi="ru-RU"/>
      </w:rPr>
    </w:lvl>
    <w:lvl w:ilvl="4" w:tplc="97D66940">
      <w:numFmt w:val="bullet"/>
      <w:lvlText w:val="•"/>
      <w:lvlJc w:val="left"/>
      <w:pPr>
        <w:ind w:left="5606" w:hanging="360"/>
      </w:pPr>
      <w:rPr>
        <w:rFonts w:hint="default"/>
        <w:lang w:val="ru-RU" w:eastAsia="ru-RU" w:bidi="ru-RU"/>
      </w:rPr>
    </w:lvl>
    <w:lvl w:ilvl="5" w:tplc="3BA20C24">
      <w:numFmt w:val="bullet"/>
      <w:lvlText w:val="•"/>
      <w:lvlJc w:val="left"/>
      <w:pPr>
        <w:ind w:left="7162" w:hanging="360"/>
      </w:pPr>
      <w:rPr>
        <w:rFonts w:hint="default"/>
        <w:lang w:val="ru-RU" w:eastAsia="ru-RU" w:bidi="ru-RU"/>
      </w:rPr>
    </w:lvl>
    <w:lvl w:ilvl="6" w:tplc="0E66D77E">
      <w:numFmt w:val="bullet"/>
      <w:lvlText w:val="•"/>
      <w:lvlJc w:val="left"/>
      <w:pPr>
        <w:ind w:left="8717" w:hanging="360"/>
      </w:pPr>
      <w:rPr>
        <w:rFonts w:hint="default"/>
        <w:lang w:val="ru-RU" w:eastAsia="ru-RU" w:bidi="ru-RU"/>
      </w:rPr>
    </w:lvl>
    <w:lvl w:ilvl="7" w:tplc="A31035B6">
      <w:numFmt w:val="bullet"/>
      <w:lvlText w:val="•"/>
      <w:lvlJc w:val="left"/>
      <w:pPr>
        <w:ind w:left="10273" w:hanging="360"/>
      </w:pPr>
      <w:rPr>
        <w:rFonts w:hint="default"/>
        <w:lang w:val="ru-RU" w:eastAsia="ru-RU" w:bidi="ru-RU"/>
      </w:rPr>
    </w:lvl>
    <w:lvl w:ilvl="8" w:tplc="FE42D04E">
      <w:numFmt w:val="bullet"/>
      <w:lvlText w:val="•"/>
      <w:lvlJc w:val="left"/>
      <w:pPr>
        <w:ind w:left="11828" w:hanging="360"/>
      </w:pPr>
      <w:rPr>
        <w:rFonts w:hint="default"/>
        <w:lang w:val="ru-RU" w:eastAsia="ru-RU" w:bidi="ru-RU"/>
      </w:rPr>
    </w:lvl>
  </w:abstractNum>
  <w:abstractNum w:abstractNumId="233">
    <w:nsid w:val="5CC657CB"/>
    <w:multiLevelType w:val="hybridMultilevel"/>
    <w:tmpl w:val="B560A87C"/>
    <w:lvl w:ilvl="0" w:tplc="1284945C">
      <w:start w:val="3"/>
      <w:numFmt w:val="decimal"/>
      <w:lvlText w:val="%1."/>
      <w:lvlJc w:val="left"/>
      <w:pPr>
        <w:ind w:left="107" w:hanging="240"/>
        <w:jc w:val="left"/>
      </w:pPr>
      <w:rPr>
        <w:rFonts w:ascii="Times New Roman" w:eastAsia="Times New Roman" w:hAnsi="Times New Roman" w:cs="Times New Roman" w:hint="default"/>
        <w:w w:val="99"/>
        <w:sz w:val="24"/>
        <w:szCs w:val="24"/>
        <w:lang w:val="ru-RU" w:eastAsia="ru-RU" w:bidi="ru-RU"/>
      </w:rPr>
    </w:lvl>
    <w:lvl w:ilvl="1" w:tplc="09905036">
      <w:numFmt w:val="bullet"/>
      <w:lvlText w:val="•"/>
      <w:lvlJc w:val="left"/>
      <w:pPr>
        <w:ind w:left="595" w:hanging="240"/>
      </w:pPr>
      <w:rPr>
        <w:rFonts w:hint="default"/>
        <w:lang w:val="ru-RU" w:eastAsia="ru-RU" w:bidi="ru-RU"/>
      </w:rPr>
    </w:lvl>
    <w:lvl w:ilvl="2" w:tplc="82B4D306">
      <w:numFmt w:val="bullet"/>
      <w:lvlText w:val="•"/>
      <w:lvlJc w:val="left"/>
      <w:pPr>
        <w:ind w:left="1090" w:hanging="240"/>
      </w:pPr>
      <w:rPr>
        <w:rFonts w:hint="default"/>
        <w:lang w:val="ru-RU" w:eastAsia="ru-RU" w:bidi="ru-RU"/>
      </w:rPr>
    </w:lvl>
    <w:lvl w:ilvl="3" w:tplc="1026FC18">
      <w:numFmt w:val="bullet"/>
      <w:lvlText w:val="•"/>
      <w:lvlJc w:val="left"/>
      <w:pPr>
        <w:ind w:left="1585" w:hanging="240"/>
      </w:pPr>
      <w:rPr>
        <w:rFonts w:hint="default"/>
        <w:lang w:val="ru-RU" w:eastAsia="ru-RU" w:bidi="ru-RU"/>
      </w:rPr>
    </w:lvl>
    <w:lvl w:ilvl="4" w:tplc="C5248AD6">
      <w:numFmt w:val="bullet"/>
      <w:lvlText w:val="•"/>
      <w:lvlJc w:val="left"/>
      <w:pPr>
        <w:ind w:left="2080" w:hanging="240"/>
      </w:pPr>
      <w:rPr>
        <w:rFonts w:hint="default"/>
        <w:lang w:val="ru-RU" w:eastAsia="ru-RU" w:bidi="ru-RU"/>
      </w:rPr>
    </w:lvl>
    <w:lvl w:ilvl="5" w:tplc="DFE2A126">
      <w:numFmt w:val="bullet"/>
      <w:lvlText w:val="•"/>
      <w:lvlJc w:val="left"/>
      <w:pPr>
        <w:ind w:left="2576" w:hanging="240"/>
      </w:pPr>
      <w:rPr>
        <w:rFonts w:hint="default"/>
        <w:lang w:val="ru-RU" w:eastAsia="ru-RU" w:bidi="ru-RU"/>
      </w:rPr>
    </w:lvl>
    <w:lvl w:ilvl="6" w:tplc="B718C5B4">
      <w:numFmt w:val="bullet"/>
      <w:lvlText w:val="•"/>
      <w:lvlJc w:val="left"/>
      <w:pPr>
        <w:ind w:left="3071" w:hanging="240"/>
      </w:pPr>
      <w:rPr>
        <w:rFonts w:hint="default"/>
        <w:lang w:val="ru-RU" w:eastAsia="ru-RU" w:bidi="ru-RU"/>
      </w:rPr>
    </w:lvl>
    <w:lvl w:ilvl="7" w:tplc="3BA46776">
      <w:numFmt w:val="bullet"/>
      <w:lvlText w:val="•"/>
      <w:lvlJc w:val="left"/>
      <w:pPr>
        <w:ind w:left="3566" w:hanging="240"/>
      </w:pPr>
      <w:rPr>
        <w:rFonts w:hint="default"/>
        <w:lang w:val="ru-RU" w:eastAsia="ru-RU" w:bidi="ru-RU"/>
      </w:rPr>
    </w:lvl>
    <w:lvl w:ilvl="8" w:tplc="85627240">
      <w:numFmt w:val="bullet"/>
      <w:lvlText w:val="•"/>
      <w:lvlJc w:val="left"/>
      <w:pPr>
        <w:ind w:left="4061" w:hanging="240"/>
      </w:pPr>
      <w:rPr>
        <w:rFonts w:hint="default"/>
        <w:lang w:val="ru-RU" w:eastAsia="ru-RU" w:bidi="ru-RU"/>
      </w:rPr>
    </w:lvl>
  </w:abstractNum>
  <w:abstractNum w:abstractNumId="234">
    <w:nsid w:val="5CDE0242"/>
    <w:multiLevelType w:val="hybridMultilevel"/>
    <w:tmpl w:val="C0142F5E"/>
    <w:lvl w:ilvl="0" w:tplc="9C12EE6A">
      <w:start w:val="3"/>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E2965590">
      <w:numFmt w:val="bullet"/>
      <w:lvlText w:val="•"/>
      <w:lvlJc w:val="left"/>
      <w:pPr>
        <w:ind w:left="603" w:hanging="240"/>
      </w:pPr>
      <w:rPr>
        <w:rFonts w:hint="default"/>
        <w:lang w:val="ru-RU" w:eastAsia="ru-RU" w:bidi="ru-RU"/>
      </w:rPr>
    </w:lvl>
    <w:lvl w:ilvl="2" w:tplc="EF948956">
      <w:numFmt w:val="bullet"/>
      <w:lvlText w:val="•"/>
      <w:lvlJc w:val="left"/>
      <w:pPr>
        <w:ind w:left="1106" w:hanging="240"/>
      </w:pPr>
      <w:rPr>
        <w:rFonts w:hint="default"/>
        <w:lang w:val="ru-RU" w:eastAsia="ru-RU" w:bidi="ru-RU"/>
      </w:rPr>
    </w:lvl>
    <w:lvl w:ilvl="3" w:tplc="271CB93E">
      <w:numFmt w:val="bullet"/>
      <w:lvlText w:val="•"/>
      <w:lvlJc w:val="left"/>
      <w:pPr>
        <w:ind w:left="1609" w:hanging="240"/>
      </w:pPr>
      <w:rPr>
        <w:rFonts w:hint="default"/>
        <w:lang w:val="ru-RU" w:eastAsia="ru-RU" w:bidi="ru-RU"/>
      </w:rPr>
    </w:lvl>
    <w:lvl w:ilvl="4" w:tplc="F5EE511A">
      <w:numFmt w:val="bullet"/>
      <w:lvlText w:val="•"/>
      <w:lvlJc w:val="left"/>
      <w:pPr>
        <w:ind w:left="2112" w:hanging="240"/>
      </w:pPr>
      <w:rPr>
        <w:rFonts w:hint="default"/>
        <w:lang w:val="ru-RU" w:eastAsia="ru-RU" w:bidi="ru-RU"/>
      </w:rPr>
    </w:lvl>
    <w:lvl w:ilvl="5" w:tplc="E38CED6E">
      <w:numFmt w:val="bullet"/>
      <w:lvlText w:val="•"/>
      <w:lvlJc w:val="left"/>
      <w:pPr>
        <w:ind w:left="2616" w:hanging="240"/>
      </w:pPr>
      <w:rPr>
        <w:rFonts w:hint="default"/>
        <w:lang w:val="ru-RU" w:eastAsia="ru-RU" w:bidi="ru-RU"/>
      </w:rPr>
    </w:lvl>
    <w:lvl w:ilvl="6" w:tplc="23CC8DEE">
      <w:numFmt w:val="bullet"/>
      <w:lvlText w:val="•"/>
      <w:lvlJc w:val="left"/>
      <w:pPr>
        <w:ind w:left="3119" w:hanging="240"/>
      </w:pPr>
      <w:rPr>
        <w:rFonts w:hint="default"/>
        <w:lang w:val="ru-RU" w:eastAsia="ru-RU" w:bidi="ru-RU"/>
      </w:rPr>
    </w:lvl>
    <w:lvl w:ilvl="7" w:tplc="870C5090">
      <w:numFmt w:val="bullet"/>
      <w:lvlText w:val="•"/>
      <w:lvlJc w:val="left"/>
      <w:pPr>
        <w:ind w:left="3622" w:hanging="240"/>
      </w:pPr>
      <w:rPr>
        <w:rFonts w:hint="default"/>
        <w:lang w:val="ru-RU" w:eastAsia="ru-RU" w:bidi="ru-RU"/>
      </w:rPr>
    </w:lvl>
    <w:lvl w:ilvl="8" w:tplc="311A028E">
      <w:numFmt w:val="bullet"/>
      <w:lvlText w:val="•"/>
      <w:lvlJc w:val="left"/>
      <w:pPr>
        <w:ind w:left="4125" w:hanging="240"/>
      </w:pPr>
      <w:rPr>
        <w:rFonts w:hint="default"/>
        <w:lang w:val="ru-RU" w:eastAsia="ru-RU" w:bidi="ru-RU"/>
      </w:rPr>
    </w:lvl>
  </w:abstractNum>
  <w:abstractNum w:abstractNumId="235">
    <w:nsid w:val="5D067909"/>
    <w:multiLevelType w:val="hybridMultilevel"/>
    <w:tmpl w:val="3E58341C"/>
    <w:lvl w:ilvl="0" w:tplc="A61C24AC">
      <w:start w:val="1"/>
      <w:numFmt w:val="decimal"/>
      <w:lvlText w:val="%1."/>
      <w:lvlJc w:val="left"/>
      <w:pPr>
        <w:ind w:left="107" w:hanging="246"/>
        <w:jc w:val="left"/>
      </w:pPr>
      <w:rPr>
        <w:rFonts w:ascii="Times New Roman" w:eastAsia="Times New Roman" w:hAnsi="Times New Roman" w:cs="Times New Roman" w:hint="default"/>
        <w:w w:val="100"/>
        <w:sz w:val="24"/>
        <w:szCs w:val="24"/>
        <w:lang w:val="ru-RU" w:eastAsia="ru-RU" w:bidi="ru-RU"/>
      </w:rPr>
    </w:lvl>
    <w:lvl w:ilvl="1" w:tplc="4CBEA8B2">
      <w:numFmt w:val="bullet"/>
      <w:lvlText w:val="•"/>
      <w:lvlJc w:val="left"/>
      <w:pPr>
        <w:ind w:left="595" w:hanging="246"/>
      </w:pPr>
      <w:rPr>
        <w:rFonts w:hint="default"/>
        <w:lang w:val="ru-RU" w:eastAsia="ru-RU" w:bidi="ru-RU"/>
      </w:rPr>
    </w:lvl>
    <w:lvl w:ilvl="2" w:tplc="351A7EA8">
      <w:numFmt w:val="bullet"/>
      <w:lvlText w:val="•"/>
      <w:lvlJc w:val="left"/>
      <w:pPr>
        <w:ind w:left="1090" w:hanging="246"/>
      </w:pPr>
      <w:rPr>
        <w:rFonts w:hint="default"/>
        <w:lang w:val="ru-RU" w:eastAsia="ru-RU" w:bidi="ru-RU"/>
      </w:rPr>
    </w:lvl>
    <w:lvl w:ilvl="3" w:tplc="929E3D9E">
      <w:numFmt w:val="bullet"/>
      <w:lvlText w:val="•"/>
      <w:lvlJc w:val="left"/>
      <w:pPr>
        <w:ind w:left="1585" w:hanging="246"/>
      </w:pPr>
      <w:rPr>
        <w:rFonts w:hint="default"/>
        <w:lang w:val="ru-RU" w:eastAsia="ru-RU" w:bidi="ru-RU"/>
      </w:rPr>
    </w:lvl>
    <w:lvl w:ilvl="4" w:tplc="367229C0">
      <w:numFmt w:val="bullet"/>
      <w:lvlText w:val="•"/>
      <w:lvlJc w:val="left"/>
      <w:pPr>
        <w:ind w:left="2081" w:hanging="246"/>
      </w:pPr>
      <w:rPr>
        <w:rFonts w:hint="default"/>
        <w:lang w:val="ru-RU" w:eastAsia="ru-RU" w:bidi="ru-RU"/>
      </w:rPr>
    </w:lvl>
    <w:lvl w:ilvl="5" w:tplc="EE3284B8">
      <w:numFmt w:val="bullet"/>
      <w:lvlText w:val="•"/>
      <w:lvlJc w:val="left"/>
      <w:pPr>
        <w:ind w:left="2576" w:hanging="246"/>
      </w:pPr>
      <w:rPr>
        <w:rFonts w:hint="default"/>
        <w:lang w:val="ru-RU" w:eastAsia="ru-RU" w:bidi="ru-RU"/>
      </w:rPr>
    </w:lvl>
    <w:lvl w:ilvl="6" w:tplc="193C7F9C">
      <w:numFmt w:val="bullet"/>
      <w:lvlText w:val="•"/>
      <w:lvlJc w:val="left"/>
      <w:pPr>
        <w:ind w:left="3071" w:hanging="246"/>
      </w:pPr>
      <w:rPr>
        <w:rFonts w:hint="default"/>
        <w:lang w:val="ru-RU" w:eastAsia="ru-RU" w:bidi="ru-RU"/>
      </w:rPr>
    </w:lvl>
    <w:lvl w:ilvl="7" w:tplc="28F6DC02">
      <w:numFmt w:val="bullet"/>
      <w:lvlText w:val="•"/>
      <w:lvlJc w:val="left"/>
      <w:pPr>
        <w:ind w:left="3567" w:hanging="246"/>
      </w:pPr>
      <w:rPr>
        <w:rFonts w:hint="default"/>
        <w:lang w:val="ru-RU" w:eastAsia="ru-RU" w:bidi="ru-RU"/>
      </w:rPr>
    </w:lvl>
    <w:lvl w:ilvl="8" w:tplc="F892B0EE">
      <w:numFmt w:val="bullet"/>
      <w:lvlText w:val="•"/>
      <w:lvlJc w:val="left"/>
      <w:pPr>
        <w:ind w:left="4062" w:hanging="246"/>
      </w:pPr>
      <w:rPr>
        <w:rFonts w:hint="default"/>
        <w:lang w:val="ru-RU" w:eastAsia="ru-RU" w:bidi="ru-RU"/>
      </w:rPr>
    </w:lvl>
  </w:abstractNum>
  <w:abstractNum w:abstractNumId="236">
    <w:nsid w:val="5D7A5CFC"/>
    <w:multiLevelType w:val="hybridMultilevel"/>
    <w:tmpl w:val="D1C88454"/>
    <w:lvl w:ilvl="0" w:tplc="2D4E6D20">
      <w:start w:val="1"/>
      <w:numFmt w:val="decimal"/>
      <w:lvlText w:val="%1."/>
      <w:lvlJc w:val="left"/>
      <w:pPr>
        <w:ind w:left="107" w:hanging="251"/>
        <w:jc w:val="left"/>
      </w:pPr>
      <w:rPr>
        <w:rFonts w:ascii="Times New Roman" w:eastAsia="Times New Roman" w:hAnsi="Times New Roman" w:cs="Times New Roman" w:hint="default"/>
        <w:w w:val="100"/>
        <w:sz w:val="24"/>
        <w:szCs w:val="24"/>
        <w:lang w:val="ru-RU" w:eastAsia="ru-RU" w:bidi="ru-RU"/>
      </w:rPr>
    </w:lvl>
    <w:lvl w:ilvl="1" w:tplc="C402385E">
      <w:numFmt w:val="bullet"/>
      <w:lvlText w:val="•"/>
      <w:lvlJc w:val="left"/>
      <w:pPr>
        <w:ind w:left="595" w:hanging="251"/>
      </w:pPr>
      <w:rPr>
        <w:rFonts w:hint="default"/>
        <w:lang w:val="ru-RU" w:eastAsia="ru-RU" w:bidi="ru-RU"/>
      </w:rPr>
    </w:lvl>
    <w:lvl w:ilvl="2" w:tplc="BA76B142">
      <w:numFmt w:val="bullet"/>
      <w:lvlText w:val="•"/>
      <w:lvlJc w:val="left"/>
      <w:pPr>
        <w:ind w:left="1090" w:hanging="251"/>
      </w:pPr>
      <w:rPr>
        <w:rFonts w:hint="default"/>
        <w:lang w:val="ru-RU" w:eastAsia="ru-RU" w:bidi="ru-RU"/>
      </w:rPr>
    </w:lvl>
    <w:lvl w:ilvl="3" w:tplc="A436184E">
      <w:numFmt w:val="bullet"/>
      <w:lvlText w:val="•"/>
      <w:lvlJc w:val="left"/>
      <w:pPr>
        <w:ind w:left="1585" w:hanging="251"/>
      </w:pPr>
      <w:rPr>
        <w:rFonts w:hint="default"/>
        <w:lang w:val="ru-RU" w:eastAsia="ru-RU" w:bidi="ru-RU"/>
      </w:rPr>
    </w:lvl>
    <w:lvl w:ilvl="4" w:tplc="D5C81336">
      <w:numFmt w:val="bullet"/>
      <w:lvlText w:val="•"/>
      <w:lvlJc w:val="left"/>
      <w:pPr>
        <w:ind w:left="2081" w:hanging="251"/>
      </w:pPr>
      <w:rPr>
        <w:rFonts w:hint="default"/>
        <w:lang w:val="ru-RU" w:eastAsia="ru-RU" w:bidi="ru-RU"/>
      </w:rPr>
    </w:lvl>
    <w:lvl w:ilvl="5" w:tplc="6ACC6ACA">
      <w:numFmt w:val="bullet"/>
      <w:lvlText w:val="•"/>
      <w:lvlJc w:val="left"/>
      <w:pPr>
        <w:ind w:left="2576" w:hanging="251"/>
      </w:pPr>
      <w:rPr>
        <w:rFonts w:hint="default"/>
        <w:lang w:val="ru-RU" w:eastAsia="ru-RU" w:bidi="ru-RU"/>
      </w:rPr>
    </w:lvl>
    <w:lvl w:ilvl="6" w:tplc="4D4CBC48">
      <w:numFmt w:val="bullet"/>
      <w:lvlText w:val="•"/>
      <w:lvlJc w:val="left"/>
      <w:pPr>
        <w:ind w:left="3071" w:hanging="251"/>
      </w:pPr>
      <w:rPr>
        <w:rFonts w:hint="default"/>
        <w:lang w:val="ru-RU" w:eastAsia="ru-RU" w:bidi="ru-RU"/>
      </w:rPr>
    </w:lvl>
    <w:lvl w:ilvl="7" w:tplc="A5346272">
      <w:numFmt w:val="bullet"/>
      <w:lvlText w:val="•"/>
      <w:lvlJc w:val="left"/>
      <w:pPr>
        <w:ind w:left="3567" w:hanging="251"/>
      </w:pPr>
      <w:rPr>
        <w:rFonts w:hint="default"/>
        <w:lang w:val="ru-RU" w:eastAsia="ru-RU" w:bidi="ru-RU"/>
      </w:rPr>
    </w:lvl>
    <w:lvl w:ilvl="8" w:tplc="159412AE">
      <w:numFmt w:val="bullet"/>
      <w:lvlText w:val="•"/>
      <w:lvlJc w:val="left"/>
      <w:pPr>
        <w:ind w:left="4062" w:hanging="251"/>
      </w:pPr>
      <w:rPr>
        <w:rFonts w:hint="default"/>
        <w:lang w:val="ru-RU" w:eastAsia="ru-RU" w:bidi="ru-RU"/>
      </w:rPr>
    </w:lvl>
  </w:abstractNum>
  <w:abstractNum w:abstractNumId="237">
    <w:nsid w:val="5D7B0253"/>
    <w:multiLevelType w:val="hybridMultilevel"/>
    <w:tmpl w:val="C3A2A28C"/>
    <w:lvl w:ilvl="0" w:tplc="5BD439BC">
      <w:start w:val="1"/>
      <w:numFmt w:val="decimal"/>
      <w:lvlText w:val="%1)"/>
      <w:lvlJc w:val="left"/>
      <w:pPr>
        <w:ind w:left="107" w:hanging="504"/>
        <w:jc w:val="right"/>
      </w:pPr>
      <w:rPr>
        <w:rFonts w:ascii="Times New Roman" w:eastAsia="Times New Roman" w:hAnsi="Times New Roman" w:cs="Times New Roman" w:hint="default"/>
        <w:spacing w:val="-5"/>
        <w:w w:val="100"/>
        <w:sz w:val="24"/>
        <w:szCs w:val="24"/>
        <w:lang w:val="ru-RU" w:eastAsia="ru-RU" w:bidi="ru-RU"/>
      </w:rPr>
    </w:lvl>
    <w:lvl w:ilvl="1" w:tplc="2BAA68FA">
      <w:numFmt w:val="bullet"/>
      <w:lvlText w:val="•"/>
      <w:lvlJc w:val="left"/>
      <w:pPr>
        <w:ind w:left="605" w:hanging="504"/>
      </w:pPr>
      <w:rPr>
        <w:rFonts w:hint="default"/>
        <w:lang w:val="ru-RU" w:eastAsia="ru-RU" w:bidi="ru-RU"/>
      </w:rPr>
    </w:lvl>
    <w:lvl w:ilvl="2" w:tplc="C4F6C8BA">
      <w:numFmt w:val="bullet"/>
      <w:lvlText w:val="•"/>
      <w:lvlJc w:val="left"/>
      <w:pPr>
        <w:ind w:left="1111" w:hanging="504"/>
      </w:pPr>
      <w:rPr>
        <w:rFonts w:hint="default"/>
        <w:lang w:val="ru-RU" w:eastAsia="ru-RU" w:bidi="ru-RU"/>
      </w:rPr>
    </w:lvl>
    <w:lvl w:ilvl="3" w:tplc="016CCBA2">
      <w:numFmt w:val="bullet"/>
      <w:lvlText w:val="•"/>
      <w:lvlJc w:val="left"/>
      <w:pPr>
        <w:ind w:left="1617" w:hanging="504"/>
      </w:pPr>
      <w:rPr>
        <w:rFonts w:hint="default"/>
        <w:lang w:val="ru-RU" w:eastAsia="ru-RU" w:bidi="ru-RU"/>
      </w:rPr>
    </w:lvl>
    <w:lvl w:ilvl="4" w:tplc="A164EA9C">
      <w:numFmt w:val="bullet"/>
      <w:lvlText w:val="•"/>
      <w:lvlJc w:val="left"/>
      <w:pPr>
        <w:ind w:left="2122" w:hanging="504"/>
      </w:pPr>
      <w:rPr>
        <w:rFonts w:hint="default"/>
        <w:lang w:val="ru-RU" w:eastAsia="ru-RU" w:bidi="ru-RU"/>
      </w:rPr>
    </w:lvl>
    <w:lvl w:ilvl="5" w:tplc="0C160C74">
      <w:numFmt w:val="bullet"/>
      <w:lvlText w:val="•"/>
      <w:lvlJc w:val="left"/>
      <w:pPr>
        <w:ind w:left="2628" w:hanging="504"/>
      </w:pPr>
      <w:rPr>
        <w:rFonts w:hint="default"/>
        <w:lang w:val="ru-RU" w:eastAsia="ru-RU" w:bidi="ru-RU"/>
      </w:rPr>
    </w:lvl>
    <w:lvl w:ilvl="6" w:tplc="1AF693B4">
      <w:numFmt w:val="bullet"/>
      <w:lvlText w:val="•"/>
      <w:lvlJc w:val="left"/>
      <w:pPr>
        <w:ind w:left="3134" w:hanging="504"/>
      </w:pPr>
      <w:rPr>
        <w:rFonts w:hint="default"/>
        <w:lang w:val="ru-RU" w:eastAsia="ru-RU" w:bidi="ru-RU"/>
      </w:rPr>
    </w:lvl>
    <w:lvl w:ilvl="7" w:tplc="00BA4C1A">
      <w:numFmt w:val="bullet"/>
      <w:lvlText w:val="•"/>
      <w:lvlJc w:val="left"/>
      <w:pPr>
        <w:ind w:left="3639" w:hanging="504"/>
      </w:pPr>
      <w:rPr>
        <w:rFonts w:hint="default"/>
        <w:lang w:val="ru-RU" w:eastAsia="ru-RU" w:bidi="ru-RU"/>
      </w:rPr>
    </w:lvl>
    <w:lvl w:ilvl="8" w:tplc="1200EBB8">
      <w:numFmt w:val="bullet"/>
      <w:lvlText w:val="•"/>
      <w:lvlJc w:val="left"/>
      <w:pPr>
        <w:ind w:left="4145" w:hanging="504"/>
      </w:pPr>
      <w:rPr>
        <w:rFonts w:hint="default"/>
        <w:lang w:val="ru-RU" w:eastAsia="ru-RU" w:bidi="ru-RU"/>
      </w:rPr>
    </w:lvl>
  </w:abstractNum>
  <w:abstractNum w:abstractNumId="238">
    <w:nsid w:val="5D9C6249"/>
    <w:multiLevelType w:val="hybridMultilevel"/>
    <w:tmpl w:val="AD46E868"/>
    <w:lvl w:ilvl="0" w:tplc="8C3C6268">
      <w:numFmt w:val="bullet"/>
      <w:lvlText w:val="–"/>
      <w:lvlJc w:val="left"/>
      <w:pPr>
        <w:ind w:left="106" w:hanging="180"/>
      </w:pPr>
      <w:rPr>
        <w:rFonts w:ascii="Times New Roman" w:eastAsia="Times New Roman" w:hAnsi="Times New Roman" w:cs="Times New Roman" w:hint="default"/>
        <w:spacing w:val="-1"/>
        <w:w w:val="100"/>
        <w:sz w:val="24"/>
        <w:szCs w:val="24"/>
        <w:lang w:val="ru-RU" w:eastAsia="ru-RU" w:bidi="ru-RU"/>
      </w:rPr>
    </w:lvl>
    <w:lvl w:ilvl="1" w:tplc="A3301166">
      <w:numFmt w:val="bullet"/>
      <w:lvlText w:val="•"/>
      <w:lvlJc w:val="left"/>
      <w:pPr>
        <w:ind w:left="603" w:hanging="180"/>
      </w:pPr>
      <w:rPr>
        <w:rFonts w:hint="default"/>
        <w:lang w:val="ru-RU" w:eastAsia="ru-RU" w:bidi="ru-RU"/>
      </w:rPr>
    </w:lvl>
    <w:lvl w:ilvl="2" w:tplc="C0C6E09E">
      <w:numFmt w:val="bullet"/>
      <w:lvlText w:val="•"/>
      <w:lvlJc w:val="left"/>
      <w:pPr>
        <w:ind w:left="1107" w:hanging="180"/>
      </w:pPr>
      <w:rPr>
        <w:rFonts w:hint="default"/>
        <w:lang w:val="ru-RU" w:eastAsia="ru-RU" w:bidi="ru-RU"/>
      </w:rPr>
    </w:lvl>
    <w:lvl w:ilvl="3" w:tplc="9DE49A54">
      <w:numFmt w:val="bullet"/>
      <w:lvlText w:val="•"/>
      <w:lvlJc w:val="left"/>
      <w:pPr>
        <w:ind w:left="1610" w:hanging="180"/>
      </w:pPr>
      <w:rPr>
        <w:rFonts w:hint="default"/>
        <w:lang w:val="ru-RU" w:eastAsia="ru-RU" w:bidi="ru-RU"/>
      </w:rPr>
    </w:lvl>
    <w:lvl w:ilvl="4" w:tplc="28C8C4D8">
      <w:numFmt w:val="bullet"/>
      <w:lvlText w:val="•"/>
      <w:lvlJc w:val="left"/>
      <w:pPr>
        <w:ind w:left="2114" w:hanging="180"/>
      </w:pPr>
      <w:rPr>
        <w:rFonts w:hint="default"/>
        <w:lang w:val="ru-RU" w:eastAsia="ru-RU" w:bidi="ru-RU"/>
      </w:rPr>
    </w:lvl>
    <w:lvl w:ilvl="5" w:tplc="0B5C1C82">
      <w:numFmt w:val="bullet"/>
      <w:lvlText w:val="•"/>
      <w:lvlJc w:val="left"/>
      <w:pPr>
        <w:ind w:left="2618" w:hanging="180"/>
      </w:pPr>
      <w:rPr>
        <w:rFonts w:hint="default"/>
        <w:lang w:val="ru-RU" w:eastAsia="ru-RU" w:bidi="ru-RU"/>
      </w:rPr>
    </w:lvl>
    <w:lvl w:ilvl="6" w:tplc="F2C06CF0">
      <w:numFmt w:val="bullet"/>
      <w:lvlText w:val="•"/>
      <w:lvlJc w:val="left"/>
      <w:pPr>
        <w:ind w:left="3121" w:hanging="180"/>
      </w:pPr>
      <w:rPr>
        <w:rFonts w:hint="default"/>
        <w:lang w:val="ru-RU" w:eastAsia="ru-RU" w:bidi="ru-RU"/>
      </w:rPr>
    </w:lvl>
    <w:lvl w:ilvl="7" w:tplc="912A90A2">
      <w:numFmt w:val="bullet"/>
      <w:lvlText w:val="•"/>
      <w:lvlJc w:val="left"/>
      <w:pPr>
        <w:ind w:left="3625" w:hanging="180"/>
      </w:pPr>
      <w:rPr>
        <w:rFonts w:hint="default"/>
        <w:lang w:val="ru-RU" w:eastAsia="ru-RU" w:bidi="ru-RU"/>
      </w:rPr>
    </w:lvl>
    <w:lvl w:ilvl="8" w:tplc="26DE55CC">
      <w:numFmt w:val="bullet"/>
      <w:lvlText w:val="•"/>
      <w:lvlJc w:val="left"/>
      <w:pPr>
        <w:ind w:left="4128" w:hanging="180"/>
      </w:pPr>
      <w:rPr>
        <w:rFonts w:hint="default"/>
        <w:lang w:val="ru-RU" w:eastAsia="ru-RU" w:bidi="ru-RU"/>
      </w:rPr>
    </w:lvl>
  </w:abstractNum>
  <w:abstractNum w:abstractNumId="239">
    <w:nsid w:val="5DB372C8"/>
    <w:multiLevelType w:val="hybridMultilevel"/>
    <w:tmpl w:val="4DBC9DA2"/>
    <w:lvl w:ilvl="0" w:tplc="E0DE53E8">
      <w:start w:val="1"/>
      <w:numFmt w:val="decimal"/>
      <w:lvlText w:val="%1."/>
      <w:lvlJc w:val="left"/>
      <w:pPr>
        <w:ind w:left="467" w:hanging="360"/>
        <w:jc w:val="left"/>
      </w:pPr>
      <w:rPr>
        <w:rFonts w:ascii="Times New Roman" w:eastAsia="Times New Roman" w:hAnsi="Times New Roman" w:cs="Times New Roman" w:hint="default"/>
        <w:spacing w:val="-2"/>
        <w:w w:val="100"/>
        <w:sz w:val="24"/>
        <w:szCs w:val="24"/>
        <w:lang w:val="ru-RU" w:eastAsia="ru-RU" w:bidi="ru-RU"/>
      </w:rPr>
    </w:lvl>
    <w:lvl w:ilvl="1" w:tplc="7624B07E">
      <w:numFmt w:val="bullet"/>
      <w:lvlText w:val="•"/>
      <w:lvlJc w:val="left"/>
      <w:pPr>
        <w:ind w:left="910" w:hanging="360"/>
      </w:pPr>
      <w:rPr>
        <w:rFonts w:hint="default"/>
        <w:lang w:val="ru-RU" w:eastAsia="ru-RU" w:bidi="ru-RU"/>
      </w:rPr>
    </w:lvl>
    <w:lvl w:ilvl="2" w:tplc="6B3EBC1C">
      <w:numFmt w:val="bullet"/>
      <w:lvlText w:val="•"/>
      <w:lvlJc w:val="left"/>
      <w:pPr>
        <w:ind w:left="1360" w:hanging="360"/>
      </w:pPr>
      <w:rPr>
        <w:rFonts w:hint="default"/>
        <w:lang w:val="ru-RU" w:eastAsia="ru-RU" w:bidi="ru-RU"/>
      </w:rPr>
    </w:lvl>
    <w:lvl w:ilvl="3" w:tplc="2EDAEF58">
      <w:numFmt w:val="bullet"/>
      <w:lvlText w:val="•"/>
      <w:lvlJc w:val="left"/>
      <w:pPr>
        <w:ind w:left="1810" w:hanging="360"/>
      </w:pPr>
      <w:rPr>
        <w:rFonts w:hint="default"/>
        <w:lang w:val="ru-RU" w:eastAsia="ru-RU" w:bidi="ru-RU"/>
      </w:rPr>
    </w:lvl>
    <w:lvl w:ilvl="4" w:tplc="AD565E24">
      <w:numFmt w:val="bullet"/>
      <w:lvlText w:val="•"/>
      <w:lvlJc w:val="left"/>
      <w:pPr>
        <w:ind w:left="2261" w:hanging="360"/>
      </w:pPr>
      <w:rPr>
        <w:rFonts w:hint="default"/>
        <w:lang w:val="ru-RU" w:eastAsia="ru-RU" w:bidi="ru-RU"/>
      </w:rPr>
    </w:lvl>
    <w:lvl w:ilvl="5" w:tplc="E1D8CBE6">
      <w:numFmt w:val="bullet"/>
      <w:lvlText w:val="•"/>
      <w:lvlJc w:val="left"/>
      <w:pPr>
        <w:ind w:left="2711" w:hanging="360"/>
      </w:pPr>
      <w:rPr>
        <w:rFonts w:hint="default"/>
        <w:lang w:val="ru-RU" w:eastAsia="ru-RU" w:bidi="ru-RU"/>
      </w:rPr>
    </w:lvl>
    <w:lvl w:ilvl="6" w:tplc="C102DF90">
      <w:numFmt w:val="bullet"/>
      <w:lvlText w:val="•"/>
      <w:lvlJc w:val="left"/>
      <w:pPr>
        <w:ind w:left="3161" w:hanging="360"/>
      </w:pPr>
      <w:rPr>
        <w:rFonts w:hint="default"/>
        <w:lang w:val="ru-RU" w:eastAsia="ru-RU" w:bidi="ru-RU"/>
      </w:rPr>
    </w:lvl>
    <w:lvl w:ilvl="7" w:tplc="5BECD1CC">
      <w:numFmt w:val="bullet"/>
      <w:lvlText w:val="•"/>
      <w:lvlJc w:val="left"/>
      <w:pPr>
        <w:ind w:left="3612" w:hanging="360"/>
      </w:pPr>
      <w:rPr>
        <w:rFonts w:hint="default"/>
        <w:lang w:val="ru-RU" w:eastAsia="ru-RU" w:bidi="ru-RU"/>
      </w:rPr>
    </w:lvl>
    <w:lvl w:ilvl="8" w:tplc="35CC1D58">
      <w:numFmt w:val="bullet"/>
      <w:lvlText w:val="•"/>
      <w:lvlJc w:val="left"/>
      <w:pPr>
        <w:ind w:left="4062" w:hanging="360"/>
      </w:pPr>
      <w:rPr>
        <w:rFonts w:hint="default"/>
        <w:lang w:val="ru-RU" w:eastAsia="ru-RU" w:bidi="ru-RU"/>
      </w:rPr>
    </w:lvl>
  </w:abstractNum>
  <w:abstractNum w:abstractNumId="240">
    <w:nsid w:val="5DE5769C"/>
    <w:multiLevelType w:val="hybridMultilevel"/>
    <w:tmpl w:val="090ED7CC"/>
    <w:lvl w:ilvl="0" w:tplc="43EE9198">
      <w:start w:val="1"/>
      <w:numFmt w:val="decimal"/>
      <w:lvlText w:val="%1."/>
      <w:lvlJc w:val="left"/>
      <w:pPr>
        <w:ind w:left="394" w:hanging="222"/>
        <w:jc w:val="left"/>
      </w:pPr>
      <w:rPr>
        <w:rFonts w:ascii="Times New Roman" w:eastAsia="Times New Roman" w:hAnsi="Times New Roman" w:cs="Times New Roman" w:hint="default"/>
        <w:b/>
        <w:bCs/>
        <w:w w:val="99"/>
        <w:sz w:val="22"/>
        <w:szCs w:val="22"/>
        <w:lang w:val="ru-RU" w:eastAsia="ru-RU" w:bidi="ru-RU"/>
      </w:rPr>
    </w:lvl>
    <w:lvl w:ilvl="1" w:tplc="EEACF564">
      <w:numFmt w:val="bullet"/>
      <w:lvlText w:val=""/>
      <w:lvlJc w:val="left"/>
      <w:pPr>
        <w:ind w:left="2252" w:hanging="360"/>
      </w:pPr>
      <w:rPr>
        <w:rFonts w:ascii="Wingdings" w:eastAsia="Wingdings" w:hAnsi="Wingdings" w:cs="Wingdings" w:hint="default"/>
        <w:w w:val="100"/>
        <w:sz w:val="24"/>
        <w:szCs w:val="24"/>
        <w:lang w:val="ru-RU" w:eastAsia="ru-RU" w:bidi="ru-RU"/>
      </w:rPr>
    </w:lvl>
    <w:lvl w:ilvl="2" w:tplc="AB463860">
      <w:numFmt w:val="bullet"/>
      <w:lvlText w:val="•"/>
      <w:lvlJc w:val="left"/>
      <w:pPr>
        <w:ind w:left="3184" w:hanging="360"/>
      </w:pPr>
      <w:rPr>
        <w:rFonts w:hint="default"/>
        <w:lang w:val="ru-RU" w:eastAsia="ru-RU" w:bidi="ru-RU"/>
      </w:rPr>
    </w:lvl>
    <w:lvl w:ilvl="3" w:tplc="2EA6117E">
      <w:numFmt w:val="bullet"/>
      <w:lvlText w:val="•"/>
      <w:lvlJc w:val="left"/>
      <w:pPr>
        <w:ind w:left="4109" w:hanging="360"/>
      </w:pPr>
      <w:rPr>
        <w:rFonts w:hint="default"/>
        <w:lang w:val="ru-RU" w:eastAsia="ru-RU" w:bidi="ru-RU"/>
      </w:rPr>
    </w:lvl>
    <w:lvl w:ilvl="4" w:tplc="659C6672">
      <w:numFmt w:val="bullet"/>
      <w:lvlText w:val="•"/>
      <w:lvlJc w:val="left"/>
      <w:pPr>
        <w:ind w:left="5034" w:hanging="360"/>
      </w:pPr>
      <w:rPr>
        <w:rFonts w:hint="default"/>
        <w:lang w:val="ru-RU" w:eastAsia="ru-RU" w:bidi="ru-RU"/>
      </w:rPr>
    </w:lvl>
    <w:lvl w:ilvl="5" w:tplc="B000A56C">
      <w:numFmt w:val="bullet"/>
      <w:lvlText w:val="•"/>
      <w:lvlJc w:val="left"/>
      <w:pPr>
        <w:ind w:left="5959" w:hanging="360"/>
      </w:pPr>
      <w:rPr>
        <w:rFonts w:hint="default"/>
        <w:lang w:val="ru-RU" w:eastAsia="ru-RU" w:bidi="ru-RU"/>
      </w:rPr>
    </w:lvl>
    <w:lvl w:ilvl="6" w:tplc="97F66882">
      <w:numFmt w:val="bullet"/>
      <w:lvlText w:val="•"/>
      <w:lvlJc w:val="left"/>
      <w:pPr>
        <w:ind w:left="6884" w:hanging="360"/>
      </w:pPr>
      <w:rPr>
        <w:rFonts w:hint="default"/>
        <w:lang w:val="ru-RU" w:eastAsia="ru-RU" w:bidi="ru-RU"/>
      </w:rPr>
    </w:lvl>
    <w:lvl w:ilvl="7" w:tplc="D026F57A">
      <w:numFmt w:val="bullet"/>
      <w:lvlText w:val="•"/>
      <w:lvlJc w:val="left"/>
      <w:pPr>
        <w:ind w:left="7809" w:hanging="360"/>
      </w:pPr>
      <w:rPr>
        <w:rFonts w:hint="default"/>
        <w:lang w:val="ru-RU" w:eastAsia="ru-RU" w:bidi="ru-RU"/>
      </w:rPr>
    </w:lvl>
    <w:lvl w:ilvl="8" w:tplc="D9B8F6D6">
      <w:numFmt w:val="bullet"/>
      <w:lvlText w:val="•"/>
      <w:lvlJc w:val="left"/>
      <w:pPr>
        <w:ind w:left="8734" w:hanging="360"/>
      </w:pPr>
      <w:rPr>
        <w:rFonts w:hint="default"/>
        <w:lang w:val="ru-RU" w:eastAsia="ru-RU" w:bidi="ru-RU"/>
      </w:rPr>
    </w:lvl>
  </w:abstractNum>
  <w:abstractNum w:abstractNumId="241">
    <w:nsid w:val="5DF83F57"/>
    <w:multiLevelType w:val="hybridMultilevel"/>
    <w:tmpl w:val="71B6C002"/>
    <w:lvl w:ilvl="0" w:tplc="BD202DA4">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60FC0FF2">
      <w:numFmt w:val="bullet"/>
      <w:lvlText w:val="•"/>
      <w:lvlJc w:val="left"/>
      <w:pPr>
        <w:ind w:left="603" w:hanging="240"/>
      </w:pPr>
      <w:rPr>
        <w:rFonts w:hint="default"/>
        <w:lang w:val="ru-RU" w:eastAsia="ru-RU" w:bidi="ru-RU"/>
      </w:rPr>
    </w:lvl>
    <w:lvl w:ilvl="2" w:tplc="FCA4BCC4">
      <w:numFmt w:val="bullet"/>
      <w:lvlText w:val="•"/>
      <w:lvlJc w:val="left"/>
      <w:pPr>
        <w:ind w:left="1106" w:hanging="240"/>
      </w:pPr>
      <w:rPr>
        <w:rFonts w:hint="default"/>
        <w:lang w:val="ru-RU" w:eastAsia="ru-RU" w:bidi="ru-RU"/>
      </w:rPr>
    </w:lvl>
    <w:lvl w:ilvl="3" w:tplc="620CD2D4">
      <w:numFmt w:val="bullet"/>
      <w:lvlText w:val="•"/>
      <w:lvlJc w:val="left"/>
      <w:pPr>
        <w:ind w:left="1609" w:hanging="240"/>
      </w:pPr>
      <w:rPr>
        <w:rFonts w:hint="default"/>
        <w:lang w:val="ru-RU" w:eastAsia="ru-RU" w:bidi="ru-RU"/>
      </w:rPr>
    </w:lvl>
    <w:lvl w:ilvl="4" w:tplc="C88645A8">
      <w:numFmt w:val="bullet"/>
      <w:lvlText w:val="•"/>
      <w:lvlJc w:val="left"/>
      <w:pPr>
        <w:ind w:left="2112" w:hanging="240"/>
      </w:pPr>
      <w:rPr>
        <w:rFonts w:hint="default"/>
        <w:lang w:val="ru-RU" w:eastAsia="ru-RU" w:bidi="ru-RU"/>
      </w:rPr>
    </w:lvl>
    <w:lvl w:ilvl="5" w:tplc="D494D7DC">
      <w:numFmt w:val="bullet"/>
      <w:lvlText w:val="•"/>
      <w:lvlJc w:val="left"/>
      <w:pPr>
        <w:ind w:left="2616" w:hanging="240"/>
      </w:pPr>
      <w:rPr>
        <w:rFonts w:hint="default"/>
        <w:lang w:val="ru-RU" w:eastAsia="ru-RU" w:bidi="ru-RU"/>
      </w:rPr>
    </w:lvl>
    <w:lvl w:ilvl="6" w:tplc="A3A47814">
      <w:numFmt w:val="bullet"/>
      <w:lvlText w:val="•"/>
      <w:lvlJc w:val="left"/>
      <w:pPr>
        <w:ind w:left="3119" w:hanging="240"/>
      </w:pPr>
      <w:rPr>
        <w:rFonts w:hint="default"/>
        <w:lang w:val="ru-RU" w:eastAsia="ru-RU" w:bidi="ru-RU"/>
      </w:rPr>
    </w:lvl>
    <w:lvl w:ilvl="7" w:tplc="358222F2">
      <w:numFmt w:val="bullet"/>
      <w:lvlText w:val="•"/>
      <w:lvlJc w:val="left"/>
      <w:pPr>
        <w:ind w:left="3622" w:hanging="240"/>
      </w:pPr>
      <w:rPr>
        <w:rFonts w:hint="default"/>
        <w:lang w:val="ru-RU" w:eastAsia="ru-RU" w:bidi="ru-RU"/>
      </w:rPr>
    </w:lvl>
    <w:lvl w:ilvl="8" w:tplc="F0E657F4">
      <w:numFmt w:val="bullet"/>
      <w:lvlText w:val="•"/>
      <w:lvlJc w:val="left"/>
      <w:pPr>
        <w:ind w:left="4125" w:hanging="240"/>
      </w:pPr>
      <w:rPr>
        <w:rFonts w:hint="default"/>
        <w:lang w:val="ru-RU" w:eastAsia="ru-RU" w:bidi="ru-RU"/>
      </w:rPr>
    </w:lvl>
  </w:abstractNum>
  <w:abstractNum w:abstractNumId="242">
    <w:nsid w:val="5E716784"/>
    <w:multiLevelType w:val="hybridMultilevel"/>
    <w:tmpl w:val="21840F62"/>
    <w:lvl w:ilvl="0" w:tplc="7534E63E">
      <w:numFmt w:val="bullet"/>
      <w:lvlText w:val=""/>
      <w:lvlJc w:val="left"/>
      <w:pPr>
        <w:ind w:left="467" w:hanging="360"/>
      </w:pPr>
      <w:rPr>
        <w:rFonts w:ascii="Wingdings" w:eastAsia="Wingdings" w:hAnsi="Wingdings" w:cs="Wingdings" w:hint="default"/>
        <w:w w:val="100"/>
        <w:sz w:val="24"/>
        <w:szCs w:val="24"/>
        <w:lang w:val="ru-RU" w:eastAsia="ru-RU" w:bidi="ru-RU"/>
      </w:rPr>
    </w:lvl>
    <w:lvl w:ilvl="1" w:tplc="7C1258AA">
      <w:numFmt w:val="bullet"/>
      <w:lvlText w:val="•"/>
      <w:lvlJc w:val="left"/>
      <w:pPr>
        <w:ind w:left="919" w:hanging="360"/>
      </w:pPr>
      <w:rPr>
        <w:rFonts w:hint="default"/>
        <w:lang w:val="ru-RU" w:eastAsia="ru-RU" w:bidi="ru-RU"/>
      </w:rPr>
    </w:lvl>
    <w:lvl w:ilvl="2" w:tplc="FFAAC398">
      <w:numFmt w:val="bullet"/>
      <w:lvlText w:val="•"/>
      <w:lvlJc w:val="left"/>
      <w:pPr>
        <w:ind w:left="1378" w:hanging="360"/>
      </w:pPr>
      <w:rPr>
        <w:rFonts w:hint="default"/>
        <w:lang w:val="ru-RU" w:eastAsia="ru-RU" w:bidi="ru-RU"/>
      </w:rPr>
    </w:lvl>
    <w:lvl w:ilvl="3" w:tplc="204E9CCA">
      <w:numFmt w:val="bullet"/>
      <w:lvlText w:val="•"/>
      <w:lvlJc w:val="left"/>
      <w:pPr>
        <w:ind w:left="1837" w:hanging="360"/>
      </w:pPr>
      <w:rPr>
        <w:rFonts w:hint="default"/>
        <w:lang w:val="ru-RU" w:eastAsia="ru-RU" w:bidi="ru-RU"/>
      </w:rPr>
    </w:lvl>
    <w:lvl w:ilvl="4" w:tplc="7A4C4F9E">
      <w:numFmt w:val="bullet"/>
      <w:lvlText w:val="•"/>
      <w:lvlJc w:val="left"/>
      <w:pPr>
        <w:ind w:left="2297" w:hanging="360"/>
      </w:pPr>
      <w:rPr>
        <w:rFonts w:hint="default"/>
        <w:lang w:val="ru-RU" w:eastAsia="ru-RU" w:bidi="ru-RU"/>
      </w:rPr>
    </w:lvl>
    <w:lvl w:ilvl="5" w:tplc="C1D8FD1A">
      <w:numFmt w:val="bullet"/>
      <w:lvlText w:val="•"/>
      <w:lvlJc w:val="left"/>
      <w:pPr>
        <w:ind w:left="2756" w:hanging="360"/>
      </w:pPr>
      <w:rPr>
        <w:rFonts w:hint="default"/>
        <w:lang w:val="ru-RU" w:eastAsia="ru-RU" w:bidi="ru-RU"/>
      </w:rPr>
    </w:lvl>
    <w:lvl w:ilvl="6" w:tplc="7EA62E5E">
      <w:numFmt w:val="bullet"/>
      <w:lvlText w:val="•"/>
      <w:lvlJc w:val="left"/>
      <w:pPr>
        <w:ind w:left="3215" w:hanging="360"/>
      </w:pPr>
      <w:rPr>
        <w:rFonts w:hint="default"/>
        <w:lang w:val="ru-RU" w:eastAsia="ru-RU" w:bidi="ru-RU"/>
      </w:rPr>
    </w:lvl>
    <w:lvl w:ilvl="7" w:tplc="23E67328">
      <w:numFmt w:val="bullet"/>
      <w:lvlText w:val="•"/>
      <w:lvlJc w:val="left"/>
      <w:pPr>
        <w:ind w:left="3675" w:hanging="360"/>
      </w:pPr>
      <w:rPr>
        <w:rFonts w:hint="default"/>
        <w:lang w:val="ru-RU" w:eastAsia="ru-RU" w:bidi="ru-RU"/>
      </w:rPr>
    </w:lvl>
    <w:lvl w:ilvl="8" w:tplc="38FEB440">
      <w:numFmt w:val="bullet"/>
      <w:lvlText w:val="•"/>
      <w:lvlJc w:val="left"/>
      <w:pPr>
        <w:ind w:left="4134" w:hanging="360"/>
      </w:pPr>
      <w:rPr>
        <w:rFonts w:hint="default"/>
        <w:lang w:val="ru-RU" w:eastAsia="ru-RU" w:bidi="ru-RU"/>
      </w:rPr>
    </w:lvl>
  </w:abstractNum>
  <w:abstractNum w:abstractNumId="243">
    <w:nsid w:val="5E971ABF"/>
    <w:multiLevelType w:val="hybridMultilevel"/>
    <w:tmpl w:val="76726244"/>
    <w:lvl w:ilvl="0" w:tplc="3FA06548">
      <w:start w:val="1"/>
      <w:numFmt w:val="decimal"/>
      <w:lvlText w:val="%1."/>
      <w:lvlJc w:val="left"/>
      <w:pPr>
        <w:ind w:left="107" w:hanging="240"/>
        <w:jc w:val="left"/>
      </w:pPr>
      <w:rPr>
        <w:rFonts w:hint="default"/>
        <w:i/>
        <w:spacing w:val="-2"/>
        <w:w w:val="100"/>
        <w:lang w:val="ru-RU" w:eastAsia="ru-RU" w:bidi="ru-RU"/>
      </w:rPr>
    </w:lvl>
    <w:lvl w:ilvl="1" w:tplc="0A862478">
      <w:numFmt w:val="bullet"/>
      <w:lvlText w:val="•"/>
      <w:lvlJc w:val="left"/>
      <w:pPr>
        <w:ind w:left="595" w:hanging="240"/>
      </w:pPr>
      <w:rPr>
        <w:rFonts w:hint="default"/>
        <w:lang w:val="ru-RU" w:eastAsia="ru-RU" w:bidi="ru-RU"/>
      </w:rPr>
    </w:lvl>
    <w:lvl w:ilvl="2" w:tplc="93604A72">
      <w:numFmt w:val="bullet"/>
      <w:lvlText w:val="•"/>
      <w:lvlJc w:val="left"/>
      <w:pPr>
        <w:ind w:left="1090" w:hanging="240"/>
      </w:pPr>
      <w:rPr>
        <w:rFonts w:hint="default"/>
        <w:lang w:val="ru-RU" w:eastAsia="ru-RU" w:bidi="ru-RU"/>
      </w:rPr>
    </w:lvl>
    <w:lvl w:ilvl="3" w:tplc="798C965A">
      <w:numFmt w:val="bullet"/>
      <w:lvlText w:val="•"/>
      <w:lvlJc w:val="left"/>
      <w:pPr>
        <w:ind w:left="1586" w:hanging="240"/>
      </w:pPr>
      <w:rPr>
        <w:rFonts w:hint="default"/>
        <w:lang w:val="ru-RU" w:eastAsia="ru-RU" w:bidi="ru-RU"/>
      </w:rPr>
    </w:lvl>
    <w:lvl w:ilvl="4" w:tplc="831E9FCC">
      <w:numFmt w:val="bullet"/>
      <w:lvlText w:val="•"/>
      <w:lvlJc w:val="left"/>
      <w:pPr>
        <w:ind w:left="2081" w:hanging="240"/>
      </w:pPr>
      <w:rPr>
        <w:rFonts w:hint="default"/>
        <w:lang w:val="ru-RU" w:eastAsia="ru-RU" w:bidi="ru-RU"/>
      </w:rPr>
    </w:lvl>
    <w:lvl w:ilvl="5" w:tplc="DB00150E">
      <w:numFmt w:val="bullet"/>
      <w:lvlText w:val="•"/>
      <w:lvlJc w:val="left"/>
      <w:pPr>
        <w:ind w:left="2577" w:hanging="240"/>
      </w:pPr>
      <w:rPr>
        <w:rFonts w:hint="default"/>
        <w:lang w:val="ru-RU" w:eastAsia="ru-RU" w:bidi="ru-RU"/>
      </w:rPr>
    </w:lvl>
    <w:lvl w:ilvl="6" w:tplc="F7C864FA">
      <w:numFmt w:val="bullet"/>
      <w:lvlText w:val="•"/>
      <w:lvlJc w:val="left"/>
      <w:pPr>
        <w:ind w:left="3072" w:hanging="240"/>
      </w:pPr>
      <w:rPr>
        <w:rFonts w:hint="default"/>
        <w:lang w:val="ru-RU" w:eastAsia="ru-RU" w:bidi="ru-RU"/>
      </w:rPr>
    </w:lvl>
    <w:lvl w:ilvl="7" w:tplc="3496EEF6">
      <w:numFmt w:val="bullet"/>
      <w:lvlText w:val="•"/>
      <w:lvlJc w:val="left"/>
      <w:pPr>
        <w:ind w:left="3567" w:hanging="240"/>
      </w:pPr>
      <w:rPr>
        <w:rFonts w:hint="default"/>
        <w:lang w:val="ru-RU" w:eastAsia="ru-RU" w:bidi="ru-RU"/>
      </w:rPr>
    </w:lvl>
    <w:lvl w:ilvl="8" w:tplc="0222503A">
      <w:numFmt w:val="bullet"/>
      <w:lvlText w:val="•"/>
      <w:lvlJc w:val="left"/>
      <w:pPr>
        <w:ind w:left="4063" w:hanging="240"/>
      </w:pPr>
      <w:rPr>
        <w:rFonts w:hint="default"/>
        <w:lang w:val="ru-RU" w:eastAsia="ru-RU" w:bidi="ru-RU"/>
      </w:rPr>
    </w:lvl>
  </w:abstractNum>
  <w:abstractNum w:abstractNumId="244">
    <w:nsid w:val="5FCD0730"/>
    <w:multiLevelType w:val="hybridMultilevel"/>
    <w:tmpl w:val="FB940156"/>
    <w:lvl w:ilvl="0" w:tplc="92A092B0">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DB16980E">
      <w:start w:val="1"/>
      <w:numFmt w:val="decimal"/>
      <w:lvlText w:val="%2."/>
      <w:lvlJc w:val="left"/>
      <w:pPr>
        <w:ind w:left="107" w:hanging="240"/>
        <w:jc w:val="left"/>
      </w:pPr>
      <w:rPr>
        <w:rFonts w:ascii="Times New Roman" w:eastAsia="Times New Roman" w:hAnsi="Times New Roman" w:cs="Times New Roman" w:hint="default"/>
        <w:b/>
        <w:bCs/>
        <w:spacing w:val="-2"/>
        <w:w w:val="100"/>
        <w:sz w:val="24"/>
        <w:szCs w:val="24"/>
        <w:lang w:val="ru-RU" w:eastAsia="ru-RU" w:bidi="ru-RU"/>
      </w:rPr>
    </w:lvl>
    <w:lvl w:ilvl="2" w:tplc="F0FCA94E">
      <w:numFmt w:val="bullet"/>
      <w:lvlText w:val="•"/>
      <w:lvlJc w:val="left"/>
      <w:pPr>
        <w:ind w:left="1036" w:hanging="240"/>
      </w:pPr>
      <w:rPr>
        <w:rFonts w:hint="default"/>
        <w:lang w:val="ru-RU" w:eastAsia="ru-RU" w:bidi="ru-RU"/>
      </w:rPr>
    </w:lvl>
    <w:lvl w:ilvl="3" w:tplc="89C6D2F6">
      <w:numFmt w:val="bullet"/>
      <w:lvlText w:val="•"/>
      <w:lvlJc w:val="left"/>
      <w:pPr>
        <w:ind w:left="1504" w:hanging="240"/>
      </w:pPr>
      <w:rPr>
        <w:rFonts w:hint="default"/>
        <w:lang w:val="ru-RU" w:eastAsia="ru-RU" w:bidi="ru-RU"/>
      </w:rPr>
    </w:lvl>
    <w:lvl w:ilvl="4" w:tplc="A31E575A">
      <w:numFmt w:val="bullet"/>
      <w:lvlText w:val="•"/>
      <w:lvlJc w:val="left"/>
      <w:pPr>
        <w:ind w:left="1973" w:hanging="240"/>
      </w:pPr>
      <w:rPr>
        <w:rFonts w:hint="default"/>
        <w:lang w:val="ru-RU" w:eastAsia="ru-RU" w:bidi="ru-RU"/>
      </w:rPr>
    </w:lvl>
    <w:lvl w:ilvl="5" w:tplc="83780C1C">
      <w:numFmt w:val="bullet"/>
      <w:lvlText w:val="•"/>
      <w:lvlJc w:val="left"/>
      <w:pPr>
        <w:ind w:left="2441" w:hanging="240"/>
      </w:pPr>
      <w:rPr>
        <w:rFonts w:hint="default"/>
        <w:lang w:val="ru-RU" w:eastAsia="ru-RU" w:bidi="ru-RU"/>
      </w:rPr>
    </w:lvl>
    <w:lvl w:ilvl="6" w:tplc="11A41420">
      <w:numFmt w:val="bullet"/>
      <w:lvlText w:val="•"/>
      <w:lvlJc w:val="left"/>
      <w:pPr>
        <w:ind w:left="2909" w:hanging="240"/>
      </w:pPr>
      <w:rPr>
        <w:rFonts w:hint="default"/>
        <w:lang w:val="ru-RU" w:eastAsia="ru-RU" w:bidi="ru-RU"/>
      </w:rPr>
    </w:lvl>
    <w:lvl w:ilvl="7" w:tplc="7908AF1E">
      <w:numFmt w:val="bullet"/>
      <w:lvlText w:val="•"/>
      <w:lvlJc w:val="left"/>
      <w:pPr>
        <w:ind w:left="3378" w:hanging="240"/>
      </w:pPr>
      <w:rPr>
        <w:rFonts w:hint="default"/>
        <w:lang w:val="ru-RU" w:eastAsia="ru-RU" w:bidi="ru-RU"/>
      </w:rPr>
    </w:lvl>
    <w:lvl w:ilvl="8" w:tplc="A24A6DD2">
      <w:numFmt w:val="bullet"/>
      <w:lvlText w:val="•"/>
      <w:lvlJc w:val="left"/>
      <w:pPr>
        <w:ind w:left="3846" w:hanging="240"/>
      </w:pPr>
      <w:rPr>
        <w:rFonts w:hint="default"/>
        <w:lang w:val="ru-RU" w:eastAsia="ru-RU" w:bidi="ru-RU"/>
      </w:rPr>
    </w:lvl>
  </w:abstractNum>
  <w:abstractNum w:abstractNumId="245">
    <w:nsid w:val="601557A5"/>
    <w:multiLevelType w:val="hybridMultilevel"/>
    <w:tmpl w:val="56AA4AEA"/>
    <w:lvl w:ilvl="0" w:tplc="401A6FE8">
      <w:start w:val="1"/>
      <w:numFmt w:val="decimal"/>
      <w:lvlText w:val="%1."/>
      <w:lvlJc w:val="left"/>
      <w:pPr>
        <w:ind w:left="288" w:hanging="181"/>
        <w:jc w:val="left"/>
      </w:pPr>
      <w:rPr>
        <w:rFonts w:ascii="Times New Roman" w:eastAsia="Times New Roman" w:hAnsi="Times New Roman" w:cs="Times New Roman" w:hint="default"/>
        <w:spacing w:val="-1"/>
        <w:w w:val="100"/>
        <w:sz w:val="22"/>
        <w:szCs w:val="22"/>
        <w:lang w:val="ru-RU" w:eastAsia="ru-RU" w:bidi="ru-RU"/>
      </w:rPr>
    </w:lvl>
    <w:lvl w:ilvl="1" w:tplc="8136647E">
      <w:numFmt w:val="bullet"/>
      <w:lvlText w:val="•"/>
      <w:lvlJc w:val="left"/>
      <w:pPr>
        <w:ind w:left="730" w:hanging="181"/>
      </w:pPr>
      <w:rPr>
        <w:rFonts w:hint="default"/>
        <w:lang w:val="ru-RU" w:eastAsia="ru-RU" w:bidi="ru-RU"/>
      </w:rPr>
    </w:lvl>
    <w:lvl w:ilvl="2" w:tplc="B39E4B6E">
      <w:numFmt w:val="bullet"/>
      <w:lvlText w:val="•"/>
      <w:lvlJc w:val="left"/>
      <w:pPr>
        <w:ind w:left="1180" w:hanging="181"/>
      </w:pPr>
      <w:rPr>
        <w:rFonts w:hint="default"/>
        <w:lang w:val="ru-RU" w:eastAsia="ru-RU" w:bidi="ru-RU"/>
      </w:rPr>
    </w:lvl>
    <w:lvl w:ilvl="3" w:tplc="505E993C">
      <w:numFmt w:val="bullet"/>
      <w:lvlText w:val="•"/>
      <w:lvlJc w:val="left"/>
      <w:pPr>
        <w:ind w:left="1630" w:hanging="181"/>
      </w:pPr>
      <w:rPr>
        <w:rFonts w:hint="default"/>
        <w:lang w:val="ru-RU" w:eastAsia="ru-RU" w:bidi="ru-RU"/>
      </w:rPr>
    </w:lvl>
    <w:lvl w:ilvl="4" w:tplc="24E26F18">
      <w:numFmt w:val="bullet"/>
      <w:lvlText w:val="•"/>
      <w:lvlJc w:val="left"/>
      <w:pPr>
        <w:ind w:left="2081" w:hanging="181"/>
      </w:pPr>
      <w:rPr>
        <w:rFonts w:hint="default"/>
        <w:lang w:val="ru-RU" w:eastAsia="ru-RU" w:bidi="ru-RU"/>
      </w:rPr>
    </w:lvl>
    <w:lvl w:ilvl="5" w:tplc="8392F980">
      <w:numFmt w:val="bullet"/>
      <w:lvlText w:val="•"/>
      <w:lvlJc w:val="left"/>
      <w:pPr>
        <w:ind w:left="2531" w:hanging="181"/>
      </w:pPr>
      <w:rPr>
        <w:rFonts w:hint="default"/>
        <w:lang w:val="ru-RU" w:eastAsia="ru-RU" w:bidi="ru-RU"/>
      </w:rPr>
    </w:lvl>
    <w:lvl w:ilvl="6" w:tplc="30FEEBC6">
      <w:numFmt w:val="bullet"/>
      <w:lvlText w:val="•"/>
      <w:lvlJc w:val="left"/>
      <w:pPr>
        <w:ind w:left="2981" w:hanging="181"/>
      </w:pPr>
      <w:rPr>
        <w:rFonts w:hint="default"/>
        <w:lang w:val="ru-RU" w:eastAsia="ru-RU" w:bidi="ru-RU"/>
      </w:rPr>
    </w:lvl>
    <w:lvl w:ilvl="7" w:tplc="91DAE3F6">
      <w:numFmt w:val="bullet"/>
      <w:lvlText w:val="•"/>
      <w:lvlJc w:val="left"/>
      <w:pPr>
        <w:ind w:left="3432" w:hanging="181"/>
      </w:pPr>
      <w:rPr>
        <w:rFonts w:hint="default"/>
        <w:lang w:val="ru-RU" w:eastAsia="ru-RU" w:bidi="ru-RU"/>
      </w:rPr>
    </w:lvl>
    <w:lvl w:ilvl="8" w:tplc="F514B6EE">
      <w:numFmt w:val="bullet"/>
      <w:lvlText w:val="•"/>
      <w:lvlJc w:val="left"/>
      <w:pPr>
        <w:ind w:left="3882" w:hanging="181"/>
      </w:pPr>
      <w:rPr>
        <w:rFonts w:hint="default"/>
        <w:lang w:val="ru-RU" w:eastAsia="ru-RU" w:bidi="ru-RU"/>
      </w:rPr>
    </w:lvl>
  </w:abstractNum>
  <w:abstractNum w:abstractNumId="246">
    <w:nsid w:val="60531F09"/>
    <w:multiLevelType w:val="hybridMultilevel"/>
    <w:tmpl w:val="8D0217B8"/>
    <w:lvl w:ilvl="0" w:tplc="5BB6ADD8">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ru-RU" w:bidi="ru-RU"/>
      </w:rPr>
    </w:lvl>
    <w:lvl w:ilvl="1" w:tplc="E4CE4E26">
      <w:numFmt w:val="bullet"/>
      <w:lvlText w:val="•"/>
      <w:lvlJc w:val="left"/>
      <w:pPr>
        <w:ind w:left="613" w:hanging="240"/>
      </w:pPr>
      <w:rPr>
        <w:rFonts w:hint="default"/>
        <w:lang w:val="ru-RU" w:eastAsia="ru-RU" w:bidi="ru-RU"/>
      </w:rPr>
    </w:lvl>
    <w:lvl w:ilvl="2" w:tplc="7CDA214C">
      <w:numFmt w:val="bullet"/>
      <w:lvlText w:val="•"/>
      <w:lvlJc w:val="left"/>
      <w:pPr>
        <w:ind w:left="887" w:hanging="240"/>
      </w:pPr>
      <w:rPr>
        <w:rFonts w:hint="default"/>
        <w:lang w:val="ru-RU" w:eastAsia="ru-RU" w:bidi="ru-RU"/>
      </w:rPr>
    </w:lvl>
    <w:lvl w:ilvl="3" w:tplc="B176B168">
      <w:numFmt w:val="bullet"/>
      <w:lvlText w:val="•"/>
      <w:lvlJc w:val="left"/>
      <w:pPr>
        <w:ind w:left="1161" w:hanging="240"/>
      </w:pPr>
      <w:rPr>
        <w:rFonts w:hint="default"/>
        <w:lang w:val="ru-RU" w:eastAsia="ru-RU" w:bidi="ru-RU"/>
      </w:rPr>
    </w:lvl>
    <w:lvl w:ilvl="4" w:tplc="60D8CF5A">
      <w:numFmt w:val="bullet"/>
      <w:lvlText w:val="•"/>
      <w:lvlJc w:val="left"/>
      <w:pPr>
        <w:ind w:left="1434" w:hanging="240"/>
      </w:pPr>
      <w:rPr>
        <w:rFonts w:hint="default"/>
        <w:lang w:val="ru-RU" w:eastAsia="ru-RU" w:bidi="ru-RU"/>
      </w:rPr>
    </w:lvl>
    <w:lvl w:ilvl="5" w:tplc="40266C2A">
      <w:numFmt w:val="bullet"/>
      <w:lvlText w:val="•"/>
      <w:lvlJc w:val="left"/>
      <w:pPr>
        <w:ind w:left="1708" w:hanging="240"/>
      </w:pPr>
      <w:rPr>
        <w:rFonts w:hint="default"/>
        <w:lang w:val="ru-RU" w:eastAsia="ru-RU" w:bidi="ru-RU"/>
      </w:rPr>
    </w:lvl>
    <w:lvl w:ilvl="6" w:tplc="DF3A336C">
      <w:numFmt w:val="bullet"/>
      <w:lvlText w:val="•"/>
      <w:lvlJc w:val="left"/>
      <w:pPr>
        <w:ind w:left="1982" w:hanging="240"/>
      </w:pPr>
      <w:rPr>
        <w:rFonts w:hint="default"/>
        <w:lang w:val="ru-RU" w:eastAsia="ru-RU" w:bidi="ru-RU"/>
      </w:rPr>
    </w:lvl>
    <w:lvl w:ilvl="7" w:tplc="3AFE94B2">
      <w:numFmt w:val="bullet"/>
      <w:lvlText w:val="•"/>
      <w:lvlJc w:val="left"/>
      <w:pPr>
        <w:ind w:left="2255" w:hanging="240"/>
      </w:pPr>
      <w:rPr>
        <w:rFonts w:hint="default"/>
        <w:lang w:val="ru-RU" w:eastAsia="ru-RU" w:bidi="ru-RU"/>
      </w:rPr>
    </w:lvl>
    <w:lvl w:ilvl="8" w:tplc="EE7EEB08">
      <w:numFmt w:val="bullet"/>
      <w:lvlText w:val="•"/>
      <w:lvlJc w:val="left"/>
      <w:pPr>
        <w:ind w:left="2529" w:hanging="240"/>
      </w:pPr>
      <w:rPr>
        <w:rFonts w:hint="default"/>
        <w:lang w:val="ru-RU" w:eastAsia="ru-RU" w:bidi="ru-RU"/>
      </w:rPr>
    </w:lvl>
  </w:abstractNum>
  <w:abstractNum w:abstractNumId="247">
    <w:nsid w:val="61025E6F"/>
    <w:multiLevelType w:val="hybridMultilevel"/>
    <w:tmpl w:val="3EDCCE7E"/>
    <w:lvl w:ilvl="0" w:tplc="2C6ECD66">
      <w:numFmt w:val="bullet"/>
      <w:lvlText w:val=""/>
      <w:lvlJc w:val="left"/>
      <w:pPr>
        <w:ind w:left="467" w:hanging="360"/>
      </w:pPr>
      <w:rPr>
        <w:rFonts w:ascii="Symbol" w:eastAsia="Symbol" w:hAnsi="Symbol" w:cs="Symbol" w:hint="default"/>
        <w:w w:val="100"/>
        <w:sz w:val="24"/>
        <w:szCs w:val="24"/>
        <w:lang w:val="ru-RU" w:eastAsia="ru-RU" w:bidi="ru-RU"/>
      </w:rPr>
    </w:lvl>
    <w:lvl w:ilvl="1" w:tplc="3A648050">
      <w:numFmt w:val="bullet"/>
      <w:lvlText w:val="•"/>
      <w:lvlJc w:val="left"/>
      <w:pPr>
        <w:ind w:left="907" w:hanging="360"/>
      </w:pPr>
      <w:rPr>
        <w:rFonts w:hint="default"/>
        <w:lang w:val="ru-RU" w:eastAsia="ru-RU" w:bidi="ru-RU"/>
      </w:rPr>
    </w:lvl>
    <w:lvl w:ilvl="2" w:tplc="01FC79FC">
      <w:numFmt w:val="bullet"/>
      <w:lvlText w:val="•"/>
      <w:lvlJc w:val="left"/>
      <w:pPr>
        <w:ind w:left="1354" w:hanging="360"/>
      </w:pPr>
      <w:rPr>
        <w:rFonts w:hint="default"/>
        <w:lang w:val="ru-RU" w:eastAsia="ru-RU" w:bidi="ru-RU"/>
      </w:rPr>
    </w:lvl>
    <w:lvl w:ilvl="3" w:tplc="28467632">
      <w:numFmt w:val="bullet"/>
      <w:lvlText w:val="•"/>
      <w:lvlJc w:val="left"/>
      <w:pPr>
        <w:ind w:left="1802" w:hanging="360"/>
      </w:pPr>
      <w:rPr>
        <w:rFonts w:hint="default"/>
        <w:lang w:val="ru-RU" w:eastAsia="ru-RU" w:bidi="ru-RU"/>
      </w:rPr>
    </w:lvl>
    <w:lvl w:ilvl="4" w:tplc="C3DA3E6E">
      <w:numFmt w:val="bullet"/>
      <w:lvlText w:val="•"/>
      <w:lvlJc w:val="left"/>
      <w:pPr>
        <w:ind w:left="2249" w:hanging="360"/>
      </w:pPr>
      <w:rPr>
        <w:rFonts w:hint="default"/>
        <w:lang w:val="ru-RU" w:eastAsia="ru-RU" w:bidi="ru-RU"/>
      </w:rPr>
    </w:lvl>
    <w:lvl w:ilvl="5" w:tplc="8AC63506">
      <w:numFmt w:val="bullet"/>
      <w:lvlText w:val="•"/>
      <w:lvlJc w:val="left"/>
      <w:pPr>
        <w:ind w:left="2697" w:hanging="360"/>
      </w:pPr>
      <w:rPr>
        <w:rFonts w:hint="default"/>
        <w:lang w:val="ru-RU" w:eastAsia="ru-RU" w:bidi="ru-RU"/>
      </w:rPr>
    </w:lvl>
    <w:lvl w:ilvl="6" w:tplc="856C15B6">
      <w:numFmt w:val="bullet"/>
      <w:lvlText w:val="•"/>
      <w:lvlJc w:val="left"/>
      <w:pPr>
        <w:ind w:left="3144" w:hanging="360"/>
      </w:pPr>
      <w:rPr>
        <w:rFonts w:hint="default"/>
        <w:lang w:val="ru-RU" w:eastAsia="ru-RU" w:bidi="ru-RU"/>
      </w:rPr>
    </w:lvl>
    <w:lvl w:ilvl="7" w:tplc="2AE8578C">
      <w:numFmt w:val="bullet"/>
      <w:lvlText w:val="•"/>
      <w:lvlJc w:val="left"/>
      <w:pPr>
        <w:ind w:left="3591" w:hanging="360"/>
      </w:pPr>
      <w:rPr>
        <w:rFonts w:hint="default"/>
        <w:lang w:val="ru-RU" w:eastAsia="ru-RU" w:bidi="ru-RU"/>
      </w:rPr>
    </w:lvl>
    <w:lvl w:ilvl="8" w:tplc="005AF7B8">
      <w:numFmt w:val="bullet"/>
      <w:lvlText w:val="•"/>
      <w:lvlJc w:val="left"/>
      <w:pPr>
        <w:ind w:left="4039" w:hanging="360"/>
      </w:pPr>
      <w:rPr>
        <w:rFonts w:hint="default"/>
        <w:lang w:val="ru-RU" w:eastAsia="ru-RU" w:bidi="ru-RU"/>
      </w:rPr>
    </w:lvl>
  </w:abstractNum>
  <w:abstractNum w:abstractNumId="248">
    <w:nsid w:val="61500F9D"/>
    <w:multiLevelType w:val="hybridMultilevel"/>
    <w:tmpl w:val="71CC34C6"/>
    <w:lvl w:ilvl="0" w:tplc="0C149DD2">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12326B08">
      <w:numFmt w:val="bullet"/>
      <w:lvlText w:val="•"/>
      <w:lvlJc w:val="left"/>
      <w:pPr>
        <w:ind w:left="595" w:hanging="180"/>
      </w:pPr>
      <w:rPr>
        <w:rFonts w:hint="default"/>
        <w:lang w:val="ru-RU" w:eastAsia="ru-RU" w:bidi="ru-RU"/>
      </w:rPr>
    </w:lvl>
    <w:lvl w:ilvl="2" w:tplc="A6EA0A14">
      <w:numFmt w:val="bullet"/>
      <w:lvlText w:val="•"/>
      <w:lvlJc w:val="left"/>
      <w:pPr>
        <w:ind w:left="1090" w:hanging="180"/>
      </w:pPr>
      <w:rPr>
        <w:rFonts w:hint="default"/>
        <w:lang w:val="ru-RU" w:eastAsia="ru-RU" w:bidi="ru-RU"/>
      </w:rPr>
    </w:lvl>
    <w:lvl w:ilvl="3" w:tplc="E7E4B680">
      <w:numFmt w:val="bullet"/>
      <w:lvlText w:val="•"/>
      <w:lvlJc w:val="left"/>
      <w:pPr>
        <w:ind w:left="1585" w:hanging="180"/>
      </w:pPr>
      <w:rPr>
        <w:rFonts w:hint="default"/>
        <w:lang w:val="ru-RU" w:eastAsia="ru-RU" w:bidi="ru-RU"/>
      </w:rPr>
    </w:lvl>
    <w:lvl w:ilvl="4" w:tplc="D7C88E66">
      <w:numFmt w:val="bullet"/>
      <w:lvlText w:val="•"/>
      <w:lvlJc w:val="left"/>
      <w:pPr>
        <w:ind w:left="2081" w:hanging="180"/>
      </w:pPr>
      <w:rPr>
        <w:rFonts w:hint="default"/>
        <w:lang w:val="ru-RU" w:eastAsia="ru-RU" w:bidi="ru-RU"/>
      </w:rPr>
    </w:lvl>
    <w:lvl w:ilvl="5" w:tplc="8B6E7C78">
      <w:numFmt w:val="bullet"/>
      <w:lvlText w:val="•"/>
      <w:lvlJc w:val="left"/>
      <w:pPr>
        <w:ind w:left="2576" w:hanging="180"/>
      </w:pPr>
      <w:rPr>
        <w:rFonts w:hint="default"/>
        <w:lang w:val="ru-RU" w:eastAsia="ru-RU" w:bidi="ru-RU"/>
      </w:rPr>
    </w:lvl>
    <w:lvl w:ilvl="6" w:tplc="69B0DCE6">
      <w:numFmt w:val="bullet"/>
      <w:lvlText w:val="•"/>
      <w:lvlJc w:val="left"/>
      <w:pPr>
        <w:ind w:left="3071" w:hanging="180"/>
      </w:pPr>
      <w:rPr>
        <w:rFonts w:hint="default"/>
        <w:lang w:val="ru-RU" w:eastAsia="ru-RU" w:bidi="ru-RU"/>
      </w:rPr>
    </w:lvl>
    <w:lvl w:ilvl="7" w:tplc="E8047852">
      <w:numFmt w:val="bullet"/>
      <w:lvlText w:val="•"/>
      <w:lvlJc w:val="left"/>
      <w:pPr>
        <w:ind w:left="3567" w:hanging="180"/>
      </w:pPr>
      <w:rPr>
        <w:rFonts w:hint="default"/>
        <w:lang w:val="ru-RU" w:eastAsia="ru-RU" w:bidi="ru-RU"/>
      </w:rPr>
    </w:lvl>
    <w:lvl w:ilvl="8" w:tplc="4DD8C4E8">
      <w:numFmt w:val="bullet"/>
      <w:lvlText w:val="•"/>
      <w:lvlJc w:val="left"/>
      <w:pPr>
        <w:ind w:left="4062" w:hanging="180"/>
      </w:pPr>
      <w:rPr>
        <w:rFonts w:hint="default"/>
        <w:lang w:val="ru-RU" w:eastAsia="ru-RU" w:bidi="ru-RU"/>
      </w:rPr>
    </w:lvl>
  </w:abstractNum>
  <w:abstractNum w:abstractNumId="249">
    <w:nsid w:val="62326C9D"/>
    <w:multiLevelType w:val="hybridMultilevel"/>
    <w:tmpl w:val="3240220A"/>
    <w:lvl w:ilvl="0" w:tplc="32FEBBA6">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5BEA78C6">
      <w:numFmt w:val="bullet"/>
      <w:lvlText w:val="•"/>
      <w:lvlJc w:val="left"/>
      <w:pPr>
        <w:ind w:left="594" w:hanging="180"/>
      </w:pPr>
      <w:rPr>
        <w:rFonts w:hint="default"/>
        <w:lang w:val="ru-RU" w:eastAsia="ru-RU" w:bidi="ru-RU"/>
      </w:rPr>
    </w:lvl>
    <w:lvl w:ilvl="2" w:tplc="DAD4AF14">
      <w:numFmt w:val="bullet"/>
      <w:lvlText w:val="•"/>
      <w:lvlJc w:val="left"/>
      <w:pPr>
        <w:ind w:left="1089" w:hanging="180"/>
      </w:pPr>
      <w:rPr>
        <w:rFonts w:hint="default"/>
        <w:lang w:val="ru-RU" w:eastAsia="ru-RU" w:bidi="ru-RU"/>
      </w:rPr>
    </w:lvl>
    <w:lvl w:ilvl="3" w:tplc="008C6426">
      <w:numFmt w:val="bullet"/>
      <w:lvlText w:val="•"/>
      <w:lvlJc w:val="left"/>
      <w:pPr>
        <w:ind w:left="1584" w:hanging="180"/>
      </w:pPr>
      <w:rPr>
        <w:rFonts w:hint="default"/>
        <w:lang w:val="ru-RU" w:eastAsia="ru-RU" w:bidi="ru-RU"/>
      </w:rPr>
    </w:lvl>
    <w:lvl w:ilvl="4" w:tplc="6852A91E">
      <w:numFmt w:val="bullet"/>
      <w:lvlText w:val="•"/>
      <w:lvlJc w:val="left"/>
      <w:pPr>
        <w:ind w:left="2079" w:hanging="180"/>
      </w:pPr>
      <w:rPr>
        <w:rFonts w:hint="default"/>
        <w:lang w:val="ru-RU" w:eastAsia="ru-RU" w:bidi="ru-RU"/>
      </w:rPr>
    </w:lvl>
    <w:lvl w:ilvl="5" w:tplc="4F968B88">
      <w:numFmt w:val="bullet"/>
      <w:lvlText w:val="•"/>
      <w:lvlJc w:val="left"/>
      <w:pPr>
        <w:ind w:left="2574" w:hanging="180"/>
      </w:pPr>
      <w:rPr>
        <w:rFonts w:hint="default"/>
        <w:lang w:val="ru-RU" w:eastAsia="ru-RU" w:bidi="ru-RU"/>
      </w:rPr>
    </w:lvl>
    <w:lvl w:ilvl="6" w:tplc="7F08CD18">
      <w:numFmt w:val="bullet"/>
      <w:lvlText w:val="•"/>
      <w:lvlJc w:val="left"/>
      <w:pPr>
        <w:ind w:left="3069" w:hanging="180"/>
      </w:pPr>
      <w:rPr>
        <w:rFonts w:hint="default"/>
        <w:lang w:val="ru-RU" w:eastAsia="ru-RU" w:bidi="ru-RU"/>
      </w:rPr>
    </w:lvl>
    <w:lvl w:ilvl="7" w:tplc="98EE707E">
      <w:numFmt w:val="bullet"/>
      <w:lvlText w:val="•"/>
      <w:lvlJc w:val="left"/>
      <w:pPr>
        <w:ind w:left="3564" w:hanging="180"/>
      </w:pPr>
      <w:rPr>
        <w:rFonts w:hint="default"/>
        <w:lang w:val="ru-RU" w:eastAsia="ru-RU" w:bidi="ru-RU"/>
      </w:rPr>
    </w:lvl>
    <w:lvl w:ilvl="8" w:tplc="1C5EC5B6">
      <w:numFmt w:val="bullet"/>
      <w:lvlText w:val="•"/>
      <w:lvlJc w:val="left"/>
      <w:pPr>
        <w:ind w:left="4059" w:hanging="180"/>
      </w:pPr>
      <w:rPr>
        <w:rFonts w:hint="default"/>
        <w:lang w:val="ru-RU" w:eastAsia="ru-RU" w:bidi="ru-RU"/>
      </w:rPr>
    </w:lvl>
  </w:abstractNum>
  <w:abstractNum w:abstractNumId="250">
    <w:nsid w:val="63130998"/>
    <w:multiLevelType w:val="hybridMultilevel"/>
    <w:tmpl w:val="910AA882"/>
    <w:lvl w:ilvl="0" w:tplc="2C1A3784">
      <w:start w:val="1"/>
      <w:numFmt w:val="decimal"/>
      <w:lvlText w:val="%1."/>
      <w:lvlJc w:val="left"/>
      <w:pPr>
        <w:ind w:left="345" w:hanging="240"/>
        <w:jc w:val="left"/>
      </w:pPr>
      <w:rPr>
        <w:rFonts w:ascii="Times New Roman" w:eastAsia="Times New Roman" w:hAnsi="Times New Roman" w:cs="Times New Roman" w:hint="default"/>
        <w:w w:val="99"/>
        <w:sz w:val="24"/>
        <w:szCs w:val="24"/>
        <w:lang w:val="ru-RU" w:eastAsia="ru-RU" w:bidi="ru-RU"/>
      </w:rPr>
    </w:lvl>
    <w:lvl w:ilvl="1" w:tplc="52EC9C9E">
      <w:numFmt w:val="bullet"/>
      <w:lvlText w:val="•"/>
      <w:lvlJc w:val="left"/>
      <w:pPr>
        <w:ind w:left="613" w:hanging="240"/>
      </w:pPr>
      <w:rPr>
        <w:rFonts w:hint="default"/>
        <w:lang w:val="ru-RU" w:eastAsia="ru-RU" w:bidi="ru-RU"/>
      </w:rPr>
    </w:lvl>
    <w:lvl w:ilvl="2" w:tplc="C54EC84C">
      <w:numFmt w:val="bullet"/>
      <w:lvlText w:val="•"/>
      <w:lvlJc w:val="left"/>
      <w:pPr>
        <w:ind w:left="887" w:hanging="240"/>
      </w:pPr>
      <w:rPr>
        <w:rFonts w:hint="default"/>
        <w:lang w:val="ru-RU" w:eastAsia="ru-RU" w:bidi="ru-RU"/>
      </w:rPr>
    </w:lvl>
    <w:lvl w:ilvl="3" w:tplc="A0C4FC1A">
      <w:numFmt w:val="bullet"/>
      <w:lvlText w:val="•"/>
      <w:lvlJc w:val="left"/>
      <w:pPr>
        <w:ind w:left="1160" w:hanging="240"/>
      </w:pPr>
      <w:rPr>
        <w:rFonts w:hint="default"/>
        <w:lang w:val="ru-RU" w:eastAsia="ru-RU" w:bidi="ru-RU"/>
      </w:rPr>
    </w:lvl>
    <w:lvl w:ilvl="4" w:tplc="3DECE3FE">
      <w:numFmt w:val="bullet"/>
      <w:lvlText w:val="•"/>
      <w:lvlJc w:val="left"/>
      <w:pPr>
        <w:ind w:left="1434" w:hanging="240"/>
      </w:pPr>
      <w:rPr>
        <w:rFonts w:hint="default"/>
        <w:lang w:val="ru-RU" w:eastAsia="ru-RU" w:bidi="ru-RU"/>
      </w:rPr>
    </w:lvl>
    <w:lvl w:ilvl="5" w:tplc="3BE2D5EE">
      <w:numFmt w:val="bullet"/>
      <w:lvlText w:val="•"/>
      <w:lvlJc w:val="left"/>
      <w:pPr>
        <w:ind w:left="1708" w:hanging="240"/>
      </w:pPr>
      <w:rPr>
        <w:rFonts w:hint="default"/>
        <w:lang w:val="ru-RU" w:eastAsia="ru-RU" w:bidi="ru-RU"/>
      </w:rPr>
    </w:lvl>
    <w:lvl w:ilvl="6" w:tplc="A7FE50D2">
      <w:numFmt w:val="bullet"/>
      <w:lvlText w:val="•"/>
      <w:lvlJc w:val="left"/>
      <w:pPr>
        <w:ind w:left="1981" w:hanging="240"/>
      </w:pPr>
      <w:rPr>
        <w:rFonts w:hint="default"/>
        <w:lang w:val="ru-RU" w:eastAsia="ru-RU" w:bidi="ru-RU"/>
      </w:rPr>
    </w:lvl>
    <w:lvl w:ilvl="7" w:tplc="103ACD32">
      <w:numFmt w:val="bullet"/>
      <w:lvlText w:val="•"/>
      <w:lvlJc w:val="left"/>
      <w:pPr>
        <w:ind w:left="2255" w:hanging="240"/>
      </w:pPr>
      <w:rPr>
        <w:rFonts w:hint="default"/>
        <w:lang w:val="ru-RU" w:eastAsia="ru-RU" w:bidi="ru-RU"/>
      </w:rPr>
    </w:lvl>
    <w:lvl w:ilvl="8" w:tplc="757CA4F0">
      <w:numFmt w:val="bullet"/>
      <w:lvlText w:val="•"/>
      <w:lvlJc w:val="left"/>
      <w:pPr>
        <w:ind w:left="2528" w:hanging="240"/>
      </w:pPr>
      <w:rPr>
        <w:rFonts w:hint="default"/>
        <w:lang w:val="ru-RU" w:eastAsia="ru-RU" w:bidi="ru-RU"/>
      </w:rPr>
    </w:lvl>
  </w:abstractNum>
  <w:abstractNum w:abstractNumId="251">
    <w:nsid w:val="63382444"/>
    <w:multiLevelType w:val="hybridMultilevel"/>
    <w:tmpl w:val="043E0440"/>
    <w:lvl w:ilvl="0" w:tplc="47749B9E">
      <w:numFmt w:val="bullet"/>
      <w:lvlText w:val="–"/>
      <w:lvlJc w:val="left"/>
      <w:pPr>
        <w:ind w:left="106" w:hanging="180"/>
      </w:pPr>
      <w:rPr>
        <w:rFonts w:ascii="Times New Roman" w:eastAsia="Times New Roman" w:hAnsi="Times New Roman" w:cs="Times New Roman" w:hint="default"/>
        <w:spacing w:val="-30"/>
        <w:w w:val="100"/>
        <w:sz w:val="24"/>
        <w:szCs w:val="24"/>
        <w:lang w:val="ru-RU" w:eastAsia="ru-RU" w:bidi="ru-RU"/>
      </w:rPr>
    </w:lvl>
    <w:lvl w:ilvl="1" w:tplc="96C6AE4A">
      <w:numFmt w:val="bullet"/>
      <w:lvlText w:val="•"/>
      <w:lvlJc w:val="left"/>
      <w:pPr>
        <w:ind w:left="603" w:hanging="180"/>
      </w:pPr>
      <w:rPr>
        <w:rFonts w:hint="default"/>
        <w:lang w:val="ru-RU" w:eastAsia="ru-RU" w:bidi="ru-RU"/>
      </w:rPr>
    </w:lvl>
    <w:lvl w:ilvl="2" w:tplc="DF3A5318">
      <w:numFmt w:val="bullet"/>
      <w:lvlText w:val="•"/>
      <w:lvlJc w:val="left"/>
      <w:pPr>
        <w:ind w:left="1107" w:hanging="180"/>
      </w:pPr>
      <w:rPr>
        <w:rFonts w:hint="default"/>
        <w:lang w:val="ru-RU" w:eastAsia="ru-RU" w:bidi="ru-RU"/>
      </w:rPr>
    </w:lvl>
    <w:lvl w:ilvl="3" w:tplc="29ACF140">
      <w:numFmt w:val="bullet"/>
      <w:lvlText w:val="•"/>
      <w:lvlJc w:val="left"/>
      <w:pPr>
        <w:ind w:left="1610" w:hanging="180"/>
      </w:pPr>
      <w:rPr>
        <w:rFonts w:hint="default"/>
        <w:lang w:val="ru-RU" w:eastAsia="ru-RU" w:bidi="ru-RU"/>
      </w:rPr>
    </w:lvl>
    <w:lvl w:ilvl="4" w:tplc="E6B2E0C6">
      <w:numFmt w:val="bullet"/>
      <w:lvlText w:val="•"/>
      <w:lvlJc w:val="left"/>
      <w:pPr>
        <w:ind w:left="2114" w:hanging="180"/>
      </w:pPr>
      <w:rPr>
        <w:rFonts w:hint="default"/>
        <w:lang w:val="ru-RU" w:eastAsia="ru-RU" w:bidi="ru-RU"/>
      </w:rPr>
    </w:lvl>
    <w:lvl w:ilvl="5" w:tplc="939EB86C">
      <w:numFmt w:val="bullet"/>
      <w:lvlText w:val="•"/>
      <w:lvlJc w:val="left"/>
      <w:pPr>
        <w:ind w:left="2618" w:hanging="180"/>
      </w:pPr>
      <w:rPr>
        <w:rFonts w:hint="default"/>
        <w:lang w:val="ru-RU" w:eastAsia="ru-RU" w:bidi="ru-RU"/>
      </w:rPr>
    </w:lvl>
    <w:lvl w:ilvl="6" w:tplc="A2B2FC54">
      <w:numFmt w:val="bullet"/>
      <w:lvlText w:val="•"/>
      <w:lvlJc w:val="left"/>
      <w:pPr>
        <w:ind w:left="3121" w:hanging="180"/>
      </w:pPr>
      <w:rPr>
        <w:rFonts w:hint="default"/>
        <w:lang w:val="ru-RU" w:eastAsia="ru-RU" w:bidi="ru-RU"/>
      </w:rPr>
    </w:lvl>
    <w:lvl w:ilvl="7" w:tplc="A4EC83C4">
      <w:numFmt w:val="bullet"/>
      <w:lvlText w:val="•"/>
      <w:lvlJc w:val="left"/>
      <w:pPr>
        <w:ind w:left="3625" w:hanging="180"/>
      </w:pPr>
      <w:rPr>
        <w:rFonts w:hint="default"/>
        <w:lang w:val="ru-RU" w:eastAsia="ru-RU" w:bidi="ru-RU"/>
      </w:rPr>
    </w:lvl>
    <w:lvl w:ilvl="8" w:tplc="95B8332E">
      <w:numFmt w:val="bullet"/>
      <w:lvlText w:val="•"/>
      <w:lvlJc w:val="left"/>
      <w:pPr>
        <w:ind w:left="4128" w:hanging="180"/>
      </w:pPr>
      <w:rPr>
        <w:rFonts w:hint="default"/>
        <w:lang w:val="ru-RU" w:eastAsia="ru-RU" w:bidi="ru-RU"/>
      </w:rPr>
    </w:lvl>
  </w:abstractNum>
  <w:abstractNum w:abstractNumId="252">
    <w:nsid w:val="63521E0C"/>
    <w:multiLevelType w:val="hybridMultilevel"/>
    <w:tmpl w:val="BA40A81E"/>
    <w:lvl w:ilvl="0" w:tplc="F08816C6">
      <w:start w:val="1"/>
      <w:numFmt w:val="decimal"/>
      <w:lvlText w:val="%1."/>
      <w:lvlJc w:val="left"/>
      <w:pPr>
        <w:ind w:left="291" w:hanging="181"/>
        <w:jc w:val="left"/>
      </w:pPr>
      <w:rPr>
        <w:rFonts w:ascii="Times New Roman" w:eastAsia="Times New Roman" w:hAnsi="Times New Roman" w:cs="Times New Roman" w:hint="default"/>
        <w:w w:val="100"/>
        <w:sz w:val="22"/>
        <w:szCs w:val="22"/>
        <w:lang w:val="ru-RU" w:eastAsia="ru-RU" w:bidi="ru-RU"/>
      </w:rPr>
    </w:lvl>
    <w:lvl w:ilvl="1" w:tplc="F63E4B2C">
      <w:numFmt w:val="bullet"/>
      <w:lvlText w:val="•"/>
      <w:lvlJc w:val="left"/>
      <w:pPr>
        <w:ind w:left="579" w:hanging="181"/>
      </w:pPr>
      <w:rPr>
        <w:rFonts w:hint="default"/>
        <w:lang w:val="ru-RU" w:eastAsia="ru-RU" w:bidi="ru-RU"/>
      </w:rPr>
    </w:lvl>
    <w:lvl w:ilvl="2" w:tplc="53622D80">
      <w:numFmt w:val="bullet"/>
      <w:lvlText w:val="•"/>
      <w:lvlJc w:val="left"/>
      <w:pPr>
        <w:ind w:left="858" w:hanging="181"/>
      </w:pPr>
      <w:rPr>
        <w:rFonts w:hint="default"/>
        <w:lang w:val="ru-RU" w:eastAsia="ru-RU" w:bidi="ru-RU"/>
      </w:rPr>
    </w:lvl>
    <w:lvl w:ilvl="3" w:tplc="00482758">
      <w:numFmt w:val="bullet"/>
      <w:lvlText w:val="•"/>
      <w:lvlJc w:val="left"/>
      <w:pPr>
        <w:ind w:left="1138" w:hanging="181"/>
      </w:pPr>
      <w:rPr>
        <w:rFonts w:hint="default"/>
        <w:lang w:val="ru-RU" w:eastAsia="ru-RU" w:bidi="ru-RU"/>
      </w:rPr>
    </w:lvl>
    <w:lvl w:ilvl="4" w:tplc="C022703A">
      <w:numFmt w:val="bullet"/>
      <w:lvlText w:val="•"/>
      <w:lvlJc w:val="left"/>
      <w:pPr>
        <w:ind w:left="1417" w:hanging="181"/>
      </w:pPr>
      <w:rPr>
        <w:rFonts w:hint="default"/>
        <w:lang w:val="ru-RU" w:eastAsia="ru-RU" w:bidi="ru-RU"/>
      </w:rPr>
    </w:lvl>
    <w:lvl w:ilvl="5" w:tplc="E988C946">
      <w:numFmt w:val="bullet"/>
      <w:lvlText w:val="•"/>
      <w:lvlJc w:val="left"/>
      <w:pPr>
        <w:ind w:left="1697" w:hanging="181"/>
      </w:pPr>
      <w:rPr>
        <w:rFonts w:hint="default"/>
        <w:lang w:val="ru-RU" w:eastAsia="ru-RU" w:bidi="ru-RU"/>
      </w:rPr>
    </w:lvl>
    <w:lvl w:ilvl="6" w:tplc="35789E58">
      <w:numFmt w:val="bullet"/>
      <w:lvlText w:val="•"/>
      <w:lvlJc w:val="left"/>
      <w:pPr>
        <w:ind w:left="1976" w:hanging="181"/>
      </w:pPr>
      <w:rPr>
        <w:rFonts w:hint="default"/>
        <w:lang w:val="ru-RU" w:eastAsia="ru-RU" w:bidi="ru-RU"/>
      </w:rPr>
    </w:lvl>
    <w:lvl w:ilvl="7" w:tplc="06AC2D2C">
      <w:numFmt w:val="bullet"/>
      <w:lvlText w:val="•"/>
      <w:lvlJc w:val="left"/>
      <w:pPr>
        <w:ind w:left="2255" w:hanging="181"/>
      </w:pPr>
      <w:rPr>
        <w:rFonts w:hint="default"/>
        <w:lang w:val="ru-RU" w:eastAsia="ru-RU" w:bidi="ru-RU"/>
      </w:rPr>
    </w:lvl>
    <w:lvl w:ilvl="8" w:tplc="695AF9C0">
      <w:numFmt w:val="bullet"/>
      <w:lvlText w:val="•"/>
      <w:lvlJc w:val="left"/>
      <w:pPr>
        <w:ind w:left="2535" w:hanging="181"/>
      </w:pPr>
      <w:rPr>
        <w:rFonts w:hint="default"/>
        <w:lang w:val="ru-RU" w:eastAsia="ru-RU" w:bidi="ru-RU"/>
      </w:rPr>
    </w:lvl>
  </w:abstractNum>
  <w:abstractNum w:abstractNumId="253">
    <w:nsid w:val="6385379C"/>
    <w:multiLevelType w:val="hybridMultilevel"/>
    <w:tmpl w:val="2EB674E0"/>
    <w:lvl w:ilvl="0" w:tplc="13A2B200">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48E860AC">
      <w:numFmt w:val="bullet"/>
      <w:lvlText w:val="•"/>
      <w:lvlJc w:val="left"/>
      <w:pPr>
        <w:ind w:left="807" w:hanging="240"/>
      </w:pPr>
      <w:rPr>
        <w:rFonts w:hint="default"/>
        <w:lang w:val="ru-RU" w:eastAsia="ru-RU" w:bidi="ru-RU"/>
      </w:rPr>
    </w:lvl>
    <w:lvl w:ilvl="2" w:tplc="1E841F0E">
      <w:numFmt w:val="bullet"/>
      <w:lvlText w:val="•"/>
      <w:lvlJc w:val="left"/>
      <w:pPr>
        <w:ind w:left="1275" w:hanging="240"/>
      </w:pPr>
      <w:rPr>
        <w:rFonts w:hint="default"/>
        <w:lang w:val="ru-RU" w:eastAsia="ru-RU" w:bidi="ru-RU"/>
      </w:rPr>
    </w:lvl>
    <w:lvl w:ilvl="3" w:tplc="A44C8CBE">
      <w:numFmt w:val="bullet"/>
      <w:lvlText w:val="•"/>
      <w:lvlJc w:val="left"/>
      <w:pPr>
        <w:ind w:left="1743" w:hanging="240"/>
      </w:pPr>
      <w:rPr>
        <w:rFonts w:hint="default"/>
        <w:lang w:val="ru-RU" w:eastAsia="ru-RU" w:bidi="ru-RU"/>
      </w:rPr>
    </w:lvl>
    <w:lvl w:ilvl="4" w:tplc="D74AD2CC">
      <w:numFmt w:val="bullet"/>
      <w:lvlText w:val="•"/>
      <w:lvlJc w:val="left"/>
      <w:pPr>
        <w:ind w:left="2211" w:hanging="240"/>
      </w:pPr>
      <w:rPr>
        <w:rFonts w:hint="default"/>
        <w:lang w:val="ru-RU" w:eastAsia="ru-RU" w:bidi="ru-RU"/>
      </w:rPr>
    </w:lvl>
    <w:lvl w:ilvl="5" w:tplc="8D76805C">
      <w:numFmt w:val="bullet"/>
      <w:lvlText w:val="•"/>
      <w:lvlJc w:val="left"/>
      <w:pPr>
        <w:ind w:left="2679" w:hanging="240"/>
      </w:pPr>
      <w:rPr>
        <w:rFonts w:hint="default"/>
        <w:lang w:val="ru-RU" w:eastAsia="ru-RU" w:bidi="ru-RU"/>
      </w:rPr>
    </w:lvl>
    <w:lvl w:ilvl="6" w:tplc="C08671A0">
      <w:numFmt w:val="bullet"/>
      <w:lvlText w:val="•"/>
      <w:lvlJc w:val="left"/>
      <w:pPr>
        <w:ind w:left="3146" w:hanging="240"/>
      </w:pPr>
      <w:rPr>
        <w:rFonts w:hint="default"/>
        <w:lang w:val="ru-RU" w:eastAsia="ru-RU" w:bidi="ru-RU"/>
      </w:rPr>
    </w:lvl>
    <w:lvl w:ilvl="7" w:tplc="64FC8E2C">
      <w:numFmt w:val="bullet"/>
      <w:lvlText w:val="•"/>
      <w:lvlJc w:val="left"/>
      <w:pPr>
        <w:ind w:left="3614" w:hanging="240"/>
      </w:pPr>
      <w:rPr>
        <w:rFonts w:hint="default"/>
        <w:lang w:val="ru-RU" w:eastAsia="ru-RU" w:bidi="ru-RU"/>
      </w:rPr>
    </w:lvl>
    <w:lvl w:ilvl="8" w:tplc="A314BEDE">
      <w:numFmt w:val="bullet"/>
      <w:lvlText w:val="•"/>
      <w:lvlJc w:val="left"/>
      <w:pPr>
        <w:ind w:left="4082" w:hanging="240"/>
      </w:pPr>
      <w:rPr>
        <w:rFonts w:hint="default"/>
        <w:lang w:val="ru-RU" w:eastAsia="ru-RU" w:bidi="ru-RU"/>
      </w:rPr>
    </w:lvl>
  </w:abstractNum>
  <w:abstractNum w:abstractNumId="254">
    <w:nsid w:val="6394615C"/>
    <w:multiLevelType w:val="hybridMultilevel"/>
    <w:tmpl w:val="BF3A8918"/>
    <w:lvl w:ilvl="0" w:tplc="F89CFFA4">
      <w:numFmt w:val="bullet"/>
      <w:lvlText w:val=""/>
      <w:lvlJc w:val="left"/>
      <w:pPr>
        <w:ind w:left="541" w:hanging="360"/>
      </w:pPr>
      <w:rPr>
        <w:rFonts w:ascii="Wingdings" w:eastAsia="Wingdings" w:hAnsi="Wingdings" w:cs="Wingdings" w:hint="default"/>
        <w:w w:val="100"/>
        <w:sz w:val="24"/>
        <w:szCs w:val="24"/>
        <w:lang w:val="ru-RU" w:eastAsia="ru-RU" w:bidi="ru-RU"/>
      </w:rPr>
    </w:lvl>
    <w:lvl w:ilvl="1" w:tplc="F13E7F12">
      <w:numFmt w:val="bullet"/>
      <w:lvlText w:val="•"/>
      <w:lvlJc w:val="left"/>
      <w:pPr>
        <w:ind w:left="1980" w:hanging="360"/>
      </w:pPr>
      <w:rPr>
        <w:rFonts w:hint="default"/>
        <w:lang w:val="ru-RU" w:eastAsia="ru-RU" w:bidi="ru-RU"/>
      </w:rPr>
    </w:lvl>
    <w:lvl w:ilvl="2" w:tplc="4E94012A">
      <w:numFmt w:val="bullet"/>
      <w:lvlText w:val="•"/>
      <w:lvlJc w:val="left"/>
      <w:pPr>
        <w:ind w:left="3420" w:hanging="360"/>
      </w:pPr>
      <w:rPr>
        <w:rFonts w:hint="default"/>
        <w:lang w:val="ru-RU" w:eastAsia="ru-RU" w:bidi="ru-RU"/>
      </w:rPr>
    </w:lvl>
    <w:lvl w:ilvl="3" w:tplc="EC40D574">
      <w:numFmt w:val="bullet"/>
      <w:lvlText w:val="•"/>
      <w:lvlJc w:val="left"/>
      <w:pPr>
        <w:ind w:left="4860" w:hanging="360"/>
      </w:pPr>
      <w:rPr>
        <w:rFonts w:hint="default"/>
        <w:lang w:val="ru-RU" w:eastAsia="ru-RU" w:bidi="ru-RU"/>
      </w:rPr>
    </w:lvl>
    <w:lvl w:ilvl="4" w:tplc="5F5CE76C">
      <w:numFmt w:val="bullet"/>
      <w:lvlText w:val="•"/>
      <w:lvlJc w:val="left"/>
      <w:pPr>
        <w:ind w:left="6300" w:hanging="360"/>
      </w:pPr>
      <w:rPr>
        <w:rFonts w:hint="default"/>
        <w:lang w:val="ru-RU" w:eastAsia="ru-RU" w:bidi="ru-RU"/>
      </w:rPr>
    </w:lvl>
    <w:lvl w:ilvl="5" w:tplc="CBB6869E">
      <w:numFmt w:val="bullet"/>
      <w:lvlText w:val="•"/>
      <w:lvlJc w:val="left"/>
      <w:pPr>
        <w:ind w:left="7740" w:hanging="360"/>
      </w:pPr>
      <w:rPr>
        <w:rFonts w:hint="default"/>
        <w:lang w:val="ru-RU" w:eastAsia="ru-RU" w:bidi="ru-RU"/>
      </w:rPr>
    </w:lvl>
    <w:lvl w:ilvl="6" w:tplc="047EAE06">
      <w:numFmt w:val="bullet"/>
      <w:lvlText w:val="•"/>
      <w:lvlJc w:val="left"/>
      <w:pPr>
        <w:ind w:left="9180" w:hanging="360"/>
      </w:pPr>
      <w:rPr>
        <w:rFonts w:hint="default"/>
        <w:lang w:val="ru-RU" w:eastAsia="ru-RU" w:bidi="ru-RU"/>
      </w:rPr>
    </w:lvl>
    <w:lvl w:ilvl="7" w:tplc="C8C4A68C">
      <w:numFmt w:val="bullet"/>
      <w:lvlText w:val="•"/>
      <w:lvlJc w:val="left"/>
      <w:pPr>
        <w:ind w:left="10620" w:hanging="360"/>
      </w:pPr>
      <w:rPr>
        <w:rFonts w:hint="default"/>
        <w:lang w:val="ru-RU" w:eastAsia="ru-RU" w:bidi="ru-RU"/>
      </w:rPr>
    </w:lvl>
    <w:lvl w:ilvl="8" w:tplc="E004AFCA">
      <w:numFmt w:val="bullet"/>
      <w:lvlText w:val="•"/>
      <w:lvlJc w:val="left"/>
      <w:pPr>
        <w:ind w:left="12060" w:hanging="360"/>
      </w:pPr>
      <w:rPr>
        <w:rFonts w:hint="default"/>
        <w:lang w:val="ru-RU" w:eastAsia="ru-RU" w:bidi="ru-RU"/>
      </w:rPr>
    </w:lvl>
  </w:abstractNum>
  <w:abstractNum w:abstractNumId="255">
    <w:nsid w:val="63A45FB0"/>
    <w:multiLevelType w:val="hybridMultilevel"/>
    <w:tmpl w:val="59EC37F0"/>
    <w:lvl w:ilvl="0" w:tplc="444469E4">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A61C0D9A">
      <w:numFmt w:val="bullet"/>
      <w:lvlText w:val="•"/>
      <w:lvlJc w:val="left"/>
      <w:pPr>
        <w:ind w:left="633" w:hanging="180"/>
      </w:pPr>
      <w:rPr>
        <w:rFonts w:hint="default"/>
        <w:lang w:val="ru-RU" w:eastAsia="ru-RU" w:bidi="ru-RU"/>
      </w:rPr>
    </w:lvl>
    <w:lvl w:ilvl="2" w:tplc="21A079E2">
      <w:numFmt w:val="bullet"/>
      <w:lvlText w:val="•"/>
      <w:lvlJc w:val="left"/>
      <w:pPr>
        <w:ind w:left="1166" w:hanging="180"/>
      </w:pPr>
      <w:rPr>
        <w:rFonts w:hint="default"/>
        <w:lang w:val="ru-RU" w:eastAsia="ru-RU" w:bidi="ru-RU"/>
      </w:rPr>
    </w:lvl>
    <w:lvl w:ilvl="3" w:tplc="669E41B2">
      <w:numFmt w:val="bullet"/>
      <w:lvlText w:val="•"/>
      <w:lvlJc w:val="left"/>
      <w:pPr>
        <w:ind w:left="1700" w:hanging="180"/>
      </w:pPr>
      <w:rPr>
        <w:rFonts w:hint="default"/>
        <w:lang w:val="ru-RU" w:eastAsia="ru-RU" w:bidi="ru-RU"/>
      </w:rPr>
    </w:lvl>
    <w:lvl w:ilvl="4" w:tplc="B610F73C">
      <w:numFmt w:val="bullet"/>
      <w:lvlText w:val="•"/>
      <w:lvlJc w:val="left"/>
      <w:pPr>
        <w:ind w:left="2233" w:hanging="180"/>
      </w:pPr>
      <w:rPr>
        <w:rFonts w:hint="default"/>
        <w:lang w:val="ru-RU" w:eastAsia="ru-RU" w:bidi="ru-RU"/>
      </w:rPr>
    </w:lvl>
    <w:lvl w:ilvl="5" w:tplc="83CA7FE4">
      <w:numFmt w:val="bullet"/>
      <w:lvlText w:val="•"/>
      <w:lvlJc w:val="left"/>
      <w:pPr>
        <w:ind w:left="2767" w:hanging="180"/>
      </w:pPr>
      <w:rPr>
        <w:rFonts w:hint="default"/>
        <w:lang w:val="ru-RU" w:eastAsia="ru-RU" w:bidi="ru-RU"/>
      </w:rPr>
    </w:lvl>
    <w:lvl w:ilvl="6" w:tplc="E47880A4">
      <w:numFmt w:val="bullet"/>
      <w:lvlText w:val="•"/>
      <w:lvlJc w:val="left"/>
      <w:pPr>
        <w:ind w:left="3300" w:hanging="180"/>
      </w:pPr>
      <w:rPr>
        <w:rFonts w:hint="default"/>
        <w:lang w:val="ru-RU" w:eastAsia="ru-RU" w:bidi="ru-RU"/>
      </w:rPr>
    </w:lvl>
    <w:lvl w:ilvl="7" w:tplc="B1161F8A">
      <w:numFmt w:val="bullet"/>
      <w:lvlText w:val="•"/>
      <w:lvlJc w:val="left"/>
      <w:pPr>
        <w:ind w:left="3833" w:hanging="180"/>
      </w:pPr>
      <w:rPr>
        <w:rFonts w:hint="default"/>
        <w:lang w:val="ru-RU" w:eastAsia="ru-RU" w:bidi="ru-RU"/>
      </w:rPr>
    </w:lvl>
    <w:lvl w:ilvl="8" w:tplc="6302A582">
      <w:numFmt w:val="bullet"/>
      <w:lvlText w:val="•"/>
      <w:lvlJc w:val="left"/>
      <w:pPr>
        <w:ind w:left="4367" w:hanging="180"/>
      </w:pPr>
      <w:rPr>
        <w:rFonts w:hint="default"/>
        <w:lang w:val="ru-RU" w:eastAsia="ru-RU" w:bidi="ru-RU"/>
      </w:rPr>
    </w:lvl>
  </w:abstractNum>
  <w:abstractNum w:abstractNumId="256">
    <w:nsid w:val="63E75EE7"/>
    <w:multiLevelType w:val="hybridMultilevel"/>
    <w:tmpl w:val="3BD0195A"/>
    <w:lvl w:ilvl="0" w:tplc="E3E2DD54">
      <w:numFmt w:val="bullet"/>
      <w:lvlText w:val="–"/>
      <w:lvlJc w:val="left"/>
      <w:pPr>
        <w:ind w:left="107" w:hanging="180"/>
      </w:pPr>
      <w:rPr>
        <w:rFonts w:ascii="Times New Roman" w:eastAsia="Times New Roman" w:hAnsi="Times New Roman" w:cs="Times New Roman" w:hint="default"/>
        <w:w w:val="99"/>
        <w:sz w:val="24"/>
        <w:szCs w:val="24"/>
        <w:lang w:val="ru-RU" w:eastAsia="ru-RU" w:bidi="ru-RU"/>
      </w:rPr>
    </w:lvl>
    <w:lvl w:ilvl="1" w:tplc="70B0B190">
      <w:numFmt w:val="bullet"/>
      <w:lvlText w:val="•"/>
      <w:lvlJc w:val="left"/>
      <w:pPr>
        <w:ind w:left="595" w:hanging="180"/>
      </w:pPr>
      <w:rPr>
        <w:rFonts w:hint="default"/>
        <w:lang w:val="ru-RU" w:eastAsia="ru-RU" w:bidi="ru-RU"/>
      </w:rPr>
    </w:lvl>
    <w:lvl w:ilvl="2" w:tplc="789A32D4">
      <w:numFmt w:val="bullet"/>
      <w:lvlText w:val="•"/>
      <w:lvlJc w:val="left"/>
      <w:pPr>
        <w:ind w:left="1090" w:hanging="180"/>
      </w:pPr>
      <w:rPr>
        <w:rFonts w:hint="default"/>
        <w:lang w:val="ru-RU" w:eastAsia="ru-RU" w:bidi="ru-RU"/>
      </w:rPr>
    </w:lvl>
    <w:lvl w:ilvl="3" w:tplc="4E7445CE">
      <w:numFmt w:val="bullet"/>
      <w:lvlText w:val="•"/>
      <w:lvlJc w:val="left"/>
      <w:pPr>
        <w:ind w:left="1586" w:hanging="180"/>
      </w:pPr>
      <w:rPr>
        <w:rFonts w:hint="default"/>
        <w:lang w:val="ru-RU" w:eastAsia="ru-RU" w:bidi="ru-RU"/>
      </w:rPr>
    </w:lvl>
    <w:lvl w:ilvl="4" w:tplc="3B2C9794">
      <w:numFmt w:val="bullet"/>
      <w:lvlText w:val="•"/>
      <w:lvlJc w:val="left"/>
      <w:pPr>
        <w:ind w:left="2081" w:hanging="180"/>
      </w:pPr>
      <w:rPr>
        <w:rFonts w:hint="default"/>
        <w:lang w:val="ru-RU" w:eastAsia="ru-RU" w:bidi="ru-RU"/>
      </w:rPr>
    </w:lvl>
    <w:lvl w:ilvl="5" w:tplc="8780E498">
      <w:numFmt w:val="bullet"/>
      <w:lvlText w:val="•"/>
      <w:lvlJc w:val="left"/>
      <w:pPr>
        <w:ind w:left="2577" w:hanging="180"/>
      </w:pPr>
      <w:rPr>
        <w:rFonts w:hint="default"/>
        <w:lang w:val="ru-RU" w:eastAsia="ru-RU" w:bidi="ru-RU"/>
      </w:rPr>
    </w:lvl>
    <w:lvl w:ilvl="6" w:tplc="59AEFF64">
      <w:numFmt w:val="bullet"/>
      <w:lvlText w:val="•"/>
      <w:lvlJc w:val="left"/>
      <w:pPr>
        <w:ind w:left="3072" w:hanging="180"/>
      </w:pPr>
      <w:rPr>
        <w:rFonts w:hint="default"/>
        <w:lang w:val="ru-RU" w:eastAsia="ru-RU" w:bidi="ru-RU"/>
      </w:rPr>
    </w:lvl>
    <w:lvl w:ilvl="7" w:tplc="24A0734A">
      <w:numFmt w:val="bullet"/>
      <w:lvlText w:val="•"/>
      <w:lvlJc w:val="left"/>
      <w:pPr>
        <w:ind w:left="3567" w:hanging="180"/>
      </w:pPr>
      <w:rPr>
        <w:rFonts w:hint="default"/>
        <w:lang w:val="ru-RU" w:eastAsia="ru-RU" w:bidi="ru-RU"/>
      </w:rPr>
    </w:lvl>
    <w:lvl w:ilvl="8" w:tplc="4EB00A74">
      <w:numFmt w:val="bullet"/>
      <w:lvlText w:val="•"/>
      <w:lvlJc w:val="left"/>
      <w:pPr>
        <w:ind w:left="4063" w:hanging="180"/>
      </w:pPr>
      <w:rPr>
        <w:rFonts w:hint="default"/>
        <w:lang w:val="ru-RU" w:eastAsia="ru-RU" w:bidi="ru-RU"/>
      </w:rPr>
    </w:lvl>
  </w:abstractNum>
  <w:abstractNum w:abstractNumId="257">
    <w:nsid w:val="63F900F9"/>
    <w:multiLevelType w:val="hybridMultilevel"/>
    <w:tmpl w:val="DF486DD8"/>
    <w:lvl w:ilvl="0" w:tplc="661CE04E">
      <w:start w:val="1"/>
      <w:numFmt w:val="upperRoman"/>
      <w:lvlText w:val="%1."/>
      <w:lvlJc w:val="left"/>
      <w:pPr>
        <w:ind w:left="321" w:hanging="214"/>
        <w:jc w:val="left"/>
      </w:pPr>
      <w:rPr>
        <w:rFonts w:ascii="Times New Roman" w:eastAsia="Times New Roman" w:hAnsi="Times New Roman" w:cs="Times New Roman" w:hint="default"/>
        <w:b/>
        <w:bCs/>
        <w:spacing w:val="-1"/>
        <w:w w:val="100"/>
        <w:sz w:val="24"/>
        <w:szCs w:val="24"/>
        <w:lang w:val="ru-RU" w:eastAsia="ru-RU" w:bidi="ru-RU"/>
      </w:rPr>
    </w:lvl>
    <w:lvl w:ilvl="1" w:tplc="A274BBD8">
      <w:numFmt w:val="bullet"/>
      <w:lvlText w:val="•"/>
      <w:lvlJc w:val="left"/>
      <w:pPr>
        <w:ind w:left="831" w:hanging="214"/>
      </w:pPr>
      <w:rPr>
        <w:rFonts w:hint="default"/>
        <w:lang w:val="ru-RU" w:eastAsia="ru-RU" w:bidi="ru-RU"/>
      </w:rPr>
    </w:lvl>
    <w:lvl w:ilvl="2" w:tplc="CB425786">
      <w:numFmt w:val="bullet"/>
      <w:lvlText w:val="•"/>
      <w:lvlJc w:val="left"/>
      <w:pPr>
        <w:ind w:left="1342" w:hanging="214"/>
      </w:pPr>
      <w:rPr>
        <w:rFonts w:hint="default"/>
        <w:lang w:val="ru-RU" w:eastAsia="ru-RU" w:bidi="ru-RU"/>
      </w:rPr>
    </w:lvl>
    <w:lvl w:ilvl="3" w:tplc="2B9EC074">
      <w:numFmt w:val="bullet"/>
      <w:lvlText w:val="•"/>
      <w:lvlJc w:val="left"/>
      <w:pPr>
        <w:ind w:left="1854" w:hanging="214"/>
      </w:pPr>
      <w:rPr>
        <w:rFonts w:hint="default"/>
        <w:lang w:val="ru-RU" w:eastAsia="ru-RU" w:bidi="ru-RU"/>
      </w:rPr>
    </w:lvl>
    <w:lvl w:ilvl="4" w:tplc="B226EDC4">
      <w:numFmt w:val="bullet"/>
      <w:lvlText w:val="•"/>
      <w:lvlJc w:val="left"/>
      <w:pPr>
        <w:ind w:left="2365" w:hanging="214"/>
      </w:pPr>
      <w:rPr>
        <w:rFonts w:hint="default"/>
        <w:lang w:val="ru-RU" w:eastAsia="ru-RU" w:bidi="ru-RU"/>
      </w:rPr>
    </w:lvl>
    <w:lvl w:ilvl="5" w:tplc="07DAAD28">
      <w:numFmt w:val="bullet"/>
      <w:lvlText w:val="•"/>
      <w:lvlJc w:val="left"/>
      <w:pPr>
        <w:ind w:left="2877" w:hanging="214"/>
      </w:pPr>
      <w:rPr>
        <w:rFonts w:hint="default"/>
        <w:lang w:val="ru-RU" w:eastAsia="ru-RU" w:bidi="ru-RU"/>
      </w:rPr>
    </w:lvl>
    <w:lvl w:ilvl="6" w:tplc="544A0F24">
      <w:numFmt w:val="bullet"/>
      <w:lvlText w:val="•"/>
      <w:lvlJc w:val="left"/>
      <w:pPr>
        <w:ind w:left="3388" w:hanging="214"/>
      </w:pPr>
      <w:rPr>
        <w:rFonts w:hint="default"/>
        <w:lang w:val="ru-RU" w:eastAsia="ru-RU" w:bidi="ru-RU"/>
      </w:rPr>
    </w:lvl>
    <w:lvl w:ilvl="7" w:tplc="5622C41A">
      <w:numFmt w:val="bullet"/>
      <w:lvlText w:val="•"/>
      <w:lvlJc w:val="left"/>
      <w:pPr>
        <w:ind w:left="3899" w:hanging="214"/>
      </w:pPr>
      <w:rPr>
        <w:rFonts w:hint="default"/>
        <w:lang w:val="ru-RU" w:eastAsia="ru-RU" w:bidi="ru-RU"/>
      </w:rPr>
    </w:lvl>
    <w:lvl w:ilvl="8" w:tplc="B4BC3EFC">
      <w:numFmt w:val="bullet"/>
      <w:lvlText w:val="•"/>
      <w:lvlJc w:val="left"/>
      <w:pPr>
        <w:ind w:left="4411" w:hanging="214"/>
      </w:pPr>
      <w:rPr>
        <w:rFonts w:hint="default"/>
        <w:lang w:val="ru-RU" w:eastAsia="ru-RU" w:bidi="ru-RU"/>
      </w:rPr>
    </w:lvl>
  </w:abstractNum>
  <w:abstractNum w:abstractNumId="258">
    <w:nsid w:val="647B0BDB"/>
    <w:multiLevelType w:val="hybridMultilevel"/>
    <w:tmpl w:val="1718316E"/>
    <w:lvl w:ilvl="0" w:tplc="D1D43EEC">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4728175E">
      <w:numFmt w:val="bullet"/>
      <w:lvlText w:val="•"/>
      <w:lvlJc w:val="left"/>
      <w:pPr>
        <w:ind w:left="852" w:hanging="240"/>
      </w:pPr>
      <w:rPr>
        <w:rFonts w:hint="default"/>
        <w:lang w:val="ru-RU" w:eastAsia="ru-RU" w:bidi="ru-RU"/>
      </w:rPr>
    </w:lvl>
    <w:lvl w:ilvl="2" w:tplc="CA28F6D0">
      <w:numFmt w:val="bullet"/>
      <w:lvlText w:val="•"/>
      <w:lvlJc w:val="left"/>
      <w:pPr>
        <w:ind w:left="1365" w:hanging="240"/>
      </w:pPr>
      <w:rPr>
        <w:rFonts w:hint="default"/>
        <w:lang w:val="ru-RU" w:eastAsia="ru-RU" w:bidi="ru-RU"/>
      </w:rPr>
    </w:lvl>
    <w:lvl w:ilvl="3" w:tplc="257A09D4">
      <w:numFmt w:val="bullet"/>
      <w:lvlText w:val="•"/>
      <w:lvlJc w:val="left"/>
      <w:pPr>
        <w:ind w:left="1878" w:hanging="240"/>
      </w:pPr>
      <w:rPr>
        <w:rFonts w:hint="default"/>
        <w:lang w:val="ru-RU" w:eastAsia="ru-RU" w:bidi="ru-RU"/>
      </w:rPr>
    </w:lvl>
    <w:lvl w:ilvl="4" w:tplc="5136FD00">
      <w:numFmt w:val="bullet"/>
      <w:lvlText w:val="•"/>
      <w:lvlJc w:val="left"/>
      <w:pPr>
        <w:ind w:left="2390" w:hanging="240"/>
      </w:pPr>
      <w:rPr>
        <w:rFonts w:hint="default"/>
        <w:lang w:val="ru-RU" w:eastAsia="ru-RU" w:bidi="ru-RU"/>
      </w:rPr>
    </w:lvl>
    <w:lvl w:ilvl="5" w:tplc="A6CED362">
      <w:numFmt w:val="bullet"/>
      <w:lvlText w:val="•"/>
      <w:lvlJc w:val="left"/>
      <w:pPr>
        <w:ind w:left="2903" w:hanging="240"/>
      </w:pPr>
      <w:rPr>
        <w:rFonts w:hint="default"/>
        <w:lang w:val="ru-RU" w:eastAsia="ru-RU" w:bidi="ru-RU"/>
      </w:rPr>
    </w:lvl>
    <w:lvl w:ilvl="6" w:tplc="F99A51C2">
      <w:numFmt w:val="bullet"/>
      <w:lvlText w:val="•"/>
      <w:lvlJc w:val="left"/>
      <w:pPr>
        <w:ind w:left="3416" w:hanging="240"/>
      </w:pPr>
      <w:rPr>
        <w:rFonts w:hint="default"/>
        <w:lang w:val="ru-RU" w:eastAsia="ru-RU" w:bidi="ru-RU"/>
      </w:rPr>
    </w:lvl>
    <w:lvl w:ilvl="7" w:tplc="18723726">
      <w:numFmt w:val="bullet"/>
      <w:lvlText w:val="•"/>
      <w:lvlJc w:val="left"/>
      <w:pPr>
        <w:ind w:left="3928" w:hanging="240"/>
      </w:pPr>
      <w:rPr>
        <w:rFonts w:hint="default"/>
        <w:lang w:val="ru-RU" w:eastAsia="ru-RU" w:bidi="ru-RU"/>
      </w:rPr>
    </w:lvl>
    <w:lvl w:ilvl="8" w:tplc="F498ED06">
      <w:numFmt w:val="bullet"/>
      <w:lvlText w:val="•"/>
      <w:lvlJc w:val="left"/>
      <w:pPr>
        <w:ind w:left="4441" w:hanging="240"/>
      </w:pPr>
      <w:rPr>
        <w:rFonts w:hint="default"/>
        <w:lang w:val="ru-RU" w:eastAsia="ru-RU" w:bidi="ru-RU"/>
      </w:rPr>
    </w:lvl>
  </w:abstractNum>
  <w:abstractNum w:abstractNumId="259">
    <w:nsid w:val="64902285"/>
    <w:multiLevelType w:val="hybridMultilevel"/>
    <w:tmpl w:val="EF7E3A12"/>
    <w:lvl w:ilvl="0" w:tplc="12B61BE2">
      <w:numFmt w:val="bullet"/>
      <w:lvlText w:val=""/>
      <w:lvlJc w:val="left"/>
      <w:pPr>
        <w:ind w:left="609" w:hanging="360"/>
      </w:pPr>
      <w:rPr>
        <w:rFonts w:ascii="Wingdings" w:eastAsia="Wingdings" w:hAnsi="Wingdings" w:cs="Wingdings" w:hint="default"/>
        <w:w w:val="100"/>
        <w:sz w:val="24"/>
        <w:szCs w:val="24"/>
        <w:lang w:val="ru-RU" w:eastAsia="ru-RU" w:bidi="ru-RU"/>
      </w:rPr>
    </w:lvl>
    <w:lvl w:ilvl="1" w:tplc="232CDA86">
      <w:numFmt w:val="bullet"/>
      <w:lvlText w:val="•"/>
      <w:lvlJc w:val="left"/>
      <w:pPr>
        <w:ind w:left="1086" w:hanging="360"/>
      </w:pPr>
      <w:rPr>
        <w:rFonts w:hint="default"/>
        <w:lang w:val="ru-RU" w:eastAsia="ru-RU" w:bidi="ru-RU"/>
      </w:rPr>
    </w:lvl>
    <w:lvl w:ilvl="2" w:tplc="EF2C0EC6">
      <w:numFmt w:val="bullet"/>
      <w:lvlText w:val="•"/>
      <w:lvlJc w:val="left"/>
      <w:pPr>
        <w:ind w:left="1573" w:hanging="360"/>
      </w:pPr>
      <w:rPr>
        <w:rFonts w:hint="default"/>
        <w:lang w:val="ru-RU" w:eastAsia="ru-RU" w:bidi="ru-RU"/>
      </w:rPr>
    </w:lvl>
    <w:lvl w:ilvl="3" w:tplc="01687012">
      <w:numFmt w:val="bullet"/>
      <w:lvlText w:val="•"/>
      <w:lvlJc w:val="left"/>
      <w:pPr>
        <w:ind w:left="2060" w:hanging="360"/>
      </w:pPr>
      <w:rPr>
        <w:rFonts w:hint="default"/>
        <w:lang w:val="ru-RU" w:eastAsia="ru-RU" w:bidi="ru-RU"/>
      </w:rPr>
    </w:lvl>
    <w:lvl w:ilvl="4" w:tplc="D750C5BC">
      <w:numFmt w:val="bullet"/>
      <w:lvlText w:val="•"/>
      <w:lvlJc w:val="left"/>
      <w:pPr>
        <w:ind w:left="2546" w:hanging="360"/>
      </w:pPr>
      <w:rPr>
        <w:rFonts w:hint="default"/>
        <w:lang w:val="ru-RU" w:eastAsia="ru-RU" w:bidi="ru-RU"/>
      </w:rPr>
    </w:lvl>
    <w:lvl w:ilvl="5" w:tplc="2F7E8352">
      <w:numFmt w:val="bullet"/>
      <w:lvlText w:val="•"/>
      <w:lvlJc w:val="left"/>
      <w:pPr>
        <w:ind w:left="3033" w:hanging="360"/>
      </w:pPr>
      <w:rPr>
        <w:rFonts w:hint="default"/>
        <w:lang w:val="ru-RU" w:eastAsia="ru-RU" w:bidi="ru-RU"/>
      </w:rPr>
    </w:lvl>
    <w:lvl w:ilvl="6" w:tplc="64EC46EC">
      <w:numFmt w:val="bullet"/>
      <w:lvlText w:val="•"/>
      <w:lvlJc w:val="left"/>
      <w:pPr>
        <w:ind w:left="3520" w:hanging="360"/>
      </w:pPr>
      <w:rPr>
        <w:rFonts w:hint="default"/>
        <w:lang w:val="ru-RU" w:eastAsia="ru-RU" w:bidi="ru-RU"/>
      </w:rPr>
    </w:lvl>
    <w:lvl w:ilvl="7" w:tplc="3A0AE53A">
      <w:numFmt w:val="bullet"/>
      <w:lvlText w:val="•"/>
      <w:lvlJc w:val="left"/>
      <w:pPr>
        <w:ind w:left="4006" w:hanging="360"/>
      </w:pPr>
      <w:rPr>
        <w:rFonts w:hint="default"/>
        <w:lang w:val="ru-RU" w:eastAsia="ru-RU" w:bidi="ru-RU"/>
      </w:rPr>
    </w:lvl>
    <w:lvl w:ilvl="8" w:tplc="82BABF8E">
      <w:numFmt w:val="bullet"/>
      <w:lvlText w:val="•"/>
      <w:lvlJc w:val="left"/>
      <w:pPr>
        <w:ind w:left="4493" w:hanging="360"/>
      </w:pPr>
      <w:rPr>
        <w:rFonts w:hint="default"/>
        <w:lang w:val="ru-RU" w:eastAsia="ru-RU" w:bidi="ru-RU"/>
      </w:rPr>
    </w:lvl>
  </w:abstractNum>
  <w:abstractNum w:abstractNumId="260">
    <w:nsid w:val="65AF39CA"/>
    <w:multiLevelType w:val="hybridMultilevel"/>
    <w:tmpl w:val="54049658"/>
    <w:lvl w:ilvl="0" w:tplc="5A7013D6">
      <w:start w:val="1"/>
      <w:numFmt w:val="decimal"/>
      <w:lvlText w:val="%1."/>
      <w:lvlJc w:val="left"/>
      <w:pPr>
        <w:ind w:left="467" w:hanging="360"/>
        <w:jc w:val="left"/>
      </w:pPr>
      <w:rPr>
        <w:rFonts w:ascii="Times New Roman" w:eastAsia="Times New Roman" w:hAnsi="Times New Roman" w:cs="Times New Roman" w:hint="default"/>
        <w:spacing w:val="-2"/>
        <w:w w:val="100"/>
        <w:sz w:val="24"/>
        <w:szCs w:val="24"/>
        <w:lang w:val="ru-RU" w:eastAsia="ru-RU" w:bidi="ru-RU"/>
      </w:rPr>
    </w:lvl>
    <w:lvl w:ilvl="1" w:tplc="6E7E3EC6">
      <w:numFmt w:val="bullet"/>
      <w:lvlText w:val="•"/>
      <w:lvlJc w:val="left"/>
      <w:pPr>
        <w:ind w:left="1008" w:hanging="360"/>
      </w:pPr>
      <w:rPr>
        <w:rFonts w:hint="default"/>
        <w:lang w:val="ru-RU" w:eastAsia="ru-RU" w:bidi="ru-RU"/>
      </w:rPr>
    </w:lvl>
    <w:lvl w:ilvl="2" w:tplc="94725B00">
      <w:numFmt w:val="bullet"/>
      <w:lvlText w:val="•"/>
      <w:lvlJc w:val="left"/>
      <w:pPr>
        <w:ind w:left="1556" w:hanging="360"/>
      </w:pPr>
      <w:rPr>
        <w:rFonts w:hint="default"/>
        <w:lang w:val="ru-RU" w:eastAsia="ru-RU" w:bidi="ru-RU"/>
      </w:rPr>
    </w:lvl>
    <w:lvl w:ilvl="3" w:tplc="9BE40D6C">
      <w:numFmt w:val="bullet"/>
      <w:lvlText w:val="•"/>
      <w:lvlJc w:val="left"/>
      <w:pPr>
        <w:ind w:left="2104" w:hanging="360"/>
      </w:pPr>
      <w:rPr>
        <w:rFonts w:hint="default"/>
        <w:lang w:val="ru-RU" w:eastAsia="ru-RU" w:bidi="ru-RU"/>
      </w:rPr>
    </w:lvl>
    <w:lvl w:ilvl="4" w:tplc="5254B01A">
      <w:numFmt w:val="bullet"/>
      <w:lvlText w:val="•"/>
      <w:lvlJc w:val="left"/>
      <w:pPr>
        <w:ind w:left="2653" w:hanging="360"/>
      </w:pPr>
      <w:rPr>
        <w:rFonts w:hint="default"/>
        <w:lang w:val="ru-RU" w:eastAsia="ru-RU" w:bidi="ru-RU"/>
      </w:rPr>
    </w:lvl>
    <w:lvl w:ilvl="5" w:tplc="81BCA972">
      <w:numFmt w:val="bullet"/>
      <w:lvlText w:val="•"/>
      <w:lvlJc w:val="left"/>
      <w:pPr>
        <w:ind w:left="3201" w:hanging="360"/>
      </w:pPr>
      <w:rPr>
        <w:rFonts w:hint="default"/>
        <w:lang w:val="ru-RU" w:eastAsia="ru-RU" w:bidi="ru-RU"/>
      </w:rPr>
    </w:lvl>
    <w:lvl w:ilvl="6" w:tplc="067297C4">
      <w:numFmt w:val="bullet"/>
      <w:lvlText w:val="•"/>
      <w:lvlJc w:val="left"/>
      <w:pPr>
        <w:ind w:left="3749" w:hanging="360"/>
      </w:pPr>
      <w:rPr>
        <w:rFonts w:hint="default"/>
        <w:lang w:val="ru-RU" w:eastAsia="ru-RU" w:bidi="ru-RU"/>
      </w:rPr>
    </w:lvl>
    <w:lvl w:ilvl="7" w:tplc="CD1C5BBA">
      <w:numFmt w:val="bullet"/>
      <w:lvlText w:val="•"/>
      <w:lvlJc w:val="left"/>
      <w:pPr>
        <w:ind w:left="4298" w:hanging="360"/>
      </w:pPr>
      <w:rPr>
        <w:rFonts w:hint="default"/>
        <w:lang w:val="ru-RU" w:eastAsia="ru-RU" w:bidi="ru-RU"/>
      </w:rPr>
    </w:lvl>
    <w:lvl w:ilvl="8" w:tplc="7908A800">
      <w:numFmt w:val="bullet"/>
      <w:lvlText w:val="•"/>
      <w:lvlJc w:val="left"/>
      <w:pPr>
        <w:ind w:left="4846" w:hanging="360"/>
      </w:pPr>
      <w:rPr>
        <w:rFonts w:hint="default"/>
        <w:lang w:val="ru-RU" w:eastAsia="ru-RU" w:bidi="ru-RU"/>
      </w:rPr>
    </w:lvl>
  </w:abstractNum>
  <w:abstractNum w:abstractNumId="261">
    <w:nsid w:val="6602232D"/>
    <w:multiLevelType w:val="hybridMultilevel"/>
    <w:tmpl w:val="68D88A90"/>
    <w:lvl w:ilvl="0" w:tplc="22125D36">
      <w:start w:val="1"/>
      <w:numFmt w:val="decimal"/>
      <w:lvlText w:val="%1."/>
      <w:lvlJc w:val="left"/>
      <w:pPr>
        <w:ind w:left="107" w:hanging="181"/>
        <w:jc w:val="left"/>
      </w:pPr>
      <w:rPr>
        <w:rFonts w:ascii="Times New Roman" w:eastAsia="Times New Roman" w:hAnsi="Times New Roman" w:cs="Times New Roman" w:hint="default"/>
        <w:spacing w:val="-2"/>
        <w:w w:val="100"/>
        <w:sz w:val="22"/>
        <w:szCs w:val="22"/>
        <w:lang w:val="ru-RU" w:eastAsia="ru-RU" w:bidi="ru-RU"/>
      </w:rPr>
    </w:lvl>
    <w:lvl w:ilvl="1" w:tplc="5A2CAEE8">
      <w:numFmt w:val="bullet"/>
      <w:lvlText w:val="•"/>
      <w:lvlJc w:val="left"/>
      <w:pPr>
        <w:ind w:left="575" w:hanging="181"/>
      </w:pPr>
      <w:rPr>
        <w:rFonts w:hint="default"/>
        <w:lang w:val="ru-RU" w:eastAsia="ru-RU" w:bidi="ru-RU"/>
      </w:rPr>
    </w:lvl>
    <w:lvl w:ilvl="2" w:tplc="8228CF2A">
      <w:numFmt w:val="bullet"/>
      <w:lvlText w:val="•"/>
      <w:lvlJc w:val="left"/>
      <w:pPr>
        <w:ind w:left="1051" w:hanging="181"/>
      </w:pPr>
      <w:rPr>
        <w:rFonts w:hint="default"/>
        <w:lang w:val="ru-RU" w:eastAsia="ru-RU" w:bidi="ru-RU"/>
      </w:rPr>
    </w:lvl>
    <w:lvl w:ilvl="3" w:tplc="FD1A8736">
      <w:numFmt w:val="bullet"/>
      <w:lvlText w:val="•"/>
      <w:lvlJc w:val="left"/>
      <w:pPr>
        <w:ind w:left="1526" w:hanging="181"/>
      </w:pPr>
      <w:rPr>
        <w:rFonts w:hint="default"/>
        <w:lang w:val="ru-RU" w:eastAsia="ru-RU" w:bidi="ru-RU"/>
      </w:rPr>
    </w:lvl>
    <w:lvl w:ilvl="4" w:tplc="B352E142">
      <w:numFmt w:val="bullet"/>
      <w:lvlText w:val="•"/>
      <w:lvlJc w:val="left"/>
      <w:pPr>
        <w:ind w:left="2002" w:hanging="181"/>
      </w:pPr>
      <w:rPr>
        <w:rFonts w:hint="default"/>
        <w:lang w:val="ru-RU" w:eastAsia="ru-RU" w:bidi="ru-RU"/>
      </w:rPr>
    </w:lvl>
    <w:lvl w:ilvl="5" w:tplc="3414442A">
      <w:numFmt w:val="bullet"/>
      <w:lvlText w:val="•"/>
      <w:lvlJc w:val="left"/>
      <w:pPr>
        <w:ind w:left="2477" w:hanging="181"/>
      </w:pPr>
      <w:rPr>
        <w:rFonts w:hint="default"/>
        <w:lang w:val="ru-RU" w:eastAsia="ru-RU" w:bidi="ru-RU"/>
      </w:rPr>
    </w:lvl>
    <w:lvl w:ilvl="6" w:tplc="8DBE2B0A">
      <w:numFmt w:val="bullet"/>
      <w:lvlText w:val="•"/>
      <w:lvlJc w:val="left"/>
      <w:pPr>
        <w:ind w:left="2953" w:hanging="181"/>
      </w:pPr>
      <w:rPr>
        <w:rFonts w:hint="default"/>
        <w:lang w:val="ru-RU" w:eastAsia="ru-RU" w:bidi="ru-RU"/>
      </w:rPr>
    </w:lvl>
    <w:lvl w:ilvl="7" w:tplc="91EA4778">
      <w:numFmt w:val="bullet"/>
      <w:lvlText w:val="•"/>
      <w:lvlJc w:val="left"/>
      <w:pPr>
        <w:ind w:left="3428" w:hanging="181"/>
      </w:pPr>
      <w:rPr>
        <w:rFonts w:hint="default"/>
        <w:lang w:val="ru-RU" w:eastAsia="ru-RU" w:bidi="ru-RU"/>
      </w:rPr>
    </w:lvl>
    <w:lvl w:ilvl="8" w:tplc="50902F46">
      <w:numFmt w:val="bullet"/>
      <w:lvlText w:val="•"/>
      <w:lvlJc w:val="left"/>
      <w:pPr>
        <w:ind w:left="3904" w:hanging="181"/>
      </w:pPr>
      <w:rPr>
        <w:rFonts w:hint="default"/>
        <w:lang w:val="ru-RU" w:eastAsia="ru-RU" w:bidi="ru-RU"/>
      </w:rPr>
    </w:lvl>
  </w:abstractNum>
  <w:abstractNum w:abstractNumId="262">
    <w:nsid w:val="66384974"/>
    <w:multiLevelType w:val="hybridMultilevel"/>
    <w:tmpl w:val="54A6B77E"/>
    <w:lvl w:ilvl="0" w:tplc="02B2D3C0">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08E0FD2A">
      <w:start w:val="1"/>
      <w:numFmt w:val="decimal"/>
      <w:lvlText w:val="%2."/>
      <w:lvlJc w:val="left"/>
      <w:pPr>
        <w:ind w:left="107" w:hanging="240"/>
        <w:jc w:val="left"/>
      </w:pPr>
      <w:rPr>
        <w:rFonts w:hint="default"/>
        <w:spacing w:val="-2"/>
        <w:w w:val="100"/>
        <w:lang w:val="ru-RU" w:eastAsia="ru-RU" w:bidi="ru-RU"/>
      </w:rPr>
    </w:lvl>
    <w:lvl w:ilvl="2" w:tplc="B8007CDC">
      <w:numFmt w:val="bullet"/>
      <w:lvlText w:val="•"/>
      <w:lvlJc w:val="left"/>
      <w:pPr>
        <w:ind w:left="1239" w:hanging="240"/>
      </w:pPr>
      <w:rPr>
        <w:rFonts w:hint="default"/>
        <w:lang w:val="ru-RU" w:eastAsia="ru-RU" w:bidi="ru-RU"/>
      </w:rPr>
    </w:lvl>
    <w:lvl w:ilvl="3" w:tplc="948E72D6">
      <w:numFmt w:val="bullet"/>
      <w:lvlText w:val="•"/>
      <w:lvlJc w:val="left"/>
      <w:pPr>
        <w:ind w:left="1809" w:hanging="240"/>
      </w:pPr>
      <w:rPr>
        <w:rFonts w:hint="default"/>
        <w:lang w:val="ru-RU" w:eastAsia="ru-RU" w:bidi="ru-RU"/>
      </w:rPr>
    </w:lvl>
    <w:lvl w:ilvl="4" w:tplc="EF180198">
      <w:numFmt w:val="bullet"/>
      <w:lvlText w:val="•"/>
      <w:lvlJc w:val="left"/>
      <w:pPr>
        <w:ind w:left="2379" w:hanging="240"/>
      </w:pPr>
      <w:rPr>
        <w:rFonts w:hint="default"/>
        <w:lang w:val="ru-RU" w:eastAsia="ru-RU" w:bidi="ru-RU"/>
      </w:rPr>
    </w:lvl>
    <w:lvl w:ilvl="5" w:tplc="82FC6B04">
      <w:numFmt w:val="bullet"/>
      <w:lvlText w:val="•"/>
      <w:lvlJc w:val="left"/>
      <w:pPr>
        <w:ind w:left="2949" w:hanging="240"/>
      </w:pPr>
      <w:rPr>
        <w:rFonts w:hint="default"/>
        <w:lang w:val="ru-RU" w:eastAsia="ru-RU" w:bidi="ru-RU"/>
      </w:rPr>
    </w:lvl>
    <w:lvl w:ilvl="6" w:tplc="00007522">
      <w:numFmt w:val="bullet"/>
      <w:lvlText w:val="•"/>
      <w:lvlJc w:val="left"/>
      <w:pPr>
        <w:ind w:left="3518" w:hanging="240"/>
      </w:pPr>
      <w:rPr>
        <w:rFonts w:hint="default"/>
        <w:lang w:val="ru-RU" w:eastAsia="ru-RU" w:bidi="ru-RU"/>
      </w:rPr>
    </w:lvl>
    <w:lvl w:ilvl="7" w:tplc="0E4485FA">
      <w:numFmt w:val="bullet"/>
      <w:lvlText w:val="•"/>
      <w:lvlJc w:val="left"/>
      <w:pPr>
        <w:ind w:left="4088" w:hanging="240"/>
      </w:pPr>
      <w:rPr>
        <w:rFonts w:hint="default"/>
        <w:lang w:val="ru-RU" w:eastAsia="ru-RU" w:bidi="ru-RU"/>
      </w:rPr>
    </w:lvl>
    <w:lvl w:ilvl="8" w:tplc="642EBB10">
      <w:numFmt w:val="bullet"/>
      <w:lvlText w:val="•"/>
      <w:lvlJc w:val="left"/>
      <w:pPr>
        <w:ind w:left="4658" w:hanging="240"/>
      </w:pPr>
      <w:rPr>
        <w:rFonts w:hint="default"/>
        <w:lang w:val="ru-RU" w:eastAsia="ru-RU" w:bidi="ru-RU"/>
      </w:rPr>
    </w:lvl>
  </w:abstractNum>
  <w:abstractNum w:abstractNumId="263">
    <w:nsid w:val="66C90B49"/>
    <w:multiLevelType w:val="hybridMultilevel"/>
    <w:tmpl w:val="49A00A0E"/>
    <w:lvl w:ilvl="0" w:tplc="15189BC6">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66B256DE">
      <w:numFmt w:val="bullet"/>
      <w:lvlText w:val="•"/>
      <w:lvlJc w:val="left"/>
      <w:pPr>
        <w:ind w:left="595" w:hanging="180"/>
      </w:pPr>
      <w:rPr>
        <w:rFonts w:hint="default"/>
        <w:lang w:val="ru-RU" w:eastAsia="ru-RU" w:bidi="ru-RU"/>
      </w:rPr>
    </w:lvl>
    <w:lvl w:ilvl="2" w:tplc="01F42838">
      <w:numFmt w:val="bullet"/>
      <w:lvlText w:val="•"/>
      <w:lvlJc w:val="left"/>
      <w:pPr>
        <w:ind w:left="1090" w:hanging="180"/>
      </w:pPr>
      <w:rPr>
        <w:rFonts w:hint="default"/>
        <w:lang w:val="ru-RU" w:eastAsia="ru-RU" w:bidi="ru-RU"/>
      </w:rPr>
    </w:lvl>
    <w:lvl w:ilvl="3" w:tplc="30B64618">
      <w:numFmt w:val="bullet"/>
      <w:lvlText w:val="•"/>
      <w:lvlJc w:val="left"/>
      <w:pPr>
        <w:ind w:left="1585" w:hanging="180"/>
      </w:pPr>
      <w:rPr>
        <w:rFonts w:hint="default"/>
        <w:lang w:val="ru-RU" w:eastAsia="ru-RU" w:bidi="ru-RU"/>
      </w:rPr>
    </w:lvl>
    <w:lvl w:ilvl="4" w:tplc="871E0EEE">
      <w:numFmt w:val="bullet"/>
      <w:lvlText w:val="•"/>
      <w:lvlJc w:val="left"/>
      <w:pPr>
        <w:ind w:left="2081" w:hanging="180"/>
      </w:pPr>
      <w:rPr>
        <w:rFonts w:hint="default"/>
        <w:lang w:val="ru-RU" w:eastAsia="ru-RU" w:bidi="ru-RU"/>
      </w:rPr>
    </w:lvl>
    <w:lvl w:ilvl="5" w:tplc="17E287BE">
      <w:numFmt w:val="bullet"/>
      <w:lvlText w:val="•"/>
      <w:lvlJc w:val="left"/>
      <w:pPr>
        <w:ind w:left="2576" w:hanging="180"/>
      </w:pPr>
      <w:rPr>
        <w:rFonts w:hint="default"/>
        <w:lang w:val="ru-RU" w:eastAsia="ru-RU" w:bidi="ru-RU"/>
      </w:rPr>
    </w:lvl>
    <w:lvl w:ilvl="6" w:tplc="1F1017C0">
      <w:numFmt w:val="bullet"/>
      <w:lvlText w:val="•"/>
      <w:lvlJc w:val="left"/>
      <w:pPr>
        <w:ind w:left="3071" w:hanging="180"/>
      </w:pPr>
      <w:rPr>
        <w:rFonts w:hint="default"/>
        <w:lang w:val="ru-RU" w:eastAsia="ru-RU" w:bidi="ru-RU"/>
      </w:rPr>
    </w:lvl>
    <w:lvl w:ilvl="7" w:tplc="980A3CCA">
      <w:numFmt w:val="bullet"/>
      <w:lvlText w:val="•"/>
      <w:lvlJc w:val="left"/>
      <w:pPr>
        <w:ind w:left="3567" w:hanging="180"/>
      </w:pPr>
      <w:rPr>
        <w:rFonts w:hint="default"/>
        <w:lang w:val="ru-RU" w:eastAsia="ru-RU" w:bidi="ru-RU"/>
      </w:rPr>
    </w:lvl>
    <w:lvl w:ilvl="8" w:tplc="5B02E472">
      <w:numFmt w:val="bullet"/>
      <w:lvlText w:val="•"/>
      <w:lvlJc w:val="left"/>
      <w:pPr>
        <w:ind w:left="4062" w:hanging="180"/>
      </w:pPr>
      <w:rPr>
        <w:rFonts w:hint="default"/>
        <w:lang w:val="ru-RU" w:eastAsia="ru-RU" w:bidi="ru-RU"/>
      </w:rPr>
    </w:lvl>
  </w:abstractNum>
  <w:abstractNum w:abstractNumId="264">
    <w:nsid w:val="66D67B0E"/>
    <w:multiLevelType w:val="hybridMultilevel"/>
    <w:tmpl w:val="4CDC0C1A"/>
    <w:lvl w:ilvl="0" w:tplc="8376D260">
      <w:start w:val="4"/>
      <w:numFmt w:val="upperRoman"/>
      <w:lvlText w:val="%1."/>
      <w:lvlJc w:val="left"/>
      <w:pPr>
        <w:ind w:left="107" w:hanging="387"/>
        <w:jc w:val="left"/>
      </w:pPr>
      <w:rPr>
        <w:rFonts w:ascii="Times New Roman" w:eastAsia="Times New Roman" w:hAnsi="Times New Roman" w:cs="Times New Roman" w:hint="default"/>
        <w:b/>
        <w:bCs/>
        <w:spacing w:val="-2"/>
        <w:w w:val="100"/>
        <w:sz w:val="24"/>
        <w:szCs w:val="24"/>
        <w:lang w:val="ru-RU" w:eastAsia="ru-RU" w:bidi="ru-RU"/>
      </w:rPr>
    </w:lvl>
    <w:lvl w:ilvl="1" w:tplc="4E78BC5C">
      <w:start w:val="1"/>
      <w:numFmt w:val="decimal"/>
      <w:lvlText w:val="%2."/>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2" w:tplc="9EA4A73E">
      <w:numFmt w:val="bullet"/>
      <w:lvlText w:val="•"/>
      <w:lvlJc w:val="left"/>
      <w:pPr>
        <w:ind w:left="1036" w:hanging="240"/>
      </w:pPr>
      <w:rPr>
        <w:rFonts w:hint="default"/>
        <w:lang w:val="ru-RU" w:eastAsia="ru-RU" w:bidi="ru-RU"/>
      </w:rPr>
    </w:lvl>
    <w:lvl w:ilvl="3" w:tplc="99A25F1C">
      <w:numFmt w:val="bullet"/>
      <w:lvlText w:val="•"/>
      <w:lvlJc w:val="left"/>
      <w:pPr>
        <w:ind w:left="1504" w:hanging="240"/>
      </w:pPr>
      <w:rPr>
        <w:rFonts w:hint="default"/>
        <w:lang w:val="ru-RU" w:eastAsia="ru-RU" w:bidi="ru-RU"/>
      </w:rPr>
    </w:lvl>
    <w:lvl w:ilvl="4" w:tplc="4C18A4BE">
      <w:numFmt w:val="bullet"/>
      <w:lvlText w:val="•"/>
      <w:lvlJc w:val="left"/>
      <w:pPr>
        <w:ind w:left="1973" w:hanging="240"/>
      </w:pPr>
      <w:rPr>
        <w:rFonts w:hint="default"/>
        <w:lang w:val="ru-RU" w:eastAsia="ru-RU" w:bidi="ru-RU"/>
      </w:rPr>
    </w:lvl>
    <w:lvl w:ilvl="5" w:tplc="8A127CC2">
      <w:numFmt w:val="bullet"/>
      <w:lvlText w:val="•"/>
      <w:lvlJc w:val="left"/>
      <w:pPr>
        <w:ind w:left="2441" w:hanging="240"/>
      </w:pPr>
      <w:rPr>
        <w:rFonts w:hint="default"/>
        <w:lang w:val="ru-RU" w:eastAsia="ru-RU" w:bidi="ru-RU"/>
      </w:rPr>
    </w:lvl>
    <w:lvl w:ilvl="6" w:tplc="9A2C1AE4">
      <w:numFmt w:val="bullet"/>
      <w:lvlText w:val="•"/>
      <w:lvlJc w:val="left"/>
      <w:pPr>
        <w:ind w:left="2909" w:hanging="240"/>
      </w:pPr>
      <w:rPr>
        <w:rFonts w:hint="default"/>
        <w:lang w:val="ru-RU" w:eastAsia="ru-RU" w:bidi="ru-RU"/>
      </w:rPr>
    </w:lvl>
    <w:lvl w:ilvl="7" w:tplc="0EAE8798">
      <w:numFmt w:val="bullet"/>
      <w:lvlText w:val="•"/>
      <w:lvlJc w:val="left"/>
      <w:pPr>
        <w:ind w:left="3378" w:hanging="240"/>
      </w:pPr>
      <w:rPr>
        <w:rFonts w:hint="default"/>
        <w:lang w:val="ru-RU" w:eastAsia="ru-RU" w:bidi="ru-RU"/>
      </w:rPr>
    </w:lvl>
    <w:lvl w:ilvl="8" w:tplc="7536295A">
      <w:numFmt w:val="bullet"/>
      <w:lvlText w:val="•"/>
      <w:lvlJc w:val="left"/>
      <w:pPr>
        <w:ind w:left="3846" w:hanging="240"/>
      </w:pPr>
      <w:rPr>
        <w:rFonts w:hint="default"/>
        <w:lang w:val="ru-RU" w:eastAsia="ru-RU" w:bidi="ru-RU"/>
      </w:rPr>
    </w:lvl>
  </w:abstractNum>
  <w:abstractNum w:abstractNumId="265">
    <w:nsid w:val="66E768B0"/>
    <w:multiLevelType w:val="hybridMultilevel"/>
    <w:tmpl w:val="03007DB8"/>
    <w:lvl w:ilvl="0" w:tplc="8B66530E">
      <w:numFmt w:val="bullet"/>
      <w:lvlText w:val=""/>
      <w:lvlJc w:val="left"/>
      <w:pPr>
        <w:ind w:left="467" w:hanging="360"/>
      </w:pPr>
      <w:rPr>
        <w:rFonts w:ascii="Wingdings" w:eastAsia="Wingdings" w:hAnsi="Wingdings" w:cs="Wingdings" w:hint="default"/>
        <w:w w:val="100"/>
        <w:sz w:val="24"/>
        <w:szCs w:val="24"/>
        <w:lang w:val="ru-RU" w:eastAsia="ru-RU" w:bidi="ru-RU"/>
      </w:rPr>
    </w:lvl>
    <w:lvl w:ilvl="1" w:tplc="A4526EB6">
      <w:numFmt w:val="bullet"/>
      <w:lvlText w:val="•"/>
      <w:lvlJc w:val="left"/>
      <w:pPr>
        <w:ind w:left="919" w:hanging="360"/>
      </w:pPr>
      <w:rPr>
        <w:rFonts w:hint="default"/>
        <w:lang w:val="ru-RU" w:eastAsia="ru-RU" w:bidi="ru-RU"/>
      </w:rPr>
    </w:lvl>
    <w:lvl w:ilvl="2" w:tplc="CDB08A84">
      <w:numFmt w:val="bullet"/>
      <w:lvlText w:val="•"/>
      <w:lvlJc w:val="left"/>
      <w:pPr>
        <w:ind w:left="1378" w:hanging="360"/>
      </w:pPr>
      <w:rPr>
        <w:rFonts w:hint="default"/>
        <w:lang w:val="ru-RU" w:eastAsia="ru-RU" w:bidi="ru-RU"/>
      </w:rPr>
    </w:lvl>
    <w:lvl w:ilvl="3" w:tplc="807C783A">
      <w:numFmt w:val="bullet"/>
      <w:lvlText w:val="•"/>
      <w:lvlJc w:val="left"/>
      <w:pPr>
        <w:ind w:left="1837" w:hanging="360"/>
      </w:pPr>
      <w:rPr>
        <w:rFonts w:hint="default"/>
        <w:lang w:val="ru-RU" w:eastAsia="ru-RU" w:bidi="ru-RU"/>
      </w:rPr>
    </w:lvl>
    <w:lvl w:ilvl="4" w:tplc="B9BE5B34">
      <w:numFmt w:val="bullet"/>
      <w:lvlText w:val="•"/>
      <w:lvlJc w:val="left"/>
      <w:pPr>
        <w:ind w:left="2297" w:hanging="360"/>
      </w:pPr>
      <w:rPr>
        <w:rFonts w:hint="default"/>
        <w:lang w:val="ru-RU" w:eastAsia="ru-RU" w:bidi="ru-RU"/>
      </w:rPr>
    </w:lvl>
    <w:lvl w:ilvl="5" w:tplc="5E68501A">
      <w:numFmt w:val="bullet"/>
      <w:lvlText w:val="•"/>
      <w:lvlJc w:val="left"/>
      <w:pPr>
        <w:ind w:left="2756" w:hanging="360"/>
      </w:pPr>
      <w:rPr>
        <w:rFonts w:hint="default"/>
        <w:lang w:val="ru-RU" w:eastAsia="ru-RU" w:bidi="ru-RU"/>
      </w:rPr>
    </w:lvl>
    <w:lvl w:ilvl="6" w:tplc="8F88B94E">
      <w:numFmt w:val="bullet"/>
      <w:lvlText w:val="•"/>
      <w:lvlJc w:val="left"/>
      <w:pPr>
        <w:ind w:left="3215" w:hanging="360"/>
      </w:pPr>
      <w:rPr>
        <w:rFonts w:hint="default"/>
        <w:lang w:val="ru-RU" w:eastAsia="ru-RU" w:bidi="ru-RU"/>
      </w:rPr>
    </w:lvl>
    <w:lvl w:ilvl="7" w:tplc="99C83B56">
      <w:numFmt w:val="bullet"/>
      <w:lvlText w:val="•"/>
      <w:lvlJc w:val="left"/>
      <w:pPr>
        <w:ind w:left="3675" w:hanging="360"/>
      </w:pPr>
      <w:rPr>
        <w:rFonts w:hint="default"/>
        <w:lang w:val="ru-RU" w:eastAsia="ru-RU" w:bidi="ru-RU"/>
      </w:rPr>
    </w:lvl>
    <w:lvl w:ilvl="8" w:tplc="9BA47FD0">
      <w:numFmt w:val="bullet"/>
      <w:lvlText w:val="•"/>
      <w:lvlJc w:val="left"/>
      <w:pPr>
        <w:ind w:left="4134" w:hanging="360"/>
      </w:pPr>
      <w:rPr>
        <w:rFonts w:hint="default"/>
        <w:lang w:val="ru-RU" w:eastAsia="ru-RU" w:bidi="ru-RU"/>
      </w:rPr>
    </w:lvl>
  </w:abstractNum>
  <w:abstractNum w:abstractNumId="266">
    <w:nsid w:val="671F4C5C"/>
    <w:multiLevelType w:val="hybridMultilevel"/>
    <w:tmpl w:val="49ACB5DC"/>
    <w:lvl w:ilvl="0" w:tplc="33CC8D0C">
      <w:start w:val="1"/>
      <w:numFmt w:val="decimal"/>
      <w:lvlText w:val="%1."/>
      <w:lvlJc w:val="left"/>
      <w:pPr>
        <w:ind w:left="110" w:hanging="240"/>
        <w:jc w:val="left"/>
      </w:pPr>
      <w:rPr>
        <w:rFonts w:ascii="Times New Roman" w:eastAsia="Times New Roman" w:hAnsi="Times New Roman" w:cs="Times New Roman" w:hint="default"/>
        <w:spacing w:val="-2"/>
        <w:w w:val="100"/>
        <w:sz w:val="24"/>
        <w:szCs w:val="24"/>
        <w:lang w:val="ru-RU" w:eastAsia="ru-RU" w:bidi="ru-RU"/>
      </w:rPr>
    </w:lvl>
    <w:lvl w:ilvl="1" w:tplc="77AEDB04">
      <w:numFmt w:val="bullet"/>
      <w:lvlText w:val="•"/>
      <w:lvlJc w:val="left"/>
      <w:pPr>
        <w:ind w:left="403" w:hanging="240"/>
      </w:pPr>
      <w:rPr>
        <w:rFonts w:hint="default"/>
        <w:lang w:val="ru-RU" w:eastAsia="ru-RU" w:bidi="ru-RU"/>
      </w:rPr>
    </w:lvl>
    <w:lvl w:ilvl="2" w:tplc="A6B4B876">
      <w:numFmt w:val="bullet"/>
      <w:lvlText w:val="•"/>
      <w:lvlJc w:val="left"/>
      <w:pPr>
        <w:ind w:left="706" w:hanging="240"/>
      </w:pPr>
      <w:rPr>
        <w:rFonts w:hint="default"/>
        <w:lang w:val="ru-RU" w:eastAsia="ru-RU" w:bidi="ru-RU"/>
      </w:rPr>
    </w:lvl>
    <w:lvl w:ilvl="3" w:tplc="40E853DE">
      <w:numFmt w:val="bullet"/>
      <w:lvlText w:val="•"/>
      <w:lvlJc w:val="left"/>
      <w:pPr>
        <w:ind w:left="1010" w:hanging="240"/>
      </w:pPr>
      <w:rPr>
        <w:rFonts w:hint="default"/>
        <w:lang w:val="ru-RU" w:eastAsia="ru-RU" w:bidi="ru-RU"/>
      </w:rPr>
    </w:lvl>
    <w:lvl w:ilvl="4" w:tplc="CC5EEB3A">
      <w:numFmt w:val="bullet"/>
      <w:lvlText w:val="•"/>
      <w:lvlJc w:val="left"/>
      <w:pPr>
        <w:ind w:left="1313" w:hanging="240"/>
      </w:pPr>
      <w:rPr>
        <w:rFonts w:hint="default"/>
        <w:lang w:val="ru-RU" w:eastAsia="ru-RU" w:bidi="ru-RU"/>
      </w:rPr>
    </w:lvl>
    <w:lvl w:ilvl="5" w:tplc="A510E66A">
      <w:numFmt w:val="bullet"/>
      <w:lvlText w:val="•"/>
      <w:lvlJc w:val="left"/>
      <w:pPr>
        <w:ind w:left="1617" w:hanging="240"/>
      </w:pPr>
      <w:rPr>
        <w:rFonts w:hint="default"/>
        <w:lang w:val="ru-RU" w:eastAsia="ru-RU" w:bidi="ru-RU"/>
      </w:rPr>
    </w:lvl>
    <w:lvl w:ilvl="6" w:tplc="0942A374">
      <w:numFmt w:val="bullet"/>
      <w:lvlText w:val="•"/>
      <w:lvlJc w:val="left"/>
      <w:pPr>
        <w:ind w:left="1920" w:hanging="240"/>
      </w:pPr>
      <w:rPr>
        <w:rFonts w:hint="default"/>
        <w:lang w:val="ru-RU" w:eastAsia="ru-RU" w:bidi="ru-RU"/>
      </w:rPr>
    </w:lvl>
    <w:lvl w:ilvl="7" w:tplc="205CE2CC">
      <w:numFmt w:val="bullet"/>
      <w:lvlText w:val="•"/>
      <w:lvlJc w:val="left"/>
      <w:pPr>
        <w:ind w:left="2223" w:hanging="240"/>
      </w:pPr>
      <w:rPr>
        <w:rFonts w:hint="default"/>
        <w:lang w:val="ru-RU" w:eastAsia="ru-RU" w:bidi="ru-RU"/>
      </w:rPr>
    </w:lvl>
    <w:lvl w:ilvl="8" w:tplc="65C82188">
      <w:numFmt w:val="bullet"/>
      <w:lvlText w:val="•"/>
      <w:lvlJc w:val="left"/>
      <w:pPr>
        <w:ind w:left="2527" w:hanging="240"/>
      </w:pPr>
      <w:rPr>
        <w:rFonts w:hint="default"/>
        <w:lang w:val="ru-RU" w:eastAsia="ru-RU" w:bidi="ru-RU"/>
      </w:rPr>
    </w:lvl>
  </w:abstractNum>
  <w:abstractNum w:abstractNumId="267">
    <w:nsid w:val="672121F8"/>
    <w:multiLevelType w:val="hybridMultilevel"/>
    <w:tmpl w:val="A8C4D3A8"/>
    <w:lvl w:ilvl="0" w:tplc="5DFCE73E">
      <w:start w:val="1"/>
      <w:numFmt w:val="decimal"/>
      <w:lvlText w:val="%1."/>
      <w:lvlJc w:val="left"/>
      <w:pPr>
        <w:ind w:left="107" w:hanging="246"/>
        <w:jc w:val="left"/>
      </w:pPr>
      <w:rPr>
        <w:rFonts w:ascii="Times New Roman" w:eastAsia="Times New Roman" w:hAnsi="Times New Roman" w:cs="Times New Roman" w:hint="default"/>
        <w:w w:val="100"/>
        <w:sz w:val="24"/>
        <w:szCs w:val="24"/>
        <w:lang w:val="ru-RU" w:eastAsia="ru-RU" w:bidi="ru-RU"/>
      </w:rPr>
    </w:lvl>
    <w:lvl w:ilvl="1" w:tplc="F63CEC9E">
      <w:numFmt w:val="bullet"/>
      <w:lvlText w:val="•"/>
      <w:lvlJc w:val="left"/>
      <w:pPr>
        <w:ind w:left="595" w:hanging="246"/>
      </w:pPr>
      <w:rPr>
        <w:rFonts w:hint="default"/>
        <w:lang w:val="ru-RU" w:eastAsia="ru-RU" w:bidi="ru-RU"/>
      </w:rPr>
    </w:lvl>
    <w:lvl w:ilvl="2" w:tplc="2C84081E">
      <w:numFmt w:val="bullet"/>
      <w:lvlText w:val="•"/>
      <w:lvlJc w:val="left"/>
      <w:pPr>
        <w:ind w:left="1090" w:hanging="246"/>
      </w:pPr>
      <w:rPr>
        <w:rFonts w:hint="default"/>
        <w:lang w:val="ru-RU" w:eastAsia="ru-RU" w:bidi="ru-RU"/>
      </w:rPr>
    </w:lvl>
    <w:lvl w:ilvl="3" w:tplc="C9984114">
      <w:numFmt w:val="bullet"/>
      <w:lvlText w:val="•"/>
      <w:lvlJc w:val="left"/>
      <w:pPr>
        <w:ind w:left="1585" w:hanging="246"/>
      </w:pPr>
      <w:rPr>
        <w:rFonts w:hint="default"/>
        <w:lang w:val="ru-RU" w:eastAsia="ru-RU" w:bidi="ru-RU"/>
      </w:rPr>
    </w:lvl>
    <w:lvl w:ilvl="4" w:tplc="132C00A0">
      <w:numFmt w:val="bullet"/>
      <w:lvlText w:val="•"/>
      <w:lvlJc w:val="left"/>
      <w:pPr>
        <w:ind w:left="2081" w:hanging="246"/>
      </w:pPr>
      <w:rPr>
        <w:rFonts w:hint="default"/>
        <w:lang w:val="ru-RU" w:eastAsia="ru-RU" w:bidi="ru-RU"/>
      </w:rPr>
    </w:lvl>
    <w:lvl w:ilvl="5" w:tplc="3C4CC132">
      <w:numFmt w:val="bullet"/>
      <w:lvlText w:val="•"/>
      <w:lvlJc w:val="left"/>
      <w:pPr>
        <w:ind w:left="2576" w:hanging="246"/>
      </w:pPr>
      <w:rPr>
        <w:rFonts w:hint="default"/>
        <w:lang w:val="ru-RU" w:eastAsia="ru-RU" w:bidi="ru-RU"/>
      </w:rPr>
    </w:lvl>
    <w:lvl w:ilvl="6" w:tplc="1F4ACA2E">
      <w:numFmt w:val="bullet"/>
      <w:lvlText w:val="•"/>
      <w:lvlJc w:val="left"/>
      <w:pPr>
        <w:ind w:left="3071" w:hanging="246"/>
      </w:pPr>
      <w:rPr>
        <w:rFonts w:hint="default"/>
        <w:lang w:val="ru-RU" w:eastAsia="ru-RU" w:bidi="ru-RU"/>
      </w:rPr>
    </w:lvl>
    <w:lvl w:ilvl="7" w:tplc="FC6A2EF2">
      <w:numFmt w:val="bullet"/>
      <w:lvlText w:val="•"/>
      <w:lvlJc w:val="left"/>
      <w:pPr>
        <w:ind w:left="3567" w:hanging="246"/>
      </w:pPr>
      <w:rPr>
        <w:rFonts w:hint="default"/>
        <w:lang w:val="ru-RU" w:eastAsia="ru-RU" w:bidi="ru-RU"/>
      </w:rPr>
    </w:lvl>
    <w:lvl w:ilvl="8" w:tplc="521C50BC">
      <w:numFmt w:val="bullet"/>
      <w:lvlText w:val="•"/>
      <w:lvlJc w:val="left"/>
      <w:pPr>
        <w:ind w:left="4062" w:hanging="246"/>
      </w:pPr>
      <w:rPr>
        <w:rFonts w:hint="default"/>
        <w:lang w:val="ru-RU" w:eastAsia="ru-RU" w:bidi="ru-RU"/>
      </w:rPr>
    </w:lvl>
  </w:abstractNum>
  <w:abstractNum w:abstractNumId="268">
    <w:nsid w:val="67685038"/>
    <w:multiLevelType w:val="hybridMultilevel"/>
    <w:tmpl w:val="6132417E"/>
    <w:lvl w:ilvl="0" w:tplc="EC54DE7E">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19448898">
      <w:numFmt w:val="bullet"/>
      <w:lvlText w:val="•"/>
      <w:lvlJc w:val="left"/>
      <w:pPr>
        <w:ind w:left="636" w:hanging="261"/>
      </w:pPr>
      <w:rPr>
        <w:rFonts w:hint="default"/>
        <w:lang w:val="ru-RU" w:eastAsia="ru-RU" w:bidi="ru-RU"/>
      </w:rPr>
    </w:lvl>
    <w:lvl w:ilvl="2" w:tplc="A8FEB8B6">
      <w:numFmt w:val="bullet"/>
      <w:lvlText w:val="•"/>
      <w:lvlJc w:val="left"/>
      <w:pPr>
        <w:ind w:left="1173" w:hanging="261"/>
      </w:pPr>
      <w:rPr>
        <w:rFonts w:hint="default"/>
        <w:lang w:val="ru-RU" w:eastAsia="ru-RU" w:bidi="ru-RU"/>
      </w:rPr>
    </w:lvl>
    <w:lvl w:ilvl="3" w:tplc="A2CCE156">
      <w:numFmt w:val="bullet"/>
      <w:lvlText w:val="•"/>
      <w:lvlJc w:val="left"/>
      <w:pPr>
        <w:ind w:left="1710" w:hanging="261"/>
      </w:pPr>
      <w:rPr>
        <w:rFonts w:hint="default"/>
        <w:lang w:val="ru-RU" w:eastAsia="ru-RU" w:bidi="ru-RU"/>
      </w:rPr>
    </w:lvl>
    <w:lvl w:ilvl="4" w:tplc="36C4654A">
      <w:numFmt w:val="bullet"/>
      <w:lvlText w:val="•"/>
      <w:lvlJc w:val="left"/>
      <w:pPr>
        <w:ind w:left="2246" w:hanging="261"/>
      </w:pPr>
      <w:rPr>
        <w:rFonts w:hint="default"/>
        <w:lang w:val="ru-RU" w:eastAsia="ru-RU" w:bidi="ru-RU"/>
      </w:rPr>
    </w:lvl>
    <w:lvl w:ilvl="5" w:tplc="549C5402">
      <w:numFmt w:val="bullet"/>
      <w:lvlText w:val="•"/>
      <w:lvlJc w:val="left"/>
      <w:pPr>
        <w:ind w:left="2783" w:hanging="261"/>
      </w:pPr>
      <w:rPr>
        <w:rFonts w:hint="default"/>
        <w:lang w:val="ru-RU" w:eastAsia="ru-RU" w:bidi="ru-RU"/>
      </w:rPr>
    </w:lvl>
    <w:lvl w:ilvl="6" w:tplc="5C4E8FAC">
      <w:numFmt w:val="bullet"/>
      <w:lvlText w:val="•"/>
      <w:lvlJc w:val="left"/>
      <w:pPr>
        <w:ind w:left="3320" w:hanging="261"/>
      </w:pPr>
      <w:rPr>
        <w:rFonts w:hint="default"/>
        <w:lang w:val="ru-RU" w:eastAsia="ru-RU" w:bidi="ru-RU"/>
      </w:rPr>
    </w:lvl>
    <w:lvl w:ilvl="7" w:tplc="625027BE">
      <w:numFmt w:val="bullet"/>
      <w:lvlText w:val="•"/>
      <w:lvlJc w:val="left"/>
      <w:pPr>
        <w:ind w:left="3856" w:hanging="261"/>
      </w:pPr>
      <w:rPr>
        <w:rFonts w:hint="default"/>
        <w:lang w:val="ru-RU" w:eastAsia="ru-RU" w:bidi="ru-RU"/>
      </w:rPr>
    </w:lvl>
    <w:lvl w:ilvl="8" w:tplc="FD5445EE">
      <w:numFmt w:val="bullet"/>
      <w:lvlText w:val="•"/>
      <w:lvlJc w:val="left"/>
      <w:pPr>
        <w:ind w:left="4393" w:hanging="261"/>
      </w:pPr>
      <w:rPr>
        <w:rFonts w:hint="default"/>
        <w:lang w:val="ru-RU" w:eastAsia="ru-RU" w:bidi="ru-RU"/>
      </w:rPr>
    </w:lvl>
  </w:abstractNum>
  <w:abstractNum w:abstractNumId="269">
    <w:nsid w:val="67771DC5"/>
    <w:multiLevelType w:val="hybridMultilevel"/>
    <w:tmpl w:val="B0BEDFCA"/>
    <w:lvl w:ilvl="0" w:tplc="0C0A40EE">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7640F408">
      <w:numFmt w:val="bullet"/>
      <w:lvlText w:val="•"/>
      <w:lvlJc w:val="left"/>
      <w:pPr>
        <w:ind w:left="595" w:hanging="240"/>
      </w:pPr>
      <w:rPr>
        <w:rFonts w:hint="default"/>
        <w:lang w:val="ru-RU" w:eastAsia="ru-RU" w:bidi="ru-RU"/>
      </w:rPr>
    </w:lvl>
    <w:lvl w:ilvl="2" w:tplc="9DB49282">
      <w:numFmt w:val="bullet"/>
      <w:lvlText w:val="•"/>
      <w:lvlJc w:val="left"/>
      <w:pPr>
        <w:ind w:left="1090" w:hanging="240"/>
      </w:pPr>
      <w:rPr>
        <w:rFonts w:hint="default"/>
        <w:lang w:val="ru-RU" w:eastAsia="ru-RU" w:bidi="ru-RU"/>
      </w:rPr>
    </w:lvl>
    <w:lvl w:ilvl="3" w:tplc="F8F802E8">
      <w:numFmt w:val="bullet"/>
      <w:lvlText w:val="•"/>
      <w:lvlJc w:val="left"/>
      <w:pPr>
        <w:ind w:left="1585" w:hanging="240"/>
      </w:pPr>
      <w:rPr>
        <w:rFonts w:hint="default"/>
        <w:lang w:val="ru-RU" w:eastAsia="ru-RU" w:bidi="ru-RU"/>
      </w:rPr>
    </w:lvl>
    <w:lvl w:ilvl="4" w:tplc="DBD86ACE">
      <w:numFmt w:val="bullet"/>
      <w:lvlText w:val="•"/>
      <w:lvlJc w:val="left"/>
      <w:pPr>
        <w:ind w:left="2081" w:hanging="240"/>
      </w:pPr>
      <w:rPr>
        <w:rFonts w:hint="default"/>
        <w:lang w:val="ru-RU" w:eastAsia="ru-RU" w:bidi="ru-RU"/>
      </w:rPr>
    </w:lvl>
    <w:lvl w:ilvl="5" w:tplc="D116C370">
      <w:numFmt w:val="bullet"/>
      <w:lvlText w:val="•"/>
      <w:lvlJc w:val="left"/>
      <w:pPr>
        <w:ind w:left="2576" w:hanging="240"/>
      </w:pPr>
      <w:rPr>
        <w:rFonts w:hint="default"/>
        <w:lang w:val="ru-RU" w:eastAsia="ru-RU" w:bidi="ru-RU"/>
      </w:rPr>
    </w:lvl>
    <w:lvl w:ilvl="6" w:tplc="3FD63E8C">
      <w:numFmt w:val="bullet"/>
      <w:lvlText w:val="•"/>
      <w:lvlJc w:val="left"/>
      <w:pPr>
        <w:ind w:left="3071" w:hanging="240"/>
      </w:pPr>
      <w:rPr>
        <w:rFonts w:hint="default"/>
        <w:lang w:val="ru-RU" w:eastAsia="ru-RU" w:bidi="ru-RU"/>
      </w:rPr>
    </w:lvl>
    <w:lvl w:ilvl="7" w:tplc="DE04E0E0">
      <w:numFmt w:val="bullet"/>
      <w:lvlText w:val="•"/>
      <w:lvlJc w:val="left"/>
      <w:pPr>
        <w:ind w:left="3567" w:hanging="240"/>
      </w:pPr>
      <w:rPr>
        <w:rFonts w:hint="default"/>
        <w:lang w:val="ru-RU" w:eastAsia="ru-RU" w:bidi="ru-RU"/>
      </w:rPr>
    </w:lvl>
    <w:lvl w:ilvl="8" w:tplc="A9BC18B6">
      <w:numFmt w:val="bullet"/>
      <w:lvlText w:val="•"/>
      <w:lvlJc w:val="left"/>
      <w:pPr>
        <w:ind w:left="4062" w:hanging="240"/>
      </w:pPr>
      <w:rPr>
        <w:rFonts w:hint="default"/>
        <w:lang w:val="ru-RU" w:eastAsia="ru-RU" w:bidi="ru-RU"/>
      </w:rPr>
    </w:lvl>
  </w:abstractNum>
  <w:abstractNum w:abstractNumId="270">
    <w:nsid w:val="67F160A4"/>
    <w:multiLevelType w:val="hybridMultilevel"/>
    <w:tmpl w:val="876C9C32"/>
    <w:lvl w:ilvl="0" w:tplc="CF904044">
      <w:numFmt w:val="bullet"/>
      <w:lvlText w:val=""/>
      <w:lvlJc w:val="left"/>
      <w:pPr>
        <w:ind w:left="467" w:hanging="360"/>
      </w:pPr>
      <w:rPr>
        <w:rFonts w:ascii="Wingdings" w:eastAsia="Wingdings" w:hAnsi="Wingdings" w:cs="Wingdings" w:hint="default"/>
        <w:w w:val="100"/>
        <w:sz w:val="24"/>
        <w:szCs w:val="24"/>
        <w:lang w:val="ru-RU" w:eastAsia="ru-RU" w:bidi="ru-RU"/>
      </w:rPr>
    </w:lvl>
    <w:lvl w:ilvl="1" w:tplc="DCDC7E20">
      <w:numFmt w:val="bullet"/>
      <w:lvlText w:val="•"/>
      <w:lvlJc w:val="left"/>
      <w:pPr>
        <w:ind w:left="960" w:hanging="360"/>
      </w:pPr>
      <w:rPr>
        <w:rFonts w:hint="default"/>
        <w:lang w:val="ru-RU" w:eastAsia="ru-RU" w:bidi="ru-RU"/>
      </w:rPr>
    </w:lvl>
    <w:lvl w:ilvl="2" w:tplc="1A26867A">
      <w:numFmt w:val="bullet"/>
      <w:lvlText w:val="•"/>
      <w:lvlJc w:val="left"/>
      <w:pPr>
        <w:ind w:left="1461" w:hanging="360"/>
      </w:pPr>
      <w:rPr>
        <w:rFonts w:hint="default"/>
        <w:lang w:val="ru-RU" w:eastAsia="ru-RU" w:bidi="ru-RU"/>
      </w:rPr>
    </w:lvl>
    <w:lvl w:ilvl="3" w:tplc="6E5E64DA">
      <w:numFmt w:val="bullet"/>
      <w:lvlText w:val="•"/>
      <w:lvlJc w:val="left"/>
      <w:pPr>
        <w:ind w:left="1962" w:hanging="360"/>
      </w:pPr>
      <w:rPr>
        <w:rFonts w:hint="default"/>
        <w:lang w:val="ru-RU" w:eastAsia="ru-RU" w:bidi="ru-RU"/>
      </w:rPr>
    </w:lvl>
    <w:lvl w:ilvl="4" w:tplc="7EC86046">
      <w:numFmt w:val="bullet"/>
      <w:lvlText w:val="•"/>
      <w:lvlJc w:val="left"/>
      <w:pPr>
        <w:ind w:left="2462" w:hanging="360"/>
      </w:pPr>
      <w:rPr>
        <w:rFonts w:hint="default"/>
        <w:lang w:val="ru-RU" w:eastAsia="ru-RU" w:bidi="ru-RU"/>
      </w:rPr>
    </w:lvl>
    <w:lvl w:ilvl="5" w:tplc="B886834C">
      <w:numFmt w:val="bullet"/>
      <w:lvlText w:val="•"/>
      <w:lvlJc w:val="left"/>
      <w:pPr>
        <w:ind w:left="2963" w:hanging="360"/>
      </w:pPr>
      <w:rPr>
        <w:rFonts w:hint="default"/>
        <w:lang w:val="ru-RU" w:eastAsia="ru-RU" w:bidi="ru-RU"/>
      </w:rPr>
    </w:lvl>
    <w:lvl w:ilvl="6" w:tplc="5F0838B2">
      <w:numFmt w:val="bullet"/>
      <w:lvlText w:val="•"/>
      <w:lvlJc w:val="left"/>
      <w:pPr>
        <w:ind w:left="3464" w:hanging="360"/>
      </w:pPr>
      <w:rPr>
        <w:rFonts w:hint="default"/>
        <w:lang w:val="ru-RU" w:eastAsia="ru-RU" w:bidi="ru-RU"/>
      </w:rPr>
    </w:lvl>
    <w:lvl w:ilvl="7" w:tplc="84867524">
      <w:numFmt w:val="bullet"/>
      <w:lvlText w:val="•"/>
      <w:lvlJc w:val="left"/>
      <w:pPr>
        <w:ind w:left="3964" w:hanging="360"/>
      </w:pPr>
      <w:rPr>
        <w:rFonts w:hint="default"/>
        <w:lang w:val="ru-RU" w:eastAsia="ru-RU" w:bidi="ru-RU"/>
      </w:rPr>
    </w:lvl>
    <w:lvl w:ilvl="8" w:tplc="43EE8D58">
      <w:numFmt w:val="bullet"/>
      <w:lvlText w:val="•"/>
      <w:lvlJc w:val="left"/>
      <w:pPr>
        <w:ind w:left="4465" w:hanging="360"/>
      </w:pPr>
      <w:rPr>
        <w:rFonts w:hint="default"/>
        <w:lang w:val="ru-RU" w:eastAsia="ru-RU" w:bidi="ru-RU"/>
      </w:rPr>
    </w:lvl>
  </w:abstractNum>
  <w:abstractNum w:abstractNumId="271">
    <w:nsid w:val="680002B9"/>
    <w:multiLevelType w:val="hybridMultilevel"/>
    <w:tmpl w:val="61C4239E"/>
    <w:lvl w:ilvl="0" w:tplc="EBE6999A">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38F4647C">
      <w:numFmt w:val="bullet"/>
      <w:lvlText w:val="•"/>
      <w:lvlJc w:val="left"/>
      <w:pPr>
        <w:ind w:left="636" w:hanging="180"/>
      </w:pPr>
      <w:rPr>
        <w:rFonts w:hint="default"/>
        <w:lang w:val="ru-RU" w:eastAsia="ru-RU" w:bidi="ru-RU"/>
      </w:rPr>
    </w:lvl>
    <w:lvl w:ilvl="2" w:tplc="5BBEDDEC">
      <w:numFmt w:val="bullet"/>
      <w:lvlText w:val="•"/>
      <w:lvlJc w:val="left"/>
      <w:pPr>
        <w:ind w:left="1173" w:hanging="180"/>
      </w:pPr>
      <w:rPr>
        <w:rFonts w:hint="default"/>
        <w:lang w:val="ru-RU" w:eastAsia="ru-RU" w:bidi="ru-RU"/>
      </w:rPr>
    </w:lvl>
    <w:lvl w:ilvl="3" w:tplc="42B447D2">
      <w:numFmt w:val="bullet"/>
      <w:lvlText w:val="•"/>
      <w:lvlJc w:val="left"/>
      <w:pPr>
        <w:ind w:left="1710" w:hanging="180"/>
      </w:pPr>
      <w:rPr>
        <w:rFonts w:hint="default"/>
        <w:lang w:val="ru-RU" w:eastAsia="ru-RU" w:bidi="ru-RU"/>
      </w:rPr>
    </w:lvl>
    <w:lvl w:ilvl="4" w:tplc="AD64886A">
      <w:numFmt w:val="bullet"/>
      <w:lvlText w:val="•"/>
      <w:lvlJc w:val="left"/>
      <w:pPr>
        <w:ind w:left="2246" w:hanging="180"/>
      </w:pPr>
      <w:rPr>
        <w:rFonts w:hint="default"/>
        <w:lang w:val="ru-RU" w:eastAsia="ru-RU" w:bidi="ru-RU"/>
      </w:rPr>
    </w:lvl>
    <w:lvl w:ilvl="5" w:tplc="B66A9114">
      <w:numFmt w:val="bullet"/>
      <w:lvlText w:val="•"/>
      <w:lvlJc w:val="left"/>
      <w:pPr>
        <w:ind w:left="2783" w:hanging="180"/>
      </w:pPr>
      <w:rPr>
        <w:rFonts w:hint="default"/>
        <w:lang w:val="ru-RU" w:eastAsia="ru-RU" w:bidi="ru-RU"/>
      </w:rPr>
    </w:lvl>
    <w:lvl w:ilvl="6" w:tplc="573298D4">
      <w:numFmt w:val="bullet"/>
      <w:lvlText w:val="•"/>
      <w:lvlJc w:val="left"/>
      <w:pPr>
        <w:ind w:left="3320" w:hanging="180"/>
      </w:pPr>
      <w:rPr>
        <w:rFonts w:hint="default"/>
        <w:lang w:val="ru-RU" w:eastAsia="ru-RU" w:bidi="ru-RU"/>
      </w:rPr>
    </w:lvl>
    <w:lvl w:ilvl="7" w:tplc="8398C0DA">
      <w:numFmt w:val="bullet"/>
      <w:lvlText w:val="•"/>
      <w:lvlJc w:val="left"/>
      <w:pPr>
        <w:ind w:left="3856" w:hanging="180"/>
      </w:pPr>
      <w:rPr>
        <w:rFonts w:hint="default"/>
        <w:lang w:val="ru-RU" w:eastAsia="ru-RU" w:bidi="ru-RU"/>
      </w:rPr>
    </w:lvl>
    <w:lvl w:ilvl="8" w:tplc="15023DA6">
      <w:numFmt w:val="bullet"/>
      <w:lvlText w:val="•"/>
      <w:lvlJc w:val="left"/>
      <w:pPr>
        <w:ind w:left="4393" w:hanging="180"/>
      </w:pPr>
      <w:rPr>
        <w:rFonts w:hint="default"/>
        <w:lang w:val="ru-RU" w:eastAsia="ru-RU" w:bidi="ru-RU"/>
      </w:rPr>
    </w:lvl>
  </w:abstractNum>
  <w:abstractNum w:abstractNumId="272">
    <w:nsid w:val="680F5449"/>
    <w:multiLevelType w:val="hybridMultilevel"/>
    <w:tmpl w:val="5A0CD914"/>
    <w:lvl w:ilvl="0" w:tplc="767C047C">
      <w:start w:val="1"/>
      <w:numFmt w:val="decimal"/>
      <w:lvlText w:val="%1."/>
      <w:lvlJc w:val="left"/>
      <w:pPr>
        <w:ind w:left="107" w:hanging="300"/>
        <w:jc w:val="left"/>
      </w:pPr>
      <w:rPr>
        <w:rFonts w:ascii="Times New Roman" w:eastAsia="Times New Roman" w:hAnsi="Times New Roman" w:cs="Times New Roman" w:hint="default"/>
        <w:spacing w:val="-2"/>
        <w:w w:val="100"/>
        <w:sz w:val="24"/>
        <w:szCs w:val="24"/>
        <w:lang w:val="ru-RU" w:eastAsia="ru-RU" w:bidi="ru-RU"/>
      </w:rPr>
    </w:lvl>
    <w:lvl w:ilvl="1" w:tplc="82F69858">
      <w:numFmt w:val="bullet"/>
      <w:lvlText w:val="•"/>
      <w:lvlJc w:val="left"/>
      <w:pPr>
        <w:ind w:left="614" w:hanging="300"/>
      </w:pPr>
      <w:rPr>
        <w:rFonts w:hint="default"/>
        <w:lang w:val="ru-RU" w:eastAsia="ru-RU" w:bidi="ru-RU"/>
      </w:rPr>
    </w:lvl>
    <w:lvl w:ilvl="2" w:tplc="0A8E4BA8">
      <w:numFmt w:val="bullet"/>
      <w:lvlText w:val="•"/>
      <w:lvlJc w:val="left"/>
      <w:pPr>
        <w:ind w:left="1128" w:hanging="300"/>
      </w:pPr>
      <w:rPr>
        <w:rFonts w:hint="default"/>
        <w:lang w:val="ru-RU" w:eastAsia="ru-RU" w:bidi="ru-RU"/>
      </w:rPr>
    </w:lvl>
    <w:lvl w:ilvl="3" w:tplc="EB3854E4">
      <w:numFmt w:val="bullet"/>
      <w:lvlText w:val="•"/>
      <w:lvlJc w:val="left"/>
      <w:pPr>
        <w:ind w:left="1642" w:hanging="300"/>
      </w:pPr>
      <w:rPr>
        <w:rFonts w:hint="default"/>
        <w:lang w:val="ru-RU" w:eastAsia="ru-RU" w:bidi="ru-RU"/>
      </w:rPr>
    </w:lvl>
    <w:lvl w:ilvl="4" w:tplc="3AD0AF8C">
      <w:numFmt w:val="bullet"/>
      <w:lvlText w:val="•"/>
      <w:lvlJc w:val="left"/>
      <w:pPr>
        <w:ind w:left="2156" w:hanging="300"/>
      </w:pPr>
      <w:rPr>
        <w:rFonts w:hint="default"/>
        <w:lang w:val="ru-RU" w:eastAsia="ru-RU" w:bidi="ru-RU"/>
      </w:rPr>
    </w:lvl>
    <w:lvl w:ilvl="5" w:tplc="2F4CFEBA">
      <w:numFmt w:val="bullet"/>
      <w:lvlText w:val="•"/>
      <w:lvlJc w:val="left"/>
      <w:pPr>
        <w:ind w:left="2670" w:hanging="300"/>
      </w:pPr>
      <w:rPr>
        <w:rFonts w:hint="default"/>
        <w:lang w:val="ru-RU" w:eastAsia="ru-RU" w:bidi="ru-RU"/>
      </w:rPr>
    </w:lvl>
    <w:lvl w:ilvl="6" w:tplc="AD9CEE06">
      <w:numFmt w:val="bullet"/>
      <w:lvlText w:val="•"/>
      <w:lvlJc w:val="left"/>
      <w:pPr>
        <w:ind w:left="3184" w:hanging="300"/>
      </w:pPr>
      <w:rPr>
        <w:rFonts w:hint="default"/>
        <w:lang w:val="ru-RU" w:eastAsia="ru-RU" w:bidi="ru-RU"/>
      </w:rPr>
    </w:lvl>
    <w:lvl w:ilvl="7" w:tplc="E19CD98E">
      <w:numFmt w:val="bullet"/>
      <w:lvlText w:val="•"/>
      <w:lvlJc w:val="left"/>
      <w:pPr>
        <w:ind w:left="3698" w:hanging="300"/>
      </w:pPr>
      <w:rPr>
        <w:rFonts w:hint="default"/>
        <w:lang w:val="ru-RU" w:eastAsia="ru-RU" w:bidi="ru-RU"/>
      </w:rPr>
    </w:lvl>
    <w:lvl w:ilvl="8" w:tplc="C3A41D9A">
      <w:numFmt w:val="bullet"/>
      <w:lvlText w:val="•"/>
      <w:lvlJc w:val="left"/>
      <w:pPr>
        <w:ind w:left="4212" w:hanging="300"/>
      </w:pPr>
      <w:rPr>
        <w:rFonts w:hint="default"/>
        <w:lang w:val="ru-RU" w:eastAsia="ru-RU" w:bidi="ru-RU"/>
      </w:rPr>
    </w:lvl>
  </w:abstractNum>
  <w:abstractNum w:abstractNumId="273">
    <w:nsid w:val="68184103"/>
    <w:multiLevelType w:val="hybridMultilevel"/>
    <w:tmpl w:val="C3308EB2"/>
    <w:lvl w:ilvl="0" w:tplc="E6D87316">
      <w:start w:val="4"/>
      <w:numFmt w:val="upperRoman"/>
      <w:lvlText w:val="%1."/>
      <w:lvlJc w:val="left"/>
      <w:pPr>
        <w:ind w:left="107" w:hanging="387"/>
        <w:jc w:val="left"/>
      </w:pPr>
      <w:rPr>
        <w:rFonts w:ascii="Times New Roman" w:eastAsia="Times New Roman" w:hAnsi="Times New Roman" w:cs="Times New Roman" w:hint="default"/>
        <w:b/>
        <w:bCs/>
        <w:spacing w:val="-2"/>
        <w:w w:val="100"/>
        <w:sz w:val="24"/>
        <w:szCs w:val="24"/>
        <w:lang w:val="ru-RU" w:eastAsia="ru-RU" w:bidi="ru-RU"/>
      </w:rPr>
    </w:lvl>
    <w:lvl w:ilvl="1" w:tplc="AB1A6E5A">
      <w:numFmt w:val="bullet"/>
      <w:lvlText w:val="•"/>
      <w:lvlJc w:val="left"/>
      <w:pPr>
        <w:ind w:left="595" w:hanging="387"/>
      </w:pPr>
      <w:rPr>
        <w:rFonts w:hint="default"/>
        <w:lang w:val="ru-RU" w:eastAsia="ru-RU" w:bidi="ru-RU"/>
      </w:rPr>
    </w:lvl>
    <w:lvl w:ilvl="2" w:tplc="0F4E74D2">
      <w:numFmt w:val="bullet"/>
      <w:lvlText w:val="•"/>
      <w:lvlJc w:val="left"/>
      <w:pPr>
        <w:ind w:left="1090" w:hanging="387"/>
      </w:pPr>
      <w:rPr>
        <w:rFonts w:hint="default"/>
        <w:lang w:val="ru-RU" w:eastAsia="ru-RU" w:bidi="ru-RU"/>
      </w:rPr>
    </w:lvl>
    <w:lvl w:ilvl="3" w:tplc="F5DA34E2">
      <w:numFmt w:val="bullet"/>
      <w:lvlText w:val="•"/>
      <w:lvlJc w:val="left"/>
      <w:pPr>
        <w:ind w:left="1585" w:hanging="387"/>
      </w:pPr>
      <w:rPr>
        <w:rFonts w:hint="default"/>
        <w:lang w:val="ru-RU" w:eastAsia="ru-RU" w:bidi="ru-RU"/>
      </w:rPr>
    </w:lvl>
    <w:lvl w:ilvl="4" w:tplc="1BAAC74A">
      <w:numFmt w:val="bullet"/>
      <w:lvlText w:val="•"/>
      <w:lvlJc w:val="left"/>
      <w:pPr>
        <w:ind w:left="2081" w:hanging="387"/>
      </w:pPr>
      <w:rPr>
        <w:rFonts w:hint="default"/>
        <w:lang w:val="ru-RU" w:eastAsia="ru-RU" w:bidi="ru-RU"/>
      </w:rPr>
    </w:lvl>
    <w:lvl w:ilvl="5" w:tplc="F3545ED4">
      <w:numFmt w:val="bullet"/>
      <w:lvlText w:val="•"/>
      <w:lvlJc w:val="left"/>
      <w:pPr>
        <w:ind w:left="2576" w:hanging="387"/>
      </w:pPr>
      <w:rPr>
        <w:rFonts w:hint="default"/>
        <w:lang w:val="ru-RU" w:eastAsia="ru-RU" w:bidi="ru-RU"/>
      </w:rPr>
    </w:lvl>
    <w:lvl w:ilvl="6" w:tplc="61126A16">
      <w:numFmt w:val="bullet"/>
      <w:lvlText w:val="•"/>
      <w:lvlJc w:val="left"/>
      <w:pPr>
        <w:ind w:left="3071" w:hanging="387"/>
      </w:pPr>
      <w:rPr>
        <w:rFonts w:hint="default"/>
        <w:lang w:val="ru-RU" w:eastAsia="ru-RU" w:bidi="ru-RU"/>
      </w:rPr>
    </w:lvl>
    <w:lvl w:ilvl="7" w:tplc="56988332">
      <w:numFmt w:val="bullet"/>
      <w:lvlText w:val="•"/>
      <w:lvlJc w:val="left"/>
      <w:pPr>
        <w:ind w:left="3567" w:hanging="387"/>
      </w:pPr>
      <w:rPr>
        <w:rFonts w:hint="default"/>
        <w:lang w:val="ru-RU" w:eastAsia="ru-RU" w:bidi="ru-RU"/>
      </w:rPr>
    </w:lvl>
    <w:lvl w:ilvl="8" w:tplc="AA0AAD5A">
      <w:numFmt w:val="bullet"/>
      <w:lvlText w:val="•"/>
      <w:lvlJc w:val="left"/>
      <w:pPr>
        <w:ind w:left="4062" w:hanging="387"/>
      </w:pPr>
      <w:rPr>
        <w:rFonts w:hint="default"/>
        <w:lang w:val="ru-RU" w:eastAsia="ru-RU" w:bidi="ru-RU"/>
      </w:rPr>
    </w:lvl>
  </w:abstractNum>
  <w:abstractNum w:abstractNumId="274">
    <w:nsid w:val="68B53690"/>
    <w:multiLevelType w:val="hybridMultilevel"/>
    <w:tmpl w:val="F8D0DE08"/>
    <w:lvl w:ilvl="0" w:tplc="60F885D0">
      <w:numFmt w:val="bullet"/>
      <w:lvlText w:val=""/>
      <w:lvlJc w:val="left"/>
      <w:pPr>
        <w:ind w:left="467" w:hanging="360"/>
      </w:pPr>
      <w:rPr>
        <w:rFonts w:ascii="Wingdings" w:eastAsia="Wingdings" w:hAnsi="Wingdings" w:cs="Wingdings" w:hint="default"/>
        <w:w w:val="100"/>
        <w:sz w:val="24"/>
        <w:szCs w:val="24"/>
        <w:lang w:val="ru-RU" w:eastAsia="ru-RU" w:bidi="ru-RU"/>
      </w:rPr>
    </w:lvl>
    <w:lvl w:ilvl="1" w:tplc="095EA9A6">
      <w:numFmt w:val="bullet"/>
      <w:lvlText w:val="•"/>
      <w:lvlJc w:val="left"/>
      <w:pPr>
        <w:ind w:left="1843" w:hanging="360"/>
      </w:pPr>
      <w:rPr>
        <w:rFonts w:hint="default"/>
        <w:lang w:val="ru-RU" w:eastAsia="ru-RU" w:bidi="ru-RU"/>
      </w:rPr>
    </w:lvl>
    <w:lvl w:ilvl="2" w:tplc="F59AB11E">
      <w:numFmt w:val="bullet"/>
      <w:lvlText w:val="•"/>
      <w:lvlJc w:val="left"/>
      <w:pPr>
        <w:ind w:left="3227" w:hanging="360"/>
      </w:pPr>
      <w:rPr>
        <w:rFonts w:hint="default"/>
        <w:lang w:val="ru-RU" w:eastAsia="ru-RU" w:bidi="ru-RU"/>
      </w:rPr>
    </w:lvl>
    <w:lvl w:ilvl="3" w:tplc="6D5244A0">
      <w:numFmt w:val="bullet"/>
      <w:lvlText w:val="•"/>
      <w:lvlJc w:val="left"/>
      <w:pPr>
        <w:ind w:left="4611" w:hanging="360"/>
      </w:pPr>
      <w:rPr>
        <w:rFonts w:hint="default"/>
        <w:lang w:val="ru-RU" w:eastAsia="ru-RU" w:bidi="ru-RU"/>
      </w:rPr>
    </w:lvl>
    <w:lvl w:ilvl="4" w:tplc="14A8F5E2">
      <w:numFmt w:val="bullet"/>
      <w:lvlText w:val="•"/>
      <w:lvlJc w:val="left"/>
      <w:pPr>
        <w:ind w:left="5995" w:hanging="360"/>
      </w:pPr>
      <w:rPr>
        <w:rFonts w:hint="default"/>
        <w:lang w:val="ru-RU" w:eastAsia="ru-RU" w:bidi="ru-RU"/>
      </w:rPr>
    </w:lvl>
    <w:lvl w:ilvl="5" w:tplc="6D247F1E">
      <w:numFmt w:val="bullet"/>
      <w:lvlText w:val="•"/>
      <w:lvlJc w:val="left"/>
      <w:pPr>
        <w:ind w:left="7379" w:hanging="360"/>
      </w:pPr>
      <w:rPr>
        <w:rFonts w:hint="default"/>
        <w:lang w:val="ru-RU" w:eastAsia="ru-RU" w:bidi="ru-RU"/>
      </w:rPr>
    </w:lvl>
    <w:lvl w:ilvl="6" w:tplc="07E08EFC">
      <w:numFmt w:val="bullet"/>
      <w:lvlText w:val="•"/>
      <w:lvlJc w:val="left"/>
      <w:pPr>
        <w:ind w:left="8762" w:hanging="360"/>
      </w:pPr>
      <w:rPr>
        <w:rFonts w:hint="default"/>
        <w:lang w:val="ru-RU" w:eastAsia="ru-RU" w:bidi="ru-RU"/>
      </w:rPr>
    </w:lvl>
    <w:lvl w:ilvl="7" w:tplc="DA9EA2DA">
      <w:numFmt w:val="bullet"/>
      <w:lvlText w:val="•"/>
      <w:lvlJc w:val="left"/>
      <w:pPr>
        <w:ind w:left="10146" w:hanging="360"/>
      </w:pPr>
      <w:rPr>
        <w:rFonts w:hint="default"/>
        <w:lang w:val="ru-RU" w:eastAsia="ru-RU" w:bidi="ru-RU"/>
      </w:rPr>
    </w:lvl>
    <w:lvl w:ilvl="8" w:tplc="140EC798">
      <w:numFmt w:val="bullet"/>
      <w:lvlText w:val="•"/>
      <w:lvlJc w:val="left"/>
      <w:pPr>
        <w:ind w:left="11530" w:hanging="360"/>
      </w:pPr>
      <w:rPr>
        <w:rFonts w:hint="default"/>
        <w:lang w:val="ru-RU" w:eastAsia="ru-RU" w:bidi="ru-RU"/>
      </w:rPr>
    </w:lvl>
  </w:abstractNum>
  <w:abstractNum w:abstractNumId="275">
    <w:nsid w:val="68B648F6"/>
    <w:multiLevelType w:val="hybridMultilevel"/>
    <w:tmpl w:val="8544F6E6"/>
    <w:lvl w:ilvl="0" w:tplc="A148EF14">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6B5AFA26">
      <w:numFmt w:val="bullet"/>
      <w:lvlText w:val="•"/>
      <w:lvlJc w:val="left"/>
      <w:pPr>
        <w:ind w:left="633" w:hanging="240"/>
      </w:pPr>
      <w:rPr>
        <w:rFonts w:hint="default"/>
        <w:lang w:val="ru-RU" w:eastAsia="ru-RU" w:bidi="ru-RU"/>
      </w:rPr>
    </w:lvl>
    <w:lvl w:ilvl="2" w:tplc="2F4E147A">
      <w:numFmt w:val="bullet"/>
      <w:lvlText w:val="•"/>
      <w:lvlJc w:val="left"/>
      <w:pPr>
        <w:ind w:left="1166" w:hanging="240"/>
      </w:pPr>
      <w:rPr>
        <w:rFonts w:hint="default"/>
        <w:lang w:val="ru-RU" w:eastAsia="ru-RU" w:bidi="ru-RU"/>
      </w:rPr>
    </w:lvl>
    <w:lvl w:ilvl="3" w:tplc="F0548F2A">
      <w:numFmt w:val="bullet"/>
      <w:lvlText w:val="•"/>
      <w:lvlJc w:val="left"/>
      <w:pPr>
        <w:ind w:left="1700" w:hanging="240"/>
      </w:pPr>
      <w:rPr>
        <w:rFonts w:hint="default"/>
        <w:lang w:val="ru-RU" w:eastAsia="ru-RU" w:bidi="ru-RU"/>
      </w:rPr>
    </w:lvl>
    <w:lvl w:ilvl="4" w:tplc="C082DF06">
      <w:numFmt w:val="bullet"/>
      <w:lvlText w:val="•"/>
      <w:lvlJc w:val="left"/>
      <w:pPr>
        <w:ind w:left="2233" w:hanging="240"/>
      </w:pPr>
      <w:rPr>
        <w:rFonts w:hint="default"/>
        <w:lang w:val="ru-RU" w:eastAsia="ru-RU" w:bidi="ru-RU"/>
      </w:rPr>
    </w:lvl>
    <w:lvl w:ilvl="5" w:tplc="751C2B02">
      <w:numFmt w:val="bullet"/>
      <w:lvlText w:val="•"/>
      <w:lvlJc w:val="left"/>
      <w:pPr>
        <w:ind w:left="2767" w:hanging="240"/>
      </w:pPr>
      <w:rPr>
        <w:rFonts w:hint="default"/>
        <w:lang w:val="ru-RU" w:eastAsia="ru-RU" w:bidi="ru-RU"/>
      </w:rPr>
    </w:lvl>
    <w:lvl w:ilvl="6" w:tplc="3CAAC762">
      <w:numFmt w:val="bullet"/>
      <w:lvlText w:val="•"/>
      <w:lvlJc w:val="left"/>
      <w:pPr>
        <w:ind w:left="3300" w:hanging="240"/>
      </w:pPr>
      <w:rPr>
        <w:rFonts w:hint="default"/>
        <w:lang w:val="ru-RU" w:eastAsia="ru-RU" w:bidi="ru-RU"/>
      </w:rPr>
    </w:lvl>
    <w:lvl w:ilvl="7" w:tplc="9034C56C">
      <w:numFmt w:val="bullet"/>
      <w:lvlText w:val="•"/>
      <w:lvlJc w:val="left"/>
      <w:pPr>
        <w:ind w:left="3833" w:hanging="240"/>
      </w:pPr>
      <w:rPr>
        <w:rFonts w:hint="default"/>
        <w:lang w:val="ru-RU" w:eastAsia="ru-RU" w:bidi="ru-RU"/>
      </w:rPr>
    </w:lvl>
    <w:lvl w:ilvl="8" w:tplc="5A364188">
      <w:numFmt w:val="bullet"/>
      <w:lvlText w:val="•"/>
      <w:lvlJc w:val="left"/>
      <w:pPr>
        <w:ind w:left="4367" w:hanging="240"/>
      </w:pPr>
      <w:rPr>
        <w:rFonts w:hint="default"/>
        <w:lang w:val="ru-RU" w:eastAsia="ru-RU" w:bidi="ru-RU"/>
      </w:rPr>
    </w:lvl>
  </w:abstractNum>
  <w:abstractNum w:abstractNumId="276">
    <w:nsid w:val="68E849FF"/>
    <w:multiLevelType w:val="hybridMultilevel"/>
    <w:tmpl w:val="F09046AA"/>
    <w:lvl w:ilvl="0" w:tplc="5E22A0D0">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C2FA9F24">
      <w:numFmt w:val="bullet"/>
      <w:lvlText w:val="•"/>
      <w:lvlJc w:val="left"/>
      <w:pPr>
        <w:ind w:left="591" w:hanging="240"/>
      </w:pPr>
      <w:rPr>
        <w:rFonts w:hint="default"/>
        <w:lang w:val="ru-RU" w:eastAsia="ru-RU" w:bidi="ru-RU"/>
      </w:rPr>
    </w:lvl>
    <w:lvl w:ilvl="2" w:tplc="C4CA0116">
      <w:numFmt w:val="bullet"/>
      <w:lvlText w:val="•"/>
      <w:lvlJc w:val="left"/>
      <w:pPr>
        <w:ind w:left="1083" w:hanging="240"/>
      </w:pPr>
      <w:rPr>
        <w:rFonts w:hint="default"/>
        <w:lang w:val="ru-RU" w:eastAsia="ru-RU" w:bidi="ru-RU"/>
      </w:rPr>
    </w:lvl>
    <w:lvl w:ilvl="3" w:tplc="E348F3B8">
      <w:numFmt w:val="bullet"/>
      <w:lvlText w:val="•"/>
      <w:lvlJc w:val="left"/>
      <w:pPr>
        <w:ind w:left="1575" w:hanging="240"/>
      </w:pPr>
      <w:rPr>
        <w:rFonts w:hint="default"/>
        <w:lang w:val="ru-RU" w:eastAsia="ru-RU" w:bidi="ru-RU"/>
      </w:rPr>
    </w:lvl>
    <w:lvl w:ilvl="4" w:tplc="A3F6B3B4">
      <w:numFmt w:val="bullet"/>
      <w:lvlText w:val="•"/>
      <w:lvlJc w:val="left"/>
      <w:pPr>
        <w:ind w:left="2067" w:hanging="240"/>
      </w:pPr>
      <w:rPr>
        <w:rFonts w:hint="default"/>
        <w:lang w:val="ru-RU" w:eastAsia="ru-RU" w:bidi="ru-RU"/>
      </w:rPr>
    </w:lvl>
    <w:lvl w:ilvl="5" w:tplc="99562010">
      <w:numFmt w:val="bullet"/>
      <w:lvlText w:val="•"/>
      <w:lvlJc w:val="left"/>
      <w:pPr>
        <w:ind w:left="2559" w:hanging="240"/>
      </w:pPr>
      <w:rPr>
        <w:rFonts w:hint="default"/>
        <w:lang w:val="ru-RU" w:eastAsia="ru-RU" w:bidi="ru-RU"/>
      </w:rPr>
    </w:lvl>
    <w:lvl w:ilvl="6" w:tplc="6CC6650E">
      <w:numFmt w:val="bullet"/>
      <w:lvlText w:val="•"/>
      <w:lvlJc w:val="left"/>
      <w:pPr>
        <w:ind w:left="3050" w:hanging="240"/>
      </w:pPr>
      <w:rPr>
        <w:rFonts w:hint="default"/>
        <w:lang w:val="ru-RU" w:eastAsia="ru-RU" w:bidi="ru-RU"/>
      </w:rPr>
    </w:lvl>
    <w:lvl w:ilvl="7" w:tplc="6142AFBC">
      <w:numFmt w:val="bullet"/>
      <w:lvlText w:val="•"/>
      <w:lvlJc w:val="left"/>
      <w:pPr>
        <w:ind w:left="3542" w:hanging="240"/>
      </w:pPr>
      <w:rPr>
        <w:rFonts w:hint="default"/>
        <w:lang w:val="ru-RU" w:eastAsia="ru-RU" w:bidi="ru-RU"/>
      </w:rPr>
    </w:lvl>
    <w:lvl w:ilvl="8" w:tplc="68980C68">
      <w:numFmt w:val="bullet"/>
      <w:lvlText w:val="•"/>
      <w:lvlJc w:val="left"/>
      <w:pPr>
        <w:ind w:left="4034" w:hanging="240"/>
      </w:pPr>
      <w:rPr>
        <w:rFonts w:hint="default"/>
        <w:lang w:val="ru-RU" w:eastAsia="ru-RU" w:bidi="ru-RU"/>
      </w:rPr>
    </w:lvl>
  </w:abstractNum>
  <w:abstractNum w:abstractNumId="277">
    <w:nsid w:val="69676508"/>
    <w:multiLevelType w:val="hybridMultilevel"/>
    <w:tmpl w:val="76D43C76"/>
    <w:lvl w:ilvl="0" w:tplc="FF7CC1C6">
      <w:numFmt w:val="bullet"/>
      <w:lvlText w:val="–"/>
      <w:lvlJc w:val="left"/>
      <w:pPr>
        <w:ind w:left="107" w:hanging="180"/>
      </w:pPr>
      <w:rPr>
        <w:rFonts w:ascii="Times New Roman" w:eastAsia="Times New Roman" w:hAnsi="Times New Roman" w:cs="Times New Roman" w:hint="default"/>
        <w:spacing w:val="-1"/>
        <w:w w:val="100"/>
        <w:sz w:val="24"/>
        <w:szCs w:val="24"/>
        <w:lang w:val="ru-RU" w:eastAsia="ru-RU" w:bidi="ru-RU"/>
      </w:rPr>
    </w:lvl>
    <w:lvl w:ilvl="1" w:tplc="53B47586">
      <w:numFmt w:val="bullet"/>
      <w:lvlText w:val="•"/>
      <w:lvlJc w:val="left"/>
      <w:pPr>
        <w:ind w:left="568" w:hanging="180"/>
      </w:pPr>
      <w:rPr>
        <w:rFonts w:hint="default"/>
        <w:lang w:val="ru-RU" w:eastAsia="ru-RU" w:bidi="ru-RU"/>
      </w:rPr>
    </w:lvl>
    <w:lvl w:ilvl="2" w:tplc="0B4484F8">
      <w:numFmt w:val="bullet"/>
      <w:lvlText w:val="•"/>
      <w:lvlJc w:val="left"/>
      <w:pPr>
        <w:ind w:left="1036" w:hanging="180"/>
      </w:pPr>
      <w:rPr>
        <w:rFonts w:hint="default"/>
        <w:lang w:val="ru-RU" w:eastAsia="ru-RU" w:bidi="ru-RU"/>
      </w:rPr>
    </w:lvl>
    <w:lvl w:ilvl="3" w:tplc="C540E0B4">
      <w:numFmt w:val="bullet"/>
      <w:lvlText w:val="•"/>
      <w:lvlJc w:val="left"/>
      <w:pPr>
        <w:ind w:left="1504" w:hanging="180"/>
      </w:pPr>
      <w:rPr>
        <w:rFonts w:hint="default"/>
        <w:lang w:val="ru-RU" w:eastAsia="ru-RU" w:bidi="ru-RU"/>
      </w:rPr>
    </w:lvl>
    <w:lvl w:ilvl="4" w:tplc="069497C8">
      <w:numFmt w:val="bullet"/>
      <w:lvlText w:val="•"/>
      <w:lvlJc w:val="left"/>
      <w:pPr>
        <w:ind w:left="1973" w:hanging="180"/>
      </w:pPr>
      <w:rPr>
        <w:rFonts w:hint="default"/>
        <w:lang w:val="ru-RU" w:eastAsia="ru-RU" w:bidi="ru-RU"/>
      </w:rPr>
    </w:lvl>
    <w:lvl w:ilvl="5" w:tplc="3A5A0D00">
      <w:numFmt w:val="bullet"/>
      <w:lvlText w:val="•"/>
      <w:lvlJc w:val="left"/>
      <w:pPr>
        <w:ind w:left="2441" w:hanging="180"/>
      </w:pPr>
      <w:rPr>
        <w:rFonts w:hint="default"/>
        <w:lang w:val="ru-RU" w:eastAsia="ru-RU" w:bidi="ru-RU"/>
      </w:rPr>
    </w:lvl>
    <w:lvl w:ilvl="6" w:tplc="3CC82826">
      <w:numFmt w:val="bullet"/>
      <w:lvlText w:val="•"/>
      <w:lvlJc w:val="left"/>
      <w:pPr>
        <w:ind w:left="2909" w:hanging="180"/>
      </w:pPr>
      <w:rPr>
        <w:rFonts w:hint="default"/>
        <w:lang w:val="ru-RU" w:eastAsia="ru-RU" w:bidi="ru-RU"/>
      </w:rPr>
    </w:lvl>
    <w:lvl w:ilvl="7" w:tplc="97D2C74E">
      <w:numFmt w:val="bullet"/>
      <w:lvlText w:val="•"/>
      <w:lvlJc w:val="left"/>
      <w:pPr>
        <w:ind w:left="3378" w:hanging="180"/>
      </w:pPr>
      <w:rPr>
        <w:rFonts w:hint="default"/>
        <w:lang w:val="ru-RU" w:eastAsia="ru-RU" w:bidi="ru-RU"/>
      </w:rPr>
    </w:lvl>
    <w:lvl w:ilvl="8" w:tplc="99C45A7C">
      <w:numFmt w:val="bullet"/>
      <w:lvlText w:val="•"/>
      <w:lvlJc w:val="left"/>
      <w:pPr>
        <w:ind w:left="3846" w:hanging="180"/>
      </w:pPr>
      <w:rPr>
        <w:rFonts w:hint="default"/>
        <w:lang w:val="ru-RU" w:eastAsia="ru-RU" w:bidi="ru-RU"/>
      </w:rPr>
    </w:lvl>
  </w:abstractNum>
  <w:abstractNum w:abstractNumId="278">
    <w:nsid w:val="69AE0438"/>
    <w:multiLevelType w:val="hybridMultilevel"/>
    <w:tmpl w:val="24BC8EF2"/>
    <w:lvl w:ilvl="0" w:tplc="7158C726">
      <w:start w:val="1"/>
      <w:numFmt w:val="decimal"/>
      <w:lvlText w:val="%1)"/>
      <w:lvlJc w:val="left"/>
      <w:pPr>
        <w:ind w:left="106" w:hanging="261"/>
        <w:jc w:val="left"/>
      </w:pPr>
      <w:rPr>
        <w:rFonts w:hint="default"/>
        <w:b/>
        <w:bCs/>
        <w:spacing w:val="-2"/>
        <w:w w:val="100"/>
        <w:lang w:val="ru-RU" w:eastAsia="ru-RU" w:bidi="ru-RU"/>
      </w:rPr>
    </w:lvl>
    <w:lvl w:ilvl="1" w:tplc="B13CD600">
      <w:numFmt w:val="bullet"/>
      <w:lvlText w:val="•"/>
      <w:lvlJc w:val="left"/>
      <w:pPr>
        <w:ind w:left="603" w:hanging="261"/>
      </w:pPr>
      <w:rPr>
        <w:rFonts w:hint="default"/>
        <w:lang w:val="ru-RU" w:eastAsia="ru-RU" w:bidi="ru-RU"/>
      </w:rPr>
    </w:lvl>
    <w:lvl w:ilvl="2" w:tplc="6592182E">
      <w:numFmt w:val="bullet"/>
      <w:lvlText w:val="•"/>
      <w:lvlJc w:val="left"/>
      <w:pPr>
        <w:ind w:left="1107" w:hanging="261"/>
      </w:pPr>
      <w:rPr>
        <w:rFonts w:hint="default"/>
        <w:lang w:val="ru-RU" w:eastAsia="ru-RU" w:bidi="ru-RU"/>
      </w:rPr>
    </w:lvl>
    <w:lvl w:ilvl="3" w:tplc="EC3A00B2">
      <w:numFmt w:val="bullet"/>
      <w:lvlText w:val="•"/>
      <w:lvlJc w:val="left"/>
      <w:pPr>
        <w:ind w:left="1610" w:hanging="261"/>
      </w:pPr>
      <w:rPr>
        <w:rFonts w:hint="default"/>
        <w:lang w:val="ru-RU" w:eastAsia="ru-RU" w:bidi="ru-RU"/>
      </w:rPr>
    </w:lvl>
    <w:lvl w:ilvl="4" w:tplc="06EAA7BC">
      <w:numFmt w:val="bullet"/>
      <w:lvlText w:val="•"/>
      <w:lvlJc w:val="left"/>
      <w:pPr>
        <w:ind w:left="2114" w:hanging="261"/>
      </w:pPr>
      <w:rPr>
        <w:rFonts w:hint="default"/>
        <w:lang w:val="ru-RU" w:eastAsia="ru-RU" w:bidi="ru-RU"/>
      </w:rPr>
    </w:lvl>
    <w:lvl w:ilvl="5" w:tplc="83D06668">
      <w:numFmt w:val="bullet"/>
      <w:lvlText w:val="•"/>
      <w:lvlJc w:val="left"/>
      <w:pPr>
        <w:ind w:left="2618" w:hanging="261"/>
      </w:pPr>
      <w:rPr>
        <w:rFonts w:hint="default"/>
        <w:lang w:val="ru-RU" w:eastAsia="ru-RU" w:bidi="ru-RU"/>
      </w:rPr>
    </w:lvl>
    <w:lvl w:ilvl="6" w:tplc="0F241682">
      <w:numFmt w:val="bullet"/>
      <w:lvlText w:val="•"/>
      <w:lvlJc w:val="left"/>
      <w:pPr>
        <w:ind w:left="3121" w:hanging="261"/>
      </w:pPr>
      <w:rPr>
        <w:rFonts w:hint="default"/>
        <w:lang w:val="ru-RU" w:eastAsia="ru-RU" w:bidi="ru-RU"/>
      </w:rPr>
    </w:lvl>
    <w:lvl w:ilvl="7" w:tplc="E44A6E80">
      <w:numFmt w:val="bullet"/>
      <w:lvlText w:val="•"/>
      <w:lvlJc w:val="left"/>
      <w:pPr>
        <w:ind w:left="3625" w:hanging="261"/>
      </w:pPr>
      <w:rPr>
        <w:rFonts w:hint="default"/>
        <w:lang w:val="ru-RU" w:eastAsia="ru-RU" w:bidi="ru-RU"/>
      </w:rPr>
    </w:lvl>
    <w:lvl w:ilvl="8" w:tplc="7ECCC5B2">
      <w:numFmt w:val="bullet"/>
      <w:lvlText w:val="•"/>
      <w:lvlJc w:val="left"/>
      <w:pPr>
        <w:ind w:left="4128" w:hanging="261"/>
      </w:pPr>
      <w:rPr>
        <w:rFonts w:hint="default"/>
        <w:lang w:val="ru-RU" w:eastAsia="ru-RU" w:bidi="ru-RU"/>
      </w:rPr>
    </w:lvl>
  </w:abstractNum>
  <w:abstractNum w:abstractNumId="279">
    <w:nsid w:val="6A4703EC"/>
    <w:multiLevelType w:val="hybridMultilevel"/>
    <w:tmpl w:val="58AEA402"/>
    <w:lvl w:ilvl="0" w:tplc="4FBE7BB8">
      <w:start w:val="1"/>
      <w:numFmt w:val="decimal"/>
      <w:lvlText w:val="%1)"/>
      <w:lvlJc w:val="left"/>
      <w:pPr>
        <w:ind w:left="107" w:hanging="261"/>
        <w:jc w:val="left"/>
      </w:pPr>
      <w:rPr>
        <w:rFonts w:ascii="Times New Roman" w:eastAsia="Times New Roman" w:hAnsi="Times New Roman" w:cs="Times New Roman" w:hint="default"/>
        <w:spacing w:val="-2"/>
        <w:w w:val="100"/>
        <w:sz w:val="24"/>
        <w:szCs w:val="24"/>
        <w:lang w:val="ru-RU" w:eastAsia="ru-RU" w:bidi="ru-RU"/>
      </w:rPr>
    </w:lvl>
    <w:lvl w:ilvl="1" w:tplc="DA9C2B2C">
      <w:numFmt w:val="bullet"/>
      <w:lvlText w:val="•"/>
      <w:lvlJc w:val="left"/>
      <w:pPr>
        <w:ind w:left="606" w:hanging="261"/>
      </w:pPr>
      <w:rPr>
        <w:rFonts w:hint="default"/>
        <w:lang w:val="ru-RU" w:eastAsia="ru-RU" w:bidi="ru-RU"/>
      </w:rPr>
    </w:lvl>
    <w:lvl w:ilvl="2" w:tplc="A134F356">
      <w:numFmt w:val="bullet"/>
      <w:lvlText w:val="•"/>
      <w:lvlJc w:val="left"/>
      <w:pPr>
        <w:ind w:left="1113" w:hanging="261"/>
      </w:pPr>
      <w:rPr>
        <w:rFonts w:hint="default"/>
        <w:lang w:val="ru-RU" w:eastAsia="ru-RU" w:bidi="ru-RU"/>
      </w:rPr>
    </w:lvl>
    <w:lvl w:ilvl="3" w:tplc="C88C2162">
      <w:numFmt w:val="bullet"/>
      <w:lvlText w:val="•"/>
      <w:lvlJc w:val="left"/>
      <w:pPr>
        <w:ind w:left="1620" w:hanging="261"/>
      </w:pPr>
      <w:rPr>
        <w:rFonts w:hint="default"/>
        <w:lang w:val="ru-RU" w:eastAsia="ru-RU" w:bidi="ru-RU"/>
      </w:rPr>
    </w:lvl>
    <w:lvl w:ilvl="4" w:tplc="2864F938">
      <w:numFmt w:val="bullet"/>
      <w:lvlText w:val="•"/>
      <w:lvlJc w:val="left"/>
      <w:pPr>
        <w:ind w:left="2127" w:hanging="261"/>
      </w:pPr>
      <w:rPr>
        <w:rFonts w:hint="default"/>
        <w:lang w:val="ru-RU" w:eastAsia="ru-RU" w:bidi="ru-RU"/>
      </w:rPr>
    </w:lvl>
    <w:lvl w:ilvl="5" w:tplc="91A29244">
      <w:numFmt w:val="bullet"/>
      <w:lvlText w:val="•"/>
      <w:lvlJc w:val="left"/>
      <w:pPr>
        <w:ind w:left="2634" w:hanging="261"/>
      </w:pPr>
      <w:rPr>
        <w:rFonts w:hint="default"/>
        <w:lang w:val="ru-RU" w:eastAsia="ru-RU" w:bidi="ru-RU"/>
      </w:rPr>
    </w:lvl>
    <w:lvl w:ilvl="6" w:tplc="DCA6849E">
      <w:numFmt w:val="bullet"/>
      <w:lvlText w:val="•"/>
      <w:lvlJc w:val="left"/>
      <w:pPr>
        <w:ind w:left="3140" w:hanging="261"/>
      </w:pPr>
      <w:rPr>
        <w:rFonts w:hint="default"/>
        <w:lang w:val="ru-RU" w:eastAsia="ru-RU" w:bidi="ru-RU"/>
      </w:rPr>
    </w:lvl>
    <w:lvl w:ilvl="7" w:tplc="0ADA86AC">
      <w:numFmt w:val="bullet"/>
      <w:lvlText w:val="•"/>
      <w:lvlJc w:val="left"/>
      <w:pPr>
        <w:ind w:left="3647" w:hanging="261"/>
      </w:pPr>
      <w:rPr>
        <w:rFonts w:hint="default"/>
        <w:lang w:val="ru-RU" w:eastAsia="ru-RU" w:bidi="ru-RU"/>
      </w:rPr>
    </w:lvl>
    <w:lvl w:ilvl="8" w:tplc="E976F8B2">
      <w:numFmt w:val="bullet"/>
      <w:lvlText w:val="•"/>
      <w:lvlJc w:val="left"/>
      <w:pPr>
        <w:ind w:left="4154" w:hanging="261"/>
      </w:pPr>
      <w:rPr>
        <w:rFonts w:hint="default"/>
        <w:lang w:val="ru-RU" w:eastAsia="ru-RU" w:bidi="ru-RU"/>
      </w:rPr>
    </w:lvl>
  </w:abstractNum>
  <w:abstractNum w:abstractNumId="280">
    <w:nsid w:val="6AA86F79"/>
    <w:multiLevelType w:val="hybridMultilevel"/>
    <w:tmpl w:val="9EC2FDF0"/>
    <w:lvl w:ilvl="0" w:tplc="6D1081A8">
      <w:numFmt w:val="bullet"/>
      <w:lvlText w:val=""/>
      <w:lvlJc w:val="left"/>
      <w:pPr>
        <w:ind w:left="467" w:hanging="360"/>
      </w:pPr>
      <w:rPr>
        <w:rFonts w:ascii="Symbol" w:eastAsia="Symbol" w:hAnsi="Symbol" w:cs="Symbol" w:hint="default"/>
        <w:w w:val="100"/>
        <w:sz w:val="24"/>
        <w:szCs w:val="24"/>
        <w:lang w:val="ru-RU" w:eastAsia="ru-RU" w:bidi="ru-RU"/>
      </w:rPr>
    </w:lvl>
    <w:lvl w:ilvl="1" w:tplc="83CCB690">
      <w:numFmt w:val="bullet"/>
      <w:lvlText w:val="•"/>
      <w:lvlJc w:val="left"/>
      <w:pPr>
        <w:ind w:left="993" w:hanging="360"/>
      </w:pPr>
      <w:rPr>
        <w:rFonts w:hint="default"/>
        <w:lang w:val="ru-RU" w:eastAsia="ru-RU" w:bidi="ru-RU"/>
      </w:rPr>
    </w:lvl>
    <w:lvl w:ilvl="2" w:tplc="2F8ED668">
      <w:numFmt w:val="bullet"/>
      <w:lvlText w:val="•"/>
      <w:lvlJc w:val="left"/>
      <w:pPr>
        <w:ind w:left="1527" w:hanging="360"/>
      </w:pPr>
      <w:rPr>
        <w:rFonts w:hint="default"/>
        <w:lang w:val="ru-RU" w:eastAsia="ru-RU" w:bidi="ru-RU"/>
      </w:rPr>
    </w:lvl>
    <w:lvl w:ilvl="3" w:tplc="D7100AE0">
      <w:numFmt w:val="bullet"/>
      <w:lvlText w:val="•"/>
      <w:lvlJc w:val="left"/>
      <w:pPr>
        <w:ind w:left="2061" w:hanging="360"/>
      </w:pPr>
      <w:rPr>
        <w:rFonts w:hint="default"/>
        <w:lang w:val="ru-RU" w:eastAsia="ru-RU" w:bidi="ru-RU"/>
      </w:rPr>
    </w:lvl>
    <w:lvl w:ilvl="4" w:tplc="7C08E240">
      <w:numFmt w:val="bullet"/>
      <w:lvlText w:val="•"/>
      <w:lvlJc w:val="left"/>
      <w:pPr>
        <w:ind w:left="2595" w:hanging="360"/>
      </w:pPr>
      <w:rPr>
        <w:rFonts w:hint="default"/>
        <w:lang w:val="ru-RU" w:eastAsia="ru-RU" w:bidi="ru-RU"/>
      </w:rPr>
    </w:lvl>
    <w:lvl w:ilvl="5" w:tplc="2DA80DBE">
      <w:numFmt w:val="bullet"/>
      <w:lvlText w:val="•"/>
      <w:lvlJc w:val="left"/>
      <w:pPr>
        <w:ind w:left="3129" w:hanging="360"/>
      </w:pPr>
      <w:rPr>
        <w:rFonts w:hint="default"/>
        <w:lang w:val="ru-RU" w:eastAsia="ru-RU" w:bidi="ru-RU"/>
      </w:rPr>
    </w:lvl>
    <w:lvl w:ilvl="6" w:tplc="7ECA6FF6">
      <w:numFmt w:val="bullet"/>
      <w:lvlText w:val="•"/>
      <w:lvlJc w:val="left"/>
      <w:pPr>
        <w:ind w:left="3662" w:hanging="360"/>
      </w:pPr>
      <w:rPr>
        <w:rFonts w:hint="default"/>
        <w:lang w:val="ru-RU" w:eastAsia="ru-RU" w:bidi="ru-RU"/>
      </w:rPr>
    </w:lvl>
    <w:lvl w:ilvl="7" w:tplc="CC7C5062">
      <w:numFmt w:val="bullet"/>
      <w:lvlText w:val="•"/>
      <w:lvlJc w:val="left"/>
      <w:pPr>
        <w:ind w:left="4196" w:hanging="360"/>
      </w:pPr>
      <w:rPr>
        <w:rFonts w:hint="default"/>
        <w:lang w:val="ru-RU" w:eastAsia="ru-RU" w:bidi="ru-RU"/>
      </w:rPr>
    </w:lvl>
    <w:lvl w:ilvl="8" w:tplc="34E4811C">
      <w:numFmt w:val="bullet"/>
      <w:lvlText w:val="•"/>
      <w:lvlJc w:val="left"/>
      <w:pPr>
        <w:ind w:left="4730" w:hanging="360"/>
      </w:pPr>
      <w:rPr>
        <w:rFonts w:hint="default"/>
        <w:lang w:val="ru-RU" w:eastAsia="ru-RU" w:bidi="ru-RU"/>
      </w:rPr>
    </w:lvl>
  </w:abstractNum>
  <w:abstractNum w:abstractNumId="281">
    <w:nsid w:val="6AF46970"/>
    <w:multiLevelType w:val="hybridMultilevel"/>
    <w:tmpl w:val="7688D4BE"/>
    <w:lvl w:ilvl="0" w:tplc="10CCD192">
      <w:start w:val="2"/>
      <w:numFmt w:val="upperRoman"/>
      <w:lvlText w:val="%1."/>
      <w:lvlJc w:val="left"/>
      <w:pPr>
        <w:ind w:left="107" w:hanging="308"/>
        <w:jc w:val="left"/>
      </w:pPr>
      <w:rPr>
        <w:rFonts w:ascii="Times New Roman" w:eastAsia="Times New Roman" w:hAnsi="Times New Roman" w:cs="Times New Roman" w:hint="default"/>
        <w:b/>
        <w:bCs/>
        <w:spacing w:val="-1"/>
        <w:w w:val="100"/>
        <w:sz w:val="24"/>
        <w:szCs w:val="24"/>
        <w:lang w:val="ru-RU" w:eastAsia="ru-RU" w:bidi="ru-RU"/>
      </w:rPr>
    </w:lvl>
    <w:lvl w:ilvl="1" w:tplc="4850909A">
      <w:numFmt w:val="bullet"/>
      <w:lvlText w:val="•"/>
      <w:lvlJc w:val="left"/>
      <w:pPr>
        <w:ind w:left="688" w:hanging="308"/>
      </w:pPr>
      <w:rPr>
        <w:rFonts w:hint="default"/>
        <w:lang w:val="ru-RU" w:eastAsia="ru-RU" w:bidi="ru-RU"/>
      </w:rPr>
    </w:lvl>
    <w:lvl w:ilvl="2" w:tplc="03947F28">
      <w:numFmt w:val="bullet"/>
      <w:lvlText w:val="•"/>
      <w:lvlJc w:val="left"/>
      <w:pPr>
        <w:ind w:left="1277" w:hanging="308"/>
      </w:pPr>
      <w:rPr>
        <w:rFonts w:hint="default"/>
        <w:lang w:val="ru-RU" w:eastAsia="ru-RU" w:bidi="ru-RU"/>
      </w:rPr>
    </w:lvl>
    <w:lvl w:ilvl="3" w:tplc="7FA66102">
      <w:numFmt w:val="bullet"/>
      <w:lvlText w:val="•"/>
      <w:lvlJc w:val="left"/>
      <w:pPr>
        <w:ind w:left="1865" w:hanging="308"/>
      </w:pPr>
      <w:rPr>
        <w:rFonts w:hint="default"/>
        <w:lang w:val="ru-RU" w:eastAsia="ru-RU" w:bidi="ru-RU"/>
      </w:rPr>
    </w:lvl>
    <w:lvl w:ilvl="4" w:tplc="FA6A8216">
      <w:numFmt w:val="bullet"/>
      <w:lvlText w:val="•"/>
      <w:lvlJc w:val="left"/>
      <w:pPr>
        <w:ind w:left="2454" w:hanging="308"/>
      </w:pPr>
      <w:rPr>
        <w:rFonts w:hint="default"/>
        <w:lang w:val="ru-RU" w:eastAsia="ru-RU" w:bidi="ru-RU"/>
      </w:rPr>
    </w:lvl>
    <w:lvl w:ilvl="5" w:tplc="2300118A">
      <w:numFmt w:val="bullet"/>
      <w:lvlText w:val="•"/>
      <w:lvlJc w:val="left"/>
      <w:pPr>
        <w:ind w:left="3042" w:hanging="308"/>
      </w:pPr>
      <w:rPr>
        <w:rFonts w:hint="default"/>
        <w:lang w:val="ru-RU" w:eastAsia="ru-RU" w:bidi="ru-RU"/>
      </w:rPr>
    </w:lvl>
    <w:lvl w:ilvl="6" w:tplc="5CA20F46">
      <w:numFmt w:val="bullet"/>
      <w:lvlText w:val="•"/>
      <w:lvlJc w:val="left"/>
      <w:pPr>
        <w:ind w:left="3631" w:hanging="308"/>
      </w:pPr>
      <w:rPr>
        <w:rFonts w:hint="default"/>
        <w:lang w:val="ru-RU" w:eastAsia="ru-RU" w:bidi="ru-RU"/>
      </w:rPr>
    </w:lvl>
    <w:lvl w:ilvl="7" w:tplc="6D1A1F6E">
      <w:numFmt w:val="bullet"/>
      <w:lvlText w:val="•"/>
      <w:lvlJc w:val="left"/>
      <w:pPr>
        <w:ind w:left="4219" w:hanging="308"/>
      </w:pPr>
      <w:rPr>
        <w:rFonts w:hint="default"/>
        <w:lang w:val="ru-RU" w:eastAsia="ru-RU" w:bidi="ru-RU"/>
      </w:rPr>
    </w:lvl>
    <w:lvl w:ilvl="8" w:tplc="31E0E354">
      <w:numFmt w:val="bullet"/>
      <w:lvlText w:val="•"/>
      <w:lvlJc w:val="left"/>
      <w:pPr>
        <w:ind w:left="4808" w:hanging="308"/>
      </w:pPr>
      <w:rPr>
        <w:rFonts w:hint="default"/>
        <w:lang w:val="ru-RU" w:eastAsia="ru-RU" w:bidi="ru-RU"/>
      </w:rPr>
    </w:lvl>
  </w:abstractNum>
  <w:abstractNum w:abstractNumId="282">
    <w:nsid w:val="6D0D635E"/>
    <w:multiLevelType w:val="hybridMultilevel"/>
    <w:tmpl w:val="B5C86808"/>
    <w:lvl w:ilvl="0" w:tplc="64188D82">
      <w:start w:val="1"/>
      <w:numFmt w:val="decimal"/>
      <w:lvlText w:val="%1."/>
      <w:lvlJc w:val="left"/>
      <w:pPr>
        <w:ind w:left="107" w:hanging="240"/>
        <w:jc w:val="left"/>
      </w:pPr>
      <w:rPr>
        <w:rFonts w:ascii="Times New Roman" w:eastAsia="Times New Roman" w:hAnsi="Times New Roman" w:cs="Times New Roman" w:hint="default"/>
        <w:b/>
        <w:bCs/>
        <w:spacing w:val="-2"/>
        <w:w w:val="100"/>
        <w:sz w:val="24"/>
        <w:szCs w:val="24"/>
        <w:lang w:val="ru-RU" w:eastAsia="ru-RU" w:bidi="ru-RU"/>
      </w:rPr>
    </w:lvl>
    <w:lvl w:ilvl="1" w:tplc="1E74AE0C">
      <w:start w:val="1"/>
      <w:numFmt w:val="decimal"/>
      <w:lvlText w:val="%2."/>
      <w:lvlJc w:val="left"/>
      <w:pPr>
        <w:ind w:left="287" w:hanging="240"/>
        <w:jc w:val="left"/>
      </w:pPr>
      <w:rPr>
        <w:rFonts w:ascii="Times New Roman" w:eastAsia="Times New Roman" w:hAnsi="Times New Roman" w:cs="Times New Roman" w:hint="default"/>
        <w:spacing w:val="-3"/>
        <w:w w:val="100"/>
        <w:sz w:val="24"/>
        <w:szCs w:val="24"/>
        <w:lang w:val="ru-RU" w:eastAsia="ru-RU" w:bidi="ru-RU"/>
      </w:rPr>
    </w:lvl>
    <w:lvl w:ilvl="2" w:tplc="94424260">
      <w:numFmt w:val="bullet"/>
      <w:lvlText w:val="•"/>
      <w:lvlJc w:val="left"/>
      <w:pPr>
        <w:ind w:left="590" w:hanging="240"/>
      </w:pPr>
      <w:rPr>
        <w:rFonts w:hint="default"/>
        <w:lang w:val="ru-RU" w:eastAsia="ru-RU" w:bidi="ru-RU"/>
      </w:rPr>
    </w:lvl>
    <w:lvl w:ilvl="3" w:tplc="EC1696BA">
      <w:numFmt w:val="bullet"/>
      <w:lvlText w:val="•"/>
      <w:lvlJc w:val="left"/>
      <w:pPr>
        <w:ind w:left="901" w:hanging="240"/>
      </w:pPr>
      <w:rPr>
        <w:rFonts w:hint="default"/>
        <w:lang w:val="ru-RU" w:eastAsia="ru-RU" w:bidi="ru-RU"/>
      </w:rPr>
    </w:lvl>
    <w:lvl w:ilvl="4" w:tplc="D9F89454">
      <w:numFmt w:val="bullet"/>
      <w:lvlText w:val="•"/>
      <w:lvlJc w:val="left"/>
      <w:pPr>
        <w:ind w:left="1212" w:hanging="240"/>
      </w:pPr>
      <w:rPr>
        <w:rFonts w:hint="default"/>
        <w:lang w:val="ru-RU" w:eastAsia="ru-RU" w:bidi="ru-RU"/>
      </w:rPr>
    </w:lvl>
    <w:lvl w:ilvl="5" w:tplc="01267F5C">
      <w:numFmt w:val="bullet"/>
      <w:lvlText w:val="•"/>
      <w:lvlJc w:val="left"/>
      <w:pPr>
        <w:ind w:left="1523" w:hanging="240"/>
      </w:pPr>
      <w:rPr>
        <w:rFonts w:hint="default"/>
        <w:lang w:val="ru-RU" w:eastAsia="ru-RU" w:bidi="ru-RU"/>
      </w:rPr>
    </w:lvl>
    <w:lvl w:ilvl="6" w:tplc="73F26814">
      <w:numFmt w:val="bullet"/>
      <w:lvlText w:val="•"/>
      <w:lvlJc w:val="left"/>
      <w:pPr>
        <w:ind w:left="1834" w:hanging="240"/>
      </w:pPr>
      <w:rPr>
        <w:rFonts w:hint="default"/>
        <w:lang w:val="ru-RU" w:eastAsia="ru-RU" w:bidi="ru-RU"/>
      </w:rPr>
    </w:lvl>
    <w:lvl w:ilvl="7" w:tplc="59DCC0D2">
      <w:numFmt w:val="bullet"/>
      <w:lvlText w:val="•"/>
      <w:lvlJc w:val="left"/>
      <w:pPr>
        <w:ind w:left="2145" w:hanging="240"/>
      </w:pPr>
      <w:rPr>
        <w:rFonts w:hint="default"/>
        <w:lang w:val="ru-RU" w:eastAsia="ru-RU" w:bidi="ru-RU"/>
      </w:rPr>
    </w:lvl>
    <w:lvl w:ilvl="8" w:tplc="BE1A7D5A">
      <w:numFmt w:val="bullet"/>
      <w:lvlText w:val="•"/>
      <w:lvlJc w:val="left"/>
      <w:pPr>
        <w:ind w:left="2456" w:hanging="240"/>
      </w:pPr>
      <w:rPr>
        <w:rFonts w:hint="default"/>
        <w:lang w:val="ru-RU" w:eastAsia="ru-RU" w:bidi="ru-RU"/>
      </w:rPr>
    </w:lvl>
  </w:abstractNum>
  <w:abstractNum w:abstractNumId="283">
    <w:nsid w:val="6D1A5F82"/>
    <w:multiLevelType w:val="hybridMultilevel"/>
    <w:tmpl w:val="923A4CFC"/>
    <w:lvl w:ilvl="0" w:tplc="F636188C">
      <w:start w:val="4"/>
      <w:numFmt w:val="upperRoman"/>
      <w:lvlText w:val="%1."/>
      <w:lvlJc w:val="left"/>
      <w:pPr>
        <w:ind w:left="107" w:hanging="387"/>
        <w:jc w:val="left"/>
      </w:pPr>
      <w:rPr>
        <w:rFonts w:ascii="Times New Roman" w:eastAsia="Times New Roman" w:hAnsi="Times New Roman" w:cs="Times New Roman" w:hint="default"/>
        <w:b/>
        <w:bCs/>
        <w:spacing w:val="-2"/>
        <w:w w:val="100"/>
        <w:sz w:val="24"/>
        <w:szCs w:val="24"/>
        <w:lang w:val="ru-RU" w:eastAsia="ru-RU" w:bidi="ru-RU"/>
      </w:rPr>
    </w:lvl>
    <w:lvl w:ilvl="1" w:tplc="2B221E2C">
      <w:numFmt w:val="bullet"/>
      <w:lvlText w:val="•"/>
      <w:lvlJc w:val="left"/>
      <w:pPr>
        <w:ind w:left="568" w:hanging="387"/>
      </w:pPr>
      <w:rPr>
        <w:rFonts w:hint="default"/>
        <w:lang w:val="ru-RU" w:eastAsia="ru-RU" w:bidi="ru-RU"/>
      </w:rPr>
    </w:lvl>
    <w:lvl w:ilvl="2" w:tplc="F44209D4">
      <w:numFmt w:val="bullet"/>
      <w:lvlText w:val="•"/>
      <w:lvlJc w:val="left"/>
      <w:pPr>
        <w:ind w:left="1036" w:hanging="387"/>
      </w:pPr>
      <w:rPr>
        <w:rFonts w:hint="default"/>
        <w:lang w:val="ru-RU" w:eastAsia="ru-RU" w:bidi="ru-RU"/>
      </w:rPr>
    </w:lvl>
    <w:lvl w:ilvl="3" w:tplc="800A730C">
      <w:numFmt w:val="bullet"/>
      <w:lvlText w:val="•"/>
      <w:lvlJc w:val="left"/>
      <w:pPr>
        <w:ind w:left="1504" w:hanging="387"/>
      </w:pPr>
      <w:rPr>
        <w:rFonts w:hint="default"/>
        <w:lang w:val="ru-RU" w:eastAsia="ru-RU" w:bidi="ru-RU"/>
      </w:rPr>
    </w:lvl>
    <w:lvl w:ilvl="4" w:tplc="20E8CCF8">
      <w:numFmt w:val="bullet"/>
      <w:lvlText w:val="•"/>
      <w:lvlJc w:val="left"/>
      <w:pPr>
        <w:ind w:left="1973" w:hanging="387"/>
      </w:pPr>
      <w:rPr>
        <w:rFonts w:hint="default"/>
        <w:lang w:val="ru-RU" w:eastAsia="ru-RU" w:bidi="ru-RU"/>
      </w:rPr>
    </w:lvl>
    <w:lvl w:ilvl="5" w:tplc="D520BC4C">
      <w:numFmt w:val="bullet"/>
      <w:lvlText w:val="•"/>
      <w:lvlJc w:val="left"/>
      <w:pPr>
        <w:ind w:left="2441" w:hanging="387"/>
      </w:pPr>
      <w:rPr>
        <w:rFonts w:hint="default"/>
        <w:lang w:val="ru-RU" w:eastAsia="ru-RU" w:bidi="ru-RU"/>
      </w:rPr>
    </w:lvl>
    <w:lvl w:ilvl="6" w:tplc="39943106">
      <w:numFmt w:val="bullet"/>
      <w:lvlText w:val="•"/>
      <w:lvlJc w:val="left"/>
      <w:pPr>
        <w:ind w:left="2909" w:hanging="387"/>
      </w:pPr>
      <w:rPr>
        <w:rFonts w:hint="default"/>
        <w:lang w:val="ru-RU" w:eastAsia="ru-RU" w:bidi="ru-RU"/>
      </w:rPr>
    </w:lvl>
    <w:lvl w:ilvl="7" w:tplc="2390A00A">
      <w:numFmt w:val="bullet"/>
      <w:lvlText w:val="•"/>
      <w:lvlJc w:val="left"/>
      <w:pPr>
        <w:ind w:left="3378" w:hanging="387"/>
      </w:pPr>
      <w:rPr>
        <w:rFonts w:hint="default"/>
        <w:lang w:val="ru-RU" w:eastAsia="ru-RU" w:bidi="ru-RU"/>
      </w:rPr>
    </w:lvl>
    <w:lvl w:ilvl="8" w:tplc="225C8882">
      <w:numFmt w:val="bullet"/>
      <w:lvlText w:val="•"/>
      <w:lvlJc w:val="left"/>
      <w:pPr>
        <w:ind w:left="3846" w:hanging="387"/>
      </w:pPr>
      <w:rPr>
        <w:rFonts w:hint="default"/>
        <w:lang w:val="ru-RU" w:eastAsia="ru-RU" w:bidi="ru-RU"/>
      </w:rPr>
    </w:lvl>
  </w:abstractNum>
  <w:abstractNum w:abstractNumId="284">
    <w:nsid w:val="6D505561"/>
    <w:multiLevelType w:val="hybridMultilevel"/>
    <w:tmpl w:val="7A56DB3A"/>
    <w:lvl w:ilvl="0" w:tplc="FB1CF892">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ACCCB692">
      <w:numFmt w:val="bullet"/>
      <w:lvlText w:val="•"/>
      <w:lvlJc w:val="left"/>
      <w:pPr>
        <w:ind w:left="568" w:hanging="240"/>
      </w:pPr>
      <w:rPr>
        <w:rFonts w:hint="default"/>
        <w:lang w:val="ru-RU" w:eastAsia="ru-RU" w:bidi="ru-RU"/>
      </w:rPr>
    </w:lvl>
    <w:lvl w:ilvl="2" w:tplc="78CA7132">
      <w:numFmt w:val="bullet"/>
      <w:lvlText w:val="•"/>
      <w:lvlJc w:val="left"/>
      <w:pPr>
        <w:ind w:left="1036" w:hanging="240"/>
      </w:pPr>
      <w:rPr>
        <w:rFonts w:hint="default"/>
        <w:lang w:val="ru-RU" w:eastAsia="ru-RU" w:bidi="ru-RU"/>
      </w:rPr>
    </w:lvl>
    <w:lvl w:ilvl="3" w:tplc="0CEE6A5A">
      <w:numFmt w:val="bullet"/>
      <w:lvlText w:val="•"/>
      <w:lvlJc w:val="left"/>
      <w:pPr>
        <w:ind w:left="1504" w:hanging="240"/>
      </w:pPr>
      <w:rPr>
        <w:rFonts w:hint="default"/>
        <w:lang w:val="ru-RU" w:eastAsia="ru-RU" w:bidi="ru-RU"/>
      </w:rPr>
    </w:lvl>
    <w:lvl w:ilvl="4" w:tplc="7D2684D0">
      <w:numFmt w:val="bullet"/>
      <w:lvlText w:val="•"/>
      <w:lvlJc w:val="left"/>
      <w:pPr>
        <w:ind w:left="1973" w:hanging="240"/>
      </w:pPr>
      <w:rPr>
        <w:rFonts w:hint="default"/>
        <w:lang w:val="ru-RU" w:eastAsia="ru-RU" w:bidi="ru-RU"/>
      </w:rPr>
    </w:lvl>
    <w:lvl w:ilvl="5" w:tplc="BF56DA24">
      <w:numFmt w:val="bullet"/>
      <w:lvlText w:val="•"/>
      <w:lvlJc w:val="left"/>
      <w:pPr>
        <w:ind w:left="2441" w:hanging="240"/>
      </w:pPr>
      <w:rPr>
        <w:rFonts w:hint="default"/>
        <w:lang w:val="ru-RU" w:eastAsia="ru-RU" w:bidi="ru-RU"/>
      </w:rPr>
    </w:lvl>
    <w:lvl w:ilvl="6" w:tplc="586ECB16">
      <w:numFmt w:val="bullet"/>
      <w:lvlText w:val="•"/>
      <w:lvlJc w:val="left"/>
      <w:pPr>
        <w:ind w:left="2909" w:hanging="240"/>
      </w:pPr>
      <w:rPr>
        <w:rFonts w:hint="default"/>
        <w:lang w:val="ru-RU" w:eastAsia="ru-RU" w:bidi="ru-RU"/>
      </w:rPr>
    </w:lvl>
    <w:lvl w:ilvl="7" w:tplc="BC2C6B8C">
      <w:numFmt w:val="bullet"/>
      <w:lvlText w:val="•"/>
      <w:lvlJc w:val="left"/>
      <w:pPr>
        <w:ind w:left="3378" w:hanging="240"/>
      </w:pPr>
      <w:rPr>
        <w:rFonts w:hint="default"/>
        <w:lang w:val="ru-RU" w:eastAsia="ru-RU" w:bidi="ru-RU"/>
      </w:rPr>
    </w:lvl>
    <w:lvl w:ilvl="8" w:tplc="6270C34E">
      <w:numFmt w:val="bullet"/>
      <w:lvlText w:val="•"/>
      <w:lvlJc w:val="left"/>
      <w:pPr>
        <w:ind w:left="3846" w:hanging="240"/>
      </w:pPr>
      <w:rPr>
        <w:rFonts w:hint="default"/>
        <w:lang w:val="ru-RU" w:eastAsia="ru-RU" w:bidi="ru-RU"/>
      </w:rPr>
    </w:lvl>
  </w:abstractNum>
  <w:abstractNum w:abstractNumId="285">
    <w:nsid w:val="6DC73C5F"/>
    <w:multiLevelType w:val="hybridMultilevel"/>
    <w:tmpl w:val="B3B47DCA"/>
    <w:lvl w:ilvl="0" w:tplc="1484533E">
      <w:numFmt w:val="bullet"/>
      <w:lvlText w:val=""/>
      <w:lvlJc w:val="left"/>
      <w:pPr>
        <w:ind w:left="467" w:hanging="360"/>
      </w:pPr>
      <w:rPr>
        <w:rFonts w:ascii="Wingdings" w:eastAsia="Wingdings" w:hAnsi="Wingdings" w:cs="Wingdings" w:hint="default"/>
        <w:w w:val="100"/>
        <w:sz w:val="24"/>
        <w:szCs w:val="24"/>
        <w:lang w:val="ru-RU" w:eastAsia="ru-RU" w:bidi="ru-RU"/>
      </w:rPr>
    </w:lvl>
    <w:lvl w:ilvl="1" w:tplc="F8B4B894">
      <w:numFmt w:val="bullet"/>
      <w:lvlText w:val="•"/>
      <w:lvlJc w:val="left"/>
      <w:pPr>
        <w:ind w:left="919" w:hanging="360"/>
      </w:pPr>
      <w:rPr>
        <w:rFonts w:hint="default"/>
        <w:lang w:val="ru-RU" w:eastAsia="ru-RU" w:bidi="ru-RU"/>
      </w:rPr>
    </w:lvl>
    <w:lvl w:ilvl="2" w:tplc="BD7850E4">
      <w:numFmt w:val="bullet"/>
      <w:lvlText w:val="•"/>
      <w:lvlJc w:val="left"/>
      <w:pPr>
        <w:ind w:left="1378" w:hanging="360"/>
      </w:pPr>
      <w:rPr>
        <w:rFonts w:hint="default"/>
        <w:lang w:val="ru-RU" w:eastAsia="ru-RU" w:bidi="ru-RU"/>
      </w:rPr>
    </w:lvl>
    <w:lvl w:ilvl="3" w:tplc="B752736C">
      <w:numFmt w:val="bullet"/>
      <w:lvlText w:val="•"/>
      <w:lvlJc w:val="left"/>
      <w:pPr>
        <w:ind w:left="1837" w:hanging="360"/>
      </w:pPr>
      <w:rPr>
        <w:rFonts w:hint="default"/>
        <w:lang w:val="ru-RU" w:eastAsia="ru-RU" w:bidi="ru-RU"/>
      </w:rPr>
    </w:lvl>
    <w:lvl w:ilvl="4" w:tplc="73F4EB68">
      <w:numFmt w:val="bullet"/>
      <w:lvlText w:val="•"/>
      <w:lvlJc w:val="left"/>
      <w:pPr>
        <w:ind w:left="2297" w:hanging="360"/>
      </w:pPr>
      <w:rPr>
        <w:rFonts w:hint="default"/>
        <w:lang w:val="ru-RU" w:eastAsia="ru-RU" w:bidi="ru-RU"/>
      </w:rPr>
    </w:lvl>
    <w:lvl w:ilvl="5" w:tplc="8F20435C">
      <w:numFmt w:val="bullet"/>
      <w:lvlText w:val="•"/>
      <w:lvlJc w:val="left"/>
      <w:pPr>
        <w:ind w:left="2756" w:hanging="360"/>
      </w:pPr>
      <w:rPr>
        <w:rFonts w:hint="default"/>
        <w:lang w:val="ru-RU" w:eastAsia="ru-RU" w:bidi="ru-RU"/>
      </w:rPr>
    </w:lvl>
    <w:lvl w:ilvl="6" w:tplc="713EE374">
      <w:numFmt w:val="bullet"/>
      <w:lvlText w:val="•"/>
      <w:lvlJc w:val="left"/>
      <w:pPr>
        <w:ind w:left="3215" w:hanging="360"/>
      </w:pPr>
      <w:rPr>
        <w:rFonts w:hint="default"/>
        <w:lang w:val="ru-RU" w:eastAsia="ru-RU" w:bidi="ru-RU"/>
      </w:rPr>
    </w:lvl>
    <w:lvl w:ilvl="7" w:tplc="8E0E3008">
      <w:numFmt w:val="bullet"/>
      <w:lvlText w:val="•"/>
      <w:lvlJc w:val="left"/>
      <w:pPr>
        <w:ind w:left="3675" w:hanging="360"/>
      </w:pPr>
      <w:rPr>
        <w:rFonts w:hint="default"/>
        <w:lang w:val="ru-RU" w:eastAsia="ru-RU" w:bidi="ru-RU"/>
      </w:rPr>
    </w:lvl>
    <w:lvl w:ilvl="8" w:tplc="E8409A6E">
      <w:numFmt w:val="bullet"/>
      <w:lvlText w:val="•"/>
      <w:lvlJc w:val="left"/>
      <w:pPr>
        <w:ind w:left="4134" w:hanging="360"/>
      </w:pPr>
      <w:rPr>
        <w:rFonts w:hint="default"/>
        <w:lang w:val="ru-RU" w:eastAsia="ru-RU" w:bidi="ru-RU"/>
      </w:rPr>
    </w:lvl>
  </w:abstractNum>
  <w:abstractNum w:abstractNumId="286">
    <w:nsid w:val="6E574241"/>
    <w:multiLevelType w:val="hybridMultilevel"/>
    <w:tmpl w:val="DEFC14C8"/>
    <w:lvl w:ilvl="0" w:tplc="A34627D8">
      <w:start w:val="1"/>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FD24E36A">
      <w:numFmt w:val="bullet"/>
      <w:lvlText w:val="•"/>
      <w:lvlJc w:val="left"/>
      <w:pPr>
        <w:ind w:left="397" w:hanging="240"/>
      </w:pPr>
      <w:rPr>
        <w:rFonts w:hint="default"/>
        <w:lang w:val="ru-RU" w:eastAsia="ru-RU" w:bidi="ru-RU"/>
      </w:rPr>
    </w:lvl>
    <w:lvl w:ilvl="2" w:tplc="0E4CC346">
      <w:numFmt w:val="bullet"/>
      <w:lvlText w:val="•"/>
      <w:lvlJc w:val="left"/>
      <w:pPr>
        <w:ind w:left="695" w:hanging="240"/>
      </w:pPr>
      <w:rPr>
        <w:rFonts w:hint="default"/>
        <w:lang w:val="ru-RU" w:eastAsia="ru-RU" w:bidi="ru-RU"/>
      </w:rPr>
    </w:lvl>
    <w:lvl w:ilvl="3" w:tplc="D21ABABC">
      <w:numFmt w:val="bullet"/>
      <w:lvlText w:val="•"/>
      <w:lvlJc w:val="left"/>
      <w:pPr>
        <w:ind w:left="993" w:hanging="240"/>
      </w:pPr>
      <w:rPr>
        <w:rFonts w:hint="default"/>
        <w:lang w:val="ru-RU" w:eastAsia="ru-RU" w:bidi="ru-RU"/>
      </w:rPr>
    </w:lvl>
    <w:lvl w:ilvl="4" w:tplc="65D03D84">
      <w:numFmt w:val="bullet"/>
      <w:lvlText w:val="•"/>
      <w:lvlJc w:val="left"/>
      <w:pPr>
        <w:ind w:left="1291" w:hanging="240"/>
      </w:pPr>
      <w:rPr>
        <w:rFonts w:hint="default"/>
        <w:lang w:val="ru-RU" w:eastAsia="ru-RU" w:bidi="ru-RU"/>
      </w:rPr>
    </w:lvl>
    <w:lvl w:ilvl="5" w:tplc="60947C36">
      <w:numFmt w:val="bullet"/>
      <w:lvlText w:val="•"/>
      <w:lvlJc w:val="left"/>
      <w:pPr>
        <w:ind w:left="1589" w:hanging="240"/>
      </w:pPr>
      <w:rPr>
        <w:rFonts w:hint="default"/>
        <w:lang w:val="ru-RU" w:eastAsia="ru-RU" w:bidi="ru-RU"/>
      </w:rPr>
    </w:lvl>
    <w:lvl w:ilvl="6" w:tplc="A3E2B02C">
      <w:numFmt w:val="bullet"/>
      <w:lvlText w:val="•"/>
      <w:lvlJc w:val="left"/>
      <w:pPr>
        <w:ind w:left="1886" w:hanging="240"/>
      </w:pPr>
      <w:rPr>
        <w:rFonts w:hint="default"/>
        <w:lang w:val="ru-RU" w:eastAsia="ru-RU" w:bidi="ru-RU"/>
      </w:rPr>
    </w:lvl>
    <w:lvl w:ilvl="7" w:tplc="251C0212">
      <w:numFmt w:val="bullet"/>
      <w:lvlText w:val="•"/>
      <w:lvlJc w:val="left"/>
      <w:pPr>
        <w:ind w:left="2184" w:hanging="240"/>
      </w:pPr>
      <w:rPr>
        <w:rFonts w:hint="default"/>
        <w:lang w:val="ru-RU" w:eastAsia="ru-RU" w:bidi="ru-RU"/>
      </w:rPr>
    </w:lvl>
    <w:lvl w:ilvl="8" w:tplc="D230096E">
      <w:numFmt w:val="bullet"/>
      <w:lvlText w:val="•"/>
      <w:lvlJc w:val="left"/>
      <w:pPr>
        <w:ind w:left="2482" w:hanging="240"/>
      </w:pPr>
      <w:rPr>
        <w:rFonts w:hint="default"/>
        <w:lang w:val="ru-RU" w:eastAsia="ru-RU" w:bidi="ru-RU"/>
      </w:rPr>
    </w:lvl>
  </w:abstractNum>
  <w:abstractNum w:abstractNumId="287">
    <w:nsid w:val="6EF20A84"/>
    <w:multiLevelType w:val="hybridMultilevel"/>
    <w:tmpl w:val="1B481690"/>
    <w:lvl w:ilvl="0" w:tplc="E1F86A30">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54F4687A">
      <w:numFmt w:val="bullet"/>
      <w:lvlText w:val="•"/>
      <w:lvlJc w:val="left"/>
      <w:pPr>
        <w:ind w:left="636" w:hanging="240"/>
      </w:pPr>
      <w:rPr>
        <w:rFonts w:hint="default"/>
        <w:lang w:val="ru-RU" w:eastAsia="ru-RU" w:bidi="ru-RU"/>
      </w:rPr>
    </w:lvl>
    <w:lvl w:ilvl="2" w:tplc="A51CA3A6">
      <w:numFmt w:val="bullet"/>
      <w:lvlText w:val="•"/>
      <w:lvlJc w:val="left"/>
      <w:pPr>
        <w:ind w:left="1173" w:hanging="240"/>
      </w:pPr>
      <w:rPr>
        <w:rFonts w:hint="default"/>
        <w:lang w:val="ru-RU" w:eastAsia="ru-RU" w:bidi="ru-RU"/>
      </w:rPr>
    </w:lvl>
    <w:lvl w:ilvl="3" w:tplc="CA2CB2F0">
      <w:numFmt w:val="bullet"/>
      <w:lvlText w:val="•"/>
      <w:lvlJc w:val="left"/>
      <w:pPr>
        <w:ind w:left="1710" w:hanging="240"/>
      </w:pPr>
      <w:rPr>
        <w:rFonts w:hint="default"/>
        <w:lang w:val="ru-RU" w:eastAsia="ru-RU" w:bidi="ru-RU"/>
      </w:rPr>
    </w:lvl>
    <w:lvl w:ilvl="4" w:tplc="25DA6764">
      <w:numFmt w:val="bullet"/>
      <w:lvlText w:val="•"/>
      <w:lvlJc w:val="left"/>
      <w:pPr>
        <w:ind w:left="2246" w:hanging="240"/>
      </w:pPr>
      <w:rPr>
        <w:rFonts w:hint="default"/>
        <w:lang w:val="ru-RU" w:eastAsia="ru-RU" w:bidi="ru-RU"/>
      </w:rPr>
    </w:lvl>
    <w:lvl w:ilvl="5" w:tplc="D938B8BE">
      <w:numFmt w:val="bullet"/>
      <w:lvlText w:val="•"/>
      <w:lvlJc w:val="left"/>
      <w:pPr>
        <w:ind w:left="2783" w:hanging="240"/>
      </w:pPr>
      <w:rPr>
        <w:rFonts w:hint="default"/>
        <w:lang w:val="ru-RU" w:eastAsia="ru-RU" w:bidi="ru-RU"/>
      </w:rPr>
    </w:lvl>
    <w:lvl w:ilvl="6" w:tplc="CDD62926">
      <w:numFmt w:val="bullet"/>
      <w:lvlText w:val="•"/>
      <w:lvlJc w:val="left"/>
      <w:pPr>
        <w:ind w:left="3320" w:hanging="240"/>
      </w:pPr>
      <w:rPr>
        <w:rFonts w:hint="default"/>
        <w:lang w:val="ru-RU" w:eastAsia="ru-RU" w:bidi="ru-RU"/>
      </w:rPr>
    </w:lvl>
    <w:lvl w:ilvl="7" w:tplc="08F62B4A">
      <w:numFmt w:val="bullet"/>
      <w:lvlText w:val="•"/>
      <w:lvlJc w:val="left"/>
      <w:pPr>
        <w:ind w:left="3856" w:hanging="240"/>
      </w:pPr>
      <w:rPr>
        <w:rFonts w:hint="default"/>
        <w:lang w:val="ru-RU" w:eastAsia="ru-RU" w:bidi="ru-RU"/>
      </w:rPr>
    </w:lvl>
    <w:lvl w:ilvl="8" w:tplc="3D624F18">
      <w:numFmt w:val="bullet"/>
      <w:lvlText w:val="•"/>
      <w:lvlJc w:val="left"/>
      <w:pPr>
        <w:ind w:left="4393" w:hanging="240"/>
      </w:pPr>
      <w:rPr>
        <w:rFonts w:hint="default"/>
        <w:lang w:val="ru-RU" w:eastAsia="ru-RU" w:bidi="ru-RU"/>
      </w:rPr>
    </w:lvl>
  </w:abstractNum>
  <w:abstractNum w:abstractNumId="288">
    <w:nsid w:val="6EFD20EB"/>
    <w:multiLevelType w:val="hybridMultilevel"/>
    <w:tmpl w:val="1696C196"/>
    <w:lvl w:ilvl="0" w:tplc="42760296">
      <w:start w:val="1"/>
      <w:numFmt w:val="decimal"/>
      <w:lvlText w:val="%1."/>
      <w:lvlJc w:val="left"/>
      <w:pPr>
        <w:ind w:left="107" w:hanging="181"/>
        <w:jc w:val="left"/>
      </w:pPr>
      <w:rPr>
        <w:rFonts w:hint="default"/>
        <w:w w:val="100"/>
        <w:lang w:val="ru-RU" w:eastAsia="ru-RU" w:bidi="ru-RU"/>
      </w:rPr>
    </w:lvl>
    <w:lvl w:ilvl="1" w:tplc="75EC4842">
      <w:numFmt w:val="bullet"/>
      <w:lvlText w:val="•"/>
      <w:lvlJc w:val="left"/>
      <w:pPr>
        <w:ind w:left="595" w:hanging="181"/>
      </w:pPr>
      <w:rPr>
        <w:rFonts w:hint="default"/>
        <w:lang w:val="ru-RU" w:eastAsia="ru-RU" w:bidi="ru-RU"/>
      </w:rPr>
    </w:lvl>
    <w:lvl w:ilvl="2" w:tplc="8FC63782">
      <w:numFmt w:val="bullet"/>
      <w:lvlText w:val="•"/>
      <w:lvlJc w:val="left"/>
      <w:pPr>
        <w:ind w:left="1090" w:hanging="181"/>
      </w:pPr>
      <w:rPr>
        <w:rFonts w:hint="default"/>
        <w:lang w:val="ru-RU" w:eastAsia="ru-RU" w:bidi="ru-RU"/>
      </w:rPr>
    </w:lvl>
    <w:lvl w:ilvl="3" w:tplc="BF70AF6C">
      <w:numFmt w:val="bullet"/>
      <w:lvlText w:val="•"/>
      <w:lvlJc w:val="left"/>
      <w:pPr>
        <w:ind w:left="1585" w:hanging="181"/>
      </w:pPr>
      <w:rPr>
        <w:rFonts w:hint="default"/>
        <w:lang w:val="ru-RU" w:eastAsia="ru-RU" w:bidi="ru-RU"/>
      </w:rPr>
    </w:lvl>
    <w:lvl w:ilvl="4" w:tplc="2E90C790">
      <w:numFmt w:val="bullet"/>
      <w:lvlText w:val="•"/>
      <w:lvlJc w:val="left"/>
      <w:pPr>
        <w:ind w:left="2081" w:hanging="181"/>
      </w:pPr>
      <w:rPr>
        <w:rFonts w:hint="default"/>
        <w:lang w:val="ru-RU" w:eastAsia="ru-RU" w:bidi="ru-RU"/>
      </w:rPr>
    </w:lvl>
    <w:lvl w:ilvl="5" w:tplc="7598E2CC">
      <w:numFmt w:val="bullet"/>
      <w:lvlText w:val="•"/>
      <w:lvlJc w:val="left"/>
      <w:pPr>
        <w:ind w:left="2576" w:hanging="181"/>
      </w:pPr>
      <w:rPr>
        <w:rFonts w:hint="default"/>
        <w:lang w:val="ru-RU" w:eastAsia="ru-RU" w:bidi="ru-RU"/>
      </w:rPr>
    </w:lvl>
    <w:lvl w:ilvl="6" w:tplc="686685F0">
      <w:numFmt w:val="bullet"/>
      <w:lvlText w:val="•"/>
      <w:lvlJc w:val="left"/>
      <w:pPr>
        <w:ind w:left="3071" w:hanging="181"/>
      </w:pPr>
      <w:rPr>
        <w:rFonts w:hint="default"/>
        <w:lang w:val="ru-RU" w:eastAsia="ru-RU" w:bidi="ru-RU"/>
      </w:rPr>
    </w:lvl>
    <w:lvl w:ilvl="7" w:tplc="E82686D4">
      <w:numFmt w:val="bullet"/>
      <w:lvlText w:val="•"/>
      <w:lvlJc w:val="left"/>
      <w:pPr>
        <w:ind w:left="3567" w:hanging="181"/>
      </w:pPr>
      <w:rPr>
        <w:rFonts w:hint="default"/>
        <w:lang w:val="ru-RU" w:eastAsia="ru-RU" w:bidi="ru-RU"/>
      </w:rPr>
    </w:lvl>
    <w:lvl w:ilvl="8" w:tplc="F95A7ED0">
      <w:numFmt w:val="bullet"/>
      <w:lvlText w:val="•"/>
      <w:lvlJc w:val="left"/>
      <w:pPr>
        <w:ind w:left="4062" w:hanging="181"/>
      </w:pPr>
      <w:rPr>
        <w:rFonts w:hint="default"/>
        <w:lang w:val="ru-RU" w:eastAsia="ru-RU" w:bidi="ru-RU"/>
      </w:rPr>
    </w:lvl>
  </w:abstractNum>
  <w:abstractNum w:abstractNumId="289">
    <w:nsid w:val="6F5C76A2"/>
    <w:multiLevelType w:val="hybridMultilevel"/>
    <w:tmpl w:val="D548C13C"/>
    <w:lvl w:ilvl="0" w:tplc="B7A48D7C">
      <w:numFmt w:val="bullet"/>
      <w:lvlText w:val="–"/>
      <w:lvlJc w:val="left"/>
      <w:pPr>
        <w:ind w:left="107" w:hanging="308"/>
      </w:pPr>
      <w:rPr>
        <w:rFonts w:ascii="Times New Roman" w:eastAsia="Times New Roman" w:hAnsi="Times New Roman" w:cs="Times New Roman" w:hint="default"/>
        <w:spacing w:val="-1"/>
        <w:w w:val="100"/>
        <w:sz w:val="24"/>
        <w:szCs w:val="24"/>
        <w:lang w:val="ru-RU" w:eastAsia="ru-RU" w:bidi="ru-RU"/>
      </w:rPr>
    </w:lvl>
    <w:lvl w:ilvl="1" w:tplc="79F4EE8E">
      <w:numFmt w:val="bullet"/>
      <w:lvlText w:val="•"/>
      <w:lvlJc w:val="left"/>
      <w:pPr>
        <w:ind w:left="595" w:hanging="308"/>
      </w:pPr>
      <w:rPr>
        <w:rFonts w:hint="default"/>
        <w:lang w:val="ru-RU" w:eastAsia="ru-RU" w:bidi="ru-RU"/>
      </w:rPr>
    </w:lvl>
    <w:lvl w:ilvl="2" w:tplc="451CBEE6">
      <w:numFmt w:val="bullet"/>
      <w:lvlText w:val="•"/>
      <w:lvlJc w:val="left"/>
      <w:pPr>
        <w:ind w:left="1090" w:hanging="308"/>
      </w:pPr>
      <w:rPr>
        <w:rFonts w:hint="default"/>
        <w:lang w:val="ru-RU" w:eastAsia="ru-RU" w:bidi="ru-RU"/>
      </w:rPr>
    </w:lvl>
    <w:lvl w:ilvl="3" w:tplc="1B24A100">
      <w:numFmt w:val="bullet"/>
      <w:lvlText w:val="•"/>
      <w:lvlJc w:val="left"/>
      <w:pPr>
        <w:ind w:left="1585" w:hanging="308"/>
      </w:pPr>
      <w:rPr>
        <w:rFonts w:hint="default"/>
        <w:lang w:val="ru-RU" w:eastAsia="ru-RU" w:bidi="ru-RU"/>
      </w:rPr>
    </w:lvl>
    <w:lvl w:ilvl="4" w:tplc="FD8EF6D0">
      <w:numFmt w:val="bullet"/>
      <w:lvlText w:val="•"/>
      <w:lvlJc w:val="left"/>
      <w:pPr>
        <w:ind w:left="2081" w:hanging="308"/>
      </w:pPr>
      <w:rPr>
        <w:rFonts w:hint="default"/>
        <w:lang w:val="ru-RU" w:eastAsia="ru-RU" w:bidi="ru-RU"/>
      </w:rPr>
    </w:lvl>
    <w:lvl w:ilvl="5" w:tplc="338612A0">
      <w:numFmt w:val="bullet"/>
      <w:lvlText w:val="•"/>
      <w:lvlJc w:val="left"/>
      <w:pPr>
        <w:ind w:left="2576" w:hanging="308"/>
      </w:pPr>
      <w:rPr>
        <w:rFonts w:hint="default"/>
        <w:lang w:val="ru-RU" w:eastAsia="ru-RU" w:bidi="ru-RU"/>
      </w:rPr>
    </w:lvl>
    <w:lvl w:ilvl="6" w:tplc="C5422618">
      <w:numFmt w:val="bullet"/>
      <w:lvlText w:val="•"/>
      <w:lvlJc w:val="left"/>
      <w:pPr>
        <w:ind w:left="3071" w:hanging="308"/>
      </w:pPr>
      <w:rPr>
        <w:rFonts w:hint="default"/>
        <w:lang w:val="ru-RU" w:eastAsia="ru-RU" w:bidi="ru-RU"/>
      </w:rPr>
    </w:lvl>
    <w:lvl w:ilvl="7" w:tplc="B8D42FFC">
      <w:numFmt w:val="bullet"/>
      <w:lvlText w:val="•"/>
      <w:lvlJc w:val="left"/>
      <w:pPr>
        <w:ind w:left="3567" w:hanging="308"/>
      </w:pPr>
      <w:rPr>
        <w:rFonts w:hint="default"/>
        <w:lang w:val="ru-RU" w:eastAsia="ru-RU" w:bidi="ru-RU"/>
      </w:rPr>
    </w:lvl>
    <w:lvl w:ilvl="8" w:tplc="1C6A85F4">
      <w:numFmt w:val="bullet"/>
      <w:lvlText w:val="•"/>
      <w:lvlJc w:val="left"/>
      <w:pPr>
        <w:ind w:left="4062" w:hanging="308"/>
      </w:pPr>
      <w:rPr>
        <w:rFonts w:hint="default"/>
        <w:lang w:val="ru-RU" w:eastAsia="ru-RU" w:bidi="ru-RU"/>
      </w:rPr>
    </w:lvl>
  </w:abstractNum>
  <w:abstractNum w:abstractNumId="290">
    <w:nsid w:val="701078A5"/>
    <w:multiLevelType w:val="hybridMultilevel"/>
    <w:tmpl w:val="340062D8"/>
    <w:lvl w:ilvl="0" w:tplc="6C9C0A62">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8FFE761C">
      <w:numFmt w:val="bullet"/>
      <w:lvlText w:val="•"/>
      <w:lvlJc w:val="left"/>
      <w:pPr>
        <w:ind w:left="593" w:hanging="240"/>
      </w:pPr>
      <w:rPr>
        <w:rFonts w:hint="default"/>
        <w:lang w:val="ru-RU" w:eastAsia="ru-RU" w:bidi="ru-RU"/>
      </w:rPr>
    </w:lvl>
    <w:lvl w:ilvl="2" w:tplc="73944DDA">
      <w:numFmt w:val="bullet"/>
      <w:lvlText w:val="•"/>
      <w:lvlJc w:val="left"/>
      <w:pPr>
        <w:ind w:left="1087" w:hanging="240"/>
      </w:pPr>
      <w:rPr>
        <w:rFonts w:hint="default"/>
        <w:lang w:val="ru-RU" w:eastAsia="ru-RU" w:bidi="ru-RU"/>
      </w:rPr>
    </w:lvl>
    <w:lvl w:ilvl="3" w:tplc="32D22DE2">
      <w:numFmt w:val="bullet"/>
      <w:lvlText w:val="•"/>
      <w:lvlJc w:val="left"/>
      <w:pPr>
        <w:ind w:left="1581" w:hanging="240"/>
      </w:pPr>
      <w:rPr>
        <w:rFonts w:hint="default"/>
        <w:lang w:val="ru-RU" w:eastAsia="ru-RU" w:bidi="ru-RU"/>
      </w:rPr>
    </w:lvl>
    <w:lvl w:ilvl="4" w:tplc="984AEAC4">
      <w:numFmt w:val="bullet"/>
      <w:lvlText w:val="•"/>
      <w:lvlJc w:val="left"/>
      <w:pPr>
        <w:ind w:left="2075" w:hanging="240"/>
      </w:pPr>
      <w:rPr>
        <w:rFonts w:hint="default"/>
        <w:lang w:val="ru-RU" w:eastAsia="ru-RU" w:bidi="ru-RU"/>
      </w:rPr>
    </w:lvl>
    <w:lvl w:ilvl="5" w:tplc="FDA402C0">
      <w:numFmt w:val="bullet"/>
      <w:lvlText w:val="•"/>
      <w:lvlJc w:val="left"/>
      <w:pPr>
        <w:ind w:left="2569" w:hanging="240"/>
      </w:pPr>
      <w:rPr>
        <w:rFonts w:hint="default"/>
        <w:lang w:val="ru-RU" w:eastAsia="ru-RU" w:bidi="ru-RU"/>
      </w:rPr>
    </w:lvl>
    <w:lvl w:ilvl="6" w:tplc="E5C2DE06">
      <w:numFmt w:val="bullet"/>
      <w:lvlText w:val="•"/>
      <w:lvlJc w:val="left"/>
      <w:pPr>
        <w:ind w:left="3062" w:hanging="240"/>
      </w:pPr>
      <w:rPr>
        <w:rFonts w:hint="default"/>
        <w:lang w:val="ru-RU" w:eastAsia="ru-RU" w:bidi="ru-RU"/>
      </w:rPr>
    </w:lvl>
    <w:lvl w:ilvl="7" w:tplc="393041D8">
      <w:numFmt w:val="bullet"/>
      <w:lvlText w:val="•"/>
      <w:lvlJc w:val="left"/>
      <w:pPr>
        <w:ind w:left="3556" w:hanging="240"/>
      </w:pPr>
      <w:rPr>
        <w:rFonts w:hint="default"/>
        <w:lang w:val="ru-RU" w:eastAsia="ru-RU" w:bidi="ru-RU"/>
      </w:rPr>
    </w:lvl>
    <w:lvl w:ilvl="8" w:tplc="61881A08">
      <w:numFmt w:val="bullet"/>
      <w:lvlText w:val="•"/>
      <w:lvlJc w:val="left"/>
      <w:pPr>
        <w:ind w:left="4050" w:hanging="240"/>
      </w:pPr>
      <w:rPr>
        <w:rFonts w:hint="default"/>
        <w:lang w:val="ru-RU" w:eastAsia="ru-RU" w:bidi="ru-RU"/>
      </w:rPr>
    </w:lvl>
  </w:abstractNum>
  <w:abstractNum w:abstractNumId="291">
    <w:nsid w:val="70374BC0"/>
    <w:multiLevelType w:val="hybridMultilevel"/>
    <w:tmpl w:val="8C02B69C"/>
    <w:lvl w:ilvl="0" w:tplc="0D4C896A">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0DE42BC4">
      <w:numFmt w:val="bullet"/>
      <w:lvlText w:val=""/>
      <w:lvlJc w:val="left"/>
      <w:pPr>
        <w:ind w:left="609" w:hanging="360"/>
      </w:pPr>
      <w:rPr>
        <w:rFonts w:ascii="Wingdings" w:eastAsia="Wingdings" w:hAnsi="Wingdings" w:cs="Wingdings" w:hint="default"/>
        <w:w w:val="100"/>
        <w:sz w:val="24"/>
        <w:szCs w:val="24"/>
        <w:lang w:val="ru-RU" w:eastAsia="ru-RU" w:bidi="ru-RU"/>
      </w:rPr>
    </w:lvl>
    <w:lvl w:ilvl="2" w:tplc="727C6660">
      <w:numFmt w:val="bullet"/>
      <w:lvlText w:val="•"/>
      <w:lvlJc w:val="left"/>
      <w:pPr>
        <w:ind w:left="1094" w:hanging="360"/>
      </w:pPr>
      <w:rPr>
        <w:rFonts w:hint="default"/>
        <w:lang w:val="ru-RU" w:eastAsia="ru-RU" w:bidi="ru-RU"/>
      </w:rPr>
    </w:lvl>
    <w:lvl w:ilvl="3" w:tplc="0B60BD04">
      <w:numFmt w:val="bullet"/>
      <w:lvlText w:val="•"/>
      <w:lvlJc w:val="left"/>
      <w:pPr>
        <w:ind w:left="1589" w:hanging="360"/>
      </w:pPr>
      <w:rPr>
        <w:rFonts w:hint="default"/>
        <w:lang w:val="ru-RU" w:eastAsia="ru-RU" w:bidi="ru-RU"/>
      </w:rPr>
    </w:lvl>
    <w:lvl w:ilvl="4" w:tplc="B3262698">
      <w:numFmt w:val="bullet"/>
      <w:lvlText w:val="•"/>
      <w:lvlJc w:val="left"/>
      <w:pPr>
        <w:ind w:left="2084" w:hanging="360"/>
      </w:pPr>
      <w:rPr>
        <w:rFonts w:hint="default"/>
        <w:lang w:val="ru-RU" w:eastAsia="ru-RU" w:bidi="ru-RU"/>
      </w:rPr>
    </w:lvl>
    <w:lvl w:ilvl="5" w:tplc="10001CFC">
      <w:numFmt w:val="bullet"/>
      <w:lvlText w:val="•"/>
      <w:lvlJc w:val="left"/>
      <w:pPr>
        <w:ind w:left="2579" w:hanging="360"/>
      </w:pPr>
      <w:rPr>
        <w:rFonts w:hint="default"/>
        <w:lang w:val="ru-RU" w:eastAsia="ru-RU" w:bidi="ru-RU"/>
      </w:rPr>
    </w:lvl>
    <w:lvl w:ilvl="6" w:tplc="2F1A6E98">
      <w:numFmt w:val="bullet"/>
      <w:lvlText w:val="•"/>
      <w:lvlJc w:val="left"/>
      <w:pPr>
        <w:ind w:left="3073" w:hanging="360"/>
      </w:pPr>
      <w:rPr>
        <w:rFonts w:hint="default"/>
        <w:lang w:val="ru-RU" w:eastAsia="ru-RU" w:bidi="ru-RU"/>
      </w:rPr>
    </w:lvl>
    <w:lvl w:ilvl="7" w:tplc="2A623DEA">
      <w:numFmt w:val="bullet"/>
      <w:lvlText w:val="•"/>
      <w:lvlJc w:val="left"/>
      <w:pPr>
        <w:ind w:left="3568" w:hanging="360"/>
      </w:pPr>
      <w:rPr>
        <w:rFonts w:hint="default"/>
        <w:lang w:val="ru-RU" w:eastAsia="ru-RU" w:bidi="ru-RU"/>
      </w:rPr>
    </w:lvl>
    <w:lvl w:ilvl="8" w:tplc="C0841826">
      <w:numFmt w:val="bullet"/>
      <w:lvlText w:val="•"/>
      <w:lvlJc w:val="left"/>
      <w:pPr>
        <w:ind w:left="4063" w:hanging="360"/>
      </w:pPr>
      <w:rPr>
        <w:rFonts w:hint="default"/>
        <w:lang w:val="ru-RU" w:eastAsia="ru-RU" w:bidi="ru-RU"/>
      </w:rPr>
    </w:lvl>
  </w:abstractNum>
  <w:abstractNum w:abstractNumId="292">
    <w:nsid w:val="70EA03AF"/>
    <w:multiLevelType w:val="hybridMultilevel"/>
    <w:tmpl w:val="EB82A2EA"/>
    <w:lvl w:ilvl="0" w:tplc="98BC0962">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383254C0">
      <w:start w:val="1"/>
      <w:numFmt w:val="decimal"/>
      <w:lvlText w:val="%2."/>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2" w:tplc="A17A4410">
      <w:numFmt w:val="bullet"/>
      <w:lvlText w:val="•"/>
      <w:lvlJc w:val="left"/>
      <w:pPr>
        <w:ind w:left="1090" w:hanging="240"/>
      </w:pPr>
      <w:rPr>
        <w:rFonts w:hint="default"/>
        <w:lang w:val="ru-RU" w:eastAsia="ru-RU" w:bidi="ru-RU"/>
      </w:rPr>
    </w:lvl>
    <w:lvl w:ilvl="3" w:tplc="668A12CC">
      <w:numFmt w:val="bullet"/>
      <w:lvlText w:val="•"/>
      <w:lvlJc w:val="left"/>
      <w:pPr>
        <w:ind w:left="1585" w:hanging="240"/>
      </w:pPr>
      <w:rPr>
        <w:rFonts w:hint="default"/>
        <w:lang w:val="ru-RU" w:eastAsia="ru-RU" w:bidi="ru-RU"/>
      </w:rPr>
    </w:lvl>
    <w:lvl w:ilvl="4" w:tplc="5D8E82D8">
      <w:numFmt w:val="bullet"/>
      <w:lvlText w:val="•"/>
      <w:lvlJc w:val="left"/>
      <w:pPr>
        <w:ind w:left="2081" w:hanging="240"/>
      </w:pPr>
      <w:rPr>
        <w:rFonts w:hint="default"/>
        <w:lang w:val="ru-RU" w:eastAsia="ru-RU" w:bidi="ru-RU"/>
      </w:rPr>
    </w:lvl>
    <w:lvl w:ilvl="5" w:tplc="FDB23FE4">
      <w:numFmt w:val="bullet"/>
      <w:lvlText w:val="•"/>
      <w:lvlJc w:val="left"/>
      <w:pPr>
        <w:ind w:left="2576" w:hanging="240"/>
      </w:pPr>
      <w:rPr>
        <w:rFonts w:hint="default"/>
        <w:lang w:val="ru-RU" w:eastAsia="ru-RU" w:bidi="ru-RU"/>
      </w:rPr>
    </w:lvl>
    <w:lvl w:ilvl="6" w:tplc="943A1D42">
      <w:numFmt w:val="bullet"/>
      <w:lvlText w:val="•"/>
      <w:lvlJc w:val="left"/>
      <w:pPr>
        <w:ind w:left="3071" w:hanging="240"/>
      </w:pPr>
      <w:rPr>
        <w:rFonts w:hint="default"/>
        <w:lang w:val="ru-RU" w:eastAsia="ru-RU" w:bidi="ru-RU"/>
      </w:rPr>
    </w:lvl>
    <w:lvl w:ilvl="7" w:tplc="B78617BC">
      <w:numFmt w:val="bullet"/>
      <w:lvlText w:val="•"/>
      <w:lvlJc w:val="left"/>
      <w:pPr>
        <w:ind w:left="3567" w:hanging="240"/>
      </w:pPr>
      <w:rPr>
        <w:rFonts w:hint="default"/>
        <w:lang w:val="ru-RU" w:eastAsia="ru-RU" w:bidi="ru-RU"/>
      </w:rPr>
    </w:lvl>
    <w:lvl w:ilvl="8" w:tplc="EA9E47AC">
      <w:numFmt w:val="bullet"/>
      <w:lvlText w:val="•"/>
      <w:lvlJc w:val="left"/>
      <w:pPr>
        <w:ind w:left="4062" w:hanging="240"/>
      </w:pPr>
      <w:rPr>
        <w:rFonts w:hint="default"/>
        <w:lang w:val="ru-RU" w:eastAsia="ru-RU" w:bidi="ru-RU"/>
      </w:rPr>
    </w:lvl>
  </w:abstractNum>
  <w:abstractNum w:abstractNumId="293">
    <w:nsid w:val="71201E16"/>
    <w:multiLevelType w:val="hybridMultilevel"/>
    <w:tmpl w:val="B37E6E54"/>
    <w:lvl w:ilvl="0" w:tplc="06CC0FA8">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25187148">
      <w:numFmt w:val="bullet"/>
      <w:lvlText w:val="•"/>
      <w:lvlJc w:val="left"/>
      <w:pPr>
        <w:ind w:left="603" w:hanging="180"/>
      </w:pPr>
      <w:rPr>
        <w:rFonts w:hint="default"/>
        <w:lang w:val="ru-RU" w:eastAsia="ru-RU" w:bidi="ru-RU"/>
      </w:rPr>
    </w:lvl>
    <w:lvl w:ilvl="2" w:tplc="7602B59A">
      <w:numFmt w:val="bullet"/>
      <w:lvlText w:val="•"/>
      <w:lvlJc w:val="left"/>
      <w:pPr>
        <w:ind w:left="1107" w:hanging="180"/>
      </w:pPr>
      <w:rPr>
        <w:rFonts w:hint="default"/>
        <w:lang w:val="ru-RU" w:eastAsia="ru-RU" w:bidi="ru-RU"/>
      </w:rPr>
    </w:lvl>
    <w:lvl w:ilvl="3" w:tplc="493CD0F6">
      <w:numFmt w:val="bullet"/>
      <w:lvlText w:val="•"/>
      <w:lvlJc w:val="left"/>
      <w:pPr>
        <w:ind w:left="1610" w:hanging="180"/>
      </w:pPr>
      <w:rPr>
        <w:rFonts w:hint="default"/>
        <w:lang w:val="ru-RU" w:eastAsia="ru-RU" w:bidi="ru-RU"/>
      </w:rPr>
    </w:lvl>
    <w:lvl w:ilvl="4" w:tplc="FB988798">
      <w:numFmt w:val="bullet"/>
      <w:lvlText w:val="•"/>
      <w:lvlJc w:val="left"/>
      <w:pPr>
        <w:ind w:left="2114" w:hanging="180"/>
      </w:pPr>
      <w:rPr>
        <w:rFonts w:hint="default"/>
        <w:lang w:val="ru-RU" w:eastAsia="ru-RU" w:bidi="ru-RU"/>
      </w:rPr>
    </w:lvl>
    <w:lvl w:ilvl="5" w:tplc="5B5A26CE">
      <w:numFmt w:val="bullet"/>
      <w:lvlText w:val="•"/>
      <w:lvlJc w:val="left"/>
      <w:pPr>
        <w:ind w:left="2618" w:hanging="180"/>
      </w:pPr>
      <w:rPr>
        <w:rFonts w:hint="default"/>
        <w:lang w:val="ru-RU" w:eastAsia="ru-RU" w:bidi="ru-RU"/>
      </w:rPr>
    </w:lvl>
    <w:lvl w:ilvl="6" w:tplc="2CC4C5BE">
      <w:numFmt w:val="bullet"/>
      <w:lvlText w:val="•"/>
      <w:lvlJc w:val="left"/>
      <w:pPr>
        <w:ind w:left="3121" w:hanging="180"/>
      </w:pPr>
      <w:rPr>
        <w:rFonts w:hint="default"/>
        <w:lang w:val="ru-RU" w:eastAsia="ru-RU" w:bidi="ru-RU"/>
      </w:rPr>
    </w:lvl>
    <w:lvl w:ilvl="7" w:tplc="8EF25002">
      <w:numFmt w:val="bullet"/>
      <w:lvlText w:val="•"/>
      <w:lvlJc w:val="left"/>
      <w:pPr>
        <w:ind w:left="3625" w:hanging="180"/>
      </w:pPr>
      <w:rPr>
        <w:rFonts w:hint="default"/>
        <w:lang w:val="ru-RU" w:eastAsia="ru-RU" w:bidi="ru-RU"/>
      </w:rPr>
    </w:lvl>
    <w:lvl w:ilvl="8" w:tplc="C15A47C0">
      <w:numFmt w:val="bullet"/>
      <w:lvlText w:val="•"/>
      <w:lvlJc w:val="left"/>
      <w:pPr>
        <w:ind w:left="4128" w:hanging="180"/>
      </w:pPr>
      <w:rPr>
        <w:rFonts w:hint="default"/>
        <w:lang w:val="ru-RU" w:eastAsia="ru-RU" w:bidi="ru-RU"/>
      </w:rPr>
    </w:lvl>
  </w:abstractNum>
  <w:abstractNum w:abstractNumId="294">
    <w:nsid w:val="715228B6"/>
    <w:multiLevelType w:val="hybridMultilevel"/>
    <w:tmpl w:val="34700742"/>
    <w:lvl w:ilvl="0" w:tplc="C9125F54">
      <w:numFmt w:val="bullet"/>
      <w:lvlText w:val=""/>
      <w:lvlJc w:val="left"/>
      <w:pPr>
        <w:ind w:left="466" w:hanging="360"/>
      </w:pPr>
      <w:rPr>
        <w:rFonts w:ascii="Wingdings" w:eastAsia="Wingdings" w:hAnsi="Wingdings" w:cs="Wingdings" w:hint="default"/>
        <w:w w:val="100"/>
        <w:sz w:val="24"/>
        <w:szCs w:val="24"/>
        <w:lang w:val="ru-RU" w:eastAsia="ru-RU" w:bidi="ru-RU"/>
      </w:rPr>
    </w:lvl>
    <w:lvl w:ilvl="1" w:tplc="A7725C68">
      <w:numFmt w:val="bullet"/>
      <w:lvlText w:val="•"/>
      <w:lvlJc w:val="left"/>
      <w:pPr>
        <w:ind w:left="927" w:hanging="360"/>
      </w:pPr>
      <w:rPr>
        <w:rFonts w:hint="default"/>
        <w:lang w:val="ru-RU" w:eastAsia="ru-RU" w:bidi="ru-RU"/>
      </w:rPr>
    </w:lvl>
    <w:lvl w:ilvl="2" w:tplc="92821CA0">
      <w:numFmt w:val="bullet"/>
      <w:lvlText w:val="•"/>
      <w:lvlJc w:val="left"/>
      <w:pPr>
        <w:ind w:left="1395" w:hanging="360"/>
      </w:pPr>
      <w:rPr>
        <w:rFonts w:hint="default"/>
        <w:lang w:val="ru-RU" w:eastAsia="ru-RU" w:bidi="ru-RU"/>
      </w:rPr>
    </w:lvl>
    <w:lvl w:ilvl="3" w:tplc="66147AA4">
      <w:numFmt w:val="bullet"/>
      <w:lvlText w:val="•"/>
      <w:lvlJc w:val="left"/>
      <w:pPr>
        <w:ind w:left="1862" w:hanging="360"/>
      </w:pPr>
      <w:rPr>
        <w:rFonts w:hint="default"/>
        <w:lang w:val="ru-RU" w:eastAsia="ru-RU" w:bidi="ru-RU"/>
      </w:rPr>
    </w:lvl>
    <w:lvl w:ilvl="4" w:tplc="5FE69356">
      <w:numFmt w:val="bullet"/>
      <w:lvlText w:val="•"/>
      <w:lvlJc w:val="left"/>
      <w:pPr>
        <w:ind w:left="2330" w:hanging="360"/>
      </w:pPr>
      <w:rPr>
        <w:rFonts w:hint="default"/>
        <w:lang w:val="ru-RU" w:eastAsia="ru-RU" w:bidi="ru-RU"/>
      </w:rPr>
    </w:lvl>
    <w:lvl w:ilvl="5" w:tplc="BA04DFA4">
      <w:numFmt w:val="bullet"/>
      <w:lvlText w:val="•"/>
      <w:lvlJc w:val="left"/>
      <w:pPr>
        <w:ind w:left="2798" w:hanging="360"/>
      </w:pPr>
      <w:rPr>
        <w:rFonts w:hint="default"/>
        <w:lang w:val="ru-RU" w:eastAsia="ru-RU" w:bidi="ru-RU"/>
      </w:rPr>
    </w:lvl>
    <w:lvl w:ilvl="6" w:tplc="17CAE692">
      <w:numFmt w:val="bullet"/>
      <w:lvlText w:val="•"/>
      <w:lvlJc w:val="left"/>
      <w:pPr>
        <w:ind w:left="3265" w:hanging="360"/>
      </w:pPr>
      <w:rPr>
        <w:rFonts w:hint="default"/>
        <w:lang w:val="ru-RU" w:eastAsia="ru-RU" w:bidi="ru-RU"/>
      </w:rPr>
    </w:lvl>
    <w:lvl w:ilvl="7" w:tplc="2DDEF73E">
      <w:numFmt w:val="bullet"/>
      <w:lvlText w:val="•"/>
      <w:lvlJc w:val="left"/>
      <w:pPr>
        <w:ind w:left="3733" w:hanging="360"/>
      </w:pPr>
      <w:rPr>
        <w:rFonts w:hint="default"/>
        <w:lang w:val="ru-RU" w:eastAsia="ru-RU" w:bidi="ru-RU"/>
      </w:rPr>
    </w:lvl>
    <w:lvl w:ilvl="8" w:tplc="B22CD7EC">
      <w:numFmt w:val="bullet"/>
      <w:lvlText w:val="•"/>
      <w:lvlJc w:val="left"/>
      <w:pPr>
        <w:ind w:left="4200" w:hanging="360"/>
      </w:pPr>
      <w:rPr>
        <w:rFonts w:hint="default"/>
        <w:lang w:val="ru-RU" w:eastAsia="ru-RU" w:bidi="ru-RU"/>
      </w:rPr>
    </w:lvl>
  </w:abstractNum>
  <w:abstractNum w:abstractNumId="295">
    <w:nsid w:val="716468F6"/>
    <w:multiLevelType w:val="hybridMultilevel"/>
    <w:tmpl w:val="F306F2BA"/>
    <w:lvl w:ilvl="0" w:tplc="5EAC7712">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78C21CC8">
      <w:numFmt w:val="bullet"/>
      <w:lvlText w:val=""/>
      <w:lvlJc w:val="left"/>
      <w:pPr>
        <w:ind w:left="609" w:hanging="360"/>
      </w:pPr>
      <w:rPr>
        <w:rFonts w:ascii="Wingdings" w:eastAsia="Wingdings" w:hAnsi="Wingdings" w:cs="Wingdings" w:hint="default"/>
        <w:w w:val="100"/>
        <w:sz w:val="24"/>
        <w:szCs w:val="24"/>
        <w:lang w:val="ru-RU" w:eastAsia="ru-RU" w:bidi="ru-RU"/>
      </w:rPr>
    </w:lvl>
    <w:lvl w:ilvl="2" w:tplc="67627B94">
      <w:numFmt w:val="bullet"/>
      <w:lvlText w:val="•"/>
      <w:lvlJc w:val="left"/>
      <w:pPr>
        <w:ind w:left="1074" w:hanging="360"/>
      </w:pPr>
      <w:rPr>
        <w:rFonts w:hint="default"/>
        <w:lang w:val="ru-RU" w:eastAsia="ru-RU" w:bidi="ru-RU"/>
      </w:rPr>
    </w:lvl>
    <w:lvl w:ilvl="3" w:tplc="516274C8">
      <w:numFmt w:val="bullet"/>
      <w:lvlText w:val="•"/>
      <w:lvlJc w:val="left"/>
      <w:pPr>
        <w:ind w:left="1549" w:hanging="360"/>
      </w:pPr>
      <w:rPr>
        <w:rFonts w:hint="default"/>
        <w:lang w:val="ru-RU" w:eastAsia="ru-RU" w:bidi="ru-RU"/>
      </w:rPr>
    </w:lvl>
    <w:lvl w:ilvl="4" w:tplc="7D76A32A">
      <w:numFmt w:val="bullet"/>
      <w:lvlText w:val="•"/>
      <w:lvlJc w:val="left"/>
      <w:pPr>
        <w:ind w:left="2024" w:hanging="360"/>
      </w:pPr>
      <w:rPr>
        <w:rFonts w:hint="default"/>
        <w:lang w:val="ru-RU" w:eastAsia="ru-RU" w:bidi="ru-RU"/>
      </w:rPr>
    </w:lvl>
    <w:lvl w:ilvl="5" w:tplc="1AA0C2B4">
      <w:numFmt w:val="bullet"/>
      <w:lvlText w:val="•"/>
      <w:lvlJc w:val="left"/>
      <w:pPr>
        <w:ind w:left="2499" w:hanging="360"/>
      </w:pPr>
      <w:rPr>
        <w:rFonts w:hint="default"/>
        <w:lang w:val="ru-RU" w:eastAsia="ru-RU" w:bidi="ru-RU"/>
      </w:rPr>
    </w:lvl>
    <w:lvl w:ilvl="6" w:tplc="F174ADE8">
      <w:numFmt w:val="bullet"/>
      <w:lvlText w:val="•"/>
      <w:lvlJc w:val="left"/>
      <w:pPr>
        <w:ind w:left="2973" w:hanging="360"/>
      </w:pPr>
      <w:rPr>
        <w:rFonts w:hint="default"/>
        <w:lang w:val="ru-RU" w:eastAsia="ru-RU" w:bidi="ru-RU"/>
      </w:rPr>
    </w:lvl>
    <w:lvl w:ilvl="7" w:tplc="0E80C342">
      <w:numFmt w:val="bullet"/>
      <w:lvlText w:val="•"/>
      <w:lvlJc w:val="left"/>
      <w:pPr>
        <w:ind w:left="3448" w:hanging="360"/>
      </w:pPr>
      <w:rPr>
        <w:rFonts w:hint="default"/>
        <w:lang w:val="ru-RU" w:eastAsia="ru-RU" w:bidi="ru-RU"/>
      </w:rPr>
    </w:lvl>
    <w:lvl w:ilvl="8" w:tplc="5A503AA2">
      <w:numFmt w:val="bullet"/>
      <w:lvlText w:val="•"/>
      <w:lvlJc w:val="left"/>
      <w:pPr>
        <w:ind w:left="3923" w:hanging="360"/>
      </w:pPr>
      <w:rPr>
        <w:rFonts w:hint="default"/>
        <w:lang w:val="ru-RU" w:eastAsia="ru-RU" w:bidi="ru-RU"/>
      </w:rPr>
    </w:lvl>
  </w:abstractNum>
  <w:abstractNum w:abstractNumId="296">
    <w:nsid w:val="716B5ECE"/>
    <w:multiLevelType w:val="hybridMultilevel"/>
    <w:tmpl w:val="808E4008"/>
    <w:lvl w:ilvl="0" w:tplc="EF5E7F5C">
      <w:start w:val="1"/>
      <w:numFmt w:val="decimal"/>
      <w:lvlText w:val="%1."/>
      <w:lvlJc w:val="left"/>
      <w:pPr>
        <w:ind w:left="109" w:hanging="240"/>
        <w:jc w:val="left"/>
      </w:pPr>
      <w:rPr>
        <w:rFonts w:ascii="Times New Roman" w:eastAsia="Times New Roman" w:hAnsi="Times New Roman" w:cs="Times New Roman" w:hint="default"/>
        <w:spacing w:val="-4"/>
        <w:w w:val="100"/>
        <w:sz w:val="24"/>
        <w:szCs w:val="24"/>
        <w:lang w:val="ru-RU" w:eastAsia="ru-RU" w:bidi="ru-RU"/>
      </w:rPr>
    </w:lvl>
    <w:lvl w:ilvl="1" w:tplc="53647B8C">
      <w:numFmt w:val="bullet"/>
      <w:lvlText w:val="•"/>
      <w:lvlJc w:val="left"/>
      <w:pPr>
        <w:ind w:left="397" w:hanging="240"/>
      </w:pPr>
      <w:rPr>
        <w:rFonts w:hint="default"/>
        <w:lang w:val="ru-RU" w:eastAsia="ru-RU" w:bidi="ru-RU"/>
      </w:rPr>
    </w:lvl>
    <w:lvl w:ilvl="2" w:tplc="1916BFD8">
      <w:numFmt w:val="bullet"/>
      <w:lvlText w:val="•"/>
      <w:lvlJc w:val="left"/>
      <w:pPr>
        <w:ind w:left="694" w:hanging="240"/>
      </w:pPr>
      <w:rPr>
        <w:rFonts w:hint="default"/>
        <w:lang w:val="ru-RU" w:eastAsia="ru-RU" w:bidi="ru-RU"/>
      </w:rPr>
    </w:lvl>
    <w:lvl w:ilvl="3" w:tplc="41DCF34C">
      <w:numFmt w:val="bullet"/>
      <w:lvlText w:val="•"/>
      <w:lvlJc w:val="left"/>
      <w:pPr>
        <w:ind w:left="991" w:hanging="240"/>
      </w:pPr>
      <w:rPr>
        <w:rFonts w:hint="default"/>
        <w:lang w:val="ru-RU" w:eastAsia="ru-RU" w:bidi="ru-RU"/>
      </w:rPr>
    </w:lvl>
    <w:lvl w:ilvl="4" w:tplc="64744D8A">
      <w:numFmt w:val="bullet"/>
      <w:lvlText w:val="•"/>
      <w:lvlJc w:val="left"/>
      <w:pPr>
        <w:ind w:left="1289" w:hanging="240"/>
      </w:pPr>
      <w:rPr>
        <w:rFonts w:hint="default"/>
        <w:lang w:val="ru-RU" w:eastAsia="ru-RU" w:bidi="ru-RU"/>
      </w:rPr>
    </w:lvl>
    <w:lvl w:ilvl="5" w:tplc="3A787AEA">
      <w:numFmt w:val="bullet"/>
      <w:lvlText w:val="•"/>
      <w:lvlJc w:val="left"/>
      <w:pPr>
        <w:ind w:left="1586" w:hanging="240"/>
      </w:pPr>
      <w:rPr>
        <w:rFonts w:hint="default"/>
        <w:lang w:val="ru-RU" w:eastAsia="ru-RU" w:bidi="ru-RU"/>
      </w:rPr>
    </w:lvl>
    <w:lvl w:ilvl="6" w:tplc="D026EE06">
      <w:numFmt w:val="bullet"/>
      <w:lvlText w:val="•"/>
      <w:lvlJc w:val="left"/>
      <w:pPr>
        <w:ind w:left="1883" w:hanging="240"/>
      </w:pPr>
      <w:rPr>
        <w:rFonts w:hint="default"/>
        <w:lang w:val="ru-RU" w:eastAsia="ru-RU" w:bidi="ru-RU"/>
      </w:rPr>
    </w:lvl>
    <w:lvl w:ilvl="7" w:tplc="010A166C">
      <w:numFmt w:val="bullet"/>
      <w:lvlText w:val="•"/>
      <w:lvlJc w:val="left"/>
      <w:pPr>
        <w:ind w:left="2181" w:hanging="240"/>
      </w:pPr>
      <w:rPr>
        <w:rFonts w:hint="default"/>
        <w:lang w:val="ru-RU" w:eastAsia="ru-RU" w:bidi="ru-RU"/>
      </w:rPr>
    </w:lvl>
    <w:lvl w:ilvl="8" w:tplc="ADB0D07E">
      <w:numFmt w:val="bullet"/>
      <w:lvlText w:val="•"/>
      <w:lvlJc w:val="left"/>
      <w:pPr>
        <w:ind w:left="2478" w:hanging="240"/>
      </w:pPr>
      <w:rPr>
        <w:rFonts w:hint="default"/>
        <w:lang w:val="ru-RU" w:eastAsia="ru-RU" w:bidi="ru-RU"/>
      </w:rPr>
    </w:lvl>
  </w:abstractNum>
  <w:abstractNum w:abstractNumId="297">
    <w:nsid w:val="71F927AC"/>
    <w:multiLevelType w:val="hybridMultilevel"/>
    <w:tmpl w:val="71181D7E"/>
    <w:lvl w:ilvl="0" w:tplc="CE9CF26E">
      <w:numFmt w:val="bullet"/>
      <w:lvlText w:val=""/>
      <w:lvlJc w:val="left"/>
      <w:pPr>
        <w:ind w:left="609" w:hanging="207"/>
      </w:pPr>
      <w:rPr>
        <w:rFonts w:ascii="Wingdings" w:eastAsia="Wingdings" w:hAnsi="Wingdings" w:cs="Wingdings" w:hint="default"/>
        <w:w w:val="100"/>
        <w:sz w:val="22"/>
        <w:szCs w:val="22"/>
        <w:lang w:val="ru-RU" w:eastAsia="ru-RU" w:bidi="ru-RU"/>
      </w:rPr>
    </w:lvl>
    <w:lvl w:ilvl="1" w:tplc="191251DC">
      <w:numFmt w:val="bullet"/>
      <w:lvlText w:val="•"/>
      <w:lvlJc w:val="left"/>
      <w:pPr>
        <w:ind w:left="1055" w:hanging="207"/>
      </w:pPr>
      <w:rPr>
        <w:rFonts w:hint="default"/>
        <w:lang w:val="ru-RU" w:eastAsia="ru-RU" w:bidi="ru-RU"/>
      </w:rPr>
    </w:lvl>
    <w:lvl w:ilvl="2" w:tplc="D9BC9530">
      <w:numFmt w:val="bullet"/>
      <w:lvlText w:val="•"/>
      <w:lvlJc w:val="left"/>
      <w:pPr>
        <w:ind w:left="1511" w:hanging="207"/>
      </w:pPr>
      <w:rPr>
        <w:rFonts w:hint="default"/>
        <w:lang w:val="ru-RU" w:eastAsia="ru-RU" w:bidi="ru-RU"/>
      </w:rPr>
    </w:lvl>
    <w:lvl w:ilvl="3" w:tplc="C6F2E57A">
      <w:numFmt w:val="bullet"/>
      <w:lvlText w:val="•"/>
      <w:lvlJc w:val="left"/>
      <w:pPr>
        <w:ind w:left="1967" w:hanging="207"/>
      </w:pPr>
      <w:rPr>
        <w:rFonts w:hint="default"/>
        <w:lang w:val="ru-RU" w:eastAsia="ru-RU" w:bidi="ru-RU"/>
      </w:rPr>
    </w:lvl>
    <w:lvl w:ilvl="4" w:tplc="FF32B220">
      <w:numFmt w:val="bullet"/>
      <w:lvlText w:val="•"/>
      <w:lvlJc w:val="left"/>
      <w:pPr>
        <w:ind w:left="2422" w:hanging="207"/>
      </w:pPr>
      <w:rPr>
        <w:rFonts w:hint="default"/>
        <w:lang w:val="ru-RU" w:eastAsia="ru-RU" w:bidi="ru-RU"/>
      </w:rPr>
    </w:lvl>
    <w:lvl w:ilvl="5" w:tplc="2CAE9C84">
      <w:numFmt w:val="bullet"/>
      <w:lvlText w:val="•"/>
      <w:lvlJc w:val="left"/>
      <w:pPr>
        <w:ind w:left="2878" w:hanging="207"/>
      </w:pPr>
      <w:rPr>
        <w:rFonts w:hint="default"/>
        <w:lang w:val="ru-RU" w:eastAsia="ru-RU" w:bidi="ru-RU"/>
      </w:rPr>
    </w:lvl>
    <w:lvl w:ilvl="6" w:tplc="D9CE2B72">
      <w:numFmt w:val="bullet"/>
      <w:lvlText w:val="•"/>
      <w:lvlJc w:val="left"/>
      <w:pPr>
        <w:ind w:left="3334" w:hanging="207"/>
      </w:pPr>
      <w:rPr>
        <w:rFonts w:hint="default"/>
        <w:lang w:val="ru-RU" w:eastAsia="ru-RU" w:bidi="ru-RU"/>
      </w:rPr>
    </w:lvl>
    <w:lvl w:ilvl="7" w:tplc="2C2CE062">
      <w:numFmt w:val="bullet"/>
      <w:lvlText w:val="•"/>
      <w:lvlJc w:val="left"/>
      <w:pPr>
        <w:ind w:left="3789" w:hanging="207"/>
      </w:pPr>
      <w:rPr>
        <w:rFonts w:hint="default"/>
        <w:lang w:val="ru-RU" w:eastAsia="ru-RU" w:bidi="ru-RU"/>
      </w:rPr>
    </w:lvl>
    <w:lvl w:ilvl="8" w:tplc="AD007C4C">
      <w:numFmt w:val="bullet"/>
      <w:lvlText w:val="•"/>
      <w:lvlJc w:val="left"/>
      <w:pPr>
        <w:ind w:left="4245" w:hanging="207"/>
      </w:pPr>
      <w:rPr>
        <w:rFonts w:hint="default"/>
        <w:lang w:val="ru-RU" w:eastAsia="ru-RU" w:bidi="ru-RU"/>
      </w:rPr>
    </w:lvl>
  </w:abstractNum>
  <w:abstractNum w:abstractNumId="298">
    <w:nsid w:val="726D0DEA"/>
    <w:multiLevelType w:val="hybridMultilevel"/>
    <w:tmpl w:val="FF74D458"/>
    <w:lvl w:ilvl="0" w:tplc="E0E0730A">
      <w:start w:val="1"/>
      <w:numFmt w:val="decimal"/>
      <w:lvlText w:val="%1."/>
      <w:lvlJc w:val="left"/>
      <w:pPr>
        <w:ind w:left="107" w:hanging="366"/>
        <w:jc w:val="right"/>
      </w:pPr>
      <w:rPr>
        <w:rFonts w:ascii="Times New Roman" w:eastAsia="Times New Roman" w:hAnsi="Times New Roman" w:cs="Times New Roman" w:hint="default"/>
        <w:spacing w:val="-1"/>
        <w:w w:val="100"/>
        <w:sz w:val="24"/>
        <w:szCs w:val="24"/>
        <w:lang w:val="ru-RU" w:eastAsia="ru-RU" w:bidi="ru-RU"/>
      </w:rPr>
    </w:lvl>
    <w:lvl w:ilvl="1" w:tplc="D8F4CBAC">
      <w:numFmt w:val="bullet"/>
      <w:lvlText w:val="•"/>
      <w:lvlJc w:val="left"/>
      <w:pPr>
        <w:ind w:left="595" w:hanging="366"/>
      </w:pPr>
      <w:rPr>
        <w:rFonts w:hint="default"/>
        <w:lang w:val="ru-RU" w:eastAsia="ru-RU" w:bidi="ru-RU"/>
      </w:rPr>
    </w:lvl>
    <w:lvl w:ilvl="2" w:tplc="45320B54">
      <w:numFmt w:val="bullet"/>
      <w:lvlText w:val="•"/>
      <w:lvlJc w:val="left"/>
      <w:pPr>
        <w:ind w:left="1090" w:hanging="366"/>
      </w:pPr>
      <w:rPr>
        <w:rFonts w:hint="default"/>
        <w:lang w:val="ru-RU" w:eastAsia="ru-RU" w:bidi="ru-RU"/>
      </w:rPr>
    </w:lvl>
    <w:lvl w:ilvl="3" w:tplc="0D3AC948">
      <w:numFmt w:val="bullet"/>
      <w:lvlText w:val="•"/>
      <w:lvlJc w:val="left"/>
      <w:pPr>
        <w:ind w:left="1585" w:hanging="366"/>
      </w:pPr>
      <w:rPr>
        <w:rFonts w:hint="default"/>
        <w:lang w:val="ru-RU" w:eastAsia="ru-RU" w:bidi="ru-RU"/>
      </w:rPr>
    </w:lvl>
    <w:lvl w:ilvl="4" w:tplc="543A935E">
      <w:numFmt w:val="bullet"/>
      <w:lvlText w:val="•"/>
      <w:lvlJc w:val="left"/>
      <w:pPr>
        <w:ind w:left="2081" w:hanging="366"/>
      </w:pPr>
      <w:rPr>
        <w:rFonts w:hint="default"/>
        <w:lang w:val="ru-RU" w:eastAsia="ru-RU" w:bidi="ru-RU"/>
      </w:rPr>
    </w:lvl>
    <w:lvl w:ilvl="5" w:tplc="1AA80834">
      <w:numFmt w:val="bullet"/>
      <w:lvlText w:val="•"/>
      <w:lvlJc w:val="left"/>
      <w:pPr>
        <w:ind w:left="2576" w:hanging="366"/>
      </w:pPr>
      <w:rPr>
        <w:rFonts w:hint="default"/>
        <w:lang w:val="ru-RU" w:eastAsia="ru-RU" w:bidi="ru-RU"/>
      </w:rPr>
    </w:lvl>
    <w:lvl w:ilvl="6" w:tplc="311A118A">
      <w:numFmt w:val="bullet"/>
      <w:lvlText w:val="•"/>
      <w:lvlJc w:val="left"/>
      <w:pPr>
        <w:ind w:left="3071" w:hanging="366"/>
      </w:pPr>
      <w:rPr>
        <w:rFonts w:hint="default"/>
        <w:lang w:val="ru-RU" w:eastAsia="ru-RU" w:bidi="ru-RU"/>
      </w:rPr>
    </w:lvl>
    <w:lvl w:ilvl="7" w:tplc="24B6DD1A">
      <w:numFmt w:val="bullet"/>
      <w:lvlText w:val="•"/>
      <w:lvlJc w:val="left"/>
      <w:pPr>
        <w:ind w:left="3567" w:hanging="366"/>
      </w:pPr>
      <w:rPr>
        <w:rFonts w:hint="default"/>
        <w:lang w:val="ru-RU" w:eastAsia="ru-RU" w:bidi="ru-RU"/>
      </w:rPr>
    </w:lvl>
    <w:lvl w:ilvl="8" w:tplc="C2ACB7D4">
      <w:numFmt w:val="bullet"/>
      <w:lvlText w:val="•"/>
      <w:lvlJc w:val="left"/>
      <w:pPr>
        <w:ind w:left="4062" w:hanging="366"/>
      </w:pPr>
      <w:rPr>
        <w:rFonts w:hint="default"/>
        <w:lang w:val="ru-RU" w:eastAsia="ru-RU" w:bidi="ru-RU"/>
      </w:rPr>
    </w:lvl>
  </w:abstractNum>
  <w:abstractNum w:abstractNumId="299">
    <w:nsid w:val="72782B4A"/>
    <w:multiLevelType w:val="hybridMultilevel"/>
    <w:tmpl w:val="D6FAE9BC"/>
    <w:lvl w:ilvl="0" w:tplc="895887CA">
      <w:numFmt w:val="bullet"/>
      <w:lvlText w:val=""/>
      <w:lvlJc w:val="left"/>
      <w:pPr>
        <w:ind w:left="107" w:hanging="239"/>
      </w:pPr>
      <w:rPr>
        <w:rFonts w:ascii="Wingdings" w:eastAsia="Wingdings" w:hAnsi="Wingdings" w:cs="Wingdings" w:hint="default"/>
        <w:w w:val="163"/>
        <w:sz w:val="24"/>
        <w:szCs w:val="24"/>
        <w:lang w:val="ru-RU" w:eastAsia="ru-RU" w:bidi="ru-RU"/>
      </w:rPr>
    </w:lvl>
    <w:lvl w:ilvl="1" w:tplc="D6D2C7EC">
      <w:numFmt w:val="bullet"/>
      <w:lvlText w:val=""/>
      <w:lvlJc w:val="left"/>
      <w:pPr>
        <w:ind w:left="609" w:hanging="360"/>
      </w:pPr>
      <w:rPr>
        <w:rFonts w:ascii="Wingdings" w:eastAsia="Wingdings" w:hAnsi="Wingdings" w:cs="Wingdings" w:hint="default"/>
        <w:w w:val="100"/>
        <w:sz w:val="24"/>
        <w:szCs w:val="24"/>
        <w:lang w:val="ru-RU" w:eastAsia="ru-RU" w:bidi="ru-RU"/>
      </w:rPr>
    </w:lvl>
    <w:lvl w:ilvl="2" w:tplc="402EA0CA">
      <w:numFmt w:val="bullet"/>
      <w:lvlText w:val="•"/>
      <w:lvlJc w:val="left"/>
      <w:pPr>
        <w:ind w:left="1094" w:hanging="360"/>
      </w:pPr>
      <w:rPr>
        <w:rFonts w:hint="default"/>
        <w:lang w:val="ru-RU" w:eastAsia="ru-RU" w:bidi="ru-RU"/>
      </w:rPr>
    </w:lvl>
    <w:lvl w:ilvl="3" w:tplc="DF86D182">
      <w:numFmt w:val="bullet"/>
      <w:lvlText w:val="•"/>
      <w:lvlJc w:val="left"/>
      <w:pPr>
        <w:ind w:left="1589" w:hanging="360"/>
      </w:pPr>
      <w:rPr>
        <w:rFonts w:hint="default"/>
        <w:lang w:val="ru-RU" w:eastAsia="ru-RU" w:bidi="ru-RU"/>
      </w:rPr>
    </w:lvl>
    <w:lvl w:ilvl="4" w:tplc="0E0E75EA">
      <w:numFmt w:val="bullet"/>
      <w:lvlText w:val="•"/>
      <w:lvlJc w:val="left"/>
      <w:pPr>
        <w:ind w:left="2084" w:hanging="360"/>
      </w:pPr>
      <w:rPr>
        <w:rFonts w:hint="default"/>
        <w:lang w:val="ru-RU" w:eastAsia="ru-RU" w:bidi="ru-RU"/>
      </w:rPr>
    </w:lvl>
    <w:lvl w:ilvl="5" w:tplc="03C28900">
      <w:numFmt w:val="bullet"/>
      <w:lvlText w:val="•"/>
      <w:lvlJc w:val="left"/>
      <w:pPr>
        <w:ind w:left="2579" w:hanging="360"/>
      </w:pPr>
      <w:rPr>
        <w:rFonts w:hint="default"/>
        <w:lang w:val="ru-RU" w:eastAsia="ru-RU" w:bidi="ru-RU"/>
      </w:rPr>
    </w:lvl>
    <w:lvl w:ilvl="6" w:tplc="6ADAC2F0">
      <w:numFmt w:val="bullet"/>
      <w:lvlText w:val="•"/>
      <w:lvlJc w:val="left"/>
      <w:pPr>
        <w:ind w:left="3073" w:hanging="360"/>
      </w:pPr>
      <w:rPr>
        <w:rFonts w:hint="default"/>
        <w:lang w:val="ru-RU" w:eastAsia="ru-RU" w:bidi="ru-RU"/>
      </w:rPr>
    </w:lvl>
    <w:lvl w:ilvl="7" w:tplc="13C82BD2">
      <w:numFmt w:val="bullet"/>
      <w:lvlText w:val="•"/>
      <w:lvlJc w:val="left"/>
      <w:pPr>
        <w:ind w:left="3568" w:hanging="360"/>
      </w:pPr>
      <w:rPr>
        <w:rFonts w:hint="default"/>
        <w:lang w:val="ru-RU" w:eastAsia="ru-RU" w:bidi="ru-RU"/>
      </w:rPr>
    </w:lvl>
    <w:lvl w:ilvl="8" w:tplc="7B00284E">
      <w:numFmt w:val="bullet"/>
      <w:lvlText w:val="•"/>
      <w:lvlJc w:val="left"/>
      <w:pPr>
        <w:ind w:left="4063" w:hanging="360"/>
      </w:pPr>
      <w:rPr>
        <w:rFonts w:hint="default"/>
        <w:lang w:val="ru-RU" w:eastAsia="ru-RU" w:bidi="ru-RU"/>
      </w:rPr>
    </w:lvl>
  </w:abstractNum>
  <w:abstractNum w:abstractNumId="300">
    <w:nsid w:val="735011F0"/>
    <w:multiLevelType w:val="hybridMultilevel"/>
    <w:tmpl w:val="B7E6A6F2"/>
    <w:lvl w:ilvl="0" w:tplc="37BC97BA">
      <w:start w:val="1"/>
      <w:numFmt w:val="decimal"/>
      <w:lvlText w:val="%1."/>
      <w:lvlJc w:val="left"/>
      <w:pPr>
        <w:ind w:left="107" w:hanging="240"/>
        <w:jc w:val="right"/>
      </w:pPr>
      <w:rPr>
        <w:rFonts w:ascii="Times New Roman" w:eastAsia="Times New Roman" w:hAnsi="Times New Roman" w:cs="Times New Roman" w:hint="default"/>
        <w:spacing w:val="-2"/>
        <w:w w:val="100"/>
        <w:sz w:val="24"/>
        <w:szCs w:val="24"/>
        <w:lang w:val="ru-RU" w:eastAsia="ru-RU" w:bidi="ru-RU"/>
      </w:rPr>
    </w:lvl>
    <w:lvl w:ilvl="1" w:tplc="42948CFC">
      <w:numFmt w:val="bullet"/>
      <w:lvlText w:val="•"/>
      <w:lvlJc w:val="left"/>
      <w:pPr>
        <w:ind w:left="595" w:hanging="240"/>
      </w:pPr>
      <w:rPr>
        <w:rFonts w:hint="default"/>
        <w:lang w:val="ru-RU" w:eastAsia="ru-RU" w:bidi="ru-RU"/>
      </w:rPr>
    </w:lvl>
    <w:lvl w:ilvl="2" w:tplc="4644F95E">
      <w:numFmt w:val="bullet"/>
      <w:lvlText w:val="•"/>
      <w:lvlJc w:val="left"/>
      <w:pPr>
        <w:ind w:left="1090" w:hanging="240"/>
      </w:pPr>
      <w:rPr>
        <w:rFonts w:hint="default"/>
        <w:lang w:val="ru-RU" w:eastAsia="ru-RU" w:bidi="ru-RU"/>
      </w:rPr>
    </w:lvl>
    <w:lvl w:ilvl="3" w:tplc="398642D6">
      <w:numFmt w:val="bullet"/>
      <w:lvlText w:val="•"/>
      <w:lvlJc w:val="left"/>
      <w:pPr>
        <w:ind w:left="1585" w:hanging="240"/>
      </w:pPr>
      <w:rPr>
        <w:rFonts w:hint="default"/>
        <w:lang w:val="ru-RU" w:eastAsia="ru-RU" w:bidi="ru-RU"/>
      </w:rPr>
    </w:lvl>
    <w:lvl w:ilvl="4" w:tplc="9A96D45A">
      <w:numFmt w:val="bullet"/>
      <w:lvlText w:val="•"/>
      <w:lvlJc w:val="left"/>
      <w:pPr>
        <w:ind w:left="2081" w:hanging="240"/>
      </w:pPr>
      <w:rPr>
        <w:rFonts w:hint="default"/>
        <w:lang w:val="ru-RU" w:eastAsia="ru-RU" w:bidi="ru-RU"/>
      </w:rPr>
    </w:lvl>
    <w:lvl w:ilvl="5" w:tplc="3FF04332">
      <w:numFmt w:val="bullet"/>
      <w:lvlText w:val="•"/>
      <w:lvlJc w:val="left"/>
      <w:pPr>
        <w:ind w:left="2576" w:hanging="240"/>
      </w:pPr>
      <w:rPr>
        <w:rFonts w:hint="default"/>
        <w:lang w:val="ru-RU" w:eastAsia="ru-RU" w:bidi="ru-RU"/>
      </w:rPr>
    </w:lvl>
    <w:lvl w:ilvl="6" w:tplc="55BEE4A8">
      <w:numFmt w:val="bullet"/>
      <w:lvlText w:val="•"/>
      <w:lvlJc w:val="left"/>
      <w:pPr>
        <w:ind w:left="3071" w:hanging="240"/>
      </w:pPr>
      <w:rPr>
        <w:rFonts w:hint="default"/>
        <w:lang w:val="ru-RU" w:eastAsia="ru-RU" w:bidi="ru-RU"/>
      </w:rPr>
    </w:lvl>
    <w:lvl w:ilvl="7" w:tplc="911C5422">
      <w:numFmt w:val="bullet"/>
      <w:lvlText w:val="•"/>
      <w:lvlJc w:val="left"/>
      <w:pPr>
        <w:ind w:left="3567" w:hanging="240"/>
      </w:pPr>
      <w:rPr>
        <w:rFonts w:hint="default"/>
        <w:lang w:val="ru-RU" w:eastAsia="ru-RU" w:bidi="ru-RU"/>
      </w:rPr>
    </w:lvl>
    <w:lvl w:ilvl="8" w:tplc="21F4E77E">
      <w:numFmt w:val="bullet"/>
      <w:lvlText w:val="•"/>
      <w:lvlJc w:val="left"/>
      <w:pPr>
        <w:ind w:left="4062" w:hanging="240"/>
      </w:pPr>
      <w:rPr>
        <w:rFonts w:hint="default"/>
        <w:lang w:val="ru-RU" w:eastAsia="ru-RU" w:bidi="ru-RU"/>
      </w:rPr>
    </w:lvl>
  </w:abstractNum>
  <w:abstractNum w:abstractNumId="301">
    <w:nsid w:val="73A70BE8"/>
    <w:multiLevelType w:val="hybridMultilevel"/>
    <w:tmpl w:val="F7703866"/>
    <w:lvl w:ilvl="0" w:tplc="2BB076C2">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8F4CF12A">
      <w:numFmt w:val="bullet"/>
      <w:lvlText w:val="•"/>
      <w:lvlJc w:val="left"/>
      <w:pPr>
        <w:ind w:left="595" w:hanging="261"/>
      </w:pPr>
      <w:rPr>
        <w:rFonts w:hint="default"/>
        <w:lang w:val="ru-RU" w:eastAsia="ru-RU" w:bidi="ru-RU"/>
      </w:rPr>
    </w:lvl>
    <w:lvl w:ilvl="2" w:tplc="76D43C14">
      <w:numFmt w:val="bullet"/>
      <w:lvlText w:val="•"/>
      <w:lvlJc w:val="left"/>
      <w:pPr>
        <w:ind w:left="1090" w:hanging="261"/>
      </w:pPr>
      <w:rPr>
        <w:rFonts w:hint="default"/>
        <w:lang w:val="ru-RU" w:eastAsia="ru-RU" w:bidi="ru-RU"/>
      </w:rPr>
    </w:lvl>
    <w:lvl w:ilvl="3" w:tplc="1E5614B6">
      <w:numFmt w:val="bullet"/>
      <w:lvlText w:val="•"/>
      <w:lvlJc w:val="left"/>
      <w:pPr>
        <w:ind w:left="1586" w:hanging="261"/>
      </w:pPr>
      <w:rPr>
        <w:rFonts w:hint="default"/>
        <w:lang w:val="ru-RU" w:eastAsia="ru-RU" w:bidi="ru-RU"/>
      </w:rPr>
    </w:lvl>
    <w:lvl w:ilvl="4" w:tplc="D4A8F1AA">
      <w:numFmt w:val="bullet"/>
      <w:lvlText w:val="•"/>
      <w:lvlJc w:val="left"/>
      <w:pPr>
        <w:ind w:left="2081" w:hanging="261"/>
      </w:pPr>
      <w:rPr>
        <w:rFonts w:hint="default"/>
        <w:lang w:val="ru-RU" w:eastAsia="ru-RU" w:bidi="ru-RU"/>
      </w:rPr>
    </w:lvl>
    <w:lvl w:ilvl="5" w:tplc="9670DC94">
      <w:numFmt w:val="bullet"/>
      <w:lvlText w:val="•"/>
      <w:lvlJc w:val="left"/>
      <w:pPr>
        <w:ind w:left="2577" w:hanging="261"/>
      </w:pPr>
      <w:rPr>
        <w:rFonts w:hint="default"/>
        <w:lang w:val="ru-RU" w:eastAsia="ru-RU" w:bidi="ru-RU"/>
      </w:rPr>
    </w:lvl>
    <w:lvl w:ilvl="6" w:tplc="DB94691C">
      <w:numFmt w:val="bullet"/>
      <w:lvlText w:val="•"/>
      <w:lvlJc w:val="left"/>
      <w:pPr>
        <w:ind w:left="3072" w:hanging="261"/>
      </w:pPr>
      <w:rPr>
        <w:rFonts w:hint="default"/>
        <w:lang w:val="ru-RU" w:eastAsia="ru-RU" w:bidi="ru-RU"/>
      </w:rPr>
    </w:lvl>
    <w:lvl w:ilvl="7" w:tplc="E1FAF196">
      <w:numFmt w:val="bullet"/>
      <w:lvlText w:val="•"/>
      <w:lvlJc w:val="left"/>
      <w:pPr>
        <w:ind w:left="3567" w:hanging="261"/>
      </w:pPr>
      <w:rPr>
        <w:rFonts w:hint="default"/>
        <w:lang w:val="ru-RU" w:eastAsia="ru-RU" w:bidi="ru-RU"/>
      </w:rPr>
    </w:lvl>
    <w:lvl w:ilvl="8" w:tplc="C930EE24">
      <w:numFmt w:val="bullet"/>
      <w:lvlText w:val="•"/>
      <w:lvlJc w:val="left"/>
      <w:pPr>
        <w:ind w:left="4063" w:hanging="261"/>
      </w:pPr>
      <w:rPr>
        <w:rFonts w:hint="default"/>
        <w:lang w:val="ru-RU" w:eastAsia="ru-RU" w:bidi="ru-RU"/>
      </w:rPr>
    </w:lvl>
  </w:abstractNum>
  <w:abstractNum w:abstractNumId="302">
    <w:nsid w:val="73B716B1"/>
    <w:multiLevelType w:val="hybridMultilevel"/>
    <w:tmpl w:val="5ED21400"/>
    <w:lvl w:ilvl="0" w:tplc="961C4A4C">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D56C508C">
      <w:numFmt w:val="bullet"/>
      <w:lvlText w:val="•"/>
      <w:lvlJc w:val="left"/>
      <w:pPr>
        <w:ind w:left="568" w:hanging="240"/>
      </w:pPr>
      <w:rPr>
        <w:rFonts w:hint="default"/>
        <w:lang w:val="ru-RU" w:eastAsia="ru-RU" w:bidi="ru-RU"/>
      </w:rPr>
    </w:lvl>
    <w:lvl w:ilvl="2" w:tplc="992476D6">
      <w:numFmt w:val="bullet"/>
      <w:lvlText w:val="•"/>
      <w:lvlJc w:val="left"/>
      <w:pPr>
        <w:ind w:left="1036" w:hanging="240"/>
      </w:pPr>
      <w:rPr>
        <w:rFonts w:hint="default"/>
        <w:lang w:val="ru-RU" w:eastAsia="ru-RU" w:bidi="ru-RU"/>
      </w:rPr>
    </w:lvl>
    <w:lvl w:ilvl="3" w:tplc="5CA23D9E">
      <w:numFmt w:val="bullet"/>
      <w:lvlText w:val="•"/>
      <w:lvlJc w:val="left"/>
      <w:pPr>
        <w:ind w:left="1505" w:hanging="240"/>
      </w:pPr>
      <w:rPr>
        <w:rFonts w:hint="default"/>
        <w:lang w:val="ru-RU" w:eastAsia="ru-RU" w:bidi="ru-RU"/>
      </w:rPr>
    </w:lvl>
    <w:lvl w:ilvl="4" w:tplc="5D4A40E2">
      <w:numFmt w:val="bullet"/>
      <w:lvlText w:val="•"/>
      <w:lvlJc w:val="left"/>
      <w:pPr>
        <w:ind w:left="1973" w:hanging="240"/>
      </w:pPr>
      <w:rPr>
        <w:rFonts w:hint="default"/>
        <w:lang w:val="ru-RU" w:eastAsia="ru-RU" w:bidi="ru-RU"/>
      </w:rPr>
    </w:lvl>
    <w:lvl w:ilvl="5" w:tplc="848C81C8">
      <w:numFmt w:val="bullet"/>
      <w:lvlText w:val="•"/>
      <w:lvlJc w:val="left"/>
      <w:pPr>
        <w:ind w:left="2442" w:hanging="240"/>
      </w:pPr>
      <w:rPr>
        <w:rFonts w:hint="default"/>
        <w:lang w:val="ru-RU" w:eastAsia="ru-RU" w:bidi="ru-RU"/>
      </w:rPr>
    </w:lvl>
    <w:lvl w:ilvl="6" w:tplc="70B2C5EA">
      <w:numFmt w:val="bullet"/>
      <w:lvlText w:val="•"/>
      <w:lvlJc w:val="left"/>
      <w:pPr>
        <w:ind w:left="2910" w:hanging="240"/>
      </w:pPr>
      <w:rPr>
        <w:rFonts w:hint="default"/>
        <w:lang w:val="ru-RU" w:eastAsia="ru-RU" w:bidi="ru-RU"/>
      </w:rPr>
    </w:lvl>
    <w:lvl w:ilvl="7" w:tplc="5310E01C">
      <w:numFmt w:val="bullet"/>
      <w:lvlText w:val="•"/>
      <w:lvlJc w:val="left"/>
      <w:pPr>
        <w:ind w:left="3378" w:hanging="240"/>
      </w:pPr>
      <w:rPr>
        <w:rFonts w:hint="default"/>
        <w:lang w:val="ru-RU" w:eastAsia="ru-RU" w:bidi="ru-RU"/>
      </w:rPr>
    </w:lvl>
    <w:lvl w:ilvl="8" w:tplc="145C554C">
      <w:numFmt w:val="bullet"/>
      <w:lvlText w:val="•"/>
      <w:lvlJc w:val="left"/>
      <w:pPr>
        <w:ind w:left="3847" w:hanging="240"/>
      </w:pPr>
      <w:rPr>
        <w:rFonts w:hint="default"/>
        <w:lang w:val="ru-RU" w:eastAsia="ru-RU" w:bidi="ru-RU"/>
      </w:rPr>
    </w:lvl>
  </w:abstractNum>
  <w:abstractNum w:abstractNumId="303">
    <w:nsid w:val="74CB5FA2"/>
    <w:multiLevelType w:val="hybridMultilevel"/>
    <w:tmpl w:val="05F8703C"/>
    <w:lvl w:ilvl="0" w:tplc="21A4DD22">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DD00CEB6">
      <w:numFmt w:val="bullet"/>
      <w:lvlText w:val="•"/>
      <w:lvlJc w:val="left"/>
      <w:pPr>
        <w:ind w:left="603" w:hanging="180"/>
      </w:pPr>
      <w:rPr>
        <w:rFonts w:hint="default"/>
        <w:lang w:val="ru-RU" w:eastAsia="ru-RU" w:bidi="ru-RU"/>
      </w:rPr>
    </w:lvl>
    <w:lvl w:ilvl="2" w:tplc="A9768424">
      <w:numFmt w:val="bullet"/>
      <w:lvlText w:val="•"/>
      <w:lvlJc w:val="left"/>
      <w:pPr>
        <w:ind w:left="1107" w:hanging="180"/>
      </w:pPr>
      <w:rPr>
        <w:rFonts w:hint="default"/>
        <w:lang w:val="ru-RU" w:eastAsia="ru-RU" w:bidi="ru-RU"/>
      </w:rPr>
    </w:lvl>
    <w:lvl w:ilvl="3" w:tplc="BE52CC2C">
      <w:numFmt w:val="bullet"/>
      <w:lvlText w:val="•"/>
      <w:lvlJc w:val="left"/>
      <w:pPr>
        <w:ind w:left="1610" w:hanging="180"/>
      </w:pPr>
      <w:rPr>
        <w:rFonts w:hint="default"/>
        <w:lang w:val="ru-RU" w:eastAsia="ru-RU" w:bidi="ru-RU"/>
      </w:rPr>
    </w:lvl>
    <w:lvl w:ilvl="4" w:tplc="66D43948">
      <w:numFmt w:val="bullet"/>
      <w:lvlText w:val="•"/>
      <w:lvlJc w:val="left"/>
      <w:pPr>
        <w:ind w:left="2114" w:hanging="180"/>
      </w:pPr>
      <w:rPr>
        <w:rFonts w:hint="default"/>
        <w:lang w:val="ru-RU" w:eastAsia="ru-RU" w:bidi="ru-RU"/>
      </w:rPr>
    </w:lvl>
    <w:lvl w:ilvl="5" w:tplc="E0606C90">
      <w:numFmt w:val="bullet"/>
      <w:lvlText w:val="•"/>
      <w:lvlJc w:val="left"/>
      <w:pPr>
        <w:ind w:left="2618" w:hanging="180"/>
      </w:pPr>
      <w:rPr>
        <w:rFonts w:hint="default"/>
        <w:lang w:val="ru-RU" w:eastAsia="ru-RU" w:bidi="ru-RU"/>
      </w:rPr>
    </w:lvl>
    <w:lvl w:ilvl="6" w:tplc="52B45352">
      <w:numFmt w:val="bullet"/>
      <w:lvlText w:val="•"/>
      <w:lvlJc w:val="left"/>
      <w:pPr>
        <w:ind w:left="3121" w:hanging="180"/>
      </w:pPr>
      <w:rPr>
        <w:rFonts w:hint="default"/>
        <w:lang w:val="ru-RU" w:eastAsia="ru-RU" w:bidi="ru-RU"/>
      </w:rPr>
    </w:lvl>
    <w:lvl w:ilvl="7" w:tplc="E042C332">
      <w:numFmt w:val="bullet"/>
      <w:lvlText w:val="•"/>
      <w:lvlJc w:val="left"/>
      <w:pPr>
        <w:ind w:left="3625" w:hanging="180"/>
      </w:pPr>
      <w:rPr>
        <w:rFonts w:hint="default"/>
        <w:lang w:val="ru-RU" w:eastAsia="ru-RU" w:bidi="ru-RU"/>
      </w:rPr>
    </w:lvl>
    <w:lvl w:ilvl="8" w:tplc="E9F4F356">
      <w:numFmt w:val="bullet"/>
      <w:lvlText w:val="•"/>
      <w:lvlJc w:val="left"/>
      <w:pPr>
        <w:ind w:left="4128" w:hanging="180"/>
      </w:pPr>
      <w:rPr>
        <w:rFonts w:hint="default"/>
        <w:lang w:val="ru-RU" w:eastAsia="ru-RU" w:bidi="ru-RU"/>
      </w:rPr>
    </w:lvl>
  </w:abstractNum>
  <w:abstractNum w:abstractNumId="304">
    <w:nsid w:val="758831E6"/>
    <w:multiLevelType w:val="hybridMultilevel"/>
    <w:tmpl w:val="DDFED6FC"/>
    <w:lvl w:ilvl="0" w:tplc="30E2D3D6">
      <w:numFmt w:val="bullet"/>
      <w:lvlText w:val="–"/>
      <w:lvlJc w:val="left"/>
      <w:pPr>
        <w:ind w:left="107" w:hanging="166"/>
      </w:pPr>
      <w:rPr>
        <w:rFonts w:ascii="Times New Roman" w:eastAsia="Times New Roman" w:hAnsi="Times New Roman" w:cs="Times New Roman" w:hint="default"/>
        <w:b/>
        <w:bCs/>
        <w:w w:val="99"/>
        <w:sz w:val="22"/>
        <w:szCs w:val="22"/>
        <w:lang w:val="ru-RU" w:eastAsia="ru-RU" w:bidi="ru-RU"/>
      </w:rPr>
    </w:lvl>
    <w:lvl w:ilvl="1" w:tplc="5498E17C">
      <w:numFmt w:val="bullet"/>
      <w:lvlText w:val="•"/>
      <w:lvlJc w:val="left"/>
      <w:pPr>
        <w:ind w:left="688" w:hanging="166"/>
      </w:pPr>
      <w:rPr>
        <w:rFonts w:hint="default"/>
        <w:lang w:val="ru-RU" w:eastAsia="ru-RU" w:bidi="ru-RU"/>
      </w:rPr>
    </w:lvl>
    <w:lvl w:ilvl="2" w:tplc="0B74A16C">
      <w:numFmt w:val="bullet"/>
      <w:lvlText w:val="•"/>
      <w:lvlJc w:val="left"/>
      <w:pPr>
        <w:ind w:left="1277" w:hanging="166"/>
      </w:pPr>
      <w:rPr>
        <w:rFonts w:hint="default"/>
        <w:lang w:val="ru-RU" w:eastAsia="ru-RU" w:bidi="ru-RU"/>
      </w:rPr>
    </w:lvl>
    <w:lvl w:ilvl="3" w:tplc="2BA48E6A">
      <w:numFmt w:val="bullet"/>
      <w:lvlText w:val="•"/>
      <w:lvlJc w:val="left"/>
      <w:pPr>
        <w:ind w:left="1865" w:hanging="166"/>
      </w:pPr>
      <w:rPr>
        <w:rFonts w:hint="default"/>
        <w:lang w:val="ru-RU" w:eastAsia="ru-RU" w:bidi="ru-RU"/>
      </w:rPr>
    </w:lvl>
    <w:lvl w:ilvl="4" w:tplc="F1B8DFB4">
      <w:numFmt w:val="bullet"/>
      <w:lvlText w:val="•"/>
      <w:lvlJc w:val="left"/>
      <w:pPr>
        <w:ind w:left="2454" w:hanging="166"/>
      </w:pPr>
      <w:rPr>
        <w:rFonts w:hint="default"/>
        <w:lang w:val="ru-RU" w:eastAsia="ru-RU" w:bidi="ru-RU"/>
      </w:rPr>
    </w:lvl>
    <w:lvl w:ilvl="5" w:tplc="860AC442">
      <w:numFmt w:val="bullet"/>
      <w:lvlText w:val="•"/>
      <w:lvlJc w:val="left"/>
      <w:pPr>
        <w:ind w:left="3042" w:hanging="166"/>
      </w:pPr>
      <w:rPr>
        <w:rFonts w:hint="default"/>
        <w:lang w:val="ru-RU" w:eastAsia="ru-RU" w:bidi="ru-RU"/>
      </w:rPr>
    </w:lvl>
    <w:lvl w:ilvl="6" w:tplc="A622E614">
      <w:numFmt w:val="bullet"/>
      <w:lvlText w:val="•"/>
      <w:lvlJc w:val="left"/>
      <w:pPr>
        <w:ind w:left="3631" w:hanging="166"/>
      </w:pPr>
      <w:rPr>
        <w:rFonts w:hint="default"/>
        <w:lang w:val="ru-RU" w:eastAsia="ru-RU" w:bidi="ru-RU"/>
      </w:rPr>
    </w:lvl>
    <w:lvl w:ilvl="7" w:tplc="543AD0C2">
      <w:numFmt w:val="bullet"/>
      <w:lvlText w:val="•"/>
      <w:lvlJc w:val="left"/>
      <w:pPr>
        <w:ind w:left="4219" w:hanging="166"/>
      </w:pPr>
      <w:rPr>
        <w:rFonts w:hint="default"/>
        <w:lang w:val="ru-RU" w:eastAsia="ru-RU" w:bidi="ru-RU"/>
      </w:rPr>
    </w:lvl>
    <w:lvl w:ilvl="8" w:tplc="3C1C6E52">
      <w:numFmt w:val="bullet"/>
      <w:lvlText w:val="•"/>
      <w:lvlJc w:val="left"/>
      <w:pPr>
        <w:ind w:left="4808" w:hanging="166"/>
      </w:pPr>
      <w:rPr>
        <w:rFonts w:hint="default"/>
        <w:lang w:val="ru-RU" w:eastAsia="ru-RU" w:bidi="ru-RU"/>
      </w:rPr>
    </w:lvl>
  </w:abstractNum>
  <w:abstractNum w:abstractNumId="305">
    <w:nsid w:val="75F2038F"/>
    <w:multiLevelType w:val="hybridMultilevel"/>
    <w:tmpl w:val="543CF274"/>
    <w:lvl w:ilvl="0" w:tplc="CC7AF900">
      <w:numFmt w:val="bullet"/>
      <w:lvlText w:val="–"/>
      <w:lvlJc w:val="left"/>
      <w:pPr>
        <w:ind w:left="106" w:hanging="195"/>
      </w:pPr>
      <w:rPr>
        <w:rFonts w:ascii="Times New Roman" w:eastAsia="Times New Roman" w:hAnsi="Times New Roman" w:cs="Times New Roman" w:hint="default"/>
        <w:w w:val="100"/>
        <w:sz w:val="24"/>
        <w:szCs w:val="24"/>
        <w:lang w:val="ru-RU" w:eastAsia="ru-RU" w:bidi="ru-RU"/>
      </w:rPr>
    </w:lvl>
    <w:lvl w:ilvl="1" w:tplc="37565266">
      <w:numFmt w:val="bullet"/>
      <w:lvlText w:val="•"/>
      <w:lvlJc w:val="left"/>
      <w:pPr>
        <w:ind w:left="603" w:hanging="195"/>
      </w:pPr>
      <w:rPr>
        <w:rFonts w:hint="default"/>
        <w:lang w:val="ru-RU" w:eastAsia="ru-RU" w:bidi="ru-RU"/>
      </w:rPr>
    </w:lvl>
    <w:lvl w:ilvl="2" w:tplc="6DAAA5BC">
      <w:numFmt w:val="bullet"/>
      <w:lvlText w:val="•"/>
      <w:lvlJc w:val="left"/>
      <w:pPr>
        <w:ind w:left="1107" w:hanging="195"/>
      </w:pPr>
      <w:rPr>
        <w:rFonts w:hint="default"/>
        <w:lang w:val="ru-RU" w:eastAsia="ru-RU" w:bidi="ru-RU"/>
      </w:rPr>
    </w:lvl>
    <w:lvl w:ilvl="3" w:tplc="CC06864C">
      <w:numFmt w:val="bullet"/>
      <w:lvlText w:val="•"/>
      <w:lvlJc w:val="left"/>
      <w:pPr>
        <w:ind w:left="1610" w:hanging="195"/>
      </w:pPr>
      <w:rPr>
        <w:rFonts w:hint="default"/>
        <w:lang w:val="ru-RU" w:eastAsia="ru-RU" w:bidi="ru-RU"/>
      </w:rPr>
    </w:lvl>
    <w:lvl w:ilvl="4" w:tplc="8A149716">
      <w:numFmt w:val="bullet"/>
      <w:lvlText w:val="•"/>
      <w:lvlJc w:val="left"/>
      <w:pPr>
        <w:ind w:left="2114" w:hanging="195"/>
      </w:pPr>
      <w:rPr>
        <w:rFonts w:hint="default"/>
        <w:lang w:val="ru-RU" w:eastAsia="ru-RU" w:bidi="ru-RU"/>
      </w:rPr>
    </w:lvl>
    <w:lvl w:ilvl="5" w:tplc="A7D4F00E">
      <w:numFmt w:val="bullet"/>
      <w:lvlText w:val="•"/>
      <w:lvlJc w:val="left"/>
      <w:pPr>
        <w:ind w:left="2618" w:hanging="195"/>
      </w:pPr>
      <w:rPr>
        <w:rFonts w:hint="default"/>
        <w:lang w:val="ru-RU" w:eastAsia="ru-RU" w:bidi="ru-RU"/>
      </w:rPr>
    </w:lvl>
    <w:lvl w:ilvl="6" w:tplc="C8527FF4">
      <w:numFmt w:val="bullet"/>
      <w:lvlText w:val="•"/>
      <w:lvlJc w:val="left"/>
      <w:pPr>
        <w:ind w:left="3121" w:hanging="195"/>
      </w:pPr>
      <w:rPr>
        <w:rFonts w:hint="default"/>
        <w:lang w:val="ru-RU" w:eastAsia="ru-RU" w:bidi="ru-RU"/>
      </w:rPr>
    </w:lvl>
    <w:lvl w:ilvl="7" w:tplc="46F8FBF2">
      <w:numFmt w:val="bullet"/>
      <w:lvlText w:val="•"/>
      <w:lvlJc w:val="left"/>
      <w:pPr>
        <w:ind w:left="3625" w:hanging="195"/>
      </w:pPr>
      <w:rPr>
        <w:rFonts w:hint="default"/>
        <w:lang w:val="ru-RU" w:eastAsia="ru-RU" w:bidi="ru-RU"/>
      </w:rPr>
    </w:lvl>
    <w:lvl w:ilvl="8" w:tplc="14EAD85C">
      <w:numFmt w:val="bullet"/>
      <w:lvlText w:val="•"/>
      <w:lvlJc w:val="left"/>
      <w:pPr>
        <w:ind w:left="4128" w:hanging="195"/>
      </w:pPr>
      <w:rPr>
        <w:rFonts w:hint="default"/>
        <w:lang w:val="ru-RU" w:eastAsia="ru-RU" w:bidi="ru-RU"/>
      </w:rPr>
    </w:lvl>
  </w:abstractNum>
  <w:abstractNum w:abstractNumId="306">
    <w:nsid w:val="766C580D"/>
    <w:multiLevelType w:val="hybridMultilevel"/>
    <w:tmpl w:val="7DBAB44E"/>
    <w:lvl w:ilvl="0" w:tplc="95FA472E">
      <w:start w:val="1"/>
      <w:numFmt w:val="decimal"/>
      <w:lvlText w:val="%1)"/>
      <w:lvlJc w:val="left"/>
      <w:pPr>
        <w:ind w:left="106" w:hanging="261"/>
        <w:jc w:val="left"/>
      </w:pPr>
      <w:rPr>
        <w:rFonts w:ascii="Times New Roman" w:eastAsia="Times New Roman" w:hAnsi="Times New Roman" w:cs="Times New Roman" w:hint="default"/>
        <w:b/>
        <w:bCs/>
        <w:spacing w:val="-2"/>
        <w:w w:val="100"/>
        <w:sz w:val="24"/>
        <w:szCs w:val="24"/>
        <w:lang w:val="ru-RU" w:eastAsia="ru-RU" w:bidi="ru-RU"/>
      </w:rPr>
    </w:lvl>
    <w:lvl w:ilvl="1" w:tplc="317AA0C2">
      <w:numFmt w:val="bullet"/>
      <w:lvlText w:val="•"/>
      <w:lvlJc w:val="left"/>
      <w:pPr>
        <w:ind w:left="603" w:hanging="261"/>
      </w:pPr>
      <w:rPr>
        <w:rFonts w:hint="default"/>
        <w:lang w:val="ru-RU" w:eastAsia="ru-RU" w:bidi="ru-RU"/>
      </w:rPr>
    </w:lvl>
    <w:lvl w:ilvl="2" w:tplc="AFCEFB74">
      <w:numFmt w:val="bullet"/>
      <w:lvlText w:val="•"/>
      <w:lvlJc w:val="left"/>
      <w:pPr>
        <w:ind w:left="1107" w:hanging="261"/>
      </w:pPr>
      <w:rPr>
        <w:rFonts w:hint="default"/>
        <w:lang w:val="ru-RU" w:eastAsia="ru-RU" w:bidi="ru-RU"/>
      </w:rPr>
    </w:lvl>
    <w:lvl w:ilvl="3" w:tplc="1A768EA6">
      <w:numFmt w:val="bullet"/>
      <w:lvlText w:val="•"/>
      <w:lvlJc w:val="left"/>
      <w:pPr>
        <w:ind w:left="1610" w:hanging="261"/>
      </w:pPr>
      <w:rPr>
        <w:rFonts w:hint="default"/>
        <w:lang w:val="ru-RU" w:eastAsia="ru-RU" w:bidi="ru-RU"/>
      </w:rPr>
    </w:lvl>
    <w:lvl w:ilvl="4" w:tplc="FD9A88CA">
      <w:numFmt w:val="bullet"/>
      <w:lvlText w:val="•"/>
      <w:lvlJc w:val="left"/>
      <w:pPr>
        <w:ind w:left="2114" w:hanging="261"/>
      </w:pPr>
      <w:rPr>
        <w:rFonts w:hint="default"/>
        <w:lang w:val="ru-RU" w:eastAsia="ru-RU" w:bidi="ru-RU"/>
      </w:rPr>
    </w:lvl>
    <w:lvl w:ilvl="5" w:tplc="0CE4C722">
      <w:numFmt w:val="bullet"/>
      <w:lvlText w:val="•"/>
      <w:lvlJc w:val="left"/>
      <w:pPr>
        <w:ind w:left="2618" w:hanging="261"/>
      </w:pPr>
      <w:rPr>
        <w:rFonts w:hint="default"/>
        <w:lang w:val="ru-RU" w:eastAsia="ru-RU" w:bidi="ru-RU"/>
      </w:rPr>
    </w:lvl>
    <w:lvl w:ilvl="6" w:tplc="01A44C98">
      <w:numFmt w:val="bullet"/>
      <w:lvlText w:val="•"/>
      <w:lvlJc w:val="left"/>
      <w:pPr>
        <w:ind w:left="3121" w:hanging="261"/>
      </w:pPr>
      <w:rPr>
        <w:rFonts w:hint="default"/>
        <w:lang w:val="ru-RU" w:eastAsia="ru-RU" w:bidi="ru-RU"/>
      </w:rPr>
    </w:lvl>
    <w:lvl w:ilvl="7" w:tplc="B6F6700C">
      <w:numFmt w:val="bullet"/>
      <w:lvlText w:val="•"/>
      <w:lvlJc w:val="left"/>
      <w:pPr>
        <w:ind w:left="3625" w:hanging="261"/>
      </w:pPr>
      <w:rPr>
        <w:rFonts w:hint="default"/>
        <w:lang w:val="ru-RU" w:eastAsia="ru-RU" w:bidi="ru-RU"/>
      </w:rPr>
    </w:lvl>
    <w:lvl w:ilvl="8" w:tplc="04D6F36E">
      <w:numFmt w:val="bullet"/>
      <w:lvlText w:val="•"/>
      <w:lvlJc w:val="left"/>
      <w:pPr>
        <w:ind w:left="4128" w:hanging="261"/>
      </w:pPr>
      <w:rPr>
        <w:rFonts w:hint="default"/>
        <w:lang w:val="ru-RU" w:eastAsia="ru-RU" w:bidi="ru-RU"/>
      </w:rPr>
    </w:lvl>
  </w:abstractNum>
  <w:abstractNum w:abstractNumId="307">
    <w:nsid w:val="76AA3A0F"/>
    <w:multiLevelType w:val="hybridMultilevel"/>
    <w:tmpl w:val="2F82EBA4"/>
    <w:lvl w:ilvl="0" w:tplc="8B0CE674">
      <w:numFmt w:val="bullet"/>
      <w:lvlText w:val=""/>
      <w:lvlJc w:val="left"/>
      <w:pPr>
        <w:ind w:left="467" w:hanging="360"/>
      </w:pPr>
      <w:rPr>
        <w:rFonts w:ascii="Wingdings" w:eastAsia="Wingdings" w:hAnsi="Wingdings" w:cs="Wingdings" w:hint="default"/>
        <w:w w:val="100"/>
        <w:sz w:val="24"/>
        <w:szCs w:val="24"/>
        <w:lang w:val="ru-RU" w:eastAsia="ru-RU" w:bidi="ru-RU"/>
      </w:rPr>
    </w:lvl>
    <w:lvl w:ilvl="1" w:tplc="9FC6D9C4">
      <w:numFmt w:val="bullet"/>
      <w:lvlText w:val="•"/>
      <w:lvlJc w:val="left"/>
      <w:pPr>
        <w:ind w:left="901" w:hanging="360"/>
      </w:pPr>
      <w:rPr>
        <w:rFonts w:hint="default"/>
        <w:lang w:val="ru-RU" w:eastAsia="ru-RU" w:bidi="ru-RU"/>
      </w:rPr>
    </w:lvl>
    <w:lvl w:ilvl="2" w:tplc="C7C45698">
      <w:numFmt w:val="bullet"/>
      <w:lvlText w:val="•"/>
      <w:lvlJc w:val="left"/>
      <w:pPr>
        <w:ind w:left="1342" w:hanging="360"/>
      </w:pPr>
      <w:rPr>
        <w:rFonts w:hint="default"/>
        <w:lang w:val="ru-RU" w:eastAsia="ru-RU" w:bidi="ru-RU"/>
      </w:rPr>
    </w:lvl>
    <w:lvl w:ilvl="3" w:tplc="87B0CF0C">
      <w:numFmt w:val="bullet"/>
      <w:lvlText w:val="•"/>
      <w:lvlJc w:val="left"/>
      <w:pPr>
        <w:ind w:left="1783" w:hanging="360"/>
      </w:pPr>
      <w:rPr>
        <w:rFonts w:hint="default"/>
        <w:lang w:val="ru-RU" w:eastAsia="ru-RU" w:bidi="ru-RU"/>
      </w:rPr>
    </w:lvl>
    <w:lvl w:ilvl="4" w:tplc="B0181C3C">
      <w:numFmt w:val="bullet"/>
      <w:lvlText w:val="•"/>
      <w:lvlJc w:val="left"/>
      <w:pPr>
        <w:ind w:left="2225" w:hanging="360"/>
      </w:pPr>
      <w:rPr>
        <w:rFonts w:hint="default"/>
        <w:lang w:val="ru-RU" w:eastAsia="ru-RU" w:bidi="ru-RU"/>
      </w:rPr>
    </w:lvl>
    <w:lvl w:ilvl="5" w:tplc="A7DAC73A">
      <w:numFmt w:val="bullet"/>
      <w:lvlText w:val="•"/>
      <w:lvlJc w:val="left"/>
      <w:pPr>
        <w:ind w:left="2666" w:hanging="360"/>
      </w:pPr>
      <w:rPr>
        <w:rFonts w:hint="default"/>
        <w:lang w:val="ru-RU" w:eastAsia="ru-RU" w:bidi="ru-RU"/>
      </w:rPr>
    </w:lvl>
    <w:lvl w:ilvl="6" w:tplc="7E865AA0">
      <w:numFmt w:val="bullet"/>
      <w:lvlText w:val="•"/>
      <w:lvlJc w:val="left"/>
      <w:pPr>
        <w:ind w:left="3107" w:hanging="360"/>
      </w:pPr>
      <w:rPr>
        <w:rFonts w:hint="default"/>
        <w:lang w:val="ru-RU" w:eastAsia="ru-RU" w:bidi="ru-RU"/>
      </w:rPr>
    </w:lvl>
    <w:lvl w:ilvl="7" w:tplc="15F81B5E">
      <w:numFmt w:val="bullet"/>
      <w:lvlText w:val="•"/>
      <w:lvlJc w:val="left"/>
      <w:pPr>
        <w:ind w:left="3549" w:hanging="360"/>
      </w:pPr>
      <w:rPr>
        <w:rFonts w:hint="default"/>
        <w:lang w:val="ru-RU" w:eastAsia="ru-RU" w:bidi="ru-RU"/>
      </w:rPr>
    </w:lvl>
    <w:lvl w:ilvl="8" w:tplc="389051E8">
      <w:numFmt w:val="bullet"/>
      <w:lvlText w:val="•"/>
      <w:lvlJc w:val="left"/>
      <w:pPr>
        <w:ind w:left="3990" w:hanging="360"/>
      </w:pPr>
      <w:rPr>
        <w:rFonts w:hint="default"/>
        <w:lang w:val="ru-RU" w:eastAsia="ru-RU" w:bidi="ru-RU"/>
      </w:rPr>
    </w:lvl>
  </w:abstractNum>
  <w:abstractNum w:abstractNumId="308">
    <w:nsid w:val="76F56F78"/>
    <w:multiLevelType w:val="hybridMultilevel"/>
    <w:tmpl w:val="5CD853D8"/>
    <w:lvl w:ilvl="0" w:tplc="ECB0A840">
      <w:start w:val="1"/>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1F74F528">
      <w:numFmt w:val="bullet"/>
      <w:lvlText w:val="•"/>
      <w:lvlJc w:val="left"/>
      <w:pPr>
        <w:ind w:left="807" w:hanging="240"/>
      </w:pPr>
      <w:rPr>
        <w:rFonts w:hint="default"/>
        <w:lang w:val="ru-RU" w:eastAsia="ru-RU" w:bidi="ru-RU"/>
      </w:rPr>
    </w:lvl>
    <w:lvl w:ilvl="2" w:tplc="92C899DE">
      <w:numFmt w:val="bullet"/>
      <w:lvlText w:val="•"/>
      <w:lvlJc w:val="left"/>
      <w:pPr>
        <w:ind w:left="1275" w:hanging="240"/>
      </w:pPr>
      <w:rPr>
        <w:rFonts w:hint="default"/>
        <w:lang w:val="ru-RU" w:eastAsia="ru-RU" w:bidi="ru-RU"/>
      </w:rPr>
    </w:lvl>
    <w:lvl w:ilvl="3" w:tplc="7A1CE82E">
      <w:numFmt w:val="bullet"/>
      <w:lvlText w:val="•"/>
      <w:lvlJc w:val="left"/>
      <w:pPr>
        <w:ind w:left="1743" w:hanging="240"/>
      </w:pPr>
      <w:rPr>
        <w:rFonts w:hint="default"/>
        <w:lang w:val="ru-RU" w:eastAsia="ru-RU" w:bidi="ru-RU"/>
      </w:rPr>
    </w:lvl>
    <w:lvl w:ilvl="4" w:tplc="AFE69B32">
      <w:numFmt w:val="bullet"/>
      <w:lvlText w:val="•"/>
      <w:lvlJc w:val="left"/>
      <w:pPr>
        <w:ind w:left="2211" w:hanging="240"/>
      </w:pPr>
      <w:rPr>
        <w:rFonts w:hint="default"/>
        <w:lang w:val="ru-RU" w:eastAsia="ru-RU" w:bidi="ru-RU"/>
      </w:rPr>
    </w:lvl>
    <w:lvl w:ilvl="5" w:tplc="54387CF4">
      <w:numFmt w:val="bullet"/>
      <w:lvlText w:val="•"/>
      <w:lvlJc w:val="left"/>
      <w:pPr>
        <w:ind w:left="2679" w:hanging="240"/>
      </w:pPr>
      <w:rPr>
        <w:rFonts w:hint="default"/>
        <w:lang w:val="ru-RU" w:eastAsia="ru-RU" w:bidi="ru-RU"/>
      </w:rPr>
    </w:lvl>
    <w:lvl w:ilvl="6" w:tplc="3A2E6042">
      <w:numFmt w:val="bullet"/>
      <w:lvlText w:val="•"/>
      <w:lvlJc w:val="left"/>
      <w:pPr>
        <w:ind w:left="3146" w:hanging="240"/>
      </w:pPr>
      <w:rPr>
        <w:rFonts w:hint="default"/>
        <w:lang w:val="ru-RU" w:eastAsia="ru-RU" w:bidi="ru-RU"/>
      </w:rPr>
    </w:lvl>
    <w:lvl w:ilvl="7" w:tplc="2C24AEC4">
      <w:numFmt w:val="bullet"/>
      <w:lvlText w:val="•"/>
      <w:lvlJc w:val="left"/>
      <w:pPr>
        <w:ind w:left="3614" w:hanging="240"/>
      </w:pPr>
      <w:rPr>
        <w:rFonts w:hint="default"/>
        <w:lang w:val="ru-RU" w:eastAsia="ru-RU" w:bidi="ru-RU"/>
      </w:rPr>
    </w:lvl>
    <w:lvl w:ilvl="8" w:tplc="1A44F054">
      <w:numFmt w:val="bullet"/>
      <w:lvlText w:val="•"/>
      <w:lvlJc w:val="left"/>
      <w:pPr>
        <w:ind w:left="4082" w:hanging="240"/>
      </w:pPr>
      <w:rPr>
        <w:rFonts w:hint="default"/>
        <w:lang w:val="ru-RU" w:eastAsia="ru-RU" w:bidi="ru-RU"/>
      </w:rPr>
    </w:lvl>
  </w:abstractNum>
  <w:abstractNum w:abstractNumId="309">
    <w:nsid w:val="772D4C3E"/>
    <w:multiLevelType w:val="hybridMultilevel"/>
    <w:tmpl w:val="429CBF4C"/>
    <w:lvl w:ilvl="0" w:tplc="4DBEEA50">
      <w:start w:val="5"/>
      <w:numFmt w:val="upperRoman"/>
      <w:lvlText w:val="%1."/>
      <w:lvlJc w:val="left"/>
      <w:pPr>
        <w:ind w:left="107" w:hanging="293"/>
        <w:jc w:val="left"/>
      </w:pPr>
      <w:rPr>
        <w:rFonts w:ascii="Times New Roman" w:eastAsia="Times New Roman" w:hAnsi="Times New Roman" w:cs="Times New Roman" w:hint="default"/>
        <w:b/>
        <w:bCs/>
        <w:spacing w:val="-1"/>
        <w:w w:val="100"/>
        <w:sz w:val="24"/>
        <w:szCs w:val="24"/>
        <w:lang w:val="ru-RU" w:eastAsia="ru-RU" w:bidi="ru-RU"/>
      </w:rPr>
    </w:lvl>
    <w:lvl w:ilvl="1" w:tplc="AFF0275E">
      <w:start w:val="1"/>
      <w:numFmt w:val="decimal"/>
      <w:lvlText w:val="%2."/>
      <w:lvlJc w:val="left"/>
      <w:pPr>
        <w:ind w:left="107" w:hanging="250"/>
        <w:jc w:val="left"/>
      </w:pPr>
      <w:rPr>
        <w:rFonts w:ascii="Times New Roman" w:eastAsia="Times New Roman" w:hAnsi="Times New Roman" w:cs="Times New Roman" w:hint="default"/>
        <w:w w:val="100"/>
        <w:sz w:val="24"/>
        <w:szCs w:val="24"/>
        <w:lang w:val="ru-RU" w:eastAsia="ru-RU" w:bidi="ru-RU"/>
      </w:rPr>
    </w:lvl>
    <w:lvl w:ilvl="2" w:tplc="9FC0F236">
      <w:numFmt w:val="bullet"/>
      <w:lvlText w:val="•"/>
      <w:lvlJc w:val="left"/>
      <w:pPr>
        <w:ind w:left="1051" w:hanging="250"/>
      </w:pPr>
      <w:rPr>
        <w:rFonts w:hint="default"/>
        <w:lang w:val="ru-RU" w:eastAsia="ru-RU" w:bidi="ru-RU"/>
      </w:rPr>
    </w:lvl>
    <w:lvl w:ilvl="3" w:tplc="995AA5A4">
      <w:numFmt w:val="bullet"/>
      <w:lvlText w:val="•"/>
      <w:lvlJc w:val="left"/>
      <w:pPr>
        <w:ind w:left="1526" w:hanging="250"/>
      </w:pPr>
      <w:rPr>
        <w:rFonts w:hint="default"/>
        <w:lang w:val="ru-RU" w:eastAsia="ru-RU" w:bidi="ru-RU"/>
      </w:rPr>
    </w:lvl>
    <w:lvl w:ilvl="4" w:tplc="FCF27682">
      <w:numFmt w:val="bullet"/>
      <w:lvlText w:val="•"/>
      <w:lvlJc w:val="left"/>
      <w:pPr>
        <w:ind w:left="2002" w:hanging="250"/>
      </w:pPr>
      <w:rPr>
        <w:rFonts w:hint="default"/>
        <w:lang w:val="ru-RU" w:eastAsia="ru-RU" w:bidi="ru-RU"/>
      </w:rPr>
    </w:lvl>
    <w:lvl w:ilvl="5" w:tplc="CDD87526">
      <w:numFmt w:val="bullet"/>
      <w:lvlText w:val="•"/>
      <w:lvlJc w:val="left"/>
      <w:pPr>
        <w:ind w:left="2477" w:hanging="250"/>
      </w:pPr>
      <w:rPr>
        <w:rFonts w:hint="default"/>
        <w:lang w:val="ru-RU" w:eastAsia="ru-RU" w:bidi="ru-RU"/>
      </w:rPr>
    </w:lvl>
    <w:lvl w:ilvl="6" w:tplc="BEB000B4">
      <w:numFmt w:val="bullet"/>
      <w:lvlText w:val="•"/>
      <w:lvlJc w:val="left"/>
      <w:pPr>
        <w:ind w:left="2953" w:hanging="250"/>
      </w:pPr>
      <w:rPr>
        <w:rFonts w:hint="default"/>
        <w:lang w:val="ru-RU" w:eastAsia="ru-RU" w:bidi="ru-RU"/>
      </w:rPr>
    </w:lvl>
    <w:lvl w:ilvl="7" w:tplc="760C3C98">
      <w:numFmt w:val="bullet"/>
      <w:lvlText w:val="•"/>
      <w:lvlJc w:val="left"/>
      <w:pPr>
        <w:ind w:left="3428" w:hanging="250"/>
      </w:pPr>
      <w:rPr>
        <w:rFonts w:hint="default"/>
        <w:lang w:val="ru-RU" w:eastAsia="ru-RU" w:bidi="ru-RU"/>
      </w:rPr>
    </w:lvl>
    <w:lvl w:ilvl="8" w:tplc="08BA46EE">
      <w:numFmt w:val="bullet"/>
      <w:lvlText w:val="•"/>
      <w:lvlJc w:val="left"/>
      <w:pPr>
        <w:ind w:left="3904" w:hanging="250"/>
      </w:pPr>
      <w:rPr>
        <w:rFonts w:hint="default"/>
        <w:lang w:val="ru-RU" w:eastAsia="ru-RU" w:bidi="ru-RU"/>
      </w:rPr>
    </w:lvl>
  </w:abstractNum>
  <w:abstractNum w:abstractNumId="310">
    <w:nsid w:val="774B533A"/>
    <w:multiLevelType w:val="hybridMultilevel"/>
    <w:tmpl w:val="1C8C8D0C"/>
    <w:lvl w:ilvl="0" w:tplc="92BCA7BA">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085E4108">
      <w:numFmt w:val="bullet"/>
      <w:lvlText w:val="•"/>
      <w:lvlJc w:val="left"/>
      <w:pPr>
        <w:ind w:left="595" w:hanging="180"/>
      </w:pPr>
      <w:rPr>
        <w:rFonts w:hint="default"/>
        <w:lang w:val="ru-RU" w:eastAsia="ru-RU" w:bidi="ru-RU"/>
      </w:rPr>
    </w:lvl>
    <w:lvl w:ilvl="2" w:tplc="221CDF36">
      <w:numFmt w:val="bullet"/>
      <w:lvlText w:val="•"/>
      <w:lvlJc w:val="left"/>
      <w:pPr>
        <w:ind w:left="1090" w:hanging="180"/>
      </w:pPr>
      <w:rPr>
        <w:rFonts w:hint="default"/>
        <w:lang w:val="ru-RU" w:eastAsia="ru-RU" w:bidi="ru-RU"/>
      </w:rPr>
    </w:lvl>
    <w:lvl w:ilvl="3" w:tplc="DB5024A0">
      <w:numFmt w:val="bullet"/>
      <w:lvlText w:val="•"/>
      <w:lvlJc w:val="left"/>
      <w:pPr>
        <w:ind w:left="1586" w:hanging="180"/>
      </w:pPr>
      <w:rPr>
        <w:rFonts w:hint="default"/>
        <w:lang w:val="ru-RU" w:eastAsia="ru-RU" w:bidi="ru-RU"/>
      </w:rPr>
    </w:lvl>
    <w:lvl w:ilvl="4" w:tplc="56BCEB68">
      <w:numFmt w:val="bullet"/>
      <w:lvlText w:val="•"/>
      <w:lvlJc w:val="left"/>
      <w:pPr>
        <w:ind w:left="2081" w:hanging="180"/>
      </w:pPr>
      <w:rPr>
        <w:rFonts w:hint="default"/>
        <w:lang w:val="ru-RU" w:eastAsia="ru-RU" w:bidi="ru-RU"/>
      </w:rPr>
    </w:lvl>
    <w:lvl w:ilvl="5" w:tplc="7ADCD8D4">
      <w:numFmt w:val="bullet"/>
      <w:lvlText w:val="•"/>
      <w:lvlJc w:val="left"/>
      <w:pPr>
        <w:ind w:left="2577" w:hanging="180"/>
      </w:pPr>
      <w:rPr>
        <w:rFonts w:hint="default"/>
        <w:lang w:val="ru-RU" w:eastAsia="ru-RU" w:bidi="ru-RU"/>
      </w:rPr>
    </w:lvl>
    <w:lvl w:ilvl="6" w:tplc="DAC8B85E">
      <w:numFmt w:val="bullet"/>
      <w:lvlText w:val="•"/>
      <w:lvlJc w:val="left"/>
      <w:pPr>
        <w:ind w:left="3072" w:hanging="180"/>
      </w:pPr>
      <w:rPr>
        <w:rFonts w:hint="default"/>
        <w:lang w:val="ru-RU" w:eastAsia="ru-RU" w:bidi="ru-RU"/>
      </w:rPr>
    </w:lvl>
    <w:lvl w:ilvl="7" w:tplc="86D648FE">
      <w:numFmt w:val="bullet"/>
      <w:lvlText w:val="•"/>
      <w:lvlJc w:val="left"/>
      <w:pPr>
        <w:ind w:left="3567" w:hanging="180"/>
      </w:pPr>
      <w:rPr>
        <w:rFonts w:hint="default"/>
        <w:lang w:val="ru-RU" w:eastAsia="ru-RU" w:bidi="ru-RU"/>
      </w:rPr>
    </w:lvl>
    <w:lvl w:ilvl="8" w:tplc="B3FC6C56">
      <w:numFmt w:val="bullet"/>
      <w:lvlText w:val="•"/>
      <w:lvlJc w:val="left"/>
      <w:pPr>
        <w:ind w:left="4063" w:hanging="180"/>
      </w:pPr>
      <w:rPr>
        <w:rFonts w:hint="default"/>
        <w:lang w:val="ru-RU" w:eastAsia="ru-RU" w:bidi="ru-RU"/>
      </w:rPr>
    </w:lvl>
  </w:abstractNum>
  <w:abstractNum w:abstractNumId="311">
    <w:nsid w:val="776528C8"/>
    <w:multiLevelType w:val="hybridMultilevel"/>
    <w:tmpl w:val="54C0BC4E"/>
    <w:lvl w:ilvl="0" w:tplc="89ECCD4A">
      <w:start w:val="2"/>
      <w:numFmt w:val="decimal"/>
      <w:lvlText w:val="%1."/>
      <w:lvlJc w:val="left"/>
      <w:pPr>
        <w:ind w:left="107" w:hanging="240"/>
        <w:jc w:val="left"/>
      </w:pPr>
      <w:rPr>
        <w:rFonts w:ascii="Times New Roman" w:eastAsia="Times New Roman" w:hAnsi="Times New Roman" w:cs="Times New Roman" w:hint="default"/>
        <w:spacing w:val="-1"/>
        <w:w w:val="100"/>
        <w:sz w:val="24"/>
        <w:szCs w:val="24"/>
        <w:lang w:val="ru-RU" w:eastAsia="ru-RU" w:bidi="ru-RU"/>
      </w:rPr>
    </w:lvl>
    <w:lvl w:ilvl="1" w:tplc="165AD6AC">
      <w:numFmt w:val="bullet"/>
      <w:lvlText w:val="•"/>
      <w:lvlJc w:val="left"/>
      <w:pPr>
        <w:ind w:left="544" w:hanging="240"/>
      </w:pPr>
      <w:rPr>
        <w:rFonts w:hint="default"/>
        <w:lang w:val="ru-RU" w:eastAsia="ru-RU" w:bidi="ru-RU"/>
      </w:rPr>
    </w:lvl>
    <w:lvl w:ilvl="2" w:tplc="033C6F96">
      <w:numFmt w:val="bullet"/>
      <w:lvlText w:val="•"/>
      <w:lvlJc w:val="left"/>
      <w:pPr>
        <w:ind w:left="988" w:hanging="240"/>
      </w:pPr>
      <w:rPr>
        <w:rFonts w:hint="default"/>
        <w:lang w:val="ru-RU" w:eastAsia="ru-RU" w:bidi="ru-RU"/>
      </w:rPr>
    </w:lvl>
    <w:lvl w:ilvl="3" w:tplc="50E0F258">
      <w:numFmt w:val="bullet"/>
      <w:lvlText w:val="•"/>
      <w:lvlJc w:val="left"/>
      <w:pPr>
        <w:ind w:left="1432" w:hanging="240"/>
      </w:pPr>
      <w:rPr>
        <w:rFonts w:hint="default"/>
        <w:lang w:val="ru-RU" w:eastAsia="ru-RU" w:bidi="ru-RU"/>
      </w:rPr>
    </w:lvl>
    <w:lvl w:ilvl="4" w:tplc="E07C7B06">
      <w:numFmt w:val="bullet"/>
      <w:lvlText w:val="•"/>
      <w:lvlJc w:val="left"/>
      <w:pPr>
        <w:ind w:left="1876" w:hanging="240"/>
      </w:pPr>
      <w:rPr>
        <w:rFonts w:hint="default"/>
        <w:lang w:val="ru-RU" w:eastAsia="ru-RU" w:bidi="ru-RU"/>
      </w:rPr>
    </w:lvl>
    <w:lvl w:ilvl="5" w:tplc="2E76D8CA">
      <w:numFmt w:val="bullet"/>
      <w:lvlText w:val="•"/>
      <w:lvlJc w:val="left"/>
      <w:pPr>
        <w:ind w:left="2321" w:hanging="240"/>
      </w:pPr>
      <w:rPr>
        <w:rFonts w:hint="default"/>
        <w:lang w:val="ru-RU" w:eastAsia="ru-RU" w:bidi="ru-RU"/>
      </w:rPr>
    </w:lvl>
    <w:lvl w:ilvl="6" w:tplc="506E02F8">
      <w:numFmt w:val="bullet"/>
      <w:lvlText w:val="•"/>
      <w:lvlJc w:val="left"/>
      <w:pPr>
        <w:ind w:left="2765" w:hanging="240"/>
      </w:pPr>
      <w:rPr>
        <w:rFonts w:hint="default"/>
        <w:lang w:val="ru-RU" w:eastAsia="ru-RU" w:bidi="ru-RU"/>
      </w:rPr>
    </w:lvl>
    <w:lvl w:ilvl="7" w:tplc="2C5C1912">
      <w:numFmt w:val="bullet"/>
      <w:lvlText w:val="•"/>
      <w:lvlJc w:val="left"/>
      <w:pPr>
        <w:ind w:left="3209" w:hanging="240"/>
      </w:pPr>
      <w:rPr>
        <w:rFonts w:hint="default"/>
        <w:lang w:val="ru-RU" w:eastAsia="ru-RU" w:bidi="ru-RU"/>
      </w:rPr>
    </w:lvl>
    <w:lvl w:ilvl="8" w:tplc="1B1A2670">
      <w:numFmt w:val="bullet"/>
      <w:lvlText w:val="•"/>
      <w:lvlJc w:val="left"/>
      <w:pPr>
        <w:ind w:left="3653" w:hanging="240"/>
      </w:pPr>
      <w:rPr>
        <w:rFonts w:hint="default"/>
        <w:lang w:val="ru-RU" w:eastAsia="ru-RU" w:bidi="ru-RU"/>
      </w:rPr>
    </w:lvl>
  </w:abstractNum>
  <w:abstractNum w:abstractNumId="312">
    <w:nsid w:val="776E17E6"/>
    <w:multiLevelType w:val="hybridMultilevel"/>
    <w:tmpl w:val="2BC8E258"/>
    <w:lvl w:ilvl="0" w:tplc="03423412">
      <w:numFmt w:val="bullet"/>
      <w:lvlText w:val=""/>
      <w:lvlJc w:val="left"/>
      <w:pPr>
        <w:ind w:left="467" w:hanging="360"/>
      </w:pPr>
      <w:rPr>
        <w:rFonts w:ascii="Wingdings" w:eastAsia="Wingdings" w:hAnsi="Wingdings" w:cs="Wingdings" w:hint="default"/>
        <w:w w:val="100"/>
        <w:sz w:val="24"/>
        <w:szCs w:val="24"/>
        <w:lang w:val="ru-RU" w:eastAsia="ru-RU" w:bidi="ru-RU"/>
      </w:rPr>
    </w:lvl>
    <w:lvl w:ilvl="1" w:tplc="2384E342">
      <w:numFmt w:val="bullet"/>
      <w:lvlText w:val="•"/>
      <w:lvlJc w:val="left"/>
      <w:pPr>
        <w:ind w:left="937" w:hanging="360"/>
      </w:pPr>
      <w:rPr>
        <w:rFonts w:hint="default"/>
        <w:lang w:val="ru-RU" w:eastAsia="ru-RU" w:bidi="ru-RU"/>
      </w:rPr>
    </w:lvl>
    <w:lvl w:ilvl="2" w:tplc="EB40818C">
      <w:numFmt w:val="bullet"/>
      <w:lvlText w:val="•"/>
      <w:lvlJc w:val="left"/>
      <w:pPr>
        <w:ind w:left="1415" w:hanging="360"/>
      </w:pPr>
      <w:rPr>
        <w:rFonts w:hint="default"/>
        <w:lang w:val="ru-RU" w:eastAsia="ru-RU" w:bidi="ru-RU"/>
      </w:rPr>
    </w:lvl>
    <w:lvl w:ilvl="3" w:tplc="435A648E">
      <w:numFmt w:val="bullet"/>
      <w:lvlText w:val="•"/>
      <w:lvlJc w:val="left"/>
      <w:pPr>
        <w:ind w:left="1893" w:hanging="360"/>
      </w:pPr>
      <w:rPr>
        <w:rFonts w:hint="default"/>
        <w:lang w:val="ru-RU" w:eastAsia="ru-RU" w:bidi="ru-RU"/>
      </w:rPr>
    </w:lvl>
    <w:lvl w:ilvl="4" w:tplc="3ABA39E0">
      <w:numFmt w:val="bullet"/>
      <w:lvlText w:val="•"/>
      <w:lvlJc w:val="left"/>
      <w:pPr>
        <w:ind w:left="2371" w:hanging="360"/>
      </w:pPr>
      <w:rPr>
        <w:rFonts w:hint="default"/>
        <w:lang w:val="ru-RU" w:eastAsia="ru-RU" w:bidi="ru-RU"/>
      </w:rPr>
    </w:lvl>
    <w:lvl w:ilvl="5" w:tplc="D83E73B4">
      <w:numFmt w:val="bullet"/>
      <w:lvlText w:val="•"/>
      <w:lvlJc w:val="left"/>
      <w:pPr>
        <w:ind w:left="2849" w:hanging="360"/>
      </w:pPr>
      <w:rPr>
        <w:rFonts w:hint="default"/>
        <w:lang w:val="ru-RU" w:eastAsia="ru-RU" w:bidi="ru-RU"/>
      </w:rPr>
    </w:lvl>
    <w:lvl w:ilvl="6" w:tplc="47480BB8">
      <w:numFmt w:val="bullet"/>
      <w:lvlText w:val="•"/>
      <w:lvlJc w:val="left"/>
      <w:pPr>
        <w:ind w:left="3327" w:hanging="360"/>
      </w:pPr>
      <w:rPr>
        <w:rFonts w:hint="default"/>
        <w:lang w:val="ru-RU" w:eastAsia="ru-RU" w:bidi="ru-RU"/>
      </w:rPr>
    </w:lvl>
    <w:lvl w:ilvl="7" w:tplc="D3144018">
      <w:numFmt w:val="bullet"/>
      <w:lvlText w:val="•"/>
      <w:lvlJc w:val="left"/>
      <w:pPr>
        <w:ind w:left="3805" w:hanging="360"/>
      </w:pPr>
      <w:rPr>
        <w:rFonts w:hint="default"/>
        <w:lang w:val="ru-RU" w:eastAsia="ru-RU" w:bidi="ru-RU"/>
      </w:rPr>
    </w:lvl>
    <w:lvl w:ilvl="8" w:tplc="615EED06">
      <w:numFmt w:val="bullet"/>
      <w:lvlText w:val="•"/>
      <w:lvlJc w:val="left"/>
      <w:pPr>
        <w:ind w:left="4283" w:hanging="360"/>
      </w:pPr>
      <w:rPr>
        <w:rFonts w:hint="default"/>
        <w:lang w:val="ru-RU" w:eastAsia="ru-RU" w:bidi="ru-RU"/>
      </w:rPr>
    </w:lvl>
  </w:abstractNum>
  <w:abstractNum w:abstractNumId="313">
    <w:nsid w:val="779025AE"/>
    <w:multiLevelType w:val="hybridMultilevel"/>
    <w:tmpl w:val="86E8D7FE"/>
    <w:lvl w:ilvl="0" w:tplc="BD108E8A">
      <w:start w:val="1"/>
      <w:numFmt w:val="decimal"/>
      <w:lvlText w:val="%1."/>
      <w:lvlJc w:val="left"/>
      <w:pPr>
        <w:ind w:left="106" w:hanging="240"/>
        <w:jc w:val="left"/>
      </w:pPr>
      <w:rPr>
        <w:rFonts w:ascii="Times New Roman" w:eastAsia="Times New Roman" w:hAnsi="Times New Roman" w:cs="Times New Roman" w:hint="default"/>
        <w:spacing w:val="-2"/>
        <w:w w:val="100"/>
        <w:sz w:val="24"/>
        <w:szCs w:val="24"/>
        <w:lang w:val="ru-RU" w:eastAsia="ru-RU" w:bidi="ru-RU"/>
      </w:rPr>
    </w:lvl>
    <w:lvl w:ilvl="1" w:tplc="E79CFE3C">
      <w:start w:val="1"/>
      <w:numFmt w:val="upperRoman"/>
      <w:lvlText w:val="%2."/>
      <w:lvlJc w:val="left"/>
      <w:pPr>
        <w:ind w:left="106" w:hanging="214"/>
        <w:jc w:val="left"/>
      </w:pPr>
      <w:rPr>
        <w:rFonts w:ascii="Times New Roman" w:eastAsia="Times New Roman" w:hAnsi="Times New Roman" w:cs="Times New Roman" w:hint="default"/>
        <w:b/>
        <w:bCs/>
        <w:spacing w:val="-4"/>
        <w:w w:val="100"/>
        <w:sz w:val="24"/>
        <w:szCs w:val="24"/>
        <w:lang w:val="ru-RU" w:eastAsia="ru-RU" w:bidi="ru-RU"/>
      </w:rPr>
    </w:lvl>
    <w:lvl w:ilvl="2" w:tplc="006C9F4C">
      <w:numFmt w:val="bullet"/>
      <w:lvlText w:val="•"/>
      <w:lvlJc w:val="left"/>
      <w:pPr>
        <w:ind w:left="1107" w:hanging="214"/>
      </w:pPr>
      <w:rPr>
        <w:rFonts w:hint="default"/>
        <w:lang w:val="ru-RU" w:eastAsia="ru-RU" w:bidi="ru-RU"/>
      </w:rPr>
    </w:lvl>
    <w:lvl w:ilvl="3" w:tplc="A170C168">
      <w:numFmt w:val="bullet"/>
      <w:lvlText w:val="•"/>
      <w:lvlJc w:val="left"/>
      <w:pPr>
        <w:ind w:left="1610" w:hanging="214"/>
      </w:pPr>
      <w:rPr>
        <w:rFonts w:hint="default"/>
        <w:lang w:val="ru-RU" w:eastAsia="ru-RU" w:bidi="ru-RU"/>
      </w:rPr>
    </w:lvl>
    <w:lvl w:ilvl="4" w:tplc="40E2A3E6">
      <w:numFmt w:val="bullet"/>
      <w:lvlText w:val="•"/>
      <w:lvlJc w:val="left"/>
      <w:pPr>
        <w:ind w:left="2114" w:hanging="214"/>
      </w:pPr>
      <w:rPr>
        <w:rFonts w:hint="default"/>
        <w:lang w:val="ru-RU" w:eastAsia="ru-RU" w:bidi="ru-RU"/>
      </w:rPr>
    </w:lvl>
    <w:lvl w:ilvl="5" w:tplc="5E288118">
      <w:numFmt w:val="bullet"/>
      <w:lvlText w:val="•"/>
      <w:lvlJc w:val="left"/>
      <w:pPr>
        <w:ind w:left="2618" w:hanging="214"/>
      </w:pPr>
      <w:rPr>
        <w:rFonts w:hint="default"/>
        <w:lang w:val="ru-RU" w:eastAsia="ru-RU" w:bidi="ru-RU"/>
      </w:rPr>
    </w:lvl>
    <w:lvl w:ilvl="6" w:tplc="07605BD8">
      <w:numFmt w:val="bullet"/>
      <w:lvlText w:val="•"/>
      <w:lvlJc w:val="left"/>
      <w:pPr>
        <w:ind w:left="3121" w:hanging="214"/>
      </w:pPr>
      <w:rPr>
        <w:rFonts w:hint="default"/>
        <w:lang w:val="ru-RU" w:eastAsia="ru-RU" w:bidi="ru-RU"/>
      </w:rPr>
    </w:lvl>
    <w:lvl w:ilvl="7" w:tplc="06AEB3FA">
      <w:numFmt w:val="bullet"/>
      <w:lvlText w:val="•"/>
      <w:lvlJc w:val="left"/>
      <w:pPr>
        <w:ind w:left="3625" w:hanging="214"/>
      </w:pPr>
      <w:rPr>
        <w:rFonts w:hint="default"/>
        <w:lang w:val="ru-RU" w:eastAsia="ru-RU" w:bidi="ru-RU"/>
      </w:rPr>
    </w:lvl>
    <w:lvl w:ilvl="8" w:tplc="F8B26AEE">
      <w:numFmt w:val="bullet"/>
      <w:lvlText w:val="•"/>
      <w:lvlJc w:val="left"/>
      <w:pPr>
        <w:ind w:left="4128" w:hanging="214"/>
      </w:pPr>
      <w:rPr>
        <w:rFonts w:hint="default"/>
        <w:lang w:val="ru-RU" w:eastAsia="ru-RU" w:bidi="ru-RU"/>
      </w:rPr>
    </w:lvl>
  </w:abstractNum>
  <w:abstractNum w:abstractNumId="314">
    <w:nsid w:val="78582C4A"/>
    <w:multiLevelType w:val="hybridMultilevel"/>
    <w:tmpl w:val="9A66D7C4"/>
    <w:lvl w:ilvl="0" w:tplc="F842C394">
      <w:numFmt w:val="bullet"/>
      <w:lvlText w:val="–"/>
      <w:lvlJc w:val="left"/>
      <w:pPr>
        <w:ind w:left="107" w:hanging="179"/>
      </w:pPr>
      <w:rPr>
        <w:rFonts w:ascii="Times New Roman" w:eastAsia="Times New Roman" w:hAnsi="Times New Roman" w:cs="Times New Roman" w:hint="default"/>
        <w:w w:val="100"/>
        <w:sz w:val="24"/>
        <w:szCs w:val="24"/>
        <w:lang w:val="ru-RU" w:eastAsia="ru-RU" w:bidi="ru-RU"/>
      </w:rPr>
    </w:lvl>
    <w:lvl w:ilvl="1" w:tplc="94DC5D92">
      <w:numFmt w:val="bullet"/>
      <w:lvlText w:val="•"/>
      <w:lvlJc w:val="left"/>
      <w:pPr>
        <w:ind w:left="636" w:hanging="179"/>
      </w:pPr>
      <w:rPr>
        <w:rFonts w:hint="default"/>
        <w:lang w:val="ru-RU" w:eastAsia="ru-RU" w:bidi="ru-RU"/>
      </w:rPr>
    </w:lvl>
    <w:lvl w:ilvl="2" w:tplc="161C7752">
      <w:numFmt w:val="bullet"/>
      <w:lvlText w:val="•"/>
      <w:lvlJc w:val="left"/>
      <w:pPr>
        <w:ind w:left="1173" w:hanging="179"/>
      </w:pPr>
      <w:rPr>
        <w:rFonts w:hint="default"/>
        <w:lang w:val="ru-RU" w:eastAsia="ru-RU" w:bidi="ru-RU"/>
      </w:rPr>
    </w:lvl>
    <w:lvl w:ilvl="3" w:tplc="0BBA2B80">
      <w:numFmt w:val="bullet"/>
      <w:lvlText w:val="•"/>
      <w:lvlJc w:val="left"/>
      <w:pPr>
        <w:ind w:left="1710" w:hanging="179"/>
      </w:pPr>
      <w:rPr>
        <w:rFonts w:hint="default"/>
        <w:lang w:val="ru-RU" w:eastAsia="ru-RU" w:bidi="ru-RU"/>
      </w:rPr>
    </w:lvl>
    <w:lvl w:ilvl="4" w:tplc="4E7436CA">
      <w:numFmt w:val="bullet"/>
      <w:lvlText w:val="•"/>
      <w:lvlJc w:val="left"/>
      <w:pPr>
        <w:ind w:left="2246" w:hanging="179"/>
      </w:pPr>
      <w:rPr>
        <w:rFonts w:hint="default"/>
        <w:lang w:val="ru-RU" w:eastAsia="ru-RU" w:bidi="ru-RU"/>
      </w:rPr>
    </w:lvl>
    <w:lvl w:ilvl="5" w:tplc="50B23810">
      <w:numFmt w:val="bullet"/>
      <w:lvlText w:val="•"/>
      <w:lvlJc w:val="left"/>
      <w:pPr>
        <w:ind w:left="2783" w:hanging="179"/>
      </w:pPr>
      <w:rPr>
        <w:rFonts w:hint="default"/>
        <w:lang w:val="ru-RU" w:eastAsia="ru-RU" w:bidi="ru-RU"/>
      </w:rPr>
    </w:lvl>
    <w:lvl w:ilvl="6" w:tplc="293C4F5C">
      <w:numFmt w:val="bullet"/>
      <w:lvlText w:val="•"/>
      <w:lvlJc w:val="left"/>
      <w:pPr>
        <w:ind w:left="3320" w:hanging="179"/>
      </w:pPr>
      <w:rPr>
        <w:rFonts w:hint="default"/>
        <w:lang w:val="ru-RU" w:eastAsia="ru-RU" w:bidi="ru-RU"/>
      </w:rPr>
    </w:lvl>
    <w:lvl w:ilvl="7" w:tplc="D68C631C">
      <w:numFmt w:val="bullet"/>
      <w:lvlText w:val="•"/>
      <w:lvlJc w:val="left"/>
      <w:pPr>
        <w:ind w:left="3856" w:hanging="179"/>
      </w:pPr>
      <w:rPr>
        <w:rFonts w:hint="default"/>
        <w:lang w:val="ru-RU" w:eastAsia="ru-RU" w:bidi="ru-RU"/>
      </w:rPr>
    </w:lvl>
    <w:lvl w:ilvl="8" w:tplc="BA38A4DA">
      <w:numFmt w:val="bullet"/>
      <w:lvlText w:val="•"/>
      <w:lvlJc w:val="left"/>
      <w:pPr>
        <w:ind w:left="4393" w:hanging="179"/>
      </w:pPr>
      <w:rPr>
        <w:rFonts w:hint="default"/>
        <w:lang w:val="ru-RU" w:eastAsia="ru-RU" w:bidi="ru-RU"/>
      </w:rPr>
    </w:lvl>
  </w:abstractNum>
  <w:abstractNum w:abstractNumId="315">
    <w:nsid w:val="790E5EF6"/>
    <w:multiLevelType w:val="hybridMultilevel"/>
    <w:tmpl w:val="8F76090A"/>
    <w:lvl w:ilvl="0" w:tplc="3E6E9710">
      <w:numFmt w:val="bullet"/>
      <w:lvlText w:val="–"/>
      <w:lvlJc w:val="left"/>
      <w:pPr>
        <w:ind w:left="2386" w:hanging="180"/>
      </w:pPr>
      <w:rPr>
        <w:rFonts w:ascii="Times New Roman" w:eastAsia="Times New Roman" w:hAnsi="Times New Roman" w:cs="Times New Roman" w:hint="default"/>
        <w:spacing w:val="-1"/>
        <w:w w:val="100"/>
        <w:sz w:val="24"/>
        <w:szCs w:val="24"/>
        <w:lang w:val="ru-RU" w:eastAsia="ru-RU" w:bidi="ru-RU"/>
      </w:rPr>
    </w:lvl>
    <w:lvl w:ilvl="1" w:tplc="C1CEB45A">
      <w:numFmt w:val="bullet"/>
      <w:lvlText w:val="•"/>
      <w:lvlJc w:val="left"/>
      <w:pPr>
        <w:ind w:left="3868" w:hanging="351"/>
      </w:pPr>
      <w:rPr>
        <w:rFonts w:ascii="Times New Roman" w:eastAsia="Times New Roman" w:hAnsi="Times New Roman" w:cs="Times New Roman" w:hint="default"/>
        <w:w w:val="99"/>
        <w:sz w:val="22"/>
        <w:szCs w:val="22"/>
        <w:lang w:val="ru-RU" w:eastAsia="ru-RU" w:bidi="ru-RU"/>
      </w:rPr>
    </w:lvl>
    <w:lvl w:ilvl="2" w:tplc="799A89DE">
      <w:numFmt w:val="bullet"/>
      <w:lvlText w:val="•"/>
      <w:lvlJc w:val="left"/>
      <w:pPr>
        <w:ind w:left="4607" w:hanging="351"/>
      </w:pPr>
      <w:rPr>
        <w:rFonts w:hint="default"/>
        <w:lang w:val="ru-RU" w:eastAsia="ru-RU" w:bidi="ru-RU"/>
      </w:rPr>
    </w:lvl>
    <w:lvl w:ilvl="3" w:tplc="8DC2EB1E">
      <w:numFmt w:val="bullet"/>
      <w:lvlText w:val="•"/>
      <w:lvlJc w:val="left"/>
      <w:pPr>
        <w:ind w:left="5354" w:hanging="351"/>
      </w:pPr>
      <w:rPr>
        <w:rFonts w:hint="default"/>
        <w:lang w:val="ru-RU" w:eastAsia="ru-RU" w:bidi="ru-RU"/>
      </w:rPr>
    </w:lvl>
    <w:lvl w:ilvl="4" w:tplc="94867854">
      <w:numFmt w:val="bullet"/>
      <w:lvlText w:val="•"/>
      <w:lvlJc w:val="left"/>
      <w:pPr>
        <w:ind w:left="6101" w:hanging="351"/>
      </w:pPr>
      <w:rPr>
        <w:rFonts w:hint="default"/>
        <w:lang w:val="ru-RU" w:eastAsia="ru-RU" w:bidi="ru-RU"/>
      </w:rPr>
    </w:lvl>
    <w:lvl w:ilvl="5" w:tplc="BC0EF72C">
      <w:numFmt w:val="bullet"/>
      <w:lvlText w:val="•"/>
      <w:lvlJc w:val="left"/>
      <w:pPr>
        <w:ind w:left="6848" w:hanging="351"/>
      </w:pPr>
      <w:rPr>
        <w:rFonts w:hint="default"/>
        <w:lang w:val="ru-RU" w:eastAsia="ru-RU" w:bidi="ru-RU"/>
      </w:rPr>
    </w:lvl>
    <w:lvl w:ilvl="6" w:tplc="02387C42">
      <w:numFmt w:val="bullet"/>
      <w:lvlText w:val="•"/>
      <w:lvlJc w:val="left"/>
      <w:pPr>
        <w:ind w:left="7595" w:hanging="351"/>
      </w:pPr>
      <w:rPr>
        <w:rFonts w:hint="default"/>
        <w:lang w:val="ru-RU" w:eastAsia="ru-RU" w:bidi="ru-RU"/>
      </w:rPr>
    </w:lvl>
    <w:lvl w:ilvl="7" w:tplc="88B03576">
      <w:numFmt w:val="bullet"/>
      <w:lvlText w:val="•"/>
      <w:lvlJc w:val="left"/>
      <w:pPr>
        <w:ind w:left="8342" w:hanging="351"/>
      </w:pPr>
      <w:rPr>
        <w:rFonts w:hint="default"/>
        <w:lang w:val="ru-RU" w:eastAsia="ru-RU" w:bidi="ru-RU"/>
      </w:rPr>
    </w:lvl>
    <w:lvl w:ilvl="8" w:tplc="4E162E5E">
      <w:numFmt w:val="bullet"/>
      <w:lvlText w:val="•"/>
      <w:lvlJc w:val="left"/>
      <w:pPr>
        <w:ind w:left="9090" w:hanging="351"/>
      </w:pPr>
      <w:rPr>
        <w:rFonts w:hint="default"/>
        <w:lang w:val="ru-RU" w:eastAsia="ru-RU" w:bidi="ru-RU"/>
      </w:rPr>
    </w:lvl>
  </w:abstractNum>
  <w:abstractNum w:abstractNumId="316">
    <w:nsid w:val="79E35C20"/>
    <w:multiLevelType w:val="hybridMultilevel"/>
    <w:tmpl w:val="24D69926"/>
    <w:lvl w:ilvl="0" w:tplc="C52E09EC">
      <w:start w:val="1"/>
      <w:numFmt w:val="decimal"/>
      <w:lvlText w:val="%1."/>
      <w:lvlJc w:val="left"/>
      <w:pPr>
        <w:ind w:left="290" w:hanging="181"/>
        <w:jc w:val="left"/>
      </w:pPr>
      <w:rPr>
        <w:rFonts w:ascii="Times New Roman" w:eastAsia="Times New Roman" w:hAnsi="Times New Roman" w:cs="Times New Roman" w:hint="default"/>
        <w:w w:val="100"/>
        <w:sz w:val="22"/>
        <w:szCs w:val="22"/>
        <w:lang w:val="ru-RU" w:eastAsia="ru-RU" w:bidi="ru-RU"/>
      </w:rPr>
    </w:lvl>
    <w:lvl w:ilvl="1" w:tplc="040A3744">
      <w:numFmt w:val="bullet"/>
      <w:lvlText w:val="•"/>
      <w:lvlJc w:val="left"/>
      <w:pPr>
        <w:ind w:left="577" w:hanging="181"/>
      </w:pPr>
      <w:rPr>
        <w:rFonts w:hint="default"/>
        <w:lang w:val="ru-RU" w:eastAsia="ru-RU" w:bidi="ru-RU"/>
      </w:rPr>
    </w:lvl>
    <w:lvl w:ilvl="2" w:tplc="8C54EA62">
      <w:numFmt w:val="bullet"/>
      <w:lvlText w:val="•"/>
      <w:lvlJc w:val="left"/>
      <w:pPr>
        <w:ind w:left="854" w:hanging="181"/>
      </w:pPr>
      <w:rPr>
        <w:rFonts w:hint="default"/>
        <w:lang w:val="ru-RU" w:eastAsia="ru-RU" w:bidi="ru-RU"/>
      </w:rPr>
    </w:lvl>
    <w:lvl w:ilvl="3" w:tplc="51A0DAB4">
      <w:numFmt w:val="bullet"/>
      <w:lvlText w:val="•"/>
      <w:lvlJc w:val="left"/>
      <w:pPr>
        <w:ind w:left="1131" w:hanging="181"/>
      </w:pPr>
      <w:rPr>
        <w:rFonts w:hint="default"/>
        <w:lang w:val="ru-RU" w:eastAsia="ru-RU" w:bidi="ru-RU"/>
      </w:rPr>
    </w:lvl>
    <w:lvl w:ilvl="4" w:tplc="EC6A2B56">
      <w:numFmt w:val="bullet"/>
      <w:lvlText w:val="•"/>
      <w:lvlJc w:val="left"/>
      <w:pPr>
        <w:ind w:left="1409" w:hanging="181"/>
      </w:pPr>
      <w:rPr>
        <w:rFonts w:hint="default"/>
        <w:lang w:val="ru-RU" w:eastAsia="ru-RU" w:bidi="ru-RU"/>
      </w:rPr>
    </w:lvl>
    <w:lvl w:ilvl="5" w:tplc="0FB4BF2C">
      <w:numFmt w:val="bullet"/>
      <w:lvlText w:val="•"/>
      <w:lvlJc w:val="left"/>
      <w:pPr>
        <w:ind w:left="1686" w:hanging="181"/>
      </w:pPr>
      <w:rPr>
        <w:rFonts w:hint="default"/>
        <w:lang w:val="ru-RU" w:eastAsia="ru-RU" w:bidi="ru-RU"/>
      </w:rPr>
    </w:lvl>
    <w:lvl w:ilvl="6" w:tplc="9B907686">
      <w:numFmt w:val="bullet"/>
      <w:lvlText w:val="•"/>
      <w:lvlJc w:val="left"/>
      <w:pPr>
        <w:ind w:left="1963" w:hanging="181"/>
      </w:pPr>
      <w:rPr>
        <w:rFonts w:hint="default"/>
        <w:lang w:val="ru-RU" w:eastAsia="ru-RU" w:bidi="ru-RU"/>
      </w:rPr>
    </w:lvl>
    <w:lvl w:ilvl="7" w:tplc="83281B9E">
      <w:numFmt w:val="bullet"/>
      <w:lvlText w:val="•"/>
      <w:lvlJc w:val="left"/>
      <w:pPr>
        <w:ind w:left="2241" w:hanging="181"/>
      </w:pPr>
      <w:rPr>
        <w:rFonts w:hint="default"/>
        <w:lang w:val="ru-RU" w:eastAsia="ru-RU" w:bidi="ru-RU"/>
      </w:rPr>
    </w:lvl>
    <w:lvl w:ilvl="8" w:tplc="D8D4F094">
      <w:numFmt w:val="bullet"/>
      <w:lvlText w:val="•"/>
      <w:lvlJc w:val="left"/>
      <w:pPr>
        <w:ind w:left="2518" w:hanging="181"/>
      </w:pPr>
      <w:rPr>
        <w:rFonts w:hint="default"/>
        <w:lang w:val="ru-RU" w:eastAsia="ru-RU" w:bidi="ru-RU"/>
      </w:rPr>
    </w:lvl>
  </w:abstractNum>
  <w:abstractNum w:abstractNumId="317">
    <w:nsid w:val="7C244558"/>
    <w:multiLevelType w:val="hybridMultilevel"/>
    <w:tmpl w:val="F35E064E"/>
    <w:lvl w:ilvl="0" w:tplc="530C7D9C">
      <w:start w:val="1"/>
      <w:numFmt w:val="decimal"/>
      <w:lvlText w:val="%1."/>
      <w:lvlJc w:val="left"/>
      <w:pPr>
        <w:ind w:left="107" w:hanging="240"/>
        <w:jc w:val="left"/>
      </w:pPr>
      <w:rPr>
        <w:rFonts w:ascii="Times New Roman" w:eastAsia="Times New Roman" w:hAnsi="Times New Roman" w:cs="Times New Roman" w:hint="default"/>
        <w:spacing w:val="-2"/>
        <w:w w:val="100"/>
        <w:sz w:val="24"/>
        <w:szCs w:val="24"/>
        <w:lang w:val="ru-RU" w:eastAsia="ru-RU" w:bidi="ru-RU"/>
      </w:rPr>
    </w:lvl>
    <w:lvl w:ilvl="1" w:tplc="53A69CF0">
      <w:numFmt w:val="bullet"/>
      <w:lvlText w:val="•"/>
      <w:lvlJc w:val="left"/>
      <w:pPr>
        <w:ind w:left="633" w:hanging="240"/>
      </w:pPr>
      <w:rPr>
        <w:rFonts w:hint="default"/>
        <w:lang w:val="ru-RU" w:eastAsia="ru-RU" w:bidi="ru-RU"/>
      </w:rPr>
    </w:lvl>
    <w:lvl w:ilvl="2" w:tplc="2A149046">
      <w:numFmt w:val="bullet"/>
      <w:lvlText w:val="•"/>
      <w:lvlJc w:val="left"/>
      <w:pPr>
        <w:ind w:left="1166" w:hanging="240"/>
      </w:pPr>
      <w:rPr>
        <w:rFonts w:hint="default"/>
        <w:lang w:val="ru-RU" w:eastAsia="ru-RU" w:bidi="ru-RU"/>
      </w:rPr>
    </w:lvl>
    <w:lvl w:ilvl="3" w:tplc="5C84AE2C">
      <w:numFmt w:val="bullet"/>
      <w:lvlText w:val="•"/>
      <w:lvlJc w:val="left"/>
      <w:pPr>
        <w:ind w:left="1700" w:hanging="240"/>
      </w:pPr>
      <w:rPr>
        <w:rFonts w:hint="default"/>
        <w:lang w:val="ru-RU" w:eastAsia="ru-RU" w:bidi="ru-RU"/>
      </w:rPr>
    </w:lvl>
    <w:lvl w:ilvl="4" w:tplc="6D18A4FE">
      <w:numFmt w:val="bullet"/>
      <w:lvlText w:val="•"/>
      <w:lvlJc w:val="left"/>
      <w:pPr>
        <w:ind w:left="2233" w:hanging="240"/>
      </w:pPr>
      <w:rPr>
        <w:rFonts w:hint="default"/>
        <w:lang w:val="ru-RU" w:eastAsia="ru-RU" w:bidi="ru-RU"/>
      </w:rPr>
    </w:lvl>
    <w:lvl w:ilvl="5" w:tplc="3AEE4A96">
      <w:numFmt w:val="bullet"/>
      <w:lvlText w:val="•"/>
      <w:lvlJc w:val="left"/>
      <w:pPr>
        <w:ind w:left="2767" w:hanging="240"/>
      </w:pPr>
      <w:rPr>
        <w:rFonts w:hint="default"/>
        <w:lang w:val="ru-RU" w:eastAsia="ru-RU" w:bidi="ru-RU"/>
      </w:rPr>
    </w:lvl>
    <w:lvl w:ilvl="6" w:tplc="DA0EDE78">
      <w:numFmt w:val="bullet"/>
      <w:lvlText w:val="•"/>
      <w:lvlJc w:val="left"/>
      <w:pPr>
        <w:ind w:left="3300" w:hanging="240"/>
      </w:pPr>
      <w:rPr>
        <w:rFonts w:hint="default"/>
        <w:lang w:val="ru-RU" w:eastAsia="ru-RU" w:bidi="ru-RU"/>
      </w:rPr>
    </w:lvl>
    <w:lvl w:ilvl="7" w:tplc="47B8B728">
      <w:numFmt w:val="bullet"/>
      <w:lvlText w:val="•"/>
      <w:lvlJc w:val="left"/>
      <w:pPr>
        <w:ind w:left="3833" w:hanging="240"/>
      </w:pPr>
      <w:rPr>
        <w:rFonts w:hint="default"/>
        <w:lang w:val="ru-RU" w:eastAsia="ru-RU" w:bidi="ru-RU"/>
      </w:rPr>
    </w:lvl>
    <w:lvl w:ilvl="8" w:tplc="FE326FFE">
      <w:numFmt w:val="bullet"/>
      <w:lvlText w:val="•"/>
      <w:lvlJc w:val="left"/>
      <w:pPr>
        <w:ind w:left="4367" w:hanging="240"/>
      </w:pPr>
      <w:rPr>
        <w:rFonts w:hint="default"/>
        <w:lang w:val="ru-RU" w:eastAsia="ru-RU" w:bidi="ru-RU"/>
      </w:rPr>
    </w:lvl>
  </w:abstractNum>
  <w:abstractNum w:abstractNumId="318">
    <w:nsid w:val="7C657AD1"/>
    <w:multiLevelType w:val="hybridMultilevel"/>
    <w:tmpl w:val="FECA2DB0"/>
    <w:lvl w:ilvl="0" w:tplc="05500A12">
      <w:start w:val="1"/>
      <w:numFmt w:val="decimal"/>
      <w:lvlText w:val="%1."/>
      <w:lvlJc w:val="left"/>
      <w:pPr>
        <w:ind w:left="753" w:hanging="360"/>
        <w:jc w:val="left"/>
      </w:pPr>
      <w:rPr>
        <w:rFonts w:ascii="Times New Roman" w:eastAsia="Times New Roman" w:hAnsi="Times New Roman" w:cs="Times New Roman" w:hint="default"/>
        <w:spacing w:val="-1"/>
        <w:w w:val="100"/>
        <w:sz w:val="24"/>
        <w:szCs w:val="24"/>
        <w:lang w:val="ru-RU" w:eastAsia="ru-RU" w:bidi="ru-RU"/>
      </w:rPr>
    </w:lvl>
    <w:lvl w:ilvl="1" w:tplc="977A8730">
      <w:numFmt w:val="bullet"/>
      <w:lvlText w:val="•"/>
      <w:lvlJc w:val="left"/>
      <w:pPr>
        <w:ind w:left="1282" w:hanging="360"/>
      </w:pPr>
      <w:rPr>
        <w:rFonts w:hint="default"/>
        <w:lang w:val="ru-RU" w:eastAsia="ru-RU" w:bidi="ru-RU"/>
      </w:rPr>
    </w:lvl>
    <w:lvl w:ilvl="2" w:tplc="C7E88E72">
      <w:numFmt w:val="bullet"/>
      <w:lvlText w:val="•"/>
      <w:lvlJc w:val="left"/>
      <w:pPr>
        <w:ind w:left="1804" w:hanging="360"/>
      </w:pPr>
      <w:rPr>
        <w:rFonts w:hint="default"/>
        <w:lang w:val="ru-RU" w:eastAsia="ru-RU" w:bidi="ru-RU"/>
      </w:rPr>
    </w:lvl>
    <w:lvl w:ilvl="3" w:tplc="12E08A92">
      <w:numFmt w:val="bullet"/>
      <w:lvlText w:val="•"/>
      <w:lvlJc w:val="left"/>
      <w:pPr>
        <w:ind w:left="2327" w:hanging="360"/>
      </w:pPr>
      <w:rPr>
        <w:rFonts w:hint="default"/>
        <w:lang w:val="ru-RU" w:eastAsia="ru-RU" w:bidi="ru-RU"/>
      </w:rPr>
    </w:lvl>
    <w:lvl w:ilvl="4" w:tplc="7B8063DC">
      <w:numFmt w:val="bullet"/>
      <w:lvlText w:val="•"/>
      <w:lvlJc w:val="left"/>
      <w:pPr>
        <w:ind w:left="2849" w:hanging="360"/>
      </w:pPr>
      <w:rPr>
        <w:rFonts w:hint="default"/>
        <w:lang w:val="ru-RU" w:eastAsia="ru-RU" w:bidi="ru-RU"/>
      </w:rPr>
    </w:lvl>
    <w:lvl w:ilvl="5" w:tplc="8AE88964">
      <w:numFmt w:val="bullet"/>
      <w:lvlText w:val="•"/>
      <w:lvlJc w:val="left"/>
      <w:pPr>
        <w:ind w:left="3372" w:hanging="360"/>
      </w:pPr>
      <w:rPr>
        <w:rFonts w:hint="default"/>
        <w:lang w:val="ru-RU" w:eastAsia="ru-RU" w:bidi="ru-RU"/>
      </w:rPr>
    </w:lvl>
    <w:lvl w:ilvl="6" w:tplc="5D84EDB0">
      <w:numFmt w:val="bullet"/>
      <w:lvlText w:val="•"/>
      <w:lvlJc w:val="left"/>
      <w:pPr>
        <w:ind w:left="3894" w:hanging="360"/>
      </w:pPr>
      <w:rPr>
        <w:rFonts w:hint="default"/>
        <w:lang w:val="ru-RU" w:eastAsia="ru-RU" w:bidi="ru-RU"/>
      </w:rPr>
    </w:lvl>
    <w:lvl w:ilvl="7" w:tplc="38346AAA">
      <w:numFmt w:val="bullet"/>
      <w:lvlText w:val="•"/>
      <w:lvlJc w:val="left"/>
      <w:pPr>
        <w:ind w:left="4416" w:hanging="360"/>
      </w:pPr>
      <w:rPr>
        <w:rFonts w:hint="default"/>
        <w:lang w:val="ru-RU" w:eastAsia="ru-RU" w:bidi="ru-RU"/>
      </w:rPr>
    </w:lvl>
    <w:lvl w:ilvl="8" w:tplc="94DC2686">
      <w:numFmt w:val="bullet"/>
      <w:lvlText w:val="•"/>
      <w:lvlJc w:val="left"/>
      <w:pPr>
        <w:ind w:left="4939" w:hanging="360"/>
      </w:pPr>
      <w:rPr>
        <w:rFonts w:hint="default"/>
        <w:lang w:val="ru-RU" w:eastAsia="ru-RU" w:bidi="ru-RU"/>
      </w:rPr>
    </w:lvl>
  </w:abstractNum>
  <w:abstractNum w:abstractNumId="319">
    <w:nsid w:val="7C71594E"/>
    <w:multiLevelType w:val="hybridMultilevel"/>
    <w:tmpl w:val="BC9AD3BA"/>
    <w:lvl w:ilvl="0" w:tplc="3F0C37B2">
      <w:start w:val="5"/>
      <w:numFmt w:val="decimal"/>
      <w:lvlText w:val="%1)"/>
      <w:lvlJc w:val="left"/>
      <w:pPr>
        <w:ind w:left="368" w:hanging="261"/>
        <w:jc w:val="left"/>
      </w:pPr>
      <w:rPr>
        <w:rFonts w:ascii="Times New Roman" w:eastAsia="Times New Roman" w:hAnsi="Times New Roman" w:cs="Times New Roman" w:hint="default"/>
        <w:spacing w:val="-2"/>
        <w:w w:val="100"/>
        <w:sz w:val="24"/>
        <w:szCs w:val="24"/>
        <w:lang w:val="ru-RU" w:eastAsia="ru-RU" w:bidi="ru-RU"/>
      </w:rPr>
    </w:lvl>
    <w:lvl w:ilvl="1" w:tplc="0C08F498">
      <w:numFmt w:val="bullet"/>
      <w:lvlText w:val="•"/>
      <w:lvlJc w:val="left"/>
      <w:pPr>
        <w:ind w:left="820" w:hanging="261"/>
      </w:pPr>
      <w:rPr>
        <w:rFonts w:hint="default"/>
        <w:lang w:val="ru-RU" w:eastAsia="ru-RU" w:bidi="ru-RU"/>
      </w:rPr>
    </w:lvl>
    <w:lvl w:ilvl="2" w:tplc="FD3A2714">
      <w:numFmt w:val="bullet"/>
      <w:lvlText w:val="•"/>
      <w:lvlJc w:val="left"/>
      <w:pPr>
        <w:ind w:left="1280" w:hanging="261"/>
      </w:pPr>
      <w:rPr>
        <w:rFonts w:hint="default"/>
        <w:lang w:val="ru-RU" w:eastAsia="ru-RU" w:bidi="ru-RU"/>
      </w:rPr>
    </w:lvl>
    <w:lvl w:ilvl="3" w:tplc="9DAC7996">
      <w:numFmt w:val="bullet"/>
      <w:lvlText w:val="•"/>
      <w:lvlJc w:val="left"/>
      <w:pPr>
        <w:ind w:left="1740" w:hanging="261"/>
      </w:pPr>
      <w:rPr>
        <w:rFonts w:hint="default"/>
        <w:lang w:val="ru-RU" w:eastAsia="ru-RU" w:bidi="ru-RU"/>
      </w:rPr>
    </w:lvl>
    <w:lvl w:ilvl="4" w:tplc="E830F572">
      <w:numFmt w:val="bullet"/>
      <w:lvlText w:val="•"/>
      <w:lvlJc w:val="left"/>
      <w:pPr>
        <w:ind w:left="2201" w:hanging="261"/>
      </w:pPr>
      <w:rPr>
        <w:rFonts w:hint="default"/>
        <w:lang w:val="ru-RU" w:eastAsia="ru-RU" w:bidi="ru-RU"/>
      </w:rPr>
    </w:lvl>
    <w:lvl w:ilvl="5" w:tplc="A53467EC">
      <w:numFmt w:val="bullet"/>
      <w:lvlText w:val="•"/>
      <w:lvlJc w:val="left"/>
      <w:pPr>
        <w:ind w:left="2661" w:hanging="261"/>
      </w:pPr>
      <w:rPr>
        <w:rFonts w:hint="default"/>
        <w:lang w:val="ru-RU" w:eastAsia="ru-RU" w:bidi="ru-RU"/>
      </w:rPr>
    </w:lvl>
    <w:lvl w:ilvl="6" w:tplc="223CADE6">
      <w:numFmt w:val="bullet"/>
      <w:lvlText w:val="•"/>
      <w:lvlJc w:val="left"/>
      <w:pPr>
        <w:ind w:left="3121" w:hanging="261"/>
      </w:pPr>
      <w:rPr>
        <w:rFonts w:hint="default"/>
        <w:lang w:val="ru-RU" w:eastAsia="ru-RU" w:bidi="ru-RU"/>
      </w:rPr>
    </w:lvl>
    <w:lvl w:ilvl="7" w:tplc="FC4468F8">
      <w:numFmt w:val="bullet"/>
      <w:lvlText w:val="•"/>
      <w:lvlJc w:val="left"/>
      <w:pPr>
        <w:ind w:left="3582" w:hanging="261"/>
      </w:pPr>
      <w:rPr>
        <w:rFonts w:hint="default"/>
        <w:lang w:val="ru-RU" w:eastAsia="ru-RU" w:bidi="ru-RU"/>
      </w:rPr>
    </w:lvl>
    <w:lvl w:ilvl="8" w:tplc="5D9A4B3E">
      <w:numFmt w:val="bullet"/>
      <w:lvlText w:val="•"/>
      <w:lvlJc w:val="left"/>
      <w:pPr>
        <w:ind w:left="4042" w:hanging="261"/>
      </w:pPr>
      <w:rPr>
        <w:rFonts w:hint="default"/>
        <w:lang w:val="ru-RU" w:eastAsia="ru-RU" w:bidi="ru-RU"/>
      </w:rPr>
    </w:lvl>
  </w:abstractNum>
  <w:abstractNum w:abstractNumId="320">
    <w:nsid w:val="7D12623B"/>
    <w:multiLevelType w:val="hybridMultilevel"/>
    <w:tmpl w:val="8FDC8078"/>
    <w:lvl w:ilvl="0" w:tplc="130C14A8">
      <w:start w:val="1"/>
      <w:numFmt w:val="decimal"/>
      <w:lvlText w:val="%1."/>
      <w:lvlJc w:val="left"/>
      <w:pPr>
        <w:ind w:left="291" w:hanging="181"/>
        <w:jc w:val="left"/>
      </w:pPr>
      <w:rPr>
        <w:rFonts w:ascii="Times New Roman" w:eastAsia="Times New Roman" w:hAnsi="Times New Roman" w:cs="Times New Roman" w:hint="default"/>
        <w:i/>
        <w:w w:val="100"/>
        <w:sz w:val="22"/>
        <w:szCs w:val="22"/>
        <w:lang w:val="ru-RU" w:eastAsia="ru-RU" w:bidi="ru-RU"/>
      </w:rPr>
    </w:lvl>
    <w:lvl w:ilvl="1" w:tplc="E1B21DC2">
      <w:numFmt w:val="bullet"/>
      <w:lvlText w:val="•"/>
      <w:lvlJc w:val="left"/>
      <w:pPr>
        <w:ind w:left="579" w:hanging="181"/>
      </w:pPr>
      <w:rPr>
        <w:rFonts w:hint="default"/>
        <w:lang w:val="ru-RU" w:eastAsia="ru-RU" w:bidi="ru-RU"/>
      </w:rPr>
    </w:lvl>
    <w:lvl w:ilvl="2" w:tplc="E2462C60">
      <w:numFmt w:val="bullet"/>
      <w:lvlText w:val="•"/>
      <w:lvlJc w:val="left"/>
      <w:pPr>
        <w:ind w:left="858" w:hanging="181"/>
      </w:pPr>
      <w:rPr>
        <w:rFonts w:hint="default"/>
        <w:lang w:val="ru-RU" w:eastAsia="ru-RU" w:bidi="ru-RU"/>
      </w:rPr>
    </w:lvl>
    <w:lvl w:ilvl="3" w:tplc="E3C6E974">
      <w:numFmt w:val="bullet"/>
      <w:lvlText w:val="•"/>
      <w:lvlJc w:val="left"/>
      <w:pPr>
        <w:ind w:left="1138" w:hanging="181"/>
      </w:pPr>
      <w:rPr>
        <w:rFonts w:hint="default"/>
        <w:lang w:val="ru-RU" w:eastAsia="ru-RU" w:bidi="ru-RU"/>
      </w:rPr>
    </w:lvl>
    <w:lvl w:ilvl="4" w:tplc="AE68709A">
      <w:numFmt w:val="bullet"/>
      <w:lvlText w:val="•"/>
      <w:lvlJc w:val="left"/>
      <w:pPr>
        <w:ind w:left="1417" w:hanging="181"/>
      </w:pPr>
      <w:rPr>
        <w:rFonts w:hint="default"/>
        <w:lang w:val="ru-RU" w:eastAsia="ru-RU" w:bidi="ru-RU"/>
      </w:rPr>
    </w:lvl>
    <w:lvl w:ilvl="5" w:tplc="4CEC51D0">
      <w:numFmt w:val="bullet"/>
      <w:lvlText w:val="•"/>
      <w:lvlJc w:val="left"/>
      <w:pPr>
        <w:ind w:left="1697" w:hanging="181"/>
      </w:pPr>
      <w:rPr>
        <w:rFonts w:hint="default"/>
        <w:lang w:val="ru-RU" w:eastAsia="ru-RU" w:bidi="ru-RU"/>
      </w:rPr>
    </w:lvl>
    <w:lvl w:ilvl="6" w:tplc="FDDA395A">
      <w:numFmt w:val="bullet"/>
      <w:lvlText w:val="•"/>
      <w:lvlJc w:val="left"/>
      <w:pPr>
        <w:ind w:left="1976" w:hanging="181"/>
      </w:pPr>
      <w:rPr>
        <w:rFonts w:hint="default"/>
        <w:lang w:val="ru-RU" w:eastAsia="ru-RU" w:bidi="ru-RU"/>
      </w:rPr>
    </w:lvl>
    <w:lvl w:ilvl="7" w:tplc="B2D050E0">
      <w:numFmt w:val="bullet"/>
      <w:lvlText w:val="•"/>
      <w:lvlJc w:val="left"/>
      <w:pPr>
        <w:ind w:left="2255" w:hanging="181"/>
      </w:pPr>
      <w:rPr>
        <w:rFonts w:hint="default"/>
        <w:lang w:val="ru-RU" w:eastAsia="ru-RU" w:bidi="ru-RU"/>
      </w:rPr>
    </w:lvl>
    <w:lvl w:ilvl="8" w:tplc="01961CCA">
      <w:numFmt w:val="bullet"/>
      <w:lvlText w:val="•"/>
      <w:lvlJc w:val="left"/>
      <w:pPr>
        <w:ind w:left="2535" w:hanging="181"/>
      </w:pPr>
      <w:rPr>
        <w:rFonts w:hint="default"/>
        <w:lang w:val="ru-RU" w:eastAsia="ru-RU" w:bidi="ru-RU"/>
      </w:rPr>
    </w:lvl>
  </w:abstractNum>
  <w:abstractNum w:abstractNumId="321">
    <w:nsid w:val="7D9D5351"/>
    <w:multiLevelType w:val="hybridMultilevel"/>
    <w:tmpl w:val="28407C72"/>
    <w:lvl w:ilvl="0" w:tplc="C2B4186C">
      <w:start w:val="1"/>
      <w:numFmt w:val="decimal"/>
      <w:lvlText w:val="%1."/>
      <w:lvlJc w:val="left"/>
      <w:pPr>
        <w:ind w:left="394" w:hanging="227"/>
        <w:jc w:val="left"/>
      </w:pPr>
      <w:rPr>
        <w:rFonts w:ascii="Times New Roman" w:eastAsia="Times New Roman" w:hAnsi="Times New Roman" w:cs="Times New Roman" w:hint="default"/>
        <w:b/>
        <w:bCs/>
        <w:w w:val="99"/>
        <w:sz w:val="22"/>
        <w:szCs w:val="22"/>
        <w:lang w:val="ru-RU" w:eastAsia="ru-RU" w:bidi="ru-RU"/>
      </w:rPr>
    </w:lvl>
    <w:lvl w:ilvl="1" w:tplc="53EE48F0">
      <w:numFmt w:val="bullet"/>
      <w:lvlText w:val="–"/>
      <w:lvlJc w:val="left"/>
      <w:pPr>
        <w:ind w:left="394" w:hanging="185"/>
      </w:pPr>
      <w:rPr>
        <w:rFonts w:ascii="Times New Roman" w:eastAsia="Times New Roman" w:hAnsi="Times New Roman" w:cs="Times New Roman" w:hint="default"/>
        <w:w w:val="100"/>
        <w:sz w:val="24"/>
        <w:szCs w:val="24"/>
        <w:lang w:val="ru-RU" w:eastAsia="ru-RU" w:bidi="ru-RU"/>
      </w:rPr>
    </w:lvl>
    <w:lvl w:ilvl="2" w:tplc="99528DFE">
      <w:numFmt w:val="bullet"/>
      <w:lvlText w:val="•"/>
      <w:lvlJc w:val="left"/>
      <w:pPr>
        <w:ind w:left="2436" w:hanging="185"/>
      </w:pPr>
      <w:rPr>
        <w:rFonts w:hint="default"/>
        <w:lang w:val="ru-RU" w:eastAsia="ru-RU" w:bidi="ru-RU"/>
      </w:rPr>
    </w:lvl>
    <w:lvl w:ilvl="3" w:tplc="B2E0CBAE">
      <w:numFmt w:val="bullet"/>
      <w:lvlText w:val="•"/>
      <w:lvlJc w:val="left"/>
      <w:pPr>
        <w:ind w:left="3455" w:hanging="185"/>
      </w:pPr>
      <w:rPr>
        <w:rFonts w:hint="default"/>
        <w:lang w:val="ru-RU" w:eastAsia="ru-RU" w:bidi="ru-RU"/>
      </w:rPr>
    </w:lvl>
    <w:lvl w:ilvl="4" w:tplc="6DC483BC">
      <w:numFmt w:val="bullet"/>
      <w:lvlText w:val="•"/>
      <w:lvlJc w:val="left"/>
      <w:pPr>
        <w:ind w:left="4473" w:hanging="185"/>
      </w:pPr>
      <w:rPr>
        <w:rFonts w:hint="default"/>
        <w:lang w:val="ru-RU" w:eastAsia="ru-RU" w:bidi="ru-RU"/>
      </w:rPr>
    </w:lvl>
    <w:lvl w:ilvl="5" w:tplc="52D648DA">
      <w:numFmt w:val="bullet"/>
      <w:lvlText w:val="•"/>
      <w:lvlJc w:val="left"/>
      <w:pPr>
        <w:ind w:left="5492" w:hanging="185"/>
      </w:pPr>
      <w:rPr>
        <w:rFonts w:hint="default"/>
        <w:lang w:val="ru-RU" w:eastAsia="ru-RU" w:bidi="ru-RU"/>
      </w:rPr>
    </w:lvl>
    <w:lvl w:ilvl="6" w:tplc="63E6C874">
      <w:numFmt w:val="bullet"/>
      <w:lvlText w:val="•"/>
      <w:lvlJc w:val="left"/>
      <w:pPr>
        <w:ind w:left="6510" w:hanging="185"/>
      </w:pPr>
      <w:rPr>
        <w:rFonts w:hint="default"/>
        <w:lang w:val="ru-RU" w:eastAsia="ru-RU" w:bidi="ru-RU"/>
      </w:rPr>
    </w:lvl>
    <w:lvl w:ilvl="7" w:tplc="9B84BA4C">
      <w:numFmt w:val="bullet"/>
      <w:lvlText w:val="•"/>
      <w:lvlJc w:val="left"/>
      <w:pPr>
        <w:ind w:left="7529" w:hanging="185"/>
      </w:pPr>
      <w:rPr>
        <w:rFonts w:hint="default"/>
        <w:lang w:val="ru-RU" w:eastAsia="ru-RU" w:bidi="ru-RU"/>
      </w:rPr>
    </w:lvl>
    <w:lvl w:ilvl="8" w:tplc="6D140224">
      <w:numFmt w:val="bullet"/>
      <w:lvlText w:val="•"/>
      <w:lvlJc w:val="left"/>
      <w:pPr>
        <w:ind w:left="8547" w:hanging="185"/>
      </w:pPr>
      <w:rPr>
        <w:rFonts w:hint="default"/>
        <w:lang w:val="ru-RU" w:eastAsia="ru-RU" w:bidi="ru-RU"/>
      </w:rPr>
    </w:lvl>
  </w:abstractNum>
  <w:abstractNum w:abstractNumId="322">
    <w:nsid w:val="7E345467"/>
    <w:multiLevelType w:val="hybridMultilevel"/>
    <w:tmpl w:val="6706BDEC"/>
    <w:lvl w:ilvl="0" w:tplc="9E441486">
      <w:numFmt w:val="bullet"/>
      <w:lvlText w:val=""/>
      <w:lvlJc w:val="left"/>
      <w:pPr>
        <w:ind w:left="467" w:hanging="360"/>
      </w:pPr>
      <w:rPr>
        <w:rFonts w:ascii="Wingdings" w:eastAsia="Wingdings" w:hAnsi="Wingdings" w:cs="Wingdings" w:hint="default"/>
        <w:w w:val="100"/>
        <w:sz w:val="24"/>
        <w:szCs w:val="24"/>
        <w:lang w:val="ru-RU" w:eastAsia="ru-RU" w:bidi="ru-RU"/>
      </w:rPr>
    </w:lvl>
    <w:lvl w:ilvl="1" w:tplc="AA8A0452">
      <w:numFmt w:val="bullet"/>
      <w:lvlText w:val="•"/>
      <w:lvlJc w:val="left"/>
      <w:pPr>
        <w:ind w:left="919" w:hanging="360"/>
      </w:pPr>
      <w:rPr>
        <w:rFonts w:hint="default"/>
        <w:lang w:val="ru-RU" w:eastAsia="ru-RU" w:bidi="ru-RU"/>
      </w:rPr>
    </w:lvl>
    <w:lvl w:ilvl="2" w:tplc="F692C312">
      <w:numFmt w:val="bullet"/>
      <w:lvlText w:val="•"/>
      <w:lvlJc w:val="left"/>
      <w:pPr>
        <w:ind w:left="1378" w:hanging="360"/>
      </w:pPr>
      <w:rPr>
        <w:rFonts w:hint="default"/>
        <w:lang w:val="ru-RU" w:eastAsia="ru-RU" w:bidi="ru-RU"/>
      </w:rPr>
    </w:lvl>
    <w:lvl w:ilvl="3" w:tplc="39E0A4C0">
      <w:numFmt w:val="bullet"/>
      <w:lvlText w:val="•"/>
      <w:lvlJc w:val="left"/>
      <w:pPr>
        <w:ind w:left="1837" w:hanging="360"/>
      </w:pPr>
      <w:rPr>
        <w:rFonts w:hint="default"/>
        <w:lang w:val="ru-RU" w:eastAsia="ru-RU" w:bidi="ru-RU"/>
      </w:rPr>
    </w:lvl>
    <w:lvl w:ilvl="4" w:tplc="CC00BBE0">
      <w:numFmt w:val="bullet"/>
      <w:lvlText w:val="•"/>
      <w:lvlJc w:val="left"/>
      <w:pPr>
        <w:ind w:left="2297" w:hanging="360"/>
      </w:pPr>
      <w:rPr>
        <w:rFonts w:hint="default"/>
        <w:lang w:val="ru-RU" w:eastAsia="ru-RU" w:bidi="ru-RU"/>
      </w:rPr>
    </w:lvl>
    <w:lvl w:ilvl="5" w:tplc="2D08141E">
      <w:numFmt w:val="bullet"/>
      <w:lvlText w:val="•"/>
      <w:lvlJc w:val="left"/>
      <w:pPr>
        <w:ind w:left="2756" w:hanging="360"/>
      </w:pPr>
      <w:rPr>
        <w:rFonts w:hint="default"/>
        <w:lang w:val="ru-RU" w:eastAsia="ru-RU" w:bidi="ru-RU"/>
      </w:rPr>
    </w:lvl>
    <w:lvl w:ilvl="6" w:tplc="0F00F846">
      <w:numFmt w:val="bullet"/>
      <w:lvlText w:val="•"/>
      <w:lvlJc w:val="left"/>
      <w:pPr>
        <w:ind w:left="3215" w:hanging="360"/>
      </w:pPr>
      <w:rPr>
        <w:rFonts w:hint="default"/>
        <w:lang w:val="ru-RU" w:eastAsia="ru-RU" w:bidi="ru-RU"/>
      </w:rPr>
    </w:lvl>
    <w:lvl w:ilvl="7" w:tplc="4C56D07A">
      <w:numFmt w:val="bullet"/>
      <w:lvlText w:val="•"/>
      <w:lvlJc w:val="left"/>
      <w:pPr>
        <w:ind w:left="3675" w:hanging="360"/>
      </w:pPr>
      <w:rPr>
        <w:rFonts w:hint="default"/>
        <w:lang w:val="ru-RU" w:eastAsia="ru-RU" w:bidi="ru-RU"/>
      </w:rPr>
    </w:lvl>
    <w:lvl w:ilvl="8" w:tplc="82DE0A06">
      <w:numFmt w:val="bullet"/>
      <w:lvlText w:val="•"/>
      <w:lvlJc w:val="left"/>
      <w:pPr>
        <w:ind w:left="4134" w:hanging="360"/>
      </w:pPr>
      <w:rPr>
        <w:rFonts w:hint="default"/>
        <w:lang w:val="ru-RU" w:eastAsia="ru-RU" w:bidi="ru-RU"/>
      </w:rPr>
    </w:lvl>
  </w:abstractNum>
  <w:abstractNum w:abstractNumId="323">
    <w:nsid w:val="7E3F0470"/>
    <w:multiLevelType w:val="hybridMultilevel"/>
    <w:tmpl w:val="CE205E74"/>
    <w:lvl w:ilvl="0" w:tplc="E4C87C16">
      <w:numFmt w:val="bullet"/>
      <w:lvlText w:val=""/>
      <w:lvlJc w:val="left"/>
      <w:pPr>
        <w:ind w:left="467" w:hanging="360"/>
      </w:pPr>
      <w:rPr>
        <w:rFonts w:ascii="Wingdings" w:eastAsia="Wingdings" w:hAnsi="Wingdings" w:cs="Wingdings" w:hint="default"/>
        <w:w w:val="100"/>
        <w:sz w:val="24"/>
        <w:szCs w:val="24"/>
        <w:lang w:val="ru-RU" w:eastAsia="ru-RU" w:bidi="ru-RU"/>
      </w:rPr>
    </w:lvl>
    <w:lvl w:ilvl="1" w:tplc="F1B658F8">
      <w:numFmt w:val="bullet"/>
      <w:lvlText w:val="•"/>
      <w:lvlJc w:val="left"/>
      <w:pPr>
        <w:ind w:left="907" w:hanging="360"/>
      </w:pPr>
      <w:rPr>
        <w:rFonts w:hint="default"/>
        <w:lang w:val="ru-RU" w:eastAsia="ru-RU" w:bidi="ru-RU"/>
      </w:rPr>
    </w:lvl>
    <w:lvl w:ilvl="2" w:tplc="B09CC352">
      <w:numFmt w:val="bullet"/>
      <w:lvlText w:val="•"/>
      <w:lvlJc w:val="left"/>
      <w:pPr>
        <w:ind w:left="1355" w:hanging="360"/>
      </w:pPr>
      <w:rPr>
        <w:rFonts w:hint="default"/>
        <w:lang w:val="ru-RU" w:eastAsia="ru-RU" w:bidi="ru-RU"/>
      </w:rPr>
    </w:lvl>
    <w:lvl w:ilvl="3" w:tplc="B004FA8E">
      <w:numFmt w:val="bullet"/>
      <w:lvlText w:val="•"/>
      <w:lvlJc w:val="left"/>
      <w:pPr>
        <w:ind w:left="1802" w:hanging="360"/>
      </w:pPr>
      <w:rPr>
        <w:rFonts w:hint="default"/>
        <w:lang w:val="ru-RU" w:eastAsia="ru-RU" w:bidi="ru-RU"/>
      </w:rPr>
    </w:lvl>
    <w:lvl w:ilvl="4" w:tplc="DFFC4B4A">
      <w:numFmt w:val="bullet"/>
      <w:lvlText w:val="•"/>
      <w:lvlJc w:val="left"/>
      <w:pPr>
        <w:ind w:left="2250" w:hanging="360"/>
      </w:pPr>
      <w:rPr>
        <w:rFonts w:hint="default"/>
        <w:lang w:val="ru-RU" w:eastAsia="ru-RU" w:bidi="ru-RU"/>
      </w:rPr>
    </w:lvl>
    <w:lvl w:ilvl="5" w:tplc="E8D85B8E">
      <w:numFmt w:val="bullet"/>
      <w:lvlText w:val="•"/>
      <w:lvlJc w:val="left"/>
      <w:pPr>
        <w:ind w:left="2698" w:hanging="360"/>
      </w:pPr>
      <w:rPr>
        <w:rFonts w:hint="default"/>
        <w:lang w:val="ru-RU" w:eastAsia="ru-RU" w:bidi="ru-RU"/>
      </w:rPr>
    </w:lvl>
    <w:lvl w:ilvl="6" w:tplc="DF3814A8">
      <w:numFmt w:val="bullet"/>
      <w:lvlText w:val="•"/>
      <w:lvlJc w:val="left"/>
      <w:pPr>
        <w:ind w:left="3145" w:hanging="360"/>
      </w:pPr>
      <w:rPr>
        <w:rFonts w:hint="default"/>
        <w:lang w:val="ru-RU" w:eastAsia="ru-RU" w:bidi="ru-RU"/>
      </w:rPr>
    </w:lvl>
    <w:lvl w:ilvl="7" w:tplc="CEC288C8">
      <w:numFmt w:val="bullet"/>
      <w:lvlText w:val="•"/>
      <w:lvlJc w:val="left"/>
      <w:pPr>
        <w:ind w:left="3593" w:hanging="360"/>
      </w:pPr>
      <w:rPr>
        <w:rFonts w:hint="default"/>
        <w:lang w:val="ru-RU" w:eastAsia="ru-RU" w:bidi="ru-RU"/>
      </w:rPr>
    </w:lvl>
    <w:lvl w:ilvl="8" w:tplc="07F25298">
      <w:numFmt w:val="bullet"/>
      <w:lvlText w:val="•"/>
      <w:lvlJc w:val="left"/>
      <w:pPr>
        <w:ind w:left="4040" w:hanging="360"/>
      </w:pPr>
      <w:rPr>
        <w:rFonts w:hint="default"/>
        <w:lang w:val="ru-RU" w:eastAsia="ru-RU" w:bidi="ru-RU"/>
      </w:rPr>
    </w:lvl>
  </w:abstractNum>
  <w:abstractNum w:abstractNumId="324">
    <w:nsid w:val="7E4034B5"/>
    <w:multiLevelType w:val="hybridMultilevel"/>
    <w:tmpl w:val="62B2E53E"/>
    <w:lvl w:ilvl="0" w:tplc="21D8B63E">
      <w:start w:val="2"/>
      <w:numFmt w:val="decimal"/>
      <w:lvlText w:val="%1."/>
      <w:lvlJc w:val="left"/>
      <w:pPr>
        <w:ind w:left="347" w:hanging="240"/>
        <w:jc w:val="left"/>
      </w:pPr>
      <w:rPr>
        <w:rFonts w:hint="default"/>
        <w:b/>
        <w:bCs/>
        <w:spacing w:val="-1"/>
        <w:w w:val="100"/>
        <w:lang w:val="ru-RU" w:eastAsia="ru-RU" w:bidi="ru-RU"/>
      </w:rPr>
    </w:lvl>
    <w:lvl w:ilvl="1" w:tplc="DF2C249C">
      <w:numFmt w:val="bullet"/>
      <w:lvlText w:val="•"/>
      <w:lvlJc w:val="left"/>
      <w:pPr>
        <w:ind w:left="811" w:hanging="240"/>
      </w:pPr>
      <w:rPr>
        <w:rFonts w:hint="default"/>
        <w:lang w:val="ru-RU" w:eastAsia="ru-RU" w:bidi="ru-RU"/>
      </w:rPr>
    </w:lvl>
    <w:lvl w:ilvl="2" w:tplc="F28A5EAC">
      <w:numFmt w:val="bullet"/>
      <w:lvlText w:val="•"/>
      <w:lvlJc w:val="left"/>
      <w:pPr>
        <w:ind w:left="1282" w:hanging="240"/>
      </w:pPr>
      <w:rPr>
        <w:rFonts w:hint="default"/>
        <w:lang w:val="ru-RU" w:eastAsia="ru-RU" w:bidi="ru-RU"/>
      </w:rPr>
    </w:lvl>
    <w:lvl w:ilvl="3" w:tplc="3F061DC2">
      <w:numFmt w:val="bullet"/>
      <w:lvlText w:val="•"/>
      <w:lvlJc w:val="left"/>
      <w:pPr>
        <w:ind w:left="1753" w:hanging="240"/>
      </w:pPr>
      <w:rPr>
        <w:rFonts w:hint="default"/>
        <w:lang w:val="ru-RU" w:eastAsia="ru-RU" w:bidi="ru-RU"/>
      </w:rPr>
    </w:lvl>
    <w:lvl w:ilvl="4" w:tplc="0F4885D4">
      <w:numFmt w:val="bullet"/>
      <w:lvlText w:val="•"/>
      <w:lvlJc w:val="left"/>
      <w:pPr>
        <w:ind w:left="2225" w:hanging="240"/>
      </w:pPr>
      <w:rPr>
        <w:rFonts w:hint="default"/>
        <w:lang w:val="ru-RU" w:eastAsia="ru-RU" w:bidi="ru-RU"/>
      </w:rPr>
    </w:lvl>
    <w:lvl w:ilvl="5" w:tplc="7516463E">
      <w:numFmt w:val="bullet"/>
      <w:lvlText w:val="•"/>
      <w:lvlJc w:val="left"/>
      <w:pPr>
        <w:ind w:left="2696" w:hanging="240"/>
      </w:pPr>
      <w:rPr>
        <w:rFonts w:hint="default"/>
        <w:lang w:val="ru-RU" w:eastAsia="ru-RU" w:bidi="ru-RU"/>
      </w:rPr>
    </w:lvl>
    <w:lvl w:ilvl="6" w:tplc="3A065D3A">
      <w:numFmt w:val="bullet"/>
      <w:lvlText w:val="•"/>
      <w:lvlJc w:val="left"/>
      <w:pPr>
        <w:ind w:left="3167" w:hanging="240"/>
      </w:pPr>
      <w:rPr>
        <w:rFonts w:hint="default"/>
        <w:lang w:val="ru-RU" w:eastAsia="ru-RU" w:bidi="ru-RU"/>
      </w:rPr>
    </w:lvl>
    <w:lvl w:ilvl="7" w:tplc="E7DC7752">
      <w:numFmt w:val="bullet"/>
      <w:lvlText w:val="•"/>
      <w:lvlJc w:val="left"/>
      <w:pPr>
        <w:ind w:left="3639" w:hanging="240"/>
      </w:pPr>
      <w:rPr>
        <w:rFonts w:hint="default"/>
        <w:lang w:val="ru-RU" w:eastAsia="ru-RU" w:bidi="ru-RU"/>
      </w:rPr>
    </w:lvl>
    <w:lvl w:ilvl="8" w:tplc="0F0C7BBC">
      <w:numFmt w:val="bullet"/>
      <w:lvlText w:val="•"/>
      <w:lvlJc w:val="left"/>
      <w:pPr>
        <w:ind w:left="4110" w:hanging="240"/>
      </w:pPr>
      <w:rPr>
        <w:rFonts w:hint="default"/>
        <w:lang w:val="ru-RU" w:eastAsia="ru-RU" w:bidi="ru-RU"/>
      </w:rPr>
    </w:lvl>
  </w:abstractNum>
  <w:abstractNum w:abstractNumId="325">
    <w:nsid w:val="7E4A24D3"/>
    <w:multiLevelType w:val="hybridMultilevel"/>
    <w:tmpl w:val="D38C51B0"/>
    <w:lvl w:ilvl="0" w:tplc="1F985C20">
      <w:start w:val="1"/>
      <w:numFmt w:val="decimal"/>
      <w:lvlText w:val="%1)"/>
      <w:lvlJc w:val="left"/>
      <w:pPr>
        <w:ind w:left="107" w:hanging="261"/>
        <w:jc w:val="left"/>
      </w:pPr>
      <w:rPr>
        <w:rFonts w:ascii="Times New Roman" w:eastAsia="Times New Roman" w:hAnsi="Times New Roman" w:cs="Times New Roman" w:hint="default"/>
        <w:spacing w:val="-1"/>
        <w:w w:val="100"/>
        <w:sz w:val="24"/>
        <w:szCs w:val="24"/>
        <w:lang w:val="ru-RU" w:eastAsia="ru-RU" w:bidi="ru-RU"/>
      </w:rPr>
    </w:lvl>
    <w:lvl w:ilvl="1" w:tplc="A54CF7AC">
      <w:numFmt w:val="bullet"/>
      <w:lvlText w:val="•"/>
      <w:lvlJc w:val="left"/>
      <w:pPr>
        <w:ind w:left="568" w:hanging="261"/>
      </w:pPr>
      <w:rPr>
        <w:rFonts w:hint="default"/>
        <w:lang w:val="ru-RU" w:eastAsia="ru-RU" w:bidi="ru-RU"/>
      </w:rPr>
    </w:lvl>
    <w:lvl w:ilvl="2" w:tplc="10587240">
      <w:numFmt w:val="bullet"/>
      <w:lvlText w:val="•"/>
      <w:lvlJc w:val="left"/>
      <w:pPr>
        <w:ind w:left="1036" w:hanging="261"/>
      </w:pPr>
      <w:rPr>
        <w:rFonts w:hint="default"/>
        <w:lang w:val="ru-RU" w:eastAsia="ru-RU" w:bidi="ru-RU"/>
      </w:rPr>
    </w:lvl>
    <w:lvl w:ilvl="3" w:tplc="8244E0E8">
      <w:numFmt w:val="bullet"/>
      <w:lvlText w:val="•"/>
      <w:lvlJc w:val="left"/>
      <w:pPr>
        <w:ind w:left="1504" w:hanging="261"/>
      </w:pPr>
      <w:rPr>
        <w:rFonts w:hint="default"/>
        <w:lang w:val="ru-RU" w:eastAsia="ru-RU" w:bidi="ru-RU"/>
      </w:rPr>
    </w:lvl>
    <w:lvl w:ilvl="4" w:tplc="CBAAD082">
      <w:numFmt w:val="bullet"/>
      <w:lvlText w:val="•"/>
      <w:lvlJc w:val="left"/>
      <w:pPr>
        <w:ind w:left="1972" w:hanging="261"/>
      </w:pPr>
      <w:rPr>
        <w:rFonts w:hint="default"/>
        <w:lang w:val="ru-RU" w:eastAsia="ru-RU" w:bidi="ru-RU"/>
      </w:rPr>
    </w:lvl>
    <w:lvl w:ilvl="5" w:tplc="9674619C">
      <w:numFmt w:val="bullet"/>
      <w:lvlText w:val="•"/>
      <w:lvlJc w:val="left"/>
      <w:pPr>
        <w:ind w:left="2440" w:hanging="261"/>
      </w:pPr>
      <w:rPr>
        <w:rFonts w:hint="default"/>
        <w:lang w:val="ru-RU" w:eastAsia="ru-RU" w:bidi="ru-RU"/>
      </w:rPr>
    </w:lvl>
    <w:lvl w:ilvl="6" w:tplc="019CFFA6">
      <w:numFmt w:val="bullet"/>
      <w:lvlText w:val="•"/>
      <w:lvlJc w:val="left"/>
      <w:pPr>
        <w:ind w:left="2908" w:hanging="261"/>
      </w:pPr>
      <w:rPr>
        <w:rFonts w:hint="default"/>
        <w:lang w:val="ru-RU" w:eastAsia="ru-RU" w:bidi="ru-RU"/>
      </w:rPr>
    </w:lvl>
    <w:lvl w:ilvl="7" w:tplc="43F6B5E2">
      <w:numFmt w:val="bullet"/>
      <w:lvlText w:val="•"/>
      <w:lvlJc w:val="left"/>
      <w:pPr>
        <w:ind w:left="3376" w:hanging="261"/>
      </w:pPr>
      <w:rPr>
        <w:rFonts w:hint="default"/>
        <w:lang w:val="ru-RU" w:eastAsia="ru-RU" w:bidi="ru-RU"/>
      </w:rPr>
    </w:lvl>
    <w:lvl w:ilvl="8" w:tplc="267CAC72">
      <w:numFmt w:val="bullet"/>
      <w:lvlText w:val="•"/>
      <w:lvlJc w:val="left"/>
      <w:pPr>
        <w:ind w:left="3844" w:hanging="261"/>
      </w:pPr>
      <w:rPr>
        <w:rFonts w:hint="default"/>
        <w:lang w:val="ru-RU" w:eastAsia="ru-RU" w:bidi="ru-RU"/>
      </w:rPr>
    </w:lvl>
  </w:abstractNum>
  <w:abstractNum w:abstractNumId="326">
    <w:nsid w:val="7E7C2E33"/>
    <w:multiLevelType w:val="hybridMultilevel"/>
    <w:tmpl w:val="1346AB18"/>
    <w:lvl w:ilvl="0" w:tplc="3ADC97D6">
      <w:numFmt w:val="bullet"/>
      <w:lvlText w:val=""/>
      <w:lvlJc w:val="left"/>
      <w:pPr>
        <w:ind w:left="467" w:hanging="360"/>
      </w:pPr>
      <w:rPr>
        <w:rFonts w:ascii="Wingdings" w:eastAsia="Wingdings" w:hAnsi="Wingdings" w:cs="Wingdings" w:hint="default"/>
        <w:w w:val="100"/>
        <w:sz w:val="24"/>
        <w:szCs w:val="24"/>
        <w:lang w:val="ru-RU" w:eastAsia="ru-RU" w:bidi="ru-RU"/>
      </w:rPr>
    </w:lvl>
    <w:lvl w:ilvl="1" w:tplc="770C6FCE">
      <w:numFmt w:val="bullet"/>
      <w:lvlText w:val="•"/>
      <w:lvlJc w:val="left"/>
      <w:pPr>
        <w:ind w:left="919" w:hanging="360"/>
      </w:pPr>
      <w:rPr>
        <w:rFonts w:hint="default"/>
        <w:lang w:val="ru-RU" w:eastAsia="ru-RU" w:bidi="ru-RU"/>
      </w:rPr>
    </w:lvl>
    <w:lvl w:ilvl="2" w:tplc="B106DEA4">
      <w:numFmt w:val="bullet"/>
      <w:lvlText w:val="•"/>
      <w:lvlJc w:val="left"/>
      <w:pPr>
        <w:ind w:left="1378" w:hanging="360"/>
      </w:pPr>
      <w:rPr>
        <w:rFonts w:hint="default"/>
        <w:lang w:val="ru-RU" w:eastAsia="ru-RU" w:bidi="ru-RU"/>
      </w:rPr>
    </w:lvl>
    <w:lvl w:ilvl="3" w:tplc="D2603896">
      <w:numFmt w:val="bullet"/>
      <w:lvlText w:val="•"/>
      <w:lvlJc w:val="left"/>
      <w:pPr>
        <w:ind w:left="1837" w:hanging="360"/>
      </w:pPr>
      <w:rPr>
        <w:rFonts w:hint="default"/>
        <w:lang w:val="ru-RU" w:eastAsia="ru-RU" w:bidi="ru-RU"/>
      </w:rPr>
    </w:lvl>
    <w:lvl w:ilvl="4" w:tplc="5096FCF0">
      <w:numFmt w:val="bullet"/>
      <w:lvlText w:val="•"/>
      <w:lvlJc w:val="left"/>
      <w:pPr>
        <w:ind w:left="2297" w:hanging="360"/>
      </w:pPr>
      <w:rPr>
        <w:rFonts w:hint="default"/>
        <w:lang w:val="ru-RU" w:eastAsia="ru-RU" w:bidi="ru-RU"/>
      </w:rPr>
    </w:lvl>
    <w:lvl w:ilvl="5" w:tplc="0C6A8080">
      <w:numFmt w:val="bullet"/>
      <w:lvlText w:val="•"/>
      <w:lvlJc w:val="left"/>
      <w:pPr>
        <w:ind w:left="2756" w:hanging="360"/>
      </w:pPr>
      <w:rPr>
        <w:rFonts w:hint="default"/>
        <w:lang w:val="ru-RU" w:eastAsia="ru-RU" w:bidi="ru-RU"/>
      </w:rPr>
    </w:lvl>
    <w:lvl w:ilvl="6" w:tplc="4E86DB7A">
      <w:numFmt w:val="bullet"/>
      <w:lvlText w:val="•"/>
      <w:lvlJc w:val="left"/>
      <w:pPr>
        <w:ind w:left="3215" w:hanging="360"/>
      </w:pPr>
      <w:rPr>
        <w:rFonts w:hint="default"/>
        <w:lang w:val="ru-RU" w:eastAsia="ru-RU" w:bidi="ru-RU"/>
      </w:rPr>
    </w:lvl>
    <w:lvl w:ilvl="7" w:tplc="76BEE0CC">
      <w:numFmt w:val="bullet"/>
      <w:lvlText w:val="•"/>
      <w:lvlJc w:val="left"/>
      <w:pPr>
        <w:ind w:left="3675" w:hanging="360"/>
      </w:pPr>
      <w:rPr>
        <w:rFonts w:hint="default"/>
        <w:lang w:val="ru-RU" w:eastAsia="ru-RU" w:bidi="ru-RU"/>
      </w:rPr>
    </w:lvl>
    <w:lvl w:ilvl="8" w:tplc="986CD166">
      <w:numFmt w:val="bullet"/>
      <w:lvlText w:val="•"/>
      <w:lvlJc w:val="left"/>
      <w:pPr>
        <w:ind w:left="4134" w:hanging="360"/>
      </w:pPr>
      <w:rPr>
        <w:rFonts w:hint="default"/>
        <w:lang w:val="ru-RU" w:eastAsia="ru-RU" w:bidi="ru-RU"/>
      </w:rPr>
    </w:lvl>
  </w:abstractNum>
  <w:abstractNum w:abstractNumId="327">
    <w:nsid w:val="7E834E07"/>
    <w:multiLevelType w:val="hybridMultilevel"/>
    <w:tmpl w:val="53A2C1DC"/>
    <w:lvl w:ilvl="0" w:tplc="A6DA93F2">
      <w:start w:val="1"/>
      <w:numFmt w:val="decimal"/>
      <w:lvlText w:val="%1."/>
      <w:lvlJc w:val="left"/>
      <w:pPr>
        <w:ind w:left="609" w:hanging="240"/>
        <w:jc w:val="left"/>
      </w:pPr>
      <w:rPr>
        <w:rFonts w:ascii="Times New Roman" w:eastAsia="Times New Roman" w:hAnsi="Times New Roman" w:cs="Times New Roman" w:hint="default"/>
        <w:spacing w:val="-1"/>
        <w:w w:val="100"/>
        <w:sz w:val="24"/>
        <w:szCs w:val="24"/>
        <w:lang w:val="ru-RU" w:eastAsia="ru-RU" w:bidi="ru-RU"/>
      </w:rPr>
    </w:lvl>
    <w:lvl w:ilvl="1" w:tplc="2DB6FCB6">
      <w:numFmt w:val="bullet"/>
      <w:lvlText w:val="•"/>
      <w:lvlJc w:val="left"/>
      <w:pPr>
        <w:ind w:left="2034" w:hanging="240"/>
      </w:pPr>
      <w:rPr>
        <w:rFonts w:hint="default"/>
        <w:lang w:val="ru-RU" w:eastAsia="ru-RU" w:bidi="ru-RU"/>
      </w:rPr>
    </w:lvl>
    <w:lvl w:ilvl="2" w:tplc="71F65662">
      <w:numFmt w:val="bullet"/>
      <w:lvlText w:val="•"/>
      <w:lvlJc w:val="left"/>
      <w:pPr>
        <w:ind w:left="3468" w:hanging="240"/>
      </w:pPr>
      <w:rPr>
        <w:rFonts w:hint="default"/>
        <w:lang w:val="ru-RU" w:eastAsia="ru-RU" w:bidi="ru-RU"/>
      </w:rPr>
    </w:lvl>
    <w:lvl w:ilvl="3" w:tplc="4E2E9C0C">
      <w:numFmt w:val="bullet"/>
      <w:lvlText w:val="•"/>
      <w:lvlJc w:val="left"/>
      <w:pPr>
        <w:ind w:left="4902" w:hanging="240"/>
      </w:pPr>
      <w:rPr>
        <w:rFonts w:hint="default"/>
        <w:lang w:val="ru-RU" w:eastAsia="ru-RU" w:bidi="ru-RU"/>
      </w:rPr>
    </w:lvl>
    <w:lvl w:ilvl="4" w:tplc="FD5EC948">
      <w:numFmt w:val="bullet"/>
      <w:lvlText w:val="•"/>
      <w:lvlJc w:val="left"/>
      <w:pPr>
        <w:ind w:left="6336" w:hanging="240"/>
      </w:pPr>
      <w:rPr>
        <w:rFonts w:hint="default"/>
        <w:lang w:val="ru-RU" w:eastAsia="ru-RU" w:bidi="ru-RU"/>
      </w:rPr>
    </w:lvl>
    <w:lvl w:ilvl="5" w:tplc="5A086B50">
      <w:numFmt w:val="bullet"/>
      <w:lvlText w:val="•"/>
      <w:lvlJc w:val="left"/>
      <w:pPr>
        <w:ind w:left="7770" w:hanging="240"/>
      </w:pPr>
      <w:rPr>
        <w:rFonts w:hint="default"/>
        <w:lang w:val="ru-RU" w:eastAsia="ru-RU" w:bidi="ru-RU"/>
      </w:rPr>
    </w:lvl>
    <w:lvl w:ilvl="6" w:tplc="6144ECE0">
      <w:numFmt w:val="bullet"/>
      <w:lvlText w:val="•"/>
      <w:lvlJc w:val="left"/>
      <w:pPr>
        <w:ind w:left="9204" w:hanging="240"/>
      </w:pPr>
      <w:rPr>
        <w:rFonts w:hint="default"/>
        <w:lang w:val="ru-RU" w:eastAsia="ru-RU" w:bidi="ru-RU"/>
      </w:rPr>
    </w:lvl>
    <w:lvl w:ilvl="7" w:tplc="D174D1EA">
      <w:numFmt w:val="bullet"/>
      <w:lvlText w:val="•"/>
      <w:lvlJc w:val="left"/>
      <w:pPr>
        <w:ind w:left="10638" w:hanging="240"/>
      </w:pPr>
      <w:rPr>
        <w:rFonts w:hint="default"/>
        <w:lang w:val="ru-RU" w:eastAsia="ru-RU" w:bidi="ru-RU"/>
      </w:rPr>
    </w:lvl>
    <w:lvl w:ilvl="8" w:tplc="9266B52A">
      <w:numFmt w:val="bullet"/>
      <w:lvlText w:val="•"/>
      <w:lvlJc w:val="left"/>
      <w:pPr>
        <w:ind w:left="12072" w:hanging="240"/>
      </w:pPr>
      <w:rPr>
        <w:rFonts w:hint="default"/>
        <w:lang w:val="ru-RU" w:eastAsia="ru-RU" w:bidi="ru-RU"/>
      </w:rPr>
    </w:lvl>
  </w:abstractNum>
  <w:abstractNum w:abstractNumId="328">
    <w:nsid w:val="7F570130"/>
    <w:multiLevelType w:val="hybridMultilevel"/>
    <w:tmpl w:val="81BECD7C"/>
    <w:lvl w:ilvl="0" w:tplc="BDB42E84">
      <w:numFmt w:val="bullet"/>
      <w:lvlText w:val="–"/>
      <w:lvlJc w:val="left"/>
      <w:pPr>
        <w:ind w:left="107" w:hanging="180"/>
      </w:pPr>
      <w:rPr>
        <w:rFonts w:ascii="Times New Roman" w:eastAsia="Times New Roman" w:hAnsi="Times New Roman" w:cs="Times New Roman" w:hint="default"/>
        <w:w w:val="99"/>
        <w:sz w:val="24"/>
        <w:szCs w:val="24"/>
        <w:lang w:val="ru-RU" w:eastAsia="ru-RU" w:bidi="ru-RU"/>
      </w:rPr>
    </w:lvl>
    <w:lvl w:ilvl="1" w:tplc="F0C676B8">
      <w:numFmt w:val="bullet"/>
      <w:lvlText w:val="•"/>
      <w:lvlJc w:val="left"/>
      <w:pPr>
        <w:ind w:left="595" w:hanging="180"/>
      </w:pPr>
      <w:rPr>
        <w:rFonts w:hint="default"/>
        <w:lang w:val="ru-RU" w:eastAsia="ru-RU" w:bidi="ru-RU"/>
      </w:rPr>
    </w:lvl>
    <w:lvl w:ilvl="2" w:tplc="D02602A6">
      <w:numFmt w:val="bullet"/>
      <w:lvlText w:val="•"/>
      <w:lvlJc w:val="left"/>
      <w:pPr>
        <w:ind w:left="1090" w:hanging="180"/>
      </w:pPr>
      <w:rPr>
        <w:rFonts w:hint="default"/>
        <w:lang w:val="ru-RU" w:eastAsia="ru-RU" w:bidi="ru-RU"/>
      </w:rPr>
    </w:lvl>
    <w:lvl w:ilvl="3" w:tplc="110AE91A">
      <w:numFmt w:val="bullet"/>
      <w:lvlText w:val="•"/>
      <w:lvlJc w:val="left"/>
      <w:pPr>
        <w:ind w:left="1586" w:hanging="180"/>
      </w:pPr>
      <w:rPr>
        <w:rFonts w:hint="default"/>
        <w:lang w:val="ru-RU" w:eastAsia="ru-RU" w:bidi="ru-RU"/>
      </w:rPr>
    </w:lvl>
    <w:lvl w:ilvl="4" w:tplc="2512735C">
      <w:numFmt w:val="bullet"/>
      <w:lvlText w:val="•"/>
      <w:lvlJc w:val="left"/>
      <w:pPr>
        <w:ind w:left="2081" w:hanging="180"/>
      </w:pPr>
      <w:rPr>
        <w:rFonts w:hint="default"/>
        <w:lang w:val="ru-RU" w:eastAsia="ru-RU" w:bidi="ru-RU"/>
      </w:rPr>
    </w:lvl>
    <w:lvl w:ilvl="5" w:tplc="FD680D3A">
      <w:numFmt w:val="bullet"/>
      <w:lvlText w:val="•"/>
      <w:lvlJc w:val="left"/>
      <w:pPr>
        <w:ind w:left="2577" w:hanging="180"/>
      </w:pPr>
      <w:rPr>
        <w:rFonts w:hint="default"/>
        <w:lang w:val="ru-RU" w:eastAsia="ru-RU" w:bidi="ru-RU"/>
      </w:rPr>
    </w:lvl>
    <w:lvl w:ilvl="6" w:tplc="E3F0F394">
      <w:numFmt w:val="bullet"/>
      <w:lvlText w:val="•"/>
      <w:lvlJc w:val="left"/>
      <w:pPr>
        <w:ind w:left="3072" w:hanging="180"/>
      </w:pPr>
      <w:rPr>
        <w:rFonts w:hint="default"/>
        <w:lang w:val="ru-RU" w:eastAsia="ru-RU" w:bidi="ru-RU"/>
      </w:rPr>
    </w:lvl>
    <w:lvl w:ilvl="7" w:tplc="2174B752">
      <w:numFmt w:val="bullet"/>
      <w:lvlText w:val="•"/>
      <w:lvlJc w:val="left"/>
      <w:pPr>
        <w:ind w:left="3567" w:hanging="180"/>
      </w:pPr>
      <w:rPr>
        <w:rFonts w:hint="default"/>
        <w:lang w:val="ru-RU" w:eastAsia="ru-RU" w:bidi="ru-RU"/>
      </w:rPr>
    </w:lvl>
    <w:lvl w:ilvl="8" w:tplc="6B2AC3BE">
      <w:numFmt w:val="bullet"/>
      <w:lvlText w:val="•"/>
      <w:lvlJc w:val="left"/>
      <w:pPr>
        <w:ind w:left="4063" w:hanging="180"/>
      </w:pPr>
      <w:rPr>
        <w:rFonts w:hint="default"/>
        <w:lang w:val="ru-RU" w:eastAsia="ru-RU" w:bidi="ru-RU"/>
      </w:rPr>
    </w:lvl>
  </w:abstractNum>
  <w:abstractNum w:abstractNumId="329">
    <w:nsid w:val="7FF243BD"/>
    <w:multiLevelType w:val="hybridMultilevel"/>
    <w:tmpl w:val="E5381750"/>
    <w:lvl w:ilvl="0" w:tplc="C4B852DE">
      <w:numFmt w:val="bullet"/>
      <w:lvlText w:val="–"/>
      <w:lvlJc w:val="left"/>
      <w:pPr>
        <w:ind w:left="107" w:hanging="180"/>
      </w:pPr>
      <w:rPr>
        <w:rFonts w:ascii="Times New Roman" w:eastAsia="Times New Roman" w:hAnsi="Times New Roman" w:cs="Times New Roman" w:hint="default"/>
        <w:w w:val="99"/>
        <w:sz w:val="24"/>
        <w:szCs w:val="24"/>
        <w:lang w:val="ru-RU" w:eastAsia="ru-RU" w:bidi="ru-RU"/>
      </w:rPr>
    </w:lvl>
    <w:lvl w:ilvl="1" w:tplc="95A8CACE">
      <w:numFmt w:val="bullet"/>
      <w:lvlText w:val="•"/>
      <w:lvlJc w:val="left"/>
      <w:pPr>
        <w:ind w:left="595" w:hanging="180"/>
      </w:pPr>
      <w:rPr>
        <w:rFonts w:hint="default"/>
        <w:lang w:val="ru-RU" w:eastAsia="ru-RU" w:bidi="ru-RU"/>
      </w:rPr>
    </w:lvl>
    <w:lvl w:ilvl="2" w:tplc="DFB0FB0E">
      <w:numFmt w:val="bullet"/>
      <w:lvlText w:val="•"/>
      <w:lvlJc w:val="left"/>
      <w:pPr>
        <w:ind w:left="1090" w:hanging="180"/>
      </w:pPr>
      <w:rPr>
        <w:rFonts w:hint="default"/>
        <w:lang w:val="ru-RU" w:eastAsia="ru-RU" w:bidi="ru-RU"/>
      </w:rPr>
    </w:lvl>
    <w:lvl w:ilvl="3" w:tplc="056A052A">
      <w:numFmt w:val="bullet"/>
      <w:lvlText w:val="•"/>
      <w:lvlJc w:val="left"/>
      <w:pPr>
        <w:ind w:left="1586" w:hanging="180"/>
      </w:pPr>
      <w:rPr>
        <w:rFonts w:hint="default"/>
        <w:lang w:val="ru-RU" w:eastAsia="ru-RU" w:bidi="ru-RU"/>
      </w:rPr>
    </w:lvl>
    <w:lvl w:ilvl="4" w:tplc="8B26C6C8">
      <w:numFmt w:val="bullet"/>
      <w:lvlText w:val="•"/>
      <w:lvlJc w:val="left"/>
      <w:pPr>
        <w:ind w:left="2081" w:hanging="180"/>
      </w:pPr>
      <w:rPr>
        <w:rFonts w:hint="default"/>
        <w:lang w:val="ru-RU" w:eastAsia="ru-RU" w:bidi="ru-RU"/>
      </w:rPr>
    </w:lvl>
    <w:lvl w:ilvl="5" w:tplc="88FE1E48">
      <w:numFmt w:val="bullet"/>
      <w:lvlText w:val="•"/>
      <w:lvlJc w:val="left"/>
      <w:pPr>
        <w:ind w:left="2577" w:hanging="180"/>
      </w:pPr>
      <w:rPr>
        <w:rFonts w:hint="default"/>
        <w:lang w:val="ru-RU" w:eastAsia="ru-RU" w:bidi="ru-RU"/>
      </w:rPr>
    </w:lvl>
    <w:lvl w:ilvl="6" w:tplc="2BCA2EF4">
      <w:numFmt w:val="bullet"/>
      <w:lvlText w:val="•"/>
      <w:lvlJc w:val="left"/>
      <w:pPr>
        <w:ind w:left="3072" w:hanging="180"/>
      </w:pPr>
      <w:rPr>
        <w:rFonts w:hint="default"/>
        <w:lang w:val="ru-RU" w:eastAsia="ru-RU" w:bidi="ru-RU"/>
      </w:rPr>
    </w:lvl>
    <w:lvl w:ilvl="7" w:tplc="934C56D6">
      <w:numFmt w:val="bullet"/>
      <w:lvlText w:val="•"/>
      <w:lvlJc w:val="left"/>
      <w:pPr>
        <w:ind w:left="3567" w:hanging="180"/>
      </w:pPr>
      <w:rPr>
        <w:rFonts w:hint="default"/>
        <w:lang w:val="ru-RU" w:eastAsia="ru-RU" w:bidi="ru-RU"/>
      </w:rPr>
    </w:lvl>
    <w:lvl w:ilvl="8" w:tplc="D0C82C70">
      <w:numFmt w:val="bullet"/>
      <w:lvlText w:val="•"/>
      <w:lvlJc w:val="left"/>
      <w:pPr>
        <w:ind w:left="4063" w:hanging="180"/>
      </w:pPr>
      <w:rPr>
        <w:rFonts w:hint="default"/>
        <w:lang w:val="ru-RU" w:eastAsia="ru-RU" w:bidi="ru-RU"/>
      </w:rPr>
    </w:lvl>
  </w:abstractNum>
  <w:num w:numId="1">
    <w:abstractNumId w:val="17"/>
  </w:num>
  <w:num w:numId="2">
    <w:abstractNumId w:val="67"/>
  </w:num>
  <w:num w:numId="3">
    <w:abstractNumId w:val="202"/>
  </w:num>
  <w:num w:numId="4">
    <w:abstractNumId w:val="74"/>
  </w:num>
  <w:num w:numId="5">
    <w:abstractNumId w:val="157"/>
  </w:num>
  <w:num w:numId="6">
    <w:abstractNumId w:val="272"/>
  </w:num>
  <w:num w:numId="7">
    <w:abstractNumId w:val="312"/>
  </w:num>
  <w:num w:numId="8">
    <w:abstractNumId w:val="211"/>
  </w:num>
  <w:num w:numId="9">
    <w:abstractNumId w:val="106"/>
  </w:num>
  <w:num w:numId="10">
    <w:abstractNumId w:val="44"/>
  </w:num>
  <w:num w:numId="11">
    <w:abstractNumId w:val="75"/>
  </w:num>
  <w:num w:numId="12">
    <w:abstractNumId w:val="31"/>
  </w:num>
  <w:num w:numId="13">
    <w:abstractNumId w:val="38"/>
  </w:num>
  <w:num w:numId="14">
    <w:abstractNumId w:val="152"/>
  </w:num>
  <w:num w:numId="15">
    <w:abstractNumId w:val="159"/>
  </w:num>
  <w:num w:numId="16">
    <w:abstractNumId w:val="137"/>
  </w:num>
  <w:num w:numId="17">
    <w:abstractNumId w:val="293"/>
  </w:num>
  <w:num w:numId="18">
    <w:abstractNumId w:val="294"/>
  </w:num>
  <w:num w:numId="19">
    <w:abstractNumId w:val="24"/>
  </w:num>
  <w:num w:numId="20">
    <w:abstractNumId w:val="64"/>
  </w:num>
  <w:num w:numId="21">
    <w:abstractNumId w:val="238"/>
  </w:num>
  <w:num w:numId="22">
    <w:abstractNumId w:val="303"/>
  </w:num>
  <w:num w:numId="23">
    <w:abstractNumId w:val="278"/>
  </w:num>
  <w:num w:numId="24">
    <w:abstractNumId w:val="306"/>
  </w:num>
  <w:num w:numId="25">
    <w:abstractNumId w:val="100"/>
  </w:num>
  <w:num w:numId="26">
    <w:abstractNumId w:val="305"/>
  </w:num>
  <w:num w:numId="27">
    <w:abstractNumId w:val="251"/>
  </w:num>
  <w:num w:numId="28">
    <w:abstractNumId w:val="227"/>
  </w:num>
  <w:num w:numId="29">
    <w:abstractNumId w:val="219"/>
  </w:num>
  <w:num w:numId="30">
    <w:abstractNumId w:val="76"/>
  </w:num>
  <w:num w:numId="31">
    <w:abstractNumId w:val="163"/>
  </w:num>
  <w:num w:numId="32">
    <w:abstractNumId w:val="77"/>
  </w:num>
  <w:num w:numId="33">
    <w:abstractNumId w:val="201"/>
  </w:num>
  <w:num w:numId="34">
    <w:abstractNumId w:val="313"/>
  </w:num>
  <w:num w:numId="35">
    <w:abstractNumId w:val="176"/>
  </w:num>
  <w:num w:numId="36">
    <w:abstractNumId w:val="261"/>
  </w:num>
  <w:num w:numId="37">
    <w:abstractNumId w:val="309"/>
  </w:num>
  <w:num w:numId="38">
    <w:abstractNumId w:val="132"/>
  </w:num>
  <w:num w:numId="39">
    <w:abstractNumId w:val="6"/>
  </w:num>
  <w:num w:numId="40">
    <w:abstractNumId w:val="247"/>
  </w:num>
  <w:num w:numId="41">
    <w:abstractNumId w:val="26"/>
  </w:num>
  <w:num w:numId="42">
    <w:abstractNumId w:val="39"/>
  </w:num>
  <w:num w:numId="43">
    <w:abstractNumId w:val="323"/>
  </w:num>
  <w:num w:numId="44">
    <w:abstractNumId w:val="15"/>
  </w:num>
  <w:num w:numId="45">
    <w:abstractNumId w:val="136"/>
  </w:num>
  <w:num w:numId="46">
    <w:abstractNumId w:val="151"/>
  </w:num>
  <w:num w:numId="47">
    <w:abstractNumId w:val="35"/>
  </w:num>
  <w:num w:numId="48">
    <w:abstractNumId w:val="60"/>
  </w:num>
  <w:num w:numId="49">
    <w:abstractNumId w:val="279"/>
  </w:num>
  <w:num w:numId="50">
    <w:abstractNumId w:val="122"/>
  </w:num>
  <w:num w:numId="51">
    <w:abstractNumId w:val="284"/>
  </w:num>
  <w:num w:numId="52">
    <w:abstractNumId w:val="82"/>
  </w:num>
  <w:num w:numId="53">
    <w:abstractNumId w:val="158"/>
  </w:num>
  <w:num w:numId="54">
    <w:abstractNumId w:val="70"/>
  </w:num>
  <w:num w:numId="55">
    <w:abstractNumId w:val="112"/>
  </w:num>
  <w:num w:numId="56">
    <w:abstractNumId w:val="230"/>
  </w:num>
  <w:num w:numId="57">
    <w:abstractNumId w:val="320"/>
  </w:num>
  <w:num w:numId="58">
    <w:abstractNumId w:val="252"/>
  </w:num>
  <w:num w:numId="59">
    <w:abstractNumId w:val="316"/>
  </w:num>
  <w:num w:numId="60">
    <w:abstractNumId w:val="40"/>
  </w:num>
  <w:num w:numId="61">
    <w:abstractNumId w:val="156"/>
  </w:num>
  <w:num w:numId="62">
    <w:abstractNumId w:val="266"/>
  </w:num>
  <w:num w:numId="63">
    <w:abstractNumId w:val="296"/>
  </w:num>
  <w:num w:numId="64">
    <w:abstractNumId w:val="63"/>
  </w:num>
  <w:num w:numId="65">
    <w:abstractNumId w:val="19"/>
  </w:num>
  <w:num w:numId="66">
    <w:abstractNumId w:val="45"/>
  </w:num>
  <w:num w:numId="67">
    <w:abstractNumId w:val="47"/>
  </w:num>
  <w:num w:numId="68">
    <w:abstractNumId w:val="131"/>
  </w:num>
  <w:num w:numId="69">
    <w:abstractNumId w:val="165"/>
  </w:num>
  <w:num w:numId="70">
    <w:abstractNumId w:val="110"/>
  </w:num>
  <w:num w:numId="71">
    <w:abstractNumId w:val="318"/>
  </w:num>
  <w:num w:numId="72">
    <w:abstractNumId w:val="103"/>
  </w:num>
  <w:num w:numId="73">
    <w:abstractNumId w:val="175"/>
  </w:num>
  <w:num w:numId="74">
    <w:abstractNumId w:val="121"/>
  </w:num>
  <w:num w:numId="75">
    <w:abstractNumId w:val="231"/>
  </w:num>
  <w:num w:numId="76">
    <w:abstractNumId w:val="169"/>
  </w:num>
  <w:num w:numId="77">
    <w:abstractNumId w:val="200"/>
  </w:num>
  <w:num w:numId="78">
    <w:abstractNumId w:val="257"/>
  </w:num>
  <w:num w:numId="79">
    <w:abstractNumId w:val="255"/>
  </w:num>
  <w:num w:numId="80">
    <w:abstractNumId w:val="315"/>
  </w:num>
  <w:num w:numId="81">
    <w:abstractNumId w:val="46"/>
  </w:num>
  <w:num w:numId="82">
    <w:abstractNumId w:val="317"/>
  </w:num>
  <w:num w:numId="83">
    <w:abstractNumId w:val="275"/>
  </w:num>
  <w:num w:numId="84">
    <w:abstractNumId w:val="134"/>
  </w:num>
  <w:num w:numId="85">
    <w:abstractNumId w:val="302"/>
  </w:num>
  <w:num w:numId="86">
    <w:abstractNumId w:val="283"/>
  </w:num>
  <w:num w:numId="87">
    <w:abstractNumId w:val="104"/>
  </w:num>
  <w:num w:numId="88">
    <w:abstractNumId w:val="205"/>
  </w:num>
  <w:num w:numId="89">
    <w:abstractNumId w:val="21"/>
  </w:num>
  <w:num w:numId="90">
    <w:abstractNumId w:val="264"/>
  </w:num>
  <w:num w:numId="91">
    <w:abstractNumId w:val="245"/>
  </w:num>
  <w:num w:numId="92">
    <w:abstractNumId w:val="139"/>
  </w:num>
  <w:num w:numId="93">
    <w:abstractNumId w:val="244"/>
  </w:num>
  <w:num w:numId="94">
    <w:abstractNumId w:val="138"/>
  </w:num>
  <w:num w:numId="95">
    <w:abstractNumId w:val="184"/>
  </w:num>
  <w:num w:numId="96">
    <w:abstractNumId w:val="92"/>
  </w:num>
  <w:num w:numId="97">
    <w:abstractNumId w:val="262"/>
  </w:num>
  <w:num w:numId="98">
    <w:abstractNumId w:val="280"/>
  </w:num>
  <w:num w:numId="99">
    <w:abstractNumId w:val="168"/>
  </w:num>
  <w:num w:numId="100">
    <w:abstractNumId w:val="173"/>
  </w:num>
  <w:num w:numId="101">
    <w:abstractNumId w:val="221"/>
  </w:num>
  <w:num w:numId="102">
    <w:abstractNumId w:val="204"/>
  </w:num>
  <w:num w:numId="103">
    <w:abstractNumId w:val="308"/>
  </w:num>
  <w:num w:numId="104">
    <w:abstractNumId w:val="126"/>
  </w:num>
  <w:num w:numId="105">
    <w:abstractNumId w:val="253"/>
  </w:num>
  <w:num w:numId="106">
    <w:abstractNumId w:val="276"/>
  </w:num>
  <w:num w:numId="107">
    <w:abstractNumId w:val="88"/>
  </w:num>
  <w:num w:numId="108">
    <w:abstractNumId w:val="154"/>
  </w:num>
  <w:num w:numId="109">
    <w:abstractNumId w:val="90"/>
  </w:num>
  <w:num w:numId="110">
    <w:abstractNumId w:val="73"/>
  </w:num>
  <w:num w:numId="111">
    <w:abstractNumId w:val="243"/>
  </w:num>
  <w:num w:numId="112">
    <w:abstractNumId w:val="61"/>
  </w:num>
  <w:num w:numId="113">
    <w:abstractNumId w:val="1"/>
  </w:num>
  <w:num w:numId="114">
    <w:abstractNumId w:val="190"/>
  </w:num>
  <w:num w:numId="115">
    <w:abstractNumId w:val="196"/>
  </w:num>
  <w:num w:numId="116">
    <w:abstractNumId w:val="324"/>
  </w:num>
  <w:num w:numId="117">
    <w:abstractNumId w:val="124"/>
  </w:num>
  <w:num w:numId="118">
    <w:abstractNumId w:val="250"/>
  </w:num>
  <w:num w:numId="119">
    <w:abstractNumId w:val="5"/>
  </w:num>
  <w:num w:numId="120">
    <w:abstractNumId w:val="246"/>
  </w:num>
  <w:num w:numId="121">
    <w:abstractNumId w:val="113"/>
  </w:num>
  <w:num w:numId="122">
    <w:abstractNumId w:val="53"/>
  </w:num>
  <w:num w:numId="123">
    <w:abstractNumId w:val="2"/>
  </w:num>
  <w:num w:numId="124">
    <w:abstractNumId w:val="86"/>
  </w:num>
  <w:num w:numId="125">
    <w:abstractNumId w:val="16"/>
  </w:num>
  <w:num w:numId="126">
    <w:abstractNumId w:val="18"/>
  </w:num>
  <w:num w:numId="127">
    <w:abstractNumId w:val="286"/>
  </w:num>
  <w:num w:numId="128">
    <w:abstractNumId w:val="48"/>
  </w:num>
  <w:num w:numId="129">
    <w:abstractNumId w:val="282"/>
  </w:num>
  <w:num w:numId="130">
    <w:abstractNumId w:val="117"/>
  </w:num>
  <w:num w:numId="131">
    <w:abstractNumId w:val="150"/>
  </w:num>
  <w:num w:numId="132">
    <w:abstractNumId w:val="239"/>
  </w:num>
  <w:num w:numId="133">
    <w:abstractNumId w:val="319"/>
  </w:num>
  <w:num w:numId="134">
    <w:abstractNumId w:val="9"/>
  </w:num>
  <w:num w:numId="135">
    <w:abstractNumId w:val="66"/>
  </w:num>
  <w:num w:numId="136">
    <w:abstractNumId w:val="290"/>
  </w:num>
  <w:num w:numId="137">
    <w:abstractNumId w:val="27"/>
  </w:num>
  <w:num w:numId="138">
    <w:abstractNumId w:val="114"/>
  </w:num>
  <w:num w:numId="139">
    <w:abstractNumId w:val="71"/>
  </w:num>
  <w:num w:numId="140">
    <w:abstractNumId w:val="228"/>
  </w:num>
  <w:num w:numId="141">
    <w:abstractNumId w:val="34"/>
  </w:num>
  <w:num w:numId="142">
    <w:abstractNumId w:val="97"/>
  </w:num>
  <w:num w:numId="143">
    <w:abstractNumId w:val="325"/>
  </w:num>
  <w:num w:numId="144">
    <w:abstractNumId w:val="30"/>
  </w:num>
  <w:num w:numId="145">
    <w:abstractNumId w:val="58"/>
  </w:num>
  <w:num w:numId="146">
    <w:abstractNumId w:val="277"/>
  </w:num>
  <w:num w:numId="147">
    <w:abstractNumId w:val="212"/>
  </w:num>
  <w:num w:numId="148">
    <w:abstractNumId w:val="119"/>
  </w:num>
  <w:num w:numId="149">
    <w:abstractNumId w:val="304"/>
  </w:num>
  <w:num w:numId="150">
    <w:abstractNumId w:val="281"/>
  </w:num>
  <w:num w:numId="151">
    <w:abstractNumId w:val="177"/>
  </w:num>
  <w:num w:numId="152">
    <w:abstractNumId w:val="95"/>
  </w:num>
  <w:num w:numId="153">
    <w:abstractNumId w:val="182"/>
  </w:num>
  <w:num w:numId="154">
    <w:abstractNumId w:val="273"/>
  </w:num>
  <w:num w:numId="155">
    <w:abstractNumId w:val="263"/>
  </w:num>
  <w:num w:numId="156">
    <w:abstractNumId w:val="172"/>
  </w:num>
  <w:num w:numId="157">
    <w:abstractNumId w:val="3"/>
  </w:num>
  <w:num w:numId="158">
    <w:abstractNumId w:val="56"/>
  </w:num>
  <w:num w:numId="159">
    <w:abstractNumId w:val="62"/>
  </w:num>
  <w:num w:numId="160">
    <w:abstractNumId w:val="91"/>
  </w:num>
  <w:num w:numId="161">
    <w:abstractNumId w:val="102"/>
  </w:num>
  <w:num w:numId="162">
    <w:abstractNumId w:val="295"/>
  </w:num>
  <w:num w:numId="163">
    <w:abstractNumId w:val="207"/>
  </w:num>
  <w:num w:numId="164">
    <w:abstractNumId w:val="307"/>
  </w:num>
  <w:num w:numId="165">
    <w:abstractNumId w:val="224"/>
  </w:num>
  <w:num w:numId="166">
    <w:abstractNumId w:val="94"/>
  </w:num>
  <w:num w:numId="167">
    <w:abstractNumId w:val="268"/>
  </w:num>
  <w:num w:numId="168">
    <w:abstractNumId w:val="69"/>
  </w:num>
  <w:num w:numId="169">
    <w:abstractNumId w:val="208"/>
  </w:num>
  <w:num w:numId="170">
    <w:abstractNumId w:val="170"/>
  </w:num>
  <w:num w:numId="171">
    <w:abstractNumId w:val="194"/>
  </w:num>
  <w:num w:numId="172">
    <w:abstractNumId w:val="220"/>
  </w:num>
  <w:num w:numId="173">
    <w:abstractNumId w:val="50"/>
  </w:num>
  <w:num w:numId="174">
    <w:abstractNumId w:val="109"/>
  </w:num>
  <w:num w:numId="175">
    <w:abstractNumId w:val="140"/>
  </w:num>
  <w:num w:numId="176">
    <w:abstractNumId w:val="258"/>
  </w:num>
  <w:num w:numId="177">
    <w:abstractNumId w:val="193"/>
  </w:num>
  <w:num w:numId="178">
    <w:abstractNumId w:val="314"/>
  </w:num>
  <w:num w:numId="179">
    <w:abstractNumId w:val="259"/>
  </w:num>
  <w:num w:numId="180">
    <w:abstractNumId w:val="83"/>
  </w:num>
  <w:num w:numId="181">
    <w:abstractNumId w:val="270"/>
  </w:num>
  <w:num w:numId="182">
    <w:abstractNumId w:val="287"/>
  </w:num>
  <w:num w:numId="183">
    <w:abstractNumId w:val="271"/>
  </w:num>
  <w:num w:numId="184">
    <w:abstractNumId w:val="123"/>
  </w:num>
  <w:num w:numId="185">
    <w:abstractNumId w:val="29"/>
  </w:num>
  <w:num w:numId="186">
    <w:abstractNumId w:val="101"/>
  </w:num>
  <w:num w:numId="187">
    <w:abstractNumId w:val="147"/>
  </w:num>
  <w:num w:numId="188">
    <w:abstractNumId w:val="68"/>
  </w:num>
  <w:num w:numId="189">
    <w:abstractNumId w:val="22"/>
  </w:num>
  <w:num w:numId="190">
    <w:abstractNumId w:val="269"/>
  </w:num>
  <w:num w:numId="191">
    <w:abstractNumId w:val="144"/>
  </w:num>
  <w:num w:numId="192">
    <w:abstractNumId w:val="289"/>
  </w:num>
  <w:num w:numId="193">
    <w:abstractNumId w:val="155"/>
  </w:num>
  <w:num w:numId="194">
    <w:abstractNumId w:val="118"/>
  </w:num>
  <w:num w:numId="195">
    <w:abstractNumId w:val="135"/>
  </w:num>
  <w:num w:numId="196">
    <w:abstractNumId w:val="93"/>
  </w:num>
  <w:num w:numId="197">
    <w:abstractNumId w:val="145"/>
  </w:num>
  <w:num w:numId="198">
    <w:abstractNumId w:val="240"/>
  </w:num>
  <w:num w:numId="199">
    <w:abstractNumId w:val="51"/>
  </w:num>
  <w:num w:numId="200">
    <w:abstractNumId w:val="116"/>
  </w:num>
  <w:num w:numId="201">
    <w:abstractNumId w:val="174"/>
  </w:num>
  <w:num w:numId="202">
    <w:abstractNumId w:val="96"/>
  </w:num>
  <w:num w:numId="203">
    <w:abstractNumId w:val="149"/>
  </w:num>
  <w:num w:numId="204">
    <w:abstractNumId w:val="291"/>
  </w:num>
  <w:num w:numId="205">
    <w:abstractNumId w:val="213"/>
  </w:num>
  <w:num w:numId="206">
    <w:abstractNumId w:val="285"/>
  </w:num>
  <w:num w:numId="207">
    <w:abstractNumId w:val="12"/>
  </w:num>
  <w:num w:numId="208">
    <w:abstractNumId w:val="217"/>
  </w:num>
  <w:num w:numId="209">
    <w:abstractNumId w:val="178"/>
  </w:num>
  <w:num w:numId="210">
    <w:abstractNumId w:val="54"/>
  </w:num>
  <w:num w:numId="211">
    <w:abstractNumId w:val="153"/>
  </w:num>
  <w:num w:numId="212">
    <w:abstractNumId w:val="133"/>
  </w:num>
  <w:num w:numId="213">
    <w:abstractNumId w:val="87"/>
  </w:num>
  <w:num w:numId="214">
    <w:abstractNumId w:val="322"/>
  </w:num>
  <w:num w:numId="215">
    <w:abstractNumId w:val="0"/>
  </w:num>
  <w:num w:numId="216">
    <w:abstractNumId w:val="105"/>
  </w:num>
  <w:num w:numId="217">
    <w:abstractNumId w:val="164"/>
  </w:num>
  <w:num w:numId="218">
    <w:abstractNumId w:val="111"/>
  </w:num>
  <w:num w:numId="219">
    <w:abstractNumId w:val="37"/>
  </w:num>
  <w:num w:numId="220">
    <w:abstractNumId w:val="127"/>
  </w:num>
  <w:num w:numId="221">
    <w:abstractNumId w:val="223"/>
  </w:num>
  <w:num w:numId="222">
    <w:abstractNumId w:val="242"/>
  </w:num>
  <w:num w:numId="223">
    <w:abstractNumId w:val="187"/>
  </w:num>
  <w:num w:numId="224">
    <w:abstractNumId w:val="301"/>
  </w:num>
  <w:num w:numId="225">
    <w:abstractNumId w:val="180"/>
  </w:num>
  <w:num w:numId="226">
    <w:abstractNumId w:val="25"/>
  </w:num>
  <w:num w:numId="227">
    <w:abstractNumId w:val="20"/>
  </w:num>
  <w:num w:numId="228">
    <w:abstractNumId w:val="142"/>
  </w:num>
  <w:num w:numId="229">
    <w:abstractNumId w:val="49"/>
  </w:num>
  <w:num w:numId="230">
    <w:abstractNumId w:val="249"/>
  </w:num>
  <w:num w:numId="231">
    <w:abstractNumId w:val="186"/>
  </w:num>
  <w:num w:numId="232">
    <w:abstractNumId w:val="85"/>
  </w:num>
  <w:num w:numId="233">
    <w:abstractNumId w:val="52"/>
  </w:num>
  <w:num w:numId="234">
    <w:abstractNumId w:val="43"/>
  </w:num>
  <w:num w:numId="235">
    <w:abstractNumId w:val="120"/>
  </w:num>
  <w:num w:numId="236">
    <w:abstractNumId w:val="84"/>
  </w:num>
  <w:num w:numId="237">
    <w:abstractNumId w:val="328"/>
  </w:num>
  <w:num w:numId="238">
    <w:abstractNumId w:val="13"/>
  </w:num>
  <w:num w:numId="239">
    <w:abstractNumId w:val="7"/>
  </w:num>
  <w:num w:numId="240">
    <w:abstractNumId w:val="89"/>
  </w:num>
  <w:num w:numId="241">
    <w:abstractNumId w:val="143"/>
  </w:num>
  <w:num w:numId="242">
    <w:abstractNumId w:val="166"/>
  </w:num>
  <w:num w:numId="243">
    <w:abstractNumId w:val="225"/>
  </w:num>
  <w:num w:numId="244">
    <w:abstractNumId w:val="32"/>
  </w:num>
  <w:num w:numId="245">
    <w:abstractNumId w:val="179"/>
  </w:num>
  <w:num w:numId="246">
    <w:abstractNumId w:val="311"/>
  </w:num>
  <w:num w:numId="247">
    <w:abstractNumId w:val="28"/>
  </w:num>
  <w:num w:numId="248">
    <w:abstractNumId w:val="161"/>
  </w:num>
  <w:num w:numId="249">
    <w:abstractNumId w:val="321"/>
  </w:num>
  <w:num w:numId="250">
    <w:abstractNumId w:val="141"/>
  </w:num>
  <w:num w:numId="251">
    <w:abstractNumId w:val="265"/>
  </w:num>
  <w:num w:numId="252">
    <w:abstractNumId w:val="267"/>
  </w:num>
  <w:num w:numId="253">
    <w:abstractNumId w:val="235"/>
  </w:num>
  <w:num w:numId="254">
    <w:abstractNumId w:val="78"/>
  </w:num>
  <w:num w:numId="255">
    <w:abstractNumId w:val="125"/>
  </w:num>
  <w:num w:numId="256">
    <w:abstractNumId w:val="81"/>
  </w:num>
  <w:num w:numId="257">
    <w:abstractNumId w:val="233"/>
  </w:num>
  <w:num w:numId="258">
    <w:abstractNumId w:val="206"/>
  </w:num>
  <w:num w:numId="259">
    <w:abstractNumId w:val="310"/>
  </w:num>
  <w:num w:numId="260">
    <w:abstractNumId w:val="189"/>
  </w:num>
  <w:num w:numId="261">
    <w:abstractNumId w:val="129"/>
  </w:num>
  <w:num w:numId="262">
    <w:abstractNumId w:val="191"/>
  </w:num>
  <w:num w:numId="263">
    <w:abstractNumId w:val="183"/>
  </w:num>
  <w:num w:numId="264">
    <w:abstractNumId w:val="59"/>
  </w:num>
  <w:num w:numId="265">
    <w:abstractNumId w:val="329"/>
  </w:num>
  <w:num w:numId="266">
    <w:abstractNumId w:val="33"/>
  </w:num>
  <w:num w:numId="267">
    <w:abstractNumId w:val="236"/>
  </w:num>
  <w:num w:numId="268">
    <w:abstractNumId w:val="14"/>
  </w:num>
  <w:num w:numId="269">
    <w:abstractNumId w:val="185"/>
  </w:num>
  <w:num w:numId="270">
    <w:abstractNumId w:val="107"/>
  </w:num>
  <w:num w:numId="271">
    <w:abstractNumId w:val="188"/>
  </w:num>
  <w:num w:numId="272">
    <w:abstractNumId w:val="160"/>
  </w:num>
  <w:num w:numId="273">
    <w:abstractNumId w:val="23"/>
  </w:num>
  <w:num w:numId="274">
    <w:abstractNumId w:val="4"/>
  </w:num>
  <w:num w:numId="275">
    <w:abstractNumId w:val="148"/>
  </w:num>
  <w:num w:numId="276">
    <w:abstractNumId w:val="298"/>
  </w:num>
  <w:num w:numId="277">
    <w:abstractNumId w:val="288"/>
  </w:num>
  <w:num w:numId="278">
    <w:abstractNumId w:val="146"/>
  </w:num>
  <w:num w:numId="279">
    <w:abstractNumId w:val="256"/>
  </w:num>
  <w:num w:numId="280">
    <w:abstractNumId w:val="167"/>
  </w:num>
  <w:num w:numId="281">
    <w:abstractNumId w:val="192"/>
  </w:num>
  <w:num w:numId="282">
    <w:abstractNumId w:val="292"/>
  </w:num>
  <w:num w:numId="283">
    <w:abstractNumId w:val="10"/>
  </w:num>
  <w:num w:numId="284">
    <w:abstractNumId w:val="299"/>
  </w:num>
  <w:num w:numId="285">
    <w:abstractNumId w:val="222"/>
  </w:num>
  <w:num w:numId="286">
    <w:abstractNumId w:val="229"/>
  </w:num>
  <w:num w:numId="287">
    <w:abstractNumId w:val="198"/>
  </w:num>
  <w:num w:numId="288">
    <w:abstractNumId w:val="195"/>
  </w:num>
  <w:num w:numId="289">
    <w:abstractNumId w:val="197"/>
  </w:num>
  <w:num w:numId="290">
    <w:abstractNumId w:val="80"/>
  </w:num>
  <w:num w:numId="291">
    <w:abstractNumId w:val="218"/>
  </w:num>
  <w:num w:numId="292">
    <w:abstractNumId w:val="36"/>
  </w:num>
  <w:num w:numId="293">
    <w:abstractNumId w:val="72"/>
  </w:num>
  <w:num w:numId="294">
    <w:abstractNumId w:val="326"/>
  </w:num>
  <w:num w:numId="295">
    <w:abstractNumId w:val="300"/>
  </w:num>
  <w:num w:numId="296">
    <w:abstractNumId w:val="171"/>
  </w:num>
  <w:num w:numId="297">
    <w:abstractNumId w:val="248"/>
  </w:num>
  <w:num w:numId="298">
    <w:abstractNumId w:val="214"/>
  </w:num>
  <w:num w:numId="299">
    <w:abstractNumId w:val="8"/>
  </w:num>
  <w:num w:numId="300">
    <w:abstractNumId w:val="79"/>
  </w:num>
  <w:num w:numId="301">
    <w:abstractNumId w:val="57"/>
  </w:num>
  <w:num w:numId="302">
    <w:abstractNumId w:val="130"/>
  </w:num>
  <w:num w:numId="303">
    <w:abstractNumId w:val="234"/>
  </w:num>
  <w:num w:numId="304">
    <w:abstractNumId w:val="99"/>
  </w:num>
  <w:num w:numId="305">
    <w:abstractNumId w:val="241"/>
  </w:num>
  <w:num w:numId="306">
    <w:abstractNumId w:val="215"/>
  </w:num>
  <w:num w:numId="307">
    <w:abstractNumId w:val="41"/>
  </w:num>
  <w:num w:numId="308">
    <w:abstractNumId w:val="115"/>
  </w:num>
  <w:num w:numId="309">
    <w:abstractNumId w:val="199"/>
  </w:num>
  <w:num w:numId="310">
    <w:abstractNumId w:val="210"/>
  </w:num>
  <w:num w:numId="311">
    <w:abstractNumId w:val="297"/>
  </w:num>
  <w:num w:numId="312">
    <w:abstractNumId w:val="11"/>
  </w:num>
  <w:num w:numId="313">
    <w:abstractNumId w:val="209"/>
  </w:num>
  <w:num w:numId="314">
    <w:abstractNumId w:val="237"/>
  </w:num>
  <w:num w:numId="315">
    <w:abstractNumId w:val="216"/>
  </w:num>
  <w:num w:numId="316">
    <w:abstractNumId w:val="128"/>
  </w:num>
  <w:num w:numId="317">
    <w:abstractNumId w:val="232"/>
  </w:num>
  <w:num w:numId="318">
    <w:abstractNumId w:val="254"/>
  </w:num>
  <w:num w:numId="319">
    <w:abstractNumId w:val="108"/>
  </w:num>
  <w:num w:numId="320">
    <w:abstractNumId w:val="42"/>
  </w:num>
  <w:num w:numId="321">
    <w:abstractNumId w:val="327"/>
  </w:num>
  <w:num w:numId="322">
    <w:abstractNumId w:val="203"/>
  </w:num>
  <w:num w:numId="323">
    <w:abstractNumId w:val="274"/>
  </w:num>
  <w:num w:numId="324">
    <w:abstractNumId w:val="226"/>
  </w:num>
  <w:num w:numId="325">
    <w:abstractNumId w:val="65"/>
  </w:num>
  <w:num w:numId="326">
    <w:abstractNumId w:val="98"/>
  </w:num>
  <w:num w:numId="327">
    <w:abstractNumId w:val="260"/>
  </w:num>
  <w:num w:numId="328">
    <w:abstractNumId w:val="162"/>
  </w:num>
  <w:num w:numId="329">
    <w:abstractNumId w:val="55"/>
  </w:num>
  <w:num w:numId="330">
    <w:abstractNumId w:val="181"/>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40A14"/>
    <w:rsid w:val="00055648"/>
    <w:rsid w:val="00453295"/>
    <w:rsid w:val="008606DF"/>
    <w:rsid w:val="00A43285"/>
    <w:rsid w:val="00C40A14"/>
    <w:rsid w:val="00D50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5:docId w15:val="{C33D7746-AD6A-4E33-8B09-D08A7B3F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394"/>
      <w:outlineLvl w:val="0"/>
    </w:pPr>
    <w:rPr>
      <w:b/>
      <w:bCs/>
      <w:sz w:val="24"/>
      <w:szCs w:val="24"/>
    </w:rPr>
  </w:style>
  <w:style w:type="paragraph" w:styleId="2">
    <w:name w:val="heading 2"/>
    <w:basedOn w:val="a"/>
    <w:uiPriority w:val="1"/>
    <w:qFormat/>
    <w:pPr>
      <w:ind w:left="1062" w:right="617"/>
      <w:jc w:val="center"/>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394"/>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923" w:hanging="361"/>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055648"/>
    <w:rPr>
      <w:rFonts w:ascii="Segoe UI" w:hAnsi="Segoe UI" w:cs="Segoe UI"/>
      <w:sz w:val="18"/>
      <w:szCs w:val="18"/>
    </w:rPr>
  </w:style>
  <w:style w:type="character" w:customStyle="1" w:styleId="a6">
    <w:name w:val="Текст выноски Знак"/>
    <w:basedOn w:val="a0"/>
    <w:link w:val="a5"/>
    <w:uiPriority w:val="99"/>
    <w:semiHidden/>
    <w:rsid w:val="00055648"/>
    <w:rPr>
      <w:rFonts w:ascii="Segoe UI" w:eastAsia="Times New Roman" w:hAnsi="Segoe UI" w:cs="Segoe UI"/>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45.xml"/><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3.png"/><Relationship Id="rId63" Type="http://schemas.openxmlformats.org/officeDocument/2006/relationships/hyperlink" Target="http://files.school-collection.edu.ru/dlrstore/224873b1-" TargetMode="External"/><Relationship Id="rId68" Type="http://schemas.openxmlformats.org/officeDocument/2006/relationships/hyperlink" Target="http://kazakh-/" TargetMode="External"/><Relationship Id="rId84" Type="http://schemas.openxmlformats.org/officeDocument/2006/relationships/footer" Target="footer30.xml"/><Relationship Id="rId89" Type="http://schemas.openxmlformats.org/officeDocument/2006/relationships/footer" Target="footer34.xml"/><Relationship Id="rId112" Type="http://schemas.openxmlformats.org/officeDocument/2006/relationships/footer" Target="footer42.xml"/><Relationship Id="rId133" Type="http://schemas.openxmlformats.org/officeDocument/2006/relationships/hyperlink" Target="http://www.litra.ru/biography/get/wrid/00576061210084346603" TargetMode="External"/><Relationship Id="rId138" Type="http://schemas.openxmlformats.org/officeDocument/2006/relationships/footer" Target="footer53.xml"/><Relationship Id="rId16" Type="http://schemas.openxmlformats.org/officeDocument/2006/relationships/hyperlink" Target="http://slovar.lib/" TargetMode="External"/><Relationship Id="rId107" Type="http://schemas.openxmlformats.org/officeDocument/2006/relationships/hyperlink" Target="http://pishi-stihi.ru/lyudej-neinteresnyh-v-" TargetMode="External"/><Relationship Id="rId11" Type="http://schemas.openxmlformats.org/officeDocument/2006/relationships/hyperlink" Target="http://www.moudrost.ru/tema/kult" TargetMode="External"/><Relationship Id="rId32" Type="http://schemas.openxmlformats.org/officeDocument/2006/relationships/footer" Target="footer7.xml"/><Relationship Id="rId37" Type="http://schemas.openxmlformats.org/officeDocument/2006/relationships/image" Target="media/image17.png"/><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image" Target="media/image32.png"/><Relationship Id="rId79" Type="http://schemas.openxmlformats.org/officeDocument/2006/relationships/image" Target="media/image35.png"/><Relationship Id="rId102" Type="http://schemas.openxmlformats.org/officeDocument/2006/relationships/image" Target="media/image42.png"/><Relationship Id="rId123" Type="http://schemas.openxmlformats.org/officeDocument/2006/relationships/image" Target="media/image50.png"/><Relationship Id="rId128" Type="http://schemas.openxmlformats.org/officeDocument/2006/relationships/hyperlink" Target="http://www.litra.ru/composition/get/coid/00012401184864224904/" TargetMode="External"/><Relationship Id="rId5" Type="http://schemas.openxmlformats.org/officeDocument/2006/relationships/footnotes" Target="footnotes.xml"/><Relationship Id="rId90" Type="http://schemas.openxmlformats.org/officeDocument/2006/relationships/footer" Target="footer35.xml"/><Relationship Id="rId95" Type="http://schemas.openxmlformats.org/officeDocument/2006/relationships/image" Target="media/image39.png"/><Relationship Id="rId22" Type="http://schemas.openxmlformats.org/officeDocument/2006/relationships/image" Target="media/image6.png"/><Relationship Id="rId27" Type="http://schemas.openxmlformats.org/officeDocument/2006/relationships/footer" Target="footer5.xml"/><Relationship Id="rId43" Type="http://schemas.openxmlformats.org/officeDocument/2006/relationships/footer" Target="footer8.xml"/><Relationship Id="rId48" Type="http://schemas.openxmlformats.org/officeDocument/2006/relationships/image" Target="media/image24.png"/><Relationship Id="rId64" Type="http://schemas.openxmlformats.org/officeDocument/2006/relationships/footer" Target="footer21.xml"/><Relationship Id="rId69" Type="http://schemas.openxmlformats.org/officeDocument/2006/relationships/footer" Target="footer22.xml"/><Relationship Id="rId113" Type="http://schemas.openxmlformats.org/officeDocument/2006/relationships/footer" Target="footer43.xml"/><Relationship Id="rId118" Type="http://schemas.openxmlformats.org/officeDocument/2006/relationships/image" Target="media/image47.png"/><Relationship Id="rId134" Type="http://schemas.openxmlformats.org/officeDocument/2006/relationships/hyperlink" Target="http://www.litra.ru/biography/get/biid/00464991226942279222" TargetMode="External"/><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footer" Target="footer25.xml"/><Relationship Id="rId80" Type="http://schemas.openxmlformats.org/officeDocument/2006/relationships/hyperlink" Target="http://www.artcontext.info/pictures-of-great-" TargetMode="External"/><Relationship Id="rId85" Type="http://schemas.openxmlformats.org/officeDocument/2006/relationships/footer" Target="footer31.xml"/><Relationship Id="rId93" Type="http://schemas.openxmlformats.org/officeDocument/2006/relationships/hyperlink" Target="http://www.youtube.com/watch?v=3Q3E_nYx1WE" TargetMode="External"/><Relationship Id="rId98" Type="http://schemas.openxmlformats.org/officeDocument/2006/relationships/image" Target="media/image40.png"/><Relationship Id="rId121" Type="http://schemas.openxmlformats.org/officeDocument/2006/relationships/footer" Target="footer46.xml"/><Relationship Id="rId3" Type="http://schemas.openxmlformats.org/officeDocument/2006/relationships/settings" Target="settings.xml"/><Relationship Id="rId12" Type="http://schemas.openxmlformats.org/officeDocument/2006/relationships/hyperlink" Target="http://velikayakultura.ru/kultura-" TargetMode="Externa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11.xml"/><Relationship Id="rId59" Type="http://schemas.openxmlformats.org/officeDocument/2006/relationships/footer" Target="footer19.xml"/><Relationship Id="rId67" Type="http://schemas.openxmlformats.org/officeDocument/2006/relationships/image" Target="media/image30.png"/><Relationship Id="rId103" Type="http://schemas.openxmlformats.org/officeDocument/2006/relationships/image" Target="media/image43.png"/><Relationship Id="rId108" Type="http://schemas.openxmlformats.org/officeDocument/2006/relationships/footer" Target="footer40.xml"/><Relationship Id="rId116" Type="http://schemas.openxmlformats.org/officeDocument/2006/relationships/footer" Target="footer44.xml"/><Relationship Id="rId124" Type="http://schemas.openxmlformats.org/officeDocument/2006/relationships/footer" Target="footer48.xml"/><Relationship Id="rId129" Type="http://schemas.openxmlformats.org/officeDocument/2006/relationships/hyperlink" Target="http://www.litra.ru/biography/get/biid/00434931190733513664/" TargetMode="External"/><Relationship Id="rId137" Type="http://schemas.openxmlformats.org/officeDocument/2006/relationships/footer" Target="footer52.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26.png"/><Relationship Id="rId62" Type="http://schemas.openxmlformats.org/officeDocument/2006/relationships/footer" Target="footer20.xml"/><Relationship Id="rId70" Type="http://schemas.openxmlformats.org/officeDocument/2006/relationships/footer" Target="footer23.xml"/><Relationship Id="rId75" Type="http://schemas.openxmlformats.org/officeDocument/2006/relationships/footer" Target="footer26.xml"/><Relationship Id="rId83" Type="http://schemas.openxmlformats.org/officeDocument/2006/relationships/image" Target="media/image36.png"/><Relationship Id="rId88" Type="http://schemas.openxmlformats.org/officeDocument/2006/relationships/footer" Target="footer33.xml"/><Relationship Id="rId91" Type="http://schemas.openxmlformats.org/officeDocument/2006/relationships/image" Target="media/image37.png"/><Relationship Id="rId96" Type="http://schemas.openxmlformats.org/officeDocument/2006/relationships/footer" Target="footer36.xml"/><Relationship Id="rId111" Type="http://schemas.openxmlformats.org/officeDocument/2006/relationships/image" Target="media/image45.png"/><Relationship Id="rId132" Type="http://schemas.openxmlformats.org/officeDocument/2006/relationships/hyperlink" Target="http://www.litra.ru/biography/get/biid/00716411190800507636"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videotut/"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oter" Target="footer12.xml"/><Relationship Id="rId57" Type="http://schemas.openxmlformats.org/officeDocument/2006/relationships/hyperlink" Target="http://files.school-collection.edu.ru/dlrstore/75097f63-" TargetMode="External"/><Relationship Id="rId106" Type="http://schemas.openxmlformats.org/officeDocument/2006/relationships/hyperlink" Target="http://www.youtube.com/watch?v=dk7iSmMaexY" TargetMode="External"/><Relationship Id="rId114" Type="http://schemas.openxmlformats.org/officeDocument/2006/relationships/image" Target="media/image46.png"/><Relationship Id="rId119" Type="http://schemas.openxmlformats.org/officeDocument/2006/relationships/image" Target="media/image48.png"/><Relationship Id="rId127" Type="http://schemas.openxmlformats.org/officeDocument/2006/relationships/footer" Target="footer51.xml"/><Relationship Id="rId10" Type="http://schemas.openxmlformats.org/officeDocument/2006/relationships/hyperlink" Target="http://www.nur.kz/1734797-" TargetMode="Externa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footer" Target="footer14.xml"/><Relationship Id="rId60" Type="http://schemas.openxmlformats.org/officeDocument/2006/relationships/image" Target="media/image27.png"/><Relationship Id="rId65" Type="http://schemas.openxmlformats.org/officeDocument/2006/relationships/image" Target="media/image28.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footer" Target="footer28.xml"/><Relationship Id="rId86" Type="http://schemas.openxmlformats.org/officeDocument/2006/relationships/hyperlink" Target="http://www.youtube.com/watch?v=yqeVHR48wtI" TargetMode="External"/><Relationship Id="rId94" Type="http://schemas.openxmlformats.org/officeDocument/2006/relationships/image" Target="media/image38.png"/><Relationship Id="rId99" Type="http://schemas.openxmlformats.org/officeDocument/2006/relationships/image" Target="media/image41.png"/><Relationship Id="rId101" Type="http://schemas.openxmlformats.org/officeDocument/2006/relationships/footer" Target="footer39.xml"/><Relationship Id="rId122" Type="http://schemas.openxmlformats.org/officeDocument/2006/relationships/footer" Target="footer47.xml"/><Relationship Id="rId130" Type="http://schemas.openxmlformats.org/officeDocument/2006/relationships/hyperlink" Target="http://www.litra.ru/biography/get/biid/00766571190806470468" TargetMode="External"/><Relationship Id="rId135" Type="http://schemas.openxmlformats.org/officeDocument/2006/relationships/hyperlink" Target="http://www.litra.ru/biography/get/wrid/00033101184773068508"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oshibok-net.ru/for-" TargetMode="External"/><Relationship Id="rId18" Type="http://schemas.openxmlformats.org/officeDocument/2006/relationships/image" Target="media/image2.png"/><Relationship Id="rId39" Type="http://schemas.openxmlformats.org/officeDocument/2006/relationships/image" Target="media/image19.png"/><Relationship Id="rId109" Type="http://schemas.openxmlformats.org/officeDocument/2006/relationships/footer" Target="footer41.xml"/><Relationship Id="rId34" Type="http://schemas.openxmlformats.org/officeDocument/2006/relationships/image" Target="media/image14.png"/><Relationship Id="rId50" Type="http://schemas.openxmlformats.org/officeDocument/2006/relationships/footer" Target="footer13.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hyperlink" Target="http://www.uznayvse.ru/znamenitosti/biografiya-" TargetMode="External"/><Relationship Id="rId120" Type="http://schemas.openxmlformats.org/officeDocument/2006/relationships/image" Target="media/image49.png"/><Relationship Id="rId125" Type="http://schemas.openxmlformats.org/officeDocument/2006/relationships/footer" Target="footer49.xml"/><Relationship Id="rId7" Type="http://schemas.openxmlformats.org/officeDocument/2006/relationships/image" Target="media/image1.png"/><Relationship Id="rId71" Type="http://schemas.openxmlformats.org/officeDocument/2006/relationships/footer" Target="footer24.xml"/><Relationship Id="rId92" Type="http://schemas.openxmlformats.org/officeDocument/2006/relationships/hyperlink" Target="http://www.youtube.com/watch?v=3Q3E_nYx1WE"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footer" Target="footer10.xml"/><Relationship Id="rId66" Type="http://schemas.openxmlformats.org/officeDocument/2006/relationships/image" Target="media/image29.png"/><Relationship Id="rId87" Type="http://schemas.openxmlformats.org/officeDocument/2006/relationships/footer" Target="footer32.xml"/><Relationship Id="rId110" Type="http://schemas.openxmlformats.org/officeDocument/2006/relationships/image" Target="media/image44.png"/><Relationship Id="rId115" Type="http://schemas.openxmlformats.org/officeDocument/2006/relationships/hyperlink" Target="http://www.youtube.com/watch?v=mRA9nwQ" TargetMode="External"/><Relationship Id="rId131" Type="http://schemas.openxmlformats.org/officeDocument/2006/relationships/hyperlink" Target="http://www.litra.ru/biography/get/wrid/00026301184773068624/" TargetMode="External"/><Relationship Id="rId136" Type="http://schemas.openxmlformats.org/officeDocument/2006/relationships/hyperlink" Target="http://www.litra.ru/biography/get/biid/00346001190810180741/" TargetMode="External"/><Relationship Id="rId61" Type="http://schemas.openxmlformats.org/officeDocument/2006/relationships/hyperlink" Target="http://files.school-collection.edu.ru/dlrstore/cfc22abc-6913-" TargetMode="External"/><Relationship Id="rId82" Type="http://schemas.openxmlformats.org/officeDocument/2006/relationships/footer" Target="footer29.xml"/><Relationship Id="rId19" Type="http://schemas.openxmlformats.org/officeDocument/2006/relationships/image" Target="media/image3.png"/><Relationship Id="rId14" Type="http://schemas.openxmlformats.org/officeDocument/2006/relationships/hyperlink" Target="http://lib.usfeu.r/"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footer" Target="footer17.xml"/><Relationship Id="rId77" Type="http://schemas.openxmlformats.org/officeDocument/2006/relationships/image" Target="media/image33.png"/><Relationship Id="rId100" Type="http://schemas.openxmlformats.org/officeDocument/2006/relationships/footer" Target="footer38.xml"/><Relationship Id="rId105" Type="http://schemas.openxmlformats.org/officeDocument/2006/relationships/hyperlink" Target="http://www.youtube.com/watch?v=dk7iSmMaexY" TargetMode="External"/><Relationship Id="rId126"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87908</Words>
  <Characters>501079</Characters>
  <Application>Microsoft Office Word</Application>
  <DocSecurity>0</DocSecurity>
  <Lines>4175</Lines>
  <Paragraphs>1175</Paragraphs>
  <ScaleCrop>false</ScaleCrop>
  <HeadingPairs>
    <vt:vector size="2" baseType="variant">
      <vt:variant>
        <vt:lpstr>Название</vt:lpstr>
      </vt:variant>
      <vt:variant>
        <vt:i4>1</vt:i4>
      </vt:variant>
    </vt:vector>
  </HeadingPairs>
  <TitlesOfParts>
    <vt:vector size="1" baseType="lpstr">
      <vt:lpstr>&lt;4D6963726F736F667420576F7264202D20D0DF20E820EBE8F2E5F05F3920CAD82E20CCE5F2EEE4E8EAE020EFEEF1EBE5E4EDFFFF&gt;</vt:lpstr>
    </vt:vector>
  </TitlesOfParts>
  <Company>SPecialiST RePack</Company>
  <LinksUpToDate>false</LinksUpToDate>
  <CharactersWithSpaces>587812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&lt;4D6963726F736F667420576F7264202D20D0DF20E820EBE8F2E5F05F3920CAD82E20CCE5F2EEE4E8EAE020EFEEF1EBE5E4EDFFFF&gt;</dc:title>
  <dc:creator>IJarbulova</dc:creator>
  <cp:lastModifiedBy>Пользователь Windows</cp:lastModifiedBy>
  <cp:revision>3</cp:revision>
  <cp:lastPrinted>2019-10-13T15:02:00Z</cp:lastPrinted>
  <dcterms:created xsi:type="dcterms:W3CDTF">2019-09-19T04:06:00Z</dcterms:created>
  <dcterms:modified xsi:type="dcterms:W3CDTF">2019-10-13T15:44:00Z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Creator">
    <vt:lpwstr>PScript5.dll Version 5.2.2</vt:lpwstr>
  </property>
  <property fmtid="{D5CDD505-2E9C-101B-9397-08002B2CF9AE}" pid="4" name="LastSaved">
    <vt:filetime>2019-09-19T00:00:00Z</vt:filetime>
  </property>
</Properties>
</file>