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C9" w:rsidRPr="002C4DDE" w:rsidRDefault="002C4DDE">
      <w:pPr>
        <w:rPr>
          <w:b/>
          <w:sz w:val="24"/>
          <w:szCs w:val="24"/>
        </w:rPr>
      </w:pPr>
      <w:r w:rsidRPr="002C4DDE">
        <w:rPr>
          <w:rFonts w:ascii="Times New Roman" w:hAnsi="Times New Roman" w:cs="Times New Roman"/>
          <w:b/>
          <w:color w:val="FF0000"/>
          <w:sz w:val="24"/>
          <w:szCs w:val="24"/>
        </w:rPr>
        <w:t>Лекция: «Физическая культура как средство формирования здорового образа жизни».</w:t>
      </w:r>
      <w:r w:rsidRPr="002C4DD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bookmarkStart w:id="0" w:name="_GoBack"/>
      <w:bookmarkEnd w:id="0"/>
      <w:r w:rsidRPr="002C4DDE">
        <w:rPr>
          <w:rFonts w:ascii="Times New Roman" w:hAnsi="Times New Roman" w:cs="Times New Roman"/>
          <w:b/>
          <w:sz w:val="24"/>
          <w:szCs w:val="24"/>
        </w:rPr>
        <w:br/>
      </w:r>
      <w:r w:rsidRPr="002C4DDE">
        <w:rPr>
          <w:rFonts w:ascii="Times New Roman" w:hAnsi="Times New Roman" w:cs="Times New Roman"/>
          <w:sz w:val="24"/>
          <w:szCs w:val="24"/>
        </w:rPr>
        <w:t xml:space="preserve">Физический потенциал человека формируется, прежде всего, в первые два десятилетия жизни. Чем лучше организовано физическое воспитание в эти годы, тем выше уровень физической подготовленности взрослого человека, тем лучше он физически развит и закален, тем выше его способность к адаптации, приспособлению как к быстро меняющимся, так и к монотонным условиям производства, к неблагоприятным воздействиям внешней среды, к умственным, физическим и техническим нагрузкам. Человек всегда должен стремиться к развитию таких физических качеств, как сила, ловкость, быстрота, выносливость. У каждого из нас множество дел, которые требуют физических усилий, надёжной закалки. В борьбе за продление молодости и творческое долголетие верным союзником будут физическая культура и спорт: активный двигательный режим. Хорошо, когда всё можно сделать с помощью механизма. Но дело в том, что научно-технический прогресс ограничивает нашу физическую активность даже там, где это совсем не надо. А ведь природа запрограммировала потребность человека в усилиях и движениях. Та жизненная необходимость регулярных занятий оздоровительным бегом и ходьбой, плаванием, лыжным спортом и другими доступными физическими упражнениями, важность соблюдения разумного питания, личной гигиены и закаливания, которые являются необходимостью, обеспечивающей гармоническое развитие человека. Малая подвижность или как её называют учёные, гиподинамия, становится проблемой века, потому что влечёт за собой развитие сердечных болезней: ожирение, инфаркт, инсульт, деформаций и травм опорно-двигательного аппарата и так далее. Избежать неприятностей, связанных с гиподинамией, можно, постоянно развивая и тренируя приспособительные свойства организма, восстановительные возможности, утраченные в результате перекладывания на «плечи» машин и механизмов части мускульной энергии. Главным средством развития этих возможностей является двигательная тренировка. Движение обеспечивает рост и развитие тканей и органов, стимулирует деятельность мозга, положительно влияет на деятельность всех органов и систем организма. Все, кто регулярно занимается физкультурой и спортом, стимулируя тем самым защитные силы организма, меньше болеют, молодо выглядят и хорошо себя чувствуют. Самый обыкновенный человек способен воспитать в себе целеустремленность. Начинать надо с дисциплины, аккуратность во всём. На каком-то этапе настаёт момент, когда необходимо научиться управлять своими желаниями. </w:t>
      </w:r>
      <w:proofErr w:type="gramStart"/>
      <w:r w:rsidRPr="002C4DDE">
        <w:rPr>
          <w:rFonts w:ascii="Times New Roman" w:hAnsi="Times New Roman" w:cs="Times New Roman"/>
          <w:sz w:val="24"/>
          <w:szCs w:val="24"/>
        </w:rPr>
        <w:t>Секрет здесь прост: умей сказать себе «нет», когда хочется сказать «да», и сказать «да», когда хочется сказать «нет».</w:t>
      </w:r>
      <w:proofErr w:type="gramEnd"/>
      <w:r w:rsidRPr="002C4DDE">
        <w:rPr>
          <w:rFonts w:ascii="Times New Roman" w:hAnsi="Times New Roman" w:cs="Times New Roman"/>
          <w:sz w:val="24"/>
          <w:szCs w:val="24"/>
        </w:rPr>
        <w:t xml:space="preserve"> Ради полноценной творческой, счастливой жизни нужно избавиться от лени и внутренней недисциплинированности. Да, физическая культура и спорт </w:t>
      </w:r>
      <w:proofErr w:type="gramStart"/>
      <w:r w:rsidRPr="002C4DDE">
        <w:rPr>
          <w:rFonts w:ascii="Times New Roman" w:hAnsi="Times New Roman" w:cs="Times New Roman"/>
          <w:sz w:val="24"/>
          <w:szCs w:val="24"/>
        </w:rPr>
        <w:t>многогранны</w:t>
      </w:r>
      <w:proofErr w:type="gramEnd"/>
      <w:r w:rsidRPr="002C4DDE">
        <w:rPr>
          <w:rFonts w:ascii="Times New Roman" w:hAnsi="Times New Roman" w:cs="Times New Roman"/>
          <w:sz w:val="24"/>
          <w:szCs w:val="24"/>
        </w:rPr>
        <w:t xml:space="preserve">. Помогая человеку познать себя и окружающий мир, они чудодейственным образом способствуют выработке ценнейших жизненно важных качеств и психофизических функций. Непременно подружитесь с ними. Выбранное спортивное увлечение в сочетании с закаливающими процедурами поможет обрести физическое совершенство и </w:t>
      </w:r>
      <w:r w:rsidRPr="002C4DDE">
        <w:rPr>
          <w:rFonts w:ascii="Times New Roman" w:hAnsi="Times New Roman" w:cs="Times New Roman"/>
          <w:sz w:val="24"/>
          <w:szCs w:val="24"/>
        </w:rPr>
        <w:lastRenderedPageBreak/>
        <w:t>приобщиться к здоровому образу жизни. Элементы здорового образа жизни:</w:t>
      </w:r>
      <w:r w:rsidRPr="002C4DDE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>
            <wp:extent cx="5727700" cy="3225800"/>
            <wp:effectExtent l="0" t="0" r="6350" b="0"/>
            <wp:docPr id="1" name="Рисунок 1" descr="https://moluch.ru/blmcbn/53057/53057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uch.ru/blmcbn/53057/53057.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7C9" w:rsidRPr="002C4DDE" w:rsidSect="002C4DD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DE"/>
    <w:rsid w:val="002C4DDE"/>
    <w:rsid w:val="004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2024-01-09T19:38:00Z</dcterms:created>
  <dcterms:modified xsi:type="dcterms:W3CDTF">2024-01-09T19:42:00Z</dcterms:modified>
</cp:coreProperties>
</file>