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BD" w:rsidRPr="00FF7CBD" w:rsidRDefault="00E731BD" w:rsidP="00E73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План-конспект</w:t>
      </w:r>
    </w:p>
    <w:p w:rsidR="00E731BD" w:rsidRPr="00FF7CBD" w:rsidRDefault="00E731BD" w:rsidP="00E731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 xml:space="preserve">урока по физической культуре 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УМК: Учебник физическая культура 5 -7 кл. Виленский М.Я. Просвещение 2012 г.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 xml:space="preserve">            Рабочая программа В.И.Лях физическая культура 5 – 9 классы Просвещение 2011 г.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 xml:space="preserve">Класс: 5 </w:t>
      </w:r>
    </w:p>
    <w:p w:rsidR="00E731BD" w:rsidRPr="00FF7CBD" w:rsidRDefault="00E731BD" w:rsidP="00E73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Тема урока: Ловля и передача мяча на месте и в движении.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Цель: Формирование двигательных умений в ловле и передаче мяча в баскетболе</w:t>
      </w:r>
      <w:r w:rsidR="00691ECE" w:rsidRPr="00FF7CBD">
        <w:rPr>
          <w:rFonts w:ascii="Times New Roman" w:hAnsi="Times New Roman" w:cs="Times New Roman"/>
          <w:sz w:val="24"/>
          <w:szCs w:val="24"/>
        </w:rPr>
        <w:t>.</w:t>
      </w:r>
    </w:p>
    <w:p w:rsidR="00FF7CBD" w:rsidRPr="00FF7CBD" w:rsidRDefault="00E731BD" w:rsidP="00691E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91ECE" w:rsidRPr="00FF7CBD" w:rsidRDefault="00691ECE" w:rsidP="00691E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7CBD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691ECE" w:rsidRPr="00FF7CBD" w:rsidRDefault="00691ECE" w:rsidP="00691E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Совершенствовать технику ловли и  передачи мяча, сформировать навыки владения техникой баскетбола.</w:t>
      </w:r>
    </w:p>
    <w:p w:rsidR="00691ECE" w:rsidRPr="00FF7CBD" w:rsidRDefault="00691ECE" w:rsidP="00691E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 xml:space="preserve">Совершенствовать умения выполнять комплекс общеразвивающих упражнений. </w:t>
      </w:r>
    </w:p>
    <w:p w:rsidR="00691ECE" w:rsidRPr="00FF7CBD" w:rsidRDefault="00691ECE" w:rsidP="00691E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Развивать физические качества: быстроту, ловкость и координацию.</w:t>
      </w:r>
    </w:p>
    <w:p w:rsidR="00691ECE" w:rsidRPr="00FF7CBD" w:rsidRDefault="00691ECE" w:rsidP="00691E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7CBD">
        <w:rPr>
          <w:rFonts w:ascii="Times New Roman" w:hAnsi="Times New Roman" w:cs="Times New Roman"/>
          <w:i/>
          <w:sz w:val="24"/>
          <w:szCs w:val="24"/>
        </w:rPr>
        <w:t>метапредметные:</w:t>
      </w:r>
    </w:p>
    <w:p w:rsidR="00691ECE" w:rsidRPr="00FF7CBD" w:rsidRDefault="00691ECE" w:rsidP="00691E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Развивать умение контролировать и давать оценку своим действиям.</w:t>
      </w:r>
    </w:p>
    <w:p w:rsidR="00691ECE" w:rsidRPr="00FF7CBD" w:rsidRDefault="00691ECE" w:rsidP="00691E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Формировать умение общаться со сверстниками в игровой деятельности.</w:t>
      </w:r>
    </w:p>
    <w:p w:rsidR="00867422" w:rsidRPr="00FF7CBD" w:rsidRDefault="00867422" w:rsidP="00691E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Представлять физическую культуру как средство укрепления и сохранения здоровья,  физического развития и физической подготовки человека</w:t>
      </w:r>
      <w:r w:rsidR="00432241" w:rsidRPr="00FF7CBD">
        <w:rPr>
          <w:rFonts w:ascii="Times New Roman" w:hAnsi="Times New Roman" w:cs="Times New Roman"/>
          <w:sz w:val="24"/>
          <w:szCs w:val="24"/>
        </w:rPr>
        <w:t>.</w:t>
      </w:r>
    </w:p>
    <w:p w:rsidR="00432241" w:rsidRPr="00FF7CBD" w:rsidRDefault="00432241" w:rsidP="00691E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Формировать действия целеполагания.</w:t>
      </w:r>
    </w:p>
    <w:p w:rsidR="004E4D8C" w:rsidRPr="00FF7CBD" w:rsidRDefault="004E4D8C" w:rsidP="00691EC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Развивать познавательный интерес к истории физической культуры.</w:t>
      </w:r>
    </w:p>
    <w:p w:rsidR="00432241" w:rsidRPr="00FF7CBD" w:rsidRDefault="00432241" w:rsidP="004E4D8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ECE" w:rsidRPr="00FF7CBD" w:rsidRDefault="00691ECE" w:rsidP="00691EC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7CBD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691ECE" w:rsidRPr="00FF7CBD" w:rsidRDefault="00691ECE" w:rsidP="00691EC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Воспитывать нравственные, интеллектуальные, волевые качества.</w:t>
      </w:r>
    </w:p>
    <w:p w:rsidR="00691ECE" w:rsidRPr="00FF7CBD" w:rsidRDefault="00691ECE" w:rsidP="00691EC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Воспитывать дисциплинированность, самостоятельность, силу воли, дружелюбие.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Тип урока:</w:t>
      </w:r>
      <w:r w:rsidR="00691ECE" w:rsidRPr="00FF7CBD">
        <w:rPr>
          <w:rFonts w:ascii="Times New Roman" w:hAnsi="Times New Roman" w:cs="Times New Roman"/>
          <w:sz w:val="24"/>
          <w:szCs w:val="24"/>
        </w:rPr>
        <w:t xml:space="preserve"> образовательно – обучающей направленности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Средства обучения:</w:t>
      </w:r>
      <w:r w:rsidR="00691ECE" w:rsidRPr="00FF7CBD">
        <w:rPr>
          <w:rFonts w:ascii="Times New Roman" w:hAnsi="Times New Roman" w:cs="Times New Roman"/>
          <w:sz w:val="24"/>
          <w:szCs w:val="24"/>
        </w:rPr>
        <w:t xml:space="preserve"> баскетбольные</w:t>
      </w:r>
      <w:r w:rsidR="002956A7">
        <w:rPr>
          <w:rFonts w:ascii="Times New Roman" w:hAnsi="Times New Roman" w:cs="Times New Roman"/>
          <w:sz w:val="24"/>
          <w:szCs w:val="24"/>
        </w:rPr>
        <w:t xml:space="preserve"> мячи; свисток; оценочные листы, картинки с изображением передач.</w:t>
      </w:r>
    </w:p>
    <w:p w:rsidR="00E731BD" w:rsidRPr="00FF7CBD" w:rsidRDefault="00E731BD" w:rsidP="00E731B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5"/>
        <w:gridCol w:w="2891"/>
        <w:gridCol w:w="2961"/>
        <w:gridCol w:w="2135"/>
      </w:tblGrid>
      <w:tr w:rsidR="00E731BD" w:rsidRPr="00FF7CBD" w:rsidTr="00A949CE"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BD" w:rsidRPr="00FF7CBD" w:rsidRDefault="00E7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E731BD" w:rsidRPr="00FF7CBD" w:rsidRDefault="00E731BD" w:rsidP="00E7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BD" w:rsidRPr="00FF7CBD" w:rsidRDefault="00E7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BD" w:rsidRPr="00FF7CBD" w:rsidRDefault="00E7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1BD" w:rsidRPr="00FF7CBD" w:rsidRDefault="00E7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Результат этапа</w:t>
            </w:r>
          </w:p>
        </w:tc>
      </w:tr>
      <w:tr w:rsidR="00861A5E" w:rsidRPr="00FF7CBD" w:rsidTr="00A949CE">
        <w:trPr>
          <w:trHeight w:val="579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6A0" w:rsidRPr="00FF7CBD" w:rsidRDefault="00861A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1. Мотивационно – целевой этап</w:t>
            </w:r>
          </w:p>
          <w:p w:rsidR="00861A5E" w:rsidRPr="00FF7CBD" w:rsidRDefault="00861A5E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Default="00F716A0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(9  минут)</w:t>
            </w: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Pr="00FF7CBD" w:rsidRDefault="00BF0947" w:rsidP="00BF0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баскетбольными мячами:</w:t>
            </w:r>
          </w:p>
          <w:p w:rsidR="00BF0947" w:rsidRPr="00FF7CBD" w:rsidRDefault="00BF0947" w:rsidP="00F71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A5E" w:rsidRPr="00FF7CBD" w:rsidRDefault="00861A5E" w:rsidP="0063378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построение, проверяет готовность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к уроку (соответствующая форма одежды).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Вы любите играть в спортивные игры</w:t>
            </w:r>
            <w:r w:rsidR="00FF7CBD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Почему?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Какие спортивные игры вы знаете?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А</w:t>
            </w:r>
            <w:r w:rsid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что нужно</w:t>
            </w:r>
            <w:r w:rsid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FF7CBD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proofErr w:type="gramEnd"/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чтобы в эти игры играть?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Да, у каждой игры</w:t>
            </w:r>
            <w:r w:rsidR="00A834F4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есть 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сво</w:t>
            </w:r>
            <w:r w:rsidR="00A834F4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правила, техника выполнения</w:t>
            </w:r>
            <w:r w:rsid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элементов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игры и чтобы правильно играть, нужно их знать</w:t>
            </w:r>
            <w:r w:rsidR="00EC43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EC4391" w:rsidRPr="00EC4391">
              <w:rPr>
                <w:rFonts w:ascii="Times New Roman" w:hAnsi="Times New Roman" w:cs="Times New Roman"/>
                <w:i/>
                <w:sz w:val="24"/>
                <w:szCs w:val="24"/>
              </w:rPr>
              <w:t>Вы видили как играют в баскетбол?</w:t>
            </w:r>
            <w:r w:rsidRPr="00EC43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игроки?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Хотели бы вы научиться играть так же?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 Сделать это довольно сложно, поэтому мы с вами постепенно</w:t>
            </w:r>
            <w:r w:rsidR="00A834F4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учимся играть в баскетбол.</w:t>
            </w:r>
            <w:r w:rsidR="003A1A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Ведение мяча</w:t>
            </w:r>
            <w:r w:rsidR="00C861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броски </w:t>
            </w:r>
            <w:r w:rsidR="003A1A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861A7">
              <w:rPr>
                <w:rFonts w:ascii="Times New Roman" w:hAnsi="Times New Roman" w:cs="Times New Roman"/>
                <w:i/>
                <w:sz w:val="24"/>
                <w:szCs w:val="24"/>
              </w:rPr>
              <w:t>мы с вами уже отрабатывали .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867422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А теперь д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авайте попробуем </w:t>
            </w:r>
            <w:proofErr w:type="gramStart"/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сфор</w:t>
            </w:r>
            <w:r w:rsidR="00B1783B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мули</w:t>
            </w:r>
            <w:r w:rsidR="00867422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ровать</w:t>
            </w:r>
            <w:proofErr w:type="gramEnd"/>
            <w:r w:rsidR="00A834F4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тему урока.</w:t>
            </w:r>
          </w:p>
          <w:p w:rsidR="00861A5E" w:rsidRPr="00FF7CBD" w:rsidRDefault="00861A5E" w:rsidP="00861A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B1783B"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какие цели урока мы поставим?</w:t>
            </w: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строевых упражнений.</w:t>
            </w: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ходьбы: 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на носках (пятках);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вращение мяча ладонями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вращение мяча вокруг шеи;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вращение мяча вокруг туловища;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- поднимая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ноги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поочерёдно перекладываем мяч под ногой из одной руки в другую.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выполняем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выпад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поочерёдно перекладываем мяч под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ногой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Разновидности бега: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лицом вперёд;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с захлёствыванием голени;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с высоким подниманием бедра, коленями касаться мяча;</w:t>
            </w:r>
          </w:p>
          <w:p w:rsidR="00861A5E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бег спиной вперёд.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Перестроение в два круга (мальчики, девочки)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баскетбольными мячами: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перебрасывание с руки на руку (по дуге);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сгибание рук в локтевых суставах (к груди и обратно);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выпрямление рук вперед и обратно к груди;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поднять руки вверх, согнуть локти, опустить, вернуть руки в исходное положение;</w:t>
            </w:r>
          </w:p>
          <w:p w:rsidR="00201511" w:rsidRPr="00FF7CBD" w:rsidRDefault="00201511" w:rsidP="00F716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мяч за голову, наклоны туловища</w:t>
            </w:r>
            <w:r w:rsidR="00F716A0"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влево, вправо;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мяч за голову, наклоны туловища вперёд;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мяч перед грудью, приседания;</w:t>
            </w:r>
          </w:p>
          <w:p w:rsidR="00201511" w:rsidRPr="00FF7CBD" w:rsidRDefault="00201511" w:rsidP="002015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отжимание от мяча;</w:t>
            </w:r>
          </w:p>
          <w:p w:rsidR="00201511" w:rsidRPr="00FF7CBD" w:rsidRDefault="00201511" w:rsidP="00201511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- мяч подкинуть, сесть, встать, поймать;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A5E" w:rsidRPr="00FF7CBD" w:rsidRDefault="00A83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Строятся в одну шеренгу. Физорг класса сдает рапорт о готовности касса к уроку. Внимательно слушают, задают вопросы.</w:t>
            </w:r>
          </w:p>
          <w:p w:rsidR="00A834F4" w:rsidRPr="00FF7CBD" w:rsidRDefault="00A83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A834F4" w:rsidP="00A83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A834F4" w:rsidRPr="00FF7CBD" w:rsidRDefault="00A834F4" w:rsidP="00A83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Интересно.</w:t>
            </w:r>
          </w:p>
          <w:p w:rsidR="00FF7CBD" w:rsidRDefault="00FF7CBD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Волейбол, баскетбол, пионербол.</w:t>
            </w: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Знать правила игры</w:t>
            </w: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7CBD" w:rsidRDefault="00FF7CBD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4391" w:rsidRPr="00FF7CBD" w:rsidRDefault="00EC4391" w:rsidP="00EC43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Да.</w:t>
            </w:r>
          </w:p>
          <w:p w:rsidR="00EC4391" w:rsidRDefault="00EC4391" w:rsidP="00EC43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Ведение, передачи, броски в кольцо.</w:t>
            </w:r>
          </w:p>
          <w:p w:rsidR="00FF7CBD" w:rsidRDefault="00EC4391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Да.</w:t>
            </w:r>
          </w:p>
          <w:p w:rsidR="00EC4391" w:rsidRPr="00FF7CBD" w:rsidRDefault="00EC4391" w:rsidP="00EC43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7CBD" w:rsidRDefault="00FF7CBD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7CBD" w:rsidRPr="00FF7CBD" w:rsidRDefault="00FF7CBD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на месте и в движении.</w:t>
            </w:r>
          </w:p>
          <w:p w:rsidR="00FF7CBD" w:rsidRDefault="00FF7CBD" w:rsidP="00A83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4F4" w:rsidRPr="00FF7CBD" w:rsidRDefault="00A834F4" w:rsidP="00A834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Сегодня на уроке мы будем совершенствовать свои умения в технике ловли и передачи мяча на месте и в движении.</w:t>
            </w: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команды. </w:t>
            </w: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ученика мяч в руках: мяч держать двумя руками у груди. Следить за правильной постановкой стоп, сохранять расстояние между учениками. Мяч в руках. </w:t>
            </w:r>
          </w:p>
          <w:p w:rsidR="00861A5E" w:rsidRPr="00FF7CBD" w:rsidRDefault="00861A5E" w:rsidP="00A83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 w:rsidP="00A83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Бег  в колонне, дистанция один шаг. </w:t>
            </w:r>
            <w:r w:rsidR="00FF7CBD">
              <w:rPr>
                <w:rFonts w:ascii="Times New Roman" w:hAnsi="Times New Roman" w:cs="Times New Roman"/>
                <w:sz w:val="24"/>
                <w:szCs w:val="24"/>
              </w:rPr>
              <w:t>Ведение мяча правой, левой рукой.</w:t>
            </w:r>
          </w:p>
          <w:p w:rsidR="00201511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Работа с оценочными листами.</w:t>
            </w:r>
          </w:p>
          <w:p w:rsidR="00201511" w:rsidRPr="00FF7CBD" w:rsidRDefault="00201511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 w:rsidP="00201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упражнения, предложенные учителем.</w:t>
            </w:r>
          </w:p>
          <w:p w:rsidR="00A834F4" w:rsidRPr="00FF7CBD" w:rsidRDefault="00A834F4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2CC" w:rsidRPr="00FF7CBD" w:rsidRDefault="00A702CC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Работа с оценочными листами.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A5E" w:rsidRPr="00FF7CBD" w:rsidRDefault="00A83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Всесторонняя подготовка организма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к уроку.</w:t>
            </w: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511" w:rsidRPr="00FF7CBD" w:rsidRDefault="00EC4391" w:rsidP="00201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01511" w:rsidRPr="00FF7CBD">
              <w:rPr>
                <w:rFonts w:ascii="Times New Roman" w:hAnsi="Times New Roman" w:cs="Times New Roman"/>
                <w:sz w:val="24"/>
                <w:szCs w:val="24"/>
              </w:rPr>
              <w:t>отовность обучающихся к активной учебно-познавательной деятельности на основе опорных знаний.</w:t>
            </w:r>
          </w:p>
          <w:p w:rsidR="00201511" w:rsidRPr="00FF7CBD" w:rsidRDefault="002015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группы мышц плечевого пояса,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которые будут участвовать в решении двигательных задач основной части урока.  </w:t>
            </w:r>
          </w:p>
          <w:p w:rsidR="00F716A0" w:rsidRPr="00FF7CBD" w:rsidRDefault="00F716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A5E" w:rsidRPr="00FF7CBD" w:rsidTr="00A949CE"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A5E" w:rsidRPr="00FF7CBD" w:rsidRDefault="00861A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  <w:p w:rsidR="00861A5E" w:rsidRPr="00FF7CBD" w:rsidRDefault="00861A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Оперативно – содержательный этап.</w:t>
            </w:r>
          </w:p>
          <w:p w:rsidR="000822B7" w:rsidRPr="00FF7CBD" w:rsidRDefault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0822B7" w:rsidP="00082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(29 минут)</w:t>
            </w:r>
          </w:p>
          <w:p w:rsidR="00BF0947" w:rsidRPr="00BF0947" w:rsidRDefault="00BF0947" w:rsidP="00BF0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и ловля мяча в парах на месте, в движении.</w:t>
            </w:r>
          </w:p>
          <w:p w:rsidR="00BF0947" w:rsidRDefault="00BF0947" w:rsidP="00BF0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A5E" w:rsidRDefault="00861A5E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BF094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947" w:rsidRDefault="00BF0947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Передяча и ловля мяча в кругу на месте, в движении.</w:t>
            </w: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CE5" w:rsidRPr="00BF0947" w:rsidRDefault="00CD2CE5" w:rsidP="00CD2CE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об Олимпийском чемпионе по баскетболу, Омиче И. Дворном.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Напомнить о стойках в баскетболе.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Какие бывают способы передачи мяча?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Для чего их так много?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Что мы должны соблюдать при передачах мяча?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Построение. Расчёт на 1-2. Деление на две шеренги. Образование пар.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Работа с мячом в парах на месте, в движении.</w:t>
            </w:r>
          </w:p>
          <w:p w:rsidR="00F716A0" w:rsidRPr="00FF7CBD" w:rsidRDefault="00F716A0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Сверху, снизу, от груди, от головы, с отскоком о пол;</w:t>
            </w:r>
          </w:p>
          <w:p w:rsidR="003A3793" w:rsidRPr="00FF7CBD" w:rsidRDefault="003A3793" w:rsidP="003A3793">
            <w:pPr>
              <w:spacing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подводит учащихся к осознанию темы. Вопросы учителя: Как можно ещё выполнять передачи? Ребята, сейчас вы работали в парах, а как можно еще организовать эту работу?</w:t>
            </w:r>
          </w:p>
          <w:p w:rsidR="003A3793" w:rsidRPr="00FF7CBD" w:rsidRDefault="003A3793" w:rsidP="003A3793">
            <w:pPr>
              <w:spacing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Перестроение в 3 круга.</w:t>
            </w:r>
          </w:p>
          <w:p w:rsidR="003A3793" w:rsidRPr="00FF7CBD" w:rsidRDefault="003A3793" w:rsidP="003A379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Передачи мяча в кругу на месте;</w:t>
            </w:r>
          </w:p>
          <w:p w:rsidR="003A3793" w:rsidRPr="00FF7CBD" w:rsidRDefault="003A3793" w:rsidP="003A3793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Передачи мяча в кругу в движении; </w:t>
            </w:r>
          </w:p>
          <w:p w:rsidR="00861A5E" w:rsidRDefault="003A3793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Следить за правильностью выполнения упражнений, оказывать индивидуальную консультацию. Проговаривать вслух о правильной постановке рук, кистей, об их движениях</w:t>
            </w:r>
            <w:r w:rsidR="00BF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947" w:rsidRPr="00FF7CBD" w:rsidRDefault="00BF0947" w:rsidP="003A37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Default="003A3793" w:rsidP="003A37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Показываю эталон (показ </w:t>
            </w:r>
            <w:r w:rsidR="00CD2CE5">
              <w:rPr>
                <w:rFonts w:ascii="Times New Roman" w:hAnsi="Times New Roman" w:cs="Times New Roman"/>
                <w:sz w:val="24"/>
                <w:szCs w:val="24"/>
              </w:rPr>
              <w:t>картинок</w:t>
            </w:r>
            <w:r w:rsidR="0008573A">
              <w:rPr>
                <w:rFonts w:ascii="Times New Roman" w:hAnsi="Times New Roman" w:cs="Times New Roman"/>
                <w:sz w:val="24"/>
                <w:szCs w:val="24"/>
              </w:rPr>
              <w:t xml:space="preserve">, прикрепленных к стене, </w:t>
            </w:r>
            <w:r w:rsidR="00CD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 правильным выполнением данного действия).</w:t>
            </w:r>
            <w:r w:rsidR="0003223F"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7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D2CE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08573A">
              <w:rPr>
                <w:rFonts w:ascii="Times New Roman" w:hAnsi="Times New Roman" w:cs="Times New Roman"/>
                <w:sz w:val="24"/>
                <w:szCs w:val="24"/>
              </w:rPr>
              <w:t>№1)</w:t>
            </w:r>
            <w:r w:rsidR="0003223F" w:rsidRPr="00FF7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 ли у вас как на</w:t>
            </w:r>
            <w:r w:rsidR="00CD2CE5">
              <w:rPr>
                <w:rFonts w:ascii="Times New Roman" w:hAnsi="Times New Roman" w:cs="Times New Roman"/>
                <w:sz w:val="24"/>
                <w:szCs w:val="24"/>
              </w:rPr>
              <w:t>картинке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? Стремимся к эталону.</w:t>
            </w:r>
          </w:p>
          <w:p w:rsidR="005618E5" w:rsidRDefault="005C66E9" w:rsidP="003A37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кто из вас знает известных баскетболистов? А были ли среди наших земляков Олимпийские чемпионы по баскетболу?</w:t>
            </w:r>
            <w:r w:rsidR="00CD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8E5" w:rsidRPr="00FF7CBD" w:rsidRDefault="005618E5" w:rsidP="005618E5">
            <w:pPr>
              <w:spacing w:line="240" w:lineRule="auto"/>
              <w:ind w:left="-46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Рассказать о баскетболисте Иване Дворном. О его спортивных успехах. (1-2 мин.) (Приложение №2).</w:t>
            </w:r>
          </w:p>
          <w:p w:rsidR="005618E5" w:rsidRPr="00FF7CBD" w:rsidRDefault="005618E5" w:rsidP="003A37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11" w:rsidRPr="00FF7CBD" w:rsidRDefault="001C1C4C" w:rsidP="003A37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Для закрепления передач поиграем в игру:</w:t>
            </w:r>
            <w:r w:rsidR="00FF7CB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Мяч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капитану».</w:t>
            </w:r>
          </w:p>
          <w:p w:rsidR="000822B7" w:rsidRPr="00FF7CBD" w:rsidRDefault="000822B7" w:rsidP="0008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Выбирает двух капитанов. </w:t>
            </w:r>
          </w:p>
          <w:p w:rsidR="000822B7" w:rsidRPr="00FF7CBD" w:rsidRDefault="000822B7" w:rsidP="00B178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Учебная игра "Мяч капитану". </w:t>
            </w:r>
            <w:r w:rsidR="0008573A">
              <w:rPr>
                <w:rFonts w:ascii="Times New Roman" w:hAnsi="Times New Roman" w:cs="Times New Roman"/>
                <w:sz w:val="24"/>
                <w:szCs w:val="24"/>
              </w:rPr>
              <w:t>(Приложение №3</w:t>
            </w:r>
            <w:r w:rsidR="0052302A" w:rsidRPr="00FF7C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6A0" w:rsidRPr="00FF7CBD" w:rsidRDefault="00F716A0" w:rsidP="00F716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Выполняют низкую, среднюю и высокую стойки.</w:t>
            </w:r>
          </w:p>
          <w:p w:rsidR="00F716A0" w:rsidRPr="00FF7CBD" w:rsidRDefault="00F716A0" w:rsidP="00F716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 изученные способы и показывают.</w:t>
            </w:r>
          </w:p>
          <w:p w:rsidR="003A3793" w:rsidRPr="00FF7CBD" w:rsidRDefault="003A37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A5E" w:rsidRPr="00FF7CBD" w:rsidRDefault="00861A5E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Отрабатывают ловлю и передачу мяча на месте в парах.</w:t>
            </w:r>
          </w:p>
          <w:p w:rsidR="003A3793" w:rsidRPr="00FF7CBD" w:rsidRDefault="003A3793" w:rsidP="003A37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Двигаются от одной лицевой линии к другой и передают мяч друг другу.</w:t>
            </w:r>
          </w:p>
          <w:p w:rsidR="003A3793" w:rsidRPr="00FF7CBD" w:rsidRDefault="00322811" w:rsidP="003A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оценочными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листами.</w:t>
            </w: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422" w:rsidRPr="00FF7CBD" w:rsidRDefault="00FF7CBD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тройках,</w:t>
            </w:r>
            <w:r w:rsidR="00867422"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группах</w:t>
            </w: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Передача через одного.</w:t>
            </w:r>
          </w:p>
          <w:p w:rsidR="003A3793" w:rsidRPr="00FF7CBD" w:rsidRDefault="003A3793" w:rsidP="003A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Двигаются приставными шагами и передают мяч вправо и влево.</w:t>
            </w:r>
          </w:p>
          <w:p w:rsidR="003A3793" w:rsidRPr="00FF7CBD" w:rsidRDefault="00322811" w:rsidP="003A37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Работают с оценочными листами.</w:t>
            </w:r>
          </w:p>
          <w:p w:rsidR="003A3793" w:rsidRPr="00FF7CBD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93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Pr="00FF7CBD" w:rsidRDefault="005618E5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Default="003A3793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Сравнивают свои действия с эталоном, оценивают себя, указывают на свои ошибки.</w:t>
            </w:r>
          </w:p>
          <w:p w:rsidR="005618E5" w:rsidRDefault="005618E5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CD2CE5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фамилии разных спортсменов.</w:t>
            </w:r>
          </w:p>
          <w:p w:rsidR="005C66E9" w:rsidRDefault="005C66E9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6E9" w:rsidRDefault="005C66E9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6E9" w:rsidRPr="00FF7CBD" w:rsidRDefault="005C66E9" w:rsidP="003A3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Pr="00FF7CBD" w:rsidRDefault="005618E5" w:rsidP="00561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Слушают и обсуждают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2B7" w:rsidRPr="00FF7CBD" w:rsidRDefault="000822B7" w:rsidP="00082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Капитаны формируют себе команды, равные по силам для игры.</w:t>
            </w:r>
          </w:p>
          <w:p w:rsidR="003A3793" w:rsidRPr="00FF7CBD" w:rsidRDefault="000822B7" w:rsidP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Соблюдают правила игры.</w:t>
            </w:r>
          </w:p>
          <w:p w:rsidR="000822B7" w:rsidRPr="00FF7CBD" w:rsidRDefault="000822B7" w:rsidP="000822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B7" w:rsidRPr="00FF7CBD" w:rsidRDefault="00082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Совершенствовать ЗУН в технике ловли и  передачи мяча на месте и в движении.</w:t>
            </w: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A5E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быстроту, ловкость и координацию</w:t>
            </w: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координации, мышления, выносливости.</w:t>
            </w: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Default="000822B7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E5" w:rsidRPr="00FF7CBD" w:rsidRDefault="005618E5" w:rsidP="000822B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B7" w:rsidRPr="00FF7CBD" w:rsidRDefault="000822B7" w:rsidP="000822B7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Знать провила и соблюдать их во время игры.</w:t>
            </w:r>
          </w:p>
        </w:tc>
      </w:tr>
      <w:tr w:rsidR="00A949CE" w:rsidRPr="00FF7CBD" w:rsidTr="00A949CE"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Рефлексивно – оценочный этап.</w:t>
            </w:r>
          </w:p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C4C" w:rsidRPr="00FF7CBD" w:rsidRDefault="001C1C4C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C4C" w:rsidRPr="00FF7CBD" w:rsidRDefault="001C1C4C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(7 минут).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построение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Проводит упражнения на восстановление и расслабление организма.</w:t>
            </w: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422" w:rsidRPr="00FF7CBD" w:rsidRDefault="00867422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Давайте вспомним цели нашего урока. Все ли мы их выполнили?  А теперь каждый из вас проанализируйте свою работу на уроке и оцените с помощью оценочных листов (приложение</w:t>
            </w:r>
            <w:r w:rsidR="0008573A"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). На основании этого сформулируйте для себя вывод, над чем вам надо еще поработать, чтобы овладеть техникой ловли и передачи мяча в баскетболе.</w:t>
            </w: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Молодцы, ребята. Я согласна с вами, мы достигли цели урока, но на последующих уроках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будем продолжать отрабатывать технику игры в баскетбол.</w:t>
            </w: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урока, оценивание работы класса в целом (над чем ещё необходимо работать).</w:t>
            </w: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Д/задание:</w:t>
            </w:r>
            <w:r w:rsidRPr="00FF7C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придумать по одному упражнению с баскетбольным  мячом.</w:t>
            </w:r>
          </w:p>
          <w:p w:rsidR="00A949CE" w:rsidRPr="00FF7CBD" w:rsidRDefault="00A949CE" w:rsidP="00A949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Благодарит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за урок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Строятся в одну шеренгу.</w:t>
            </w:r>
          </w:p>
          <w:p w:rsidR="00A949CE" w:rsidRPr="00FF7CBD" w:rsidRDefault="00A949CE" w:rsidP="00A9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восстановление дыхания: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1. И.П. - о.с., руки в стороны - вверх.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1-3 - полунаклон вперед, спина круглая, руки вперед - вниз - выдох;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4-5 пауза;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6-8 вдох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ернуться в и.п.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2. И.П. - о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, руки на пояс.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1-2 - голову вниз, локти вперед - выдох;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3-4 - поднять голову, отвести локти назад - вдох.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Выполнить 3-4 раза.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3. И.П. - о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, руки вверх.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1 - наклон вправо, выдох;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2 - и.п., вдох;</w:t>
            </w:r>
          </w:p>
          <w:p w:rsidR="00A949CE" w:rsidRPr="00FF7CBD" w:rsidRDefault="00A949CE" w:rsidP="00867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3-4 - то же влево.</w:t>
            </w:r>
          </w:p>
          <w:p w:rsidR="00A949CE" w:rsidRPr="00FF7CBD" w:rsidRDefault="00A949CE" w:rsidP="008674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CBD" w:rsidRDefault="00FF7CBD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 свою работу.</w:t>
            </w: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Обучающиеся работают с листом оценки.</w:t>
            </w: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Желающие говорят о том, как они себя оценили и над чем им надо еще поработать.</w:t>
            </w: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Организованно покидают спортивный зал.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9CE" w:rsidRPr="00FF7CBD" w:rsidRDefault="00A949CE" w:rsidP="00A94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949CE"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остепенное приведение организма </w:t>
            </w:r>
            <w:proofErr w:type="gramStart"/>
            <w:r w:rsidR="00A949CE" w:rsidRPr="00FF7C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949CE"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в относительно спокойное состояние (снятие физической и физиологической напряженности). </w:t>
            </w: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B20032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032" w:rsidRPr="00FF7CBD" w:rsidRDefault="00A949CE" w:rsidP="00B200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Осуществление рефлексии, самооценки, определение задач для собственного дальнейшего развития</w:t>
            </w:r>
            <w:r w:rsidR="00B20032" w:rsidRPr="00FF7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9CE" w:rsidRPr="00FF7CBD" w:rsidRDefault="00A949CE" w:rsidP="00B200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9CE" w:rsidRPr="00FF7CBD" w:rsidTr="00A949CE"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</w:t>
            </w:r>
          </w:p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9CE" w:rsidRPr="00FF7CBD" w:rsidRDefault="00A949CE" w:rsidP="00A949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31BD" w:rsidRPr="00FF7CBD" w:rsidRDefault="00E731BD" w:rsidP="00A949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23F" w:rsidRDefault="0008573A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573A">
        <w:rPr>
          <w:rFonts w:ascii="Times New Roman" w:hAnsi="Times New Roman" w:cs="Times New Roman"/>
          <w:sz w:val="24"/>
          <w:szCs w:val="24"/>
        </w:rPr>
        <w:t>Приложение №1 картинки с изображением правильного выполнения передач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3463"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1.75pt" o:ole="">
            <v:imagedata r:id="rId8" o:title=""/>
          </v:shape>
          <o:OLEObject Type="Embed" ProgID="PowerPoint.Slide.12" ShapeID="_x0000_i1025" DrawAspect="Content" ObjectID="_1521824876" r:id="rId9"/>
        </w:object>
      </w: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4847">
        <w:rPr>
          <w:rFonts w:ascii="Times New Roman" w:hAnsi="Times New Roman" w:cs="Times New Roman"/>
          <w:sz w:val="24"/>
          <w:szCs w:val="24"/>
        </w:rPr>
        <w:object w:dxaOrig="9622" w:dyaOrig="5390">
          <v:shape id="_x0000_i1026" type="#_x0000_t75" style="width:468pt;height:261.75pt" o:ole="">
            <v:imagedata r:id="rId10" o:title=""/>
          </v:shape>
          <o:OLEObject Type="Embed" ProgID="PowerPoint.Slide.12" ShapeID="_x0000_i1026" DrawAspect="Content" ObjectID="_1521824877" r:id="rId11"/>
        </w:object>
      </w: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4847">
        <w:rPr>
          <w:rFonts w:ascii="Times New Roman" w:hAnsi="Times New Roman" w:cs="Times New Roman"/>
          <w:sz w:val="24"/>
          <w:szCs w:val="24"/>
        </w:rPr>
        <w:object w:dxaOrig="9622" w:dyaOrig="5390">
          <v:shape id="_x0000_i1027" type="#_x0000_t75" style="width:468pt;height:261.75pt" o:ole="">
            <v:imagedata r:id="rId12" o:title=""/>
          </v:shape>
          <o:OLEObject Type="Embed" ProgID="PowerPoint.Slide.12" ShapeID="_x0000_i1027" DrawAspect="Content" ObjectID="_1521824878" r:id="rId13"/>
        </w:object>
      </w: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4847">
        <w:rPr>
          <w:rFonts w:ascii="Times New Roman" w:hAnsi="Times New Roman" w:cs="Times New Roman"/>
          <w:sz w:val="24"/>
          <w:szCs w:val="24"/>
        </w:rPr>
        <w:object w:dxaOrig="9622" w:dyaOrig="5390">
          <v:shape id="_x0000_i1028" type="#_x0000_t75" style="width:468pt;height:261.75pt" o:ole="">
            <v:imagedata r:id="rId14" o:title=""/>
          </v:shape>
          <o:OLEObject Type="Embed" ProgID="PowerPoint.Slide.12" ShapeID="_x0000_i1028" DrawAspect="Content" ObjectID="_1521824879" r:id="rId15"/>
        </w:object>
      </w: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4847" w:rsidRPr="00FF7CBD" w:rsidRDefault="00C44847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23F" w:rsidRPr="00FF7CBD" w:rsidRDefault="0003223F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223F" w:rsidRPr="00FF7CBD" w:rsidRDefault="0008573A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03223F" w:rsidRPr="00FF7CBD" w:rsidRDefault="0003223F" w:rsidP="0003223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Васильевич Дворный</w:t>
      </w:r>
      <w:r w:rsidRPr="00FF7CBD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6" w:tooltip="5 января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5 января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7" w:tooltip="1952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1952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, с. </w:t>
      </w:r>
      <w:hyperlink r:id="rId18" w:tooltip="Ясная Поляна (Москаленский район Омской области) (страница отсутствует)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Ясная поляна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9" w:tooltip="Москаленский район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Москаленский район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20" w:tooltip="Омская область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Омская область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 xml:space="preserve">) — советский баскетболист. Играл на позиции </w:t>
      </w:r>
      <w:proofErr w:type="gramStart"/>
      <w:r w:rsidRPr="00FF7CBD">
        <w:rPr>
          <w:rFonts w:ascii="Times New Roman" w:eastAsia="Times New Roman" w:hAnsi="Times New Roman" w:cs="Times New Roman"/>
          <w:sz w:val="24"/>
          <w:szCs w:val="24"/>
        </w:rPr>
        <w:t>центрового</w:t>
      </w:r>
      <w:proofErr w:type="gramEnd"/>
      <w:r w:rsidRPr="00FF7C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3F" w:rsidRPr="00FF7CBD" w:rsidRDefault="009531D1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tooltip="Мастер спорта СССР" w:history="1">
        <w:r w:rsidR="0003223F"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Мастер спорта СССР</w:t>
        </w:r>
      </w:hyperlink>
      <w:r w:rsidR="0003223F" w:rsidRPr="00FF7CBD">
        <w:rPr>
          <w:rFonts w:ascii="Times New Roman" w:eastAsia="Times New Roman" w:hAnsi="Times New Roman" w:cs="Times New Roman"/>
          <w:sz w:val="24"/>
          <w:szCs w:val="24"/>
        </w:rPr>
        <w:t> (1975). </w:t>
      </w:r>
      <w:hyperlink r:id="rId22" w:tooltip="Заслуженный мастер спорта России" w:history="1">
        <w:r w:rsidR="0003223F"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Заслуженный мастер спорта России</w:t>
        </w:r>
      </w:hyperlink>
      <w:r w:rsidR="0003223F" w:rsidRPr="00FF7CBD">
        <w:rPr>
          <w:rFonts w:ascii="Times New Roman" w:eastAsia="Times New Roman" w:hAnsi="Times New Roman" w:cs="Times New Roman"/>
          <w:sz w:val="24"/>
          <w:szCs w:val="24"/>
        </w:rPr>
        <w:t> (1999). Почётный гражданин города Балтимор, </w:t>
      </w:r>
      <w:hyperlink r:id="rId23" w:tooltip="США" w:history="1">
        <w:r w:rsidR="0003223F"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США</w:t>
        </w:r>
      </w:hyperlink>
      <w:r w:rsidR="0003223F" w:rsidRPr="00FF7CBD"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24" w:tooltip="1973" w:history="1">
        <w:r w:rsidR="0003223F"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1973</w:t>
        </w:r>
      </w:hyperlink>
      <w:r w:rsidR="0003223F" w:rsidRPr="00FF7CB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Родился в деревне в западной части Омской области. Только учась в старших классах средней школы, стал заниматься спортом — легкой атлетикой (толкание ядра). На областных соревнованиях проявил себя и попал на заметку к спортивным специалистам. Они предложили выбор между борьбой и баскетболом, Иван выбрал баскетбол и переехал в </w:t>
      </w:r>
      <w:hyperlink r:id="rId25" w:tooltip="Омск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Омск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Окончил омскую школу-интернат № 2. С 1966 года занимался баскетболом в детско-юношеской спортивной школе у заслуженного тренера Виктора Николаевича Промина.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1969 стал выступать за БК «</w:t>
      </w:r>
      <w:hyperlink r:id="rId26" w:tooltip="Уралмаш (баскетбольный клуб)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Уралмаш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» (тренер Александр Кандель). Затем, по приглашению Владимира Кондрашина, переехал в Ленинград, выступал за </w:t>
      </w:r>
      <w:hyperlink r:id="rId27" w:tooltip="Спартак (баскетбольный клуб, Санкт-Петербург)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«Спартак»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lastRenderedPageBreak/>
        <w:t>В 1972 году, когда Кондрашина назначили главным тренером сборной СССР, Дворный стал игроком сборной. Вместе с командой поехал на Олимпиаду в Мюнхене, где стал олимпийским чемпионом.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После Олимпиады еще год успешно играл за «Спартак».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1973, через год после триумфа на Олимпиаде, баскетбольная сборная отправилась в почти двухмесячное турне по Америке. Сыграв больше десятка матчей на разных турнирах, причем весьма достойно, команда через 50 дней вернулась домой. С собой игроки везли вещи родственникам и на перепродажу. В аэропорту «Шереметьево» на таможне все эти вещи описали. В газете «Правда» вышла обличительная статья о «борьбе за чистоту нравов наших олимпийских чемпионов». Решено было устроить показательный процесс. Выбор пал на Ивана Дворного. 20-летнему пареньку инкриминировали статью 78 (контрабанда — от 5 до 10 лет) за то, что пару джинсов и рубашку ему помог продать друг из Свердловска. Налицо был «сговор» (преступная группировка), и 7 июня 1973 года Дворный оказался в одиночке следственного изолятора Свердловска</w:t>
      </w:r>
      <w:hyperlink r:id="rId28" w:anchor="cite_note-1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  <w:vertAlign w:val="superscript"/>
          </w:rPr>
          <w:t>[1]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 </w:t>
      </w:r>
      <w:hyperlink r:id="rId29" w:tooltip="1973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1973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FF7CBD">
        <w:rPr>
          <w:rFonts w:ascii="Times New Roman" w:eastAsia="Times New Roman" w:hAnsi="Times New Roman" w:cs="Times New Roman"/>
          <w:sz w:val="24"/>
          <w:szCs w:val="24"/>
        </w:rPr>
        <w:t>осуждён</w:t>
      </w:r>
      <w:proofErr w:type="gramEnd"/>
      <w:r w:rsidRPr="00FF7CBD">
        <w:rPr>
          <w:rFonts w:ascii="Times New Roman" w:eastAsia="Times New Roman" w:hAnsi="Times New Roman" w:cs="Times New Roman"/>
          <w:sz w:val="24"/>
          <w:szCs w:val="24"/>
        </w:rPr>
        <w:t xml:space="preserve"> на 3 года «строек народного хозяйства» (отсидел 1,5 года в Омске) за «спекуляцию» (перепродажу мелких партий товаров народного потребления). При содействии </w:t>
      </w:r>
      <w:hyperlink r:id="rId30" w:tooltip="Кондрашин, Владимир Петрович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В. П. Кондрашина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 освобождён досрочно и переведен в п. Нурма (поселок свинооткормочного комбината под Ленинградом).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1976 разрешили играть, в команду взял </w:t>
      </w:r>
      <w:hyperlink r:id="rId31" w:tooltip="Спартак-Приморье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УТРФ/«Спартак» (Владивосток)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. Команда при Дворном играла очень неплохо, а сам Дворный часто набирал по 20 очков за игру.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 xml:space="preserve">В 1978 </w:t>
      </w:r>
      <w:proofErr w:type="gramStart"/>
      <w:r w:rsidRPr="00FF7CBD">
        <w:rPr>
          <w:rFonts w:ascii="Times New Roman" w:eastAsia="Times New Roman" w:hAnsi="Times New Roman" w:cs="Times New Roman"/>
          <w:sz w:val="24"/>
          <w:szCs w:val="24"/>
        </w:rPr>
        <w:t>переведен</w:t>
      </w:r>
      <w:proofErr w:type="gramEnd"/>
      <w:r w:rsidRPr="00FF7CBD">
        <w:rPr>
          <w:rFonts w:ascii="Times New Roman" w:eastAsia="Times New Roman" w:hAnsi="Times New Roman" w:cs="Times New Roman"/>
          <w:sz w:val="24"/>
          <w:szCs w:val="24"/>
        </w:rPr>
        <w:t xml:space="preserve"> в </w:t>
      </w:r>
      <w:hyperlink r:id="rId32" w:tooltip="Динамо (баскетбольный клуб, Москва)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«Динамо» (Москва)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 xml:space="preserve">, но по личным причинам долго в клубе не задержался. В 1980 году вернулся домой, в свою деревню, занялся пчеловодством. Через какое-то время перебрался в Омск, устроился слесарем в локомотивное депо «Московка», завел семью и детей. В итоге, в депо отработал 14 лет и еще 6 лет в пожарной части. Одновременно играл за омские команды «Шинник» и «Локомотив». 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ноябре 2001, по совету друга, уехал в Балтимор на постоянное место жительства. Устроился ночным уборщиком супермаркетов.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настоящее время вернулся в Россию, проживает в городе </w:t>
      </w:r>
      <w:hyperlink r:id="rId33" w:tooltip="Омск" w:history="1">
        <w:r w:rsidRPr="00FF7CB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Омске</w:t>
        </w:r>
      </w:hyperlink>
      <w:r w:rsidRPr="00FF7C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3F" w:rsidRPr="00FF7CBD" w:rsidRDefault="0003223F" w:rsidP="0003223F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CBD">
        <w:rPr>
          <w:rFonts w:ascii="Times New Roman" w:eastAsia="Times New Roman" w:hAnsi="Times New Roman" w:cs="Times New Roman"/>
          <w:sz w:val="24"/>
          <w:szCs w:val="24"/>
        </w:rPr>
        <w:t>В 2010 году в Омске издана повесть «Блок-шот» (автор — Владилен Лех), посвящённая драматичной судьбе олимпийского чемпиона Ивана Дворного</w:t>
      </w:r>
      <w:r w:rsidR="00867422" w:rsidRPr="00FF7C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F7CBD">
        <w:rPr>
          <w:rFonts w:ascii="Times New Roman" w:eastAsia="Times New Roman" w:hAnsi="Times New Roman" w:cs="Times New Roman"/>
          <w:sz w:val="24"/>
          <w:szCs w:val="24"/>
        </w:rPr>
        <w:t>В феврале 2012 года был избран президентом Федерации Баскетбола Омской Области.</w:t>
      </w:r>
    </w:p>
    <w:p w:rsidR="0003223F" w:rsidRPr="00FF7CBD" w:rsidRDefault="0003223F" w:rsidP="000322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Приложение №3</w:t>
      </w:r>
      <w:r w:rsidR="0052302A" w:rsidRPr="00FF7CBD">
        <w:rPr>
          <w:rFonts w:ascii="Times New Roman" w:hAnsi="Times New Roman" w:cs="Times New Roman"/>
          <w:sz w:val="24"/>
          <w:szCs w:val="24"/>
        </w:rPr>
        <w:t xml:space="preserve"> Презентация: «Ловля и передача мяча»</w:t>
      </w:r>
    </w:p>
    <w:p w:rsidR="0003223F" w:rsidRPr="00FF7CBD" w:rsidRDefault="0003223F" w:rsidP="0003223F">
      <w:pPr>
        <w:rPr>
          <w:rFonts w:ascii="Times New Roman" w:hAnsi="Times New Roman" w:cs="Times New Roman"/>
          <w:sz w:val="24"/>
          <w:szCs w:val="24"/>
        </w:rPr>
      </w:pPr>
    </w:p>
    <w:p w:rsidR="00231C9F" w:rsidRPr="00FF7CBD" w:rsidRDefault="0008573A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52302A" w:rsidRPr="00FF7CBD" w:rsidRDefault="0052302A" w:rsidP="0052302A">
      <w:pPr>
        <w:pStyle w:val="c7"/>
        <w:shd w:val="clear" w:color="auto" w:fill="E4EDC2"/>
        <w:spacing w:before="0" w:beforeAutospacing="0" w:after="0" w:afterAutospacing="0" w:line="270" w:lineRule="atLeast"/>
        <w:jc w:val="center"/>
      </w:pPr>
      <w:r w:rsidRPr="00FF7CBD">
        <w:rPr>
          <w:rStyle w:val="c0"/>
          <w:bCs/>
          <w:color w:val="000000"/>
        </w:rPr>
        <w:t>Подвижная игра «Мяч капитану»</w:t>
      </w:r>
    </w:p>
    <w:p w:rsidR="0052302A" w:rsidRPr="00FF7CBD" w:rsidRDefault="0052302A" w:rsidP="0052302A">
      <w:pPr>
        <w:pStyle w:val="c3"/>
        <w:shd w:val="clear" w:color="auto" w:fill="E4EDC2"/>
        <w:spacing w:before="0" w:beforeAutospacing="0" w:after="0" w:afterAutospacing="0" w:line="270" w:lineRule="atLeast"/>
        <w:jc w:val="both"/>
      </w:pPr>
      <w:r w:rsidRPr="00FF7CBD">
        <w:rPr>
          <w:rStyle w:val="c2"/>
        </w:rPr>
        <w:t>Количество играющих - 10 — 16 чел.</w:t>
      </w:r>
    </w:p>
    <w:p w:rsidR="0052302A" w:rsidRPr="00FF7CBD" w:rsidRDefault="0052302A" w:rsidP="0052302A">
      <w:pPr>
        <w:pStyle w:val="c3"/>
        <w:shd w:val="clear" w:color="auto" w:fill="E4EDC2"/>
        <w:spacing w:before="0" w:beforeAutospacing="0" w:after="0" w:afterAutospacing="0" w:line="270" w:lineRule="atLeast"/>
        <w:jc w:val="both"/>
      </w:pPr>
      <w:r w:rsidRPr="00FF7CBD">
        <w:rPr>
          <w:rStyle w:val="c0"/>
          <w:bCs/>
        </w:rPr>
        <w:t>Подготовка.</w:t>
      </w:r>
      <w:r w:rsidRPr="00FF7CBD">
        <w:rPr>
          <w:rStyle w:val="c2"/>
        </w:rPr>
        <w:t> В противоположных углах площадки двумя линиями (с расстоянием 1 м) очерчивают секторы. Играющих делят на две команды. Каждая команда выбирает своего «капитана», которые встают в малые секторы им 1/2 поля соперников.</w:t>
      </w:r>
    </w:p>
    <w:p w:rsidR="0052302A" w:rsidRPr="00FF7CBD" w:rsidRDefault="0052302A" w:rsidP="0052302A">
      <w:pPr>
        <w:pStyle w:val="c3"/>
        <w:shd w:val="clear" w:color="auto" w:fill="E4EDC2"/>
        <w:spacing w:before="0" w:beforeAutospacing="0" w:after="0" w:afterAutospacing="0" w:line="270" w:lineRule="atLeast"/>
        <w:jc w:val="both"/>
      </w:pPr>
      <w:r w:rsidRPr="00FF7CBD">
        <w:rPr>
          <w:rStyle w:val="c0"/>
          <w:bCs/>
        </w:rPr>
        <w:t>Описание игры.</w:t>
      </w:r>
      <w:r w:rsidRPr="00FF7CBD">
        <w:rPr>
          <w:rStyle w:val="c2"/>
        </w:rPr>
        <w:t> Начинают ее в центре поля с подбрасывания мяча между двумя игроками из равных команд. Овладевшая мячом команда старается с помощью передач приблизиться к сектору своего «капитана» и передать ему мяч. За каждую удачную попытку командам засчитывается одно очко. Выигрывает команда, набравшая в установленное время большее количество очков.</w:t>
      </w:r>
    </w:p>
    <w:p w:rsidR="0052302A" w:rsidRPr="00FF7CBD" w:rsidRDefault="0052302A" w:rsidP="0052302A">
      <w:pPr>
        <w:pStyle w:val="c3"/>
        <w:shd w:val="clear" w:color="auto" w:fill="E4EDC2"/>
        <w:spacing w:before="0" w:beforeAutospacing="0" w:after="0" w:afterAutospacing="0" w:line="270" w:lineRule="atLeast"/>
        <w:jc w:val="both"/>
      </w:pPr>
      <w:r w:rsidRPr="00FF7CBD">
        <w:rPr>
          <w:rStyle w:val="c0"/>
          <w:bCs/>
        </w:rPr>
        <w:t>Правила.</w:t>
      </w:r>
      <w:r w:rsidRPr="00FF7CBD">
        <w:rPr>
          <w:rStyle w:val="c2"/>
        </w:rPr>
        <w:t xml:space="preserve"> 1. Ни один из играющих не имеет права заступать за линию сектора, а вратарь - выходит из малого сектора. 2. Мяч засчитывается, если «капитан» поймал его с лета, а не </w:t>
      </w:r>
      <w:r w:rsidRPr="00FF7CBD">
        <w:rPr>
          <w:rStyle w:val="c2"/>
        </w:rPr>
        <w:lastRenderedPageBreak/>
        <w:t>после отскока от стены или играющих. 3. Нельзя бегать с мячом, вести его. Можно только сделать два шага. 4. Мяч, вышедший за пределы поля, вбрасывает противоположная команда в точке выхода мяча. 5. Если защитники для перехвата мяча, направленного «капитану», входит в сектор, мяч засчитывается нападающей команде. 6. В борьбе за мяч не разрешается захватывать или толкать соперников. За нарушение пострадавший выполняет штрафной бросок (передача мяча «капитану») с расстояния 7 м. Охраняет «капитана» только один защитник, располагаясь у линии сектора.</w:t>
      </w:r>
    </w:p>
    <w:p w:rsidR="0052302A" w:rsidRPr="00FF7CBD" w:rsidRDefault="0052302A" w:rsidP="0052302A">
      <w:pPr>
        <w:pStyle w:val="c3"/>
        <w:shd w:val="clear" w:color="auto" w:fill="E4EDC2"/>
        <w:spacing w:before="0" w:beforeAutospacing="0" w:after="0" w:afterAutospacing="0" w:line="270" w:lineRule="atLeast"/>
        <w:jc w:val="both"/>
      </w:pPr>
      <w:r w:rsidRPr="00FF7CBD">
        <w:rPr>
          <w:rStyle w:val="c0"/>
          <w:bCs/>
        </w:rPr>
        <w:t>Методические указания.</w:t>
      </w:r>
      <w:r w:rsidRPr="00FF7CBD">
        <w:rPr>
          <w:rStyle w:val="c2"/>
        </w:rPr>
        <w:t> 1. Команды должны иметь отличные повязки или играть в футболках разного цвета. 2. В ходе игры следует чаще обращать внимание играющих на ошибки и объяснять их, т.е. делать микропаузы продолжительностью 15-20 с.</w:t>
      </w:r>
    </w:p>
    <w:p w:rsidR="0052302A" w:rsidRPr="00FF7CBD" w:rsidRDefault="0052302A" w:rsidP="00A949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02A" w:rsidRPr="00FF7CBD" w:rsidRDefault="0052302A" w:rsidP="0052302A">
      <w:pPr>
        <w:rPr>
          <w:rFonts w:ascii="Times New Roman" w:hAnsi="Times New Roman" w:cs="Times New Roman"/>
          <w:sz w:val="24"/>
          <w:szCs w:val="24"/>
        </w:rPr>
      </w:pPr>
    </w:p>
    <w:p w:rsidR="0052302A" w:rsidRPr="00FF7CBD" w:rsidRDefault="0008573A" w:rsidP="005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52302A" w:rsidRPr="00FF7CBD" w:rsidRDefault="0052302A" w:rsidP="005230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CBD" w:rsidRDefault="0052302A" w:rsidP="00FF7CB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BD">
        <w:rPr>
          <w:rFonts w:ascii="Times New Roman" w:hAnsi="Times New Roman" w:cs="Times New Roman"/>
          <w:sz w:val="24"/>
          <w:szCs w:val="24"/>
        </w:rPr>
        <w:t>Оценочный лист.</w:t>
      </w:r>
    </w:p>
    <w:p w:rsidR="00B1783B" w:rsidRPr="00FF7CBD" w:rsidRDefault="00FF7CBD" w:rsidP="00FF7C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 ученика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Выполняемые  упражнения.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Выполняю без ошибок.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Допускаю мало ошибок. 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Допускаю много ошибок. </w:t>
            </w: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Вообще не получается.</w:t>
            </w:r>
          </w:p>
        </w:tc>
        <w:bookmarkStart w:id="0" w:name="_GoBack"/>
        <w:bookmarkEnd w:id="0"/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</w:t>
            </w:r>
            <w:proofErr w:type="gramStart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разминки</w:t>
            </w:r>
            <w:proofErr w:type="gramEnd"/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 стоя на месте.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с мячом в ходьбе. 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парах на месте.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парах в движении.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кругу стоя на месте.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2A" w:rsidRPr="00FF7CBD" w:rsidTr="005C4A40"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CBD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в кругу в движении.</w:t>
            </w: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2302A" w:rsidRPr="00FF7CBD" w:rsidRDefault="0052302A" w:rsidP="005C4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302A" w:rsidRPr="00FF7CBD" w:rsidRDefault="0052302A" w:rsidP="00523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302A" w:rsidRPr="00FF7CBD" w:rsidRDefault="0052302A" w:rsidP="0052302A">
      <w:pPr>
        <w:rPr>
          <w:rFonts w:ascii="Times New Roman" w:hAnsi="Times New Roman" w:cs="Times New Roman"/>
          <w:sz w:val="24"/>
          <w:szCs w:val="24"/>
        </w:rPr>
      </w:pPr>
    </w:p>
    <w:sectPr w:rsidR="0052302A" w:rsidRPr="00FF7CBD" w:rsidSect="00231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1D1" w:rsidRDefault="009531D1" w:rsidP="00C44847">
      <w:pPr>
        <w:spacing w:after="0" w:line="240" w:lineRule="auto"/>
      </w:pPr>
      <w:r>
        <w:separator/>
      </w:r>
    </w:p>
  </w:endnote>
  <w:endnote w:type="continuationSeparator" w:id="0">
    <w:p w:rsidR="009531D1" w:rsidRDefault="009531D1" w:rsidP="00C4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1D1" w:rsidRDefault="009531D1" w:rsidP="00C44847">
      <w:pPr>
        <w:spacing w:after="0" w:line="240" w:lineRule="auto"/>
      </w:pPr>
      <w:r>
        <w:separator/>
      </w:r>
    </w:p>
  </w:footnote>
  <w:footnote w:type="continuationSeparator" w:id="0">
    <w:p w:rsidR="009531D1" w:rsidRDefault="009531D1" w:rsidP="00C44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34B61"/>
    <w:multiLevelType w:val="hybridMultilevel"/>
    <w:tmpl w:val="3C281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9BE"/>
    <w:multiLevelType w:val="hybridMultilevel"/>
    <w:tmpl w:val="F76A3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91E8F"/>
    <w:multiLevelType w:val="multilevel"/>
    <w:tmpl w:val="556E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6F5F32"/>
    <w:multiLevelType w:val="hybridMultilevel"/>
    <w:tmpl w:val="9118DB54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4">
    <w:nsid w:val="6ED10AD5"/>
    <w:multiLevelType w:val="hybridMultilevel"/>
    <w:tmpl w:val="691C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31BD"/>
    <w:rsid w:val="0003223F"/>
    <w:rsid w:val="00035EF1"/>
    <w:rsid w:val="000822B7"/>
    <w:rsid w:val="0008573A"/>
    <w:rsid w:val="000861C9"/>
    <w:rsid w:val="00113E22"/>
    <w:rsid w:val="00182849"/>
    <w:rsid w:val="001C1C4C"/>
    <w:rsid w:val="00201511"/>
    <w:rsid w:val="00231C9F"/>
    <w:rsid w:val="002956A7"/>
    <w:rsid w:val="00322811"/>
    <w:rsid w:val="003A1A4B"/>
    <w:rsid w:val="003A3793"/>
    <w:rsid w:val="00432241"/>
    <w:rsid w:val="004E4D8C"/>
    <w:rsid w:val="0052302A"/>
    <w:rsid w:val="005618E5"/>
    <w:rsid w:val="005B58A5"/>
    <w:rsid w:val="005C66E9"/>
    <w:rsid w:val="00691ECE"/>
    <w:rsid w:val="006B4EA2"/>
    <w:rsid w:val="007161E5"/>
    <w:rsid w:val="007A7C5E"/>
    <w:rsid w:val="00861A5E"/>
    <w:rsid w:val="00867422"/>
    <w:rsid w:val="009531D1"/>
    <w:rsid w:val="009B1AE5"/>
    <w:rsid w:val="00A544A6"/>
    <w:rsid w:val="00A702CC"/>
    <w:rsid w:val="00A834F4"/>
    <w:rsid w:val="00A949CE"/>
    <w:rsid w:val="00B1783B"/>
    <w:rsid w:val="00B20032"/>
    <w:rsid w:val="00B54769"/>
    <w:rsid w:val="00BF0947"/>
    <w:rsid w:val="00C44847"/>
    <w:rsid w:val="00C8152C"/>
    <w:rsid w:val="00C861A7"/>
    <w:rsid w:val="00CD2CE5"/>
    <w:rsid w:val="00D860CE"/>
    <w:rsid w:val="00E731BD"/>
    <w:rsid w:val="00EC4391"/>
    <w:rsid w:val="00F716A0"/>
    <w:rsid w:val="00F74CB8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ECE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3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23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52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2302A"/>
  </w:style>
  <w:style w:type="paragraph" w:customStyle="1" w:styleId="c3">
    <w:name w:val="c3"/>
    <w:basedOn w:val="a"/>
    <w:rsid w:val="00523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2302A"/>
  </w:style>
  <w:style w:type="table" w:styleId="a6">
    <w:name w:val="Table Grid"/>
    <w:basedOn w:val="a1"/>
    <w:uiPriority w:val="59"/>
    <w:rsid w:val="005230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C44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484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44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484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hyperlink" Target="https://ru.wikipedia.org/w/index.php?title=%D0%AF%D1%81%D0%BD%D0%B0%D1%8F_%D0%9F%D0%BE%D0%BB%D1%8F%D0%BD%D0%B0_(%D0%9C%D0%BE%D1%81%D0%BA%D0%B0%D0%BB%D0%B5%D0%BD%D1%81%D0%BA%D0%B8%D0%B9_%D1%80%D0%B0%D0%B9%D0%BE%D0%BD_%D0%9E%D0%BC%D1%81%D0%BA%D0%BE%D0%B9_%D0%BE%D0%B1%D0%BB%D0%B0%D1%81%D1%82%D0%B8)&amp;action=edit&amp;redlink=1" TargetMode="External"/><Relationship Id="rId26" Type="http://schemas.openxmlformats.org/officeDocument/2006/relationships/hyperlink" Target="https://ru.wikipedia.org/wiki/%D0%A3%D1%80%D0%B0%D0%BB%D0%BC%D0%B0%D1%88_(%D0%B1%D0%B0%D1%81%D0%BA%D0%B5%D1%82%D0%B1%D0%BE%D0%BB%D1%8C%D0%BD%D1%8B%D0%B9_%D0%BA%D0%BB%D1%83%D0%B1)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C%D0%B0%D1%81%D1%82%D0%B5%D1%80_%D1%81%D0%BF%D0%BE%D1%80%D1%82%D0%B0_%D0%A1%D0%A1%D0%A1%D0%A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ru.wikipedia.org/wiki/1952" TargetMode="External"/><Relationship Id="rId25" Type="http://schemas.openxmlformats.org/officeDocument/2006/relationships/hyperlink" Target="https://ru.wikipedia.org/wiki/%D0%9E%D0%BC%D1%81%D0%BA" TargetMode="External"/><Relationship Id="rId33" Type="http://schemas.openxmlformats.org/officeDocument/2006/relationships/hyperlink" Target="https://ru.wikipedia.org/wiki/%D0%9E%D0%BC%D1%81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5_%D1%8F%D0%BD%D0%B2%D0%B0%D1%80%D1%8F" TargetMode="External"/><Relationship Id="rId20" Type="http://schemas.openxmlformats.org/officeDocument/2006/relationships/hyperlink" Target="https://ru.wikipedia.org/wiki/%D0%9E%D0%BC%D1%81%D0%BA%D0%B0%D1%8F_%D0%BE%D0%B1%D0%BB%D0%B0%D1%81%D1%82%D1%8C" TargetMode="External"/><Relationship Id="rId29" Type="http://schemas.openxmlformats.org/officeDocument/2006/relationships/hyperlink" Target="https://ru.wikipedia.org/wiki/197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hyperlink" Target="https://ru.wikipedia.org/wiki/1973" TargetMode="External"/><Relationship Id="rId32" Type="http://schemas.openxmlformats.org/officeDocument/2006/relationships/hyperlink" Target="https://ru.wikipedia.org/wiki/%D0%94%D0%B8%D0%BD%D0%B0%D0%BC%D0%BE_(%D0%B1%D0%B0%D1%81%D0%BA%D0%B5%D1%82%D0%B1%D0%BE%D0%BB%D1%8C%D0%BD%D1%8B%D0%B9_%D0%BA%D0%BB%D1%83%D0%B1,_%D0%9C%D0%BE%D1%81%D0%BA%D0%B2%D0%B0)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hyperlink" Target="https://ru.wikipedia.org/wiki/%D0%A1%D0%A8%D0%90" TargetMode="External"/><Relationship Id="rId28" Type="http://schemas.openxmlformats.org/officeDocument/2006/relationships/hyperlink" Target="https://ru.wikipedia.org/wiki/%D0%94%D0%B2%D0%BE%D1%80%D0%BD%D1%8B%D0%B9,_%D0%98%D0%B2%D0%B0%D0%BD_%D0%92%D0%B0%D1%81%D0%B8%D0%BB%D1%8C%D0%B5%D0%B2%D0%B8%D1%87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ru.wikipedia.org/wiki/%D0%9C%D0%BE%D1%81%D0%BA%D0%B0%D0%BB%D0%B5%D0%BD%D1%81%D0%BA%D0%B8%D0%B9_%D1%80%D0%B0%D0%B9%D0%BE%D0%BD" TargetMode="External"/><Relationship Id="rId31" Type="http://schemas.openxmlformats.org/officeDocument/2006/relationships/hyperlink" Target="https://ru.wikipedia.org/wiki/%D0%A1%D0%BF%D0%B0%D1%80%D1%82%D0%B0%D0%BA-%D0%9F%D1%80%D0%B8%D0%BC%D0%BE%D1%80%D1%8C%D0%B5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hyperlink" Target="https://ru.wikipedia.org/wiki/%D0%97%D0%B0%D1%81%D0%BB%D1%83%D0%B6%D0%B5%D0%BD%D0%BD%D1%8B%D0%B9_%D0%BC%D0%B0%D1%81%D1%82%D0%B5%D1%80_%D1%81%D0%BF%D0%BE%D1%80%D1%82%D0%B0_%D0%A0%D0%BE%D1%81%D1%81%D0%B8%D0%B8" TargetMode="External"/><Relationship Id="rId27" Type="http://schemas.openxmlformats.org/officeDocument/2006/relationships/hyperlink" Target="https://ru.wikipedia.org/wiki/%D0%A1%D0%BF%D0%B0%D1%80%D1%82%D0%B0%D0%BA_(%D0%B1%D0%B0%D1%81%D0%BA%D0%B5%D1%82%D0%B1%D0%BE%D0%BB%D1%8C%D0%BD%D1%8B%D0%B9_%D0%BA%D0%BB%D1%83%D0%B1,_%D0%A1%D0%B0%D0%BD%D0%BA%D1%82-%D0%9F%D0%B5%D1%82%D0%B5%D1%80%D0%B1%D1%83%D1%80%D0%B3)" TargetMode="External"/><Relationship Id="rId30" Type="http://schemas.openxmlformats.org/officeDocument/2006/relationships/hyperlink" Target="https://ru.wikipedia.org/wiki/%D0%9A%D0%BE%D0%BD%D0%B4%D1%80%D0%B0%D1%88%D0%B8%D0%BD,_%D0%92%D0%BB%D0%B0%D0%B4%D0%B8%D0%BC%D0%B8%D1%80_%D0%9F%D0%B5%D1%82%D1%80%D0%BE%D0%B2%D0%B8%D1%87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</cp:lastModifiedBy>
  <cp:revision>16</cp:revision>
  <cp:lastPrinted>2016-04-10T15:20:00Z</cp:lastPrinted>
  <dcterms:created xsi:type="dcterms:W3CDTF">2014-11-21T13:27:00Z</dcterms:created>
  <dcterms:modified xsi:type="dcterms:W3CDTF">2016-04-10T15:21:00Z</dcterms:modified>
</cp:coreProperties>
</file>