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5C" w:rsidRPr="0035065C" w:rsidRDefault="0035065C" w:rsidP="0035065C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35065C">
        <w:rPr>
          <w:b/>
          <w:bCs/>
          <w:color w:val="000000"/>
        </w:rPr>
        <w:t>«Мальчик с девочкой дружил…»</w:t>
      </w:r>
    </w:p>
    <w:p w:rsidR="0035065C" w:rsidRPr="0035065C" w:rsidRDefault="0035065C" w:rsidP="0035065C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35065C">
        <w:rPr>
          <w:b/>
          <w:bCs/>
          <w:color w:val="000000"/>
        </w:rPr>
        <w:t>Цели</w:t>
      </w:r>
      <w:r w:rsidRPr="0035065C">
        <w:rPr>
          <w:i/>
          <w:iCs/>
          <w:color w:val="000000"/>
        </w:rPr>
        <w:t>:</w:t>
      </w:r>
    </w:p>
    <w:p w:rsidR="0035065C" w:rsidRPr="0035065C" w:rsidRDefault="0035065C" w:rsidP="0035065C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35065C">
        <w:rPr>
          <w:color w:val="000000"/>
        </w:rPr>
        <w:t>Разго</w:t>
      </w:r>
      <w:r w:rsidR="00C97D08">
        <w:rPr>
          <w:color w:val="000000"/>
        </w:rPr>
        <w:t>вор о женском и мужском начале.</w:t>
      </w:r>
      <w:r w:rsidRPr="0035065C">
        <w:rPr>
          <w:color w:val="000000"/>
        </w:rPr>
        <w:t xml:space="preserve"> О взаимоотношениях с прот</w:t>
      </w:r>
      <w:r w:rsidR="00C97D08">
        <w:rPr>
          <w:color w:val="000000"/>
        </w:rPr>
        <w:t xml:space="preserve">ивоположным полом, о </w:t>
      </w:r>
      <w:r w:rsidRPr="0035065C">
        <w:rPr>
          <w:color w:val="000000"/>
        </w:rPr>
        <w:t xml:space="preserve">правилах общения между девочками и мальчиками. </w:t>
      </w:r>
      <w:r w:rsidR="00C97D08">
        <w:rPr>
          <w:color w:val="000000"/>
        </w:rPr>
        <w:t>Об у</w:t>
      </w:r>
      <w:r w:rsidRPr="0035065C">
        <w:rPr>
          <w:color w:val="000000"/>
        </w:rPr>
        <w:t>важительном отношении к своим ровесникам.13-14 лет – возраст, когда симпатия к противоположному полу проявляется порой необычно – ударила линейкой, дернул за косичку. Помочь ребятам выстроить отношения? Расстановка приоритетов в своих правилах общения.</w:t>
      </w:r>
    </w:p>
    <w:p w:rsidR="0035065C" w:rsidRPr="0035065C" w:rsidRDefault="0035065C" w:rsidP="0035065C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35065C">
        <w:rPr>
          <w:b/>
          <w:bCs/>
          <w:color w:val="000000"/>
        </w:rPr>
        <w:t>Задачи</w:t>
      </w:r>
      <w:r w:rsidRPr="0035065C">
        <w:rPr>
          <w:color w:val="000000"/>
        </w:rPr>
        <w:t>:</w:t>
      </w:r>
    </w:p>
    <w:p w:rsidR="0035065C" w:rsidRPr="0035065C" w:rsidRDefault="0035065C" w:rsidP="0035065C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35065C">
        <w:rPr>
          <w:color w:val="000000"/>
        </w:rPr>
        <w:t>- формирование ощущения «Я-мужчина» и «Я-Женщина». Осознание единства и противоположности мужского и женского начал, их проявлений и предназначения, развитие мужественности и женственности;</w:t>
      </w:r>
    </w:p>
    <w:p w:rsidR="0035065C" w:rsidRPr="0035065C" w:rsidRDefault="0035065C" w:rsidP="0035065C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35065C">
        <w:rPr>
          <w:color w:val="000000"/>
        </w:rPr>
        <w:t>- воспитание в мальчике, юноше мужчины, главы семьи, ответственного «хозяина земли», умеющего на ней работать, гражданина, думающего о будущем своей страны;</w:t>
      </w:r>
    </w:p>
    <w:p w:rsidR="0035065C" w:rsidRPr="0035065C" w:rsidRDefault="0035065C" w:rsidP="0035065C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35065C">
        <w:rPr>
          <w:color w:val="000000"/>
        </w:rPr>
        <w:t>- воспитание в девочке, девушке достойной хозяйки, будущей матери, ориентация ее на будущую профессию;</w:t>
      </w:r>
    </w:p>
    <w:p w:rsidR="0035065C" w:rsidRPr="0035065C" w:rsidRDefault="0035065C" w:rsidP="0035065C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35065C">
        <w:rPr>
          <w:color w:val="000000"/>
        </w:rPr>
        <w:t>- формирование целостного позитивного образа своего «Я», обеспечивающего адекватность самооценки, высокий уровень самоуважения и удовлетворенности собой. </w:t>
      </w:r>
    </w:p>
    <w:p w:rsidR="0035065C" w:rsidRPr="0035065C" w:rsidRDefault="0035065C" w:rsidP="0035065C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35065C">
        <w:rPr>
          <w:b/>
          <w:bCs/>
          <w:color w:val="000000"/>
        </w:rPr>
        <w:t>Форма проведения</w:t>
      </w:r>
      <w:r w:rsidRPr="0035065C">
        <w:rPr>
          <w:color w:val="000000"/>
        </w:rPr>
        <w:t>: дискуссия </w:t>
      </w:r>
    </w:p>
    <w:p w:rsidR="0035065C" w:rsidRPr="0035065C" w:rsidRDefault="0035065C" w:rsidP="0035065C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r w:rsidRPr="0035065C">
        <w:rPr>
          <w:b/>
          <w:bCs/>
          <w:color w:val="000000"/>
        </w:rPr>
        <w:t>Ход классного часа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Орг. момент: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- посмотрите друг на друга улыбнитесь, пусть на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ротяжении всего занятия в отряде</w:t>
      </w:r>
      <w:r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доброта, спокойствие и радость.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Посмотрите друг на друга еще раз внимательно. На какие две группы можно разделить всех вас?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>- Сегодня мы поговорим о том, чем мальчики отличаются от девочек, а девочки отличаются от мальчиков. Какими качествами должен обладать мальчик, и какими качествами должна обладать девочка.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1. Игра Ассоциация»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назвать своё имя и качество характера на первую букву своего имени. Например, я – Лилия Владимировна, моё имя начинается с буквы «л»  - ласковая.</w:t>
      </w:r>
    </w:p>
    <w:p w:rsidR="0035065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называют своё имя и качество характера (если трудно придумать – воспользоваться помощью ребят).</w:t>
      </w:r>
    </w:p>
    <w:p w:rsidR="0035065C" w:rsidRPr="007209FC" w:rsidRDefault="0035065C" w:rsidP="0035065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– Ребята, вы в свои 13-14 лет начинаете присматриваться к себе внимательнее и строже, как бы вновь оценивая себя. Значит, вам хочется нравиться друг другу. И это вполне нормально. И вот тут вы впервые пытаетесь оказать знаки внимания, это у каждого получается по-своему. Кто-то начинает задевать товарищей, неуместно острословить, иногда вдруг превращается в шута, совершенно не задумываясь о том, что подобные действия могут оказаться для кого-то и обидными. А все это для того, чтобы привлечь к себе внимание.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2. Мини – беседа.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>- Иногда, глядя, как общаются мальчики и девочки в нашем классе, кажется, что они не могут найти общий язык  и не нуждаются друг в друге. Так ли это? </w:t>
      </w:r>
      <w:r w:rsidRPr="00720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(Выслушать мнение детей.)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>-Мы часто слышим такие слова как мужественность, женственность, но не всегда задумываемся над значением этих слов. А что же обозначают эти слова?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Мужественность</w:t>
      </w:r>
      <w:r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> - обладающий мужеством, храбростью, присутствием духа в опасности.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Женственность </w:t>
      </w:r>
      <w:r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>– с качествами свойственным женщинам, мягкостью, нежностью, изяществом.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>-Я думаю, и вы со мной согласитесь, что можно ещё много качеств добавить к этим словам.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Тренировка навыка самоанализа (рефлексии).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3. Задание в малых группах «Качества».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Разделить ребят  на группы мальчиков и девочек. Предложить обеим группам  конверты с набором качеств характера</w:t>
      </w:r>
      <w:r w:rsidRPr="00720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(Деликатность, Неуверенность, Зависть, Доброта, Равнодушие, Благородство, Самокритичность, Болтливость, Сдержанность, Раздражительность, Искренность, Приветливость, Честность,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0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обязательность, решительность, физическая сила, мудрость, сдержанность, трудолюбие, грация, изящество, скромность, терпеливость, доброта, воля, логика, ум, нежность, чувство собственного достоинства, уважение к девочке, уважение к мальчику, гордость, честь, верность, аккуратность, твёрдость, уверенность в себе.….)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>-Распределить качества, которые вы хотели бы видеть в мальчиках (девочках) вашего класса в одну колонку, те качества, что мешают общению – в другую колонку.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Девочки распределяют качества для мальчиков, мальчики для девочек.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Обсуждение результатов.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хотите, чтобы девочки (мальчики) соответствовали составленному  «портрету», то мальчикам и девочкам тоже необходимо демонстрировать в своем поведении, в общении эти же качества.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Сама природа сделала женщину физически слабее, чем мужчину. Недаром даже в спорте мальчики должны  уметь и бегать быстрее и дальше девочек, и прыгать выше. Поэтому мальчики должны быть более внимательными к девочкам: пропускать первой в двери, в автобус, троллейбус, уступить место, проводить, если темно, помочь надеть пальто, помочь донести тяжёлый портфель и т</w:t>
      </w:r>
      <w:r w:rsidR="00C97D08"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мужественного человека важна физическая сила. Как её добиться? </w:t>
      </w:r>
      <w:r w:rsidRPr="00720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отвечают.)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Послушайте небольшой рассказ и подумайте:  прав ли был мальчик? Как поступили бы вы, оказавшись на месте главного героя.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уроков ребята возвращались домой. Шли небольшими группами, обменивались своими мнениями об уроках, рассказывали интересные истории. Одну группу опередила девочка, она очень спешила. Не заметив ледяной дорожки, поскользнулась и упала. От группы отделился мальчик и побежал на помощь девочке. Помог подняться и спросил: «Ушиблась?». Девочка улыбнулась, но ничего не успела ответить. Сзади раздался смех. Мальчик сразу понял, что смеются над ним. Его лицо сразу изменилось, стало суровым, и он как можно громче, чтобы слышали друзья, сказал: « Поспешишь - людей насмешишь». Присоединился к группе ребят и тоже начал смеяться. Девочка бросилась бежать, чувствуя обиду и неловкость перед мальчиками.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(Обсуждение.)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>Да, мальчик поступил как настоящий мужчина, но у него не хватило смелости отстоять своё достоинство и защитить девочку.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>-Добрые чувства порождают добрые черты характера, и человек совершает добрые поступки. У него формируются чувство собственного достоинства, уверенность в словах, знаниях, убеждениях, поступках. Чувства, связанные со злом формируют тревожность, трусость, лживость, ведут к отрицательным поступкам и правонарушениям. От них нужно избавляться ведь зло порождает зло.  А доброте нужно учиться! Давайте вместе порассуждаем и составим памятку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Как научиться быть добрым».</w:t>
      </w:r>
    </w:p>
    <w:p w:rsidR="0035065C" w:rsidRPr="007209FC" w:rsidRDefault="0035065C" w:rsidP="0035065C">
      <w:pPr>
        <w:numPr>
          <w:ilvl w:val="0"/>
          <w:numId w:val="2"/>
        </w:numPr>
        <w:shd w:val="clear" w:color="auto" w:fill="FFFFFF"/>
        <w:tabs>
          <w:tab w:val="clear" w:pos="720"/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Чаще улыбайся, говори добрые слова.</w:t>
      </w:r>
    </w:p>
    <w:p w:rsidR="0035065C" w:rsidRPr="007209FC" w:rsidRDefault="0035065C" w:rsidP="0035065C">
      <w:pPr>
        <w:numPr>
          <w:ilvl w:val="0"/>
          <w:numId w:val="2"/>
        </w:numPr>
        <w:shd w:val="clear" w:color="auto" w:fill="FFFFFF"/>
        <w:tabs>
          <w:tab w:val="clear" w:pos="720"/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Будь вежлив и отзывчив.</w:t>
      </w:r>
    </w:p>
    <w:p w:rsidR="0035065C" w:rsidRPr="007209FC" w:rsidRDefault="0035065C" w:rsidP="0035065C">
      <w:pPr>
        <w:numPr>
          <w:ilvl w:val="0"/>
          <w:numId w:val="2"/>
        </w:numPr>
        <w:shd w:val="clear" w:color="auto" w:fill="FFFFFF"/>
        <w:tabs>
          <w:tab w:val="clear" w:pos="720"/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груби, проявляй терпение.</w:t>
      </w:r>
    </w:p>
    <w:p w:rsidR="0035065C" w:rsidRPr="007209FC" w:rsidRDefault="0035065C" w:rsidP="0035065C">
      <w:pPr>
        <w:numPr>
          <w:ilvl w:val="0"/>
          <w:numId w:val="2"/>
        </w:numPr>
        <w:shd w:val="clear" w:color="auto" w:fill="FFFFFF"/>
        <w:tabs>
          <w:tab w:val="clear" w:pos="720"/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Учись видеть в человеке хорошее, заботься о людях.</w:t>
      </w:r>
    </w:p>
    <w:p w:rsidR="0035065C" w:rsidRPr="007209FC" w:rsidRDefault="0035065C" w:rsidP="0035065C">
      <w:pPr>
        <w:numPr>
          <w:ilvl w:val="0"/>
          <w:numId w:val="2"/>
        </w:numPr>
        <w:shd w:val="clear" w:color="auto" w:fill="FFFFFF"/>
        <w:tabs>
          <w:tab w:val="clear" w:pos="720"/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Будь верен слову и дружбе.</w:t>
      </w:r>
    </w:p>
    <w:p w:rsidR="0035065C" w:rsidRPr="007209FC" w:rsidRDefault="0035065C" w:rsidP="0035065C">
      <w:pPr>
        <w:numPr>
          <w:ilvl w:val="0"/>
          <w:numId w:val="2"/>
        </w:numPr>
        <w:shd w:val="clear" w:color="auto" w:fill="FFFFFF"/>
        <w:tabs>
          <w:tab w:val="clear" w:pos="720"/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Будь честен.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Тренировка навыка «находить общее, видеть лучшее в других».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>Учимся находить, то,  что нас объединяет, т.е. чем мы похожи.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4. Игра «Магнит».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>- Ведущий выбирает первого участника и вручает ему магнитик. Нужно назвать одноклассник</w:t>
      </w:r>
      <w:r w:rsidR="00C97D08"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>цу), у которого есть увлечения или черты характера, схожие с вашими, притягивающие вас, как магнит. Тот, кого назвали, выходит, берёт магнитик у первого участника, продолжает игру.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(Называть одних и тех же ребят, одни и те же качества  нельзя, приветствуется, если мальчики находят что – то общее с девочками и наоборот.)</w:t>
      </w:r>
    </w:p>
    <w:p w:rsidR="0035065C" w:rsidRPr="007209FC" w:rsidRDefault="0035065C" w:rsidP="0035065C">
      <w:pPr>
        <w:shd w:val="clear" w:color="auto" w:fill="FFFFFF"/>
        <w:tabs>
          <w:tab w:val="num" w:pos="-5812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 </w:t>
      </w:r>
      <w:r w:rsidRPr="007209F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 находить в одноклассниках то, чем вы похожи, это будет вас объединять.</w:t>
      </w:r>
    </w:p>
    <w:p w:rsidR="0035065C" w:rsidRPr="0035065C" w:rsidRDefault="0035065C" w:rsidP="0035065C">
      <w:pPr>
        <w:tabs>
          <w:tab w:val="num" w:pos="-5812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065C">
        <w:rPr>
          <w:rFonts w:ascii="Times New Roman" w:hAnsi="Times New Roman" w:cs="Times New Roman"/>
          <w:sz w:val="24"/>
          <w:szCs w:val="24"/>
        </w:rPr>
        <w:t>Итог:</w:t>
      </w:r>
    </w:p>
    <w:p w:rsidR="0035065C" w:rsidRPr="0035065C" w:rsidRDefault="0035065C" w:rsidP="0035065C">
      <w:pPr>
        <w:tabs>
          <w:tab w:val="num" w:pos="-5812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065C">
        <w:rPr>
          <w:rFonts w:ascii="Times New Roman" w:hAnsi="Times New Roman" w:cs="Times New Roman"/>
          <w:sz w:val="24"/>
          <w:szCs w:val="24"/>
        </w:rPr>
        <w:t xml:space="preserve"> - Что вы поняли для себя в ходе нашей встречи?</w:t>
      </w:r>
    </w:p>
    <w:p w:rsidR="00A732F7" w:rsidRPr="0035065C" w:rsidRDefault="0035065C" w:rsidP="0035065C">
      <w:pPr>
        <w:tabs>
          <w:tab w:val="num" w:pos="-5812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065C">
        <w:rPr>
          <w:rFonts w:ascii="Times New Roman" w:hAnsi="Times New Roman" w:cs="Times New Roman"/>
          <w:sz w:val="24"/>
          <w:szCs w:val="24"/>
        </w:rPr>
        <w:t>- Спасибо за интересное общение!</w:t>
      </w:r>
    </w:p>
    <w:sectPr w:rsidR="00A732F7" w:rsidRPr="0035065C" w:rsidSect="0042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3DD"/>
    <w:multiLevelType w:val="multilevel"/>
    <w:tmpl w:val="15C2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7328E"/>
    <w:multiLevelType w:val="multilevel"/>
    <w:tmpl w:val="8156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65C"/>
    <w:rsid w:val="0035065C"/>
    <w:rsid w:val="0042764B"/>
    <w:rsid w:val="00A732F7"/>
    <w:rsid w:val="00C9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1014</Words>
  <Characters>5785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диавест</cp:lastModifiedBy>
  <cp:revision>3</cp:revision>
  <dcterms:created xsi:type="dcterms:W3CDTF">2019-06-20T19:06:00Z</dcterms:created>
  <dcterms:modified xsi:type="dcterms:W3CDTF">2019-08-22T14:53:00Z</dcterms:modified>
</cp:coreProperties>
</file>