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028596992"/>
        <w:docPartObj>
          <w:docPartGallery w:val="Cover Pages"/>
          <w:docPartUnique/>
        </w:docPartObj>
      </w:sdtPr>
      <w:sdtEndPr/>
      <w:sdtContent>
        <w:p w:rsidR="006E2D4F" w:rsidRDefault="006E2D4F" w:rsidP="006E2D4F"/>
        <w:p w:rsidR="006E2D4F" w:rsidRDefault="006E2D4F" w:rsidP="006E2D4F"/>
        <w:p w:rsidR="006E2D4F" w:rsidRDefault="006E2D4F" w:rsidP="006E2D4F"/>
        <w:p w:rsidR="006E2D4F" w:rsidRDefault="006E2D4F" w:rsidP="006E2D4F"/>
        <w:p w:rsidR="006E2D4F" w:rsidRPr="006E2D4F" w:rsidRDefault="006E2D4F" w:rsidP="006E2D4F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3632" behindDoc="0" locked="0" layoutInCell="1" allowOverlap="1" wp14:anchorId="010C1DBA" wp14:editId="48DD0D23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Прямоугольник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871434365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0-01-0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6E2D4F" w:rsidRDefault="006E2D4F">
                                    <w:pPr>
                                      <w:pStyle w:val="ac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010C1DBA" id="Прямоугольник 132" o:spid="_x0000_s1026" style="position:absolute;margin-left:-4.4pt;margin-top:0;width:46.8pt;height:77.75pt;z-index:251653632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" fillcolor="#4f81bd [3204]" stroked="f" strokeweight="2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871434365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6E2D4F" w:rsidRDefault="006E2D4F">
                              <w:pPr>
                                <w:pStyle w:val="ac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2020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</w:sdtContent>
    </w:sdt>
    <w:p w:rsidR="006E2D4F" w:rsidRPr="006E2D4F" w:rsidRDefault="006E2D4F" w:rsidP="006E2D4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D4F" w:rsidRPr="006E2D4F" w:rsidRDefault="006E2D4F" w:rsidP="006E2D4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82880" distR="182880" simplePos="0" relativeHeight="251666944" behindDoc="0" locked="0" layoutInCell="1" allowOverlap="1" wp14:anchorId="4F029863" wp14:editId="319CED33">
                <wp:simplePos x="0" y="0"/>
                <wp:positionH relativeFrom="margin">
                  <wp:posOffset>600075</wp:posOffset>
                </wp:positionH>
                <wp:positionV relativeFrom="page">
                  <wp:posOffset>2583180</wp:posOffset>
                </wp:positionV>
                <wp:extent cx="4686300" cy="6720840"/>
                <wp:effectExtent l="0" t="0" r="12700" b="2540"/>
                <wp:wrapSquare wrapText="bothSides"/>
                <wp:docPr id="131" name="Текстовое поле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672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D4F" w:rsidRPr="006E2D4F" w:rsidRDefault="00EE0E62" w:rsidP="006E2D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72"/>
                                <w:szCs w:val="72"/>
                                <w:lang w:eastAsia="ru-RU"/>
                              </w:rPr>
                            </w:pPr>
                            <w:r>
                              <w:rPr>
                                <w:rFonts w:ascii="Monotype Corsiva" w:eastAsiaTheme="minorEastAsia" w:hAnsi="Monotype Corsiva"/>
                                <w:kern w:val="24"/>
                                <w:sz w:val="72"/>
                                <w:szCs w:val="72"/>
                                <w:lang w:eastAsia="ru-RU"/>
                              </w:rPr>
                              <w:t>«Мастер и Маргарита».</w:t>
                            </w:r>
                            <w:r w:rsidR="006E2D4F" w:rsidRPr="006E2D4F">
                              <w:rPr>
                                <w:rFonts w:ascii="Monotype Corsiva" w:eastAsiaTheme="minorEastAsia" w:hAnsi="Monotype Corsiva"/>
                                <w:kern w:val="24"/>
                                <w:sz w:val="72"/>
                                <w:szCs w:val="72"/>
                                <w:lang w:eastAsia="ru-RU"/>
                              </w:rPr>
                              <w:t xml:space="preserve"> </w:t>
                            </w:r>
                            <w:r w:rsidR="006E2D4F" w:rsidRPr="006E2D4F">
                              <w:rPr>
                                <w:rFonts w:eastAsiaTheme="minorEastAsia" w:hAnsi="Calibri"/>
                                <w:i/>
                                <w:iCs/>
                                <w:kern w:val="24"/>
                                <w:sz w:val="72"/>
                                <w:szCs w:val="72"/>
                                <w:lang w:eastAsia="ru-RU"/>
                              </w:rPr>
                              <w:t>Путешестви</w:t>
                            </w:r>
                            <w:r>
                              <w:rPr>
                                <w:rFonts w:eastAsiaTheme="minorEastAsia" w:hAnsi="Calibri"/>
                                <w:i/>
                                <w:iCs/>
                                <w:kern w:val="24"/>
                                <w:sz w:val="72"/>
                                <w:szCs w:val="72"/>
                                <w:lang w:eastAsia="ru-RU"/>
                              </w:rPr>
                              <w:t>е</w:t>
                            </w:r>
                            <w:r w:rsidR="006E2D4F" w:rsidRPr="006E2D4F">
                              <w:rPr>
                                <w:rFonts w:eastAsiaTheme="minorEastAsia" w:hAnsi="Calibri"/>
                                <w:i/>
                                <w:iCs/>
                                <w:kern w:val="24"/>
                                <w:sz w:val="72"/>
                                <w:szCs w:val="72"/>
                                <w:lang w:eastAsia="ru-RU"/>
                              </w:rPr>
                              <w:t xml:space="preserve"> по страницам, которые не горят…</w:t>
                            </w:r>
                          </w:p>
                          <w:p w:rsidR="006E2D4F" w:rsidRDefault="006E2D4F">
                            <w:pPr>
                              <w:pStyle w:val="ac"/>
                              <w:spacing w:before="80" w:after="40"/>
                              <w:rPr>
                                <w:caps/>
                                <w:color w:val="4BACC6" w:themeColor="accent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79000</wp14:pctWidth>
                </wp14:sizeRelH>
                <wp14:sizeRelV relativeFrom="page">
                  <wp14:pctHeight>35000</wp14:pctHeight>
                </wp14:sizeRelV>
              </wp:anchor>
            </w:drawing>
          </mc:Choice>
          <mc:Fallback>
            <w:pict>
              <v:shapetype w14:anchorId="4F029863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31" o:spid="_x0000_s1027" type="#_x0000_t202" style="position:absolute;left:0;text-align:left;margin-left:47.25pt;margin-top:203.4pt;width:369pt;height:529.2pt;z-index:251666944;visibility:visible;mso-wrap-style:square;mso-width-percent:790;mso-height-percent:350;mso-wrap-distance-left:14.4pt;mso-wrap-distance-top:0;mso-wrap-distance-right:14.4pt;mso-wrap-distance-bottom:0;mso-position-horizontal:absolute;mso-position-horizontal-relative:margin;mso-position-vertical:absolute;mso-position-vertical-relative:page;mso-width-percent:79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" filled="f" stroked="f" strokeweight=".5pt">
                <v:textbox style="mso-fit-shape-to-text:t" inset="0,0,0,0">
                  <w:txbxContent>
                    <w:p w:rsidR="006E2D4F" w:rsidRPr="006E2D4F" w:rsidRDefault="00EE0E62" w:rsidP="006E2D4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72"/>
                          <w:szCs w:val="72"/>
                          <w:lang w:eastAsia="ru-RU"/>
                        </w:rPr>
                      </w:pPr>
                      <w:r>
                        <w:rPr>
                          <w:rFonts w:ascii="Monotype Corsiva" w:eastAsiaTheme="minorEastAsia" w:hAnsi="Monotype Corsiva"/>
                          <w:kern w:val="24"/>
                          <w:sz w:val="72"/>
                          <w:szCs w:val="72"/>
                          <w:lang w:eastAsia="ru-RU"/>
                        </w:rPr>
                        <w:t>«Мастер и Маргарита».</w:t>
                      </w:r>
                      <w:r w:rsidR="006E2D4F" w:rsidRPr="006E2D4F">
                        <w:rPr>
                          <w:rFonts w:ascii="Monotype Corsiva" w:eastAsiaTheme="minorEastAsia" w:hAnsi="Monotype Corsiva"/>
                          <w:kern w:val="24"/>
                          <w:sz w:val="72"/>
                          <w:szCs w:val="72"/>
                          <w:lang w:eastAsia="ru-RU"/>
                        </w:rPr>
                        <w:t xml:space="preserve"> </w:t>
                      </w:r>
                      <w:r w:rsidR="006E2D4F" w:rsidRPr="006E2D4F">
                        <w:rPr>
                          <w:rFonts w:eastAsiaTheme="minorEastAsia" w:hAnsi="Calibri"/>
                          <w:i/>
                          <w:iCs/>
                          <w:kern w:val="24"/>
                          <w:sz w:val="72"/>
                          <w:szCs w:val="72"/>
                          <w:lang w:eastAsia="ru-RU"/>
                        </w:rPr>
                        <w:t>Путешестви</w:t>
                      </w:r>
                      <w:r>
                        <w:rPr>
                          <w:rFonts w:eastAsiaTheme="minorEastAsia" w:hAnsi="Calibri"/>
                          <w:i/>
                          <w:iCs/>
                          <w:kern w:val="24"/>
                          <w:sz w:val="72"/>
                          <w:szCs w:val="72"/>
                          <w:lang w:eastAsia="ru-RU"/>
                        </w:rPr>
                        <w:t>е</w:t>
                      </w:r>
                      <w:r w:rsidR="006E2D4F" w:rsidRPr="006E2D4F">
                        <w:rPr>
                          <w:rFonts w:eastAsiaTheme="minorEastAsia" w:hAnsi="Calibri"/>
                          <w:i/>
                          <w:iCs/>
                          <w:kern w:val="24"/>
                          <w:sz w:val="72"/>
                          <w:szCs w:val="72"/>
                          <w:lang w:eastAsia="ru-RU"/>
                        </w:rPr>
                        <w:t xml:space="preserve"> по страницам, которые не горят…</w:t>
                      </w:r>
                    </w:p>
                    <w:p w:rsidR="006E2D4F" w:rsidRDefault="006E2D4F">
                      <w:pPr>
                        <w:pStyle w:val="ac"/>
                        <w:spacing w:before="80" w:after="40"/>
                        <w:rPr>
                          <w:caps/>
                          <w:color w:val="4BACC6" w:themeColor="accent5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6E2D4F" w:rsidRPr="006E2D4F" w:rsidRDefault="006E2D4F" w:rsidP="006E2D4F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E2D4F" w:rsidRPr="006E2D4F" w:rsidRDefault="006E2D4F" w:rsidP="006E2D4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D4F" w:rsidRPr="006E2D4F" w:rsidRDefault="006E2D4F" w:rsidP="006E2D4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D4F" w:rsidRPr="006E2D4F" w:rsidRDefault="006E2D4F" w:rsidP="006E2D4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D4F" w:rsidRPr="006E2D4F" w:rsidRDefault="006E2D4F" w:rsidP="006E2D4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D4F" w:rsidRPr="006E2D4F" w:rsidRDefault="006E2D4F" w:rsidP="006E2D4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E2D4F" w:rsidRDefault="006E2D4F" w:rsidP="006E2D4F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E2D4F" w:rsidRDefault="006E2D4F" w:rsidP="006E2D4F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E2D4F" w:rsidRDefault="006E2D4F" w:rsidP="006E2D4F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E2D4F" w:rsidRDefault="006E2D4F" w:rsidP="006E2D4F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E2D4F" w:rsidRDefault="006E2D4F" w:rsidP="006E2D4F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E2D4F" w:rsidRDefault="006E2D4F" w:rsidP="006E2D4F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E2D4F" w:rsidRDefault="006E2D4F" w:rsidP="006E2D4F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E2D4F" w:rsidRDefault="006E2D4F" w:rsidP="006E2D4F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E2D4F" w:rsidRDefault="006E2D4F" w:rsidP="006E2D4F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E2D4F" w:rsidRDefault="006E2D4F" w:rsidP="006E2D4F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E2D4F" w:rsidRDefault="006E2D4F" w:rsidP="006E2D4F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E2D4F" w:rsidRPr="006E2D4F" w:rsidRDefault="006E2D4F" w:rsidP="006E2D4F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E2D4F">
        <w:rPr>
          <w:rFonts w:ascii="Times New Roman" w:eastAsia="Calibri" w:hAnsi="Times New Roman" w:cs="Times New Roman"/>
          <w:bCs/>
          <w:sz w:val="24"/>
          <w:szCs w:val="24"/>
        </w:rPr>
        <w:t>Автор работы:</w:t>
      </w:r>
    </w:p>
    <w:p w:rsidR="006E2D4F" w:rsidRPr="006E2D4F" w:rsidRDefault="006E2D4F" w:rsidP="006E2D4F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E2D4F">
        <w:rPr>
          <w:rFonts w:ascii="Times New Roman" w:eastAsia="Calibri" w:hAnsi="Times New Roman" w:cs="Times New Roman"/>
          <w:sz w:val="24"/>
          <w:szCs w:val="24"/>
        </w:rPr>
        <w:t xml:space="preserve">Гурченко </w:t>
      </w:r>
      <w:proofErr w:type="gramStart"/>
      <w:r w:rsidRPr="006E2D4F">
        <w:rPr>
          <w:rFonts w:ascii="Times New Roman" w:eastAsia="Calibri" w:hAnsi="Times New Roman" w:cs="Times New Roman"/>
          <w:sz w:val="24"/>
          <w:szCs w:val="24"/>
        </w:rPr>
        <w:t>Виктор  Александрович</w:t>
      </w:r>
      <w:proofErr w:type="gramEnd"/>
    </w:p>
    <w:p w:rsidR="006E2D4F" w:rsidRPr="006E2D4F" w:rsidRDefault="006E2D4F" w:rsidP="006E2D4F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E2D4F">
        <w:rPr>
          <w:rFonts w:ascii="Times New Roman" w:eastAsia="Calibri" w:hAnsi="Times New Roman" w:cs="Times New Roman"/>
          <w:sz w:val="24"/>
          <w:szCs w:val="24"/>
        </w:rPr>
        <w:t>г.</w:t>
      </w:r>
      <w:r w:rsidR="00CE1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2D4F">
        <w:rPr>
          <w:rFonts w:ascii="Times New Roman" w:eastAsia="Calibri" w:hAnsi="Times New Roman" w:cs="Times New Roman"/>
          <w:sz w:val="24"/>
          <w:szCs w:val="24"/>
        </w:rPr>
        <w:t xml:space="preserve">Кингисепп, </w:t>
      </w:r>
      <w:r w:rsidRPr="006E2D4F">
        <w:rPr>
          <w:rFonts w:ascii="Times New Roman" w:eastAsia="Calibri" w:hAnsi="Times New Roman" w:cs="Times New Roman"/>
          <w:bCs/>
          <w:sz w:val="24"/>
          <w:szCs w:val="24"/>
        </w:rPr>
        <w:t>МБОУ «Кингисеппская СОШ № 1»</w:t>
      </w:r>
      <w:r w:rsidRPr="006E2D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6E2D4F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6E2D4F" w:rsidRPr="006E2D4F" w:rsidRDefault="006E2D4F" w:rsidP="006E2D4F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E2D4F" w:rsidRPr="006E2D4F" w:rsidRDefault="006E2D4F" w:rsidP="006E2D4F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Pr="006E2D4F">
        <w:rPr>
          <w:rFonts w:ascii="Times New Roman" w:eastAsia="Calibri" w:hAnsi="Times New Roman" w:cs="Times New Roman"/>
          <w:bCs/>
          <w:sz w:val="24"/>
          <w:szCs w:val="24"/>
        </w:rPr>
        <w:t>уководитель:</w:t>
      </w:r>
    </w:p>
    <w:p w:rsidR="006E2D4F" w:rsidRDefault="00792C4D" w:rsidP="006E2D4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Черкасова Виктория Игоревна</w:t>
      </w:r>
    </w:p>
    <w:p w:rsidR="00792C4D" w:rsidRPr="006E2D4F" w:rsidRDefault="00792C4D" w:rsidP="006E2D4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студентка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5 курса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Стерлитамакского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университета</w:t>
      </w:r>
    </w:p>
    <w:p w:rsidR="006E2D4F" w:rsidRPr="006E2D4F" w:rsidRDefault="006E2D4F" w:rsidP="006E2D4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E2D4F" w:rsidRPr="006E2D4F" w:rsidRDefault="006E2D4F" w:rsidP="006E2D4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E2D4F" w:rsidRPr="006E2D4F" w:rsidRDefault="006E2D4F" w:rsidP="006E2D4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E2D4F" w:rsidRPr="006E2D4F" w:rsidRDefault="006E2D4F" w:rsidP="006E2D4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E2D4F" w:rsidRPr="006E2D4F" w:rsidRDefault="006E2D4F" w:rsidP="006E2D4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E2D4F" w:rsidRPr="006E2D4F" w:rsidRDefault="006E2D4F" w:rsidP="006E2D4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E2D4F" w:rsidRPr="006E2D4F" w:rsidRDefault="006E2D4F" w:rsidP="006E2D4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E2D4F" w:rsidRPr="006E2D4F" w:rsidRDefault="006E2D4F" w:rsidP="006E2D4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E2D4F">
        <w:rPr>
          <w:rFonts w:ascii="Times New Roman" w:eastAsia="Calibri" w:hAnsi="Times New Roman" w:cs="Times New Roman"/>
          <w:bCs/>
          <w:sz w:val="24"/>
          <w:szCs w:val="24"/>
        </w:rPr>
        <w:t xml:space="preserve">г. </w:t>
      </w:r>
      <w:r>
        <w:rPr>
          <w:rFonts w:ascii="Times New Roman" w:eastAsia="Calibri" w:hAnsi="Times New Roman" w:cs="Times New Roman"/>
          <w:bCs/>
          <w:sz w:val="24"/>
          <w:szCs w:val="24"/>
        </w:rPr>
        <w:t>Кингисепп</w:t>
      </w:r>
      <w:r w:rsidRPr="006E2D4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6E2D4F" w:rsidRPr="006E2D4F" w:rsidRDefault="006E2D4F" w:rsidP="006E2D4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E2D4F">
        <w:rPr>
          <w:rFonts w:ascii="Times New Roman" w:eastAsia="Calibri" w:hAnsi="Times New Roman" w:cs="Times New Roman"/>
          <w:bCs/>
          <w:sz w:val="24"/>
          <w:szCs w:val="24"/>
        </w:rPr>
        <w:t>20</w:t>
      </w:r>
      <w:r>
        <w:rPr>
          <w:rFonts w:ascii="Times New Roman" w:eastAsia="Calibri" w:hAnsi="Times New Roman" w:cs="Times New Roman"/>
          <w:bCs/>
          <w:sz w:val="24"/>
          <w:szCs w:val="24"/>
        </w:rPr>
        <w:t>20 г.</w:t>
      </w:r>
    </w:p>
    <w:p w:rsidR="006E2D4F" w:rsidRPr="006E2D4F" w:rsidRDefault="006E2D4F" w:rsidP="006E2D4F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 w:rsidRPr="006E2D4F">
        <w:rPr>
          <w:rFonts w:ascii="Times New Roman" w:eastAsia="Calibri" w:hAnsi="Times New Roman" w:cs="Times New Roman"/>
          <w:bCs/>
          <w:sz w:val="24"/>
          <w:szCs w:val="28"/>
        </w:rPr>
        <w:br w:type="page"/>
      </w:r>
      <w:r w:rsidRPr="006E2D4F">
        <w:rPr>
          <w:rFonts w:ascii="Times New Roman" w:eastAsia="Calibri" w:hAnsi="Times New Roman" w:cs="Times New Roman"/>
          <w:b/>
          <w:color w:val="222222"/>
          <w:sz w:val="24"/>
          <w:szCs w:val="28"/>
          <w:shd w:val="clear" w:color="auto" w:fill="FFFFFF"/>
        </w:rPr>
        <w:lastRenderedPageBreak/>
        <w:t>Содержание</w:t>
      </w:r>
    </w:p>
    <w:p w:rsidR="006E2D4F" w:rsidRPr="006E2D4F" w:rsidRDefault="006E2D4F" w:rsidP="006E2D4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222222"/>
          <w:sz w:val="24"/>
          <w:szCs w:val="28"/>
          <w:shd w:val="clear" w:color="auto" w:fill="FFFFFF"/>
        </w:rPr>
      </w:pPr>
    </w:p>
    <w:p w:rsidR="006E2D4F" w:rsidRPr="006E2D4F" w:rsidRDefault="006E2D4F" w:rsidP="006E2D4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222222"/>
          <w:sz w:val="24"/>
          <w:szCs w:val="28"/>
          <w:shd w:val="clear" w:color="auto" w:fill="FFFFFF"/>
        </w:rPr>
      </w:pPr>
    </w:p>
    <w:p w:rsidR="006E2D4F" w:rsidRPr="006E2D4F" w:rsidRDefault="006E2D4F" w:rsidP="006E2D4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222222"/>
          <w:sz w:val="24"/>
          <w:szCs w:val="28"/>
          <w:shd w:val="clear" w:color="auto" w:fill="FFFFFF"/>
        </w:rPr>
      </w:pPr>
    </w:p>
    <w:p w:rsidR="006E2D4F" w:rsidRPr="006E2D4F" w:rsidRDefault="006E2D4F" w:rsidP="006E2D4F">
      <w:pPr>
        <w:spacing w:after="0" w:line="360" w:lineRule="auto"/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</w:pPr>
      <w:r w:rsidRPr="006E2D4F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 xml:space="preserve">     </w:t>
      </w:r>
      <w:proofErr w:type="gramStart"/>
      <w:r w:rsidRPr="006E2D4F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>Введение  …</w:t>
      </w:r>
      <w:proofErr w:type="gramEnd"/>
      <w:r w:rsidRPr="006E2D4F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 xml:space="preserve">…………………………………………………………………………   </w:t>
      </w:r>
      <w:r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>2</w:t>
      </w:r>
    </w:p>
    <w:p w:rsidR="006E2D4F" w:rsidRPr="006E2D4F" w:rsidRDefault="006E2D4F" w:rsidP="006E2D4F">
      <w:pPr>
        <w:numPr>
          <w:ilvl w:val="0"/>
          <w:numId w:val="1"/>
        </w:numPr>
        <w:spacing w:after="0" w:line="360" w:lineRule="auto"/>
        <w:ind w:left="1418"/>
        <w:contextualSpacing/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</w:pPr>
      <w:r w:rsidRPr="006E2D4F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>Теоретическая часть ……………………………………………………</w:t>
      </w:r>
      <w:r w:rsidR="00EE0E62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 xml:space="preserve">   3</w:t>
      </w:r>
      <w:r w:rsidR="00A31744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 xml:space="preserve">   </w:t>
      </w:r>
      <w:r w:rsidRPr="006E2D4F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 xml:space="preserve"> </w:t>
      </w:r>
    </w:p>
    <w:p w:rsidR="006E2D4F" w:rsidRPr="006E2D4F" w:rsidRDefault="00A31744" w:rsidP="00A31744">
      <w:pPr>
        <w:numPr>
          <w:ilvl w:val="1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</w:pPr>
      <w:r w:rsidRPr="00A31744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>Как вы лодку назовете…</w:t>
      </w:r>
      <w:r w:rsidR="00CD2180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>………………………………………….</w:t>
      </w:r>
      <w:r w:rsidR="00EE0E62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 xml:space="preserve">   3</w:t>
      </w:r>
    </w:p>
    <w:p w:rsidR="006E2D4F" w:rsidRPr="006E2D4F" w:rsidRDefault="00A31744" w:rsidP="00A31744">
      <w:pPr>
        <w:numPr>
          <w:ilvl w:val="1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</w:pPr>
      <w:r w:rsidRPr="00A31744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>И снова мастер…</w:t>
      </w:r>
      <w:r w:rsidR="006E2D4F" w:rsidRPr="006E2D4F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>…...………………………………...</w:t>
      </w:r>
      <w:r w:rsidR="00CD2180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>...................</w:t>
      </w:r>
      <w:r w:rsidR="006E2D4F" w:rsidRPr="006E2D4F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 xml:space="preserve"> </w:t>
      </w:r>
      <w:r w:rsidR="00EE0E62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 xml:space="preserve">   4</w:t>
      </w:r>
    </w:p>
    <w:p w:rsidR="006E2D4F" w:rsidRPr="006E2D4F" w:rsidRDefault="00A31744" w:rsidP="00A31744">
      <w:pPr>
        <w:numPr>
          <w:ilvl w:val="1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</w:pPr>
      <w:r w:rsidRPr="00A31744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>А имя его неизвестно…</w:t>
      </w:r>
      <w:r w:rsidR="006E2D4F" w:rsidRPr="006E2D4F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>…</w:t>
      </w:r>
      <w:r w:rsidR="00CD2180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>…………………………………</w:t>
      </w:r>
      <w:proofErr w:type="gramStart"/>
      <w:r w:rsidR="00CD2180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>…….</w:t>
      </w:r>
      <w:proofErr w:type="gramEnd"/>
      <w:r w:rsidR="00CD2180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>.</w:t>
      </w:r>
      <w:r w:rsidR="006E2D4F" w:rsidRPr="006E2D4F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 xml:space="preserve"> </w:t>
      </w:r>
      <w:r w:rsidR="00EE0E62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 xml:space="preserve">   4</w:t>
      </w:r>
    </w:p>
    <w:p w:rsidR="006E2D4F" w:rsidRDefault="006E2D4F" w:rsidP="006E2D4F">
      <w:pPr>
        <w:spacing w:after="0" w:line="360" w:lineRule="auto"/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</w:pPr>
      <w:r w:rsidRPr="006E2D4F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 xml:space="preserve">           </w:t>
      </w:r>
      <w:r w:rsidR="00A31744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 xml:space="preserve">             </w:t>
      </w:r>
      <w:r w:rsidRPr="006E2D4F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 xml:space="preserve">1.4.  </w:t>
      </w:r>
      <w:r w:rsidR="00A31744" w:rsidRPr="00A31744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>Одна из них звалась Татьяной… Другая – Маргаритой, и</w:t>
      </w:r>
      <w:proofErr w:type="gramStart"/>
      <w:r w:rsidR="00CD2180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>…….</w:t>
      </w:r>
      <w:proofErr w:type="gramEnd"/>
      <w:r w:rsidR="00CD2180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>.</w:t>
      </w:r>
      <w:r w:rsidR="00EE0E62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 xml:space="preserve">   5</w:t>
      </w:r>
      <w:r w:rsidRPr="006E2D4F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 xml:space="preserve"> </w:t>
      </w:r>
    </w:p>
    <w:p w:rsidR="00A31744" w:rsidRDefault="00A31744" w:rsidP="006E2D4F">
      <w:pPr>
        <w:spacing w:after="0" w:line="360" w:lineRule="auto"/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 xml:space="preserve">                        1.5.   </w:t>
      </w:r>
      <w:r w:rsidRPr="00A31744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 xml:space="preserve">Кто вы, мистер </w:t>
      </w:r>
      <w:proofErr w:type="gramStart"/>
      <w:r w:rsidRPr="00A31744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>Воланд?</w:t>
      </w:r>
      <w:r w:rsidR="00CD2180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>.................................................................</w:t>
      </w:r>
      <w:proofErr w:type="gramEnd"/>
      <w:r w:rsidR="00EE0E62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 xml:space="preserve">   5</w:t>
      </w:r>
    </w:p>
    <w:p w:rsidR="00A31744" w:rsidRDefault="00A31744" w:rsidP="006E2D4F">
      <w:pPr>
        <w:spacing w:after="0" w:line="360" w:lineRule="auto"/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 xml:space="preserve">                        1.6.   </w:t>
      </w:r>
      <w:r w:rsidRPr="00A31744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>«Короля играет свита</w:t>
      </w:r>
      <w:proofErr w:type="gramStart"/>
      <w:r w:rsidRPr="00A31744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>…»</w:t>
      </w:r>
      <w:r w:rsidR="00CD2180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>…</w:t>
      </w:r>
      <w:proofErr w:type="gramEnd"/>
      <w:r w:rsidR="00CD2180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>………………………………………</w:t>
      </w:r>
      <w:r w:rsidR="00EE0E62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 xml:space="preserve">   6</w:t>
      </w:r>
    </w:p>
    <w:p w:rsidR="00A31744" w:rsidRDefault="00A31744" w:rsidP="006E2D4F">
      <w:pPr>
        <w:spacing w:after="0" w:line="360" w:lineRule="auto"/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 xml:space="preserve">                        1.7.   </w:t>
      </w:r>
      <w:r w:rsidR="00993A4D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 xml:space="preserve"> </w:t>
      </w:r>
      <w:r w:rsidRPr="00A31744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>А глав названия ведь тоже говорят…</w:t>
      </w:r>
      <w:r w:rsidR="00CD2180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>……………………</w:t>
      </w:r>
      <w:proofErr w:type="gramStart"/>
      <w:r w:rsidR="00CD2180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>…….</w:t>
      </w:r>
      <w:proofErr w:type="gramEnd"/>
      <w:r w:rsidR="00CD2180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>.</w:t>
      </w:r>
      <w:r w:rsidR="00EE0E62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 xml:space="preserve">   7</w:t>
      </w:r>
    </w:p>
    <w:p w:rsidR="00A31744" w:rsidRDefault="00993A4D" w:rsidP="006E2D4F">
      <w:pPr>
        <w:spacing w:after="0" w:line="360" w:lineRule="auto"/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 xml:space="preserve">                        1.8.    </w:t>
      </w:r>
      <w:proofErr w:type="spellStart"/>
      <w:r w:rsidRPr="00993A4D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>Иешуа</w:t>
      </w:r>
      <w:proofErr w:type="spellEnd"/>
      <w:r w:rsidRPr="00993A4D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 xml:space="preserve"> и Иисус… Пришедшие из Назарета…</w:t>
      </w:r>
      <w:r w:rsidR="00CD2180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>…………………</w:t>
      </w:r>
      <w:r w:rsidR="00EE0E62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 xml:space="preserve">   7</w:t>
      </w:r>
    </w:p>
    <w:p w:rsidR="00993A4D" w:rsidRDefault="00993A4D" w:rsidP="006E2D4F">
      <w:pPr>
        <w:spacing w:after="0" w:line="360" w:lineRule="auto"/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 xml:space="preserve">                        1.9.    </w:t>
      </w:r>
      <w:r w:rsidRPr="00993A4D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>Пилат. Конфликт души и властолюбия</w:t>
      </w:r>
      <w:r w:rsidR="00CD2180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>………………………...</w:t>
      </w:r>
      <w:r w:rsidR="00EE0E62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 xml:space="preserve">   9</w:t>
      </w:r>
    </w:p>
    <w:p w:rsidR="00993A4D" w:rsidRDefault="00993A4D" w:rsidP="006E2D4F">
      <w:pPr>
        <w:spacing w:after="0" w:line="360" w:lineRule="auto"/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 xml:space="preserve">                        1.10.  </w:t>
      </w:r>
      <w:r w:rsidRPr="00993A4D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>Серебряного века отзвук</w:t>
      </w:r>
      <w:r w:rsidR="00CD2180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>…………………………………………</w:t>
      </w:r>
      <w:r w:rsidR="00EE0E62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 xml:space="preserve">  9</w:t>
      </w:r>
    </w:p>
    <w:p w:rsidR="00993A4D" w:rsidRDefault="00993A4D" w:rsidP="006E2D4F">
      <w:pPr>
        <w:spacing w:after="0" w:line="360" w:lineRule="auto"/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 xml:space="preserve">                        1.11.  </w:t>
      </w:r>
      <w:r w:rsidRPr="00993A4D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>Что это за фамилия? А имя-то простое…</w:t>
      </w:r>
      <w:r w:rsidR="00CD2180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>………………………</w:t>
      </w:r>
      <w:r w:rsidR="00EE0E62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 xml:space="preserve"> 10</w:t>
      </w:r>
    </w:p>
    <w:p w:rsidR="00993A4D" w:rsidRPr="006E2D4F" w:rsidRDefault="00993A4D" w:rsidP="006E2D4F">
      <w:pPr>
        <w:spacing w:after="0" w:line="360" w:lineRule="auto"/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 xml:space="preserve">                        1.12.   </w:t>
      </w:r>
      <w:r w:rsidRPr="00993A4D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>Цитаты, что роман нам подарил</w:t>
      </w:r>
      <w:r w:rsidR="00CD2180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>…………………………</w:t>
      </w:r>
      <w:proofErr w:type="gramStart"/>
      <w:r w:rsidR="00CD2180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>…….</w:t>
      </w:r>
      <w:proofErr w:type="gramEnd"/>
      <w:r w:rsidR="00CD2180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>.</w:t>
      </w:r>
      <w:r w:rsidR="00EE0E62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 xml:space="preserve"> 11</w:t>
      </w:r>
    </w:p>
    <w:p w:rsidR="006E2D4F" w:rsidRPr="006E2D4F" w:rsidRDefault="006E2D4F" w:rsidP="006E2D4F">
      <w:pPr>
        <w:spacing w:after="0" w:line="360" w:lineRule="auto"/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</w:pPr>
      <w:r w:rsidRPr="006E2D4F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 xml:space="preserve">                  2.   Практическая </w:t>
      </w:r>
      <w:proofErr w:type="gramStart"/>
      <w:r w:rsidRPr="006E2D4F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>часть  …</w:t>
      </w:r>
      <w:proofErr w:type="gramEnd"/>
      <w:r w:rsidRPr="006E2D4F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 xml:space="preserve">………………………………………………… </w:t>
      </w:r>
      <w:r w:rsidR="00EE0E62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>13</w:t>
      </w:r>
    </w:p>
    <w:p w:rsidR="006E2D4F" w:rsidRPr="006E2D4F" w:rsidRDefault="006E2D4F" w:rsidP="006E2D4F">
      <w:pPr>
        <w:spacing w:after="0" w:line="360" w:lineRule="auto"/>
        <w:ind w:firstLine="708"/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</w:pPr>
      <w:r w:rsidRPr="006E2D4F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 xml:space="preserve">2.1.  </w:t>
      </w:r>
      <w:r w:rsidR="00993A4D" w:rsidRPr="00993A4D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>Интервью с читателем</w:t>
      </w:r>
      <w:r w:rsidRPr="006E2D4F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>…………………………………………</w:t>
      </w:r>
      <w:r w:rsidR="00CD2180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>………….</w:t>
      </w:r>
      <w:r w:rsidR="00EE0E62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 xml:space="preserve">  13</w:t>
      </w:r>
    </w:p>
    <w:p w:rsidR="006E2D4F" w:rsidRPr="006E2D4F" w:rsidRDefault="006E2D4F" w:rsidP="00993A4D">
      <w:pPr>
        <w:spacing w:after="0" w:line="360" w:lineRule="auto"/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</w:pPr>
      <w:r w:rsidRPr="006E2D4F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 xml:space="preserve">           2.2.  </w:t>
      </w:r>
      <w:r w:rsidR="00993A4D" w:rsidRPr="00993A4D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 xml:space="preserve">Внимание, </w:t>
      </w:r>
      <w:proofErr w:type="gramStart"/>
      <w:r w:rsidR="00993A4D" w:rsidRPr="00993A4D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>опрос!</w:t>
      </w:r>
      <w:r w:rsidRPr="006E2D4F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>…</w:t>
      </w:r>
      <w:proofErr w:type="gramEnd"/>
      <w:r w:rsidRPr="006E2D4F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>………………………………………</w:t>
      </w:r>
      <w:r w:rsidR="00CD2180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>……………….</w:t>
      </w:r>
      <w:r w:rsidRPr="006E2D4F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>.</w:t>
      </w:r>
      <w:r w:rsidR="00EE0E62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 xml:space="preserve">  14</w:t>
      </w:r>
    </w:p>
    <w:p w:rsidR="006E2D4F" w:rsidRPr="006E2D4F" w:rsidRDefault="006E2D4F" w:rsidP="006E2D4F">
      <w:pPr>
        <w:spacing w:after="0" w:line="360" w:lineRule="auto"/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</w:pPr>
      <w:r w:rsidRPr="006E2D4F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 xml:space="preserve">        </w:t>
      </w:r>
      <w:proofErr w:type="gramStart"/>
      <w:r w:rsidRPr="006E2D4F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>Заключение  …</w:t>
      </w:r>
      <w:proofErr w:type="gramEnd"/>
      <w:r w:rsidRPr="006E2D4F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>…………………………………………………………….……….</w:t>
      </w:r>
      <w:r w:rsidR="00EE0E62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 xml:space="preserve"> 17</w:t>
      </w:r>
      <w:r w:rsidRPr="006E2D4F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 xml:space="preserve">  </w:t>
      </w:r>
    </w:p>
    <w:p w:rsidR="006E2D4F" w:rsidRPr="006E2D4F" w:rsidRDefault="006E2D4F" w:rsidP="006E2D4F">
      <w:pPr>
        <w:spacing w:after="0" w:line="360" w:lineRule="auto"/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</w:pPr>
      <w:r w:rsidRPr="006E2D4F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 xml:space="preserve">        </w:t>
      </w:r>
      <w:r w:rsidR="00001AD4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 xml:space="preserve">Список </w:t>
      </w:r>
      <w:proofErr w:type="gramStart"/>
      <w:r w:rsidR="00792C4D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>литературы</w:t>
      </w:r>
      <w:r w:rsidR="00001AD4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 xml:space="preserve">  …</w:t>
      </w:r>
      <w:proofErr w:type="gramEnd"/>
      <w:r w:rsidR="00001AD4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 xml:space="preserve">……………………………………………………………  </w:t>
      </w:r>
      <w:r w:rsidR="00EE0E62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>18</w:t>
      </w:r>
      <w:r w:rsidRPr="006E2D4F">
        <w:rPr>
          <w:rFonts w:ascii="Times New Roman" w:eastAsia="Calibri" w:hAnsi="Times New Roman" w:cs="Times New Roman"/>
          <w:color w:val="222222"/>
          <w:sz w:val="24"/>
          <w:szCs w:val="28"/>
          <w:shd w:val="clear" w:color="auto" w:fill="FFFFFF"/>
        </w:rPr>
        <w:t xml:space="preserve">  </w:t>
      </w:r>
    </w:p>
    <w:p w:rsidR="006E2D4F" w:rsidRDefault="006E2D4F" w:rsidP="003B726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D4F" w:rsidRDefault="006E2D4F" w:rsidP="003B726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D4F" w:rsidRDefault="006E2D4F" w:rsidP="003B726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D4F" w:rsidRDefault="006E2D4F" w:rsidP="003B726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D4F" w:rsidRDefault="006E2D4F" w:rsidP="003B726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D4F" w:rsidRDefault="006E2D4F" w:rsidP="003B726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D4F" w:rsidRDefault="006E2D4F" w:rsidP="003B726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D4F" w:rsidRDefault="006E2D4F" w:rsidP="003B726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D4F" w:rsidRDefault="006E2D4F" w:rsidP="003B726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D4F" w:rsidRDefault="006E2D4F" w:rsidP="00C228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2858" w:rsidRDefault="00C22858" w:rsidP="00C228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124D" w:rsidRDefault="00F7124D" w:rsidP="00C228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4B77" w:rsidRPr="00596D69" w:rsidRDefault="00954B77" w:rsidP="003B726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D6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74761" w:rsidRDefault="00653188" w:rsidP="003B72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D69">
        <w:rPr>
          <w:rFonts w:ascii="Times New Roman" w:hAnsi="Times New Roman" w:cs="Times New Roman"/>
          <w:sz w:val="28"/>
          <w:szCs w:val="28"/>
        </w:rPr>
        <w:t>Булгаков… Есть ли писатель загадочней? Его читают и перечитывают. О н</w:t>
      </w:r>
      <w:r w:rsidR="00642826">
        <w:rPr>
          <w:rFonts w:ascii="Times New Roman" w:hAnsi="Times New Roman" w:cs="Times New Roman"/>
          <w:sz w:val="28"/>
          <w:szCs w:val="28"/>
        </w:rPr>
        <w:t xml:space="preserve">ём спорят… «Мастер и Маргарита» </w:t>
      </w:r>
      <w:r w:rsidRPr="00596D69">
        <w:rPr>
          <w:rFonts w:ascii="Times New Roman" w:hAnsi="Times New Roman" w:cs="Times New Roman"/>
          <w:sz w:val="28"/>
          <w:szCs w:val="28"/>
        </w:rPr>
        <w:t xml:space="preserve">– роман известный. Не раз его экранизировали, что помогло достучаться даже до тех, кто далёк от классики. </w:t>
      </w:r>
      <w:r w:rsidR="00642826">
        <w:rPr>
          <w:rFonts w:ascii="Times New Roman" w:hAnsi="Times New Roman" w:cs="Times New Roman"/>
          <w:sz w:val="28"/>
          <w:szCs w:val="28"/>
        </w:rPr>
        <w:t>С романом «Мастер и Маргарита» я познакомился в восьмом классе по рекомендации мамы. Мне</w:t>
      </w:r>
      <w:r w:rsidR="004E14AD" w:rsidRPr="00596D69">
        <w:rPr>
          <w:rFonts w:ascii="Times New Roman" w:hAnsi="Times New Roman" w:cs="Times New Roman"/>
          <w:sz w:val="28"/>
          <w:szCs w:val="28"/>
        </w:rPr>
        <w:t xml:space="preserve"> роман о</w:t>
      </w:r>
      <w:r w:rsidR="002856FE" w:rsidRPr="00596D69">
        <w:rPr>
          <w:rFonts w:ascii="Times New Roman" w:hAnsi="Times New Roman" w:cs="Times New Roman"/>
          <w:sz w:val="28"/>
          <w:szCs w:val="28"/>
        </w:rPr>
        <w:t>б</w:t>
      </w:r>
      <w:r w:rsidR="004E14AD" w:rsidRPr="00596D69">
        <w:rPr>
          <w:rFonts w:ascii="Times New Roman" w:hAnsi="Times New Roman" w:cs="Times New Roman"/>
          <w:sz w:val="28"/>
          <w:szCs w:val="28"/>
        </w:rPr>
        <w:t xml:space="preserve"> отрешённом от мира писателе и его загадочной возлюбленной </w:t>
      </w:r>
      <w:r w:rsidR="00642826">
        <w:rPr>
          <w:rFonts w:ascii="Times New Roman" w:hAnsi="Times New Roman" w:cs="Times New Roman"/>
          <w:sz w:val="28"/>
          <w:szCs w:val="28"/>
        </w:rPr>
        <w:t>сразу понравился</w:t>
      </w:r>
      <w:r w:rsidR="004E14AD" w:rsidRPr="00596D69">
        <w:rPr>
          <w:rFonts w:ascii="Times New Roman" w:hAnsi="Times New Roman" w:cs="Times New Roman"/>
          <w:sz w:val="28"/>
          <w:szCs w:val="28"/>
        </w:rPr>
        <w:t xml:space="preserve">. </w:t>
      </w:r>
      <w:r w:rsidR="00642826">
        <w:rPr>
          <w:rFonts w:ascii="Times New Roman" w:hAnsi="Times New Roman" w:cs="Times New Roman"/>
          <w:sz w:val="28"/>
          <w:szCs w:val="28"/>
        </w:rPr>
        <w:t>Читая его, я как будто совершал с его героями «путешествие</w:t>
      </w:r>
      <w:r w:rsidR="00F74761">
        <w:rPr>
          <w:rFonts w:ascii="Times New Roman" w:hAnsi="Times New Roman" w:cs="Times New Roman"/>
          <w:sz w:val="28"/>
          <w:szCs w:val="28"/>
        </w:rPr>
        <w:t xml:space="preserve"> </w:t>
      </w:r>
      <w:r w:rsidR="00642826">
        <w:rPr>
          <w:rFonts w:ascii="Times New Roman" w:hAnsi="Times New Roman" w:cs="Times New Roman"/>
          <w:sz w:val="28"/>
          <w:szCs w:val="28"/>
        </w:rPr>
        <w:t>во времени»</w:t>
      </w:r>
      <w:r w:rsidR="00F74761">
        <w:rPr>
          <w:rFonts w:ascii="Times New Roman" w:hAnsi="Times New Roman" w:cs="Times New Roman"/>
          <w:sz w:val="28"/>
          <w:szCs w:val="28"/>
        </w:rPr>
        <w:t>.  Мой любимый герой произведения –</w:t>
      </w:r>
      <w:r w:rsidR="00A97B39">
        <w:rPr>
          <w:rFonts w:ascii="Times New Roman" w:hAnsi="Times New Roman" w:cs="Times New Roman"/>
          <w:sz w:val="28"/>
          <w:szCs w:val="28"/>
        </w:rPr>
        <w:t xml:space="preserve"> Воланд</w:t>
      </w:r>
      <w:r w:rsidR="00F74761">
        <w:rPr>
          <w:rFonts w:ascii="Times New Roman" w:hAnsi="Times New Roman" w:cs="Times New Roman"/>
          <w:sz w:val="28"/>
          <w:szCs w:val="28"/>
        </w:rPr>
        <w:t xml:space="preserve">. </w:t>
      </w:r>
      <w:r w:rsidR="000914C2">
        <w:rPr>
          <w:rFonts w:ascii="Times New Roman" w:hAnsi="Times New Roman" w:cs="Times New Roman"/>
          <w:sz w:val="28"/>
          <w:szCs w:val="28"/>
        </w:rPr>
        <w:t>Мне не кажется</w:t>
      </w:r>
      <w:r w:rsidR="000914C2" w:rsidRPr="00A97B39">
        <w:rPr>
          <w:rFonts w:ascii="Times New Roman" w:hAnsi="Times New Roman" w:cs="Times New Roman"/>
          <w:sz w:val="28"/>
          <w:szCs w:val="28"/>
        </w:rPr>
        <w:t>,</w:t>
      </w:r>
      <w:r w:rsidR="000914C2">
        <w:rPr>
          <w:rFonts w:ascii="Times New Roman" w:hAnsi="Times New Roman" w:cs="Times New Roman"/>
          <w:sz w:val="28"/>
          <w:szCs w:val="28"/>
        </w:rPr>
        <w:t xml:space="preserve"> что Воланд олицетворяет собой мировое зло. Я не считаю, что он Сатана, потому что</w:t>
      </w:r>
      <w:r w:rsidR="00F74761">
        <w:rPr>
          <w:rFonts w:ascii="Times New Roman" w:hAnsi="Times New Roman" w:cs="Times New Roman"/>
          <w:sz w:val="28"/>
          <w:szCs w:val="28"/>
        </w:rPr>
        <w:t xml:space="preserve"> он</w:t>
      </w:r>
      <w:r w:rsidR="00A97B39">
        <w:rPr>
          <w:rFonts w:ascii="Times New Roman" w:hAnsi="Times New Roman" w:cs="Times New Roman"/>
          <w:sz w:val="28"/>
          <w:szCs w:val="28"/>
        </w:rPr>
        <w:t xml:space="preserve"> вершит правосудие</w:t>
      </w:r>
      <w:r w:rsidR="00F74761">
        <w:rPr>
          <w:rFonts w:ascii="Times New Roman" w:hAnsi="Times New Roman" w:cs="Times New Roman"/>
          <w:sz w:val="28"/>
          <w:szCs w:val="28"/>
        </w:rPr>
        <w:t>.</w:t>
      </w:r>
      <w:r w:rsidR="00A97B39">
        <w:rPr>
          <w:rFonts w:ascii="Times New Roman" w:hAnsi="Times New Roman" w:cs="Times New Roman"/>
          <w:sz w:val="28"/>
          <w:szCs w:val="28"/>
        </w:rPr>
        <w:t xml:space="preserve"> </w:t>
      </w:r>
      <w:r w:rsidR="008B60C7">
        <w:rPr>
          <w:rFonts w:ascii="Times New Roman" w:hAnsi="Times New Roman" w:cs="Times New Roman"/>
          <w:sz w:val="28"/>
          <w:szCs w:val="28"/>
        </w:rPr>
        <w:t>Воланд просто карает тех, кто перешёл на тёмную сторону</w:t>
      </w:r>
      <w:r w:rsidR="000914C2">
        <w:rPr>
          <w:rFonts w:ascii="Times New Roman" w:hAnsi="Times New Roman" w:cs="Times New Roman"/>
          <w:sz w:val="28"/>
          <w:szCs w:val="28"/>
        </w:rPr>
        <w:t xml:space="preserve">, как говориться, за любое преступлением неотвратимо будет наказание, не от земных сил, так от потусторонних. </w:t>
      </w:r>
      <w:r w:rsidR="00013858">
        <w:rPr>
          <w:rFonts w:ascii="Times New Roman" w:hAnsi="Times New Roman" w:cs="Times New Roman"/>
          <w:sz w:val="28"/>
          <w:szCs w:val="28"/>
        </w:rPr>
        <w:t xml:space="preserve"> </w:t>
      </w:r>
      <w:r w:rsidR="00F74761">
        <w:rPr>
          <w:rFonts w:ascii="Times New Roman" w:hAnsi="Times New Roman" w:cs="Times New Roman"/>
          <w:sz w:val="28"/>
          <w:szCs w:val="28"/>
        </w:rPr>
        <w:t>Меньше всего в романе я симпатизирую Иуде. Потому, что он предатель, который не нашёл в себе силы раскаяться и начать праведную жизнь, а повесился, окончательно предав проповедника из Назарета.</w:t>
      </w:r>
      <w:r w:rsidR="008D6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188" w:rsidRPr="00596D69" w:rsidRDefault="004E14AD" w:rsidP="003B72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D69">
        <w:rPr>
          <w:rFonts w:ascii="Times New Roman" w:hAnsi="Times New Roman" w:cs="Times New Roman"/>
          <w:sz w:val="28"/>
          <w:szCs w:val="28"/>
        </w:rPr>
        <w:t>Мне захотелос</w:t>
      </w:r>
      <w:r w:rsidR="00642826">
        <w:rPr>
          <w:rFonts w:ascii="Times New Roman" w:hAnsi="Times New Roman" w:cs="Times New Roman"/>
          <w:sz w:val="28"/>
          <w:szCs w:val="28"/>
        </w:rPr>
        <w:t>ь узнать это произведение ближе и понять, почему М. А. Булгаков сделал персонажей именно такими.</w:t>
      </w:r>
    </w:p>
    <w:p w:rsidR="004E14AD" w:rsidRPr="00596D69" w:rsidRDefault="004E14AD" w:rsidP="003B72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D69">
        <w:rPr>
          <w:rFonts w:ascii="Times New Roman" w:hAnsi="Times New Roman" w:cs="Times New Roman"/>
          <w:sz w:val="28"/>
          <w:szCs w:val="28"/>
        </w:rPr>
        <w:t xml:space="preserve">Цель моего исследования: </w:t>
      </w:r>
      <w:r w:rsidR="000914C2">
        <w:rPr>
          <w:rFonts w:ascii="Times New Roman" w:hAnsi="Times New Roman" w:cs="Times New Roman"/>
          <w:sz w:val="28"/>
          <w:szCs w:val="28"/>
        </w:rPr>
        <w:t>п</w:t>
      </w:r>
      <w:r w:rsidRPr="00596D69">
        <w:rPr>
          <w:rFonts w:ascii="Times New Roman" w:hAnsi="Times New Roman" w:cs="Times New Roman"/>
          <w:sz w:val="28"/>
          <w:szCs w:val="28"/>
        </w:rPr>
        <w:t xml:space="preserve">онять концепцию романа Булгакова «Мастер и Маргарита» и узнать уровень популярности этого произведения в </w:t>
      </w:r>
      <w:r w:rsidR="000914C2">
        <w:rPr>
          <w:rFonts w:ascii="Times New Roman" w:hAnsi="Times New Roman" w:cs="Times New Roman"/>
          <w:sz w:val="28"/>
          <w:szCs w:val="28"/>
        </w:rPr>
        <w:t>настоящее время</w:t>
      </w:r>
      <w:r w:rsidRPr="00596D69">
        <w:rPr>
          <w:rFonts w:ascii="Times New Roman" w:hAnsi="Times New Roman" w:cs="Times New Roman"/>
          <w:sz w:val="28"/>
          <w:szCs w:val="28"/>
        </w:rPr>
        <w:t>.</w:t>
      </w:r>
    </w:p>
    <w:p w:rsidR="004E14AD" w:rsidRPr="00596D69" w:rsidRDefault="004E14AD" w:rsidP="003B72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D69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2A7739" w:rsidRPr="00596D69">
        <w:rPr>
          <w:rFonts w:ascii="Times New Roman" w:hAnsi="Times New Roman" w:cs="Times New Roman"/>
          <w:sz w:val="28"/>
          <w:szCs w:val="28"/>
        </w:rPr>
        <w:t>пров</w:t>
      </w:r>
      <w:r w:rsidR="00642826">
        <w:rPr>
          <w:rFonts w:ascii="Times New Roman" w:hAnsi="Times New Roman" w:cs="Times New Roman"/>
          <w:sz w:val="28"/>
          <w:szCs w:val="28"/>
        </w:rPr>
        <w:t>е</w:t>
      </w:r>
      <w:r w:rsidR="002A7739" w:rsidRPr="00596D69">
        <w:rPr>
          <w:rFonts w:ascii="Times New Roman" w:hAnsi="Times New Roman" w:cs="Times New Roman"/>
          <w:sz w:val="28"/>
          <w:szCs w:val="28"/>
        </w:rPr>
        <w:t>дение литературно-лингвистического анализа текста</w:t>
      </w:r>
      <w:r w:rsidR="00907E34">
        <w:rPr>
          <w:rFonts w:ascii="Times New Roman" w:hAnsi="Times New Roman" w:cs="Times New Roman"/>
          <w:sz w:val="28"/>
          <w:szCs w:val="28"/>
        </w:rPr>
        <w:t xml:space="preserve">, изучение </w:t>
      </w:r>
      <w:r w:rsidR="00FE6FC0">
        <w:rPr>
          <w:rFonts w:ascii="Times New Roman" w:hAnsi="Times New Roman" w:cs="Times New Roman"/>
          <w:sz w:val="28"/>
          <w:szCs w:val="28"/>
        </w:rPr>
        <w:t>общественного мнения</w:t>
      </w:r>
      <w:r w:rsidR="002A7739" w:rsidRPr="00596D69">
        <w:rPr>
          <w:rFonts w:ascii="Times New Roman" w:hAnsi="Times New Roman" w:cs="Times New Roman"/>
          <w:sz w:val="28"/>
          <w:szCs w:val="28"/>
        </w:rPr>
        <w:t>.</w:t>
      </w:r>
    </w:p>
    <w:p w:rsidR="004E14AD" w:rsidRPr="00596D69" w:rsidRDefault="004E14AD" w:rsidP="003B72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D69">
        <w:rPr>
          <w:rFonts w:ascii="Times New Roman" w:hAnsi="Times New Roman" w:cs="Times New Roman"/>
          <w:sz w:val="28"/>
          <w:szCs w:val="28"/>
        </w:rPr>
        <w:t>Методология: анализ текста, работа с источниками</w:t>
      </w:r>
      <w:r w:rsidR="002A7739" w:rsidRPr="00596D69">
        <w:rPr>
          <w:rFonts w:ascii="Times New Roman" w:hAnsi="Times New Roman" w:cs="Times New Roman"/>
          <w:sz w:val="28"/>
          <w:szCs w:val="28"/>
        </w:rPr>
        <w:t>, интервьюирование, онлайн</w:t>
      </w:r>
      <w:r w:rsidR="002856FE" w:rsidRPr="00596D69">
        <w:rPr>
          <w:rFonts w:ascii="Times New Roman" w:hAnsi="Times New Roman" w:cs="Times New Roman"/>
          <w:sz w:val="28"/>
          <w:szCs w:val="28"/>
        </w:rPr>
        <w:t xml:space="preserve"> </w:t>
      </w:r>
      <w:r w:rsidR="000914C2">
        <w:rPr>
          <w:rFonts w:ascii="Times New Roman" w:hAnsi="Times New Roman" w:cs="Times New Roman"/>
          <w:sz w:val="28"/>
          <w:szCs w:val="28"/>
        </w:rPr>
        <w:t>–</w:t>
      </w:r>
      <w:r w:rsidR="002A7739" w:rsidRPr="00596D69">
        <w:rPr>
          <w:rFonts w:ascii="Times New Roman" w:hAnsi="Times New Roman" w:cs="Times New Roman"/>
          <w:sz w:val="28"/>
          <w:szCs w:val="28"/>
        </w:rPr>
        <w:t xml:space="preserve"> опрос</w:t>
      </w:r>
      <w:r w:rsidR="000914C2">
        <w:rPr>
          <w:rFonts w:ascii="Times New Roman" w:hAnsi="Times New Roman" w:cs="Times New Roman"/>
          <w:sz w:val="28"/>
          <w:szCs w:val="28"/>
        </w:rPr>
        <w:t>.</w:t>
      </w:r>
    </w:p>
    <w:p w:rsidR="004E14AD" w:rsidRPr="00596D69" w:rsidRDefault="004E14AD" w:rsidP="003B72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D69">
        <w:rPr>
          <w:rFonts w:ascii="Times New Roman" w:hAnsi="Times New Roman" w:cs="Times New Roman"/>
          <w:sz w:val="28"/>
          <w:szCs w:val="28"/>
        </w:rPr>
        <w:t>Гипотеза</w:t>
      </w:r>
      <w:r w:rsidR="000914C2">
        <w:rPr>
          <w:rFonts w:ascii="Times New Roman" w:hAnsi="Times New Roman" w:cs="Times New Roman"/>
          <w:sz w:val="28"/>
          <w:szCs w:val="28"/>
        </w:rPr>
        <w:t>:</w:t>
      </w:r>
      <w:r w:rsidRPr="00596D69">
        <w:rPr>
          <w:rFonts w:ascii="Times New Roman" w:hAnsi="Times New Roman" w:cs="Times New Roman"/>
          <w:sz w:val="28"/>
          <w:szCs w:val="28"/>
        </w:rPr>
        <w:t xml:space="preserve"> «Мастер и Маргарита» - многослойный роман, не утративший актуальности </w:t>
      </w:r>
      <w:r w:rsidR="000914C2">
        <w:rPr>
          <w:rFonts w:ascii="Times New Roman" w:hAnsi="Times New Roman" w:cs="Times New Roman"/>
          <w:sz w:val="28"/>
          <w:szCs w:val="28"/>
        </w:rPr>
        <w:t xml:space="preserve">и </w:t>
      </w:r>
      <w:r w:rsidRPr="00596D69">
        <w:rPr>
          <w:rFonts w:ascii="Times New Roman" w:hAnsi="Times New Roman" w:cs="Times New Roman"/>
          <w:sz w:val="28"/>
          <w:szCs w:val="28"/>
        </w:rPr>
        <w:t>в двадцать первом веке.</w:t>
      </w:r>
    </w:p>
    <w:p w:rsidR="00642826" w:rsidRDefault="00642826" w:rsidP="003B72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826" w:rsidRDefault="00642826" w:rsidP="003B72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2DF" w:rsidRDefault="001A02DF" w:rsidP="003B72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2DF" w:rsidRDefault="001A02DF" w:rsidP="003B72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24D" w:rsidRDefault="00F7124D" w:rsidP="003B72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858" w:rsidRDefault="00C22858" w:rsidP="008C090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Теоретическая часть</w:t>
      </w:r>
    </w:p>
    <w:p w:rsidR="008C090D" w:rsidRDefault="00C22858" w:rsidP="008C090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8C090D">
        <w:rPr>
          <w:rFonts w:ascii="Times New Roman" w:hAnsi="Times New Roman" w:cs="Times New Roman"/>
          <w:b/>
          <w:sz w:val="28"/>
          <w:szCs w:val="28"/>
        </w:rPr>
        <w:t>Как вы лодку назовете</w:t>
      </w:r>
      <w:r w:rsidR="008C090D" w:rsidRPr="00596D69">
        <w:rPr>
          <w:rFonts w:ascii="Times New Roman" w:hAnsi="Times New Roman" w:cs="Times New Roman"/>
          <w:b/>
          <w:sz w:val="28"/>
          <w:szCs w:val="28"/>
        </w:rPr>
        <w:t>…</w:t>
      </w:r>
    </w:p>
    <w:p w:rsidR="008C090D" w:rsidRDefault="008C090D" w:rsidP="008C09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«Мастер и Маргарита» - название запоминающееся. Но изначально знаменитый роман М.А.</w:t>
      </w:r>
      <w:r w:rsidR="00CE1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Булгакова назывался совсем не так. У романа, который известен нам по названию «Мастер и Маргарита» было очень много «пробных» названий. </w:t>
      </w:r>
    </w:p>
    <w:p w:rsidR="008C090D" w:rsidRPr="008C090D" w:rsidRDefault="008C090D" w:rsidP="008C09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90D">
        <w:rPr>
          <w:rFonts w:ascii="Times New Roman" w:hAnsi="Times New Roman" w:cs="Times New Roman"/>
          <w:sz w:val="28"/>
          <w:szCs w:val="28"/>
        </w:rPr>
        <w:t>В первой редакции автор перебрал несколько вариантов: «Черный маг», «Копыто инженера», «Гастроль Воланда», «Сын Гибели», «Жонглер с копытом», но ни на одном не остановился.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FC0">
        <w:rPr>
          <w:rFonts w:ascii="Times New Roman" w:hAnsi="Times New Roman" w:cs="Times New Roman"/>
          <w:sz w:val="28"/>
          <w:szCs w:val="28"/>
        </w:rPr>
        <w:t>Булгаков считал этот роман «главным произведением своей жизни»</w:t>
      </w:r>
      <w:r w:rsidRPr="008C090D">
        <w:rPr>
          <w:rFonts w:ascii="Times New Roman" w:hAnsi="Times New Roman" w:cs="Times New Roman"/>
          <w:sz w:val="28"/>
          <w:szCs w:val="28"/>
        </w:rPr>
        <w:t xml:space="preserve">, </w:t>
      </w:r>
      <w:r w:rsidR="00FE6FC0">
        <w:rPr>
          <w:rFonts w:ascii="Times New Roman" w:hAnsi="Times New Roman" w:cs="Times New Roman"/>
          <w:sz w:val="28"/>
          <w:szCs w:val="28"/>
        </w:rPr>
        <w:t xml:space="preserve">показателем </w:t>
      </w:r>
      <w:r w:rsidRPr="008C090D">
        <w:rPr>
          <w:rFonts w:ascii="Times New Roman" w:hAnsi="Times New Roman" w:cs="Times New Roman"/>
          <w:sz w:val="28"/>
          <w:szCs w:val="28"/>
        </w:rPr>
        <w:t>насколько важной была</w:t>
      </w:r>
      <w:r w:rsidR="00FE6FC0">
        <w:rPr>
          <w:rFonts w:ascii="Times New Roman" w:hAnsi="Times New Roman" w:cs="Times New Roman"/>
          <w:sz w:val="28"/>
          <w:szCs w:val="28"/>
        </w:rPr>
        <w:t xml:space="preserve"> для писателя</w:t>
      </w:r>
      <w:r w:rsidRPr="008C090D">
        <w:rPr>
          <w:rFonts w:ascii="Times New Roman" w:hAnsi="Times New Roman" w:cs="Times New Roman"/>
          <w:sz w:val="28"/>
          <w:szCs w:val="28"/>
        </w:rPr>
        <w:t xml:space="preserve"> </w:t>
      </w:r>
      <w:r w:rsidR="00FE6FC0">
        <w:rPr>
          <w:rFonts w:ascii="Times New Roman" w:hAnsi="Times New Roman" w:cs="Times New Roman"/>
          <w:sz w:val="28"/>
          <w:szCs w:val="28"/>
        </w:rPr>
        <w:t>работа над романом</w:t>
      </w:r>
      <w:r w:rsidRPr="008C090D">
        <w:rPr>
          <w:rFonts w:ascii="Times New Roman" w:hAnsi="Times New Roman" w:cs="Times New Roman"/>
          <w:sz w:val="28"/>
          <w:szCs w:val="28"/>
        </w:rPr>
        <w:t>, является авторская реплика, обнаруженная на одном из листков: «Помоги, Господи, написать роман</w:t>
      </w:r>
      <w:r>
        <w:rPr>
          <w:rFonts w:ascii="Times New Roman" w:hAnsi="Times New Roman" w:cs="Times New Roman"/>
          <w:sz w:val="28"/>
          <w:szCs w:val="28"/>
        </w:rPr>
        <w:t>!».</w:t>
      </w:r>
    </w:p>
    <w:p w:rsidR="008C090D" w:rsidRPr="008C090D" w:rsidRDefault="008C090D" w:rsidP="008C09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90D">
        <w:rPr>
          <w:rFonts w:ascii="Times New Roman" w:hAnsi="Times New Roman" w:cs="Times New Roman"/>
          <w:sz w:val="28"/>
          <w:szCs w:val="28"/>
        </w:rPr>
        <w:t>Вторая редакция, создававшаяся до 1936 года, имела подзаголовок «Фантастический роман» и варианты названий «Великий канцлер», «Сатана», «Вот и я», «Чер</w:t>
      </w:r>
      <w:r>
        <w:rPr>
          <w:rFonts w:ascii="Times New Roman" w:hAnsi="Times New Roman" w:cs="Times New Roman"/>
          <w:sz w:val="28"/>
          <w:szCs w:val="28"/>
        </w:rPr>
        <w:t>ный маг», «Копыта консультанта»</w:t>
      </w:r>
      <w:r w:rsidRPr="008C090D">
        <w:rPr>
          <w:rFonts w:ascii="Times New Roman" w:hAnsi="Times New Roman" w:cs="Times New Roman"/>
          <w:sz w:val="28"/>
          <w:szCs w:val="28"/>
        </w:rPr>
        <w:t>, «Шляпа</w:t>
      </w:r>
      <w:r>
        <w:rPr>
          <w:rFonts w:ascii="Times New Roman" w:hAnsi="Times New Roman" w:cs="Times New Roman"/>
          <w:sz w:val="28"/>
          <w:szCs w:val="28"/>
        </w:rPr>
        <w:t xml:space="preserve"> с пером», «Черный богослов», «</w:t>
      </w:r>
      <w:r w:rsidRPr="008C090D">
        <w:rPr>
          <w:rFonts w:ascii="Times New Roman" w:hAnsi="Times New Roman" w:cs="Times New Roman"/>
          <w:sz w:val="28"/>
          <w:szCs w:val="28"/>
        </w:rPr>
        <w:t>Подкова иностранца», «Он явился», но ни на одном из них Булгаков снова не оста</w:t>
      </w:r>
      <w:r>
        <w:rPr>
          <w:rFonts w:ascii="Times New Roman" w:hAnsi="Times New Roman" w:cs="Times New Roman"/>
          <w:sz w:val="28"/>
          <w:szCs w:val="28"/>
        </w:rPr>
        <w:t>новился.</w:t>
      </w:r>
    </w:p>
    <w:p w:rsidR="008C090D" w:rsidRPr="008C090D" w:rsidRDefault="008C090D" w:rsidP="008C09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90D">
        <w:rPr>
          <w:rFonts w:ascii="Times New Roman" w:hAnsi="Times New Roman" w:cs="Times New Roman"/>
          <w:sz w:val="28"/>
          <w:szCs w:val="28"/>
        </w:rPr>
        <w:t>Третья по счету редакция была начата в конце 1936 – начале 1937 года, изначал</w:t>
      </w:r>
      <w:r>
        <w:rPr>
          <w:rFonts w:ascii="Times New Roman" w:hAnsi="Times New Roman" w:cs="Times New Roman"/>
          <w:sz w:val="28"/>
          <w:szCs w:val="28"/>
        </w:rPr>
        <w:t xml:space="preserve">ьно озаглавленная «Князь тьмы» </w:t>
      </w:r>
    </w:p>
    <w:p w:rsidR="001A02DF" w:rsidRDefault="00FE6FC0" w:rsidP="008C09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позднее,</w:t>
      </w:r>
      <w:r w:rsidR="008C090D" w:rsidRPr="008C090D">
        <w:rPr>
          <w:rFonts w:ascii="Times New Roman" w:hAnsi="Times New Roman" w:cs="Times New Roman"/>
          <w:sz w:val="28"/>
          <w:szCs w:val="28"/>
        </w:rPr>
        <w:t xml:space="preserve"> в 1937 году появилось хорошо известное теперь заглавие «Мастер и Маргарита».</w:t>
      </w:r>
      <w:r w:rsidR="008C090D">
        <w:rPr>
          <w:rFonts w:ascii="Times New Roman" w:hAnsi="Times New Roman" w:cs="Times New Roman"/>
          <w:sz w:val="28"/>
          <w:szCs w:val="28"/>
        </w:rPr>
        <w:t xml:space="preserve"> Почему же Булгаков остановился именно на этом названии? </w:t>
      </w:r>
    </w:p>
    <w:p w:rsidR="008C090D" w:rsidRPr="008C090D" w:rsidRDefault="008C090D" w:rsidP="008C09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кажется, что изначально, главным героем романа был Воланд. О чем и говорят предыдущие названия, но со временем на первый план вышла история любви</w:t>
      </w:r>
      <w:r w:rsidR="009162B3">
        <w:rPr>
          <w:rFonts w:ascii="Times New Roman" w:hAnsi="Times New Roman" w:cs="Times New Roman"/>
          <w:sz w:val="28"/>
          <w:szCs w:val="28"/>
        </w:rPr>
        <w:t xml:space="preserve"> мастера и Маргариты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4637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9162B3">
        <w:rPr>
          <w:rFonts w:ascii="Times New Roman" w:hAnsi="Times New Roman" w:cs="Times New Roman"/>
          <w:sz w:val="28"/>
          <w:szCs w:val="28"/>
        </w:rPr>
        <w:t>их верности</w:t>
      </w:r>
      <w:r w:rsidR="0067463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самопожертвовани</w:t>
      </w:r>
      <w:r w:rsidR="00674637">
        <w:rPr>
          <w:rFonts w:ascii="Times New Roman" w:hAnsi="Times New Roman" w:cs="Times New Roman"/>
          <w:sz w:val="28"/>
          <w:szCs w:val="28"/>
        </w:rPr>
        <w:t>я</w:t>
      </w:r>
      <w:r w:rsidR="009162B3">
        <w:rPr>
          <w:rFonts w:ascii="Times New Roman" w:hAnsi="Times New Roman" w:cs="Times New Roman"/>
          <w:sz w:val="28"/>
          <w:szCs w:val="28"/>
        </w:rPr>
        <w:t xml:space="preserve">. Олицетворяя себя с мастером, а свою супругу с Маргаритой он хотел увековечить свои отношения. </w:t>
      </w:r>
      <w:r w:rsidR="00674637">
        <w:rPr>
          <w:rFonts w:ascii="Times New Roman" w:hAnsi="Times New Roman" w:cs="Times New Roman"/>
          <w:sz w:val="28"/>
          <w:szCs w:val="28"/>
        </w:rPr>
        <w:t>Новое название - э</w:t>
      </w:r>
      <w:r w:rsidR="009162B3">
        <w:rPr>
          <w:rFonts w:ascii="Times New Roman" w:hAnsi="Times New Roman" w:cs="Times New Roman"/>
          <w:sz w:val="28"/>
          <w:szCs w:val="28"/>
        </w:rPr>
        <w:t xml:space="preserve">то вечная благодарность своей жене за то, что она была рядом в трудные для писателя моменты.  </w:t>
      </w:r>
    </w:p>
    <w:p w:rsidR="00C22858" w:rsidRDefault="00C22858" w:rsidP="00C228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124D" w:rsidRDefault="00F7124D" w:rsidP="00C228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4B77" w:rsidRPr="00596D69" w:rsidRDefault="00C22858" w:rsidP="00C228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1.2.  </w:t>
      </w:r>
      <w:r w:rsidR="00954B77" w:rsidRPr="00596D69">
        <w:rPr>
          <w:rFonts w:ascii="Times New Roman" w:hAnsi="Times New Roman" w:cs="Times New Roman"/>
          <w:b/>
          <w:sz w:val="28"/>
          <w:szCs w:val="28"/>
        </w:rPr>
        <w:t>И снова мастер…</w:t>
      </w:r>
    </w:p>
    <w:p w:rsidR="004F5551" w:rsidRPr="00596D69" w:rsidRDefault="004F5551" w:rsidP="003B72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D69">
        <w:rPr>
          <w:rFonts w:ascii="Times New Roman" w:hAnsi="Times New Roman" w:cs="Times New Roman"/>
          <w:sz w:val="28"/>
          <w:szCs w:val="28"/>
        </w:rPr>
        <w:t>«Мастер и Маргарита» - произведение недетское. Но когда видишь в книге слово «мастер</w:t>
      </w:r>
      <w:r w:rsidR="00FE6FC0" w:rsidRPr="00596D69">
        <w:rPr>
          <w:rFonts w:ascii="Times New Roman" w:hAnsi="Times New Roman" w:cs="Times New Roman"/>
          <w:sz w:val="28"/>
          <w:szCs w:val="28"/>
        </w:rPr>
        <w:t>», невольно</w:t>
      </w:r>
      <w:r w:rsidRPr="00596D69">
        <w:rPr>
          <w:rFonts w:ascii="Times New Roman" w:hAnsi="Times New Roman" w:cs="Times New Roman"/>
          <w:sz w:val="28"/>
          <w:szCs w:val="28"/>
        </w:rPr>
        <w:t xml:space="preserve"> вспоминаешь творчество Бажова. </w:t>
      </w:r>
      <w:r w:rsidR="00FE6FC0">
        <w:rPr>
          <w:rFonts w:ascii="Times New Roman" w:hAnsi="Times New Roman" w:cs="Times New Roman"/>
          <w:sz w:val="28"/>
          <w:szCs w:val="28"/>
        </w:rPr>
        <w:t xml:space="preserve">Два мастера. </w:t>
      </w:r>
      <w:r w:rsidRPr="00596D69">
        <w:rPr>
          <w:rFonts w:ascii="Times New Roman" w:hAnsi="Times New Roman" w:cs="Times New Roman"/>
          <w:sz w:val="28"/>
          <w:szCs w:val="28"/>
        </w:rPr>
        <w:t>Данила</w:t>
      </w:r>
      <w:r w:rsidR="00FE6FC0">
        <w:rPr>
          <w:rFonts w:ascii="Times New Roman" w:hAnsi="Times New Roman" w:cs="Times New Roman"/>
          <w:sz w:val="28"/>
          <w:szCs w:val="28"/>
        </w:rPr>
        <w:t xml:space="preserve"> у Бажова</w:t>
      </w:r>
      <w:r w:rsidRPr="00596D69">
        <w:rPr>
          <w:rFonts w:ascii="Times New Roman" w:hAnsi="Times New Roman" w:cs="Times New Roman"/>
          <w:sz w:val="28"/>
          <w:szCs w:val="28"/>
        </w:rPr>
        <w:t xml:space="preserve"> и булгаковский мастер. Что их объ</w:t>
      </w:r>
      <w:r w:rsidR="00D31D29">
        <w:rPr>
          <w:rFonts w:ascii="Times New Roman" w:hAnsi="Times New Roman" w:cs="Times New Roman"/>
          <w:sz w:val="28"/>
          <w:szCs w:val="28"/>
        </w:rPr>
        <w:t>е</w:t>
      </w:r>
      <w:r w:rsidRPr="00596D69">
        <w:rPr>
          <w:rFonts w:ascii="Times New Roman" w:hAnsi="Times New Roman" w:cs="Times New Roman"/>
          <w:sz w:val="28"/>
          <w:szCs w:val="28"/>
        </w:rPr>
        <w:t>диняет?</w:t>
      </w:r>
    </w:p>
    <w:p w:rsidR="002856FE" w:rsidRPr="00596D69" w:rsidRDefault="002856FE" w:rsidP="003B72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D69">
        <w:rPr>
          <w:rFonts w:ascii="Times New Roman" w:hAnsi="Times New Roman" w:cs="Times New Roman"/>
          <w:sz w:val="28"/>
          <w:szCs w:val="28"/>
        </w:rPr>
        <w:t xml:space="preserve">Рассматривать образ Мастера нужно с понимания, что такое «мастер». </w:t>
      </w:r>
      <w:r w:rsidR="000914C2">
        <w:rPr>
          <w:rFonts w:ascii="Times New Roman" w:hAnsi="Times New Roman" w:cs="Times New Roman"/>
          <w:sz w:val="28"/>
          <w:szCs w:val="28"/>
        </w:rPr>
        <w:t>Сравнивая</w:t>
      </w:r>
      <w:r w:rsidRPr="00596D69">
        <w:rPr>
          <w:rFonts w:ascii="Times New Roman" w:hAnsi="Times New Roman" w:cs="Times New Roman"/>
          <w:sz w:val="28"/>
          <w:szCs w:val="28"/>
        </w:rPr>
        <w:t xml:space="preserve"> двух известных литературных мастеров</w:t>
      </w:r>
      <w:r w:rsidR="000914C2">
        <w:rPr>
          <w:rFonts w:ascii="Times New Roman" w:hAnsi="Times New Roman" w:cs="Times New Roman"/>
          <w:sz w:val="28"/>
          <w:szCs w:val="28"/>
        </w:rPr>
        <w:t xml:space="preserve">, </w:t>
      </w:r>
      <w:r w:rsidRPr="00596D69">
        <w:rPr>
          <w:rFonts w:ascii="Times New Roman" w:hAnsi="Times New Roman" w:cs="Times New Roman"/>
          <w:sz w:val="28"/>
          <w:szCs w:val="28"/>
        </w:rPr>
        <w:t>Данилу-мастера из произведений П.</w:t>
      </w:r>
      <w:r w:rsidR="004F5551" w:rsidRPr="00596D69">
        <w:rPr>
          <w:rFonts w:ascii="Times New Roman" w:hAnsi="Times New Roman" w:cs="Times New Roman"/>
          <w:sz w:val="28"/>
          <w:szCs w:val="28"/>
        </w:rPr>
        <w:t xml:space="preserve"> </w:t>
      </w:r>
      <w:r w:rsidRPr="00596D69">
        <w:rPr>
          <w:rFonts w:ascii="Times New Roman" w:hAnsi="Times New Roman" w:cs="Times New Roman"/>
          <w:sz w:val="28"/>
          <w:szCs w:val="28"/>
        </w:rPr>
        <w:t>Бажова и Мастера из произведения Булгакова</w:t>
      </w:r>
      <w:r w:rsidR="00C17C6E">
        <w:rPr>
          <w:rFonts w:ascii="Times New Roman" w:hAnsi="Times New Roman" w:cs="Times New Roman"/>
          <w:sz w:val="28"/>
          <w:szCs w:val="28"/>
        </w:rPr>
        <w:t>,</w:t>
      </w:r>
      <w:r w:rsidR="00C17C6E" w:rsidRPr="00C17C6E">
        <w:rPr>
          <w:rFonts w:ascii="Times New Roman" w:hAnsi="Times New Roman" w:cs="Times New Roman"/>
          <w:sz w:val="28"/>
          <w:szCs w:val="28"/>
        </w:rPr>
        <w:t xml:space="preserve"> </w:t>
      </w:r>
      <w:r w:rsidR="00C17C6E">
        <w:rPr>
          <w:rFonts w:ascii="Times New Roman" w:hAnsi="Times New Roman" w:cs="Times New Roman"/>
          <w:sz w:val="28"/>
          <w:szCs w:val="28"/>
        </w:rPr>
        <w:t>я обнаружил между ними много общего</w:t>
      </w:r>
      <w:r w:rsidRPr="00596D69">
        <w:rPr>
          <w:rFonts w:ascii="Times New Roman" w:hAnsi="Times New Roman" w:cs="Times New Roman"/>
          <w:sz w:val="28"/>
          <w:szCs w:val="28"/>
        </w:rPr>
        <w:t>.  В сказах Павла Бажова Данила-мастер – один из самых важных образов. Он представитель тех людей, которые умеют работать, относятся к своему труду творчески и радостно. Мастер у Булгакова тоже беззаветно предан своему делу, он пишет о том, что его волнует и интересует, вдохновляет к творчеству, а не по заказу. Данила-мастер тоже не смог работать в господском доме и стать «хорошим слугой». Оба они пытались создать совершенное произведение, которым бы восхищались люди и работали для этого не покладая рук, забывая о бытовых мелочах, полностью растворяясь в своем детище. Они хотели заслуженной славы, признания. Сама "тайная сила" их уважает, а при случае и "</w:t>
      </w:r>
      <w:proofErr w:type="spellStart"/>
      <w:r w:rsidRPr="00596D69">
        <w:rPr>
          <w:rFonts w:ascii="Times New Roman" w:hAnsi="Times New Roman" w:cs="Times New Roman"/>
          <w:sz w:val="28"/>
          <w:szCs w:val="28"/>
        </w:rPr>
        <w:t>подмогнет</w:t>
      </w:r>
      <w:proofErr w:type="spellEnd"/>
      <w:r w:rsidRPr="00596D69">
        <w:rPr>
          <w:rFonts w:ascii="Times New Roman" w:hAnsi="Times New Roman" w:cs="Times New Roman"/>
          <w:sz w:val="28"/>
          <w:szCs w:val="28"/>
        </w:rPr>
        <w:t>".</w:t>
      </w:r>
    </w:p>
    <w:p w:rsidR="002856FE" w:rsidRPr="00596D69" w:rsidRDefault="002856FE" w:rsidP="003B72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D69">
        <w:rPr>
          <w:rFonts w:ascii="Times New Roman" w:hAnsi="Times New Roman" w:cs="Times New Roman"/>
          <w:sz w:val="28"/>
          <w:szCs w:val="28"/>
        </w:rPr>
        <w:t>Любовь к своей работе, мастерство и самоуважение вот, что объединяет обоих мастеров</w:t>
      </w:r>
      <w:r w:rsidR="002572D2" w:rsidRPr="00596D69">
        <w:rPr>
          <w:rFonts w:ascii="Times New Roman" w:hAnsi="Times New Roman" w:cs="Times New Roman"/>
          <w:sz w:val="28"/>
          <w:szCs w:val="28"/>
        </w:rPr>
        <w:t>.</w:t>
      </w:r>
    </w:p>
    <w:p w:rsidR="001A02DF" w:rsidRDefault="001A02DF" w:rsidP="003B72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2D2" w:rsidRPr="00596D69" w:rsidRDefault="00C22858" w:rsidP="001A02D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 </w:t>
      </w:r>
      <w:r w:rsidR="002572D2" w:rsidRPr="00596D69">
        <w:rPr>
          <w:rFonts w:ascii="Times New Roman" w:hAnsi="Times New Roman" w:cs="Times New Roman"/>
          <w:b/>
          <w:sz w:val="28"/>
          <w:szCs w:val="28"/>
        </w:rPr>
        <w:t>А</w:t>
      </w:r>
      <w:r w:rsidR="004F5551" w:rsidRPr="00596D69">
        <w:rPr>
          <w:rFonts w:ascii="Times New Roman" w:hAnsi="Times New Roman" w:cs="Times New Roman"/>
          <w:b/>
          <w:sz w:val="28"/>
          <w:szCs w:val="28"/>
        </w:rPr>
        <w:t xml:space="preserve"> имя его неизвестно…</w:t>
      </w:r>
    </w:p>
    <w:p w:rsidR="002572D2" w:rsidRPr="00596D69" w:rsidRDefault="002572D2" w:rsidP="003B726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96D69">
        <w:rPr>
          <w:color w:val="000000"/>
          <w:kern w:val="24"/>
          <w:sz w:val="28"/>
          <w:szCs w:val="28"/>
        </w:rPr>
        <w:t xml:space="preserve">Роман называется «Мастер и Маргарита». У верной подруги мастера есть имя </w:t>
      </w:r>
      <w:r w:rsidR="00C17C6E" w:rsidRPr="00596D69">
        <w:rPr>
          <w:color w:val="000000"/>
          <w:kern w:val="24"/>
          <w:sz w:val="28"/>
          <w:szCs w:val="28"/>
        </w:rPr>
        <w:t>Маргарита</w:t>
      </w:r>
      <w:r w:rsidR="00C17C6E">
        <w:rPr>
          <w:color w:val="000000"/>
          <w:kern w:val="24"/>
          <w:sz w:val="28"/>
          <w:szCs w:val="28"/>
        </w:rPr>
        <w:t xml:space="preserve">, </w:t>
      </w:r>
      <w:r w:rsidR="00C17C6E" w:rsidRPr="00596D69">
        <w:rPr>
          <w:color w:val="000000"/>
          <w:kern w:val="24"/>
          <w:sz w:val="28"/>
          <w:szCs w:val="28"/>
        </w:rPr>
        <w:t>в</w:t>
      </w:r>
      <w:r w:rsidR="00C17C6E">
        <w:rPr>
          <w:color w:val="000000"/>
          <w:kern w:val="24"/>
          <w:sz w:val="28"/>
          <w:szCs w:val="28"/>
        </w:rPr>
        <w:t xml:space="preserve"> переводе с древнегреческого</w:t>
      </w:r>
      <w:r w:rsidRPr="00596D69">
        <w:rPr>
          <w:color w:val="000000"/>
          <w:kern w:val="24"/>
          <w:sz w:val="28"/>
          <w:szCs w:val="28"/>
        </w:rPr>
        <w:t xml:space="preserve"> – жемчужина. А почему у мастера нет имени?</w:t>
      </w:r>
    </w:p>
    <w:p w:rsidR="002572D2" w:rsidRPr="00596D69" w:rsidRDefault="002572D2" w:rsidP="003B726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96D69">
        <w:rPr>
          <w:color w:val="000000"/>
          <w:kern w:val="24"/>
          <w:sz w:val="28"/>
          <w:szCs w:val="28"/>
        </w:rPr>
        <w:t>Мне кажется тут есть несколько причин.</w:t>
      </w:r>
    </w:p>
    <w:p w:rsidR="002572D2" w:rsidRDefault="002572D2" w:rsidP="003B726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kern w:val="24"/>
          <w:sz w:val="28"/>
          <w:szCs w:val="28"/>
        </w:rPr>
      </w:pPr>
      <w:r w:rsidRPr="00596D69">
        <w:rPr>
          <w:color w:val="000000"/>
          <w:kern w:val="24"/>
          <w:sz w:val="28"/>
          <w:szCs w:val="28"/>
        </w:rPr>
        <w:t xml:space="preserve">Во-первых для автора не </w:t>
      </w:r>
      <w:r w:rsidR="00C17C6E" w:rsidRPr="00596D69">
        <w:rPr>
          <w:color w:val="000000"/>
          <w:kern w:val="24"/>
          <w:sz w:val="28"/>
          <w:szCs w:val="28"/>
        </w:rPr>
        <w:t>важно,</w:t>
      </w:r>
      <w:r w:rsidRPr="00596D69">
        <w:rPr>
          <w:color w:val="000000"/>
          <w:kern w:val="24"/>
          <w:sz w:val="28"/>
          <w:szCs w:val="28"/>
        </w:rPr>
        <w:t xml:space="preserve"> как зовут его главного героя, на первом месте стоит искусство и его талант. В романе мастер пишется с маленькой буквы, значит это </w:t>
      </w:r>
      <w:proofErr w:type="gramStart"/>
      <w:r w:rsidRPr="00596D69">
        <w:rPr>
          <w:color w:val="000000"/>
          <w:kern w:val="24"/>
          <w:sz w:val="28"/>
          <w:szCs w:val="28"/>
        </w:rPr>
        <w:t>не имя</w:t>
      </w:r>
      <w:proofErr w:type="gramEnd"/>
      <w:r w:rsidRPr="00596D69">
        <w:rPr>
          <w:color w:val="000000"/>
          <w:kern w:val="24"/>
          <w:sz w:val="28"/>
          <w:szCs w:val="28"/>
        </w:rPr>
        <w:t xml:space="preserve">, а профессия героя. Он не хочет называться писателем, не хочет причислять себя к тем, кто пишет не для души, а на заказ </w:t>
      </w:r>
      <w:r w:rsidRPr="00596D69">
        <w:rPr>
          <w:color w:val="000000"/>
          <w:kern w:val="24"/>
          <w:sz w:val="28"/>
          <w:szCs w:val="28"/>
        </w:rPr>
        <w:lastRenderedPageBreak/>
        <w:t>ради признания и материальных благ. Он просто хочет быть мастером своего дела.</w:t>
      </w:r>
      <w:r w:rsidR="00C17C6E">
        <w:rPr>
          <w:color w:val="000000"/>
          <w:kern w:val="24"/>
          <w:sz w:val="28"/>
          <w:szCs w:val="28"/>
        </w:rPr>
        <w:t xml:space="preserve"> И для его возлюбленной он стал идеалом, мастером.</w:t>
      </w:r>
    </w:p>
    <w:p w:rsidR="00C17C6E" w:rsidRPr="00596D69" w:rsidRDefault="00C17C6E" w:rsidP="003B726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954B77" w:rsidRPr="00596D69" w:rsidRDefault="00C22858" w:rsidP="00FE6FC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858"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B77" w:rsidRPr="00596D69">
        <w:rPr>
          <w:rFonts w:ascii="Times New Roman" w:hAnsi="Times New Roman" w:cs="Times New Roman"/>
          <w:b/>
          <w:sz w:val="28"/>
          <w:szCs w:val="28"/>
        </w:rPr>
        <w:t>Одна из них звалась Татьяной… Другая – Маргаритой, и…</w:t>
      </w:r>
    </w:p>
    <w:p w:rsidR="00C17C6E" w:rsidRDefault="002572D2" w:rsidP="003B726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kern w:val="24"/>
          <w:sz w:val="28"/>
          <w:szCs w:val="28"/>
        </w:rPr>
      </w:pPr>
      <w:r w:rsidRPr="00596D69">
        <w:rPr>
          <w:color w:val="000000"/>
          <w:kern w:val="24"/>
          <w:sz w:val="28"/>
          <w:szCs w:val="28"/>
        </w:rPr>
        <w:t>Давайте сравним двух известных литературных героинь</w:t>
      </w:r>
      <w:r w:rsidR="004F5551" w:rsidRPr="00596D69">
        <w:rPr>
          <w:color w:val="000000"/>
          <w:kern w:val="24"/>
          <w:sz w:val="28"/>
          <w:szCs w:val="28"/>
        </w:rPr>
        <w:t>:</w:t>
      </w:r>
      <w:r w:rsidRPr="00596D69">
        <w:rPr>
          <w:color w:val="000000"/>
          <w:kern w:val="24"/>
          <w:sz w:val="28"/>
          <w:szCs w:val="28"/>
        </w:rPr>
        <w:t xml:space="preserve"> </w:t>
      </w:r>
      <w:proofErr w:type="spellStart"/>
      <w:r w:rsidRPr="00596D69">
        <w:rPr>
          <w:color w:val="000000"/>
          <w:kern w:val="24"/>
          <w:sz w:val="28"/>
          <w:szCs w:val="28"/>
        </w:rPr>
        <w:t>булгаковскую</w:t>
      </w:r>
      <w:proofErr w:type="spellEnd"/>
      <w:r w:rsidRPr="00596D69">
        <w:rPr>
          <w:color w:val="000000"/>
          <w:kern w:val="24"/>
          <w:sz w:val="28"/>
          <w:szCs w:val="28"/>
        </w:rPr>
        <w:t xml:space="preserve"> Маргариту и пушкинскую Татьяну Ларину. Они обе были достаточно прогрессивны для своего времени, умны. Они обе искренне и сильно полюбили героев своего романа.  Ради любви, они пошли против устоев общества (тайные встречи в подвале у одной, письмо с признанием в любви у другой), но Маргарита пошла до конца для нее нет большего несчастья, чем жить с нелюбимым мужем, и любить другого, а Татьяна встретив Онегина уже замужней женщиной, отказывается от своей любви в угоду приличиям. </w:t>
      </w:r>
      <w:r w:rsidR="00C17C6E">
        <w:rPr>
          <w:color w:val="000000"/>
          <w:kern w:val="24"/>
          <w:sz w:val="28"/>
          <w:szCs w:val="28"/>
        </w:rPr>
        <w:t>Кто из них прав?</w:t>
      </w:r>
      <w:r w:rsidR="00C17C6E" w:rsidRPr="00C17C6E">
        <w:rPr>
          <w:color w:val="000000"/>
          <w:kern w:val="24"/>
          <w:sz w:val="28"/>
          <w:szCs w:val="28"/>
        </w:rPr>
        <w:t xml:space="preserve"> </w:t>
      </w:r>
      <w:r w:rsidR="00C17C6E">
        <w:rPr>
          <w:color w:val="000000"/>
          <w:kern w:val="24"/>
          <w:sz w:val="28"/>
          <w:szCs w:val="28"/>
        </w:rPr>
        <w:t>На этот вопрос нет единственно верного ответа, каждый делает свой выбор</w:t>
      </w:r>
      <w:r w:rsidR="00B448BD">
        <w:rPr>
          <w:color w:val="000000"/>
          <w:kern w:val="24"/>
          <w:sz w:val="28"/>
          <w:szCs w:val="28"/>
        </w:rPr>
        <w:t xml:space="preserve"> сам</w:t>
      </w:r>
      <w:r w:rsidR="00C17C6E">
        <w:rPr>
          <w:color w:val="000000"/>
          <w:kern w:val="24"/>
          <w:sz w:val="28"/>
          <w:szCs w:val="28"/>
        </w:rPr>
        <w:t xml:space="preserve">, </w:t>
      </w:r>
      <w:r w:rsidR="00B448BD">
        <w:rPr>
          <w:color w:val="000000"/>
          <w:kern w:val="24"/>
          <w:sz w:val="28"/>
          <w:szCs w:val="28"/>
        </w:rPr>
        <w:t xml:space="preserve">и </w:t>
      </w:r>
      <w:r w:rsidR="00C17C6E">
        <w:rPr>
          <w:color w:val="000000"/>
          <w:kern w:val="24"/>
          <w:sz w:val="28"/>
          <w:szCs w:val="28"/>
        </w:rPr>
        <w:t xml:space="preserve">тем интересны литературные произведения, что любой может поставить себя на место героя, увидеть его выбор и подумать, как бы он сам </w:t>
      </w:r>
      <w:r w:rsidR="00064967">
        <w:rPr>
          <w:color w:val="000000"/>
          <w:kern w:val="24"/>
          <w:sz w:val="28"/>
          <w:szCs w:val="28"/>
        </w:rPr>
        <w:t>поступил в этой ситуации</w:t>
      </w:r>
      <w:r w:rsidR="00C17C6E">
        <w:rPr>
          <w:color w:val="000000"/>
          <w:kern w:val="24"/>
          <w:sz w:val="28"/>
          <w:szCs w:val="28"/>
        </w:rPr>
        <w:t>.</w:t>
      </w:r>
    </w:p>
    <w:p w:rsidR="002572D2" w:rsidRPr="00596D69" w:rsidRDefault="002572D2" w:rsidP="003B726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96D69">
        <w:rPr>
          <w:color w:val="000000"/>
          <w:kern w:val="24"/>
          <w:sz w:val="28"/>
          <w:szCs w:val="28"/>
        </w:rPr>
        <w:t xml:space="preserve">Есть между </w:t>
      </w:r>
      <w:r w:rsidR="00C17C6E">
        <w:rPr>
          <w:color w:val="000000"/>
          <w:kern w:val="24"/>
          <w:sz w:val="28"/>
          <w:szCs w:val="28"/>
        </w:rPr>
        <w:t>этими героинями</w:t>
      </w:r>
      <w:r w:rsidRPr="00596D69">
        <w:rPr>
          <w:color w:val="000000"/>
          <w:kern w:val="24"/>
          <w:sz w:val="28"/>
          <w:szCs w:val="28"/>
        </w:rPr>
        <w:t xml:space="preserve"> и еще одно огромное различие: Маргарита для своего любимого готова на все, даже продать свою душу Сатане, Татьяна никогда бы не этого не сделала, голос разума, мнение света для нее важнее.</w:t>
      </w:r>
      <w:r w:rsidR="00B448BD">
        <w:rPr>
          <w:color w:val="000000"/>
          <w:kern w:val="24"/>
          <w:sz w:val="28"/>
          <w:szCs w:val="28"/>
        </w:rPr>
        <w:t xml:space="preserve"> С шекспировских времен стоит вопрос выбора: «Быть или не быть? Вот в чем вопрос», говорил Гамлет, а ответа на этот вечный вопрос нет до сих пор.</w:t>
      </w:r>
    </w:p>
    <w:p w:rsidR="00C17C6E" w:rsidRDefault="00C17C6E" w:rsidP="003B72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739" w:rsidRPr="00596D69" w:rsidRDefault="00C22858" w:rsidP="003B726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 </w:t>
      </w:r>
      <w:r w:rsidR="002A7739" w:rsidRPr="00596D69">
        <w:rPr>
          <w:rFonts w:ascii="Times New Roman" w:hAnsi="Times New Roman" w:cs="Times New Roman"/>
          <w:b/>
          <w:sz w:val="28"/>
          <w:szCs w:val="28"/>
        </w:rPr>
        <w:t>Кто вы, мистер Воланд?</w:t>
      </w:r>
    </w:p>
    <w:p w:rsidR="00977336" w:rsidRDefault="002572D2" w:rsidP="003B726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kern w:val="24"/>
          <w:sz w:val="28"/>
          <w:szCs w:val="28"/>
        </w:rPr>
      </w:pPr>
      <w:r w:rsidRPr="00596D69">
        <w:rPr>
          <w:rFonts w:ascii="Times New Roman" w:hAnsi="Times New Roman" w:cs="Times New Roman"/>
          <w:color w:val="333333"/>
          <w:kern w:val="24"/>
          <w:sz w:val="28"/>
          <w:szCs w:val="28"/>
        </w:rPr>
        <w:t>По словам биографа П. С. Попова, «девяти лет Булгаков зачитывался Гоголем»</w:t>
      </w:r>
      <w:r w:rsidR="003B7267">
        <w:rPr>
          <w:rFonts w:ascii="Times New Roman" w:hAnsi="Times New Roman" w:cs="Times New Roman"/>
          <w:color w:val="333333"/>
          <w:kern w:val="24"/>
          <w:sz w:val="28"/>
          <w:szCs w:val="28"/>
        </w:rPr>
        <w:t>,</w:t>
      </w:r>
      <w:r w:rsidRPr="00596D69">
        <w:rPr>
          <w:rFonts w:ascii="Times New Roman" w:hAnsi="Times New Roman" w:cs="Times New Roman"/>
          <w:color w:val="333333"/>
          <w:kern w:val="24"/>
          <w:sz w:val="28"/>
          <w:szCs w:val="28"/>
        </w:rPr>
        <w:t xml:space="preserve"> </w:t>
      </w:r>
      <w:r w:rsidR="003B7267">
        <w:rPr>
          <w:rFonts w:ascii="Times New Roman" w:hAnsi="Times New Roman" w:cs="Times New Roman"/>
          <w:color w:val="333333"/>
          <w:kern w:val="24"/>
          <w:sz w:val="28"/>
          <w:szCs w:val="28"/>
        </w:rPr>
        <w:t>а</w:t>
      </w:r>
      <w:r w:rsidRPr="00596D69">
        <w:rPr>
          <w:rFonts w:ascii="Times New Roman" w:hAnsi="Times New Roman" w:cs="Times New Roman"/>
          <w:color w:val="333333"/>
          <w:kern w:val="24"/>
          <w:sz w:val="28"/>
          <w:szCs w:val="28"/>
        </w:rPr>
        <w:t xml:space="preserve"> в середине двадцатых годов автор «Мастера и Маргариты» скажет: «Из писателей предпочитаю Гоголя, с моей точки зрения, никто не может с ним сравняться» -  писала в своем докладе</w:t>
      </w:r>
      <w:r w:rsidR="003B7267">
        <w:rPr>
          <w:rFonts w:ascii="Times New Roman" w:hAnsi="Times New Roman" w:cs="Times New Roman"/>
          <w:color w:val="333333"/>
          <w:kern w:val="24"/>
          <w:sz w:val="28"/>
          <w:szCs w:val="28"/>
        </w:rPr>
        <w:t xml:space="preserve"> «</w:t>
      </w:r>
      <w:r w:rsidRPr="00596D69">
        <w:rPr>
          <w:rFonts w:ascii="Times New Roman" w:hAnsi="Times New Roman" w:cs="Times New Roman"/>
          <w:color w:val="333333"/>
          <w:kern w:val="24"/>
          <w:sz w:val="28"/>
          <w:szCs w:val="28"/>
        </w:rPr>
        <w:t xml:space="preserve">Гоголевские традиции в изображении демонических образов и мотивов в романе </w:t>
      </w:r>
      <w:r w:rsidR="003B7267" w:rsidRPr="00596D69">
        <w:rPr>
          <w:rFonts w:ascii="Times New Roman" w:hAnsi="Times New Roman" w:cs="Times New Roman"/>
          <w:color w:val="333333"/>
          <w:kern w:val="24"/>
          <w:sz w:val="28"/>
          <w:szCs w:val="28"/>
        </w:rPr>
        <w:t xml:space="preserve">«Мастер и Маргарита» </w:t>
      </w:r>
      <w:r w:rsidRPr="00596D69">
        <w:rPr>
          <w:rFonts w:ascii="Times New Roman" w:hAnsi="Times New Roman" w:cs="Times New Roman"/>
          <w:color w:val="333333"/>
          <w:kern w:val="24"/>
          <w:sz w:val="28"/>
          <w:szCs w:val="28"/>
        </w:rPr>
        <w:t>М. А. Булгакова</w:t>
      </w:r>
      <w:r w:rsidR="003B7267">
        <w:rPr>
          <w:rFonts w:ascii="Times New Roman" w:hAnsi="Times New Roman" w:cs="Times New Roman"/>
          <w:color w:val="333333"/>
          <w:kern w:val="24"/>
          <w:sz w:val="28"/>
          <w:szCs w:val="28"/>
        </w:rPr>
        <w:t>»</w:t>
      </w:r>
      <w:r w:rsidRPr="00596D69">
        <w:rPr>
          <w:rFonts w:ascii="Times New Roman" w:hAnsi="Times New Roman" w:cs="Times New Roman"/>
          <w:color w:val="333333"/>
          <w:kern w:val="24"/>
          <w:sz w:val="28"/>
          <w:szCs w:val="28"/>
        </w:rPr>
        <w:t xml:space="preserve"> Т. Ю. Малкова. Поэтому в </w:t>
      </w:r>
      <w:r w:rsidR="00064967" w:rsidRPr="00596D69">
        <w:rPr>
          <w:rFonts w:ascii="Times New Roman" w:hAnsi="Times New Roman" w:cs="Times New Roman"/>
          <w:color w:val="333333"/>
          <w:kern w:val="24"/>
          <w:sz w:val="28"/>
          <w:szCs w:val="28"/>
        </w:rPr>
        <w:t>его произведениях</w:t>
      </w:r>
      <w:r w:rsidRPr="00596D69">
        <w:rPr>
          <w:rFonts w:ascii="Times New Roman" w:hAnsi="Times New Roman" w:cs="Times New Roman"/>
          <w:color w:val="333333"/>
          <w:kern w:val="24"/>
          <w:sz w:val="28"/>
          <w:szCs w:val="28"/>
        </w:rPr>
        <w:t xml:space="preserve"> можно найти </w:t>
      </w:r>
      <w:r w:rsidR="003B7267">
        <w:rPr>
          <w:rFonts w:ascii="Times New Roman" w:hAnsi="Times New Roman" w:cs="Times New Roman"/>
          <w:color w:val="333333"/>
          <w:kern w:val="24"/>
          <w:sz w:val="28"/>
          <w:szCs w:val="28"/>
        </w:rPr>
        <w:t>много похожего</w:t>
      </w:r>
      <w:r w:rsidRPr="00596D69">
        <w:rPr>
          <w:rFonts w:ascii="Times New Roman" w:hAnsi="Times New Roman" w:cs="Times New Roman"/>
          <w:color w:val="333333"/>
          <w:kern w:val="24"/>
          <w:sz w:val="28"/>
          <w:szCs w:val="28"/>
        </w:rPr>
        <w:t xml:space="preserve"> с произведениями Гоголя.</w:t>
      </w:r>
    </w:p>
    <w:p w:rsidR="00977336" w:rsidRDefault="00977336" w:rsidP="003B726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333333"/>
          <w:kern w:val="24"/>
          <w:sz w:val="28"/>
          <w:szCs w:val="28"/>
        </w:rPr>
        <w:lastRenderedPageBreak/>
        <w:t xml:space="preserve"> </w:t>
      </w:r>
      <w:r w:rsidR="002572D2" w:rsidRPr="00596D69">
        <w:rPr>
          <w:rFonts w:ascii="Times New Roman" w:hAnsi="Times New Roman" w:cs="Times New Roman"/>
          <w:color w:val="333333"/>
          <w:kern w:val="24"/>
          <w:sz w:val="28"/>
          <w:szCs w:val="28"/>
        </w:rPr>
        <w:t xml:space="preserve"> Сравним черта из произведений Гоголя и Воланда Булгакова. У Булгакова черт, имеет имя</w:t>
      </w:r>
      <w:r w:rsidR="00064967">
        <w:rPr>
          <w:rFonts w:ascii="Times New Roman" w:hAnsi="Times New Roman" w:cs="Times New Roman"/>
          <w:color w:val="333333"/>
          <w:kern w:val="24"/>
          <w:sz w:val="28"/>
          <w:szCs w:val="28"/>
        </w:rPr>
        <w:t>.</w:t>
      </w:r>
      <w:r w:rsidR="002572D2" w:rsidRPr="00596D69">
        <w:rPr>
          <w:rFonts w:ascii="Times New Roman" w:hAnsi="Times New Roman" w:cs="Times New Roman"/>
          <w:color w:val="333333"/>
          <w:kern w:val="24"/>
          <w:sz w:val="28"/>
          <w:szCs w:val="28"/>
        </w:rPr>
        <w:t xml:space="preserve"> </w:t>
      </w:r>
      <w:r w:rsidR="00064967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Он предстает перед нами в образе </w:t>
      </w:r>
      <w:r w:rsidR="002572D2" w:rsidRPr="00596D69">
        <w:rPr>
          <w:rFonts w:ascii="Times New Roman" w:hAnsi="Times New Roman" w:cs="Times New Roman"/>
          <w:color w:val="000000"/>
          <w:kern w:val="24"/>
          <w:sz w:val="28"/>
          <w:szCs w:val="28"/>
        </w:rPr>
        <w:t>человек</w:t>
      </w:r>
      <w:r w:rsidR="00064967">
        <w:rPr>
          <w:rFonts w:ascii="Times New Roman" w:hAnsi="Times New Roman" w:cs="Times New Roman"/>
          <w:color w:val="000000"/>
          <w:kern w:val="24"/>
          <w:sz w:val="28"/>
          <w:szCs w:val="28"/>
        </w:rPr>
        <w:t>а</w:t>
      </w:r>
      <w:r w:rsidR="002572D2" w:rsidRPr="00596D69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с глубокими познаниями, спокойный и самодостаточный, с даром предвидения и совершения мистических действий. </w:t>
      </w:r>
      <w:r w:rsidR="002572D2" w:rsidRPr="00596D69">
        <w:rPr>
          <w:rFonts w:ascii="Times New Roman" w:hAnsi="Times New Roman" w:cs="Times New Roman"/>
          <w:color w:val="333333"/>
          <w:kern w:val="24"/>
          <w:sz w:val="28"/>
          <w:szCs w:val="28"/>
        </w:rPr>
        <w:t xml:space="preserve">Он представляет собой </w:t>
      </w:r>
      <w:proofErr w:type="spellStart"/>
      <w:r w:rsidR="002572D2" w:rsidRPr="00596D69">
        <w:rPr>
          <w:rFonts w:ascii="Times New Roman" w:hAnsi="Times New Roman" w:cs="Times New Roman"/>
          <w:color w:val="333333"/>
          <w:kern w:val="24"/>
          <w:sz w:val="28"/>
          <w:szCs w:val="28"/>
        </w:rPr>
        <w:t>наказующее</w:t>
      </w:r>
      <w:proofErr w:type="spellEnd"/>
      <w:r w:rsidR="002572D2" w:rsidRPr="00596D69">
        <w:rPr>
          <w:rFonts w:ascii="Times New Roman" w:hAnsi="Times New Roman" w:cs="Times New Roman"/>
          <w:color w:val="333333"/>
          <w:kern w:val="24"/>
          <w:sz w:val="28"/>
          <w:szCs w:val="28"/>
        </w:rPr>
        <w:t xml:space="preserve"> зло</w:t>
      </w:r>
      <w:r w:rsidR="003B7267">
        <w:rPr>
          <w:rFonts w:ascii="Times New Roman" w:hAnsi="Times New Roman" w:cs="Times New Roman"/>
          <w:color w:val="333333"/>
          <w:kern w:val="24"/>
          <w:sz w:val="28"/>
          <w:szCs w:val="28"/>
        </w:rPr>
        <w:t>.</w:t>
      </w:r>
      <w:r w:rsidR="002572D2" w:rsidRPr="00596D69">
        <w:rPr>
          <w:rFonts w:ascii="Times New Roman" w:hAnsi="Times New Roman" w:cs="Times New Roman"/>
          <w:color w:val="333333"/>
          <w:kern w:val="24"/>
          <w:sz w:val="28"/>
          <w:szCs w:val="28"/>
        </w:rPr>
        <w:t xml:space="preserve"> </w:t>
      </w:r>
      <w:r w:rsidR="00064967" w:rsidRPr="00596D69">
        <w:rPr>
          <w:rFonts w:ascii="Times New Roman" w:hAnsi="Times New Roman" w:cs="Times New Roman"/>
          <w:color w:val="000000"/>
          <w:kern w:val="24"/>
          <w:sz w:val="28"/>
          <w:szCs w:val="28"/>
        </w:rPr>
        <w:t>Воланд Булгакова</w:t>
      </w:r>
      <w:r w:rsidR="003B7267" w:rsidRPr="00596D69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беспрестанно издевается над серостью, лицемерием и двоедушием, срывает маски</w:t>
      </w:r>
      <w:r w:rsidR="003B7267">
        <w:rPr>
          <w:rFonts w:ascii="Times New Roman" w:hAnsi="Times New Roman" w:cs="Times New Roman"/>
          <w:color w:val="000000"/>
          <w:kern w:val="24"/>
          <w:sz w:val="28"/>
          <w:szCs w:val="28"/>
        </w:rPr>
        <w:t>.</w:t>
      </w:r>
      <w:r w:rsidR="003B7267" w:rsidRPr="00596D69">
        <w:rPr>
          <w:rFonts w:ascii="Times New Roman" w:hAnsi="Times New Roman" w:cs="Times New Roman"/>
          <w:color w:val="000000"/>
          <w:kern w:val="24"/>
          <w:sz w:val="28"/>
          <w:szCs w:val="28"/>
        </w:rPr>
        <w:t> </w:t>
      </w:r>
      <w:r w:rsidR="003B7267" w:rsidRPr="00596D69">
        <w:rPr>
          <w:rFonts w:ascii="Times New Roman" w:hAnsi="Times New Roman" w:cs="Times New Roman"/>
          <w:color w:val="333333"/>
          <w:kern w:val="24"/>
          <w:sz w:val="28"/>
          <w:szCs w:val="28"/>
        </w:rPr>
        <w:t xml:space="preserve"> </w:t>
      </w:r>
      <w:r w:rsidR="003B7267">
        <w:rPr>
          <w:rFonts w:ascii="Times New Roman" w:hAnsi="Times New Roman" w:cs="Times New Roman"/>
          <w:color w:val="333333"/>
          <w:kern w:val="24"/>
          <w:sz w:val="28"/>
          <w:szCs w:val="28"/>
        </w:rPr>
        <w:t>Ч</w:t>
      </w:r>
      <w:r w:rsidR="002572D2" w:rsidRPr="00596D69">
        <w:rPr>
          <w:rFonts w:ascii="Times New Roman" w:hAnsi="Times New Roman" w:cs="Times New Roman"/>
          <w:color w:val="333333"/>
          <w:kern w:val="24"/>
          <w:sz w:val="28"/>
          <w:szCs w:val="28"/>
        </w:rPr>
        <w:t>ерт у Гоголя совершает пакости по личным мотивам</w:t>
      </w:r>
      <w:r w:rsidR="003B7267">
        <w:rPr>
          <w:rFonts w:ascii="Times New Roman" w:hAnsi="Times New Roman" w:cs="Times New Roman"/>
          <w:color w:val="333333"/>
          <w:kern w:val="24"/>
          <w:sz w:val="28"/>
          <w:szCs w:val="28"/>
        </w:rPr>
        <w:t xml:space="preserve"> и</w:t>
      </w:r>
      <w:r w:rsidR="002572D2" w:rsidRPr="00596D69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всячески приветствует ложь, порок и двуличие,</w:t>
      </w:r>
      <w:r w:rsidR="002572D2" w:rsidRPr="00596D69">
        <w:rPr>
          <w:rFonts w:ascii="Times New Roman" w:hAnsi="Times New Roman" w:cs="Times New Roman"/>
          <w:color w:val="333333"/>
          <w:kern w:val="24"/>
          <w:sz w:val="28"/>
          <w:szCs w:val="28"/>
        </w:rPr>
        <w:t xml:space="preserve"> это абсолютное Зло – противовес Добру.</w:t>
      </w:r>
      <w:r w:rsidR="002572D2" w:rsidRPr="00596D69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3B7267" w:rsidRDefault="002572D2" w:rsidP="003B726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kern w:val="24"/>
          <w:sz w:val="28"/>
          <w:szCs w:val="28"/>
        </w:rPr>
      </w:pPr>
      <w:r w:rsidRPr="00596D69">
        <w:rPr>
          <w:rFonts w:ascii="Times New Roman" w:hAnsi="Times New Roman" w:cs="Times New Roman"/>
          <w:color w:val="333333"/>
          <w:kern w:val="24"/>
          <w:sz w:val="28"/>
          <w:szCs w:val="28"/>
        </w:rPr>
        <w:t xml:space="preserve">В докладе </w:t>
      </w:r>
      <w:r w:rsidR="003B7267" w:rsidRPr="00596D69">
        <w:rPr>
          <w:rFonts w:ascii="Times New Roman" w:hAnsi="Times New Roman" w:cs="Times New Roman"/>
          <w:color w:val="333333"/>
          <w:kern w:val="24"/>
          <w:sz w:val="28"/>
          <w:szCs w:val="28"/>
        </w:rPr>
        <w:t xml:space="preserve">Т. Ю. </w:t>
      </w:r>
      <w:r w:rsidR="00064967" w:rsidRPr="00596D69">
        <w:rPr>
          <w:rFonts w:ascii="Times New Roman" w:hAnsi="Times New Roman" w:cs="Times New Roman"/>
          <w:color w:val="333333"/>
          <w:kern w:val="24"/>
          <w:sz w:val="28"/>
          <w:szCs w:val="28"/>
        </w:rPr>
        <w:t>Малков</w:t>
      </w:r>
      <w:r w:rsidR="00064967">
        <w:rPr>
          <w:rFonts w:ascii="Times New Roman" w:hAnsi="Times New Roman" w:cs="Times New Roman"/>
          <w:color w:val="333333"/>
          <w:kern w:val="24"/>
          <w:sz w:val="28"/>
          <w:szCs w:val="28"/>
        </w:rPr>
        <w:t xml:space="preserve">ой </w:t>
      </w:r>
      <w:r w:rsidR="00064967" w:rsidRPr="00596D69">
        <w:rPr>
          <w:rFonts w:ascii="Times New Roman" w:hAnsi="Times New Roman" w:cs="Times New Roman"/>
          <w:color w:val="333333"/>
          <w:kern w:val="24"/>
          <w:sz w:val="28"/>
          <w:szCs w:val="28"/>
        </w:rPr>
        <w:t>мы</w:t>
      </w:r>
      <w:r w:rsidRPr="00596D69">
        <w:rPr>
          <w:rFonts w:ascii="Times New Roman" w:hAnsi="Times New Roman" w:cs="Times New Roman"/>
          <w:color w:val="333333"/>
          <w:kern w:val="24"/>
          <w:sz w:val="28"/>
          <w:szCs w:val="28"/>
        </w:rPr>
        <w:t xml:space="preserve"> можем прочитать, что в понимании Гоголя черт – немец, пришлый с чужой земли </w:t>
      </w:r>
      <w:r w:rsidR="00064967" w:rsidRPr="00596D69">
        <w:rPr>
          <w:rFonts w:ascii="Times New Roman" w:hAnsi="Times New Roman" w:cs="Times New Roman"/>
          <w:color w:val="333333"/>
          <w:kern w:val="24"/>
          <w:sz w:val="28"/>
          <w:szCs w:val="28"/>
        </w:rPr>
        <w:t>человек и</w:t>
      </w:r>
      <w:r w:rsidRPr="00596D69">
        <w:rPr>
          <w:rFonts w:ascii="Times New Roman" w:hAnsi="Times New Roman" w:cs="Times New Roman"/>
          <w:color w:val="333333"/>
          <w:kern w:val="24"/>
          <w:sz w:val="28"/>
          <w:szCs w:val="28"/>
        </w:rPr>
        <w:t xml:space="preserve"> Воланд тоже иностранец, </w:t>
      </w:r>
      <w:r w:rsidR="00064967">
        <w:rPr>
          <w:rFonts w:ascii="Times New Roman" w:hAnsi="Times New Roman" w:cs="Times New Roman"/>
          <w:color w:val="333333"/>
          <w:kern w:val="24"/>
          <w:sz w:val="28"/>
          <w:szCs w:val="28"/>
        </w:rPr>
        <w:t xml:space="preserve">тоже </w:t>
      </w:r>
      <w:r w:rsidRPr="00596D69">
        <w:rPr>
          <w:rFonts w:ascii="Times New Roman" w:hAnsi="Times New Roman" w:cs="Times New Roman"/>
          <w:color w:val="333333"/>
          <w:kern w:val="24"/>
          <w:sz w:val="28"/>
          <w:szCs w:val="28"/>
        </w:rPr>
        <w:t xml:space="preserve">немец. </w:t>
      </w:r>
    </w:p>
    <w:p w:rsidR="002572D2" w:rsidRDefault="002572D2" w:rsidP="003B726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kern w:val="24"/>
          <w:sz w:val="28"/>
          <w:szCs w:val="28"/>
        </w:rPr>
      </w:pPr>
      <w:r w:rsidRPr="00596D69">
        <w:rPr>
          <w:rFonts w:ascii="Times New Roman" w:hAnsi="Times New Roman" w:cs="Times New Roman"/>
          <w:color w:val="333333"/>
          <w:kern w:val="24"/>
          <w:sz w:val="28"/>
          <w:szCs w:val="28"/>
        </w:rPr>
        <w:t xml:space="preserve"> Мне кажется Воланд больше похож н</w:t>
      </w:r>
      <w:r w:rsidR="003B7267">
        <w:rPr>
          <w:rFonts w:ascii="Times New Roman" w:hAnsi="Times New Roman" w:cs="Times New Roman"/>
          <w:color w:val="333333"/>
          <w:kern w:val="24"/>
          <w:sz w:val="28"/>
          <w:szCs w:val="28"/>
        </w:rPr>
        <w:t>е</w:t>
      </w:r>
      <w:r w:rsidRPr="00596D69">
        <w:rPr>
          <w:rFonts w:ascii="Times New Roman" w:hAnsi="Times New Roman" w:cs="Times New Roman"/>
          <w:color w:val="333333"/>
          <w:kern w:val="24"/>
          <w:sz w:val="28"/>
          <w:szCs w:val="28"/>
        </w:rPr>
        <w:t xml:space="preserve"> </w:t>
      </w:r>
      <w:r w:rsidR="003B7267">
        <w:rPr>
          <w:rFonts w:ascii="Times New Roman" w:hAnsi="Times New Roman" w:cs="Times New Roman"/>
          <w:color w:val="333333"/>
          <w:kern w:val="24"/>
          <w:sz w:val="28"/>
          <w:szCs w:val="28"/>
        </w:rPr>
        <w:t xml:space="preserve">на Сатану, Дьявола, в классическом его представлении, а на </w:t>
      </w:r>
      <w:proofErr w:type="spellStart"/>
      <w:r w:rsidRPr="00596D69">
        <w:rPr>
          <w:rFonts w:ascii="Times New Roman" w:hAnsi="Times New Roman" w:cs="Times New Roman"/>
          <w:color w:val="333333"/>
          <w:kern w:val="24"/>
          <w:sz w:val="28"/>
          <w:szCs w:val="28"/>
        </w:rPr>
        <w:t>Кащея</w:t>
      </w:r>
      <w:proofErr w:type="spellEnd"/>
      <w:r w:rsidRPr="00596D69">
        <w:rPr>
          <w:rFonts w:ascii="Times New Roman" w:hAnsi="Times New Roman" w:cs="Times New Roman"/>
          <w:color w:val="333333"/>
          <w:kern w:val="24"/>
          <w:sz w:val="28"/>
          <w:szCs w:val="28"/>
        </w:rPr>
        <w:t xml:space="preserve"> Бессмертного, героя русских народных сказок. Он повелитель тьмы, он </w:t>
      </w:r>
      <w:r w:rsidR="00064967" w:rsidRPr="00596D69">
        <w:rPr>
          <w:rFonts w:ascii="Times New Roman" w:hAnsi="Times New Roman" w:cs="Times New Roman"/>
          <w:color w:val="333333"/>
          <w:kern w:val="24"/>
          <w:sz w:val="28"/>
          <w:szCs w:val="28"/>
        </w:rPr>
        <w:t>бессмертен,</w:t>
      </w:r>
      <w:r w:rsidR="00064967">
        <w:rPr>
          <w:rFonts w:ascii="Times New Roman" w:hAnsi="Times New Roman" w:cs="Times New Roman"/>
          <w:color w:val="333333"/>
          <w:kern w:val="24"/>
          <w:sz w:val="28"/>
          <w:szCs w:val="28"/>
        </w:rPr>
        <w:t xml:space="preserve"> </w:t>
      </w:r>
      <w:r w:rsidR="00064967" w:rsidRPr="003B7267">
        <w:rPr>
          <w:rFonts w:ascii="Times New Roman" w:hAnsi="Times New Roman" w:cs="Times New Roman"/>
          <w:color w:val="333333"/>
          <w:kern w:val="24"/>
          <w:sz w:val="28"/>
          <w:szCs w:val="28"/>
        </w:rPr>
        <w:t>у</w:t>
      </w:r>
      <w:r w:rsidR="003B7267" w:rsidRPr="00596D69">
        <w:rPr>
          <w:rFonts w:ascii="Times New Roman" w:hAnsi="Times New Roman" w:cs="Times New Roman"/>
          <w:color w:val="333333"/>
          <w:kern w:val="24"/>
          <w:sz w:val="28"/>
          <w:szCs w:val="28"/>
        </w:rPr>
        <w:t xml:space="preserve"> него есть своя свита</w:t>
      </w:r>
      <w:r w:rsidR="003B7267">
        <w:rPr>
          <w:rFonts w:ascii="Times New Roman" w:hAnsi="Times New Roman" w:cs="Times New Roman"/>
          <w:color w:val="333333"/>
          <w:kern w:val="24"/>
          <w:sz w:val="28"/>
          <w:szCs w:val="28"/>
        </w:rPr>
        <w:t>…</w:t>
      </w:r>
    </w:p>
    <w:p w:rsidR="003B7267" w:rsidRDefault="003B7267" w:rsidP="003B72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333333"/>
          <w:kern w:val="24"/>
          <w:sz w:val="28"/>
          <w:szCs w:val="28"/>
        </w:rPr>
      </w:pPr>
    </w:p>
    <w:p w:rsidR="005A0A77" w:rsidRDefault="00C22858" w:rsidP="003B726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333333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kern w:val="24"/>
          <w:sz w:val="28"/>
          <w:szCs w:val="28"/>
        </w:rPr>
        <w:t xml:space="preserve">1.6.  </w:t>
      </w:r>
      <w:r w:rsidR="005A0A77">
        <w:rPr>
          <w:rFonts w:ascii="Times New Roman" w:hAnsi="Times New Roman" w:cs="Times New Roman"/>
          <w:b/>
          <w:color w:val="333333"/>
          <w:kern w:val="24"/>
          <w:sz w:val="28"/>
          <w:szCs w:val="28"/>
        </w:rPr>
        <w:t>«</w:t>
      </w:r>
      <w:r w:rsidR="005A0A77" w:rsidRPr="005A0A77">
        <w:rPr>
          <w:rFonts w:ascii="Times New Roman" w:hAnsi="Times New Roman" w:cs="Times New Roman"/>
          <w:b/>
          <w:color w:val="333333"/>
          <w:kern w:val="24"/>
          <w:sz w:val="28"/>
          <w:szCs w:val="28"/>
        </w:rPr>
        <w:t>Короля играет свита</w:t>
      </w:r>
      <w:r w:rsidR="005A0A77">
        <w:rPr>
          <w:rFonts w:ascii="Times New Roman" w:hAnsi="Times New Roman" w:cs="Times New Roman"/>
          <w:b/>
          <w:color w:val="333333"/>
          <w:kern w:val="24"/>
          <w:sz w:val="28"/>
          <w:szCs w:val="28"/>
        </w:rPr>
        <w:t>…»</w:t>
      </w:r>
    </w:p>
    <w:p w:rsidR="00977336" w:rsidRDefault="003B7267" w:rsidP="003B726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kern w:val="24"/>
          <w:sz w:val="28"/>
          <w:szCs w:val="28"/>
        </w:rPr>
      </w:pPr>
      <w:r w:rsidRPr="003B7267">
        <w:rPr>
          <w:rFonts w:ascii="Times New Roman" w:hAnsi="Times New Roman" w:cs="Times New Roman"/>
          <w:color w:val="333333"/>
          <w:kern w:val="24"/>
          <w:sz w:val="28"/>
          <w:szCs w:val="28"/>
        </w:rPr>
        <w:t>Вот мы и плавно перешли к окружению Воланда</w:t>
      </w:r>
      <w:r>
        <w:rPr>
          <w:rFonts w:ascii="Times New Roman" w:hAnsi="Times New Roman" w:cs="Times New Roman"/>
          <w:color w:val="333333"/>
          <w:kern w:val="24"/>
          <w:sz w:val="28"/>
          <w:szCs w:val="28"/>
        </w:rPr>
        <w:t>. Его свита прибывает в Москву в</w:t>
      </w:r>
      <w:r w:rsidR="00173690">
        <w:rPr>
          <w:rFonts w:ascii="Times New Roman" w:hAnsi="Times New Roman" w:cs="Times New Roman"/>
          <w:color w:val="333333"/>
          <w:kern w:val="24"/>
          <w:sz w:val="28"/>
          <w:szCs w:val="28"/>
        </w:rPr>
        <w:t xml:space="preserve">месте </w:t>
      </w:r>
      <w:r>
        <w:rPr>
          <w:rFonts w:ascii="Times New Roman" w:hAnsi="Times New Roman" w:cs="Times New Roman"/>
          <w:color w:val="333333"/>
          <w:kern w:val="24"/>
          <w:sz w:val="28"/>
          <w:szCs w:val="28"/>
        </w:rPr>
        <w:t>со своим хозяином</w:t>
      </w:r>
      <w:r w:rsidR="00173690">
        <w:rPr>
          <w:rFonts w:ascii="Times New Roman" w:hAnsi="Times New Roman" w:cs="Times New Roman"/>
          <w:color w:val="333333"/>
          <w:kern w:val="24"/>
          <w:sz w:val="28"/>
          <w:szCs w:val="28"/>
        </w:rPr>
        <w:t xml:space="preserve">. Она под стать </w:t>
      </w:r>
      <w:proofErr w:type="spellStart"/>
      <w:r w:rsidR="005375A4">
        <w:rPr>
          <w:rFonts w:ascii="Times New Roman" w:hAnsi="Times New Roman" w:cs="Times New Roman"/>
          <w:color w:val="333333"/>
          <w:kern w:val="24"/>
          <w:sz w:val="28"/>
          <w:szCs w:val="28"/>
        </w:rPr>
        <w:t>мес</w:t>
      </w:r>
      <w:r w:rsidR="00173690">
        <w:rPr>
          <w:rFonts w:ascii="Times New Roman" w:hAnsi="Times New Roman" w:cs="Times New Roman"/>
          <w:color w:val="333333"/>
          <w:kern w:val="24"/>
          <w:sz w:val="28"/>
          <w:szCs w:val="28"/>
        </w:rPr>
        <w:t>сиру</w:t>
      </w:r>
      <w:proofErr w:type="spellEnd"/>
      <w:r w:rsidR="00173690">
        <w:rPr>
          <w:rFonts w:ascii="Times New Roman" w:hAnsi="Times New Roman" w:cs="Times New Roman"/>
          <w:color w:val="333333"/>
          <w:kern w:val="24"/>
          <w:sz w:val="28"/>
          <w:szCs w:val="28"/>
        </w:rPr>
        <w:t>.</w:t>
      </w:r>
      <w:r w:rsidR="005375A4">
        <w:rPr>
          <w:rFonts w:ascii="Times New Roman" w:hAnsi="Times New Roman" w:cs="Times New Roman"/>
          <w:color w:val="333333"/>
          <w:kern w:val="24"/>
          <w:sz w:val="28"/>
          <w:szCs w:val="28"/>
        </w:rPr>
        <w:t xml:space="preserve"> </w:t>
      </w:r>
      <w:r w:rsidR="000932AA">
        <w:rPr>
          <w:rFonts w:ascii="Times New Roman" w:hAnsi="Times New Roman" w:cs="Times New Roman"/>
          <w:color w:val="333333"/>
          <w:kern w:val="24"/>
          <w:sz w:val="28"/>
          <w:szCs w:val="28"/>
        </w:rPr>
        <w:t xml:space="preserve"> Как она разнообразна и насколько колоритна. </w:t>
      </w:r>
      <w:r w:rsidR="005375A4">
        <w:rPr>
          <w:rFonts w:ascii="Times New Roman" w:hAnsi="Times New Roman" w:cs="Times New Roman"/>
          <w:color w:val="333333"/>
          <w:kern w:val="24"/>
          <w:sz w:val="28"/>
          <w:szCs w:val="28"/>
        </w:rPr>
        <w:t>Сопровождают Воланда</w:t>
      </w:r>
      <w:r w:rsidR="000932AA">
        <w:rPr>
          <w:rFonts w:ascii="Times New Roman" w:hAnsi="Times New Roman" w:cs="Times New Roman"/>
          <w:color w:val="333333"/>
          <w:kern w:val="24"/>
          <w:sz w:val="28"/>
          <w:szCs w:val="28"/>
        </w:rPr>
        <w:t>:</w:t>
      </w:r>
      <w:r w:rsidR="005375A4">
        <w:rPr>
          <w:rFonts w:ascii="Times New Roman" w:hAnsi="Times New Roman" w:cs="Times New Roman"/>
          <w:color w:val="333333"/>
          <w:kern w:val="24"/>
          <w:sz w:val="28"/>
          <w:szCs w:val="28"/>
        </w:rPr>
        <w:t xml:space="preserve"> Кот Бегемот</w:t>
      </w:r>
      <w:r w:rsidR="005375A4" w:rsidRPr="005375A4">
        <w:rPr>
          <w:rFonts w:ascii="Times New Roman" w:hAnsi="Times New Roman" w:cs="Times New Roman"/>
          <w:color w:val="333333"/>
          <w:kern w:val="24"/>
          <w:sz w:val="28"/>
          <w:szCs w:val="28"/>
        </w:rPr>
        <w:t xml:space="preserve">, </w:t>
      </w:r>
      <w:proofErr w:type="spellStart"/>
      <w:r w:rsidR="005375A4">
        <w:rPr>
          <w:rFonts w:ascii="Times New Roman" w:hAnsi="Times New Roman" w:cs="Times New Roman"/>
          <w:color w:val="333333"/>
          <w:kern w:val="24"/>
          <w:sz w:val="28"/>
          <w:szCs w:val="28"/>
        </w:rPr>
        <w:t>Коровьев</w:t>
      </w:r>
      <w:proofErr w:type="spellEnd"/>
      <w:r w:rsidR="005375A4">
        <w:rPr>
          <w:rFonts w:ascii="Times New Roman" w:hAnsi="Times New Roman" w:cs="Times New Roman"/>
          <w:color w:val="333333"/>
          <w:kern w:val="24"/>
          <w:sz w:val="28"/>
          <w:szCs w:val="28"/>
        </w:rPr>
        <w:t xml:space="preserve"> – Фагот</w:t>
      </w:r>
      <w:r w:rsidR="005375A4" w:rsidRPr="005375A4">
        <w:rPr>
          <w:rFonts w:ascii="Times New Roman" w:hAnsi="Times New Roman" w:cs="Times New Roman"/>
          <w:color w:val="333333"/>
          <w:kern w:val="24"/>
          <w:sz w:val="28"/>
          <w:szCs w:val="28"/>
        </w:rPr>
        <w:t xml:space="preserve">, </w:t>
      </w:r>
      <w:r w:rsidR="005375A4">
        <w:rPr>
          <w:rFonts w:ascii="Times New Roman" w:hAnsi="Times New Roman" w:cs="Times New Roman"/>
          <w:color w:val="333333"/>
          <w:kern w:val="24"/>
          <w:sz w:val="28"/>
          <w:szCs w:val="28"/>
        </w:rPr>
        <w:t>Азазелло и</w:t>
      </w:r>
      <w:r w:rsidR="005375A4" w:rsidRPr="005375A4">
        <w:rPr>
          <w:rFonts w:ascii="Times New Roman" w:hAnsi="Times New Roman" w:cs="Times New Roman"/>
          <w:color w:val="333333"/>
          <w:kern w:val="24"/>
          <w:sz w:val="28"/>
          <w:szCs w:val="28"/>
        </w:rPr>
        <w:t xml:space="preserve"> </w:t>
      </w:r>
      <w:proofErr w:type="spellStart"/>
      <w:r w:rsidR="005375A4">
        <w:rPr>
          <w:rFonts w:ascii="Times New Roman" w:hAnsi="Times New Roman" w:cs="Times New Roman"/>
          <w:color w:val="333333"/>
          <w:kern w:val="24"/>
          <w:sz w:val="28"/>
          <w:szCs w:val="28"/>
        </w:rPr>
        <w:t>Гелла</w:t>
      </w:r>
      <w:proofErr w:type="spellEnd"/>
      <w:r w:rsidR="005375A4">
        <w:rPr>
          <w:rFonts w:ascii="Times New Roman" w:hAnsi="Times New Roman" w:cs="Times New Roman"/>
          <w:color w:val="333333"/>
          <w:kern w:val="24"/>
          <w:sz w:val="28"/>
          <w:szCs w:val="28"/>
        </w:rPr>
        <w:t xml:space="preserve">. </w:t>
      </w:r>
    </w:p>
    <w:p w:rsidR="005A0A77" w:rsidRPr="00CE7030" w:rsidRDefault="005375A4" w:rsidP="003B726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333333"/>
          <w:kern w:val="24"/>
          <w:sz w:val="28"/>
          <w:szCs w:val="28"/>
        </w:rPr>
      </w:pPr>
      <w:r>
        <w:rPr>
          <w:rFonts w:ascii="Times New Roman" w:hAnsi="Times New Roman" w:cs="Times New Roman"/>
          <w:color w:val="333333"/>
          <w:kern w:val="24"/>
          <w:sz w:val="28"/>
          <w:szCs w:val="28"/>
        </w:rPr>
        <w:t>Имя Бегемот взято Булгаковым из апокрифичной книги</w:t>
      </w:r>
      <w:r w:rsidR="00CE7030">
        <w:rPr>
          <w:rFonts w:ascii="Times New Roman" w:hAnsi="Times New Roman" w:cs="Times New Roman"/>
          <w:color w:val="333333"/>
          <w:kern w:val="24"/>
          <w:sz w:val="28"/>
          <w:szCs w:val="28"/>
        </w:rPr>
        <w:t xml:space="preserve"> Еноха. </w:t>
      </w:r>
      <w:proofErr w:type="spellStart"/>
      <w:r w:rsidR="00CE7030">
        <w:rPr>
          <w:rFonts w:ascii="Times New Roman" w:hAnsi="Times New Roman" w:cs="Times New Roman"/>
          <w:color w:val="333333"/>
          <w:kern w:val="24"/>
          <w:sz w:val="28"/>
          <w:szCs w:val="28"/>
        </w:rPr>
        <w:t>Коровьев</w:t>
      </w:r>
      <w:proofErr w:type="spellEnd"/>
      <w:r w:rsidR="00CE7030" w:rsidRPr="00CE7030">
        <w:rPr>
          <w:rFonts w:ascii="Times New Roman" w:hAnsi="Times New Roman" w:cs="Times New Roman"/>
          <w:color w:val="333333"/>
          <w:kern w:val="24"/>
          <w:sz w:val="28"/>
          <w:szCs w:val="28"/>
        </w:rPr>
        <w:t xml:space="preserve">, </w:t>
      </w:r>
      <w:r w:rsidR="00CE7030">
        <w:rPr>
          <w:rFonts w:ascii="Times New Roman" w:hAnsi="Times New Roman" w:cs="Times New Roman"/>
          <w:color w:val="333333"/>
          <w:kern w:val="24"/>
          <w:sz w:val="28"/>
          <w:szCs w:val="28"/>
        </w:rPr>
        <w:t>возможно отсылкой к повести А. Толстого «Упырь».</w:t>
      </w:r>
      <w:r w:rsidR="00977336">
        <w:rPr>
          <w:rFonts w:ascii="Times New Roman" w:hAnsi="Times New Roman" w:cs="Times New Roman"/>
          <w:color w:val="333333"/>
          <w:kern w:val="24"/>
          <w:sz w:val="28"/>
          <w:szCs w:val="28"/>
        </w:rPr>
        <w:t xml:space="preserve"> Имя Азазелло сходно </w:t>
      </w:r>
      <w:proofErr w:type="gramStart"/>
      <w:r w:rsidR="00977336">
        <w:rPr>
          <w:rFonts w:ascii="Times New Roman" w:hAnsi="Times New Roman" w:cs="Times New Roman"/>
          <w:color w:val="333333"/>
          <w:kern w:val="24"/>
          <w:sz w:val="28"/>
          <w:szCs w:val="28"/>
        </w:rPr>
        <w:t>с  именем</w:t>
      </w:r>
      <w:proofErr w:type="gramEnd"/>
      <w:r w:rsidR="00977336">
        <w:rPr>
          <w:rFonts w:ascii="Times New Roman" w:hAnsi="Times New Roman" w:cs="Times New Roman"/>
          <w:color w:val="333333"/>
          <w:kern w:val="24"/>
          <w:sz w:val="28"/>
          <w:szCs w:val="28"/>
        </w:rPr>
        <w:t xml:space="preserve"> </w:t>
      </w:r>
      <w:proofErr w:type="spellStart"/>
      <w:r w:rsidR="00977336">
        <w:rPr>
          <w:rFonts w:ascii="Times New Roman" w:hAnsi="Times New Roman" w:cs="Times New Roman"/>
          <w:color w:val="333333"/>
          <w:kern w:val="24"/>
          <w:sz w:val="28"/>
          <w:szCs w:val="28"/>
        </w:rPr>
        <w:t>Азазел</w:t>
      </w:r>
      <w:proofErr w:type="spellEnd"/>
      <w:r w:rsidR="00977336">
        <w:rPr>
          <w:rFonts w:ascii="Times New Roman" w:hAnsi="Times New Roman" w:cs="Times New Roman"/>
          <w:color w:val="333333"/>
          <w:kern w:val="24"/>
          <w:sz w:val="28"/>
          <w:szCs w:val="28"/>
        </w:rPr>
        <w:t xml:space="preserve"> (</w:t>
      </w:r>
      <w:proofErr w:type="spellStart"/>
      <w:r w:rsidR="00977336">
        <w:rPr>
          <w:rFonts w:ascii="Times New Roman" w:hAnsi="Times New Roman" w:cs="Times New Roman"/>
          <w:color w:val="333333"/>
          <w:kern w:val="24"/>
          <w:sz w:val="28"/>
          <w:szCs w:val="28"/>
        </w:rPr>
        <w:t>Азазель</w:t>
      </w:r>
      <w:proofErr w:type="spellEnd"/>
      <w:r w:rsidR="00977336">
        <w:rPr>
          <w:rFonts w:ascii="Times New Roman" w:hAnsi="Times New Roman" w:cs="Times New Roman"/>
          <w:color w:val="333333"/>
          <w:kern w:val="24"/>
          <w:sz w:val="28"/>
          <w:szCs w:val="28"/>
        </w:rPr>
        <w:t xml:space="preserve">). </w:t>
      </w:r>
      <w:proofErr w:type="spellStart"/>
      <w:r w:rsidR="00977336">
        <w:rPr>
          <w:rFonts w:ascii="Times New Roman" w:hAnsi="Times New Roman" w:cs="Times New Roman"/>
          <w:color w:val="333333"/>
          <w:kern w:val="24"/>
          <w:sz w:val="28"/>
          <w:szCs w:val="28"/>
        </w:rPr>
        <w:t>Азазель</w:t>
      </w:r>
      <w:proofErr w:type="spellEnd"/>
      <w:r w:rsidR="00977336">
        <w:rPr>
          <w:rFonts w:ascii="Times New Roman" w:hAnsi="Times New Roman" w:cs="Times New Roman"/>
          <w:color w:val="333333"/>
          <w:kern w:val="24"/>
          <w:sz w:val="28"/>
          <w:szCs w:val="28"/>
        </w:rPr>
        <w:t xml:space="preserve"> - персонаж ветхозаветной книги Еноха.  </w:t>
      </w:r>
      <w:proofErr w:type="spellStart"/>
      <w:r w:rsidR="00977336">
        <w:rPr>
          <w:rFonts w:ascii="Times New Roman" w:hAnsi="Times New Roman" w:cs="Times New Roman"/>
          <w:color w:val="333333"/>
          <w:kern w:val="24"/>
          <w:sz w:val="28"/>
          <w:szCs w:val="28"/>
        </w:rPr>
        <w:t>Гелла</w:t>
      </w:r>
      <w:proofErr w:type="spellEnd"/>
      <w:r w:rsidR="00977336">
        <w:rPr>
          <w:rFonts w:ascii="Times New Roman" w:hAnsi="Times New Roman" w:cs="Times New Roman"/>
          <w:color w:val="333333"/>
          <w:kern w:val="24"/>
          <w:sz w:val="28"/>
          <w:szCs w:val="28"/>
        </w:rPr>
        <w:t xml:space="preserve"> - тоже не случайное имя. На острове Лесбос так </w:t>
      </w:r>
      <w:r w:rsidR="00064967">
        <w:rPr>
          <w:rFonts w:ascii="Times New Roman" w:hAnsi="Times New Roman" w:cs="Times New Roman"/>
          <w:color w:val="333333"/>
          <w:kern w:val="24"/>
          <w:sz w:val="28"/>
          <w:szCs w:val="28"/>
        </w:rPr>
        <w:t>называли безвременно</w:t>
      </w:r>
      <w:r w:rsidR="00977336">
        <w:rPr>
          <w:rFonts w:ascii="Times New Roman" w:hAnsi="Times New Roman" w:cs="Times New Roman"/>
          <w:color w:val="333333"/>
          <w:kern w:val="24"/>
          <w:sz w:val="28"/>
          <w:szCs w:val="28"/>
        </w:rPr>
        <w:t xml:space="preserve"> ушедших девушек, ставших вампирами. Воланд – </w:t>
      </w:r>
      <w:r w:rsidR="000932AA">
        <w:rPr>
          <w:rFonts w:ascii="Times New Roman" w:hAnsi="Times New Roman" w:cs="Times New Roman"/>
          <w:color w:val="333333"/>
          <w:kern w:val="24"/>
          <w:sz w:val="28"/>
          <w:szCs w:val="28"/>
        </w:rPr>
        <w:t xml:space="preserve">руководитель всей этой когорты, </w:t>
      </w:r>
      <w:r w:rsidR="00977336">
        <w:rPr>
          <w:rFonts w:ascii="Times New Roman" w:hAnsi="Times New Roman" w:cs="Times New Roman"/>
          <w:color w:val="333333"/>
          <w:kern w:val="24"/>
          <w:sz w:val="28"/>
          <w:szCs w:val="28"/>
        </w:rPr>
        <w:t xml:space="preserve">мозг делегации. </w:t>
      </w:r>
      <w:r w:rsidR="00064967">
        <w:rPr>
          <w:rFonts w:ascii="Times New Roman" w:hAnsi="Times New Roman" w:cs="Times New Roman"/>
          <w:color w:val="333333"/>
          <w:kern w:val="24"/>
          <w:sz w:val="28"/>
          <w:szCs w:val="28"/>
        </w:rPr>
        <w:t>Свита</w:t>
      </w:r>
      <w:r w:rsidR="000932AA">
        <w:rPr>
          <w:rFonts w:ascii="Times New Roman" w:hAnsi="Times New Roman" w:cs="Times New Roman"/>
          <w:color w:val="333333"/>
          <w:kern w:val="24"/>
          <w:sz w:val="28"/>
          <w:szCs w:val="28"/>
        </w:rPr>
        <w:t xml:space="preserve"> нужн</w:t>
      </w:r>
      <w:r w:rsidR="00064967">
        <w:rPr>
          <w:rFonts w:ascii="Times New Roman" w:hAnsi="Times New Roman" w:cs="Times New Roman"/>
          <w:color w:val="333333"/>
          <w:kern w:val="24"/>
          <w:sz w:val="28"/>
          <w:szCs w:val="28"/>
        </w:rPr>
        <w:t>а</w:t>
      </w:r>
      <w:r w:rsidR="000932AA">
        <w:rPr>
          <w:rFonts w:ascii="Times New Roman" w:hAnsi="Times New Roman" w:cs="Times New Roman"/>
          <w:color w:val="333333"/>
          <w:kern w:val="24"/>
          <w:sz w:val="28"/>
          <w:szCs w:val="28"/>
        </w:rPr>
        <w:t xml:space="preserve"> ему д</w:t>
      </w:r>
      <w:r w:rsidR="00977336">
        <w:rPr>
          <w:rFonts w:ascii="Times New Roman" w:hAnsi="Times New Roman" w:cs="Times New Roman"/>
          <w:color w:val="333333"/>
          <w:kern w:val="24"/>
          <w:sz w:val="28"/>
          <w:szCs w:val="28"/>
        </w:rPr>
        <w:t xml:space="preserve">ля выполнения «грязной» работы. </w:t>
      </w:r>
    </w:p>
    <w:p w:rsidR="000932AA" w:rsidRDefault="000932AA" w:rsidP="003B72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24D" w:rsidRDefault="00F7124D" w:rsidP="003B72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967" w:rsidRDefault="00064967" w:rsidP="003B72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2D2" w:rsidRPr="00596D69" w:rsidRDefault="00C22858" w:rsidP="000932A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1.7.  </w:t>
      </w:r>
      <w:r w:rsidR="002572D2" w:rsidRPr="00596D69">
        <w:rPr>
          <w:rFonts w:ascii="Times New Roman" w:hAnsi="Times New Roman" w:cs="Times New Roman"/>
          <w:b/>
          <w:sz w:val="28"/>
          <w:szCs w:val="28"/>
        </w:rPr>
        <w:t>А глав названия ведь тоже говорят…</w:t>
      </w:r>
    </w:p>
    <w:p w:rsidR="002572D2" w:rsidRPr="00596D69" w:rsidRDefault="002572D2" w:rsidP="003B726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96D69">
        <w:rPr>
          <w:rFonts w:eastAsia="Arial Unicode MS"/>
          <w:color w:val="000000"/>
          <w:kern w:val="24"/>
          <w:sz w:val="28"/>
          <w:szCs w:val="28"/>
        </w:rPr>
        <w:t xml:space="preserve">Главы романа условно можно разделить на три </w:t>
      </w:r>
      <w:r w:rsidR="001A02DF">
        <w:rPr>
          <w:rFonts w:eastAsia="Arial Unicode MS"/>
          <w:color w:val="000000"/>
          <w:kern w:val="24"/>
          <w:sz w:val="28"/>
          <w:szCs w:val="28"/>
        </w:rPr>
        <w:t>категории</w:t>
      </w:r>
      <w:r w:rsidRPr="00596D69">
        <w:rPr>
          <w:rFonts w:eastAsia="Arial Unicode MS"/>
          <w:color w:val="000000"/>
          <w:kern w:val="24"/>
          <w:sz w:val="28"/>
          <w:szCs w:val="28"/>
        </w:rPr>
        <w:t>:</w:t>
      </w:r>
    </w:p>
    <w:p w:rsidR="002572D2" w:rsidRPr="00596D69" w:rsidRDefault="002572D2" w:rsidP="003B726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96D69">
        <w:rPr>
          <w:rFonts w:eastAsia="Arial Unicode MS"/>
          <w:color w:val="000000"/>
          <w:kern w:val="24"/>
          <w:sz w:val="28"/>
          <w:szCs w:val="28"/>
        </w:rPr>
        <w:t xml:space="preserve">1. </w:t>
      </w:r>
      <w:r w:rsidR="000932AA">
        <w:rPr>
          <w:rFonts w:eastAsia="Arial Unicode MS"/>
          <w:color w:val="000000"/>
          <w:kern w:val="24"/>
          <w:sz w:val="28"/>
          <w:szCs w:val="28"/>
        </w:rPr>
        <w:t xml:space="preserve">названия </w:t>
      </w:r>
      <w:r w:rsidRPr="00596D69">
        <w:rPr>
          <w:rFonts w:eastAsia="Arial Unicode MS"/>
          <w:color w:val="000000"/>
          <w:kern w:val="24"/>
          <w:sz w:val="28"/>
          <w:szCs w:val="28"/>
        </w:rPr>
        <w:t xml:space="preserve">указывающие на </w:t>
      </w:r>
      <w:r w:rsidR="000932AA">
        <w:rPr>
          <w:rFonts w:eastAsia="Arial Unicode MS"/>
          <w:color w:val="000000"/>
          <w:kern w:val="24"/>
          <w:sz w:val="28"/>
          <w:szCs w:val="28"/>
        </w:rPr>
        <w:t xml:space="preserve">библейские мотивы в </w:t>
      </w:r>
      <w:r w:rsidRPr="00596D69">
        <w:rPr>
          <w:rFonts w:eastAsia="Arial Unicode MS"/>
          <w:color w:val="000000"/>
          <w:kern w:val="24"/>
          <w:sz w:val="28"/>
          <w:szCs w:val="28"/>
        </w:rPr>
        <w:t>произведени</w:t>
      </w:r>
      <w:r w:rsidR="000932AA">
        <w:rPr>
          <w:rFonts w:eastAsia="Arial Unicode MS"/>
          <w:color w:val="000000"/>
          <w:kern w:val="24"/>
          <w:sz w:val="28"/>
          <w:szCs w:val="28"/>
        </w:rPr>
        <w:t>и:</w:t>
      </w:r>
      <w:r w:rsidRPr="00596D69">
        <w:rPr>
          <w:rFonts w:eastAsia="Arial Unicode MS"/>
          <w:color w:val="000000"/>
          <w:kern w:val="24"/>
          <w:sz w:val="28"/>
          <w:szCs w:val="28"/>
        </w:rPr>
        <w:t xml:space="preserve"> </w:t>
      </w:r>
    </w:p>
    <w:p w:rsidR="002572D2" w:rsidRPr="00596D69" w:rsidRDefault="002572D2" w:rsidP="003B726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96D69">
        <w:rPr>
          <w:rFonts w:eastAsia="Arial Unicode MS"/>
          <w:color w:val="000000"/>
          <w:kern w:val="24"/>
          <w:sz w:val="28"/>
          <w:szCs w:val="28"/>
        </w:rPr>
        <w:t>-  Понтий Пилат</w:t>
      </w:r>
    </w:p>
    <w:p w:rsidR="002572D2" w:rsidRPr="00596D69" w:rsidRDefault="002572D2" w:rsidP="003B726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96D69">
        <w:rPr>
          <w:rFonts w:eastAsia="Arial Unicode MS"/>
          <w:color w:val="000000"/>
          <w:kern w:val="24"/>
          <w:sz w:val="28"/>
          <w:szCs w:val="28"/>
        </w:rPr>
        <w:t xml:space="preserve">- как прокуратор пытался спасти Иуду из </w:t>
      </w:r>
      <w:proofErr w:type="spellStart"/>
      <w:r w:rsidRPr="00596D69">
        <w:rPr>
          <w:rFonts w:eastAsia="Arial Unicode MS"/>
          <w:color w:val="000000"/>
          <w:kern w:val="24"/>
          <w:sz w:val="28"/>
          <w:szCs w:val="28"/>
        </w:rPr>
        <w:t>Кириафа</w:t>
      </w:r>
      <w:proofErr w:type="spellEnd"/>
    </w:p>
    <w:p w:rsidR="002572D2" w:rsidRPr="00596D69" w:rsidRDefault="002572D2" w:rsidP="003B726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96D69">
        <w:rPr>
          <w:rFonts w:eastAsia="Arial Unicode MS"/>
          <w:color w:val="000000"/>
          <w:kern w:val="24"/>
          <w:sz w:val="28"/>
          <w:szCs w:val="28"/>
        </w:rPr>
        <w:t>2. названия</w:t>
      </w:r>
      <w:r w:rsidR="003B2228" w:rsidRPr="00642826">
        <w:rPr>
          <w:rFonts w:eastAsia="Arial Unicode MS"/>
          <w:color w:val="000000"/>
          <w:kern w:val="24"/>
          <w:sz w:val="28"/>
          <w:szCs w:val="28"/>
        </w:rPr>
        <w:t>,</w:t>
      </w:r>
      <w:r w:rsidRPr="00596D69">
        <w:rPr>
          <w:rFonts w:eastAsia="Arial Unicode MS"/>
          <w:color w:val="000000"/>
          <w:kern w:val="24"/>
          <w:sz w:val="28"/>
          <w:szCs w:val="28"/>
        </w:rPr>
        <w:t xml:space="preserve"> указывающие на </w:t>
      </w:r>
      <w:r w:rsidR="000932AA">
        <w:rPr>
          <w:rFonts w:eastAsia="Arial Unicode MS"/>
          <w:color w:val="000000"/>
          <w:kern w:val="24"/>
          <w:sz w:val="28"/>
          <w:szCs w:val="28"/>
        </w:rPr>
        <w:t xml:space="preserve">мистический характер произведения, </w:t>
      </w:r>
      <w:r w:rsidRPr="00596D69">
        <w:rPr>
          <w:rFonts w:eastAsia="Arial Unicode MS"/>
          <w:color w:val="000000"/>
          <w:kern w:val="24"/>
          <w:sz w:val="28"/>
          <w:szCs w:val="28"/>
        </w:rPr>
        <w:t>власть дьявола</w:t>
      </w:r>
      <w:r w:rsidR="000932AA">
        <w:rPr>
          <w:rFonts w:eastAsia="Arial Unicode MS"/>
          <w:color w:val="000000"/>
          <w:kern w:val="24"/>
          <w:sz w:val="28"/>
          <w:szCs w:val="28"/>
        </w:rPr>
        <w:t>:</w:t>
      </w:r>
    </w:p>
    <w:p w:rsidR="002572D2" w:rsidRPr="00596D69" w:rsidRDefault="002572D2" w:rsidP="003B726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96D69">
        <w:rPr>
          <w:rFonts w:eastAsia="Arial Unicode MS"/>
          <w:color w:val="000000"/>
          <w:kern w:val="24"/>
          <w:sz w:val="28"/>
          <w:szCs w:val="28"/>
        </w:rPr>
        <w:t>- черная магия и ее разоблачение</w:t>
      </w:r>
    </w:p>
    <w:p w:rsidR="002572D2" w:rsidRPr="00596D69" w:rsidRDefault="002572D2" w:rsidP="003B726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96D69">
        <w:rPr>
          <w:rFonts w:eastAsia="Arial Unicode MS"/>
          <w:color w:val="000000"/>
          <w:kern w:val="24"/>
          <w:sz w:val="28"/>
          <w:szCs w:val="28"/>
        </w:rPr>
        <w:t>- слава петуху!</w:t>
      </w:r>
    </w:p>
    <w:p w:rsidR="002572D2" w:rsidRPr="00596D69" w:rsidRDefault="002572D2" w:rsidP="003B726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96D69">
        <w:rPr>
          <w:rFonts w:eastAsia="Arial Unicode MS"/>
          <w:color w:val="000000"/>
          <w:kern w:val="24"/>
          <w:sz w:val="28"/>
          <w:szCs w:val="28"/>
        </w:rPr>
        <w:t>- крем Азазелло</w:t>
      </w:r>
    </w:p>
    <w:p w:rsidR="002572D2" w:rsidRPr="00596D69" w:rsidRDefault="002572D2" w:rsidP="003B726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96D69">
        <w:rPr>
          <w:rFonts w:eastAsia="Arial Unicode MS"/>
          <w:color w:val="000000"/>
          <w:kern w:val="24"/>
          <w:sz w:val="28"/>
          <w:szCs w:val="28"/>
        </w:rPr>
        <w:t>- великий бал у сатаны</w:t>
      </w:r>
    </w:p>
    <w:p w:rsidR="002572D2" w:rsidRPr="00596D69" w:rsidRDefault="002572D2" w:rsidP="003B726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96D69">
        <w:rPr>
          <w:rFonts w:eastAsia="Arial Unicode MS"/>
          <w:color w:val="000000"/>
          <w:kern w:val="24"/>
          <w:sz w:val="28"/>
          <w:szCs w:val="28"/>
        </w:rPr>
        <w:t>- прощение и вечный приют</w:t>
      </w:r>
    </w:p>
    <w:p w:rsidR="002572D2" w:rsidRPr="00596D69" w:rsidRDefault="002572D2" w:rsidP="003B726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96D69">
        <w:rPr>
          <w:rFonts w:eastAsia="Arial Unicode MS"/>
          <w:color w:val="000000"/>
          <w:kern w:val="24"/>
          <w:sz w:val="28"/>
          <w:szCs w:val="28"/>
        </w:rPr>
        <w:t xml:space="preserve">3. названия, не раскрывающие мистической сути романа. </w:t>
      </w:r>
    </w:p>
    <w:p w:rsidR="002572D2" w:rsidRPr="00596D69" w:rsidRDefault="002572D2" w:rsidP="003B726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96D69">
        <w:rPr>
          <w:rFonts w:eastAsia="Arial Unicode MS"/>
          <w:color w:val="000000"/>
          <w:kern w:val="24"/>
          <w:sz w:val="28"/>
          <w:szCs w:val="28"/>
        </w:rPr>
        <w:t>- дело было в Грибоедове</w:t>
      </w:r>
    </w:p>
    <w:p w:rsidR="002572D2" w:rsidRPr="00596D69" w:rsidRDefault="002572D2" w:rsidP="003B726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96D69">
        <w:rPr>
          <w:rFonts w:eastAsia="Arial Unicode MS"/>
          <w:color w:val="000000"/>
          <w:kern w:val="24"/>
          <w:sz w:val="28"/>
          <w:szCs w:val="28"/>
        </w:rPr>
        <w:t>- шизофрения, как и было сказано</w:t>
      </w:r>
    </w:p>
    <w:p w:rsidR="002572D2" w:rsidRPr="00596D69" w:rsidRDefault="002572D2" w:rsidP="003B726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96D69">
        <w:rPr>
          <w:rFonts w:eastAsia="Arial Unicode MS"/>
          <w:color w:val="000000"/>
          <w:kern w:val="24"/>
          <w:sz w:val="28"/>
          <w:szCs w:val="28"/>
        </w:rPr>
        <w:t>- поединок между профессором и поэтом</w:t>
      </w:r>
    </w:p>
    <w:p w:rsidR="002572D2" w:rsidRDefault="000932AA" w:rsidP="003B72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названиям можно определить с каком времени мы находимся, с какими героями встретимся. В главах, указывающих на библейские мотивы мы видим связь с главами Библии, </w:t>
      </w:r>
      <w:r w:rsidR="001A02DF">
        <w:rPr>
          <w:rFonts w:ascii="Times New Roman" w:hAnsi="Times New Roman" w:cs="Times New Roman"/>
          <w:sz w:val="28"/>
          <w:szCs w:val="28"/>
        </w:rPr>
        <w:t xml:space="preserve">читая </w:t>
      </w:r>
      <w:r w:rsidR="0043685C">
        <w:rPr>
          <w:rFonts w:ascii="Times New Roman" w:hAnsi="Times New Roman" w:cs="Times New Roman"/>
          <w:sz w:val="28"/>
          <w:szCs w:val="28"/>
        </w:rPr>
        <w:t>названия глав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A02DF">
        <w:rPr>
          <w:rFonts w:ascii="Times New Roman" w:hAnsi="Times New Roman" w:cs="Times New Roman"/>
          <w:sz w:val="28"/>
          <w:szCs w:val="28"/>
        </w:rPr>
        <w:t>Черная магия и ее разоблачение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02DF">
        <w:rPr>
          <w:rFonts w:ascii="Times New Roman" w:hAnsi="Times New Roman" w:cs="Times New Roman"/>
          <w:sz w:val="28"/>
          <w:szCs w:val="28"/>
        </w:rPr>
        <w:t xml:space="preserve">, «Великий бал у </w:t>
      </w:r>
      <w:r w:rsidR="0043685C">
        <w:rPr>
          <w:rFonts w:ascii="Times New Roman" w:hAnsi="Times New Roman" w:cs="Times New Roman"/>
          <w:sz w:val="28"/>
          <w:szCs w:val="28"/>
        </w:rPr>
        <w:t>сатаны» мы</w:t>
      </w:r>
      <w:r w:rsidR="001A02DF">
        <w:rPr>
          <w:rFonts w:ascii="Times New Roman" w:hAnsi="Times New Roman" w:cs="Times New Roman"/>
          <w:sz w:val="28"/>
          <w:szCs w:val="28"/>
        </w:rPr>
        <w:t xml:space="preserve"> ждем от них мистики, а чтоб в сознании читателя все не перемешалось, между напряженными «библейскими» главами</w:t>
      </w:r>
      <w:r w:rsidR="00064967">
        <w:rPr>
          <w:rFonts w:ascii="Times New Roman" w:hAnsi="Times New Roman" w:cs="Times New Roman"/>
          <w:sz w:val="28"/>
          <w:szCs w:val="28"/>
        </w:rPr>
        <w:t xml:space="preserve"> и</w:t>
      </w:r>
      <w:r w:rsidR="001A02DF">
        <w:rPr>
          <w:rFonts w:ascii="Times New Roman" w:hAnsi="Times New Roman" w:cs="Times New Roman"/>
          <w:sz w:val="28"/>
          <w:szCs w:val="28"/>
        </w:rPr>
        <w:t xml:space="preserve"> комичными мистическими есть связующие их главы, </w:t>
      </w:r>
      <w:r w:rsidR="00064967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1A02DF">
        <w:rPr>
          <w:rFonts w:ascii="Times New Roman" w:hAnsi="Times New Roman" w:cs="Times New Roman"/>
          <w:sz w:val="28"/>
          <w:szCs w:val="28"/>
        </w:rPr>
        <w:t>рассказыва</w:t>
      </w:r>
      <w:r w:rsidR="00064967">
        <w:rPr>
          <w:rFonts w:ascii="Times New Roman" w:hAnsi="Times New Roman" w:cs="Times New Roman"/>
          <w:sz w:val="28"/>
          <w:szCs w:val="28"/>
        </w:rPr>
        <w:t>ется</w:t>
      </w:r>
      <w:r w:rsidR="001A02DF">
        <w:rPr>
          <w:rFonts w:ascii="Times New Roman" w:hAnsi="Times New Roman" w:cs="Times New Roman"/>
          <w:sz w:val="28"/>
          <w:szCs w:val="28"/>
        </w:rPr>
        <w:t xml:space="preserve"> про обычную (земную) жизнь героев романа. </w:t>
      </w:r>
    </w:p>
    <w:p w:rsidR="001A02DF" w:rsidRPr="00596D69" w:rsidRDefault="001A02DF" w:rsidP="003B72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2DF" w:rsidRPr="00596D69" w:rsidRDefault="00C22858" w:rsidP="00DF6C9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1.8.  </w:t>
      </w:r>
      <w:proofErr w:type="spellStart"/>
      <w:r w:rsidR="00954B77" w:rsidRPr="00596D69">
        <w:rPr>
          <w:rFonts w:ascii="Times New Roman" w:hAnsi="Times New Roman" w:cs="Times New Roman"/>
          <w:b/>
          <w:sz w:val="28"/>
          <w:szCs w:val="28"/>
        </w:rPr>
        <w:t>Иешуа</w:t>
      </w:r>
      <w:proofErr w:type="spellEnd"/>
      <w:r w:rsidR="00954B77" w:rsidRPr="00596D69">
        <w:rPr>
          <w:rFonts w:ascii="Times New Roman" w:hAnsi="Times New Roman" w:cs="Times New Roman"/>
          <w:b/>
          <w:sz w:val="28"/>
          <w:szCs w:val="28"/>
        </w:rPr>
        <w:t xml:space="preserve"> и Иисус… Пришедшие из Назарета…</w:t>
      </w:r>
    </w:p>
    <w:p w:rsidR="009E7B0D" w:rsidRDefault="001A02DF" w:rsidP="003B72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E7B0D">
        <w:rPr>
          <w:rFonts w:ascii="Times New Roman" w:hAnsi="Times New Roman" w:cs="Times New Roman"/>
          <w:sz w:val="28"/>
          <w:szCs w:val="28"/>
        </w:rPr>
        <w:t>каждой сюжетной</w:t>
      </w:r>
      <w:r>
        <w:rPr>
          <w:rFonts w:ascii="Times New Roman" w:hAnsi="Times New Roman" w:cs="Times New Roman"/>
          <w:sz w:val="28"/>
          <w:szCs w:val="28"/>
        </w:rPr>
        <w:t xml:space="preserve"> линии романа</w:t>
      </w:r>
      <w:r w:rsidRPr="00596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есть свои главные герои. «Мастер и Маргарита», часто называют роман в романе, так как на протяжении всего произведения мы как будто параллельно читаем вторую книгу. Книгу про историю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Иешуа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Га-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Ноцри</w:t>
      </w:r>
      <w:proofErr w:type="spellEnd"/>
      <w:r w:rsidR="009E7B0D">
        <w:rPr>
          <w:rFonts w:ascii="Times New Roman" w:hAnsi="Times New Roman" w:cs="Times New Roman"/>
          <w:sz w:val="28"/>
          <w:szCs w:val="28"/>
        </w:rPr>
        <w:t>, прокуратора Иудеи Понтия Пилата. Книгу о верности, предательстве, долге.</w:t>
      </w:r>
    </w:p>
    <w:p w:rsidR="009E7B0D" w:rsidRDefault="0006585B" w:rsidP="006E2D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6D69">
        <w:rPr>
          <w:rFonts w:ascii="Times New Roman" w:hAnsi="Times New Roman" w:cs="Times New Roman"/>
          <w:sz w:val="28"/>
          <w:szCs w:val="28"/>
        </w:rPr>
        <w:lastRenderedPageBreak/>
        <w:t>Иешуа</w:t>
      </w:r>
      <w:proofErr w:type="spellEnd"/>
      <w:r w:rsidRPr="00596D69">
        <w:rPr>
          <w:rFonts w:ascii="Times New Roman" w:hAnsi="Times New Roman" w:cs="Times New Roman"/>
          <w:sz w:val="28"/>
          <w:szCs w:val="28"/>
        </w:rPr>
        <w:t xml:space="preserve"> — это художественный, неканонический "двойник" Иисуса Христа. Давайте сравним два этих образа.</w:t>
      </w:r>
    </w:p>
    <w:p w:rsidR="00C22858" w:rsidRDefault="00C22858" w:rsidP="00C22858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2235"/>
        <w:gridCol w:w="3190"/>
        <w:gridCol w:w="4181"/>
      </w:tblGrid>
      <w:tr w:rsidR="006E2D4F" w:rsidTr="006E2D4F">
        <w:tc>
          <w:tcPr>
            <w:tcW w:w="2235" w:type="dxa"/>
          </w:tcPr>
          <w:p w:rsidR="006E2D4F" w:rsidRDefault="006E2D4F" w:rsidP="00024F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E2D4F" w:rsidRDefault="006E2D4F" w:rsidP="00024F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D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Сходства</w:t>
            </w:r>
          </w:p>
        </w:tc>
        <w:tc>
          <w:tcPr>
            <w:tcW w:w="4181" w:type="dxa"/>
          </w:tcPr>
          <w:p w:rsidR="006E2D4F" w:rsidRDefault="006E2D4F" w:rsidP="00024F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D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Различия</w:t>
            </w:r>
          </w:p>
        </w:tc>
      </w:tr>
      <w:tr w:rsidR="006E2D4F" w:rsidTr="006E2D4F">
        <w:tc>
          <w:tcPr>
            <w:tcW w:w="2235" w:type="dxa"/>
          </w:tcPr>
          <w:p w:rsidR="006E2D4F" w:rsidRPr="00596D69" w:rsidRDefault="006E2D4F" w:rsidP="006E2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D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  <w:p w:rsidR="006E2D4F" w:rsidRDefault="006E2D4F" w:rsidP="00024F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E2D4F" w:rsidRDefault="006E2D4F" w:rsidP="00024F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6E2D4F" w:rsidRDefault="006E2D4F" w:rsidP="00024F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D69">
              <w:rPr>
                <w:rFonts w:ascii="Times New Roman" w:hAnsi="Times New Roman" w:cs="Times New Roman"/>
                <w:sz w:val="28"/>
                <w:szCs w:val="28"/>
              </w:rPr>
              <w:t>Иешуа</w:t>
            </w:r>
            <w:proofErr w:type="spellEnd"/>
            <w:r w:rsidRPr="00596D69">
              <w:rPr>
                <w:rFonts w:ascii="Times New Roman" w:hAnsi="Times New Roman" w:cs="Times New Roman"/>
                <w:sz w:val="28"/>
                <w:szCs w:val="28"/>
              </w:rPr>
              <w:t xml:space="preserve"> у Булгакова – "человек лет двадцати семи". Иисусу Христу, как известно, было тридцать три года</w:t>
            </w:r>
          </w:p>
        </w:tc>
      </w:tr>
      <w:tr w:rsidR="006E2D4F" w:rsidTr="006E2D4F">
        <w:tc>
          <w:tcPr>
            <w:tcW w:w="2235" w:type="dxa"/>
          </w:tcPr>
          <w:p w:rsidR="006E2D4F" w:rsidRPr="00596D69" w:rsidRDefault="006E2D4F" w:rsidP="006E2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D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Происхождение</w:t>
            </w:r>
          </w:p>
          <w:p w:rsidR="006E2D4F" w:rsidRDefault="006E2D4F" w:rsidP="00024F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E2D4F" w:rsidRDefault="006E2D4F" w:rsidP="00024F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6E2D4F" w:rsidRDefault="006E2D4F" w:rsidP="00024F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96D69">
              <w:rPr>
                <w:rFonts w:ascii="Times New Roman" w:hAnsi="Times New Roman" w:cs="Times New Roman"/>
                <w:sz w:val="28"/>
                <w:szCs w:val="28"/>
              </w:rPr>
              <w:t xml:space="preserve">улгаковский </w:t>
            </w:r>
            <w:proofErr w:type="spellStart"/>
            <w:r w:rsidRPr="00596D69">
              <w:rPr>
                <w:rFonts w:ascii="Times New Roman" w:hAnsi="Times New Roman" w:cs="Times New Roman"/>
                <w:sz w:val="28"/>
                <w:szCs w:val="28"/>
              </w:rPr>
              <w:t>Иешуа</w:t>
            </w:r>
            <w:proofErr w:type="spellEnd"/>
            <w:r w:rsidRPr="00596D69">
              <w:rPr>
                <w:rFonts w:ascii="Times New Roman" w:hAnsi="Times New Roman" w:cs="Times New Roman"/>
                <w:sz w:val="28"/>
                <w:szCs w:val="28"/>
              </w:rPr>
              <w:t xml:space="preserve"> не помнит своих родителей. Мать и официальный отец Иисуса Христа названы во всех Евангелиях</w:t>
            </w:r>
          </w:p>
        </w:tc>
      </w:tr>
      <w:tr w:rsidR="006E2D4F" w:rsidTr="006E2D4F">
        <w:tc>
          <w:tcPr>
            <w:tcW w:w="2235" w:type="dxa"/>
          </w:tcPr>
          <w:p w:rsidR="006E2D4F" w:rsidRPr="00596D69" w:rsidRDefault="006E2D4F" w:rsidP="006E2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D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Учение</w:t>
            </w:r>
          </w:p>
          <w:p w:rsidR="006E2D4F" w:rsidRDefault="006E2D4F" w:rsidP="00024F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E2D4F" w:rsidRDefault="006E2D4F" w:rsidP="00024F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Они оба имеют </w:t>
            </w:r>
            <w:r w:rsidRPr="00596D69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к исцелению людей,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оба </w:t>
            </w:r>
            <w:r w:rsidRPr="00596D69">
              <w:rPr>
                <w:rFonts w:ascii="Times New Roman" w:hAnsi="Times New Roman" w:cs="Times New Roman"/>
                <w:sz w:val="28"/>
                <w:szCs w:val="28"/>
              </w:rPr>
              <w:t>рассужд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ают</w:t>
            </w:r>
            <w:r w:rsidRPr="00596D69">
              <w:rPr>
                <w:rFonts w:ascii="Times New Roman" w:hAnsi="Times New Roman" w:cs="Times New Roman"/>
                <w:sz w:val="28"/>
                <w:szCs w:val="28"/>
              </w:rPr>
              <w:t xml:space="preserve"> об истине и грядущем царстве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света.</w:t>
            </w:r>
          </w:p>
        </w:tc>
        <w:tc>
          <w:tcPr>
            <w:tcW w:w="4181" w:type="dxa"/>
          </w:tcPr>
          <w:p w:rsidR="006E2D4F" w:rsidRDefault="006E2D4F" w:rsidP="00024F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Иешуа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ведет с Понтием Пилатом длинные разговоры, Иисус, по священным писаниям, отвечал на вопросы односложно.</w:t>
            </w:r>
          </w:p>
        </w:tc>
      </w:tr>
      <w:tr w:rsidR="006E2D4F" w:rsidTr="006E2D4F">
        <w:tc>
          <w:tcPr>
            <w:tcW w:w="2235" w:type="dxa"/>
          </w:tcPr>
          <w:p w:rsidR="006E2D4F" w:rsidRPr="00596D69" w:rsidRDefault="006E2D4F" w:rsidP="006E2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D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Последователи</w:t>
            </w:r>
          </w:p>
          <w:p w:rsidR="006E2D4F" w:rsidRDefault="006E2D4F" w:rsidP="00024F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E2D4F" w:rsidRDefault="006E2D4F" w:rsidP="00024F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Оба имеют учеников.</w:t>
            </w:r>
          </w:p>
        </w:tc>
        <w:tc>
          <w:tcPr>
            <w:tcW w:w="4181" w:type="dxa"/>
          </w:tcPr>
          <w:p w:rsidR="006E2D4F" w:rsidRDefault="006E2D4F" w:rsidP="00024F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D69">
              <w:rPr>
                <w:rFonts w:ascii="Times New Roman" w:hAnsi="Times New Roman" w:cs="Times New Roman"/>
                <w:sz w:val="28"/>
                <w:szCs w:val="28"/>
              </w:rPr>
              <w:t>Иешуа</w:t>
            </w:r>
            <w:proofErr w:type="spellEnd"/>
            <w:r w:rsidRPr="00596D69">
              <w:rPr>
                <w:rFonts w:ascii="Times New Roman" w:hAnsi="Times New Roman" w:cs="Times New Roman"/>
                <w:sz w:val="28"/>
                <w:szCs w:val="28"/>
              </w:rPr>
              <w:t xml:space="preserve"> имеет одного-единственного ученика — Левия Матвея. У Иисуса, как утверждают евангелисты, было двенадцать апостолов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2D4F" w:rsidTr="006E2D4F">
        <w:tc>
          <w:tcPr>
            <w:tcW w:w="2235" w:type="dxa"/>
          </w:tcPr>
          <w:p w:rsidR="006E2D4F" w:rsidRPr="00596D69" w:rsidRDefault="006E2D4F" w:rsidP="006E2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D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Казнь</w:t>
            </w:r>
          </w:p>
          <w:p w:rsidR="006E2D4F" w:rsidRDefault="006E2D4F" w:rsidP="00024F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E2D4F" w:rsidRDefault="006E2D4F" w:rsidP="00024F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96D69">
              <w:rPr>
                <w:rFonts w:ascii="Times New Roman" w:hAnsi="Times New Roman" w:cs="Times New Roman"/>
                <w:sz w:val="28"/>
                <w:szCs w:val="28"/>
              </w:rPr>
              <w:t xml:space="preserve">осле смерти </w:t>
            </w:r>
            <w:proofErr w:type="spellStart"/>
            <w:r w:rsidRPr="00596D69">
              <w:rPr>
                <w:rFonts w:ascii="Times New Roman" w:hAnsi="Times New Roman" w:cs="Times New Roman"/>
                <w:sz w:val="28"/>
                <w:szCs w:val="28"/>
              </w:rPr>
              <w:t>Иешуа</w:t>
            </w:r>
            <w:proofErr w:type="spellEnd"/>
            <w:r w:rsidRPr="00596D69">
              <w:rPr>
                <w:rFonts w:ascii="Times New Roman" w:hAnsi="Times New Roman" w:cs="Times New Roman"/>
                <w:sz w:val="28"/>
                <w:szCs w:val="28"/>
              </w:rPr>
              <w:t xml:space="preserve"> тело его похищает и предает земле Левий Матвей. В Евангелии — Иосиф из </w:t>
            </w:r>
            <w:proofErr w:type="spellStart"/>
            <w:r w:rsidRPr="00596D69">
              <w:rPr>
                <w:rFonts w:ascii="Times New Roman" w:hAnsi="Times New Roman" w:cs="Times New Roman"/>
                <w:sz w:val="28"/>
                <w:szCs w:val="28"/>
              </w:rPr>
              <w:t>Аримафеи</w:t>
            </w:r>
            <w:proofErr w:type="spellEnd"/>
            <w:r w:rsidRPr="00596D69">
              <w:rPr>
                <w:rFonts w:ascii="Times New Roman" w:hAnsi="Times New Roman" w:cs="Times New Roman"/>
                <w:sz w:val="28"/>
                <w:szCs w:val="28"/>
              </w:rPr>
              <w:t xml:space="preserve">, "ученик Христа, но тайный из страха от </w:t>
            </w:r>
            <w:r w:rsidRPr="00596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иудеев"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1" w:type="dxa"/>
          </w:tcPr>
          <w:p w:rsidR="00064967" w:rsidRDefault="006E2D4F" w:rsidP="00024F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Иешуа</w:t>
            </w:r>
            <w:proofErr w:type="spellEnd"/>
            <w:r w:rsidRPr="00596D69">
              <w:rPr>
                <w:rFonts w:ascii="Times New Roman" w:hAnsi="Times New Roman" w:cs="Times New Roman"/>
                <w:sz w:val="28"/>
                <w:szCs w:val="28"/>
              </w:rPr>
              <w:t xml:space="preserve"> предан Иудой — каким-то едва знакомым молодым человеком, который, однако, не является учеником.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Иисус был предан своим учеником. </w:t>
            </w:r>
          </w:p>
          <w:p w:rsidR="006E2D4F" w:rsidRDefault="006E2D4F" w:rsidP="00024F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D69">
              <w:rPr>
                <w:rFonts w:ascii="Times New Roman" w:hAnsi="Times New Roman" w:cs="Times New Roman"/>
                <w:sz w:val="28"/>
                <w:szCs w:val="28"/>
              </w:rPr>
              <w:t xml:space="preserve">Иисус был распят на кресте — принес искупительную жертву, </w:t>
            </w:r>
            <w:r w:rsidRPr="00596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Булгаков</w:t>
            </w:r>
            <w:r w:rsidR="00064967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064967">
              <w:rPr>
                <w:rFonts w:ascii="Times New Roman" w:hAnsi="Times New Roman" w:cs="Times New Roman"/>
                <w:sz w:val="28"/>
                <w:szCs w:val="28"/>
              </w:rPr>
              <w:t>Иешуа</w:t>
            </w:r>
            <w:proofErr w:type="spellEnd"/>
            <w:r w:rsidR="00064967">
              <w:rPr>
                <w:rFonts w:ascii="Times New Roman" w:hAnsi="Times New Roman" w:cs="Times New Roman"/>
                <w:sz w:val="28"/>
                <w:szCs w:val="28"/>
              </w:rPr>
              <w:t xml:space="preserve"> был казнен "приговорен…</w:t>
            </w:r>
            <w:r w:rsidRPr="00596D69">
              <w:rPr>
                <w:rFonts w:ascii="Times New Roman" w:hAnsi="Times New Roman" w:cs="Times New Roman"/>
                <w:sz w:val="28"/>
                <w:szCs w:val="28"/>
              </w:rPr>
              <w:t>к повешению на столбах!").</w:t>
            </w:r>
          </w:p>
        </w:tc>
      </w:tr>
    </w:tbl>
    <w:p w:rsidR="009E7B0D" w:rsidRDefault="009E7B0D" w:rsidP="00024F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B77" w:rsidRPr="00596D69" w:rsidRDefault="00C22858" w:rsidP="00024FF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1.9.  </w:t>
      </w:r>
      <w:r w:rsidR="00954B77" w:rsidRPr="00596D69">
        <w:rPr>
          <w:rFonts w:ascii="Times New Roman" w:hAnsi="Times New Roman" w:cs="Times New Roman"/>
          <w:b/>
          <w:sz w:val="28"/>
          <w:szCs w:val="28"/>
        </w:rPr>
        <w:t>Пилат. Конфликт души и властолюбия</w:t>
      </w:r>
    </w:p>
    <w:p w:rsidR="007D4084" w:rsidRDefault="00596D69" w:rsidP="003B726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kern w:val="24"/>
          <w:sz w:val="28"/>
          <w:szCs w:val="28"/>
        </w:rPr>
      </w:pPr>
      <w:r w:rsidRPr="00596D69">
        <w:rPr>
          <w:color w:val="000000"/>
          <w:kern w:val="24"/>
          <w:sz w:val="28"/>
          <w:szCs w:val="28"/>
        </w:rPr>
        <w:t>Понтий Пилат… Этому персонажу Булгаков уделяет пристальное внимание.</w:t>
      </w:r>
      <w:r w:rsidR="00024FF6">
        <w:rPr>
          <w:color w:val="000000"/>
          <w:kern w:val="24"/>
          <w:sz w:val="28"/>
          <w:szCs w:val="28"/>
        </w:rPr>
        <w:t xml:space="preserve"> Человек, который разрывается ме</w:t>
      </w:r>
      <w:r w:rsidR="0043685C">
        <w:rPr>
          <w:color w:val="000000"/>
          <w:kern w:val="24"/>
          <w:sz w:val="28"/>
          <w:szCs w:val="28"/>
        </w:rPr>
        <w:t>жду «нужно» и «должно». И опять</w:t>
      </w:r>
      <w:r w:rsidR="00024FF6">
        <w:rPr>
          <w:color w:val="000000"/>
          <w:kern w:val="24"/>
          <w:sz w:val="28"/>
          <w:szCs w:val="28"/>
        </w:rPr>
        <w:t xml:space="preserve"> мы встречаемся с проблемой выбора. Эта проблема невидимой ниточкой проходит через весь роман. Возможно поэтому от так сложен для понимания некоторыми людьми. </w:t>
      </w:r>
      <w:r w:rsidR="00064967">
        <w:rPr>
          <w:color w:val="000000"/>
          <w:kern w:val="24"/>
          <w:sz w:val="28"/>
          <w:szCs w:val="28"/>
        </w:rPr>
        <w:t>Возможно, у</w:t>
      </w:r>
      <w:r w:rsidR="007D4084">
        <w:rPr>
          <w:color w:val="000000"/>
          <w:kern w:val="24"/>
          <w:sz w:val="28"/>
          <w:szCs w:val="28"/>
        </w:rPr>
        <w:t xml:space="preserve"> них нет мук выбора, не голоса совести или разума. Они поступают в угоду сиюминутным радостям или выгоде.</w:t>
      </w:r>
      <w:r w:rsidRPr="00596D69">
        <w:rPr>
          <w:color w:val="000000"/>
          <w:kern w:val="24"/>
          <w:sz w:val="28"/>
          <w:szCs w:val="28"/>
        </w:rPr>
        <w:t xml:space="preserve"> </w:t>
      </w:r>
    </w:p>
    <w:p w:rsidR="0006585B" w:rsidRPr="00596D69" w:rsidRDefault="0006585B" w:rsidP="003B726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96D69">
        <w:rPr>
          <w:color w:val="000000"/>
          <w:kern w:val="24"/>
          <w:sz w:val="28"/>
          <w:szCs w:val="28"/>
        </w:rPr>
        <w:t xml:space="preserve">В образе Понтия Пилата можно вывести многих реально существующих людей. Это люди стоящие у власти, занимающие руководящие должности, которые карают, наказывают, потому что такова его должность. Они четко выполняют приказы, иногда невзирая даже на здравый смысл, только потому, </w:t>
      </w:r>
      <w:r w:rsidR="00064967" w:rsidRPr="00596D69">
        <w:rPr>
          <w:color w:val="000000"/>
          <w:kern w:val="24"/>
          <w:sz w:val="28"/>
          <w:szCs w:val="28"/>
        </w:rPr>
        <w:t>что им</w:t>
      </w:r>
      <w:r w:rsidRPr="00596D69">
        <w:rPr>
          <w:color w:val="000000"/>
          <w:kern w:val="24"/>
          <w:sz w:val="28"/>
          <w:szCs w:val="28"/>
        </w:rPr>
        <w:t xml:space="preserve"> за это платят. Все эти порядочные люди из так называемого высшего общества, вне своей </w:t>
      </w:r>
      <w:r w:rsidR="00064967" w:rsidRPr="00596D69">
        <w:rPr>
          <w:color w:val="000000"/>
          <w:kern w:val="24"/>
          <w:sz w:val="28"/>
          <w:szCs w:val="28"/>
        </w:rPr>
        <w:t>должности милы</w:t>
      </w:r>
      <w:r w:rsidRPr="00596D69">
        <w:rPr>
          <w:color w:val="000000"/>
          <w:kern w:val="24"/>
          <w:sz w:val="28"/>
          <w:szCs w:val="28"/>
        </w:rPr>
        <w:t>, любезны, учтивы, а по должности — звери и палачи.</w:t>
      </w:r>
    </w:p>
    <w:p w:rsidR="00024FF6" w:rsidRDefault="007F05B4" w:rsidP="003B72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861EE6" w:rsidRPr="00A97B39" w:rsidRDefault="00861EE6" w:rsidP="00861EE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858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C2285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D69">
        <w:rPr>
          <w:rFonts w:ascii="Times New Roman" w:hAnsi="Times New Roman" w:cs="Times New Roman"/>
          <w:sz w:val="28"/>
          <w:szCs w:val="28"/>
        </w:rPr>
        <w:t xml:space="preserve"> </w:t>
      </w:r>
      <w:r w:rsidRPr="00596D69">
        <w:rPr>
          <w:rFonts w:ascii="Times New Roman" w:hAnsi="Times New Roman" w:cs="Times New Roman"/>
          <w:b/>
          <w:sz w:val="28"/>
          <w:szCs w:val="28"/>
        </w:rPr>
        <w:t>Что это за фамилия? А имя-то простое…</w:t>
      </w:r>
    </w:p>
    <w:p w:rsidR="00861EE6" w:rsidRPr="00596D69" w:rsidRDefault="00861EE6" w:rsidP="00861E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романе есть главные герои, но нет второстепенных персонажей. Все образы выполняют свою конкретную миссию. Один из таких персонажей </w:t>
      </w:r>
      <w:r w:rsidRPr="00596D69">
        <w:rPr>
          <w:rFonts w:ascii="Times New Roman" w:hAnsi="Times New Roman" w:cs="Times New Roman"/>
          <w:sz w:val="28"/>
          <w:szCs w:val="28"/>
        </w:rPr>
        <w:t>Иван Бездомный</w:t>
      </w:r>
      <w:r>
        <w:rPr>
          <w:rFonts w:ascii="Times New Roman" w:hAnsi="Times New Roman" w:cs="Times New Roman"/>
          <w:sz w:val="28"/>
          <w:szCs w:val="28"/>
        </w:rPr>
        <w:t>, герой с которым мы встречаемся на первых страницах романа. Иван Бездомный</w:t>
      </w:r>
      <w:r w:rsidRPr="00596D69">
        <w:rPr>
          <w:rFonts w:ascii="Times New Roman" w:hAnsi="Times New Roman" w:cs="Times New Roman"/>
          <w:sz w:val="28"/>
          <w:szCs w:val="28"/>
        </w:rPr>
        <w:t>… Почему героя зовут именно так? В данном случае Бездомный – псевдоним, однако довольно странный, незвучный, с отталкивающей семантикой. Имя Иван одно из самых распространённых, но</w:t>
      </w:r>
      <w:r>
        <w:rPr>
          <w:rFonts w:ascii="Times New Roman" w:hAnsi="Times New Roman" w:cs="Times New Roman"/>
          <w:sz w:val="28"/>
          <w:szCs w:val="28"/>
        </w:rPr>
        <w:t xml:space="preserve"> мы знаем </w:t>
      </w:r>
      <w:r w:rsidRPr="00596D69">
        <w:rPr>
          <w:rFonts w:ascii="Times New Roman" w:hAnsi="Times New Roman" w:cs="Times New Roman"/>
          <w:sz w:val="28"/>
          <w:szCs w:val="28"/>
        </w:rPr>
        <w:t>Булгаков не был любителем обыденности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6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96D69">
        <w:rPr>
          <w:rFonts w:ascii="Times New Roman" w:hAnsi="Times New Roman" w:cs="Times New Roman"/>
          <w:sz w:val="28"/>
          <w:szCs w:val="28"/>
        </w:rPr>
        <w:t>ля писателя было символично всё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EE6" w:rsidRDefault="00861EE6" w:rsidP="00861EE6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Calibri"/>
          <w:color w:val="333333"/>
          <w:kern w:val="24"/>
          <w:sz w:val="28"/>
          <w:szCs w:val="28"/>
        </w:rPr>
      </w:pPr>
      <w:r w:rsidRPr="00596D69">
        <w:rPr>
          <w:color w:val="000000"/>
          <w:kern w:val="24"/>
          <w:sz w:val="28"/>
          <w:szCs w:val="28"/>
        </w:rPr>
        <w:t xml:space="preserve">Почему автор дает герою именно такое имя? Если вспомнить, что в романе очень много отсылок к библейским сюжетам, то можно </w:t>
      </w:r>
      <w:r w:rsidRPr="00596D69">
        <w:rPr>
          <w:color w:val="000000"/>
          <w:kern w:val="24"/>
          <w:sz w:val="28"/>
          <w:szCs w:val="28"/>
        </w:rPr>
        <w:lastRenderedPageBreak/>
        <w:t xml:space="preserve">предположить, </w:t>
      </w:r>
      <w:r w:rsidR="00580F7E" w:rsidRPr="00596D69">
        <w:rPr>
          <w:color w:val="000000"/>
          <w:kern w:val="24"/>
          <w:sz w:val="28"/>
          <w:szCs w:val="28"/>
        </w:rPr>
        <w:t>что имя</w:t>
      </w:r>
      <w:r w:rsidRPr="00596D69">
        <w:rPr>
          <w:color w:val="000000"/>
          <w:kern w:val="24"/>
          <w:sz w:val="28"/>
          <w:szCs w:val="28"/>
        </w:rPr>
        <w:t xml:space="preserve">, которое дал герою М. А. Булгаков, связано с пророком Иоанном Крестителем. Он предрек появление Иисуса Христа, а Иван Бездомный говорит другим литераторам, что в Москве появился </w:t>
      </w:r>
      <w:r w:rsidRPr="00596D69">
        <w:rPr>
          <w:i/>
          <w:iCs/>
          <w:color w:val="000000"/>
          <w:kern w:val="24"/>
          <w:sz w:val="28"/>
          <w:szCs w:val="28"/>
        </w:rPr>
        <w:t>он</w:t>
      </w:r>
      <w:r w:rsidRPr="00596D69">
        <w:rPr>
          <w:color w:val="000000"/>
          <w:kern w:val="24"/>
          <w:sz w:val="28"/>
          <w:szCs w:val="28"/>
        </w:rPr>
        <w:t xml:space="preserve">. </w:t>
      </w:r>
      <w:r>
        <w:rPr>
          <w:color w:val="000000"/>
          <w:kern w:val="24"/>
          <w:sz w:val="28"/>
          <w:szCs w:val="28"/>
        </w:rPr>
        <w:t xml:space="preserve">Только в случае с </w:t>
      </w:r>
      <w:proofErr w:type="spellStart"/>
      <w:r>
        <w:rPr>
          <w:color w:val="000000"/>
          <w:kern w:val="24"/>
          <w:sz w:val="28"/>
          <w:szCs w:val="28"/>
        </w:rPr>
        <w:t>Иоаном</w:t>
      </w:r>
      <w:proofErr w:type="spellEnd"/>
      <w:r>
        <w:rPr>
          <w:color w:val="000000"/>
          <w:kern w:val="24"/>
          <w:sz w:val="28"/>
          <w:szCs w:val="28"/>
        </w:rPr>
        <w:t xml:space="preserve"> Крестителем </w:t>
      </w:r>
      <w:r w:rsidR="00580F7E">
        <w:rPr>
          <w:color w:val="000000"/>
          <w:kern w:val="24"/>
          <w:sz w:val="28"/>
          <w:szCs w:val="28"/>
        </w:rPr>
        <w:t xml:space="preserve">речь </w:t>
      </w:r>
      <w:r>
        <w:rPr>
          <w:color w:val="000000"/>
          <w:kern w:val="24"/>
          <w:sz w:val="28"/>
          <w:szCs w:val="28"/>
        </w:rPr>
        <w:t>идет о пришествии мессии</w:t>
      </w:r>
      <w:r w:rsidR="00580F7E">
        <w:rPr>
          <w:color w:val="000000"/>
          <w:kern w:val="24"/>
          <w:sz w:val="28"/>
          <w:szCs w:val="28"/>
        </w:rPr>
        <w:t>,</w:t>
      </w:r>
      <w:r>
        <w:rPr>
          <w:color w:val="000000"/>
          <w:kern w:val="24"/>
          <w:sz w:val="28"/>
          <w:szCs w:val="28"/>
        </w:rPr>
        <w:t xml:space="preserve"> </w:t>
      </w:r>
      <w:r w:rsidR="00580F7E">
        <w:rPr>
          <w:color w:val="000000"/>
          <w:kern w:val="24"/>
          <w:sz w:val="28"/>
          <w:szCs w:val="28"/>
        </w:rPr>
        <w:t>а</w:t>
      </w:r>
      <w:r>
        <w:rPr>
          <w:color w:val="000000"/>
          <w:kern w:val="24"/>
          <w:sz w:val="28"/>
          <w:szCs w:val="28"/>
        </w:rPr>
        <w:t xml:space="preserve"> в романе</w:t>
      </w:r>
      <w:r w:rsidRPr="00596D69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 xml:space="preserve">- </w:t>
      </w:r>
      <w:r w:rsidRPr="00596D69">
        <w:rPr>
          <w:color w:val="000000"/>
          <w:kern w:val="24"/>
          <w:sz w:val="28"/>
          <w:szCs w:val="28"/>
        </w:rPr>
        <w:t xml:space="preserve">о </w:t>
      </w:r>
      <w:proofErr w:type="spellStart"/>
      <w:r w:rsidRPr="00596D69">
        <w:rPr>
          <w:color w:val="000000"/>
          <w:kern w:val="24"/>
          <w:sz w:val="28"/>
          <w:szCs w:val="28"/>
        </w:rPr>
        <w:t>Воланде</w:t>
      </w:r>
      <w:proofErr w:type="spellEnd"/>
      <w:r>
        <w:rPr>
          <w:color w:val="000000"/>
          <w:kern w:val="24"/>
          <w:sz w:val="28"/>
          <w:szCs w:val="28"/>
        </w:rPr>
        <w:t xml:space="preserve">, о </w:t>
      </w:r>
      <w:proofErr w:type="spellStart"/>
      <w:r>
        <w:rPr>
          <w:color w:val="000000"/>
          <w:kern w:val="24"/>
          <w:sz w:val="28"/>
          <w:szCs w:val="28"/>
        </w:rPr>
        <w:t>мессире</w:t>
      </w:r>
      <w:proofErr w:type="spellEnd"/>
      <w:r w:rsidRPr="00596D69">
        <w:rPr>
          <w:color w:val="000000"/>
          <w:kern w:val="24"/>
          <w:sz w:val="28"/>
          <w:szCs w:val="28"/>
        </w:rPr>
        <w:t xml:space="preserve">. Псевдоним поэта, также не случаен. </w:t>
      </w:r>
      <w:r w:rsidRPr="00596D69">
        <w:rPr>
          <w:rFonts w:eastAsia="Calibri"/>
          <w:color w:val="333333"/>
          <w:kern w:val="24"/>
          <w:sz w:val="28"/>
          <w:szCs w:val="28"/>
        </w:rPr>
        <w:t>В то время популярны были псевдонимы типа «Бездомный», они указывали на связь писателя с народом. Однако для автора было важным также показать, что всего лишь одной буквой отличается «Бездомный» от «бездумного». </w:t>
      </w:r>
      <w:r w:rsidR="00580F7E">
        <w:rPr>
          <w:rFonts w:eastAsia="Calibri"/>
          <w:color w:val="333333"/>
          <w:kern w:val="24"/>
          <w:sz w:val="28"/>
          <w:szCs w:val="28"/>
        </w:rPr>
        <w:t>Иван Бездомный типичный представитель писательской среды того времени и его судьба тоже показательна. Как легко было в то время попасть «из князей в грязи».</w:t>
      </w:r>
    </w:p>
    <w:p w:rsidR="00861EE6" w:rsidRDefault="00861EE6" w:rsidP="00024FF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739" w:rsidRPr="00A97B39" w:rsidRDefault="00C22858" w:rsidP="00024FF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861EE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2A7739" w:rsidRPr="00596D69">
        <w:rPr>
          <w:rFonts w:ascii="Times New Roman" w:hAnsi="Times New Roman" w:cs="Times New Roman"/>
          <w:b/>
          <w:sz w:val="28"/>
          <w:szCs w:val="28"/>
        </w:rPr>
        <w:t>Серебряного века отзвук</w:t>
      </w:r>
    </w:p>
    <w:p w:rsidR="007D4084" w:rsidRPr="00596D69" w:rsidRDefault="007D4084" w:rsidP="007D408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96D69">
        <w:rPr>
          <w:color w:val="000000"/>
          <w:kern w:val="24"/>
          <w:sz w:val="28"/>
          <w:szCs w:val="28"/>
        </w:rPr>
        <w:t>Роман «Мастер и Маргарита» уникален сочетанием мистицизма и отсылок к Библии, он является своеобразным отголоском Серебряного века в атеистическую сталинскую эпоху.</w:t>
      </w:r>
      <w:r w:rsidRPr="007D4084">
        <w:rPr>
          <w:color w:val="000000"/>
          <w:kern w:val="24"/>
          <w:sz w:val="28"/>
          <w:szCs w:val="28"/>
        </w:rPr>
        <w:t xml:space="preserve"> </w:t>
      </w:r>
      <w:r w:rsidRPr="00596D69">
        <w:rPr>
          <w:color w:val="000000"/>
          <w:kern w:val="24"/>
          <w:sz w:val="28"/>
          <w:szCs w:val="28"/>
        </w:rPr>
        <w:t xml:space="preserve">Мистика в романе играет реалистическую роль и служит примером преувеличенного, фантастического, сатирического обнажения противоречий действительности. В романе происходит испытание человечества дьяволом – </w:t>
      </w:r>
      <w:proofErr w:type="spellStart"/>
      <w:r w:rsidRPr="00977336">
        <w:rPr>
          <w:bCs/>
          <w:color w:val="000000"/>
          <w:kern w:val="24"/>
          <w:sz w:val="28"/>
          <w:szCs w:val="28"/>
        </w:rPr>
        <w:t>Воландом</w:t>
      </w:r>
      <w:proofErr w:type="spellEnd"/>
      <w:r w:rsidRPr="00596D69">
        <w:rPr>
          <w:color w:val="615761"/>
          <w:kern w:val="24"/>
          <w:sz w:val="28"/>
          <w:szCs w:val="28"/>
        </w:rPr>
        <w:t>.</w:t>
      </w:r>
      <w:r w:rsidRPr="00596D69">
        <w:rPr>
          <w:color w:val="000000"/>
          <w:kern w:val="24"/>
          <w:sz w:val="28"/>
          <w:szCs w:val="28"/>
        </w:rPr>
        <w:t xml:space="preserve"> Воланд карающей силой проносится над Москвой. Его жертвами становятся глумливые и непорядочные люди. Если глубоко разбираться в теме мистицизма в романе, то</w:t>
      </w:r>
      <w:r>
        <w:rPr>
          <w:color w:val="000000"/>
          <w:kern w:val="24"/>
          <w:sz w:val="28"/>
          <w:szCs w:val="28"/>
        </w:rPr>
        <w:t xml:space="preserve"> </w:t>
      </w:r>
      <w:r w:rsidRPr="00596D69">
        <w:rPr>
          <w:color w:val="000000"/>
          <w:kern w:val="24"/>
          <w:sz w:val="28"/>
          <w:szCs w:val="28"/>
        </w:rPr>
        <w:t>можно увидеть, что все мистические явления в романе – вымысел, отголоски библейских и языческих сюжетов, хотя и имеют вполне реальные предыстории, связанные с жизнью писателя. Это лишь символы, за которыми скрывается истинный смысл романа.</w:t>
      </w:r>
    </w:p>
    <w:p w:rsidR="0006585B" w:rsidRPr="00596D69" w:rsidRDefault="007D4084" w:rsidP="007D408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96D69">
        <w:rPr>
          <w:color w:val="000000"/>
          <w:kern w:val="24"/>
          <w:sz w:val="28"/>
          <w:szCs w:val="28"/>
        </w:rPr>
        <w:t>В каждой нити повествования видна большая любовь. Первое чувство –</w:t>
      </w:r>
      <w:r w:rsidRPr="007D4084">
        <w:rPr>
          <w:color w:val="000000"/>
          <w:kern w:val="24"/>
          <w:sz w:val="28"/>
          <w:szCs w:val="28"/>
        </w:rPr>
        <w:t xml:space="preserve"> </w:t>
      </w:r>
      <w:r w:rsidRPr="00596D69">
        <w:rPr>
          <w:color w:val="000000"/>
          <w:kern w:val="24"/>
          <w:sz w:val="28"/>
          <w:szCs w:val="28"/>
        </w:rPr>
        <w:t>это любовь между мужчиной и женщиной, понятная и земная, второе</w:t>
      </w:r>
      <w:r>
        <w:rPr>
          <w:sz w:val="28"/>
          <w:szCs w:val="28"/>
        </w:rPr>
        <w:t xml:space="preserve"> </w:t>
      </w:r>
      <w:r w:rsidR="0006585B" w:rsidRPr="00596D69">
        <w:rPr>
          <w:color w:val="000000"/>
          <w:kern w:val="24"/>
          <w:sz w:val="28"/>
          <w:szCs w:val="28"/>
        </w:rPr>
        <w:t>чувство</w:t>
      </w:r>
      <w:r w:rsidR="00580F7E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 xml:space="preserve">- </w:t>
      </w:r>
      <w:r w:rsidR="0006585B" w:rsidRPr="00596D69">
        <w:rPr>
          <w:color w:val="000000"/>
          <w:kern w:val="24"/>
          <w:sz w:val="28"/>
          <w:szCs w:val="28"/>
        </w:rPr>
        <w:t>вселенс</w:t>
      </w:r>
      <w:r>
        <w:rPr>
          <w:color w:val="000000"/>
          <w:kern w:val="24"/>
          <w:sz w:val="28"/>
          <w:szCs w:val="28"/>
        </w:rPr>
        <w:t>кая любовь ко всему человечеству</w:t>
      </w:r>
      <w:r w:rsidR="0006585B" w:rsidRPr="00596D69">
        <w:rPr>
          <w:color w:val="000000"/>
          <w:kern w:val="24"/>
          <w:sz w:val="28"/>
          <w:szCs w:val="28"/>
        </w:rPr>
        <w:t xml:space="preserve"> </w:t>
      </w:r>
      <w:proofErr w:type="spellStart"/>
      <w:r w:rsidR="0006585B" w:rsidRPr="00596D69">
        <w:rPr>
          <w:color w:val="000000"/>
          <w:kern w:val="24"/>
          <w:sz w:val="28"/>
          <w:szCs w:val="28"/>
        </w:rPr>
        <w:t>Иешуа</w:t>
      </w:r>
      <w:proofErr w:type="spellEnd"/>
      <w:r w:rsidR="0006585B" w:rsidRPr="00596D69">
        <w:rPr>
          <w:color w:val="000000"/>
          <w:kern w:val="24"/>
          <w:sz w:val="28"/>
          <w:szCs w:val="28"/>
        </w:rPr>
        <w:t xml:space="preserve">, присутствует любовь мастера к своей книге, Пилат очень привязан к своей собаке и любит ее. </w:t>
      </w:r>
      <w:r w:rsidRPr="00596D69">
        <w:rPr>
          <w:color w:val="000000"/>
          <w:kern w:val="24"/>
          <w:sz w:val="28"/>
          <w:szCs w:val="28"/>
        </w:rPr>
        <w:t>Любовь достаточно печальная и жертвенная присутствует везде,</w:t>
      </w:r>
      <w:r>
        <w:rPr>
          <w:color w:val="000000"/>
          <w:kern w:val="24"/>
          <w:sz w:val="28"/>
          <w:szCs w:val="28"/>
        </w:rPr>
        <w:t xml:space="preserve"> </w:t>
      </w:r>
      <w:r w:rsidR="00580F7E">
        <w:rPr>
          <w:color w:val="000000"/>
          <w:kern w:val="24"/>
          <w:sz w:val="28"/>
          <w:szCs w:val="28"/>
        </w:rPr>
        <w:t>она</w:t>
      </w:r>
      <w:r w:rsidR="0006585B" w:rsidRPr="00596D69">
        <w:rPr>
          <w:color w:val="000000"/>
          <w:kern w:val="24"/>
          <w:sz w:val="28"/>
          <w:szCs w:val="28"/>
        </w:rPr>
        <w:t xml:space="preserve"> изменяет жизни людей, вдохновляет, делает </w:t>
      </w:r>
      <w:proofErr w:type="gramStart"/>
      <w:r w:rsidR="0006585B" w:rsidRPr="00596D69">
        <w:rPr>
          <w:color w:val="000000"/>
          <w:kern w:val="24"/>
          <w:sz w:val="28"/>
          <w:szCs w:val="28"/>
        </w:rPr>
        <w:t>счастливыми,  спасает</w:t>
      </w:r>
      <w:proofErr w:type="gramEnd"/>
      <w:r w:rsidR="0006585B" w:rsidRPr="00596D69">
        <w:rPr>
          <w:color w:val="000000"/>
          <w:kern w:val="24"/>
          <w:sz w:val="28"/>
          <w:szCs w:val="28"/>
        </w:rPr>
        <w:t xml:space="preserve">  души. </w:t>
      </w:r>
    </w:p>
    <w:p w:rsidR="0006585B" w:rsidRPr="00596D69" w:rsidRDefault="0006585B" w:rsidP="003B726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96D69">
        <w:rPr>
          <w:color w:val="000000"/>
          <w:kern w:val="24"/>
          <w:sz w:val="28"/>
          <w:szCs w:val="28"/>
        </w:rPr>
        <w:lastRenderedPageBreak/>
        <w:t xml:space="preserve">Персонаж романа, </w:t>
      </w:r>
      <w:proofErr w:type="spellStart"/>
      <w:r w:rsidRPr="00596D69">
        <w:rPr>
          <w:color w:val="000000"/>
          <w:kern w:val="24"/>
          <w:sz w:val="28"/>
          <w:szCs w:val="28"/>
        </w:rPr>
        <w:t>Иешуа</w:t>
      </w:r>
      <w:proofErr w:type="spellEnd"/>
      <w:r w:rsidRPr="00596D69">
        <w:rPr>
          <w:color w:val="000000"/>
          <w:kern w:val="24"/>
          <w:sz w:val="28"/>
          <w:szCs w:val="28"/>
        </w:rPr>
        <w:t xml:space="preserve"> Га-</w:t>
      </w:r>
      <w:proofErr w:type="spellStart"/>
      <w:r w:rsidRPr="00596D69">
        <w:rPr>
          <w:color w:val="000000"/>
          <w:kern w:val="24"/>
          <w:sz w:val="28"/>
          <w:szCs w:val="28"/>
        </w:rPr>
        <w:t>Норци</w:t>
      </w:r>
      <w:proofErr w:type="spellEnd"/>
      <w:r w:rsidRPr="00596D69">
        <w:rPr>
          <w:color w:val="000000"/>
          <w:kern w:val="24"/>
          <w:sz w:val="28"/>
          <w:szCs w:val="28"/>
        </w:rPr>
        <w:t xml:space="preserve">, несмотря на все </w:t>
      </w:r>
      <w:r w:rsidRPr="00596D69">
        <w:rPr>
          <w:rFonts w:eastAsia="Calibri"/>
          <w:color w:val="000000"/>
          <w:kern w:val="24"/>
          <w:sz w:val="28"/>
          <w:szCs w:val="28"/>
        </w:rPr>
        <w:t>гонения</w:t>
      </w:r>
      <w:r w:rsidRPr="00596D69">
        <w:rPr>
          <w:color w:val="000000"/>
          <w:kern w:val="24"/>
          <w:sz w:val="28"/>
          <w:szCs w:val="28"/>
        </w:rPr>
        <w:t>, всё равно оставался исполненным любви к своим обидчикам, находил им оправдания и прощал.</w:t>
      </w:r>
      <w:r w:rsidRPr="00596D69">
        <w:rPr>
          <w:rFonts w:eastAsia="Calibri"/>
          <w:color w:val="000000"/>
          <w:kern w:val="24"/>
          <w:sz w:val="28"/>
          <w:szCs w:val="28"/>
        </w:rPr>
        <w:t xml:space="preserve"> </w:t>
      </w:r>
      <w:r w:rsidR="00580F7E" w:rsidRPr="00596D69">
        <w:rPr>
          <w:rFonts w:eastAsia="Calibri"/>
          <w:color w:val="000000"/>
          <w:kern w:val="24"/>
          <w:sz w:val="28"/>
          <w:szCs w:val="28"/>
        </w:rPr>
        <w:t>История мастера</w:t>
      </w:r>
      <w:r w:rsidRPr="00596D69">
        <w:rPr>
          <w:rFonts w:eastAsia="Calibri"/>
          <w:color w:val="000000"/>
          <w:kern w:val="24"/>
          <w:sz w:val="28"/>
          <w:szCs w:val="28"/>
        </w:rPr>
        <w:t xml:space="preserve"> и Маргариты </w:t>
      </w:r>
      <w:r w:rsidRPr="00596D69">
        <w:rPr>
          <w:color w:val="000000"/>
          <w:kern w:val="24"/>
          <w:sz w:val="28"/>
          <w:szCs w:val="28"/>
        </w:rPr>
        <w:t>принесла героям не только счастье, но и страдание, и смерть</w:t>
      </w:r>
      <w:r w:rsidRPr="00596D69">
        <w:rPr>
          <w:rFonts w:eastAsia="Calibri"/>
          <w:color w:val="000000"/>
          <w:kern w:val="24"/>
          <w:sz w:val="28"/>
          <w:szCs w:val="28"/>
        </w:rPr>
        <w:t>, но она стала для многих идеалом отношений, символом верности и любви.</w:t>
      </w:r>
      <w:r w:rsidRPr="00596D69">
        <w:rPr>
          <w:color w:val="000000"/>
          <w:kern w:val="24"/>
          <w:sz w:val="28"/>
          <w:szCs w:val="28"/>
        </w:rPr>
        <w:t xml:space="preserve"> </w:t>
      </w:r>
    </w:p>
    <w:p w:rsidR="0075406E" w:rsidRDefault="0075406E" w:rsidP="003B726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kern w:val="24"/>
          <w:sz w:val="28"/>
          <w:szCs w:val="28"/>
        </w:rPr>
      </w:pPr>
      <w:r w:rsidRPr="00596D69">
        <w:rPr>
          <w:color w:val="000000"/>
          <w:kern w:val="24"/>
          <w:sz w:val="28"/>
          <w:szCs w:val="28"/>
        </w:rPr>
        <w:t xml:space="preserve">Автор подводит читателя к выводу о том, что любящий человек готов на жертвы ради любви, готов на тяжелые испытания, пройдя через которые он все же сохраняет в себе силу любви и добра, как это сделала Маргарита. </w:t>
      </w:r>
      <w:r w:rsidR="007D4084">
        <w:rPr>
          <w:color w:val="000000"/>
          <w:kern w:val="24"/>
          <w:sz w:val="28"/>
          <w:szCs w:val="28"/>
        </w:rPr>
        <w:t xml:space="preserve"> </w:t>
      </w:r>
      <w:proofErr w:type="spellStart"/>
      <w:r w:rsidR="00580F7E">
        <w:rPr>
          <w:color w:val="000000"/>
          <w:kern w:val="24"/>
          <w:sz w:val="28"/>
          <w:szCs w:val="28"/>
        </w:rPr>
        <w:t>М.</w:t>
      </w:r>
      <w:r w:rsidRPr="00596D69">
        <w:rPr>
          <w:color w:val="000000"/>
          <w:kern w:val="24"/>
          <w:sz w:val="28"/>
          <w:szCs w:val="28"/>
        </w:rPr>
        <w:t>Булгаков</w:t>
      </w:r>
      <w:proofErr w:type="spellEnd"/>
      <w:r w:rsidRPr="00596D69">
        <w:rPr>
          <w:color w:val="000000"/>
          <w:kern w:val="24"/>
          <w:sz w:val="28"/>
          <w:szCs w:val="28"/>
        </w:rPr>
        <w:t xml:space="preserve"> создал образ Маргариты - женщины со свободной душой и наградил ее добродетелями сильной любви, сострадания, самопожертвования. Ведь Маргарита пошла на добровольное общение с дьяволом ради любви к Мастеру.</w:t>
      </w:r>
      <w:r w:rsidR="007D4084" w:rsidRPr="007D4084">
        <w:rPr>
          <w:color w:val="000000"/>
          <w:kern w:val="24"/>
          <w:sz w:val="28"/>
          <w:szCs w:val="28"/>
        </w:rPr>
        <w:t xml:space="preserve"> </w:t>
      </w:r>
      <w:r w:rsidR="007D4084">
        <w:rPr>
          <w:color w:val="000000"/>
          <w:kern w:val="24"/>
          <w:sz w:val="28"/>
          <w:szCs w:val="28"/>
        </w:rPr>
        <w:t xml:space="preserve"> «Тот кто любит, должен разделять участь того, кого он любит» - словами </w:t>
      </w:r>
      <w:r w:rsidR="0043685C">
        <w:rPr>
          <w:color w:val="000000"/>
          <w:kern w:val="24"/>
          <w:sz w:val="28"/>
          <w:szCs w:val="28"/>
        </w:rPr>
        <w:t xml:space="preserve">Воланда </w:t>
      </w:r>
      <w:r w:rsidR="007D4084">
        <w:rPr>
          <w:color w:val="000000"/>
          <w:kern w:val="24"/>
          <w:sz w:val="28"/>
          <w:szCs w:val="28"/>
        </w:rPr>
        <w:t>подтверждает свою мысль автор.</w:t>
      </w:r>
    </w:p>
    <w:p w:rsidR="00DF6C91" w:rsidRDefault="00DF6C91" w:rsidP="00861EE6">
      <w:pPr>
        <w:pStyle w:val="a3"/>
        <w:spacing w:before="0" w:beforeAutospacing="0" w:after="0" w:afterAutospacing="0" w:line="360" w:lineRule="auto"/>
        <w:rPr>
          <w:rFonts w:eastAsia="Calibri"/>
          <w:b/>
          <w:color w:val="333333"/>
          <w:kern w:val="24"/>
          <w:sz w:val="28"/>
          <w:szCs w:val="28"/>
        </w:rPr>
      </w:pPr>
    </w:p>
    <w:p w:rsidR="00BB1895" w:rsidRPr="00BB1895" w:rsidRDefault="00861EE6" w:rsidP="0043685C">
      <w:pPr>
        <w:pStyle w:val="a3"/>
        <w:spacing w:before="0" w:beforeAutospacing="0" w:after="0" w:afterAutospacing="0" w:line="360" w:lineRule="auto"/>
        <w:ind w:firstLine="567"/>
        <w:jc w:val="center"/>
        <w:rPr>
          <w:rFonts w:eastAsia="Calibri"/>
          <w:b/>
          <w:color w:val="333333"/>
          <w:kern w:val="24"/>
          <w:sz w:val="28"/>
          <w:szCs w:val="28"/>
        </w:rPr>
      </w:pPr>
      <w:r>
        <w:rPr>
          <w:rFonts w:eastAsia="Calibri"/>
          <w:b/>
          <w:color w:val="333333"/>
          <w:kern w:val="24"/>
          <w:sz w:val="28"/>
          <w:szCs w:val="28"/>
        </w:rPr>
        <w:t xml:space="preserve">1.12.  </w:t>
      </w:r>
      <w:r w:rsidR="00BB1895" w:rsidRPr="00BB1895">
        <w:rPr>
          <w:rFonts w:eastAsia="Calibri"/>
          <w:b/>
          <w:color w:val="333333"/>
          <w:kern w:val="24"/>
          <w:sz w:val="28"/>
          <w:szCs w:val="28"/>
        </w:rPr>
        <w:t>Цитаты, что роман нам подарил</w:t>
      </w:r>
    </w:p>
    <w:p w:rsidR="000302D5" w:rsidRDefault="00BB1895" w:rsidP="00674637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Calibri"/>
          <w:color w:val="333333"/>
          <w:kern w:val="24"/>
          <w:sz w:val="28"/>
          <w:szCs w:val="28"/>
        </w:rPr>
      </w:pPr>
      <w:r w:rsidRPr="00BB1895">
        <w:rPr>
          <w:rFonts w:eastAsia="Calibri"/>
          <w:color w:val="333333"/>
          <w:kern w:val="24"/>
          <w:sz w:val="28"/>
          <w:szCs w:val="28"/>
        </w:rPr>
        <w:t xml:space="preserve">Популярные </w:t>
      </w:r>
      <w:r>
        <w:rPr>
          <w:rFonts w:eastAsia="Calibri"/>
          <w:color w:val="333333"/>
          <w:kern w:val="24"/>
          <w:sz w:val="28"/>
          <w:szCs w:val="28"/>
        </w:rPr>
        <w:t xml:space="preserve">литературные произведения расходятся на цитаты. Какие цитаты из </w:t>
      </w:r>
      <w:proofErr w:type="spellStart"/>
      <w:r>
        <w:rPr>
          <w:rFonts w:eastAsia="Calibri"/>
          <w:color w:val="333333"/>
          <w:kern w:val="24"/>
          <w:sz w:val="28"/>
          <w:szCs w:val="28"/>
        </w:rPr>
        <w:t>булгаковского</w:t>
      </w:r>
      <w:proofErr w:type="spellEnd"/>
      <w:r>
        <w:rPr>
          <w:rFonts w:eastAsia="Calibri"/>
          <w:color w:val="333333"/>
          <w:kern w:val="24"/>
          <w:sz w:val="28"/>
          <w:szCs w:val="28"/>
        </w:rPr>
        <w:t xml:space="preserve"> романа «Мастер и Маргарита»</w:t>
      </w:r>
      <w:r w:rsidR="00674637">
        <w:rPr>
          <w:rFonts w:eastAsia="Calibri"/>
          <w:color w:val="333333"/>
          <w:kern w:val="24"/>
          <w:sz w:val="28"/>
          <w:szCs w:val="28"/>
        </w:rPr>
        <w:t xml:space="preserve"> пошли «в народ»</w:t>
      </w:r>
      <w:r w:rsidR="000302D5">
        <w:rPr>
          <w:rFonts w:eastAsia="Calibri"/>
          <w:color w:val="333333"/>
          <w:kern w:val="24"/>
          <w:sz w:val="28"/>
          <w:szCs w:val="28"/>
        </w:rPr>
        <w:t>? Я перечитал книгу и нашёл следующее:</w:t>
      </w:r>
    </w:p>
    <w:p w:rsidR="000302D5" w:rsidRPr="00DF6C91" w:rsidRDefault="000302D5" w:rsidP="00674637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2"/>
        </w:rPr>
      </w:pPr>
      <w:r w:rsidRPr="00DF6C91">
        <w:rPr>
          <w:rFonts w:eastAsia="Calibri"/>
          <w:color w:val="000000" w:themeColor="text1"/>
          <w:kern w:val="24"/>
          <w:szCs w:val="28"/>
        </w:rPr>
        <w:t xml:space="preserve"> </w:t>
      </w:r>
      <w:r w:rsidRPr="00DF6C91">
        <w:rPr>
          <w:color w:val="000000" w:themeColor="text1"/>
          <w:kern w:val="24"/>
          <w:sz w:val="28"/>
          <w:szCs w:val="32"/>
        </w:rPr>
        <w:t xml:space="preserve">1. «Да, человек смертен, но это было бы еще полбеды. Плохо то, что он иногда </w:t>
      </w:r>
      <w:proofErr w:type="spellStart"/>
      <w:r w:rsidRPr="00DF6C91">
        <w:rPr>
          <w:color w:val="000000" w:themeColor="text1"/>
          <w:kern w:val="24"/>
          <w:sz w:val="28"/>
          <w:szCs w:val="32"/>
        </w:rPr>
        <w:t>внезапо</w:t>
      </w:r>
      <w:proofErr w:type="spellEnd"/>
      <w:r w:rsidRPr="00DF6C91">
        <w:rPr>
          <w:color w:val="000000" w:themeColor="text1"/>
          <w:kern w:val="24"/>
          <w:sz w:val="28"/>
          <w:szCs w:val="32"/>
        </w:rPr>
        <w:t xml:space="preserve"> смертен…»</w:t>
      </w:r>
      <w:r w:rsidR="00674637">
        <w:rPr>
          <w:color w:val="000000" w:themeColor="text1"/>
          <w:kern w:val="24"/>
          <w:sz w:val="28"/>
          <w:szCs w:val="32"/>
        </w:rPr>
        <w:t>.</w:t>
      </w:r>
    </w:p>
    <w:p w:rsidR="000302D5" w:rsidRPr="00DF6C91" w:rsidRDefault="000302D5" w:rsidP="006746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DF6C9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32"/>
          <w:lang w:eastAsia="ru-RU"/>
        </w:rPr>
        <w:t>2. «Рукописи не горят»</w:t>
      </w:r>
      <w:r w:rsidR="00674637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32"/>
          <w:lang w:eastAsia="ru-RU"/>
        </w:rPr>
        <w:t>.</w:t>
      </w:r>
    </w:p>
    <w:p w:rsidR="000302D5" w:rsidRPr="00DF6C91" w:rsidRDefault="000302D5" w:rsidP="006746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DF6C9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32"/>
          <w:lang w:eastAsia="ru-RU"/>
        </w:rPr>
        <w:t>3. «Все будет правильно, на этом построен мир».</w:t>
      </w:r>
    </w:p>
    <w:p w:rsidR="000302D5" w:rsidRPr="00DF6C91" w:rsidRDefault="000302D5" w:rsidP="006746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DF6C9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32"/>
          <w:lang w:eastAsia="ru-RU"/>
        </w:rPr>
        <w:t>4. «Будьте осторожны со своими желаниями – они имеют свойство сбываться»</w:t>
      </w:r>
      <w:r w:rsidR="00674637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32"/>
          <w:lang w:eastAsia="ru-RU"/>
        </w:rPr>
        <w:t>.</w:t>
      </w:r>
    </w:p>
    <w:p w:rsidR="000302D5" w:rsidRPr="00DF6C91" w:rsidRDefault="000302D5" w:rsidP="006746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DF6C9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32"/>
          <w:lang w:eastAsia="ru-RU"/>
        </w:rPr>
        <w:t>5. «Мы говорим с тобой на разных языках</w:t>
      </w:r>
      <w:r w:rsidR="00674637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32"/>
          <w:lang w:eastAsia="ru-RU"/>
        </w:rPr>
        <w:t>,</w:t>
      </w:r>
      <w:r w:rsidRPr="00DF6C9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32"/>
          <w:lang w:eastAsia="ru-RU"/>
        </w:rPr>
        <w:t xml:space="preserve"> как всегда, но вещи, о которых мы говорим, от этого не меняются»</w:t>
      </w:r>
      <w:r w:rsidR="00674637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32"/>
          <w:lang w:eastAsia="ru-RU"/>
        </w:rPr>
        <w:t>.</w:t>
      </w:r>
    </w:p>
    <w:p w:rsidR="000302D5" w:rsidRPr="00DF6C91" w:rsidRDefault="000302D5" w:rsidP="006746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DF6C9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32"/>
          <w:lang w:eastAsia="ru-RU"/>
        </w:rPr>
        <w:t xml:space="preserve">6. «Люди, как люди. Любят деньги, но ведь это всегда было… Человечество любит </w:t>
      </w:r>
      <w:proofErr w:type="gramStart"/>
      <w:r w:rsidRPr="00DF6C9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32"/>
          <w:lang w:eastAsia="ru-RU"/>
        </w:rPr>
        <w:t>деньги….</w:t>
      </w:r>
      <w:proofErr w:type="gramEnd"/>
      <w:r w:rsidRPr="00DF6C9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32"/>
          <w:lang w:eastAsia="ru-RU"/>
        </w:rPr>
        <w:t>Ну, легкомысленны… ну, что ж… обыкновенные люди… в общем, напоминают прежних… квартирный вопрос только испортил их…»</w:t>
      </w:r>
    </w:p>
    <w:p w:rsidR="000302D5" w:rsidRPr="00DF6C91" w:rsidRDefault="000302D5" w:rsidP="006746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DF6C9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32"/>
          <w:lang w:eastAsia="ru-RU"/>
        </w:rPr>
        <w:t>7. «…никогда и ничего не просите! Никогда и ничего, и в особенности у тех, кто сильнее вас. Сами предложат и сами всё дадут!»</w:t>
      </w:r>
    </w:p>
    <w:p w:rsidR="000302D5" w:rsidRPr="00DF6C91" w:rsidRDefault="000302D5" w:rsidP="006746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DF6C9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32"/>
          <w:lang w:eastAsia="ru-RU"/>
        </w:rPr>
        <w:lastRenderedPageBreak/>
        <w:t>8. «…что бы делало твое добро, если бы не существовало зла, и как бы выглядела земля, если бы с нее исчезли тени?</w:t>
      </w:r>
    </w:p>
    <w:p w:rsidR="00674637" w:rsidRDefault="000302D5" w:rsidP="006746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32"/>
          <w:lang w:eastAsia="ru-RU"/>
        </w:rPr>
      </w:pPr>
      <w:r w:rsidRPr="00DF6C9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32"/>
          <w:lang w:eastAsia="ru-RU"/>
        </w:rPr>
        <w:t>9. «Я люблю сидеть низко — с низкого не так опасно падать».</w:t>
      </w:r>
      <w:r w:rsidR="00674637" w:rsidRPr="00674637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32"/>
          <w:lang w:eastAsia="ru-RU"/>
        </w:rPr>
        <w:t xml:space="preserve"> </w:t>
      </w:r>
    </w:p>
    <w:p w:rsidR="00674637" w:rsidRDefault="00674637" w:rsidP="006746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32"/>
          <w:lang w:eastAsia="ru-RU"/>
        </w:rPr>
      </w:pPr>
      <w:r w:rsidRPr="00DF6C9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32"/>
          <w:lang w:eastAsia="ru-RU"/>
        </w:rPr>
        <w:t>0</w:t>
      </w:r>
      <w:r w:rsidRPr="00DF6C9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32"/>
          <w:lang w:eastAsia="ru-RU"/>
        </w:rPr>
        <w:t>. «Тот, кто любит, должен разделять участь того, кого он любит»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32"/>
          <w:lang w:eastAsia="ru-RU"/>
        </w:rPr>
        <w:t>.</w:t>
      </w:r>
      <w:r w:rsidRPr="00674637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32"/>
          <w:lang w:eastAsia="ru-RU"/>
        </w:rPr>
        <w:t xml:space="preserve"> </w:t>
      </w:r>
    </w:p>
    <w:p w:rsidR="00674637" w:rsidRDefault="00674637" w:rsidP="006746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DF6C9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32"/>
          <w:lang w:eastAsia="ru-RU"/>
        </w:rPr>
        <w:t>1</w:t>
      </w:r>
      <w:r w:rsidRPr="00DF6C9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32"/>
          <w:lang w:eastAsia="ru-RU"/>
        </w:rPr>
        <w:t>. «Факт — самая упрямая в мире вещь».</w:t>
      </w:r>
    </w:p>
    <w:p w:rsidR="000302D5" w:rsidRPr="00DF6C91" w:rsidRDefault="000302D5" w:rsidP="006746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DF6C9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32"/>
          <w:lang w:eastAsia="ru-RU"/>
        </w:rPr>
        <w:t>1</w:t>
      </w:r>
      <w:r w:rsidR="00674637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32"/>
          <w:lang w:eastAsia="ru-RU"/>
        </w:rPr>
        <w:t>2</w:t>
      </w:r>
      <w:r w:rsidRPr="00DF6C9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32"/>
          <w:lang w:eastAsia="ru-RU"/>
        </w:rPr>
        <w:t>. «- Вторая свежесть - вот что вздор! Свежесть бывает только одна -- первая, она же и последняя. А если осетрина второй свежести, то это означает, что она тухлая!»</w:t>
      </w:r>
    </w:p>
    <w:p w:rsidR="000302D5" w:rsidRPr="00DF6C91" w:rsidRDefault="000302D5" w:rsidP="006746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DF6C9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32"/>
          <w:lang w:eastAsia="ru-RU"/>
        </w:rPr>
        <w:t>13. «Каждому воздастся по его вере».</w:t>
      </w:r>
    </w:p>
    <w:p w:rsidR="000302D5" w:rsidRDefault="000302D5" w:rsidP="006746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32"/>
          <w:lang w:eastAsia="ru-RU"/>
        </w:rPr>
      </w:pPr>
      <w:r w:rsidRPr="00DF6C9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32"/>
          <w:lang w:eastAsia="ru-RU"/>
        </w:rPr>
        <w:t>14. «Кирпич ни с того ни с сего никому и никогда на голову не свалится».</w:t>
      </w:r>
    </w:p>
    <w:p w:rsidR="00674637" w:rsidRPr="00DF6C91" w:rsidRDefault="00674637" w:rsidP="006746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32"/>
          <w:lang w:eastAsia="ru-RU"/>
        </w:rPr>
        <w:t>Многие люди, употребляя в своей речи данные выражения, даже не подозревают</w:t>
      </w:r>
      <w:r w:rsidR="00685F2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32"/>
          <w:lang w:eastAsia="ru-RU"/>
        </w:rPr>
        <w:t xml:space="preserve"> откуда они. И это ли не то, о чем мечтал автор, когда писал свой роман?</w:t>
      </w:r>
    </w:p>
    <w:p w:rsidR="00DF6C91" w:rsidRDefault="00DF6C91" w:rsidP="0043685C">
      <w:pPr>
        <w:pStyle w:val="a3"/>
        <w:spacing w:before="0" w:beforeAutospacing="0" w:after="0" w:afterAutospacing="0" w:line="360" w:lineRule="auto"/>
        <w:ind w:firstLine="567"/>
        <w:jc w:val="center"/>
        <w:rPr>
          <w:rFonts w:eastAsia="Calibri"/>
          <w:b/>
          <w:color w:val="333333"/>
          <w:kern w:val="24"/>
          <w:sz w:val="28"/>
          <w:szCs w:val="28"/>
        </w:rPr>
      </w:pPr>
    </w:p>
    <w:p w:rsidR="00993A4D" w:rsidRDefault="00993A4D" w:rsidP="0043685C">
      <w:pPr>
        <w:pStyle w:val="a3"/>
        <w:spacing w:before="0" w:beforeAutospacing="0" w:after="0" w:afterAutospacing="0" w:line="360" w:lineRule="auto"/>
        <w:ind w:firstLine="567"/>
        <w:jc w:val="center"/>
        <w:rPr>
          <w:rFonts w:eastAsia="Calibri"/>
          <w:b/>
          <w:color w:val="333333"/>
          <w:kern w:val="24"/>
          <w:sz w:val="28"/>
          <w:szCs w:val="28"/>
        </w:rPr>
      </w:pPr>
    </w:p>
    <w:p w:rsidR="00993A4D" w:rsidRDefault="00993A4D" w:rsidP="0043685C">
      <w:pPr>
        <w:pStyle w:val="a3"/>
        <w:spacing w:before="0" w:beforeAutospacing="0" w:after="0" w:afterAutospacing="0" w:line="360" w:lineRule="auto"/>
        <w:ind w:firstLine="567"/>
        <w:jc w:val="center"/>
        <w:rPr>
          <w:rFonts w:eastAsia="Calibri"/>
          <w:b/>
          <w:color w:val="333333"/>
          <w:kern w:val="24"/>
          <w:sz w:val="28"/>
          <w:szCs w:val="28"/>
        </w:rPr>
      </w:pPr>
    </w:p>
    <w:p w:rsidR="00993A4D" w:rsidRDefault="00993A4D" w:rsidP="0043685C">
      <w:pPr>
        <w:pStyle w:val="a3"/>
        <w:spacing w:before="0" w:beforeAutospacing="0" w:after="0" w:afterAutospacing="0" w:line="360" w:lineRule="auto"/>
        <w:ind w:firstLine="567"/>
        <w:jc w:val="center"/>
        <w:rPr>
          <w:rFonts w:eastAsia="Calibri"/>
          <w:b/>
          <w:color w:val="333333"/>
          <w:kern w:val="24"/>
          <w:sz w:val="28"/>
          <w:szCs w:val="28"/>
        </w:rPr>
      </w:pPr>
    </w:p>
    <w:p w:rsidR="00993A4D" w:rsidRDefault="00993A4D" w:rsidP="0043685C">
      <w:pPr>
        <w:pStyle w:val="a3"/>
        <w:spacing w:before="0" w:beforeAutospacing="0" w:after="0" w:afterAutospacing="0" w:line="360" w:lineRule="auto"/>
        <w:ind w:firstLine="567"/>
        <w:jc w:val="center"/>
        <w:rPr>
          <w:rFonts w:eastAsia="Calibri"/>
          <w:b/>
          <w:color w:val="333333"/>
          <w:kern w:val="24"/>
          <w:sz w:val="28"/>
          <w:szCs w:val="28"/>
        </w:rPr>
      </w:pPr>
    </w:p>
    <w:p w:rsidR="00993A4D" w:rsidRDefault="00993A4D" w:rsidP="0043685C">
      <w:pPr>
        <w:pStyle w:val="a3"/>
        <w:spacing w:before="0" w:beforeAutospacing="0" w:after="0" w:afterAutospacing="0" w:line="360" w:lineRule="auto"/>
        <w:ind w:firstLine="567"/>
        <w:jc w:val="center"/>
        <w:rPr>
          <w:rFonts w:eastAsia="Calibri"/>
          <w:b/>
          <w:color w:val="333333"/>
          <w:kern w:val="24"/>
          <w:sz w:val="28"/>
          <w:szCs w:val="28"/>
        </w:rPr>
      </w:pPr>
    </w:p>
    <w:p w:rsidR="00993A4D" w:rsidRDefault="00993A4D" w:rsidP="0043685C">
      <w:pPr>
        <w:pStyle w:val="a3"/>
        <w:spacing w:before="0" w:beforeAutospacing="0" w:after="0" w:afterAutospacing="0" w:line="360" w:lineRule="auto"/>
        <w:ind w:firstLine="567"/>
        <w:jc w:val="center"/>
        <w:rPr>
          <w:rFonts w:eastAsia="Calibri"/>
          <w:b/>
          <w:color w:val="333333"/>
          <w:kern w:val="24"/>
          <w:sz w:val="28"/>
          <w:szCs w:val="28"/>
        </w:rPr>
      </w:pPr>
    </w:p>
    <w:p w:rsidR="00993A4D" w:rsidRDefault="00993A4D" w:rsidP="0043685C">
      <w:pPr>
        <w:pStyle w:val="a3"/>
        <w:spacing w:before="0" w:beforeAutospacing="0" w:after="0" w:afterAutospacing="0" w:line="360" w:lineRule="auto"/>
        <w:ind w:firstLine="567"/>
        <w:jc w:val="center"/>
        <w:rPr>
          <w:rFonts w:eastAsia="Calibri"/>
          <w:b/>
          <w:color w:val="333333"/>
          <w:kern w:val="24"/>
          <w:sz w:val="28"/>
          <w:szCs w:val="28"/>
        </w:rPr>
      </w:pPr>
    </w:p>
    <w:p w:rsidR="00F7124D" w:rsidRDefault="00F7124D" w:rsidP="0043685C">
      <w:pPr>
        <w:pStyle w:val="a3"/>
        <w:spacing w:before="0" w:beforeAutospacing="0" w:after="0" w:afterAutospacing="0" w:line="360" w:lineRule="auto"/>
        <w:ind w:firstLine="567"/>
        <w:jc w:val="center"/>
        <w:rPr>
          <w:rFonts w:eastAsia="Calibri"/>
          <w:b/>
          <w:color w:val="333333"/>
          <w:kern w:val="24"/>
          <w:sz w:val="28"/>
          <w:szCs w:val="28"/>
        </w:rPr>
      </w:pPr>
    </w:p>
    <w:p w:rsidR="00F7124D" w:rsidRDefault="00F7124D" w:rsidP="0043685C">
      <w:pPr>
        <w:pStyle w:val="a3"/>
        <w:spacing w:before="0" w:beforeAutospacing="0" w:after="0" w:afterAutospacing="0" w:line="360" w:lineRule="auto"/>
        <w:ind w:firstLine="567"/>
        <w:jc w:val="center"/>
        <w:rPr>
          <w:rFonts w:eastAsia="Calibri"/>
          <w:b/>
          <w:color w:val="333333"/>
          <w:kern w:val="24"/>
          <w:sz w:val="28"/>
          <w:szCs w:val="28"/>
        </w:rPr>
      </w:pPr>
    </w:p>
    <w:p w:rsidR="00F7124D" w:rsidRDefault="00F7124D" w:rsidP="0043685C">
      <w:pPr>
        <w:pStyle w:val="a3"/>
        <w:spacing w:before="0" w:beforeAutospacing="0" w:after="0" w:afterAutospacing="0" w:line="360" w:lineRule="auto"/>
        <w:ind w:firstLine="567"/>
        <w:jc w:val="center"/>
        <w:rPr>
          <w:rFonts w:eastAsia="Calibri"/>
          <w:b/>
          <w:color w:val="333333"/>
          <w:kern w:val="24"/>
          <w:sz w:val="28"/>
          <w:szCs w:val="28"/>
        </w:rPr>
      </w:pPr>
    </w:p>
    <w:p w:rsidR="00F7124D" w:rsidRDefault="00F7124D" w:rsidP="0043685C">
      <w:pPr>
        <w:pStyle w:val="a3"/>
        <w:spacing w:before="0" w:beforeAutospacing="0" w:after="0" w:afterAutospacing="0" w:line="360" w:lineRule="auto"/>
        <w:ind w:firstLine="567"/>
        <w:jc w:val="center"/>
        <w:rPr>
          <w:rFonts w:eastAsia="Calibri"/>
          <w:b/>
          <w:color w:val="333333"/>
          <w:kern w:val="24"/>
          <w:sz w:val="28"/>
          <w:szCs w:val="28"/>
        </w:rPr>
      </w:pPr>
    </w:p>
    <w:p w:rsidR="00F7124D" w:rsidRDefault="00F7124D" w:rsidP="0043685C">
      <w:pPr>
        <w:pStyle w:val="a3"/>
        <w:spacing w:before="0" w:beforeAutospacing="0" w:after="0" w:afterAutospacing="0" w:line="360" w:lineRule="auto"/>
        <w:ind w:firstLine="567"/>
        <w:jc w:val="center"/>
        <w:rPr>
          <w:rFonts w:eastAsia="Calibri"/>
          <w:b/>
          <w:color w:val="333333"/>
          <w:kern w:val="24"/>
          <w:sz w:val="28"/>
          <w:szCs w:val="28"/>
        </w:rPr>
      </w:pPr>
    </w:p>
    <w:p w:rsidR="00F7124D" w:rsidRDefault="00F7124D" w:rsidP="0043685C">
      <w:pPr>
        <w:pStyle w:val="a3"/>
        <w:spacing w:before="0" w:beforeAutospacing="0" w:after="0" w:afterAutospacing="0" w:line="360" w:lineRule="auto"/>
        <w:ind w:firstLine="567"/>
        <w:jc w:val="center"/>
        <w:rPr>
          <w:rFonts w:eastAsia="Calibri"/>
          <w:b/>
          <w:color w:val="333333"/>
          <w:kern w:val="24"/>
          <w:sz w:val="28"/>
          <w:szCs w:val="28"/>
        </w:rPr>
      </w:pPr>
    </w:p>
    <w:p w:rsidR="00F7124D" w:rsidRDefault="00F7124D" w:rsidP="0043685C">
      <w:pPr>
        <w:pStyle w:val="a3"/>
        <w:spacing w:before="0" w:beforeAutospacing="0" w:after="0" w:afterAutospacing="0" w:line="360" w:lineRule="auto"/>
        <w:ind w:firstLine="567"/>
        <w:jc w:val="center"/>
        <w:rPr>
          <w:rFonts w:eastAsia="Calibri"/>
          <w:b/>
          <w:color w:val="333333"/>
          <w:kern w:val="24"/>
          <w:sz w:val="28"/>
          <w:szCs w:val="28"/>
        </w:rPr>
      </w:pPr>
    </w:p>
    <w:p w:rsidR="00F7124D" w:rsidRDefault="00F7124D" w:rsidP="0043685C">
      <w:pPr>
        <w:pStyle w:val="a3"/>
        <w:spacing w:before="0" w:beforeAutospacing="0" w:after="0" w:afterAutospacing="0" w:line="360" w:lineRule="auto"/>
        <w:ind w:firstLine="567"/>
        <w:jc w:val="center"/>
        <w:rPr>
          <w:rFonts w:eastAsia="Calibri"/>
          <w:b/>
          <w:color w:val="333333"/>
          <w:kern w:val="24"/>
          <w:sz w:val="28"/>
          <w:szCs w:val="28"/>
        </w:rPr>
      </w:pPr>
    </w:p>
    <w:p w:rsidR="00861EE6" w:rsidRDefault="00861EE6" w:rsidP="00580F7E">
      <w:pPr>
        <w:pStyle w:val="a3"/>
        <w:spacing w:before="0" w:beforeAutospacing="0" w:after="0" w:afterAutospacing="0" w:line="360" w:lineRule="auto"/>
        <w:rPr>
          <w:rFonts w:eastAsia="Calibri"/>
          <w:b/>
          <w:color w:val="333333"/>
          <w:kern w:val="24"/>
          <w:sz w:val="28"/>
          <w:szCs w:val="28"/>
        </w:rPr>
      </w:pPr>
    </w:p>
    <w:p w:rsidR="00580F7E" w:rsidRDefault="00580F7E" w:rsidP="00580F7E">
      <w:pPr>
        <w:pStyle w:val="a3"/>
        <w:spacing w:before="0" w:beforeAutospacing="0" w:after="0" w:afterAutospacing="0" w:line="360" w:lineRule="auto"/>
        <w:rPr>
          <w:rFonts w:eastAsia="Calibri"/>
          <w:b/>
          <w:color w:val="333333"/>
          <w:kern w:val="24"/>
          <w:sz w:val="28"/>
          <w:szCs w:val="28"/>
        </w:rPr>
      </w:pPr>
    </w:p>
    <w:p w:rsidR="00993A4D" w:rsidRDefault="00993A4D" w:rsidP="0043685C">
      <w:pPr>
        <w:pStyle w:val="a3"/>
        <w:spacing w:before="0" w:beforeAutospacing="0" w:after="0" w:afterAutospacing="0" w:line="360" w:lineRule="auto"/>
        <w:ind w:firstLine="567"/>
        <w:jc w:val="center"/>
        <w:rPr>
          <w:rFonts w:eastAsia="Calibri"/>
          <w:b/>
          <w:color w:val="333333"/>
          <w:kern w:val="24"/>
          <w:sz w:val="28"/>
          <w:szCs w:val="28"/>
        </w:rPr>
      </w:pPr>
      <w:r>
        <w:rPr>
          <w:rFonts w:eastAsia="Calibri"/>
          <w:b/>
          <w:color w:val="333333"/>
          <w:kern w:val="24"/>
          <w:sz w:val="28"/>
          <w:szCs w:val="28"/>
        </w:rPr>
        <w:lastRenderedPageBreak/>
        <w:t>2. Практическая часть</w:t>
      </w:r>
    </w:p>
    <w:p w:rsidR="00907E34" w:rsidRPr="00907E34" w:rsidRDefault="00861EE6" w:rsidP="0043685C">
      <w:pPr>
        <w:pStyle w:val="a3"/>
        <w:spacing w:before="0" w:beforeAutospacing="0" w:after="0" w:afterAutospacing="0" w:line="360" w:lineRule="auto"/>
        <w:ind w:firstLine="567"/>
        <w:jc w:val="center"/>
        <w:rPr>
          <w:rFonts w:eastAsia="Calibri"/>
          <w:b/>
          <w:color w:val="333333"/>
          <w:kern w:val="24"/>
          <w:sz w:val="28"/>
          <w:szCs w:val="28"/>
        </w:rPr>
      </w:pPr>
      <w:r>
        <w:rPr>
          <w:rFonts w:eastAsia="Calibri"/>
          <w:b/>
          <w:color w:val="333333"/>
          <w:kern w:val="24"/>
          <w:sz w:val="28"/>
          <w:szCs w:val="28"/>
        </w:rPr>
        <w:t xml:space="preserve">2.1.  </w:t>
      </w:r>
      <w:r w:rsidR="00907E34">
        <w:rPr>
          <w:rFonts w:eastAsia="Calibri"/>
          <w:b/>
          <w:color w:val="333333"/>
          <w:kern w:val="24"/>
          <w:sz w:val="28"/>
          <w:szCs w:val="28"/>
        </w:rPr>
        <w:t>Интервью с читателем</w:t>
      </w:r>
    </w:p>
    <w:p w:rsidR="004248F1" w:rsidRPr="004248F1" w:rsidRDefault="00907E34" w:rsidP="004248F1">
      <w:pPr>
        <w:pStyle w:val="a3"/>
        <w:spacing w:before="0" w:beforeAutospacing="0" w:after="0" w:afterAutospacing="0" w:line="360" w:lineRule="auto"/>
        <w:ind w:firstLine="567"/>
        <w:rPr>
          <w:rFonts w:eastAsia="Calibri"/>
          <w:color w:val="333333"/>
          <w:kern w:val="24"/>
          <w:sz w:val="28"/>
          <w:szCs w:val="28"/>
        </w:rPr>
      </w:pPr>
      <w:r w:rsidRPr="00907E34">
        <w:rPr>
          <w:rFonts w:eastAsia="Calibri"/>
          <w:color w:val="333333"/>
          <w:kern w:val="24"/>
          <w:sz w:val="28"/>
          <w:szCs w:val="28"/>
        </w:rPr>
        <w:t>Интервью</w:t>
      </w:r>
      <w:r w:rsidR="00BB0228" w:rsidRPr="00907E34">
        <w:rPr>
          <w:rFonts w:eastAsia="Calibri"/>
          <w:color w:val="333333"/>
          <w:kern w:val="24"/>
          <w:sz w:val="28"/>
          <w:szCs w:val="28"/>
        </w:rPr>
        <w:t xml:space="preserve"> – хороший способ понять человека. Мне захотелось понять, как мои </w:t>
      </w:r>
      <w:r w:rsidR="00DF6C91" w:rsidRPr="00DF6C91">
        <w:rPr>
          <w:rFonts w:eastAsia="Calibri"/>
          <w:color w:val="333333"/>
          <w:kern w:val="24"/>
          <w:sz w:val="28"/>
          <w:szCs w:val="28"/>
        </w:rPr>
        <w:t>знакомые</w:t>
      </w:r>
      <w:r w:rsidR="00BB0228" w:rsidRPr="00907E34">
        <w:rPr>
          <w:rFonts w:eastAsia="Calibri"/>
          <w:color w:val="333333"/>
          <w:kern w:val="24"/>
          <w:sz w:val="28"/>
          <w:szCs w:val="28"/>
        </w:rPr>
        <w:t xml:space="preserve"> </w:t>
      </w:r>
      <w:r w:rsidR="009A1802" w:rsidRPr="00907E34">
        <w:rPr>
          <w:rFonts w:eastAsia="Calibri"/>
          <w:color w:val="333333"/>
          <w:kern w:val="24"/>
          <w:sz w:val="28"/>
          <w:szCs w:val="28"/>
        </w:rPr>
        <w:t>относ</w:t>
      </w:r>
      <w:r w:rsidR="00DF6C91">
        <w:rPr>
          <w:rFonts w:eastAsia="Calibri"/>
          <w:color w:val="333333"/>
          <w:kern w:val="24"/>
          <w:sz w:val="28"/>
          <w:szCs w:val="28"/>
        </w:rPr>
        <w:t>я</w:t>
      </w:r>
      <w:r w:rsidR="009A1802" w:rsidRPr="00907E34">
        <w:rPr>
          <w:rFonts w:eastAsia="Calibri"/>
          <w:color w:val="333333"/>
          <w:kern w:val="24"/>
          <w:sz w:val="28"/>
          <w:szCs w:val="28"/>
        </w:rPr>
        <w:t xml:space="preserve">тся к роману «Мастер и Маргарита». </w:t>
      </w:r>
      <w:r w:rsidR="00DF6C91">
        <w:rPr>
          <w:rFonts w:eastAsia="Calibri"/>
          <w:color w:val="333333"/>
          <w:kern w:val="24"/>
          <w:sz w:val="28"/>
          <w:szCs w:val="28"/>
        </w:rPr>
        <w:t>Я задал им два вопроса</w:t>
      </w:r>
      <w:r w:rsidR="004248F1">
        <w:rPr>
          <w:rFonts w:eastAsia="Calibri"/>
          <w:color w:val="333333"/>
          <w:kern w:val="24"/>
          <w:sz w:val="28"/>
          <w:szCs w:val="28"/>
        </w:rPr>
        <w:t>.</w:t>
      </w:r>
      <w:r w:rsidR="004248F1" w:rsidRPr="004248F1">
        <w:rPr>
          <w:rFonts w:eastAsia="Calibri"/>
          <w:color w:val="333333"/>
          <w:kern w:val="24"/>
          <w:sz w:val="28"/>
          <w:szCs w:val="28"/>
        </w:rPr>
        <w:t xml:space="preserve"> </w:t>
      </w:r>
      <w:r w:rsidR="004248F1" w:rsidRPr="00907E34">
        <w:rPr>
          <w:rFonts w:eastAsia="Calibri"/>
          <w:color w:val="333333"/>
          <w:kern w:val="24"/>
          <w:sz w:val="28"/>
          <w:szCs w:val="28"/>
        </w:rPr>
        <w:t>Отношение оказалось разным…</w:t>
      </w:r>
      <w:r w:rsidR="004248F1">
        <w:rPr>
          <w:rFonts w:eastAsia="Calibri"/>
          <w:color w:val="333333"/>
          <w:kern w:val="24"/>
          <w:sz w:val="28"/>
          <w:szCs w:val="28"/>
        </w:rPr>
        <w:t xml:space="preserve">  </w:t>
      </w:r>
      <w:r w:rsidR="004248F1" w:rsidRPr="00907E34">
        <w:rPr>
          <w:rFonts w:eastAsia="Calibri"/>
          <w:color w:val="333333"/>
          <w:kern w:val="24"/>
          <w:sz w:val="28"/>
          <w:szCs w:val="28"/>
        </w:rPr>
        <w:t>Вот что сказали представители разных возрастов</w:t>
      </w:r>
      <w:r w:rsidR="004248F1">
        <w:rPr>
          <w:rFonts w:eastAsia="Calibri"/>
          <w:color w:val="333333"/>
          <w:kern w:val="24"/>
          <w:sz w:val="28"/>
          <w:szCs w:val="28"/>
        </w:rPr>
        <w:t xml:space="preserve"> и сфер деятельности.</w:t>
      </w:r>
    </w:p>
    <w:p w:rsidR="00DF6C91" w:rsidRDefault="00861EE6" w:rsidP="00861EE6">
      <w:pPr>
        <w:pStyle w:val="a3"/>
        <w:spacing w:before="0" w:beforeAutospacing="0" w:after="0" w:afterAutospacing="0" w:line="360" w:lineRule="auto"/>
        <w:ind w:firstLine="567"/>
        <w:jc w:val="right"/>
        <w:rPr>
          <w:rFonts w:eastAsia="Calibri"/>
          <w:color w:val="333333"/>
          <w:kern w:val="24"/>
          <w:sz w:val="28"/>
          <w:szCs w:val="28"/>
        </w:rPr>
      </w:pPr>
      <w:r>
        <w:rPr>
          <w:rFonts w:eastAsia="Calibri"/>
          <w:color w:val="333333"/>
          <w:kern w:val="24"/>
          <w:sz w:val="28"/>
          <w:szCs w:val="28"/>
        </w:rPr>
        <w:t>Таблица 2</w:t>
      </w:r>
    </w:p>
    <w:tbl>
      <w:tblPr>
        <w:tblStyle w:val="a7"/>
        <w:tblW w:w="9675" w:type="dxa"/>
        <w:tblLook w:val="04A0" w:firstRow="1" w:lastRow="0" w:firstColumn="1" w:lastColumn="0" w:noHBand="0" w:noVBand="1"/>
      </w:tblPr>
      <w:tblGrid>
        <w:gridCol w:w="2235"/>
        <w:gridCol w:w="1770"/>
        <w:gridCol w:w="5670"/>
      </w:tblGrid>
      <w:tr w:rsidR="005063C3" w:rsidTr="004248F1">
        <w:tc>
          <w:tcPr>
            <w:tcW w:w="2235" w:type="dxa"/>
            <w:vAlign w:val="center"/>
          </w:tcPr>
          <w:p w:rsidR="005063C3" w:rsidRDefault="004248F1" w:rsidP="004248F1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Респондент</w:t>
            </w:r>
          </w:p>
        </w:tc>
        <w:tc>
          <w:tcPr>
            <w:tcW w:w="1770" w:type="dxa"/>
            <w:vAlign w:val="center"/>
          </w:tcPr>
          <w:p w:rsidR="005063C3" w:rsidRDefault="004248F1" w:rsidP="004248F1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07E34">
              <w:rPr>
                <w:color w:val="000000"/>
                <w:sz w:val="28"/>
                <w:szCs w:val="28"/>
              </w:rPr>
              <w:t>1. Читали ли вы роман М.</w:t>
            </w:r>
            <w:r w:rsidR="00CE162E">
              <w:rPr>
                <w:color w:val="000000"/>
                <w:sz w:val="28"/>
                <w:szCs w:val="28"/>
              </w:rPr>
              <w:t xml:space="preserve"> </w:t>
            </w:r>
            <w:r w:rsidRPr="00907E34">
              <w:rPr>
                <w:color w:val="000000"/>
                <w:sz w:val="28"/>
                <w:szCs w:val="28"/>
              </w:rPr>
              <w:t>Булгакова «Мастер и Маргарита»?</w:t>
            </w:r>
          </w:p>
        </w:tc>
        <w:tc>
          <w:tcPr>
            <w:tcW w:w="5670" w:type="dxa"/>
            <w:vAlign w:val="center"/>
          </w:tcPr>
          <w:p w:rsidR="005063C3" w:rsidRDefault="004248F1" w:rsidP="004248F1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07E34">
              <w:rPr>
                <w:color w:val="000000"/>
                <w:sz w:val="28"/>
                <w:szCs w:val="28"/>
              </w:rPr>
              <w:t>2. Что вы думаете об этом произведении?</w:t>
            </w:r>
          </w:p>
        </w:tc>
      </w:tr>
      <w:tr w:rsidR="005063C3" w:rsidTr="004248F1">
        <w:tc>
          <w:tcPr>
            <w:tcW w:w="2235" w:type="dxa"/>
            <w:vAlign w:val="center"/>
          </w:tcPr>
          <w:p w:rsidR="005063C3" w:rsidRDefault="004248F1" w:rsidP="004248F1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07E34">
              <w:rPr>
                <w:color w:val="000000"/>
                <w:sz w:val="28"/>
                <w:szCs w:val="28"/>
              </w:rPr>
              <w:t>Татьяна, студентка педагогического вуза, 22 года</w:t>
            </w:r>
          </w:p>
        </w:tc>
        <w:tc>
          <w:tcPr>
            <w:tcW w:w="1770" w:type="dxa"/>
            <w:vAlign w:val="center"/>
          </w:tcPr>
          <w:p w:rsidR="005063C3" w:rsidRDefault="004248F1" w:rsidP="004248F1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5670" w:type="dxa"/>
            <w:vAlign w:val="center"/>
          </w:tcPr>
          <w:p w:rsidR="005063C3" w:rsidRDefault="00685F25" w:rsidP="004248F1">
            <w:pPr>
              <w:pStyle w:val="a3"/>
              <w:spacing w:line="360" w:lineRule="auto"/>
              <w:ind w:hanging="17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4248F1" w:rsidRPr="00907E34">
              <w:rPr>
                <w:color w:val="000000"/>
                <w:sz w:val="28"/>
                <w:szCs w:val="28"/>
              </w:rPr>
              <w:t>Возможно, сложное для восприятия. Но считаю, что изучать надо. Это показывает одно из направлений русской литературы. Когда изучаешь золотой и серебряный век, то это начинает приедаться. Этот роман как новая грань литературы и сюжета. Произведение хорошее, интересное, при правильном разборе и изучении его можно понять. Впечатлило, как был показан Воланд. Хоть и сатана, но был совершенно другой ракурс восприятия его как персонажа, чувствовалось к нему уважение.</w:t>
            </w:r>
          </w:p>
        </w:tc>
      </w:tr>
      <w:tr w:rsidR="005063C3" w:rsidTr="004248F1">
        <w:tc>
          <w:tcPr>
            <w:tcW w:w="2235" w:type="dxa"/>
            <w:vAlign w:val="center"/>
          </w:tcPr>
          <w:p w:rsidR="005063C3" w:rsidRDefault="004248F1" w:rsidP="004248F1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07E34">
              <w:rPr>
                <w:color w:val="000000"/>
                <w:sz w:val="28"/>
                <w:szCs w:val="28"/>
              </w:rPr>
              <w:t>Светлана, учитель, 48 лет</w:t>
            </w:r>
          </w:p>
        </w:tc>
        <w:tc>
          <w:tcPr>
            <w:tcW w:w="1770" w:type="dxa"/>
            <w:vAlign w:val="center"/>
          </w:tcPr>
          <w:p w:rsidR="005063C3" w:rsidRDefault="004248F1" w:rsidP="004248F1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07E34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5670" w:type="dxa"/>
            <w:vAlign w:val="center"/>
          </w:tcPr>
          <w:p w:rsidR="005063C3" w:rsidRDefault="004248F1" w:rsidP="004248F1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907E34">
              <w:rPr>
                <w:color w:val="000000"/>
                <w:sz w:val="28"/>
                <w:szCs w:val="28"/>
              </w:rPr>
              <w:t>Мне произведение понравилось. Не все могут его понять, но для тех, кто понял, этот роман станет одним из любимых произведений. Это сборник крылатых выражений. Множество фраз ушли, как говориться, в народ.</w:t>
            </w:r>
          </w:p>
        </w:tc>
      </w:tr>
      <w:tr w:rsidR="005063C3" w:rsidTr="004248F1">
        <w:tc>
          <w:tcPr>
            <w:tcW w:w="2235" w:type="dxa"/>
            <w:vAlign w:val="center"/>
          </w:tcPr>
          <w:p w:rsidR="005063C3" w:rsidRDefault="004248F1" w:rsidP="004248F1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07E34">
              <w:rPr>
                <w:color w:val="000000"/>
                <w:sz w:val="28"/>
                <w:szCs w:val="28"/>
              </w:rPr>
              <w:lastRenderedPageBreak/>
              <w:t>Сергей, водитель, 35 лет</w:t>
            </w:r>
          </w:p>
        </w:tc>
        <w:tc>
          <w:tcPr>
            <w:tcW w:w="1770" w:type="dxa"/>
            <w:vAlign w:val="center"/>
          </w:tcPr>
          <w:p w:rsidR="005063C3" w:rsidRDefault="004248F1" w:rsidP="004248F1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5670" w:type="dxa"/>
            <w:vAlign w:val="center"/>
          </w:tcPr>
          <w:p w:rsidR="005063C3" w:rsidRDefault="004248F1" w:rsidP="004248F1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907E34">
              <w:rPr>
                <w:color w:val="000000"/>
                <w:sz w:val="28"/>
                <w:szCs w:val="28"/>
              </w:rPr>
              <w:t>Мне произведение не понравилось. Даже не смог дочитать до конца. Слишком сложно.</w:t>
            </w:r>
          </w:p>
        </w:tc>
      </w:tr>
      <w:tr w:rsidR="005063C3" w:rsidTr="004248F1">
        <w:tc>
          <w:tcPr>
            <w:tcW w:w="2235" w:type="dxa"/>
            <w:vAlign w:val="center"/>
          </w:tcPr>
          <w:p w:rsidR="005063C3" w:rsidRDefault="004248F1" w:rsidP="004248F1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07E34">
              <w:rPr>
                <w:color w:val="000000"/>
                <w:sz w:val="28"/>
                <w:szCs w:val="28"/>
              </w:rPr>
              <w:t>Вероника, студентка</w:t>
            </w:r>
            <w:r>
              <w:rPr>
                <w:color w:val="000000"/>
                <w:sz w:val="28"/>
                <w:szCs w:val="28"/>
              </w:rPr>
              <w:t xml:space="preserve"> ИТМО</w:t>
            </w:r>
            <w:r w:rsidRPr="00907E34">
              <w:rPr>
                <w:color w:val="000000"/>
                <w:sz w:val="28"/>
                <w:szCs w:val="28"/>
              </w:rPr>
              <w:t>, 18 лет</w:t>
            </w:r>
          </w:p>
        </w:tc>
        <w:tc>
          <w:tcPr>
            <w:tcW w:w="1770" w:type="dxa"/>
            <w:vAlign w:val="center"/>
          </w:tcPr>
          <w:p w:rsidR="005063C3" w:rsidRDefault="004248F1" w:rsidP="004248F1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07E34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5670" w:type="dxa"/>
            <w:vAlign w:val="center"/>
          </w:tcPr>
          <w:p w:rsidR="005063C3" w:rsidRDefault="004248F1" w:rsidP="004248F1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  <w:r w:rsidRPr="00907E34">
              <w:rPr>
                <w:color w:val="000000"/>
                <w:sz w:val="28"/>
                <w:szCs w:val="28"/>
              </w:rPr>
              <w:t>Мне говорили, что оно слишком заумное.</w:t>
            </w:r>
          </w:p>
        </w:tc>
      </w:tr>
    </w:tbl>
    <w:p w:rsidR="004248F1" w:rsidRDefault="004248F1" w:rsidP="004248F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A1802" w:rsidRPr="00FE74E0" w:rsidRDefault="009A1802" w:rsidP="004248F1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color w:val="333333"/>
          <w:kern w:val="24"/>
          <w:sz w:val="28"/>
          <w:szCs w:val="28"/>
        </w:rPr>
      </w:pPr>
      <w:r>
        <w:rPr>
          <w:rFonts w:eastAsia="Calibri"/>
          <w:color w:val="333333"/>
          <w:kern w:val="24"/>
          <w:sz w:val="28"/>
          <w:szCs w:val="28"/>
        </w:rPr>
        <w:t>Роман Булгакова читали</w:t>
      </w:r>
      <w:r w:rsidR="00907E34">
        <w:rPr>
          <w:rFonts w:eastAsia="Calibri"/>
          <w:color w:val="333333"/>
          <w:kern w:val="24"/>
          <w:sz w:val="28"/>
          <w:szCs w:val="28"/>
        </w:rPr>
        <w:t xml:space="preserve"> три</w:t>
      </w:r>
      <w:r w:rsidR="00FE74E0">
        <w:rPr>
          <w:rFonts w:eastAsia="Calibri"/>
          <w:color w:val="333333"/>
          <w:kern w:val="24"/>
          <w:sz w:val="28"/>
          <w:szCs w:val="28"/>
        </w:rPr>
        <w:t xml:space="preserve"> человека, прошедшие</w:t>
      </w:r>
      <w:r w:rsidR="00907E34">
        <w:rPr>
          <w:rFonts w:eastAsia="Calibri"/>
          <w:color w:val="333333"/>
          <w:kern w:val="24"/>
          <w:sz w:val="28"/>
          <w:szCs w:val="28"/>
        </w:rPr>
        <w:t xml:space="preserve"> интервьюирование</w:t>
      </w:r>
      <w:r w:rsidR="00FE74E0">
        <w:rPr>
          <w:rFonts w:eastAsia="Calibri"/>
          <w:color w:val="333333"/>
          <w:kern w:val="24"/>
          <w:sz w:val="28"/>
          <w:szCs w:val="28"/>
        </w:rPr>
        <w:t>. Не</w:t>
      </w:r>
      <w:r>
        <w:rPr>
          <w:rFonts w:eastAsia="Calibri"/>
          <w:color w:val="333333"/>
          <w:kern w:val="24"/>
          <w:sz w:val="28"/>
          <w:szCs w:val="28"/>
        </w:rPr>
        <w:t xml:space="preserve"> </w:t>
      </w:r>
      <w:r w:rsidR="00FE74E0">
        <w:rPr>
          <w:rFonts w:eastAsia="Calibri"/>
          <w:color w:val="333333"/>
          <w:kern w:val="24"/>
          <w:sz w:val="28"/>
          <w:szCs w:val="28"/>
        </w:rPr>
        <w:t>читал всего один. У людей разное отношение к «Мастеру и Маргарите», что говорит о сложности произведения. Не думаю, что у людей было бы выявлено разное отношение</w:t>
      </w:r>
      <w:r w:rsidR="00FE74E0" w:rsidRPr="00FE74E0">
        <w:rPr>
          <w:rFonts w:eastAsia="Calibri"/>
          <w:color w:val="333333"/>
          <w:kern w:val="24"/>
          <w:sz w:val="28"/>
          <w:szCs w:val="28"/>
        </w:rPr>
        <w:t xml:space="preserve">, </w:t>
      </w:r>
      <w:r w:rsidR="00FE74E0">
        <w:rPr>
          <w:rFonts w:eastAsia="Calibri"/>
          <w:color w:val="333333"/>
          <w:kern w:val="24"/>
          <w:sz w:val="28"/>
          <w:szCs w:val="28"/>
        </w:rPr>
        <w:t>например</w:t>
      </w:r>
      <w:r w:rsidR="00FE74E0" w:rsidRPr="00FE74E0">
        <w:rPr>
          <w:rFonts w:eastAsia="Calibri"/>
          <w:color w:val="333333"/>
          <w:kern w:val="24"/>
          <w:sz w:val="28"/>
          <w:szCs w:val="28"/>
        </w:rPr>
        <w:t xml:space="preserve">, </w:t>
      </w:r>
      <w:r w:rsidR="00FE74E0">
        <w:rPr>
          <w:rFonts w:eastAsia="Calibri"/>
          <w:color w:val="333333"/>
          <w:kern w:val="24"/>
          <w:sz w:val="28"/>
          <w:szCs w:val="28"/>
        </w:rPr>
        <w:t>к сказке «Колобок».</w:t>
      </w:r>
    </w:p>
    <w:p w:rsidR="0043685C" w:rsidRDefault="0043685C" w:rsidP="006959AA">
      <w:pPr>
        <w:pStyle w:val="a3"/>
        <w:spacing w:before="0" w:beforeAutospacing="0" w:after="0" w:afterAutospacing="0" w:line="360" w:lineRule="auto"/>
        <w:ind w:firstLine="567"/>
        <w:jc w:val="center"/>
        <w:rPr>
          <w:rFonts w:eastAsia="Calibri"/>
          <w:b/>
          <w:color w:val="333333"/>
          <w:kern w:val="24"/>
          <w:sz w:val="28"/>
          <w:szCs w:val="28"/>
        </w:rPr>
      </w:pPr>
    </w:p>
    <w:p w:rsidR="007F05B4" w:rsidRDefault="00861EE6" w:rsidP="006959AA">
      <w:pPr>
        <w:pStyle w:val="a3"/>
        <w:spacing w:before="0" w:beforeAutospacing="0" w:after="0" w:afterAutospacing="0" w:line="360" w:lineRule="auto"/>
        <w:ind w:firstLine="567"/>
        <w:jc w:val="center"/>
        <w:rPr>
          <w:rFonts w:eastAsia="Calibri"/>
          <w:b/>
          <w:color w:val="333333"/>
          <w:kern w:val="24"/>
          <w:sz w:val="28"/>
          <w:szCs w:val="28"/>
        </w:rPr>
      </w:pPr>
      <w:r>
        <w:rPr>
          <w:rFonts w:eastAsia="Calibri"/>
          <w:b/>
          <w:color w:val="333333"/>
          <w:kern w:val="24"/>
          <w:sz w:val="28"/>
          <w:szCs w:val="28"/>
        </w:rPr>
        <w:t xml:space="preserve">2.2.  </w:t>
      </w:r>
      <w:r w:rsidR="007F05B4" w:rsidRPr="007F05B4">
        <w:rPr>
          <w:rFonts w:eastAsia="Calibri"/>
          <w:b/>
          <w:color w:val="333333"/>
          <w:kern w:val="24"/>
          <w:sz w:val="28"/>
          <w:szCs w:val="28"/>
        </w:rPr>
        <w:t>Внимание</w:t>
      </w:r>
      <w:r w:rsidR="007F05B4" w:rsidRPr="00642826">
        <w:rPr>
          <w:rFonts w:eastAsia="Calibri"/>
          <w:b/>
          <w:color w:val="333333"/>
          <w:kern w:val="24"/>
          <w:sz w:val="28"/>
          <w:szCs w:val="28"/>
        </w:rPr>
        <w:t xml:space="preserve">, </w:t>
      </w:r>
      <w:r w:rsidR="007F05B4" w:rsidRPr="007F05B4">
        <w:rPr>
          <w:rFonts w:eastAsia="Calibri"/>
          <w:b/>
          <w:color w:val="333333"/>
          <w:kern w:val="24"/>
          <w:sz w:val="28"/>
          <w:szCs w:val="28"/>
        </w:rPr>
        <w:t>опрос!</w:t>
      </w:r>
    </w:p>
    <w:p w:rsidR="00917ACB" w:rsidRDefault="008C281B" w:rsidP="003B7267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Calibri"/>
          <w:color w:val="333333"/>
          <w:kern w:val="24"/>
          <w:sz w:val="28"/>
          <w:szCs w:val="28"/>
        </w:rPr>
      </w:pPr>
      <w:r w:rsidRPr="008C281B">
        <w:rPr>
          <w:rFonts w:eastAsia="Calibri"/>
          <w:color w:val="333333"/>
          <w:kern w:val="24"/>
          <w:sz w:val="28"/>
          <w:szCs w:val="28"/>
        </w:rPr>
        <w:t xml:space="preserve">Мне захотелось узнать, </w:t>
      </w:r>
      <w:r>
        <w:rPr>
          <w:rFonts w:eastAsia="Calibri"/>
          <w:color w:val="333333"/>
          <w:kern w:val="24"/>
          <w:sz w:val="28"/>
          <w:szCs w:val="28"/>
        </w:rPr>
        <w:t>какова жизнь романа Булгакова «Мастер и Маргарита» в двадцать первом веке.</w:t>
      </w:r>
      <w:r w:rsidR="00013858">
        <w:rPr>
          <w:rFonts w:eastAsia="Calibri"/>
          <w:color w:val="333333"/>
          <w:kern w:val="24"/>
          <w:sz w:val="28"/>
          <w:szCs w:val="28"/>
        </w:rPr>
        <w:t xml:space="preserve"> </w:t>
      </w:r>
      <w:r w:rsidR="006959AA">
        <w:rPr>
          <w:rFonts w:eastAsia="Calibri"/>
          <w:color w:val="333333"/>
          <w:kern w:val="24"/>
          <w:sz w:val="28"/>
          <w:szCs w:val="28"/>
        </w:rPr>
        <w:t xml:space="preserve">И, чтобы не отставать от </w:t>
      </w:r>
      <w:r w:rsidR="00E04160">
        <w:rPr>
          <w:rFonts w:eastAsia="Calibri"/>
          <w:color w:val="333333"/>
          <w:kern w:val="24"/>
          <w:sz w:val="28"/>
          <w:szCs w:val="28"/>
        </w:rPr>
        <w:t>времени</w:t>
      </w:r>
      <w:r w:rsidR="006959AA">
        <w:rPr>
          <w:rFonts w:eastAsia="Calibri"/>
          <w:color w:val="333333"/>
          <w:kern w:val="24"/>
          <w:sz w:val="28"/>
          <w:szCs w:val="28"/>
        </w:rPr>
        <w:t xml:space="preserve"> м</w:t>
      </w:r>
      <w:r w:rsidR="00013858">
        <w:rPr>
          <w:rFonts w:eastAsia="Calibri"/>
          <w:color w:val="333333"/>
          <w:kern w:val="24"/>
          <w:sz w:val="28"/>
          <w:szCs w:val="28"/>
        </w:rPr>
        <w:t>не захотелось провести социологический опрос в современной форме</w:t>
      </w:r>
      <w:r w:rsidR="00013858" w:rsidRPr="00013858">
        <w:rPr>
          <w:rFonts w:eastAsia="Calibri"/>
          <w:color w:val="333333"/>
          <w:kern w:val="24"/>
          <w:sz w:val="28"/>
          <w:szCs w:val="28"/>
        </w:rPr>
        <w:t xml:space="preserve">, </w:t>
      </w:r>
      <w:r w:rsidR="00013858">
        <w:rPr>
          <w:rFonts w:eastAsia="Calibri"/>
          <w:color w:val="333333"/>
          <w:kern w:val="24"/>
          <w:sz w:val="28"/>
          <w:szCs w:val="28"/>
        </w:rPr>
        <w:t>то есть онлайн.</w:t>
      </w:r>
      <w:r w:rsidR="00B02820">
        <w:rPr>
          <w:rFonts w:eastAsia="Calibri"/>
          <w:color w:val="333333"/>
          <w:kern w:val="24"/>
          <w:sz w:val="28"/>
          <w:szCs w:val="28"/>
        </w:rPr>
        <w:t xml:space="preserve"> Была составлена анкета в </w:t>
      </w:r>
      <w:r w:rsidR="005F3F00">
        <w:rPr>
          <w:rFonts w:eastAsia="Calibri"/>
          <w:color w:val="333333"/>
          <w:kern w:val="24"/>
          <w:sz w:val="28"/>
          <w:szCs w:val="28"/>
          <w:lang w:val="en-US"/>
        </w:rPr>
        <w:t>Google</w:t>
      </w:r>
      <w:r w:rsidR="005F3F00" w:rsidRPr="005F3F00">
        <w:rPr>
          <w:rFonts w:eastAsia="Calibri"/>
          <w:color w:val="333333"/>
          <w:kern w:val="24"/>
          <w:sz w:val="28"/>
          <w:szCs w:val="28"/>
        </w:rPr>
        <w:t xml:space="preserve"> </w:t>
      </w:r>
      <w:r w:rsidR="005F3F00">
        <w:rPr>
          <w:rFonts w:eastAsia="Calibri"/>
          <w:color w:val="333333"/>
          <w:kern w:val="24"/>
          <w:sz w:val="28"/>
          <w:szCs w:val="28"/>
          <w:lang w:val="en-US"/>
        </w:rPr>
        <w:t>forms</w:t>
      </w:r>
      <w:r w:rsidR="005F3F00" w:rsidRPr="005F3F00">
        <w:rPr>
          <w:rFonts w:eastAsia="Calibri"/>
          <w:color w:val="333333"/>
          <w:kern w:val="24"/>
          <w:sz w:val="28"/>
          <w:szCs w:val="28"/>
        </w:rPr>
        <w:t xml:space="preserve">  </w:t>
      </w:r>
      <w:r w:rsidR="005F3F00">
        <w:rPr>
          <w:rFonts w:eastAsia="Calibri"/>
          <w:color w:val="333333"/>
          <w:kern w:val="24"/>
          <w:sz w:val="28"/>
          <w:szCs w:val="28"/>
        </w:rPr>
        <w:t xml:space="preserve"> и ссылка на анкету с помощью социальных сетей была отправлена друзьям. </w:t>
      </w:r>
    </w:p>
    <w:p w:rsidR="004248F1" w:rsidRDefault="00861EE6" w:rsidP="00861EE6">
      <w:pPr>
        <w:pStyle w:val="a3"/>
        <w:spacing w:before="0" w:beforeAutospacing="0" w:after="0" w:afterAutospacing="0" w:line="360" w:lineRule="auto"/>
        <w:ind w:firstLine="567"/>
        <w:jc w:val="right"/>
        <w:rPr>
          <w:rFonts w:eastAsia="Calibri"/>
          <w:color w:val="333333"/>
          <w:kern w:val="24"/>
          <w:sz w:val="28"/>
          <w:szCs w:val="28"/>
        </w:rPr>
      </w:pPr>
      <w:r>
        <w:rPr>
          <w:rFonts w:eastAsia="Calibri"/>
          <w:color w:val="333333"/>
          <w:kern w:val="24"/>
          <w:sz w:val="28"/>
          <w:szCs w:val="28"/>
        </w:rPr>
        <w:t>Таблица 3</w:t>
      </w:r>
    </w:p>
    <w:tbl>
      <w:tblPr>
        <w:tblStyle w:val="a7"/>
        <w:tblW w:w="9890" w:type="dxa"/>
        <w:tblLook w:val="04A0" w:firstRow="1" w:lastRow="0" w:firstColumn="1" w:lastColumn="0" w:noHBand="0" w:noVBand="1"/>
      </w:tblPr>
      <w:tblGrid>
        <w:gridCol w:w="959"/>
        <w:gridCol w:w="8931"/>
      </w:tblGrid>
      <w:tr w:rsidR="004248F1" w:rsidTr="004248F1">
        <w:tc>
          <w:tcPr>
            <w:tcW w:w="959" w:type="dxa"/>
            <w:vAlign w:val="center"/>
          </w:tcPr>
          <w:p w:rsidR="004248F1" w:rsidRDefault="004248F1" w:rsidP="004248F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8931" w:type="dxa"/>
            <w:vAlign w:val="center"/>
          </w:tcPr>
          <w:p w:rsidR="004248F1" w:rsidRDefault="004248F1" w:rsidP="004248F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248F1">
              <w:rPr>
                <w:color w:val="000000"/>
                <w:sz w:val="28"/>
                <w:szCs w:val="28"/>
                <w:shd w:val="clear" w:color="auto" w:fill="FFFFFF"/>
              </w:rPr>
              <w:t>Вопросы анкеты</w:t>
            </w:r>
          </w:p>
        </w:tc>
      </w:tr>
      <w:tr w:rsidR="004248F1" w:rsidTr="004248F1">
        <w:tc>
          <w:tcPr>
            <w:tcW w:w="959" w:type="dxa"/>
            <w:vAlign w:val="center"/>
          </w:tcPr>
          <w:p w:rsidR="004248F1" w:rsidRDefault="004248F1" w:rsidP="004248F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8931" w:type="dxa"/>
            <w:vAlign w:val="center"/>
          </w:tcPr>
          <w:p w:rsidR="004248F1" w:rsidRDefault="004248F1" w:rsidP="004248F1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Имя</w:t>
            </w:r>
          </w:p>
        </w:tc>
      </w:tr>
      <w:tr w:rsidR="004248F1" w:rsidTr="004248F1">
        <w:tc>
          <w:tcPr>
            <w:tcW w:w="959" w:type="dxa"/>
            <w:vAlign w:val="center"/>
          </w:tcPr>
          <w:p w:rsidR="004248F1" w:rsidRDefault="004248F1" w:rsidP="004248F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8931" w:type="dxa"/>
            <w:vAlign w:val="center"/>
          </w:tcPr>
          <w:p w:rsidR="004248F1" w:rsidRDefault="004248F1" w:rsidP="004248F1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Возраст</w:t>
            </w:r>
          </w:p>
        </w:tc>
      </w:tr>
      <w:tr w:rsidR="004248F1" w:rsidTr="004248F1">
        <w:tc>
          <w:tcPr>
            <w:tcW w:w="959" w:type="dxa"/>
            <w:vAlign w:val="center"/>
          </w:tcPr>
          <w:p w:rsidR="004248F1" w:rsidRDefault="004248F1" w:rsidP="004248F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8931" w:type="dxa"/>
            <w:vAlign w:val="center"/>
          </w:tcPr>
          <w:p w:rsidR="004248F1" w:rsidRDefault="004248F1" w:rsidP="004248F1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Профессия</w:t>
            </w:r>
          </w:p>
        </w:tc>
      </w:tr>
      <w:tr w:rsidR="004248F1" w:rsidTr="004248F1">
        <w:tc>
          <w:tcPr>
            <w:tcW w:w="959" w:type="dxa"/>
            <w:vAlign w:val="center"/>
          </w:tcPr>
          <w:p w:rsidR="004248F1" w:rsidRDefault="004248F1" w:rsidP="004248F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8931" w:type="dxa"/>
            <w:vAlign w:val="center"/>
          </w:tcPr>
          <w:p w:rsidR="004248F1" w:rsidRDefault="004248F1" w:rsidP="004248F1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Читали ли вы роман М.</w:t>
            </w:r>
            <w:r w:rsidR="00CE162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Булгакова «Мастер и Маргарита»?</w:t>
            </w:r>
          </w:p>
        </w:tc>
      </w:tr>
      <w:tr w:rsidR="004248F1" w:rsidTr="004248F1">
        <w:tc>
          <w:tcPr>
            <w:tcW w:w="959" w:type="dxa"/>
            <w:vAlign w:val="center"/>
          </w:tcPr>
          <w:p w:rsidR="004248F1" w:rsidRDefault="004248F1" w:rsidP="004248F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8931" w:type="dxa"/>
            <w:vAlign w:val="center"/>
          </w:tcPr>
          <w:p w:rsidR="004248F1" w:rsidRDefault="004248F1" w:rsidP="004248F1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Понравился ли вам роман?</w:t>
            </w:r>
          </w:p>
        </w:tc>
      </w:tr>
      <w:tr w:rsidR="004248F1" w:rsidTr="004248F1">
        <w:tc>
          <w:tcPr>
            <w:tcW w:w="959" w:type="dxa"/>
            <w:vAlign w:val="center"/>
          </w:tcPr>
          <w:p w:rsidR="004248F1" w:rsidRDefault="004248F1" w:rsidP="004248F1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248F1">
              <w:rPr>
                <w:color w:val="000000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8931" w:type="dxa"/>
            <w:vAlign w:val="center"/>
          </w:tcPr>
          <w:p w:rsidR="004248F1" w:rsidRDefault="004248F1" w:rsidP="004248F1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Как вы думаете, надо ли изучать роман «Мастер и Маргарита» в школе?</w:t>
            </w:r>
          </w:p>
        </w:tc>
      </w:tr>
    </w:tbl>
    <w:p w:rsidR="00917ACB" w:rsidRPr="004248F1" w:rsidRDefault="00917ACB" w:rsidP="00917AC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917ACB" w:rsidRDefault="00917ACB" w:rsidP="00917AC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ссылка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 анкету:   </w:t>
      </w:r>
      <w:hyperlink r:id="rId8" w:history="1">
        <w:r w:rsidRPr="00AA4E6A">
          <w:rPr>
            <w:rStyle w:val="a6"/>
            <w:sz w:val="28"/>
            <w:szCs w:val="28"/>
            <w:shd w:val="clear" w:color="auto" w:fill="FFFFFF"/>
          </w:rPr>
          <w:t>https://forms.gle/BLFwDGDNTKRQJm6D9</w:t>
        </w:r>
      </w:hyperlink>
    </w:p>
    <w:p w:rsidR="005063C3" w:rsidRDefault="005063C3" w:rsidP="00917ACB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5063C3" w:rsidRDefault="004248F1" w:rsidP="00FC15E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FC15E8">
        <w:rPr>
          <w:rFonts w:eastAsia="Calibri"/>
          <w:kern w:val="24"/>
          <w:sz w:val="28"/>
          <w:szCs w:val="28"/>
        </w:rPr>
        <w:t xml:space="preserve">Ответы автоматически собирались в таблицу и по результатам ответом строились диаграммы. </w:t>
      </w:r>
      <w:r w:rsidR="005063C3" w:rsidRPr="005063C3">
        <w:rPr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 wp14:anchorId="3CF041D7" wp14:editId="681AB550">
            <wp:extent cx="5940425" cy="2257425"/>
            <wp:effectExtent l="76200" t="19050" r="79375" b="142875"/>
            <wp:docPr id="2" name="Рисунок 2" descr="C:\Users\User\YandexDisk\Скриншоты\2020-07-05_14-26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YandexDisk\Скриншоты\2020-07-05_14-26-0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886" cy="2257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alpha val="48000"/>
                        </a:schemeClr>
                      </a:solidFill>
                    </a:ln>
                    <a:effectLst>
                      <a:outerShdw blurRad="50800" dist="50800" dir="5400000" algn="ctr" rotWithShape="0">
                        <a:schemeClr val="bg2"/>
                      </a:outerShdw>
                    </a:effectLst>
                  </pic:spPr>
                </pic:pic>
              </a:graphicData>
            </a:graphic>
          </wp:inline>
        </w:drawing>
      </w:r>
      <w:r w:rsidR="00FC15E8">
        <w:rPr>
          <w:rFonts w:eastAsia="Calibri"/>
          <w:kern w:val="24"/>
          <w:sz w:val="28"/>
          <w:szCs w:val="28"/>
        </w:rPr>
        <w:t xml:space="preserve">                                                        </w:t>
      </w:r>
      <w:r w:rsidR="00861EE6">
        <w:rPr>
          <w:color w:val="000000"/>
          <w:sz w:val="28"/>
          <w:szCs w:val="28"/>
          <w:shd w:val="clear" w:color="auto" w:fill="FFFFFF"/>
        </w:rPr>
        <w:t>Рисунок 1</w:t>
      </w:r>
    </w:p>
    <w:p w:rsidR="00861EE6" w:rsidRPr="00861EE6" w:rsidRDefault="00861EE6" w:rsidP="00861EE6">
      <w:pPr>
        <w:pStyle w:val="a3"/>
        <w:spacing w:before="0" w:beforeAutospacing="0" w:after="0" w:afterAutospacing="0"/>
        <w:jc w:val="center"/>
        <w:rPr>
          <w:color w:val="000000"/>
          <w:sz w:val="16"/>
          <w:szCs w:val="16"/>
          <w:shd w:val="clear" w:color="auto" w:fill="FFFFFF"/>
        </w:rPr>
      </w:pPr>
    </w:p>
    <w:p w:rsidR="005063C3" w:rsidRDefault="005063C3" w:rsidP="00917ACB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063C3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63AAA097" wp14:editId="23DFBB97">
            <wp:extent cx="6048375" cy="2390775"/>
            <wp:effectExtent l="19050" t="19050" r="28575" b="28575"/>
            <wp:docPr id="4" name="Рисунок 4" descr="C:\Users\User\YandexDisk\Скриншоты\2020-07-05_14-26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YandexDisk\Скриншоты\2020-07-05_14-26-1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390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alpha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063C3" w:rsidRDefault="00861EE6" w:rsidP="00861EE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Рисунок 2</w:t>
      </w:r>
    </w:p>
    <w:p w:rsidR="00861EE6" w:rsidRDefault="00861EE6" w:rsidP="00861EE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861EE6" w:rsidRDefault="005063C3" w:rsidP="00917ACB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063C3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592C5790" wp14:editId="152802A3">
            <wp:extent cx="6048375" cy="2276475"/>
            <wp:effectExtent l="19050" t="19050" r="28575" b="28575"/>
            <wp:docPr id="3" name="Рисунок 3" descr="C:\Users\User\YandexDisk\Скриншоты\2020-07-05_14-26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Скриншоты\2020-07-05_14-26-3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53" cy="22767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alpha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063C3" w:rsidRDefault="00861EE6" w:rsidP="00861EE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Рисунок 3</w:t>
      </w:r>
    </w:p>
    <w:p w:rsidR="005063C3" w:rsidRDefault="005063C3" w:rsidP="00917ACB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063C3">
        <w:rPr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 wp14:anchorId="7A390AFB" wp14:editId="79674394">
            <wp:extent cx="5940425" cy="2295525"/>
            <wp:effectExtent l="19050" t="19050" r="22225" b="28575"/>
            <wp:docPr id="1" name="Рисунок 1" descr="C:\Users\User\YandexDisk\Скриншоты\2020-07-05_14-26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\Скриншоты\2020-07-05_14-26-5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5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alpha val="49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61EE6" w:rsidRDefault="00861EE6" w:rsidP="00861EE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Рисунок 4</w:t>
      </w:r>
    </w:p>
    <w:p w:rsidR="005063C3" w:rsidRDefault="005063C3" w:rsidP="003B7267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Calibri"/>
          <w:color w:val="333333"/>
          <w:kern w:val="24"/>
          <w:sz w:val="28"/>
          <w:szCs w:val="28"/>
        </w:rPr>
      </w:pPr>
    </w:p>
    <w:p w:rsidR="008C281B" w:rsidRDefault="005F3F00" w:rsidP="003B7267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Calibri"/>
          <w:color w:val="333333"/>
          <w:kern w:val="24"/>
          <w:sz w:val="28"/>
          <w:szCs w:val="28"/>
        </w:rPr>
      </w:pPr>
      <w:r>
        <w:rPr>
          <w:rFonts w:eastAsia="Calibri"/>
          <w:color w:val="333333"/>
          <w:kern w:val="24"/>
          <w:sz w:val="28"/>
          <w:szCs w:val="28"/>
        </w:rPr>
        <w:t>Мне оставалось только сделать анализ этой таблицы. И вот к каким выводам я пришел:</w:t>
      </w:r>
    </w:p>
    <w:p w:rsidR="005F3F00" w:rsidRDefault="005F3F00" w:rsidP="003B7267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Calibri"/>
          <w:color w:val="333333"/>
          <w:kern w:val="24"/>
          <w:sz w:val="28"/>
          <w:szCs w:val="28"/>
        </w:rPr>
      </w:pPr>
      <w:r>
        <w:rPr>
          <w:rFonts w:eastAsia="Calibri"/>
          <w:color w:val="333333"/>
          <w:kern w:val="24"/>
          <w:sz w:val="28"/>
          <w:szCs w:val="28"/>
        </w:rPr>
        <w:t xml:space="preserve">1. </w:t>
      </w:r>
      <w:r w:rsidR="00917ACB">
        <w:rPr>
          <w:rFonts w:eastAsia="Calibri"/>
          <w:color w:val="333333"/>
          <w:kern w:val="24"/>
          <w:sz w:val="28"/>
          <w:szCs w:val="28"/>
        </w:rPr>
        <w:t>В моей анкете не хватает еще одного вопроса: Знаком ли вам сюжет произведения М.</w:t>
      </w:r>
      <w:r w:rsidR="00CE162E">
        <w:rPr>
          <w:rFonts w:eastAsia="Calibri"/>
          <w:color w:val="333333"/>
          <w:kern w:val="24"/>
          <w:sz w:val="28"/>
          <w:szCs w:val="28"/>
        </w:rPr>
        <w:t xml:space="preserve"> </w:t>
      </w:r>
      <w:r w:rsidR="00917ACB">
        <w:rPr>
          <w:rFonts w:eastAsia="Calibri"/>
          <w:color w:val="333333"/>
          <w:kern w:val="24"/>
          <w:sz w:val="28"/>
          <w:szCs w:val="28"/>
        </w:rPr>
        <w:t>Булгакова «Мастер и Маргарита»?  Многие мои знакомые не читали книгу, не смотрели фильм, но знают о чем этот роман и кто его главные герои. Люди старшего поколения жалеют, что не изучали это произведение в школе.</w:t>
      </w:r>
      <w:r w:rsidR="0014320A">
        <w:rPr>
          <w:rFonts w:eastAsia="Calibri"/>
          <w:color w:val="333333"/>
          <w:kern w:val="24"/>
          <w:sz w:val="28"/>
          <w:szCs w:val="28"/>
        </w:rPr>
        <w:t xml:space="preserve"> </w:t>
      </w:r>
      <w:r w:rsidR="00680A86">
        <w:rPr>
          <w:rFonts w:eastAsia="Calibri"/>
          <w:color w:val="333333"/>
          <w:kern w:val="24"/>
          <w:sz w:val="28"/>
          <w:szCs w:val="28"/>
        </w:rPr>
        <w:t>Роман «Мастер и Маргарита» был запрещён долгое</w:t>
      </w:r>
      <w:r w:rsidR="00420057">
        <w:rPr>
          <w:rFonts w:eastAsia="Calibri"/>
          <w:color w:val="333333"/>
          <w:kern w:val="24"/>
          <w:sz w:val="28"/>
          <w:szCs w:val="28"/>
        </w:rPr>
        <w:t xml:space="preserve"> время</w:t>
      </w:r>
      <w:r w:rsidR="0014320A">
        <w:rPr>
          <w:rFonts w:eastAsia="Calibri"/>
          <w:color w:val="333333"/>
          <w:kern w:val="24"/>
          <w:sz w:val="28"/>
          <w:szCs w:val="28"/>
        </w:rPr>
        <w:t>, и по определению не мог находиться в школьной программе по литературе. Сейчас же это произведение изучается в 11 классе.</w:t>
      </w:r>
    </w:p>
    <w:p w:rsidR="005F3F00" w:rsidRDefault="005F3F00" w:rsidP="003B7267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Calibri"/>
          <w:color w:val="333333"/>
          <w:kern w:val="24"/>
          <w:sz w:val="28"/>
          <w:szCs w:val="28"/>
        </w:rPr>
      </w:pPr>
      <w:r>
        <w:rPr>
          <w:rFonts w:eastAsia="Calibri"/>
          <w:color w:val="333333"/>
          <w:kern w:val="24"/>
          <w:sz w:val="28"/>
          <w:szCs w:val="28"/>
        </w:rPr>
        <w:t xml:space="preserve">2. </w:t>
      </w:r>
      <w:r w:rsidR="00917ACB">
        <w:rPr>
          <w:rFonts w:eastAsia="Calibri"/>
          <w:color w:val="333333"/>
          <w:kern w:val="24"/>
          <w:sz w:val="28"/>
          <w:szCs w:val="28"/>
        </w:rPr>
        <w:t xml:space="preserve"> Симпатии к роману разделились поровну, однако, чем выше уровень образования</w:t>
      </w:r>
      <w:r w:rsidR="00CE162E">
        <w:rPr>
          <w:rFonts w:eastAsia="Calibri"/>
          <w:color w:val="333333"/>
          <w:kern w:val="24"/>
          <w:sz w:val="28"/>
          <w:szCs w:val="28"/>
        </w:rPr>
        <w:t>,</w:t>
      </w:r>
      <w:r w:rsidR="00917ACB">
        <w:rPr>
          <w:rFonts w:eastAsia="Calibri"/>
          <w:color w:val="333333"/>
          <w:kern w:val="24"/>
          <w:sz w:val="28"/>
          <w:szCs w:val="28"/>
        </w:rPr>
        <w:t xml:space="preserve"> тем большему количеству людей нравиться это произведение.</w:t>
      </w:r>
    </w:p>
    <w:p w:rsidR="005F3F00" w:rsidRDefault="005F3F00" w:rsidP="003B7267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Calibri"/>
          <w:color w:val="333333"/>
          <w:kern w:val="24"/>
          <w:sz w:val="28"/>
          <w:szCs w:val="28"/>
        </w:rPr>
      </w:pPr>
      <w:r>
        <w:rPr>
          <w:rFonts w:eastAsia="Calibri"/>
          <w:color w:val="333333"/>
          <w:kern w:val="24"/>
          <w:sz w:val="28"/>
          <w:szCs w:val="28"/>
        </w:rPr>
        <w:t xml:space="preserve">3. </w:t>
      </w:r>
      <w:r w:rsidR="005063C3">
        <w:rPr>
          <w:rFonts w:eastAsia="Calibri"/>
          <w:color w:val="333333"/>
          <w:kern w:val="24"/>
          <w:sz w:val="28"/>
          <w:szCs w:val="28"/>
        </w:rPr>
        <w:t xml:space="preserve"> Роман может нравиться или не нравиться, но нет равнодушных к нему людей</w:t>
      </w:r>
      <w:r w:rsidR="00742C9C" w:rsidRPr="00742C9C">
        <w:rPr>
          <w:rFonts w:eastAsia="Calibri"/>
          <w:color w:val="333333"/>
          <w:kern w:val="24"/>
          <w:sz w:val="28"/>
          <w:szCs w:val="28"/>
        </w:rPr>
        <w:t>,</w:t>
      </w:r>
      <w:r w:rsidR="005063C3">
        <w:rPr>
          <w:rFonts w:eastAsia="Calibri"/>
          <w:color w:val="333333"/>
          <w:kern w:val="24"/>
          <w:sz w:val="28"/>
          <w:szCs w:val="28"/>
        </w:rPr>
        <w:t xml:space="preserve"> и большинство согласилось с тем, что данное произведение нужно изучать в школе. </w:t>
      </w:r>
    </w:p>
    <w:p w:rsidR="00CE162E" w:rsidRPr="00CE162E" w:rsidRDefault="00CE162E" w:rsidP="003B7267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Calibri"/>
          <w:color w:val="333333"/>
          <w:kern w:val="24"/>
          <w:sz w:val="28"/>
          <w:szCs w:val="28"/>
        </w:rPr>
      </w:pPr>
      <w:r>
        <w:rPr>
          <w:rFonts w:eastAsia="Calibri"/>
          <w:color w:val="333333"/>
          <w:kern w:val="24"/>
          <w:sz w:val="28"/>
          <w:szCs w:val="28"/>
        </w:rPr>
        <w:t>4 Интересно</w:t>
      </w:r>
      <w:r w:rsidRPr="00742C9C">
        <w:rPr>
          <w:rFonts w:eastAsia="Calibri"/>
          <w:color w:val="333333"/>
          <w:kern w:val="24"/>
          <w:sz w:val="28"/>
          <w:szCs w:val="28"/>
        </w:rPr>
        <w:t xml:space="preserve">, </w:t>
      </w:r>
      <w:r>
        <w:rPr>
          <w:rFonts w:eastAsia="Calibri"/>
          <w:color w:val="333333"/>
          <w:kern w:val="24"/>
          <w:sz w:val="28"/>
          <w:szCs w:val="28"/>
        </w:rPr>
        <w:t>что количество</w:t>
      </w:r>
      <w:r w:rsidR="00742C9C">
        <w:rPr>
          <w:rFonts w:eastAsia="Calibri"/>
          <w:color w:val="333333"/>
          <w:kern w:val="24"/>
          <w:sz w:val="28"/>
          <w:szCs w:val="28"/>
        </w:rPr>
        <w:t xml:space="preserve"> респондентов</w:t>
      </w:r>
      <w:r>
        <w:rPr>
          <w:rFonts w:eastAsia="Calibri"/>
          <w:color w:val="333333"/>
          <w:kern w:val="24"/>
          <w:sz w:val="28"/>
          <w:szCs w:val="28"/>
        </w:rPr>
        <w:t xml:space="preserve"> смотревших</w:t>
      </w:r>
      <w:r w:rsidR="00742C9C" w:rsidRPr="00742C9C">
        <w:rPr>
          <w:rFonts w:eastAsia="Calibri"/>
          <w:color w:val="333333"/>
          <w:kern w:val="24"/>
          <w:sz w:val="28"/>
          <w:szCs w:val="28"/>
        </w:rPr>
        <w:t xml:space="preserve"> </w:t>
      </w:r>
      <w:r w:rsidR="00742C9C">
        <w:rPr>
          <w:rFonts w:eastAsia="Calibri"/>
          <w:color w:val="333333"/>
          <w:kern w:val="24"/>
          <w:sz w:val="28"/>
          <w:szCs w:val="28"/>
        </w:rPr>
        <w:t xml:space="preserve">фильм и читавших </w:t>
      </w:r>
      <w:r w:rsidR="00420057">
        <w:rPr>
          <w:rFonts w:eastAsia="Calibri"/>
          <w:color w:val="333333"/>
          <w:kern w:val="24"/>
          <w:sz w:val="28"/>
          <w:szCs w:val="28"/>
        </w:rPr>
        <w:t>«Мастера и Маргариту» совпало. Возможно</w:t>
      </w:r>
      <w:r w:rsidR="00420057" w:rsidRPr="00420057">
        <w:rPr>
          <w:rFonts w:eastAsia="Calibri"/>
          <w:color w:val="333333"/>
          <w:kern w:val="24"/>
          <w:sz w:val="28"/>
          <w:szCs w:val="28"/>
        </w:rPr>
        <w:t xml:space="preserve">, </w:t>
      </w:r>
      <w:r w:rsidR="00420057">
        <w:rPr>
          <w:rFonts w:eastAsia="Calibri"/>
          <w:color w:val="333333"/>
          <w:kern w:val="24"/>
          <w:sz w:val="28"/>
          <w:szCs w:val="28"/>
        </w:rPr>
        <w:t>и</w:t>
      </w:r>
      <w:r w:rsidR="00742C9C">
        <w:rPr>
          <w:rFonts w:eastAsia="Calibri"/>
          <w:color w:val="333333"/>
          <w:kern w:val="24"/>
          <w:sz w:val="28"/>
          <w:szCs w:val="28"/>
        </w:rPr>
        <w:t>ли фильм побуждал к чтению, или прочтение романа вызывает интерес к экранизации.</w:t>
      </w:r>
    </w:p>
    <w:p w:rsidR="006959AA" w:rsidRDefault="006959AA" w:rsidP="004248F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180" w:rsidRDefault="00CD2180" w:rsidP="006959A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180" w:rsidRDefault="00CD2180" w:rsidP="006959A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24D" w:rsidRDefault="00F7124D" w:rsidP="006959A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B77" w:rsidRPr="00596D69" w:rsidRDefault="00954B77" w:rsidP="006959A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D69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F7124D" w:rsidRDefault="00954B77" w:rsidP="003B72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D69">
        <w:rPr>
          <w:rFonts w:ascii="Times New Roman" w:hAnsi="Times New Roman" w:cs="Times New Roman"/>
          <w:sz w:val="28"/>
          <w:szCs w:val="28"/>
        </w:rPr>
        <w:t xml:space="preserve">«Мастер и Маргарита» - многоуровневый </w:t>
      </w:r>
      <w:r w:rsidR="00C931CE" w:rsidRPr="00596D69">
        <w:rPr>
          <w:rFonts w:ascii="Times New Roman" w:hAnsi="Times New Roman" w:cs="Times New Roman"/>
          <w:sz w:val="28"/>
          <w:szCs w:val="28"/>
        </w:rPr>
        <w:t xml:space="preserve">роман М. А. Булгакова. </w:t>
      </w:r>
      <w:r w:rsidR="00F7124D">
        <w:rPr>
          <w:rFonts w:ascii="Times New Roman" w:hAnsi="Times New Roman" w:cs="Times New Roman"/>
          <w:sz w:val="28"/>
          <w:szCs w:val="28"/>
        </w:rPr>
        <w:t>Я согласен с комментарием к сборнику произведений Булгакова Ирин</w:t>
      </w:r>
      <w:r w:rsidR="00F7124D">
        <w:rPr>
          <w:rFonts w:ascii="Times New Roman" w:hAnsi="Times New Roman" w:cs="Times New Roman"/>
          <w:sz w:val="28"/>
          <w:szCs w:val="28"/>
        </w:rPr>
        <w:t>ы</w:t>
      </w:r>
      <w:r w:rsidR="00F71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24D">
        <w:rPr>
          <w:rFonts w:ascii="Times New Roman" w:hAnsi="Times New Roman" w:cs="Times New Roman"/>
          <w:sz w:val="28"/>
          <w:szCs w:val="28"/>
        </w:rPr>
        <w:t>Белобровцевой</w:t>
      </w:r>
      <w:proofErr w:type="spellEnd"/>
      <w:r w:rsidR="00F7124D">
        <w:rPr>
          <w:rFonts w:ascii="Times New Roman" w:hAnsi="Times New Roman" w:cs="Times New Roman"/>
          <w:sz w:val="28"/>
          <w:szCs w:val="28"/>
        </w:rPr>
        <w:t xml:space="preserve"> «</w:t>
      </w:r>
      <w:r w:rsidR="00F7124D">
        <w:rPr>
          <w:rFonts w:ascii="Times New Roman" w:hAnsi="Times New Roman" w:cs="Times New Roman"/>
          <w:sz w:val="28"/>
          <w:szCs w:val="28"/>
        </w:rPr>
        <w:t>роман «Мастер и Маргарита» является читателю то чеканной размеренной поступью евангельского апокрифа, то рваными ритмами московской суетной жизни. Сжимает сердце холодком непознаваемого и задает неразрешимые загадки или переполняет душу состраданием, а то вдруг рассыплется заразительным звонким смехом. Расцвеченный, волшебный, неисчерпаемый…</w:t>
      </w:r>
      <w:r w:rsidR="00F7124D">
        <w:rPr>
          <w:rFonts w:ascii="Times New Roman" w:hAnsi="Times New Roman" w:cs="Times New Roman"/>
          <w:sz w:val="28"/>
          <w:szCs w:val="28"/>
        </w:rPr>
        <w:t>»</w:t>
      </w:r>
      <w:r w:rsidR="00F7124D">
        <w:rPr>
          <w:rFonts w:ascii="Times New Roman" w:hAnsi="Times New Roman" w:cs="Times New Roman"/>
          <w:sz w:val="28"/>
          <w:szCs w:val="28"/>
        </w:rPr>
        <w:t xml:space="preserve"> </w:t>
      </w:r>
      <w:r w:rsidR="00C931CE" w:rsidRPr="00596D69">
        <w:rPr>
          <w:rFonts w:ascii="Times New Roman" w:hAnsi="Times New Roman" w:cs="Times New Roman"/>
          <w:sz w:val="28"/>
          <w:szCs w:val="28"/>
        </w:rPr>
        <w:t xml:space="preserve">Писатель не говорит с аудиторией прямо. Он делает это через сюжет. Важно понимать, что роман не является пересказом евангельских событий. «Мастер и Маргарита» - большой </w:t>
      </w:r>
      <w:r w:rsidR="006959AA" w:rsidRPr="00596D69">
        <w:rPr>
          <w:rFonts w:ascii="Times New Roman" w:hAnsi="Times New Roman" w:cs="Times New Roman"/>
          <w:sz w:val="28"/>
          <w:szCs w:val="28"/>
        </w:rPr>
        <w:t>фельетон</w:t>
      </w:r>
      <w:r w:rsidR="00C931CE" w:rsidRPr="00596D69">
        <w:rPr>
          <w:rFonts w:ascii="Times New Roman" w:hAnsi="Times New Roman" w:cs="Times New Roman"/>
          <w:sz w:val="28"/>
          <w:szCs w:val="28"/>
        </w:rPr>
        <w:t xml:space="preserve"> на общество 30-х годов двадцатого века, содержащий размышления на философские и религиозные темы. </w:t>
      </w:r>
    </w:p>
    <w:p w:rsidR="005A50D3" w:rsidRDefault="00CE162E" w:rsidP="003B72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Гипотеза моя подтвердилась. </w:t>
      </w:r>
      <w:r w:rsidR="00157AD9">
        <w:rPr>
          <w:rFonts w:ascii="Times New Roman" w:hAnsi="Times New Roman" w:cs="Times New Roman"/>
          <w:sz w:val="28"/>
          <w:szCs w:val="28"/>
        </w:rPr>
        <w:t xml:space="preserve">Роман </w:t>
      </w:r>
      <w:r w:rsidR="00157AD9" w:rsidRPr="00596D69">
        <w:rPr>
          <w:rFonts w:ascii="Times New Roman" w:hAnsi="Times New Roman" w:cs="Times New Roman"/>
          <w:sz w:val="28"/>
          <w:szCs w:val="28"/>
        </w:rPr>
        <w:t>читали</w:t>
      </w:r>
      <w:r>
        <w:rPr>
          <w:rFonts w:ascii="Times New Roman" w:hAnsi="Times New Roman" w:cs="Times New Roman"/>
          <w:sz w:val="28"/>
          <w:szCs w:val="28"/>
        </w:rPr>
        <w:t xml:space="preserve"> очень многие люди</w:t>
      </w:r>
      <w:r w:rsidR="00742C9C">
        <w:rPr>
          <w:rFonts w:ascii="Times New Roman" w:hAnsi="Times New Roman" w:cs="Times New Roman"/>
          <w:sz w:val="28"/>
          <w:szCs w:val="28"/>
        </w:rPr>
        <w:t xml:space="preserve">, и большинство считает, что его </w:t>
      </w:r>
      <w:r w:rsidR="00680A86">
        <w:rPr>
          <w:rFonts w:ascii="Times New Roman" w:hAnsi="Times New Roman" w:cs="Times New Roman"/>
          <w:sz w:val="28"/>
          <w:szCs w:val="28"/>
        </w:rPr>
        <w:t xml:space="preserve">следует изучать в школе, значит, актуальность </w:t>
      </w:r>
      <w:proofErr w:type="spellStart"/>
      <w:r w:rsidR="00680A86">
        <w:rPr>
          <w:rFonts w:ascii="Times New Roman" w:hAnsi="Times New Roman" w:cs="Times New Roman"/>
          <w:sz w:val="28"/>
          <w:szCs w:val="28"/>
        </w:rPr>
        <w:t>булгаковского</w:t>
      </w:r>
      <w:proofErr w:type="spellEnd"/>
      <w:r w:rsidR="00680A86">
        <w:rPr>
          <w:rFonts w:ascii="Times New Roman" w:hAnsi="Times New Roman" w:cs="Times New Roman"/>
          <w:sz w:val="28"/>
          <w:szCs w:val="28"/>
        </w:rPr>
        <w:t xml:space="preserve"> произведения не потеряна и в двадцать первом веке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0A86">
        <w:rPr>
          <w:rFonts w:ascii="Times New Roman" w:hAnsi="Times New Roman" w:cs="Times New Roman"/>
          <w:sz w:val="28"/>
          <w:szCs w:val="28"/>
        </w:rPr>
        <w:t xml:space="preserve">А то, что одна из </w:t>
      </w:r>
      <w:r w:rsidR="00CD2180">
        <w:rPr>
          <w:rFonts w:ascii="Times New Roman" w:hAnsi="Times New Roman" w:cs="Times New Roman"/>
          <w:sz w:val="28"/>
          <w:szCs w:val="28"/>
        </w:rPr>
        <w:t>респондентов</w:t>
      </w:r>
      <w:r w:rsidR="00680A86">
        <w:rPr>
          <w:rFonts w:ascii="Times New Roman" w:hAnsi="Times New Roman" w:cs="Times New Roman"/>
          <w:sz w:val="28"/>
          <w:szCs w:val="28"/>
        </w:rPr>
        <w:t xml:space="preserve"> назвала произведение «слишком заумным» ещё раз подчёркивает его </w:t>
      </w:r>
      <w:r w:rsidR="00CD2180">
        <w:rPr>
          <w:rFonts w:ascii="Times New Roman" w:hAnsi="Times New Roman" w:cs="Times New Roman"/>
          <w:sz w:val="28"/>
          <w:szCs w:val="28"/>
        </w:rPr>
        <w:t>многослойность</w:t>
      </w:r>
      <w:r w:rsidR="00680A86">
        <w:rPr>
          <w:rFonts w:ascii="Times New Roman" w:hAnsi="Times New Roman" w:cs="Times New Roman"/>
          <w:sz w:val="28"/>
          <w:szCs w:val="28"/>
        </w:rPr>
        <w:t xml:space="preserve">. </w:t>
      </w:r>
      <w:r w:rsidR="0014320A">
        <w:rPr>
          <w:rFonts w:ascii="Times New Roman" w:hAnsi="Times New Roman" w:cs="Times New Roman"/>
          <w:sz w:val="28"/>
          <w:szCs w:val="28"/>
        </w:rPr>
        <w:t xml:space="preserve">Выполняя </w:t>
      </w:r>
      <w:r w:rsidR="00AA7AFE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157AD9">
        <w:rPr>
          <w:rFonts w:ascii="Times New Roman" w:hAnsi="Times New Roman" w:cs="Times New Roman"/>
          <w:sz w:val="28"/>
          <w:szCs w:val="28"/>
        </w:rPr>
        <w:t>проект, я</w:t>
      </w:r>
      <w:r w:rsidR="00AA7AFE">
        <w:rPr>
          <w:rFonts w:ascii="Times New Roman" w:hAnsi="Times New Roman" w:cs="Times New Roman"/>
          <w:sz w:val="28"/>
          <w:szCs w:val="28"/>
        </w:rPr>
        <w:t xml:space="preserve"> узнал многое из истории романа и более полно понял его суть. </w:t>
      </w:r>
    </w:p>
    <w:p w:rsidR="00954B77" w:rsidRDefault="00AA7AFE" w:rsidP="003B72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 моей работы заключается в том</w:t>
      </w:r>
      <w:r w:rsidR="00F0772F" w:rsidRPr="005A50D3">
        <w:rPr>
          <w:rFonts w:ascii="Times New Roman" w:hAnsi="Times New Roman" w:cs="Times New Roman"/>
          <w:sz w:val="28"/>
          <w:szCs w:val="28"/>
        </w:rPr>
        <w:t xml:space="preserve">, </w:t>
      </w:r>
      <w:r w:rsidR="00F0772F">
        <w:rPr>
          <w:rFonts w:ascii="Times New Roman" w:hAnsi="Times New Roman" w:cs="Times New Roman"/>
          <w:sz w:val="28"/>
          <w:szCs w:val="28"/>
        </w:rPr>
        <w:t>что я могу выступить с докладом перед классами</w:t>
      </w:r>
      <w:r w:rsidR="00420057">
        <w:rPr>
          <w:rFonts w:ascii="Times New Roman" w:hAnsi="Times New Roman" w:cs="Times New Roman"/>
          <w:sz w:val="28"/>
          <w:szCs w:val="28"/>
        </w:rPr>
        <w:t xml:space="preserve"> и в том</w:t>
      </w:r>
      <w:r w:rsidR="00420057" w:rsidRPr="00420057">
        <w:rPr>
          <w:rFonts w:ascii="Times New Roman" w:hAnsi="Times New Roman" w:cs="Times New Roman"/>
          <w:sz w:val="28"/>
          <w:szCs w:val="28"/>
        </w:rPr>
        <w:t xml:space="preserve">, </w:t>
      </w:r>
      <w:r w:rsidR="00420057">
        <w:rPr>
          <w:rFonts w:ascii="Times New Roman" w:hAnsi="Times New Roman" w:cs="Times New Roman"/>
          <w:sz w:val="28"/>
          <w:szCs w:val="28"/>
        </w:rPr>
        <w:t>что</w:t>
      </w:r>
      <w:r w:rsidR="005A50D3" w:rsidRPr="005A50D3">
        <w:rPr>
          <w:rFonts w:ascii="Times New Roman" w:hAnsi="Times New Roman" w:cs="Times New Roman"/>
          <w:sz w:val="28"/>
          <w:szCs w:val="28"/>
        </w:rPr>
        <w:t xml:space="preserve"> </w:t>
      </w:r>
      <w:r w:rsidR="005A50D3">
        <w:rPr>
          <w:rFonts w:ascii="Times New Roman" w:hAnsi="Times New Roman" w:cs="Times New Roman"/>
          <w:sz w:val="28"/>
          <w:szCs w:val="28"/>
        </w:rPr>
        <w:t>интервьюирование и интернет</w:t>
      </w:r>
      <w:r w:rsidR="00D13E9F">
        <w:rPr>
          <w:rFonts w:ascii="Times New Roman" w:hAnsi="Times New Roman" w:cs="Times New Roman"/>
          <w:sz w:val="28"/>
          <w:szCs w:val="28"/>
        </w:rPr>
        <w:t>-опрос привлекли к роману Булгакова внимание многих людей</w:t>
      </w:r>
      <w:r w:rsidR="00F0772F">
        <w:rPr>
          <w:rFonts w:ascii="Times New Roman" w:hAnsi="Times New Roman" w:cs="Times New Roman"/>
          <w:sz w:val="28"/>
          <w:szCs w:val="28"/>
        </w:rPr>
        <w:t>.</w:t>
      </w:r>
    </w:p>
    <w:p w:rsidR="00001AD4" w:rsidRDefault="00D13E9F" w:rsidP="00F712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было интересно смотреть на любимое про</w:t>
      </w:r>
      <w:r w:rsidR="005452CB">
        <w:rPr>
          <w:rFonts w:ascii="Times New Roman" w:hAnsi="Times New Roman" w:cs="Times New Roman"/>
          <w:sz w:val="28"/>
          <w:szCs w:val="28"/>
        </w:rPr>
        <w:t>изведение глазами исследователя</w:t>
      </w:r>
      <w:r w:rsidR="005452CB" w:rsidRPr="005452CB">
        <w:rPr>
          <w:rFonts w:ascii="Times New Roman" w:hAnsi="Times New Roman" w:cs="Times New Roman"/>
          <w:sz w:val="28"/>
          <w:szCs w:val="28"/>
        </w:rPr>
        <w:t xml:space="preserve">, </w:t>
      </w:r>
      <w:r w:rsidR="005452CB">
        <w:rPr>
          <w:rFonts w:ascii="Times New Roman" w:hAnsi="Times New Roman" w:cs="Times New Roman"/>
          <w:sz w:val="28"/>
          <w:szCs w:val="28"/>
        </w:rPr>
        <w:t>систематизировать ответы респондентов</w:t>
      </w:r>
      <w:r w:rsidR="003C0C9E">
        <w:rPr>
          <w:rFonts w:ascii="Times New Roman" w:hAnsi="Times New Roman" w:cs="Times New Roman"/>
          <w:sz w:val="28"/>
          <w:szCs w:val="28"/>
        </w:rPr>
        <w:t xml:space="preserve"> и смотреть</w:t>
      </w:r>
      <w:r w:rsidR="003C0C9E" w:rsidRPr="003C0C9E">
        <w:rPr>
          <w:rFonts w:ascii="Times New Roman" w:hAnsi="Times New Roman" w:cs="Times New Roman"/>
          <w:sz w:val="28"/>
          <w:szCs w:val="28"/>
        </w:rPr>
        <w:t>,</w:t>
      </w:r>
      <w:r w:rsidR="003C0C9E">
        <w:rPr>
          <w:rFonts w:ascii="Times New Roman" w:hAnsi="Times New Roman" w:cs="Times New Roman"/>
          <w:sz w:val="28"/>
          <w:szCs w:val="28"/>
        </w:rPr>
        <w:t xml:space="preserve"> как Булгаков тщательно подбирал название романа</w:t>
      </w:r>
      <w:r w:rsidR="003C0C9E" w:rsidRPr="003C0C9E">
        <w:rPr>
          <w:rFonts w:ascii="Times New Roman" w:hAnsi="Times New Roman" w:cs="Times New Roman"/>
          <w:sz w:val="28"/>
          <w:szCs w:val="28"/>
        </w:rPr>
        <w:t xml:space="preserve">, </w:t>
      </w:r>
      <w:r w:rsidR="003C0C9E">
        <w:rPr>
          <w:rFonts w:ascii="Times New Roman" w:hAnsi="Times New Roman" w:cs="Times New Roman"/>
          <w:sz w:val="28"/>
          <w:szCs w:val="28"/>
        </w:rPr>
        <w:t>параллельно меняя детали произведения.</w:t>
      </w:r>
      <w:r w:rsidR="006C0A68">
        <w:rPr>
          <w:rFonts w:ascii="Times New Roman" w:hAnsi="Times New Roman" w:cs="Times New Roman"/>
          <w:sz w:val="28"/>
          <w:szCs w:val="28"/>
        </w:rPr>
        <w:t xml:space="preserve"> Мне</w:t>
      </w:r>
      <w:r w:rsidR="003C0C9E">
        <w:rPr>
          <w:rFonts w:ascii="Times New Roman" w:hAnsi="Times New Roman" w:cs="Times New Roman"/>
          <w:sz w:val="28"/>
          <w:szCs w:val="28"/>
        </w:rPr>
        <w:t xml:space="preserve"> </w:t>
      </w:r>
      <w:r w:rsidR="006C0A68">
        <w:rPr>
          <w:rFonts w:ascii="Times New Roman" w:hAnsi="Times New Roman" w:cs="Times New Roman"/>
          <w:sz w:val="28"/>
          <w:szCs w:val="28"/>
        </w:rPr>
        <w:t>хочется порекомендовать всем почаще читать классику</w:t>
      </w:r>
      <w:r w:rsidR="00420057" w:rsidRPr="00420057">
        <w:rPr>
          <w:rFonts w:ascii="Times New Roman" w:hAnsi="Times New Roman" w:cs="Times New Roman"/>
          <w:sz w:val="28"/>
          <w:szCs w:val="28"/>
        </w:rPr>
        <w:t>,</w:t>
      </w:r>
      <w:r w:rsidR="006C0A68">
        <w:rPr>
          <w:rFonts w:ascii="Times New Roman" w:hAnsi="Times New Roman" w:cs="Times New Roman"/>
          <w:sz w:val="28"/>
          <w:szCs w:val="28"/>
        </w:rPr>
        <w:t xml:space="preserve"> ведь каждая книга</w:t>
      </w:r>
      <w:r w:rsidR="00420057" w:rsidRPr="00420057">
        <w:rPr>
          <w:rFonts w:ascii="Times New Roman" w:hAnsi="Times New Roman" w:cs="Times New Roman"/>
          <w:sz w:val="28"/>
          <w:szCs w:val="28"/>
        </w:rPr>
        <w:t xml:space="preserve"> -</w:t>
      </w:r>
      <w:r w:rsidR="006C0A68">
        <w:rPr>
          <w:rFonts w:ascii="Times New Roman" w:hAnsi="Times New Roman" w:cs="Times New Roman"/>
          <w:sz w:val="28"/>
          <w:szCs w:val="28"/>
        </w:rPr>
        <w:t xml:space="preserve"> это </w:t>
      </w:r>
      <w:r w:rsidR="00CD2180">
        <w:rPr>
          <w:rFonts w:ascii="Times New Roman" w:hAnsi="Times New Roman" w:cs="Times New Roman"/>
          <w:sz w:val="28"/>
          <w:szCs w:val="28"/>
        </w:rPr>
        <w:t>большая авторская</w:t>
      </w:r>
      <w:r w:rsidR="006C0A68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387633">
        <w:rPr>
          <w:rFonts w:ascii="Times New Roman" w:hAnsi="Times New Roman" w:cs="Times New Roman"/>
          <w:sz w:val="28"/>
          <w:szCs w:val="28"/>
        </w:rPr>
        <w:t xml:space="preserve">. Литературная </w:t>
      </w:r>
      <w:r w:rsidR="00AF67DF">
        <w:rPr>
          <w:rFonts w:ascii="Times New Roman" w:hAnsi="Times New Roman" w:cs="Times New Roman"/>
          <w:sz w:val="28"/>
          <w:szCs w:val="28"/>
        </w:rPr>
        <w:t>сила настолько велика</w:t>
      </w:r>
      <w:r w:rsidR="00CE28F9" w:rsidRPr="00CE28F9">
        <w:rPr>
          <w:rFonts w:ascii="Times New Roman" w:hAnsi="Times New Roman" w:cs="Times New Roman"/>
          <w:sz w:val="28"/>
          <w:szCs w:val="28"/>
        </w:rPr>
        <w:t>,</w:t>
      </w:r>
      <w:r w:rsidR="00AF67DF">
        <w:rPr>
          <w:rFonts w:ascii="Times New Roman" w:hAnsi="Times New Roman" w:cs="Times New Roman"/>
          <w:sz w:val="28"/>
          <w:szCs w:val="28"/>
        </w:rPr>
        <w:t xml:space="preserve"> что она способна преод</w:t>
      </w:r>
      <w:r w:rsidR="00CE28F9">
        <w:rPr>
          <w:rFonts w:ascii="Times New Roman" w:hAnsi="Times New Roman" w:cs="Times New Roman"/>
          <w:sz w:val="28"/>
          <w:szCs w:val="28"/>
        </w:rPr>
        <w:t>о</w:t>
      </w:r>
      <w:r w:rsidR="00AF67DF">
        <w:rPr>
          <w:rFonts w:ascii="Times New Roman" w:hAnsi="Times New Roman" w:cs="Times New Roman"/>
          <w:sz w:val="28"/>
          <w:szCs w:val="28"/>
        </w:rPr>
        <w:t xml:space="preserve">левать </w:t>
      </w:r>
      <w:r w:rsidR="00CE28F9">
        <w:rPr>
          <w:rFonts w:ascii="Times New Roman" w:hAnsi="Times New Roman" w:cs="Times New Roman"/>
          <w:sz w:val="28"/>
          <w:szCs w:val="28"/>
        </w:rPr>
        <w:t xml:space="preserve">и географические, и хронологические преграды. </w:t>
      </w:r>
      <w:r w:rsidR="00685F25">
        <w:rPr>
          <w:rFonts w:ascii="Times New Roman" w:hAnsi="Times New Roman" w:cs="Times New Roman"/>
          <w:sz w:val="28"/>
          <w:szCs w:val="28"/>
        </w:rPr>
        <w:t xml:space="preserve">Через книги мы можем говорить с </w:t>
      </w:r>
      <w:r w:rsidR="00F7124D">
        <w:rPr>
          <w:rFonts w:ascii="Times New Roman" w:hAnsi="Times New Roman" w:cs="Times New Roman"/>
          <w:sz w:val="28"/>
          <w:szCs w:val="28"/>
        </w:rPr>
        <w:t>представителями самых разных эпох</w:t>
      </w:r>
      <w:r w:rsidR="00F7124D" w:rsidRPr="00685F25">
        <w:rPr>
          <w:rFonts w:ascii="Times New Roman" w:hAnsi="Times New Roman" w:cs="Times New Roman"/>
          <w:sz w:val="28"/>
          <w:szCs w:val="28"/>
        </w:rPr>
        <w:t xml:space="preserve">, </w:t>
      </w:r>
      <w:r w:rsidR="00F7124D">
        <w:rPr>
          <w:rFonts w:ascii="Times New Roman" w:hAnsi="Times New Roman" w:cs="Times New Roman"/>
          <w:sz w:val="28"/>
          <w:szCs w:val="28"/>
        </w:rPr>
        <w:t>ведь рукописи</w:t>
      </w:r>
      <w:r w:rsidR="00F7124D" w:rsidRPr="00685F25">
        <w:rPr>
          <w:rFonts w:ascii="Times New Roman" w:hAnsi="Times New Roman" w:cs="Times New Roman"/>
          <w:sz w:val="28"/>
          <w:szCs w:val="28"/>
        </w:rPr>
        <w:t xml:space="preserve">, </w:t>
      </w:r>
      <w:r w:rsidR="00F7124D">
        <w:rPr>
          <w:rFonts w:ascii="Times New Roman" w:hAnsi="Times New Roman" w:cs="Times New Roman"/>
          <w:sz w:val="28"/>
          <w:szCs w:val="28"/>
        </w:rPr>
        <w:t>как известно</w:t>
      </w:r>
      <w:r w:rsidR="00F7124D" w:rsidRPr="00685F25">
        <w:rPr>
          <w:rFonts w:ascii="Times New Roman" w:hAnsi="Times New Roman" w:cs="Times New Roman"/>
          <w:sz w:val="28"/>
          <w:szCs w:val="28"/>
        </w:rPr>
        <w:t xml:space="preserve">, </w:t>
      </w:r>
      <w:r w:rsidR="00F7124D">
        <w:rPr>
          <w:rFonts w:ascii="Times New Roman" w:hAnsi="Times New Roman" w:cs="Times New Roman"/>
          <w:sz w:val="28"/>
          <w:szCs w:val="28"/>
        </w:rPr>
        <w:t xml:space="preserve">«не горят». </w:t>
      </w:r>
    </w:p>
    <w:p w:rsidR="00792C4D" w:rsidRPr="00792C4D" w:rsidRDefault="00792C4D" w:rsidP="00792C4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C4D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7868E5" w:rsidRPr="007868E5" w:rsidRDefault="007868E5" w:rsidP="00792C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8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Булгаков</w:t>
      </w:r>
      <w:r w:rsidR="00C3671E" w:rsidRPr="00C3671E">
        <w:rPr>
          <w:rFonts w:ascii="Times New Roman" w:hAnsi="Times New Roman" w:cs="Times New Roman"/>
          <w:sz w:val="28"/>
          <w:szCs w:val="28"/>
        </w:rPr>
        <w:t xml:space="preserve"> </w:t>
      </w:r>
      <w:r w:rsidR="00C3671E">
        <w:rPr>
          <w:rFonts w:ascii="Times New Roman" w:hAnsi="Times New Roman" w:cs="Times New Roman"/>
          <w:sz w:val="28"/>
          <w:szCs w:val="28"/>
        </w:rPr>
        <w:t>М.</w:t>
      </w:r>
      <w:r w:rsidR="00C367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Мастер и Маргарита. – Таллинн: </w:t>
      </w:r>
      <w:proofErr w:type="spellStart"/>
      <w:r>
        <w:rPr>
          <w:rFonts w:ascii="Times New Roman" w:hAnsi="Times New Roman" w:cs="Times New Roman"/>
          <w:sz w:val="28"/>
          <w:szCs w:val="28"/>
        </w:rPr>
        <w:t>Ээсти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раамат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1989.</w:t>
      </w:r>
    </w:p>
    <w:p w:rsidR="00792C4D" w:rsidRPr="00001AD4" w:rsidRDefault="007868E5" w:rsidP="00792C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8E5">
        <w:rPr>
          <w:rFonts w:ascii="Times New Roman" w:hAnsi="Times New Roman" w:cs="Times New Roman"/>
          <w:sz w:val="28"/>
          <w:szCs w:val="28"/>
        </w:rPr>
        <w:t>2</w:t>
      </w:r>
      <w:r w:rsidR="00792C4D">
        <w:rPr>
          <w:rFonts w:ascii="Times New Roman" w:hAnsi="Times New Roman" w:cs="Times New Roman"/>
          <w:sz w:val="28"/>
          <w:szCs w:val="28"/>
        </w:rPr>
        <w:t>. Малкова Т.Ю.</w:t>
      </w:r>
      <w:r w:rsidR="00001AD4" w:rsidRPr="00001AD4">
        <w:rPr>
          <w:rFonts w:ascii="Times New Roman" w:hAnsi="Times New Roman" w:cs="Times New Roman"/>
          <w:sz w:val="28"/>
          <w:szCs w:val="28"/>
        </w:rPr>
        <w:t xml:space="preserve"> </w:t>
      </w:r>
      <w:r w:rsidR="00792C4D">
        <w:rPr>
          <w:rFonts w:ascii="Times New Roman" w:hAnsi="Times New Roman" w:cs="Times New Roman"/>
          <w:sz w:val="28"/>
          <w:szCs w:val="28"/>
        </w:rPr>
        <w:t>Гоголевские традиции</w:t>
      </w:r>
      <w:r w:rsidR="00001AD4" w:rsidRPr="00001AD4">
        <w:rPr>
          <w:rFonts w:ascii="Times New Roman" w:hAnsi="Times New Roman" w:cs="Times New Roman"/>
          <w:sz w:val="28"/>
          <w:szCs w:val="28"/>
        </w:rPr>
        <w:t xml:space="preserve"> </w:t>
      </w:r>
      <w:r w:rsidR="00792C4D">
        <w:rPr>
          <w:rFonts w:ascii="Times New Roman" w:hAnsi="Times New Roman" w:cs="Times New Roman"/>
          <w:sz w:val="28"/>
          <w:szCs w:val="28"/>
        </w:rPr>
        <w:t>в изображении демонических образов</w:t>
      </w:r>
      <w:r w:rsidR="00001AD4" w:rsidRPr="00001AD4">
        <w:rPr>
          <w:rFonts w:ascii="Times New Roman" w:hAnsi="Times New Roman" w:cs="Times New Roman"/>
          <w:sz w:val="28"/>
          <w:szCs w:val="28"/>
        </w:rPr>
        <w:t xml:space="preserve"> </w:t>
      </w:r>
      <w:r w:rsidR="00792C4D">
        <w:rPr>
          <w:rFonts w:ascii="Times New Roman" w:hAnsi="Times New Roman" w:cs="Times New Roman"/>
          <w:sz w:val="28"/>
          <w:szCs w:val="28"/>
        </w:rPr>
        <w:t>и мотивов в романе</w:t>
      </w:r>
      <w:r w:rsidR="00001AD4" w:rsidRPr="00001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C4D">
        <w:rPr>
          <w:rFonts w:ascii="Times New Roman" w:hAnsi="Times New Roman" w:cs="Times New Roman"/>
          <w:sz w:val="28"/>
          <w:szCs w:val="28"/>
        </w:rPr>
        <w:t>М.А.Булгакова</w:t>
      </w:r>
      <w:proofErr w:type="spellEnd"/>
      <w:r w:rsidR="00792C4D">
        <w:rPr>
          <w:rFonts w:ascii="Times New Roman" w:hAnsi="Times New Roman" w:cs="Times New Roman"/>
          <w:sz w:val="28"/>
          <w:szCs w:val="28"/>
        </w:rPr>
        <w:t xml:space="preserve"> «Мастер и Маргарита»</w:t>
      </w:r>
      <w:r w:rsidRPr="007868E5">
        <w:rPr>
          <w:rFonts w:ascii="Times New Roman" w:hAnsi="Times New Roman" w:cs="Times New Roman"/>
          <w:sz w:val="28"/>
          <w:szCs w:val="28"/>
        </w:rPr>
        <w:t xml:space="preserve"> </w:t>
      </w:r>
      <w:r w:rsidR="00792C4D">
        <w:rPr>
          <w:rFonts w:ascii="Times New Roman" w:hAnsi="Times New Roman" w:cs="Times New Roman"/>
          <w:sz w:val="28"/>
          <w:szCs w:val="28"/>
        </w:rPr>
        <w:t>/</w:t>
      </w:r>
      <w:r w:rsidR="00001AD4" w:rsidRPr="00001AD4">
        <w:rPr>
          <w:rFonts w:ascii="Times New Roman" w:hAnsi="Times New Roman" w:cs="Times New Roman"/>
          <w:sz w:val="28"/>
          <w:szCs w:val="28"/>
        </w:rPr>
        <w:t xml:space="preserve"> статья в сборнике трудов конференции </w:t>
      </w:r>
      <w:r w:rsidR="00792C4D" w:rsidRPr="00001AD4">
        <w:rPr>
          <w:rFonts w:ascii="Times New Roman" w:hAnsi="Times New Roman" w:cs="Times New Roman"/>
          <w:sz w:val="28"/>
          <w:szCs w:val="28"/>
        </w:rPr>
        <w:t>Материалы V Международной научной конференции. Издательство: Общество с ограниченной ответственностью "Издательство АСГАРД" (Самара)</w:t>
      </w:r>
      <w:r w:rsidR="00792C4D">
        <w:rPr>
          <w:rFonts w:ascii="Times New Roman" w:hAnsi="Times New Roman" w:cs="Times New Roman"/>
          <w:sz w:val="28"/>
          <w:szCs w:val="28"/>
        </w:rPr>
        <w:t>, 2017 г.</w:t>
      </w:r>
    </w:p>
    <w:p w:rsidR="00F7124D" w:rsidRDefault="00F7124D" w:rsidP="00001A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1AD4" w:rsidRDefault="00001AD4" w:rsidP="00001A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56281A" w:rsidRPr="007868E5" w:rsidRDefault="0056281A" w:rsidP="007868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6281A">
        <w:rPr>
          <w:rFonts w:ascii="Times New Roman" w:hAnsi="Times New Roman" w:cs="Times New Roman"/>
          <w:sz w:val="28"/>
          <w:szCs w:val="28"/>
        </w:rPr>
        <w:t>Попов П</w:t>
      </w:r>
      <w:r w:rsidR="007868E5">
        <w:rPr>
          <w:rFonts w:ascii="Times New Roman" w:hAnsi="Times New Roman" w:cs="Times New Roman"/>
          <w:sz w:val="28"/>
          <w:szCs w:val="28"/>
        </w:rPr>
        <w:t xml:space="preserve">. С.: Биография М. А. Булгакова / </w:t>
      </w:r>
      <w:r w:rsidRPr="007868E5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13" w:history="1">
        <w:r w:rsidRPr="007868E5">
          <w:rPr>
            <w:rStyle w:val="a6"/>
            <w:rFonts w:ascii="Times New Roman" w:hAnsi="Times New Roman" w:cs="Times New Roman"/>
            <w:sz w:val="28"/>
            <w:szCs w:val="28"/>
          </w:rPr>
          <w:t>http://bulgakov.lit-info.ru/bulgakov/articles/popov-biografiya-bulgakova.htm</w:t>
        </w:r>
      </w:hyperlink>
    </w:p>
    <w:p w:rsidR="0056281A" w:rsidRPr="007868E5" w:rsidRDefault="00F7124D" w:rsidP="005628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24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281A" w:rsidRPr="007868E5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https://masterimargo.ru</w:t>
      </w:r>
    </w:p>
    <w:p w:rsidR="0056281A" w:rsidRPr="007868E5" w:rsidRDefault="00F7124D" w:rsidP="0056281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7124D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hyperlink r:id="rId14" w:history="1">
        <w:r w:rsidR="0056281A" w:rsidRPr="007868E5">
          <w:rPr>
            <w:rStyle w:val="a6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="0056281A" w:rsidRPr="007868E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namedb</w:t>
        </w:r>
        <w:proofErr w:type="spellEnd"/>
        <w:r w:rsidR="0056281A" w:rsidRPr="007868E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6281A" w:rsidRPr="007868E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6281A" w:rsidRPr="007868E5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56281A" w:rsidRPr="007868E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name</w:t>
        </w:r>
        <w:r w:rsidR="0056281A" w:rsidRPr="007868E5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="007868E5" w:rsidRPr="007868E5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margarita</w:t>
      </w:r>
      <w:r w:rsidR="007868E5" w:rsidRPr="007868E5">
        <w:rPr>
          <w:rFonts w:ascii="Times New Roman" w:hAnsi="Times New Roman" w:cs="Times New Roman"/>
          <w:color w:val="0000FF"/>
          <w:sz w:val="28"/>
          <w:szCs w:val="28"/>
          <w:u w:val="single"/>
        </w:rPr>
        <w:t>/</w:t>
      </w:r>
    </w:p>
    <w:p w:rsidR="0056281A" w:rsidRPr="007868E5" w:rsidRDefault="00F7124D" w:rsidP="005628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24D">
        <w:rPr>
          <w:rFonts w:ascii="Times New Roman" w:hAnsi="Times New Roman" w:cs="Times New Roman"/>
          <w:sz w:val="28"/>
          <w:szCs w:val="28"/>
        </w:rPr>
        <w:t xml:space="preserve">4.   </w:t>
      </w:r>
      <w:hyperlink r:id="rId15" w:history="1">
        <w:r w:rsidR="007868E5" w:rsidRPr="002D0F41">
          <w:rPr>
            <w:rStyle w:val="a6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="007868E5" w:rsidRPr="002D0F4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ria</w:t>
        </w:r>
        <w:proofErr w:type="spellEnd"/>
        <w:r w:rsidR="007868E5" w:rsidRPr="002D0F4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868E5" w:rsidRPr="002D0F4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868E5" w:rsidRPr="002D0F41">
          <w:rPr>
            <w:rStyle w:val="a6"/>
            <w:rFonts w:ascii="Times New Roman" w:hAnsi="Times New Roman" w:cs="Times New Roman"/>
            <w:sz w:val="28"/>
            <w:szCs w:val="28"/>
          </w:rPr>
          <w:t>/20100213/2075177</w:t>
        </w:r>
        <w:r w:rsidR="007868E5" w:rsidRPr="00F7124D">
          <w:rPr>
            <w:rStyle w:val="a6"/>
            <w:rFonts w:ascii="Times New Roman" w:hAnsi="Times New Roman" w:cs="Times New Roman"/>
            <w:sz w:val="28"/>
            <w:szCs w:val="28"/>
          </w:rPr>
          <w:t>1</w:t>
        </w:r>
        <w:r w:rsidR="007868E5" w:rsidRPr="002D0F41">
          <w:rPr>
            <w:rStyle w:val="a6"/>
            <w:rFonts w:ascii="Times New Roman" w:hAnsi="Times New Roman" w:cs="Times New Roman"/>
            <w:sz w:val="28"/>
            <w:szCs w:val="28"/>
          </w:rPr>
          <w:t>9.</w:t>
        </w:r>
        <w:r w:rsidR="007868E5" w:rsidRPr="002D0F4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56281A" w:rsidRPr="007868E5" w:rsidRDefault="00F7124D" w:rsidP="005628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24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281A" w:rsidRPr="007868E5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</w:t>
      </w:r>
      <w:proofErr w:type="spellStart"/>
      <w:r w:rsidR="0056281A" w:rsidRPr="007868E5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="0056281A" w:rsidRPr="007868E5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 w:rsidR="0056281A" w:rsidRPr="007868E5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m</w:t>
      </w:r>
      <w:r w:rsidR="0056281A" w:rsidRPr="007868E5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56281A" w:rsidRPr="007868E5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wikipedia</w:t>
      </w:r>
      <w:proofErr w:type="spellEnd"/>
      <w:r w:rsidR="0056281A" w:rsidRPr="007868E5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 w:rsidR="0056281A" w:rsidRPr="007868E5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org</w:t>
      </w:r>
      <w:r w:rsidR="0056281A" w:rsidRPr="007868E5">
        <w:rPr>
          <w:rFonts w:ascii="Times New Roman" w:hAnsi="Times New Roman" w:cs="Times New Roman"/>
          <w:color w:val="0000FF"/>
          <w:sz w:val="28"/>
          <w:szCs w:val="28"/>
          <w:u w:val="single"/>
        </w:rPr>
        <w:t>/</w:t>
      </w:r>
      <w:r w:rsidR="0056281A" w:rsidRPr="007868E5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wiki</w:t>
      </w:r>
      <w:r w:rsidR="0056281A" w:rsidRPr="007868E5">
        <w:rPr>
          <w:rFonts w:ascii="Times New Roman" w:hAnsi="Times New Roman" w:cs="Times New Roman"/>
          <w:color w:val="0000FF"/>
          <w:sz w:val="28"/>
          <w:szCs w:val="28"/>
          <w:u w:val="single"/>
        </w:rPr>
        <w:t>/</w:t>
      </w:r>
      <w:proofErr w:type="spellStart"/>
      <w:r w:rsidR="0056281A" w:rsidRPr="007868E5">
        <w:rPr>
          <w:rFonts w:ascii="Times New Roman" w:hAnsi="Times New Roman" w:cs="Times New Roman"/>
          <w:color w:val="0000FF"/>
          <w:sz w:val="28"/>
          <w:szCs w:val="28"/>
          <w:u w:val="single"/>
        </w:rPr>
        <w:t>Гелла</w:t>
      </w:r>
      <w:proofErr w:type="spellEnd"/>
      <w:r w:rsidR="0056281A" w:rsidRPr="007868E5">
        <w:rPr>
          <w:rFonts w:ascii="Times New Roman" w:hAnsi="Times New Roman" w:cs="Times New Roman"/>
          <w:color w:val="0000FF"/>
          <w:sz w:val="28"/>
          <w:szCs w:val="28"/>
          <w:u w:val="single"/>
        </w:rPr>
        <w:t>_(персонаж)</w:t>
      </w:r>
    </w:p>
    <w:sectPr w:rsidR="0056281A" w:rsidRPr="007868E5" w:rsidSect="00F7124D">
      <w:footerReference w:type="default" r:id="rId16"/>
      <w:pgSz w:w="11906" w:h="16838"/>
      <w:pgMar w:top="993" w:right="991" w:bottom="851" w:left="1560" w:header="708" w:footer="43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ACA" w:rsidRDefault="007D7ACA" w:rsidP="006E2D4F">
      <w:pPr>
        <w:spacing w:after="0" w:line="240" w:lineRule="auto"/>
      </w:pPr>
      <w:r>
        <w:separator/>
      </w:r>
    </w:p>
  </w:endnote>
  <w:endnote w:type="continuationSeparator" w:id="0">
    <w:p w:rsidR="007D7ACA" w:rsidRDefault="007D7ACA" w:rsidP="006E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8642635"/>
      <w:docPartObj>
        <w:docPartGallery w:val="Page Numbers (Bottom of Page)"/>
        <w:docPartUnique/>
      </w:docPartObj>
    </w:sdtPr>
    <w:sdtEndPr/>
    <w:sdtContent>
      <w:p w:rsidR="006E2D4F" w:rsidRDefault="006E2D4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71E">
          <w:rPr>
            <w:noProof/>
          </w:rPr>
          <w:t>18</w:t>
        </w:r>
        <w:r>
          <w:fldChar w:fldCharType="end"/>
        </w:r>
      </w:p>
    </w:sdtContent>
  </w:sdt>
  <w:p w:rsidR="006E2D4F" w:rsidRDefault="006E2D4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ACA" w:rsidRDefault="007D7ACA" w:rsidP="006E2D4F">
      <w:pPr>
        <w:spacing w:after="0" w:line="240" w:lineRule="auto"/>
      </w:pPr>
      <w:r>
        <w:separator/>
      </w:r>
    </w:p>
  </w:footnote>
  <w:footnote w:type="continuationSeparator" w:id="0">
    <w:p w:rsidR="007D7ACA" w:rsidRDefault="007D7ACA" w:rsidP="006E2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30176"/>
    <w:multiLevelType w:val="multilevel"/>
    <w:tmpl w:val="CF34A9F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90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88"/>
    <w:rsid w:val="00001AD4"/>
    <w:rsid w:val="00013858"/>
    <w:rsid w:val="00024FF6"/>
    <w:rsid w:val="000302D5"/>
    <w:rsid w:val="00064967"/>
    <w:rsid w:val="0006585B"/>
    <w:rsid w:val="000914C2"/>
    <w:rsid w:val="000932AA"/>
    <w:rsid w:val="00134B17"/>
    <w:rsid w:val="0014320A"/>
    <w:rsid w:val="00157AD9"/>
    <w:rsid w:val="00157D4D"/>
    <w:rsid w:val="00173690"/>
    <w:rsid w:val="001A02DF"/>
    <w:rsid w:val="00224327"/>
    <w:rsid w:val="002572D2"/>
    <w:rsid w:val="002856FE"/>
    <w:rsid w:val="002A7739"/>
    <w:rsid w:val="002D61F8"/>
    <w:rsid w:val="00387633"/>
    <w:rsid w:val="003A1745"/>
    <w:rsid w:val="003B2228"/>
    <w:rsid w:val="003B7267"/>
    <w:rsid w:val="003C0C9E"/>
    <w:rsid w:val="00416238"/>
    <w:rsid w:val="00420057"/>
    <w:rsid w:val="004248F1"/>
    <w:rsid w:val="0043685C"/>
    <w:rsid w:val="004E14AD"/>
    <w:rsid w:val="004F5551"/>
    <w:rsid w:val="005063C3"/>
    <w:rsid w:val="005375A4"/>
    <w:rsid w:val="005452CB"/>
    <w:rsid w:val="0056281A"/>
    <w:rsid w:val="00580F7E"/>
    <w:rsid w:val="00596D69"/>
    <w:rsid w:val="005A0A77"/>
    <w:rsid w:val="005A50D3"/>
    <w:rsid w:val="005F3F00"/>
    <w:rsid w:val="00642826"/>
    <w:rsid w:val="00653188"/>
    <w:rsid w:val="00674637"/>
    <w:rsid w:val="00680A86"/>
    <w:rsid w:val="00685F25"/>
    <w:rsid w:val="006959AA"/>
    <w:rsid w:val="006C0A68"/>
    <w:rsid w:val="006E2D4F"/>
    <w:rsid w:val="00742C9C"/>
    <w:rsid w:val="0075406E"/>
    <w:rsid w:val="007868E5"/>
    <w:rsid w:val="00792C4D"/>
    <w:rsid w:val="007D4084"/>
    <w:rsid w:val="007D7ACA"/>
    <w:rsid w:val="007F05B4"/>
    <w:rsid w:val="00861EE6"/>
    <w:rsid w:val="008B60C7"/>
    <w:rsid w:val="008C090D"/>
    <w:rsid w:val="008C281B"/>
    <w:rsid w:val="008D6718"/>
    <w:rsid w:val="00907E34"/>
    <w:rsid w:val="009162B3"/>
    <w:rsid w:val="00917ACB"/>
    <w:rsid w:val="00954B77"/>
    <w:rsid w:val="00977336"/>
    <w:rsid w:val="00993A4D"/>
    <w:rsid w:val="009A1802"/>
    <w:rsid w:val="009E7B0D"/>
    <w:rsid w:val="00A31744"/>
    <w:rsid w:val="00A97B39"/>
    <w:rsid w:val="00AA7AFE"/>
    <w:rsid w:val="00AF67DF"/>
    <w:rsid w:val="00B02820"/>
    <w:rsid w:val="00B103D4"/>
    <w:rsid w:val="00B448BD"/>
    <w:rsid w:val="00BB0228"/>
    <w:rsid w:val="00BB1895"/>
    <w:rsid w:val="00C17C6E"/>
    <w:rsid w:val="00C22858"/>
    <w:rsid w:val="00C3671E"/>
    <w:rsid w:val="00C931CE"/>
    <w:rsid w:val="00CD2180"/>
    <w:rsid w:val="00CE162E"/>
    <w:rsid w:val="00CE28F9"/>
    <w:rsid w:val="00CE7030"/>
    <w:rsid w:val="00D13E9F"/>
    <w:rsid w:val="00D31D29"/>
    <w:rsid w:val="00D72A2E"/>
    <w:rsid w:val="00DF6C91"/>
    <w:rsid w:val="00E04160"/>
    <w:rsid w:val="00E6431E"/>
    <w:rsid w:val="00EE0E62"/>
    <w:rsid w:val="00F0772F"/>
    <w:rsid w:val="00F47CC3"/>
    <w:rsid w:val="00F7124D"/>
    <w:rsid w:val="00F74761"/>
    <w:rsid w:val="00FC15E8"/>
    <w:rsid w:val="00FE6FC0"/>
    <w:rsid w:val="00FE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734B5C-EB8B-4EA6-94FF-F64F8156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85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17ACB"/>
    <w:rPr>
      <w:color w:val="0000FF"/>
      <w:u w:val="single"/>
    </w:rPr>
  </w:style>
  <w:style w:type="table" w:styleId="a7">
    <w:name w:val="Table Grid"/>
    <w:basedOn w:val="a1"/>
    <w:uiPriority w:val="59"/>
    <w:rsid w:val="00506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E2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2D4F"/>
  </w:style>
  <w:style w:type="paragraph" w:styleId="aa">
    <w:name w:val="footer"/>
    <w:basedOn w:val="a"/>
    <w:link w:val="ab"/>
    <w:uiPriority w:val="99"/>
    <w:unhideWhenUsed/>
    <w:rsid w:val="006E2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2D4F"/>
  </w:style>
  <w:style w:type="paragraph" w:styleId="ac">
    <w:name w:val="No Spacing"/>
    <w:link w:val="ad"/>
    <w:uiPriority w:val="1"/>
    <w:qFormat/>
    <w:rsid w:val="006E2D4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6E2D4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LFwDGDNTKRQJm6D9" TargetMode="External"/><Relationship Id="rId13" Type="http://schemas.openxmlformats.org/officeDocument/2006/relationships/hyperlink" Target="http://bulgakov.lit-info.ru/bulgakov/articles/popov-biografiya-bulgakova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ria.ru/20100213/207517719.html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namedb.ru/na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19</Pages>
  <Words>3702</Words>
  <Characters>21107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9</cp:revision>
  <dcterms:created xsi:type="dcterms:W3CDTF">2020-07-06T13:12:00Z</dcterms:created>
  <dcterms:modified xsi:type="dcterms:W3CDTF">2020-07-06T17:40:00Z</dcterms:modified>
</cp:coreProperties>
</file>