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E" w:rsidRPr="003D414A" w:rsidRDefault="0074494E" w:rsidP="0074494E">
      <w:pPr>
        <w:keepNext/>
        <w:autoSpaceDE w:val="0"/>
        <w:autoSpaceDN w:val="0"/>
        <w:adjustRightInd w:val="0"/>
        <w:rPr>
          <w:b/>
          <w:bCs/>
          <w:caps/>
        </w:rPr>
      </w:pPr>
      <w:r w:rsidRPr="003D414A">
        <w:rPr>
          <w:b/>
          <w:bCs/>
          <w:caps/>
        </w:rPr>
        <w:t xml:space="preserve"> МАТЕМАТИКА                                                                20.11.15</w:t>
      </w:r>
    </w:p>
    <w:p w:rsidR="0074494E" w:rsidRPr="003D414A" w:rsidRDefault="0074494E" w:rsidP="0074494E">
      <w:pPr>
        <w:keepNext/>
        <w:autoSpaceDE w:val="0"/>
        <w:autoSpaceDN w:val="0"/>
        <w:adjustRightInd w:val="0"/>
        <w:rPr>
          <w:b/>
          <w:bCs/>
          <w:caps/>
        </w:rPr>
      </w:pPr>
      <w:r w:rsidRPr="003D414A">
        <w:rPr>
          <w:b/>
          <w:bCs/>
          <w:caps/>
        </w:rPr>
        <w:t xml:space="preserve">Тема: </w:t>
      </w:r>
      <w:r w:rsidRPr="003D414A">
        <w:rPr>
          <w:b/>
          <w:bCs/>
          <w:caps/>
        </w:rPr>
        <w:t>Нахождение неизвестного слагаемого</w:t>
      </w:r>
    </w:p>
    <w:p w:rsidR="0074494E" w:rsidRPr="003D414A" w:rsidRDefault="0074494E" w:rsidP="0074494E">
      <w:pPr>
        <w:autoSpaceDE w:val="0"/>
        <w:autoSpaceDN w:val="0"/>
        <w:adjustRightInd w:val="0"/>
        <w:jc w:val="both"/>
      </w:pPr>
      <w:r w:rsidRPr="003D414A">
        <w:rPr>
          <w:b/>
          <w:bCs/>
        </w:rPr>
        <w:t xml:space="preserve">Цели: </w:t>
      </w:r>
      <w:r w:rsidRPr="003D414A">
        <w:t>познакомить учащихся с решением уравнения на основе знания связи суммы и слагаемых; познакомить с проверкой решения уравнения; закрепить умения складывать</w:t>
      </w:r>
      <w:r w:rsidRPr="003D414A">
        <w:t xml:space="preserve"> и вычитать многозначные числа</w:t>
      </w:r>
      <w:r w:rsidRPr="003D414A">
        <w:t>.</w:t>
      </w:r>
      <w:r w:rsidRPr="003D414A">
        <w:t xml:space="preserve"> Воспитывать любовь к математике.</w:t>
      </w:r>
    </w:p>
    <w:p w:rsidR="004751C0" w:rsidRPr="004751C0" w:rsidRDefault="004751C0" w:rsidP="004751C0">
      <w:pPr>
        <w:jc w:val="both"/>
      </w:pPr>
      <w:r w:rsidRPr="004751C0">
        <w:rPr>
          <w:b/>
        </w:rPr>
        <w:t>Тип урока:</w:t>
      </w:r>
      <w:r w:rsidRPr="004751C0">
        <w:t xml:space="preserve"> комбинированный.</w:t>
      </w:r>
    </w:p>
    <w:p w:rsidR="004751C0" w:rsidRPr="004751C0" w:rsidRDefault="004751C0" w:rsidP="004751C0">
      <w:pPr>
        <w:jc w:val="both"/>
        <w:rPr>
          <w:b/>
        </w:rPr>
      </w:pPr>
      <w:r w:rsidRPr="004751C0">
        <w:rPr>
          <w:b/>
        </w:rPr>
        <w:t>Методы, приемы:</w:t>
      </w:r>
      <w:r w:rsidRPr="003D414A">
        <w:rPr>
          <w:color w:val="333333"/>
        </w:rPr>
        <w:t xml:space="preserve"> </w:t>
      </w:r>
      <w:r w:rsidRPr="004751C0">
        <w:rPr>
          <w:color w:val="333333"/>
        </w:rPr>
        <w:t xml:space="preserve"> практический, словесный, игровой.</w:t>
      </w:r>
    </w:p>
    <w:p w:rsidR="004751C0" w:rsidRPr="004751C0" w:rsidRDefault="004751C0" w:rsidP="004751C0">
      <w:pPr>
        <w:jc w:val="both"/>
        <w:rPr>
          <w:rFonts w:eastAsia="Calibri"/>
          <w:lang w:eastAsia="en-US"/>
        </w:rPr>
      </w:pPr>
      <w:r w:rsidRPr="004751C0">
        <w:rPr>
          <w:b/>
        </w:rPr>
        <w:t>Оборудование:</w:t>
      </w:r>
      <w:r w:rsidRPr="003D414A">
        <w:rPr>
          <w:rFonts w:eastAsia="Calibri"/>
          <w:lang w:eastAsia="en-US"/>
        </w:rPr>
        <w:t xml:space="preserve"> учебник «Математика</w:t>
      </w:r>
      <w:r w:rsidRPr="004751C0">
        <w:rPr>
          <w:rFonts w:eastAsia="Calibri"/>
          <w:lang w:eastAsia="en-US"/>
        </w:rPr>
        <w:t>. 4</w:t>
      </w:r>
      <w:r w:rsidRPr="003D414A">
        <w:rPr>
          <w:rFonts w:eastAsia="Calibri"/>
          <w:lang w:eastAsia="en-US"/>
        </w:rPr>
        <w:t xml:space="preserve"> класс»</w:t>
      </w:r>
      <w:proofErr w:type="gramStart"/>
      <w:r w:rsidRPr="003D414A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3D414A">
        <w:rPr>
          <w:rFonts w:eastAsia="Calibri"/>
          <w:lang w:eastAsia="en-US"/>
        </w:rPr>
        <w:t>,</w:t>
      </w:r>
      <w:proofErr w:type="gramEnd"/>
      <w:r w:rsidRPr="003D414A">
        <w:rPr>
          <w:rFonts w:eastAsia="Calibri"/>
          <w:lang w:eastAsia="en-US"/>
        </w:rPr>
        <w:t xml:space="preserve"> тетрадь, таблица.</w:t>
      </w:r>
      <w:r w:rsidRPr="004751C0">
        <w:rPr>
          <w:rFonts w:eastAsia="Calibri"/>
          <w:lang w:eastAsia="en-US"/>
        </w:rPr>
        <w:t xml:space="preserve">             </w:t>
      </w:r>
    </w:p>
    <w:p w:rsidR="004751C0" w:rsidRPr="004751C0" w:rsidRDefault="004751C0" w:rsidP="004751C0">
      <w:pPr>
        <w:jc w:val="both"/>
        <w:rPr>
          <w:b/>
        </w:rPr>
      </w:pPr>
      <w:r w:rsidRPr="004751C0">
        <w:rPr>
          <w:b/>
        </w:rPr>
        <w:t>Литература:</w:t>
      </w:r>
      <w:r w:rsidRPr="004751C0">
        <w:rPr>
          <w:rFonts w:eastAsia="Calibri"/>
          <w:lang w:eastAsia="en-US"/>
        </w:rPr>
        <w:t xml:space="preserve"> </w:t>
      </w:r>
      <w:r w:rsidRPr="004751C0">
        <w:t>программа,</w:t>
      </w:r>
      <w:r w:rsidRPr="004751C0">
        <w:rPr>
          <w:b/>
        </w:rPr>
        <w:t xml:space="preserve"> </w:t>
      </w:r>
      <w:r w:rsidRPr="004751C0">
        <w:t xml:space="preserve"> учебник «</w:t>
      </w:r>
      <w:r w:rsidRPr="003D414A">
        <w:rPr>
          <w:rFonts w:eastAsia="Calibri"/>
          <w:lang w:eastAsia="en-US"/>
        </w:rPr>
        <w:t>Математика</w:t>
      </w:r>
      <w:r w:rsidRPr="004751C0">
        <w:t>. 4 класс».</w:t>
      </w:r>
    </w:p>
    <w:p w:rsidR="0074494E" w:rsidRPr="003D414A" w:rsidRDefault="0074494E" w:rsidP="0074494E">
      <w:pPr>
        <w:autoSpaceDE w:val="0"/>
        <w:autoSpaceDN w:val="0"/>
        <w:adjustRightInd w:val="0"/>
        <w:jc w:val="both"/>
      </w:pPr>
    </w:p>
    <w:p w:rsidR="0074494E" w:rsidRPr="003D414A" w:rsidRDefault="0074494E" w:rsidP="0074494E">
      <w:pPr>
        <w:keepNext/>
        <w:autoSpaceDE w:val="0"/>
        <w:autoSpaceDN w:val="0"/>
        <w:adjustRightInd w:val="0"/>
        <w:spacing w:before="120" w:after="120" w:line="247" w:lineRule="auto"/>
        <w:jc w:val="center"/>
        <w:rPr>
          <w:b/>
          <w:bCs/>
        </w:rPr>
      </w:pPr>
      <w:r w:rsidRPr="003D414A">
        <w:rPr>
          <w:b/>
          <w:bCs/>
        </w:rPr>
        <w:t>Ход урока</w:t>
      </w:r>
    </w:p>
    <w:p w:rsidR="0074494E" w:rsidRPr="003D414A" w:rsidRDefault="0074494E" w:rsidP="0074494E">
      <w:pPr>
        <w:keepNext/>
        <w:autoSpaceDE w:val="0"/>
        <w:autoSpaceDN w:val="0"/>
        <w:adjustRightInd w:val="0"/>
        <w:spacing w:line="247" w:lineRule="auto"/>
        <w:ind w:firstLine="360"/>
        <w:jc w:val="both"/>
        <w:rPr>
          <w:b/>
          <w:bCs/>
        </w:rPr>
      </w:pPr>
      <w:r w:rsidRPr="003D414A">
        <w:rPr>
          <w:b/>
          <w:bCs/>
        </w:rPr>
        <w:t>I. Организационный момент.</w:t>
      </w:r>
    </w:p>
    <w:p w:rsidR="0074494E" w:rsidRPr="003D414A" w:rsidRDefault="0074494E" w:rsidP="0074494E">
      <w:pPr>
        <w:keepNext/>
        <w:autoSpaceDE w:val="0"/>
        <w:autoSpaceDN w:val="0"/>
        <w:adjustRightInd w:val="0"/>
        <w:spacing w:before="90" w:after="90" w:line="247" w:lineRule="auto"/>
        <w:ind w:firstLine="360"/>
        <w:jc w:val="both"/>
        <w:rPr>
          <w:b/>
          <w:bCs/>
        </w:rPr>
      </w:pPr>
      <w:r w:rsidRPr="003D414A">
        <w:rPr>
          <w:b/>
          <w:bCs/>
        </w:rPr>
        <w:t>II. Устный счет.</w:t>
      </w:r>
    </w:p>
    <w:p w:rsidR="0074494E" w:rsidRPr="003D414A" w:rsidRDefault="004751C0" w:rsidP="00DC657E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3D414A">
        <w:t xml:space="preserve">1. </w:t>
      </w:r>
      <w:r w:rsidR="00DC657E" w:rsidRPr="003D414A">
        <w:t>Фронтальный опрос (таблица умножения)</w:t>
      </w:r>
    </w:p>
    <w:p w:rsidR="0074494E" w:rsidRPr="003D414A" w:rsidRDefault="0074494E" w:rsidP="0074494E">
      <w:pPr>
        <w:autoSpaceDE w:val="0"/>
        <w:autoSpaceDN w:val="0"/>
        <w:adjustRightInd w:val="0"/>
        <w:spacing w:before="60" w:line="247" w:lineRule="auto"/>
        <w:ind w:firstLine="360"/>
        <w:jc w:val="both"/>
      </w:pPr>
      <w:r w:rsidRPr="003D414A">
        <w:t>2. Нахожден</w:t>
      </w:r>
      <w:r w:rsidR="004751C0" w:rsidRPr="003D414A">
        <w:t>ие площади фи</w:t>
      </w:r>
      <w:r w:rsidR="00DC657E" w:rsidRPr="003D414A">
        <w:t>гур (</w:t>
      </w:r>
      <w:r w:rsidR="004751C0" w:rsidRPr="003D414A">
        <w:t>с. 61</w:t>
      </w:r>
      <w:r w:rsidRPr="003D414A">
        <w:t>).</w:t>
      </w:r>
    </w:p>
    <w:p w:rsidR="0074494E" w:rsidRPr="003D414A" w:rsidRDefault="0074494E" w:rsidP="0074494E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3D414A">
        <w:t>Учащиеся находят площади фигур, изображенных на полях учебника, подсчитав полные клетки и их половины.</w:t>
      </w:r>
    </w:p>
    <w:p w:rsidR="0074494E" w:rsidRPr="003D414A" w:rsidRDefault="004751C0" w:rsidP="0074494E">
      <w:pPr>
        <w:autoSpaceDE w:val="0"/>
        <w:autoSpaceDN w:val="0"/>
        <w:adjustRightInd w:val="0"/>
        <w:spacing w:before="60" w:line="247" w:lineRule="auto"/>
        <w:ind w:firstLine="360"/>
        <w:jc w:val="both"/>
      </w:pPr>
      <w:r w:rsidRPr="003D414A">
        <w:t>3. Задание  на доске</w:t>
      </w:r>
    </w:p>
    <w:p w:rsidR="0074494E" w:rsidRPr="003D414A" w:rsidRDefault="003C4D8C" w:rsidP="0074494E">
      <w:pPr>
        <w:autoSpaceDE w:val="0"/>
        <w:autoSpaceDN w:val="0"/>
        <w:adjustRightInd w:val="0"/>
        <w:spacing w:line="247" w:lineRule="auto"/>
        <w:ind w:firstLine="360"/>
        <w:jc w:val="both"/>
      </w:pPr>
      <w:r w:rsidRPr="003D414A">
        <w:t>Поставьте</w:t>
      </w:r>
      <w:r w:rsidR="0074494E" w:rsidRPr="003D414A">
        <w:t xml:space="preserve"> скобки, чтобы равенства стали верными:</w:t>
      </w:r>
    </w:p>
    <w:p w:rsidR="0074494E" w:rsidRPr="003D414A" w:rsidRDefault="0074494E" w:rsidP="0074494E">
      <w:pPr>
        <w:tabs>
          <w:tab w:val="left" w:pos="3405"/>
        </w:tabs>
        <w:autoSpaceDE w:val="0"/>
        <w:autoSpaceDN w:val="0"/>
        <w:adjustRightInd w:val="0"/>
        <w:spacing w:line="247" w:lineRule="auto"/>
        <w:ind w:firstLine="360"/>
        <w:jc w:val="both"/>
      </w:pPr>
      <w:r w:rsidRPr="003D414A">
        <w:t>1 000 – 990</w:t>
      </w:r>
      <w:proofErr w:type="gramStart"/>
      <w:r w:rsidRPr="003D414A">
        <w:t xml:space="preserve"> </w:t>
      </w:r>
      <w:r w:rsidR="003C4D8C" w:rsidRPr="003D414A">
        <w:t>:</w:t>
      </w:r>
      <w:proofErr w:type="gramEnd"/>
      <w:r w:rsidR="003C4D8C" w:rsidRPr="003D414A">
        <w:t xml:space="preserve"> 10 - 1 = 902</w:t>
      </w:r>
      <w:r w:rsidR="003C4D8C" w:rsidRPr="003D414A">
        <w:tab/>
        <w:t xml:space="preserve">           960 : 2 + 6 =120</w:t>
      </w:r>
    </w:p>
    <w:p w:rsidR="0074494E" w:rsidRPr="003D414A" w:rsidRDefault="0074494E" w:rsidP="0074494E">
      <w:pPr>
        <w:keepNext/>
        <w:autoSpaceDE w:val="0"/>
        <w:autoSpaceDN w:val="0"/>
        <w:adjustRightInd w:val="0"/>
        <w:spacing w:before="90" w:after="90" w:line="247" w:lineRule="auto"/>
        <w:ind w:firstLine="360"/>
        <w:jc w:val="both"/>
        <w:rPr>
          <w:b/>
          <w:bCs/>
        </w:rPr>
      </w:pPr>
      <w:r w:rsidRPr="003D414A">
        <w:rPr>
          <w:b/>
          <w:bCs/>
        </w:rPr>
        <w:t>III. Работа над новым материалом.</w:t>
      </w:r>
    </w:p>
    <w:p w:rsidR="0074494E" w:rsidRPr="003D414A" w:rsidRDefault="00DC657E" w:rsidP="00DC65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</w:pPr>
      <w:r w:rsidRPr="003D414A">
        <w:t>Повторение названия чисел при сложении  (Слагаемое  + с</w:t>
      </w:r>
      <w:r w:rsidRPr="003D414A">
        <w:t>лагаемое</w:t>
      </w:r>
      <w:r w:rsidRPr="003D414A">
        <w:t>=</w:t>
      </w:r>
      <w:r w:rsidRPr="003D414A">
        <w:t>Сумма</w:t>
      </w:r>
      <w:proofErr w:type="gramStart"/>
      <w:r w:rsidRPr="003D414A">
        <w:t xml:space="preserve"> )</w:t>
      </w:r>
      <w:proofErr w:type="gramEnd"/>
    </w:p>
    <w:p w:rsidR="00DC657E" w:rsidRPr="003D414A" w:rsidRDefault="00DB57F0" w:rsidP="00DC65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</w:pPr>
      <w:r w:rsidRPr="003D414A">
        <w:t>Связь между числами при сложении с. 105</w:t>
      </w:r>
    </w:p>
    <w:p w:rsidR="00DB57F0" w:rsidRPr="003D414A" w:rsidRDefault="00DB57F0" w:rsidP="00DC65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jc w:val="both"/>
      </w:pPr>
      <w:r w:rsidRPr="003D414A">
        <w:t>Выполнение задания с.62 №276</w:t>
      </w: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286"/>
        <w:gridCol w:w="1117"/>
        <w:gridCol w:w="1116"/>
        <w:gridCol w:w="1116"/>
        <w:gridCol w:w="1116"/>
        <w:gridCol w:w="1133"/>
        <w:gridCol w:w="1116"/>
      </w:tblGrid>
      <w:tr w:rsidR="0074494E" w:rsidRPr="003D414A" w:rsidTr="0074494E">
        <w:trPr>
          <w:jc w:val="center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ind w:firstLine="360"/>
              <w:jc w:val="both"/>
            </w:pPr>
            <w:r w:rsidRPr="003D414A">
              <w:t>Слагаемое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1017</w:t>
            </w:r>
          </w:p>
        </w:tc>
      </w:tr>
      <w:tr w:rsidR="0074494E" w:rsidRPr="003D414A" w:rsidTr="0074494E">
        <w:trPr>
          <w:jc w:val="center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ind w:firstLine="360"/>
              <w:jc w:val="both"/>
            </w:pPr>
            <w:r w:rsidRPr="003D414A">
              <w:t>Слагаемое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179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75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</w:tr>
      <w:tr w:rsidR="0074494E" w:rsidRPr="003D414A" w:rsidTr="0074494E">
        <w:trPr>
          <w:jc w:val="center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ind w:firstLine="360"/>
              <w:jc w:val="both"/>
            </w:pPr>
            <w:r w:rsidRPr="003D414A">
              <w:t>Сумма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82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76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964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523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94E" w:rsidRPr="003D414A" w:rsidRDefault="0074494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 w:rsidRPr="003D414A">
              <w:t>8192</w:t>
            </w:r>
          </w:p>
        </w:tc>
      </w:tr>
    </w:tbl>
    <w:p w:rsidR="0074494E" w:rsidRPr="003D414A" w:rsidRDefault="0074494E" w:rsidP="0074494E">
      <w:pPr>
        <w:autoSpaceDE w:val="0"/>
        <w:autoSpaceDN w:val="0"/>
        <w:adjustRightInd w:val="0"/>
        <w:spacing w:before="120" w:line="247" w:lineRule="auto"/>
        <w:ind w:firstLine="360"/>
        <w:jc w:val="both"/>
      </w:pPr>
      <w:r w:rsidRPr="003D414A">
        <w:t xml:space="preserve">После заполнения всей таблицы учащимися формулируется </w:t>
      </w:r>
      <w:r w:rsidRPr="003D414A">
        <w:rPr>
          <w:b/>
        </w:rPr>
        <w:t>общий вывод</w:t>
      </w:r>
      <w:r w:rsidRPr="003D414A">
        <w:t>: если из суммы вычесть одно из слагаемых, то получится другое слагаемое.</w:t>
      </w:r>
    </w:p>
    <w:p w:rsidR="0074494E" w:rsidRPr="003D414A" w:rsidRDefault="0074494E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>Затем учитель знакомит учащихся с новым видом уравнени</w:t>
      </w:r>
      <w:r w:rsidR="00DB57F0" w:rsidRPr="003D414A">
        <w:t>й</w:t>
      </w:r>
      <w:proofErr w:type="gramStart"/>
      <w:r w:rsidR="00DB57F0" w:rsidRPr="003D414A">
        <w:t xml:space="preserve"> .</w:t>
      </w:r>
      <w:proofErr w:type="gramEnd"/>
      <w:r w:rsidR="00DB57F0" w:rsidRPr="003D414A">
        <w:t xml:space="preserve"> (записать на доске)</w:t>
      </w:r>
    </w:p>
    <w:p w:rsidR="0074494E" w:rsidRPr="003D414A" w:rsidRDefault="0074494E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rPr>
          <w:b/>
          <w:bCs/>
        </w:rPr>
        <w:t xml:space="preserve">Учитель. </w:t>
      </w:r>
      <w:r w:rsidRPr="003D414A">
        <w:t xml:space="preserve">В уравнении </w:t>
      </w:r>
      <w:r w:rsidRPr="003D414A">
        <w:rPr>
          <w:i/>
          <w:iCs/>
        </w:rPr>
        <w:t>х</w:t>
      </w:r>
      <w:r w:rsidRPr="003D414A">
        <w:t xml:space="preserve"> +15 = 68</w:t>
      </w:r>
      <w:proofErr w:type="gramStart"/>
      <w:r w:rsidRPr="003D414A">
        <w:t xml:space="preserve"> :</w:t>
      </w:r>
      <w:proofErr w:type="gramEnd"/>
      <w:r w:rsidRPr="003D414A">
        <w:t xml:space="preserve"> 2 неизвестно первое слагаемое, второе слагаемое 15, а сумма выражена частным чисел 68 и 2. </w:t>
      </w:r>
    </w:p>
    <w:p w:rsidR="0074494E" w:rsidRPr="003D414A" w:rsidRDefault="0074494E" w:rsidP="0074494E">
      <w:pPr>
        <w:autoSpaceDE w:val="0"/>
        <w:autoSpaceDN w:val="0"/>
        <w:adjustRightInd w:val="0"/>
        <w:spacing w:line="247" w:lineRule="auto"/>
        <w:jc w:val="center"/>
      </w:pPr>
      <w:r w:rsidRPr="003D414A">
        <w:rPr>
          <w:noProof/>
        </w:rPr>
        <w:drawing>
          <wp:inline distT="0" distB="0" distL="0" distR="0" wp14:anchorId="6E9978DF" wp14:editId="10BEE9BE">
            <wp:extent cx="13430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4E" w:rsidRPr="003D414A" w:rsidRDefault="0074494E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>Найдем сначала сумму (68</w:t>
      </w:r>
      <w:proofErr w:type="gramStart"/>
      <w:r w:rsidRPr="003D414A">
        <w:t xml:space="preserve"> :</w:t>
      </w:r>
      <w:proofErr w:type="gramEnd"/>
      <w:r w:rsidRPr="003D414A">
        <w:t xml:space="preserve"> 2 = 34). Значит, сумма равна 34. Мы знаем, что если из суммы вычесть одно слагаемое, то получится другое слагаемое. Для решения надо из суммы 34 вычесть известное слагаемое 15 (34  – 15 = 19). Значит, </w:t>
      </w:r>
      <w:r w:rsidRPr="003D414A">
        <w:rPr>
          <w:i/>
          <w:iCs/>
        </w:rPr>
        <w:t>х</w:t>
      </w:r>
      <w:r w:rsidRPr="003D414A">
        <w:t xml:space="preserve"> = 19. Выполним проверку, подставив вместо </w:t>
      </w:r>
      <w:r w:rsidRPr="003D414A">
        <w:rPr>
          <w:i/>
          <w:iCs/>
        </w:rPr>
        <w:t>х</w:t>
      </w:r>
      <w:r w:rsidRPr="003D414A">
        <w:t xml:space="preserve"> найденное число: 19 + 15 = 34 и 68</w:t>
      </w:r>
      <w:proofErr w:type="gramStart"/>
      <w:r w:rsidRPr="003D414A">
        <w:t xml:space="preserve"> :</w:t>
      </w:r>
      <w:proofErr w:type="gramEnd"/>
      <w:r w:rsidRPr="003D414A">
        <w:t xml:space="preserve"> 2 = 34. В левой и правой части уравнения получили одно и то же число. Значит, уравнение </w:t>
      </w:r>
      <w:proofErr w:type="gramStart"/>
      <w:r w:rsidRPr="003D414A">
        <w:t>решено</w:t>
      </w:r>
      <w:proofErr w:type="gramEnd"/>
      <w:r w:rsidRPr="003D414A">
        <w:t xml:space="preserve"> верно.</w:t>
      </w:r>
    </w:p>
    <w:p w:rsidR="00D31865" w:rsidRPr="003D414A" w:rsidRDefault="0074494E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lastRenderedPageBreak/>
        <w:t>Для закрепления знаний учитель просит у</w:t>
      </w:r>
      <w:r w:rsidR="00DB57F0" w:rsidRPr="003D414A">
        <w:t>чащихся открыть учебник на с. 62</w:t>
      </w:r>
      <w:r w:rsidRPr="003D414A">
        <w:t xml:space="preserve"> и объяснить решение второго уравнения и проверку к нему. Затем дети с подробным комментированием записывают и</w:t>
      </w:r>
      <w:r w:rsidR="00DB57F0" w:rsidRPr="003D414A">
        <w:t xml:space="preserve"> решают уравнения </w:t>
      </w:r>
      <w:proofErr w:type="gramStart"/>
      <w:r w:rsidR="00DB57F0" w:rsidRPr="003D414A">
        <w:t>из</w:t>
      </w:r>
      <w:proofErr w:type="gramEnd"/>
      <w:r w:rsidR="00DB57F0" w:rsidRPr="003D414A">
        <w:t xml:space="preserve"> </w:t>
      </w:r>
    </w:p>
    <w:p w:rsidR="0074494E" w:rsidRPr="003D414A" w:rsidRDefault="00DB57F0" w:rsidP="0074494E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  <w:r w:rsidRPr="003D414A">
        <w:rPr>
          <w:b/>
        </w:rPr>
        <w:t>задания 277</w:t>
      </w:r>
      <w:r w:rsidR="0074494E" w:rsidRPr="003D414A">
        <w:rPr>
          <w:b/>
        </w:rPr>
        <w:t>.</w:t>
      </w:r>
    </w:p>
    <w:p w:rsidR="0074494E" w:rsidRPr="003D414A" w:rsidRDefault="0074494E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rPr>
          <w:b/>
        </w:rPr>
        <w:t>Зада</w:t>
      </w:r>
      <w:r w:rsidR="00DB57F0" w:rsidRPr="003D414A">
        <w:rPr>
          <w:b/>
        </w:rPr>
        <w:t>ние 278</w:t>
      </w:r>
      <w:r w:rsidRPr="003D414A">
        <w:t xml:space="preserve"> ученики решают под руководством учителя.</w:t>
      </w:r>
    </w:p>
    <w:p w:rsidR="00DB57F0" w:rsidRPr="003D414A" w:rsidRDefault="00DB57F0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>Х +390=70*6</w:t>
      </w:r>
    </w:p>
    <w:p w:rsidR="00DB57F0" w:rsidRPr="003D414A" w:rsidRDefault="00DB57F0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>Х +390=420</w:t>
      </w:r>
    </w:p>
    <w:p w:rsidR="00DB57F0" w:rsidRPr="003D414A" w:rsidRDefault="00DB57F0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>Х=420-390</w:t>
      </w:r>
    </w:p>
    <w:p w:rsidR="00DB57F0" w:rsidRPr="003D414A" w:rsidRDefault="00DB57F0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>Х=30</w:t>
      </w:r>
    </w:p>
    <w:p w:rsidR="0074494E" w:rsidRPr="003D414A" w:rsidRDefault="0074494E" w:rsidP="0074494E">
      <w:pPr>
        <w:keepNext/>
        <w:autoSpaceDE w:val="0"/>
        <w:autoSpaceDN w:val="0"/>
        <w:adjustRightInd w:val="0"/>
        <w:spacing w:before="120" w:after="120" w:line="242" w:lineRule="auto"/>
        <w:jc w:val="center"/>
        <w:rPr>
          <w:b/>
          <w:bCs/>
        </w:rPr>
      </w:pPr>
      <w:r w:rsidRPr="003D414A">
        <w:rPr>
          <w:b/>
          <w:bCs/>
        </w:rPr>
        <w:t xml:space="preserve">Ф и з к у </w:t>
      </w:r>
      <w:proofErr w:type="gramStart"/>
      <w:r w:rsidRPr="003D414A">
        <w:rPr>
          <w:b/>
          <w:bCs/>
        </w:rPr>
        <w:t>л ь</w:t>
      </w:r>
      <w:proofErr w:type="gramEnd"/>
      <w:r w:rsidRPr="003D414A">
        <w:rPr>
          <w:b/>
          <w:bCs/>
        </w:rPr>
        <w:t xml:space="preserve"> т м и н у т к а</w:t>
      </w:r>
    </w:p>
    <w:p w:rsidR="00C6407F" w:rsidRPr="00C6407F" w:rsidRDefault="00C6407F" w:rsidP="00C6407F">
      <w:pPr>
        <w:spacing w:after="200" w:line="276" w:lineRule="auto"/>
        <w:ind w:left="360"/>
        <w:contextualSpacing/>
        <w:outlineLvl w:val="0"/>
        <w:rPr>
          <w:rFonts w:eastAsia="Calibri"/>
          <w:b/>
          <w:color w:val="333333"/>
          <w:lang w:eastAsia="en-US"/>
        </w:rPr>
      </w:pPr>
      <w:r w:rsidRPr="00C6407F">
        <w:rPr>
          <w:rFonts w:eastAsia="Calibri"/>
          <w:color w:val="333333"/>
          <w:lang w:eastAsia="en-US"/>
        </w:rPr>
        <w:t>Вы старались, вы писали</w:t>
      </w:r>
      <w:proofErr w:type="gramStart"/>
      <w:r w:rsidRPr="00C6407F">
        <w:rPr>
          <w:rFonts w:eastAsia="Calibri"/>
          <w:color w:val="333333"/>
          <w:lang w:eastAsia="en-US"/>
        </w:rPr>
        <w:br/>
        <w:t>И</w:t>
      </w:r>
      <w:proofErr w:type="gramEnd"/>
      <w:r w:rsidRPr="00C6407F">
        <w:rPr>
          <w:rFonts w:eastAsia="Calibri"/>
          <w:color w:val="333333"/>
          <w:lang w:eastAsia="en-US"/>
        </w:rPr>
        <w:t xml:space="preserve"> немножечко устали.</w:t>
      </w:r>
      <w:r w:rsidRPr="00C6407F">
        <w:rPr>
          <w:rFonts w:eastAsia="Calibri"/>
          <w:color w:val="333333"/>
          <w:lang w:eastAsia="en-US"/>
        </w:rPr>
        <w:br/>
        <w:t>Вверх поднимем наши ручки</w:t>
      </w:r>
      <w:proofErr w:type="gramStart"/>
      <w:r w:rsidRPr="00C6407F">
        <w:rPr>
          <w:rFonts w:eastAsia="Calibri"/>
          <w:color w:val="333333"/>
          <w:lang w:eastAsia="en-US"/>
        </w:rPr>
        <w:br/>
        <w:t>И</w:t>
      </w:r>
      <w:proofErr w:type="gramEnd"/>
      <w:r w:rsidRPr="00C6407F">
        <w:rPr>
          <w:rFonts w:eastAsia="Calibri"/>
          <w:color w:val="333333"/>
          <w:lang w:eastAsia="en-US"/>
        </w:rPr>
        <w:t xml:space="preserve"> дотянемся до тучки.</w:t>
      </w:r>
      <w:r w:rsidRPr="00C6407F">
        <w:rPr>
          <w:rFonts w:eastAsia="Calibri"/>
          <w:color w:val="333333"/>
          <w:lang w:eastAsia="en-US"/>
        </w:rPr>
        <w:br/>
        <w:t>Уходи от нас скорей.</w:t>
      </w:r>
      <w:r w:rsidRPr="00C6407F">
        <w:rPr>
          <w:rFonts w:eastAsia="Calibri"/>
          <w:color w:val="333333"/>
          <w:lang w:eastAsia="en-US"/>
        </w:rPr>
        <w:br/>
        <w:t>Не пугай ты нас детей.</w:t>
      </w:r>
      <w:r w:rsidRPr="00C6407F">
        <w:rPr>
          <w:rFonts w:eastAsia="Calibri"/>
          <w:color w:val="333333"/>
          <w:lang w:eastAsia="en-US"/>
        </w:rPr>
        <w:br/>
        <w:t>Вот к нам солнышко пришло</w:t>
      </w:r>
      <w:proofErr w:type="gramStart"/>
      <w:r w:rsidRPr="00C6407F">
        <w:rPr>
          <w:rFonts w:eastAsia="Calibri"/>
          <w:color w:val="333333"/>
          <w:lang w:eastAsia="en-US"/>
        </w:rPr>
        <w:br/>
        <w:t>С</w:t>
      </w:r>
      <w:proofErr w:type="gramEnd"/>
      <w:r w:rsidRPr="00C6407F">
        <w:rPr>
          <w:rFonts w:eastAsia="Calibri"/>
          <w:color w:val="333333"/>
          <w:lang w:eastAsia="en-US"/>
        </w:rPr>
        <w:t>тало весело, тепло.</w:t>
      </w:r>
    </w:p>
    <w:p w:rsidR="00DB57F0" w:rsidRPr="003D414A" w:rsidRDefault="00DB57F0" w:rsidP="0074494E">
      <w:pPr>
        <w:keepNext/>
        <w:autoSpaceDE w:val="0"/>
        <w:autoSpaceDN w:val="0"/>
        <w:adjustRightInd w:val="0"/>
        <w:spacing w:before="120" w:after="120" w:line="242" w:lineRule="auto"/>
        <w:jc w:val="center"/>
        <w:rPr>
          <w:b/>
          <w:bCs/>
        </w:rPr>
      </w:pPr>
    </w:p>
    <w:p w:rsidR="0074494E" w:rsidRPr="003D414A" w:rsidRDefault="0074494E" w:rsidP="0074494E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b/>
          <w:bCs/>
        </w:rPr>
      </w:pPr>
      <w:r w:rsidRPr="003D414A">
        <w:rPr>
          <w:b/>
          <w:bCs/>
        </w:rPr>
        <w:t>IV. Работа над пройденным материалом.</w:t>
      </w:r>
    </w:p>
    <w:p w:rsidR="0074494E" w:rsidRPr="003D414A" w:rsidRDefault="00C6407F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 xml:space="preserve">     1.З</w:t>
      </w:r>
      <w:r w:rsidR="0074494E" w:rsidRPr="003D414A">
        <w:t>акрепления письменных приемов сложения и вычитания</w:t>
      </w:r>
      <w:r w:rsidRPr="003D414A">
        <w:t xml:space="preserve"> с комментированием </w:t>
      </w:r>
      <w:r w:rsidRPr="003D414A">
        <w:rPr>
          <w:b/>
        </w:rPr>
        <w:t>задание 279</w:t>
      </w:r>
      <w:r w:rsidRPr="003D414A">
        <w:t>(ученик у доски)</w:t>
      </w:r>
    </w:p>
    <w:p w:rsidR="0095033A" w:rsidRPr="003D414A" w:rsidRDefault="00C6407F" w:rsidP="0074494E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  <w:r w:rsidRPr="003D414A">
        <w:t xml:space="preserve">     2.Решение </w:t>
      </w:r>
      <w:r w:rsidRPr="003D414A">
        <w:rPr>
          <w:b/>
        </w:rPr>
        <w:t>задачи 280</w:t>
      </w:r>
    </w:p>
    <w:p w:rsidR="00C6407F" w:rsidRPr="003D414A" w:rsidRDefault="00C6407F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 xml:space="preserve">  </w:t>
      </w:r>
      <w:r w:rsidR="0095033A" w:rsidRPr="003D414A">
        <w:t xml:space="preserve">     Уложить – 100 км</w:t>
      </w:r>
    </w:p>
    <w:p w:rsidR="00C6407F" w:rsidRPr="003D414A" w:rsidRDefault="0095033A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 xml:space="preserve">       1декада – 30 км</w:t>
      </w:r>
    </w:p>
    <w:p w:rsidR="0095033A" w:rsidRPr="003D414A" w:rsidRDefault="0095033A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 xml:space="preserve">       2 декада – 36 км</w:t>
      </w:r>
    </w:p>
    <w:p w:rsidR="0095033A" w:rsidRPr="003D414A" w:rsidRDefault="0095033A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t xml:space="preserve">       Осталось - ? </w:t>
      </w:r>
      <w:proofErr w:type="gramStart"/>
      <w:r w:rsidRPr="003D414A">
        <w:t>км</w:t>
      </w:r>
      <w:proofErr w:type="gramEnd"/>
    </w:p>
    <w:p w:rsidR="0074494E" w:rsidRPr="003D414A" w:rsidRDefault="0074494E" w:rsidP="0074494E">
      <w:pPr>
        <w:keepNext/>
        <w:autoSpaceDE w:val="0"/>
        <w:autoSpaceDN w:val="0"/>
        <w:adjustRightInd w:val="0"/>
        <w:spacing w:before="90" w:after="90" w:line="242" w:lineRule="auto"/>
        <w:ind w:firstLine="360"/>
        <w:jc w:val="both"/>
        <w:rPr>
          <w:b/>
          <w:bCs/>
        </w:rPr>
      </w:pPr>
      <w:r w:rsidRPr="003D414A">
        <w:rPr>
          <w:b/>
          <w:bCs/>
        </w:rPr>
        <w:t>V. Итоги урока.</w:t>
      </w:r>
    </w:p>
    <w:p w:rsidR="0095033A" w:rsidRPr="003D414A" w:rsidRDefault="0095033A" w:rsidP="0074494E">
      <w:pPr>
        <w:keepNext/>
        <w:autoSpaceDE w:val="0"/>
        <w:autoSpaceDN w:val="0"/>
        <w:adjustRightInd w:val="0"/>
        <w:spacing w:before="90" w:after="90" w:line="242" w:lineRule="auto"/>
        <w:ind w:firstLine="360"/>
        <w:jc w:val="both"/>
        <w:rPr>
          <w:bCs/>
        </w:rPr>
      </w:pPr>
      <w:r w:rsidRPr="003D414A">
        <w:rPr>
          <w:bCs/>
        </w:rPr>
        <w:t>Выставление отметок</w:t>
      </w:r>
    </w:p>
    <w:p w:rsidR="0074494E" w:rsidRPr="003D414A" w:rsidRDefault="0074494E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rPr>
          <w:b/>
          <w:bCs/>
        </w:rPr>
        <w:t>Учитель.</w:t>
      </w:r>
      <w:r w:rsidRPr="003D414A">
        <w:t xml:space="preserve"> Ребята, что нового узнали на уроке?</w:t>
      </w:r>
    </w:p>
    <w:p w:rsidR="0074494E" w:rsidRPr="003D414A" w:rsidRDefault="0074494E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rPr>
          <w:b/>
          <w:bCs/>
        </w:rPr>
        <w:t>Дети.</w:t>
      </w:r>
      <w:r w:rsidRPr="003D414A">
        <w:t xml:space="preserve"> Мы познакомились с новым видом уравнений, учились их решать.</w:t>
      </w:r>
    </w:p>
    <w:p w:rsidR="0074494E" w:rsidRPr="003D414A" w:rsidRDefault="0074494E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rPr>
          <w:b/>
          <w:bCs/>
        </w:rPr>
        <w:t>Учитель.</w:t>
      </w:r>
      <w:r w:rsidRPr="003D414A">
        <w:t xml:space="preserve"> Каким правилом мы пользовались при решении уравнений?</w:t>
      </w:r>
    </w:p>
    <w:p w:rsidR="0074494E" w:rsidRPr="003D414A" w:rsidRDefault="0074494E" w:rsidP="0074494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3D414A">
        <w:rPr>
          <w:b/>
          <w:bCs/>
        </w:rPr>
        <w:t>Дети.</w:t>
      </w:r>
      <w:r w:rsidRPr="003D414A">
        <w:t xml:space="preserve"> Если из суммы вычесть одно слагаемое, то получим другое.</w:t>
      </w:r>
    </w:p>
    <w:p w:rsidR="0074494E" w:rsidRPr="003D414A" w:rsidRDefault="0074494E" w:rsidP="0074494E">
      <w:pPr>
        <w:keepNext/>
        <w:autoSpaceDE w:val="0"/>
        <w:autoSpaceDN w:val="0"/>
        <w:adjustRightInd w:val="0"/>
        <w:spacing w:before="75" w:line="242" w:lineRule="auto"/>
        <w:ind w:firstLine="360"/>
        <w:jc w:val="both"/>
      </w:pPr>
      <w:r w:rsidRPr="003D414A">
        <w:rPr>
          <w:b/>
          <w:bCs/>
        </w:rPr>
        <w:t>Домашнее задание:</w:t>
      </w:r>
      <w:r w:rsidR="0095033A" w:rsidRPr="003D414A">
        <w:rPr>
          <w:b/>
          <w:bCs/>
        </w:rPr>
        <w:t xml:space="preserve"> </w:t>
      </w:r>
      <w:r w:rsidR="0095033A" w:rsidRPr="003D414A">
        <w:rPr>
          <w:bCs/>
        </w:rPr>
        <w:t>С.62,</w:t>
      </w:r>
      <w:r w:rsidRPr="003D414A">
        <w:rPr>
          <w:b/>
          <w:bCs/>
        </w:rPr>
        <w:t xml:space="preserve"> </w:t>
      </w:r>
      <w:r w:rsidR="0095033A" w:rsidRPr="003D414A">
        <w:t>задание 281</w:t>
      </w:r>
    </w:p>
    <w:p w:rsidR="00346779" w:rsidRPr="003D414A" w:rsidRDefault="00346779"/>
    <w:p w:rsidR="003D414A" w:rsidRDefault="003D414A"/>
    <w:sectPr w:rsidR="003D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BF0"/>
    <w:multiLevelType w:val="hybridMultilevel"/>
    <w:tmpl w:val="D6E46FAA"/>
    <w:lvl w:ilvl="0" w:tplc="B476AC6A">
      <w:start w:val="1"/>
      <w:numFmt w:val="decimal"/>
      <w:lvlText w:val="%1."/>
      <w:lvlJc w:val="left"/>
      <w:pPr>
        <w:ind w:left="168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32E3AF8"/>
    <w:multiLevelType w:val="hybridMultilevel"/>
    <w:tmpl w:val="6EF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B1"/>
    <w:rsid w:val="00346779"/>
    <w:rsid w:val="003C4D8C"/>
    <w:rsid w:val="003D414A"/>
    <w:rsid w:val="004751C0"/>
    <w:rsid w:val="0074494E"/>
    <w:rsid w:val="0095033A"/>
    <w:rsid w:val="00C6407F"/>
    <w:rsid w:val="00D31865"/>
    <w:rsid w:val="00D536B1"/>
    <w:rsid w:val="00DB57F0"/>
    <w:rsid w:val="00DC657E"/>
    <w:rsid w:val="00F1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Индейцы</dc:creator>
  <cp:keywords/>
  <dc:description/>
  <cp:lastModifiedBy>Индейцы</cp:lastModifiedBy>
  <cp:revision>9</cp:revision>
  <dcterms:created xsi:type="dcterms:W3CDTF">2015-11-19T15:48:00Z</dcterms:created>
  <dcterms:modified xsi:type="dcterms:W3CDTF">2015-11-19T16:45:00Z</dcterms:modified>
</cp:coreProperties>
</file>