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30" w:rsidRDefault="00EF6730" w:rsidP="00EF6730">
      <w:pPr>
        <w:pBdr>
          <w:top w:val="nil"/>
          <w:left w:val="nil"/>
          <w:bottom w:val="nil"/>
          <w:right w:val="nil"/>
          <w:between w:val="nil"/>
        </w:pBdr>
        <w:rPr>
          <w:b/>
          <w:sz w:val="22"/>
          <w:szCs w:val="22"/>
        </w:rPr>
      </w:pPr>
      <w:r>
        <w:rPr>
          <w:b/>
          <w:sz w:val="22"/>
          <w:szCs w:val="22"/>
        </w:rPr>
        <w:t xml:space="preserve">№ 1. ПРОВЕРЯЕМЫЕ И НЕПРОВЕРЯЕМЫЕ И </w:t>
      </w:r>
      <w:proofErr w:type="gramStart"/>
      <w:r>
        <w:rPr>
          <w:b/>
          <w:sz w:val="22"/>
          <w:szCs w:val="22"/>
        </w:rPr>
        <w:t>ЧЕРЕДУЮЩИЕСЯ  ГЛАСНЫЕ</w:t>
      </w:r>
      <w:proofErr w:type="gramEnd"/>
      <w:r>
        <w:rPr>
          <w:b/>
          <w:sz w:val="22"/>
          <w:szCs w:val="22"/>
        </w:rPr>
        <w:t xml:space="preserve"> В КОРНЕ СЛОВ</w:t>
      </w:r>
    </w:p>
    <w:p w:rsidR="00EF6730" w:rsidRPr="00EF25BA" w:rsidRDefault="00EF6730" w:rsidP="00EF6730">
      <w:pPr>
        <w:pBdr>
          <w:top w:val="nil"/>
          <w:left w:val="nil"/>
          <w:bottom w:val="nil"/>
          <w:right w:val="nil"/>
          <w:between w:val="nil"/>
        </w:pBdr>
      </w:pPr>
      <w:bookmarkStart w:id="0" w:name="_gjdgxs" w:colFirst="0" w:colLast="0"/>
      <w:bookmarkEnd w:id="0"/>
      <w:r w:rsidRPr="00EF25BA">
        <w:t xml:space="preserve">Горючее вещество, полоскать бельё, бархатный камзол, балконная решётка, интеллигентный человек, струны гитары, немного подрасти, паркетный пол, посидеть на скамейке, колоритная личность, промокать фиолетовые чернила, развеваться на ветру, излагать изученное, поласкать котёнка, осознать призвание, громадная туча, правильный маршрут, президентский совет, телефонный справочник, легендарный герой, расстилать скатерть, теоретическая дискуссия, блистать на сцене, сумма слагаемых, милосердный поступок, лиловые соцветия сирени, </w:t>
      </w:r>
      <w:r>
        <w:t xml:space="preserve">сиреневая бахрома, </w:t>
      </w:r>
      <w:r w:rsidRPr="00EF25BA">
        <w:t>выровнять грядку, опираться на перила, велосипедные гонки, дипломированный специалист, сверкание зарниц, развивать усидчивость, играешь на пианино, тяжёлая корзина, росток апельсина, гениальный композитор и дирижёр, поседеть от старости, мягкий диван, огромная библиотека, школьные кабинеты, пользоваться биноклем, аккуратный костюм, обжигает в печке, растительное масло, загореться от спички, абонементный билет.</w:t>
      </w:r>
    </w:p>
    <w:p w:rsidR="00E83B89" w:rsidRDefault="00E83B89">
      <w:bookmarkStart w:id="1" w:name="_GoBack"/>
      <w:bookmarkEnd w:id="1"/>
    </w:p>
    <w:sectPr w:rsidR="00E83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30"/>
    <w:rsid w:val="00E83B89"/>
    <w:rsid w:val="00EF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6E40A-3C7E-4CD6-8951-C2C0A82F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6730"/>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2021-09-30T06:35:00Z</dcterms:created>
  <dcterms:modified xsi:type="dcterms:W3CDTF">2021-09-30T06:35:00Z</dcterms:modified>
</cp:coreProperties>
</file>