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87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Сабақтыңтақырыбы: </w:t>
      </w:r>
      <w:proofErr w:type="spellStart"/>
      <w:r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Металды</w:t>
      </w:r>
      <w:proofErr w:type="spellEnd"/>
      <w:r w:rsid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r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өңдеу</w:t>
      </w:r>
      <w:r w:rsidR="00C23E0A"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C23E0A"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ің</w:t>
      </w:r>
      <w:r w:rsid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</w:t>
      </w:r>
      <w:proofErr w:type="spellStart"/>
      <w:r w:rsidR="00C23E0A"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жалпы</w:t>
      </w:r>
      <w:proofErr w:type="spellEnd"/>
      <w:r w:rsid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</w:t>
      </w:r>
      <w:proofErr w:type="spellStart"/>
      <w:r w:rsidR="00C23E0A"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технологиясы</w:t>
      </w:r>
      <w:proofErr w:type="spellEnd"/>
      <w:r w:rsid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.</w:t>
      </w:r>
    </w:p>
    <w:p w:rsidR="00C23E0A" w:rsidRPr="00C23E0A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                                        ҚР еңбек нарығы. 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Сабақтыңмақсаты: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Білімділік:</w:t>
      </w: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 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металдыөңдеутехнологиясынмеңгеру ,қаңылтырбетінеөректүсірудіүйрету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Дамытушылық: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оқушылардыңойлау, өзойларынеркінжеткізубілудағыдаларындамыту;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Тәрбиелік</w:t>
      </w:r>
      <w:r w:rsid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: 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оқушылардыеңбекке, ұқыптылыққа, жауапкершіліккетәрбиелеу;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Сабақтыңтүрі: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аралассабақ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Сабақтыңәдісі: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сұрақ-жауап, түсіндіру</w:t>
      </w:r>
      <w:bookmarkStart w:id="0" w:name="_GoBack"/>
      <w:bookmarkEnd w:id="0"/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Көрнекілігі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интерактивтіктақты, слайд, плакаттар, карточка т.б.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Құрал-саймандар</w:t>
      </w: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балға, ағашбалта,</w:t>
      </w:r>
    </w:p>
    <w:p w:rsidR="00C23E0A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Сабақтыңбарысы:  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Ұйымдастырукезеңі: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Оқушылардытүгендеу;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Назарларынсабаққааудару;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Үйтапсырмасынсұрау;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Жаңасабақ;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Қортындылау;</w:t>
      </w:r>
    </w:p>
    <w:p w:rsidR="00123687" w:rsidRPr="009F0872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kk-KZ" w:eastAsia="ru-RU"/>
        </w:rPr>
        <w:t>Үйтапсырмасынсұрау:</w:t>
      </w:r>
    </w:p>
    <w:p w:rsidR="00123687" w:rsidRPr="00C23E0A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Шаруашылық тұрмыстық бұйымдарды жасау. </w:t>
      </w:r>
    </w:p>
    <w:p w:rsidR="00123687" w:rsidRPr="009F0872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kk-KZ" w:eastAsia="ru-RU"/>
        </w:rPr>
        <w:t>Үйтапсырмасынбекіту:</w:t>
      </w:r>
    </w:p>
    <w:p w:rsidR="00C23E0A" w:rsidRPr="00C23E0A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highlight w:val="yellow"/>
          <w:lang w:val="kk-KZ" w:eastAsia="ru-RU"/>
        </w:rPr>
        <w:t xml:space="preserve">Жасаған бұйымдар талдау. 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kk-KZ" w:eastAsia="ru-RU"/>
        </w:rPr>
        <w:t>Жаңасабақ: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Халықертенкезден- ақтемірді, күмісті, алтындыжәнеолардыңқоспаларынкөркемдепөңдеуәдісінбілген.</w:t>
      </w:r>
    </w:p>
    <w:p w:rsidR="00123687" w:rsidRPr="009F0872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8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Біртекелеоларөзтехнологияларынжетілдіріп, тамашабұйымдаржасаған.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Болаттемірденжасалғанқару-жарақтар ,Темірденжасалғанүймүліктерінкүміспенбатырмалапөрнектеу, жұқақ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ңылтырдыңбетінбезерлендіужұмыстарынағызеңбектіңжұмыстары.</w:t>
      </w:r>
    </w:p>
    <w:p w:rsidR="00123687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Шеберлердіңкөптегенәсембұйымдары  қаңылтырданжасалған. Қаңылтырдыңкөркемдепөңдеудіңеңежелгітү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інбірікшімелеуәдісі.</w:t>
      </w:r>
    </w:p>
    <w:p w:rsidR="00C23E0A" w:rsidRPr="00C23E0A" w:rsidRDefault="00C23E0A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3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kk-KZ" w:eastAsia="ru-RU"/>
        </w:rPr>
        <w:t>(ҚСН):</w:t>
      </w: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Еңбекнарығындабірнешеерекшеліктерболады. Осындақұратынэлементтергежұмысшыкүшіниемденетінадамдаржатады. Бұларғапсихофизиялогиялық, әлуметтік, мәдени, 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саясижәнет.б. адамдыққасиеттертәнболады. Осы ерекшеліктерадамдардыңмүдделеріне, 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мотивацияларына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еңбеккебелсенділікдәрежесінеелеуліәсеретедіжәнееңбекнарығына, оныңболмысынаықпалетеді. Өндірістікресурстардыңбарлықтүрлеріненеңбектіңбастыайырмашылығыеңбекадамныңтіршілікәрекеттерініңформасы, оныңөмірлікмақсаттары мен мүдделерінжүзегеасыруформасы. Еңбектіңбағасы-ресурс бағасыныңжабайыбіртүріғанаемес, олтірішілікдәрежесінің, әлуметтікмәртебенің, жұмыскердің, жәнеоныңотбасыныңаман-есендігініңбағасы, құныболыптабылады. Сондықтанеңбекнарығыкатегориясынзерттепталдағанда «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элементтербарын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олардыңкөлеңкесіндежандыжаны бар 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екенінестеншығармауқажет.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Металдытүзетуәдісі: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Металдықолментүзететін  құралдардыңқатарынатемірбалғаемес, ағашбалғажатады. Қалыңдығы 0,5 мм мателдыағашбалғаментүзетеді. Металдытүзетуүшінарнайытөснемесетүзетутақталарықолданылады.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Жолақметалдытүзетуәдісі</w:t>
      </w: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Майысқанжолақмателдыңбіржағынқолғапарқылысолқолыменұстап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төсіңүстінеқойыпқойып, оныңмайысқандөңесжағынжоғарғақаратыпбалағаменсоғады.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Металдыдөңесжерлердісоғужышетжақтарынанбастап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ортасынақарайуыс. Майысқанжерлерінтүзелебастағанынакөзіңжеткенсоң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соғукүішбіртіңдепазайтуқажет.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Оқушыларменжұмысжасағанкездеміндеттітүрдеқауіпсіздікережелерінсақтағанжөн.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Дәптерменжұмыс: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Оқушыларғакелесіпрактикалықсабақтақандайкішілеу,</w:t>
      </w:r>
      <w:proofErr w:type="gram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ұстаханатемірденжасайды, ісмерқаруларыныңсуреттерін сала </w:t>
      </w:r>
      <w:proofErr w:type="spellStart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C23E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т.б. не түсінгендерінсұрау.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Бағалау;</w:t>
      </w:r>
    </w:p>
    <w:p w:rsidR="00123687" w:rsidRPr="00C23E0A" w:rsidRDefault="00123687" w:rsidP="00C23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Үйтапсырмасын беру;</w:t>
      </w:r>
    </w:p>
    <w:p w:rsidR="0012518B" w:rsidRPr="00C23E0A" w:rsidRDefault="00C23E0A" w:rsidP="00C2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0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466975" cy="1847850"/>
            <wp:effectExtent l="0" t="0" r="9525" b="0"/>
            <wp:docPr id="1" name="Рисунок 1" descr="метал өңде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 өңде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18B" w:rsidRPr="00C23E0A" w:rsidSect="00C23E0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023"/>
    <w:multiLevelType w:val="multilevel"/>
    <w:tmpl w:val="899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56"/>
    <w:rsid w:val="00100B56"/>
    <w:rsid w:val="00123687"/>
    <w:rsid w:val="0012518B"/>
    <w:rsid w:val="00435576"/>
    <w:rsid w:val="009F0872"/>
    <w:rsid w:val="00C23E0A"/>
    <w:rsid w:val="00DB1A93"/>
    <w:rsid w:val="00E1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73">
          <w:marLeft w:val="0"/>
          <w:marRight w:val="150"/>
          <w:marTop w:val="0"/>
          <w:marBottom w:val="150"/>
          <w:divBdr>
            <w:top w:val="single" w:sz="6" w:space="3" w:color="E6E6E6"/>
            <w:left w:val="single" w:sz="6" w:space="0" w:color="E6E6E6"/>
            <w:bottom w:val="single" w:sz="6" w:space="4" w:color="E6E6E6"/>
            <w:right w:val="single" w:sz="6" w:space="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baq.kz/wp-content/uploads/2014/03/%D0%BC%D0%B5%D1%82%D0%B0%D0%BB-4%D0%B4%D0%B5%D1%8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Пользователь</cp:lastModifiedBy>
  <cp:revision>2</cp:revision>
  <dcterms:created xsi:type="dcterms:W3CDTF">2019-04-04T04:33:00Z</dcterms:created>
  <dcterms:modified xsi:type="dcterms:W3CDTF">2019-04-04T04:33:00Z</dcterms:modified>
</cp:coreProperties>
</file>