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D" w:rsidRPr="00A0432E" w:rsidRDefault="00A0432E" w:rsidP="00A04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32E">
        <w:rPr>
          <w:rFonts w:ascii="Times New Roman" w:hAnsi="Times New Roman" w:cs="Times New Roman"/>
          <w:b/>
          <w:sz w:val="28"/>
          <w:szCs w:val="28"/>
        </w:rPr>
        <w:t>Методическая разработка «Недели экологии</w:t>
      </w:r>
      <w:r w:rsidR="005B7094">
        <w:rPr>
          <w:rFonts w:ascii="Times New Roman" w:hAnsi="Times New Roman" w:cs="Times New Roman"/>
          <w:b/>
          <w:sz w:val="28"/>
          <w:szCs w:val="28"/>
        </w:rPr>
        <w:t xml:space="preserve"> в Сурковской школе</w:t>
      </w:r>
      <w:r w:rsidRPr="00A0432E">
        <w:rPr>
          <w:rFonts w:ascii="Times New Roman" w:hAnsi="Times New Roman" w:cs="Times New Roman"/>
          <w:b/>
          <w:sz w:val="28"/>
          <w:szCs w:val="28"/>
        </w:rPr>
        <w:t>»</w:t>
      </w:r>
    </w:p>
    <w:p w:rsidR="00A61C11" w:rsidRPr="00A0432E" w:rsidRDefault="0059795D" w:rsidP="00A043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630DE">
        <w:rPr>
          <w:bCs/>
          <w:color w:val="000000"/>
          <w:sz w:val="28"/>
          <w:szCs w:val="28"/>
          <w:u w:val="single"/>
          <w:shd w:val="clear" w:color="auto" w:fill="FFFFFF"/>
        </w:rPr>
        <w:t>В связи</w:t>
      </w:r>
      <w:r w:rsidRPr="00A0432E">
        <w:rPr>
          <w:bCs/>
          <w:color w:val="000000"/>
          <w:sz w:val="28"/>
          <w:szCs w:val="28"/>
          <w:shd w:val="clear" w:color="auto" w:fill="FFFFFF"/>
        </w:rPr>
        <w:t xml:space="preserve"> с </w:t>
      </w:r>
      <w:r w:rsidR="00894402" w:rsidRPr="00A0432E">
        <w:rPr>
          <w:bCs/>
          <w:color w:val="000000"/>
          <w:sz w:val="28"/>
          <w:szCs w:val="28"/>
          <w:shd w:val="clear" w:color="auto" w:fill="FFFFFF"/>
        </w:rPr>
        <w:t>«</w:t>
      </w:r>
      <w:r w:rsidR="00A61C11" w:rsidRPr="00A0432E">
        <w:rPr>
          <w:bCs/>
          <w:color w:val="000000"/>
          <w:sz w:val="28"/>
          <w:szCs w:val="28"/>
          <w:shd w:val="clear" w:color="auto" w:fill="FFFFFF"/>
        </w:rPr>
        <w:t>Указ</w:t>
      </w:r>
      <w:r w:rsidRPr="00A0432E">
        <w:rPr>
          <w:bCs/>
          <w:color w:val="000000"/>
          <w:sz w:val="28"/>
          <w:szCs w:val="28"/>
          <w:shd w:val="clear" w:color="auto" w:fill="FFFFFF"/>
        </w:rPr>
        <w:t>ом</w:t>
      </w:r>
      <w:r w:rsidR="00A61C11" w:rsidRPr="00A0432E">
        <w:rPr>
          <w:bCs/>
          <w:color w:val="000000"/>
          <w:sz w:val="28"/>
          <w:szCs w:val="28"/>
          <w:shd w:val="clear" w:color="auto" w:fill="FFFFFF"/>
        </w:rPr>
        <w:t xml:space="preserve"> Президента РФ от 5 января 2016 г. N 7</w:t>
      </w:r>
      <w:r w:rsidRPr="00A0432E">
        <w:rPr>
          <w:bCs/>
          <w:color w:val="000000"/>
          <w:sz w:val="28"/>
          <w:szCs w:val="28"/>
        </w:rPr>
        <w:t xml:space="preserve"> </w:t>
      </w:r>
      <w:r w:rsidR="00A61C11" w:rsidRPr="00A0432E">
        <w:rPr>
          <w:bCs/>
          <w:color w:val="000000"/>
          <w:sz w:val="28"/>
          <w:szCs w:val="28"/>
          <w:shd w:val="clear" w:color="auto" w:fill="FFFFFF"/>
        </w:rPr>
        <w:t>"О проведении в Российской Федерации Года экологии</w:t>
      </w:r>
      <w:r w:rsidRPr="00A0432E">
        <w:rPr>
          <w:bCs/>
          <w:color w:val="000000"/>
          <w:sz w:val="28"/>
          <w:szCs w:val="28"/>
          <w:shd w:val="clear" w:color="auto" w:fill="FFFFFF"/>
        </w:rPr>
        <w:t>»</w:t>
      </w:r>
      <w:r w:rsidRPr="00A0432E">
        <w:rPr>
          <w:bCs/>
          <w:color w:val="000000"/>
          <w:sz w:val="28"/>
          <w:szCs w:val="28"/>
        </w:rPr>
        <w:t xml:space="preserve"> </w:t>
      </w:r>
      <w:r w:rsidR="00A61C11" w:rsidRPr="00A0432E">
        <w:rPr>
          <w:bCs/>
          <w:color w:val="000000"/>
          <w:sz w:val="28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</w:t>
      </w:r>
    </w:p>
    <w:p w:rsidR="00A0432E" w:rsidRDefault="00A61C11" w:rsidP="00A043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43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Провести в 2017 году в Российской Федерации Год экологии</w:t>
      </w:r>
      <w:r w:rsidR="00894402" w:rsidRPr="00A043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A043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D76D2" w:rsidRDefault="00A0432E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30D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предлагаетс</w:t>
      </w:r>
      <w:r w:rsidRPr="00A043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методическая разработка «Недели экологии»</w:t>
      </w:r>
      <w:r w:rsidR="00FC2E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D76D2" w:rsidRDefault="00A0432E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="005B7094" w:rsidRPr="005B7094">
        <w:rPr>
          <w:rFonts w:ascii="Times New Roman" w:hAnsi="Times New Roman" w:cs="Times New Roman"/>
          <w:sz w:val="28"/>
          <w:szCs w:val="28"/>
        </w:rPr>
        <w:t xml:space="preserve">Формирование национальной гражданской идентичности  через </w:t>
      </w:r>
      <w:r w:rsidR="009D76D2" w:rsidRPr="005B7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у обучающихся экологической</w:t>
      </w:r>
      <w:r w:rsidR="009D76D2" w:rsidRPr="005B70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культуры и системы ценностных отношений к природе, ее животному и растительному миру, бережного отношения к ней</w:t>
      </w:r>
    </w:p>
    <w:p w:rsidR="009D76D2" w:rsidRDefault="00A0432E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Задачи: - </w:t>
      </w:r>
      <w:r w:rsidR="009D7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привлечение учащихся к работе по изучению проблем экологического состояния окружающей среды и участию в решении природоохранных задач;</w:t>
      </w:r>
    </w:p>
    <w:p w:rsidR="009D76D2" w:rsidRDefault="009D76D2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-предоставление возможности самовыражения   в выполнении творческих заданий; </w:t>
      </w:r>
    </w:p>
    <w:p w:rsidR="009D76D2" w:rsidRDefault="009D76D2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</w:t>
      </w:r>
      <w:r w:rsidR="00AB1F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оддержка интереса к профессиям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связанных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экологией;</w:t>
      </w:r>
    </w:p>
    <w:p w:rsidR="009D76D2" w:rsidRDefault="009D76D2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AB1F54" w:rsidRPr="00AB1F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1F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видения красоты природы нашей Родины;</w:t>
      </w:r>
    </w:p>
    <w:p w:rsidR="00872DAC" w:rsidRDefault="00872DAC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воспитание патриотического отношения к своему краю и людям, которые здесь жили и живут;</w:t>
      </w:r>
    </w:p>
    <w:p w:rsidR="00AB1F54" w:rsidRDefault="00AB1F54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-вовлечение обучающихся в разновозрастное общение, формирование коммуникативных отношений.</w:t>
      </w:r>
    </w:p>
    <w:p w:rsidR="003F34E0" w:rsidRDefault="00AB1F54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работы:</w:t>
      </w:r>
    </w:p>
    <w:p w:rsidR="00134A86" w:rsidRPr="00D71D3F" w:rsidRDefault="00AB1F54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неделю до мероприятия оформляется </w:t>
      </w:r>
      <w:r w:rsidR="005D4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стенд с </w:t>
      </w:r>
      <w:r w:rsidR="005D4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целями, задачами, значимостью, актуальностью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«недели экологии»</w:t>
      </w:r>
      <w:r w:rsidR="005D4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Оформляется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список с перечнем важных дел. В работе участвуют все обучающиеся школы</w:t>
      </w:r>
      <w:r w:rsidR="005D4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1 по 11 классы  и их классные руководители при поддержке  администрации школы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C2E30" w:rsidRDefault="00FC2E30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Мероприятия:</w:t>
      </w:r>
    </w:p>
    <w:p w:rsidR="0059795D" w:rsidRPr="00D71D3F" w:rsidRDefault="00FC2E30" w:rsidP="00A04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906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 блок </w:t>
      </w:r>
      <w:r w:rsidR="005D4E58" w:rsidRPr="000906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(вторник)</w:t>
      </w:r>
      <w:r w:rsidR="005D4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4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резкими и исчезающими видами НСО</w:t>
      </w:r>
      <w:r w:rsidRPr="00FC2E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64D8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«Галерея» Красной книги Новосибирской области</w:t>
      </w:r>
      <w:r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D5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Творческое задание – ребята делают мини проект</w:t>
      </w:r>
      <w:r w:rsidR="004B64D8" w:rsidRPr="006D5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D5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биологическом объекте, который нах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одится на грани исчезновения.  В нем долж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>ен быть обязательно рисунок (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краткое описание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</w:t>
      </w:r>
      <w:r w:rsidR="006630DE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6D5184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>пути сохранения численности ег</w:t>
      </w:r>
      <w:proofErr w:type="gramStart"/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64D8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4B64D8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можно как рукописный, так и печатный вариант)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Распределение живых организмов для </w:t>
      </w:r>
      <w:r w:rsidR="004B64D8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 </w:t>
      </w:r>
      <w:proofErr w:type="gramStart"/>
      <w:r w:rsidR="004B64D8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proofErr w:type="gramEnd"/>
      <w:r w:rsidR="004B64D8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следующее: у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4 классов  работают с  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растения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ли животными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; 5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 выбирает только 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растения; 6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птицы; 7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насекомоядные животные и летучие мыши; 8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рыбы; 9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перепончатокр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ылые насекомые; 10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бабочки, 11 кл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асс</w:t>
      </w:r>
      <w:r w:rsidR="00A61C1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стрекозы и жуки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каждого класса требуется 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двух до четырех экземпляров. По результатам работы 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оформляются </w:t>
      </w:r>
      <w:r w:rsidR="0059795D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4E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стенды</w:t>
      </w:r>
      <w:r w:rsidR="004B64D8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начальных классах и в коридоре, где занимаются классы с 5 по 11</w:t>
      </w:r>
      <w:r w:rsidR="007D4450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</w:t>
      </w:r>
      <w:r w:rsidR="000526DA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4A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1120097</w:t>
      </w:r>
    </w:p>
    <w:p w:rsidR="00090685" w:rsidRPr="006D5184" w:rsidRDefault="003F34E0" w:rsidP="00090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685">
        <w:rPr>
          <w:rFonts w:ascii="Times New Roman" w:hAnsi="Times New Roman" w:cs="Times New Roman"/>
          <w:b/>
          <w:color w:val="C00000"/>
          <w:sz w:val="28"/>
          <w:szCs w:val="28"/>
        </w:rPr>
        <w:t>2 блок</w:t>
      </w:r>
      <w:r w:rsidR="000906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B64D8" w:rsidRPr="00090685">
        <w:rPr>
          <w:rFonts w:ascii="Times New Roman" w:hAnsi="Times New Roman" w:cs="Times New Roman"/>
          <w:b/>
          <w:color w:val="C00000"/>
          <w:sz w:val="28"/>
          <w:szCs w:val="28"/>
        </w:rPr>
        <w:t>(среда)</w:t>
      </w:r>
      <w:r w:rsidRPr="000906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«Экскурсия»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B0357F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>по заранее оформленным стендам в коридорах школы</w:t>
      </w:r>
      <w:r w:rsidR="00413321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проводит учитель биологии. </w:t>
      </w:r>
      <w:r w:rsidR="00B0357F" w:rsidRP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7F43" w:rsidRPr="00134A86" w:rsidRDefault="00090685" w:rsidP="00090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Во первых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это пункт около  географической карты «Экологические проблемы мира»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Здесь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обсуждаются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экологические  проблемы мира,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которые можно увидеть на карте</w:t>
      </w:r>
      <w:r w:rsidR="004B64D8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работа по легенде карты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кислотные дожди, загрязнение воды не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фтяными отходами, эрозия почвы и т</w:t>
      </w:r>
      <w:proofErr w:type="gramStart"/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д.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Затем на карте находим нашу местность – Новосибирск и о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бсуждаем региональные проблемы: промыслено – городское 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загрязнение атмосферы, комплексное загрязнение почвы и другое.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Приходим к выводу, что все связано со всем.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атем каждый экскурсант определяет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свой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собственный 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частный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вклад в охрану природы.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«Мой вклад в защиту окружающей природы». 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Если ребенок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бережет природу: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оказывает помощь  животным,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подкармливает птиц зимой, ухаживает за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растениям</w:t>
      </w:r>
      <w:r w:rsidR="00084FF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не мусорит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т. д.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то помещает  на карту жетон зеленого цвета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(фигурка листочка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божьей коровкой или фигурка гриба)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 Если вредит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природе: 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рвет цветы, топчет полезных насекомых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выбрасывает мусор где придется и т</w:t>
      </w:r>
      <w:proofErr w:type="gramStart"/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д.</w:t>
      </w:r>
      <w:r w:rsidR="006E7F3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красного. Свои действия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каждый участник комментирует</w:t>
      </w:r>
      <w:r w:rsidR="008F2D2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 не может определит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ся, по своему отношению к природе 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B0357F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могут взять </w:t>
      </w:r>
      <w:r w:rsidR="008F2D2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два жетона разного цвета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1E2F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Приложение 120307</w:t>
      </w:r>
    </w:p>
    <w:p w:rsidR="00413321" w:rsidRPr="00084FF5" w:rsidRDefault="00090685" w:rsidP="00090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2D2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торой этап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2D2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возле стенда с экологическ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ими профессиями. Учитель обращает </w:t>
      </w:r>
      <w:r w:rsidR="008F2D25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внимание ребят на содержание стенда, </w:t>
      </w:r>
      <w:r w:rsidR="00413321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говорит о профессии эколога</w:t>
      </w:r>
      <w:r w:rsidR="007D4450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рассматривая 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ичные качества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D4450" w:rsidRPr="00084FF5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дипломатичность, гибкость, гражданская смелость (для оспаривания действий должностных лиц, органов власти, госструктур)</w:t>
      </w:r>
      <w:proofErr w:type="gramStart"/>
      <w:r w:rsidR="007D4450" w:rsidRPr="00084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нутренняя дисциплина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стрессоустойчивость</w:t>
      </w:r>
      <w:proofErr w:type="spellEnd"/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скрупулезность, ответственность, аккуратность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аналитический склад ума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увлечение живой природой, способность к научному творчеству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работать в команде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самостоятельность и  т . д.</w:t>
      </w:r>
      <w:r w:rsidR="00084FF5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450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Обсуждаются </w:t>
      </w:r>
    </w:p>
    <w:p w:rsidR="00720949" w:rsidRPr="00084FF5" w:rsidRDefault="007D4450" w:rsidP="00090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люсы и минусы пр</w:t>
      </w:r>
      <w:r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фес</w:t>
      </w:r>
      <w:r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13321"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Pr="00084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места работы экологов. </w:t>
      </w:r>
    </w:p>
    <w:p w:rsidR="00917F43" w:rsidRPr="00134A86" w:rsidRDefault="00090685" w:rsidP="000906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 </w:t>
      </w:r>
      <w:r w:rsidR="00720949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Третий этап экскурсии</w:t>
      </w:r>
      <w:r w:rsidR="00720949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это </w:t>
      </w:r>
      <w:r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работа по </w:t>
      </w:r>
      <w:r w:rsidR="00720949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стенд</w:t>
      </w:r>
      <w:r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720949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«Красная книга НСО», где ребята каждого класса рассказывали о тех видах</w:t>
      </w:r>
      <w:r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живых организмов</w:t>
      </w:r>
      <w:r w:rsidR="00720949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о которых они готовили материал. И слушали рассказы о других редких </w:t>
      </w:r>
      <w:r w:rsidR="006D5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исчезающих </w:t>
      </w:r>
      <w:r w:rsidR="00720949"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видах нашей области</w:t>
      </w:r>
      <w:r w:rsidR="006D51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 мерах сохранения их</w:t>
      </w:r>
      <w:r w:rsidRPr="00084F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2E99" w:rsidRPr="00134A86" w:rsidRDefault="00413321" w:rsidP="00090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3 блок </w:t>
      </w:r>
      <w:r w:rsidR="000906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(четверг)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Творческое задание </w:t>
      </w:r>
      <w:r w:rsidR="00A61C11" w:rsidRPr="00D22553">
        <w:rPr>
          <w:rFonts w:ascii="Times New Roman" w:hAnsi="Times New Roman" w:cs="Times New Roman"/>
          <w:b/>
          <w:color w:val="7030A0"/>
          <w:sz w:val="28"/>
          <w:szCs w:val="28"/>
        </w:rPr>
        <w:t>Коллаж «Как красива Родина моя</w:t>
      </w:r>
      <w:r w:rsidR="00A61C11" w:rsidRPr="00090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9089A" w:rsidRPr="00090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9089A" w:rsidRPr="00090685">
        <w:rPr>
          <w:rFonts w:ascii="Times New Roman" w:hAnsi="Times New Roman" w:cs="Times New Roman"/>
          <w:color w:val="000000" w:themeColor="text1"/>
          <w:sz w:val="28"/>
          <w:szCs w:val="28"/>
        </w:rPr>
        <w:t>Каждый класс получил задание по офор</w:t>
      </w:r>
      <w:r w:rsidR="00090685">
        <w:rPr>
          <w:rFonts w:ascii="Times New Roman" w:hAnsi="Times New Roman" w:cs="Times New Roman"/>
          <w:color w:val="000000" w:themeColor="text1"/>
          <w:sz w:val="28"/>
          <w:szCs w:val="28"/>
        </w:rPr>
        <w:t>млению коллажа заданного направления.</w:t>
      </w:r>
      <w:r w:rsidR="00F9089A" w:rsidRPr="00090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Причем, если учащиеся начальной школы могли делать его без всякой тематики, то у учащихся с 5 по 11 класс должна быть какая то определенная те</w:t>
      </w:r>
      <w:r w:rsidRPr="00090685">
        <w:rPr>
          <w:rFonts w:ascii="Times New Roman" w:hAnsi="Times New Roman" w:cs="Times New Roman"/>
          <w:color w:val="000000" w:themeColor="text1"/>
          <w:sz w:val="28"/>
          <w:szCs w:val="28"/>
        </w:rPr>
        <w:t>ма, например «Лучше гор могут быть только горы, «</w:t>
      </w:r>
      <w:r w:rsidRPr="004E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Березовый рай», </w:t>
      </w:r>
      <w:r w:rsidR="007053B1" w:rsidRPr="004E6A24">
        <w:rPr>
          <w:rFonts w:ascii="Times New Roman" w:hAnsi="Times New Roman" w:cs="Times New Roman"/>
          <w:color w:val="000000" w:themeColor="text1"/>
          <w:sz w:val="28"/>
          <w:szCs w:val="28"/>
        </w:rPr>
        <w:t>«Смешанные леса»</w:t>
      </w:r>
      <w:proofErr w:type="gramStart"/>
      <w:r w:rsidR="007053B1" w:rsidRPr="004E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053B1" w:rsidRPr="004E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«Водоемы» и др</w:t>
      </w:r>
      <w:r w:rsidR="00090685" w:rsidRPr="004E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2F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1120325</w:t>
      </w:r>
    </w:p>
    <w:p w:rsidR="00F9089A" w:rsidRDefault="007053B1" w:rsidP="00090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 блок </w:t>
      </w:r>
      <w:r w:rsidR="000906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(пятница)</w:t>
      </w:r>
      <w:r w:rsidR="00F908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A61C11" w:rsidRPr="00D2255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A61C11" w:rsidRPr="00D22553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="00A61C11" w:rsidRPr="00D22553">
        <w:rPr>
          <w:rFonts w:ascii="Times New Roman" w:hAnsi="Times New Roman" w:cs="Times New Roman"/>
          <w:b/>
          <w:color w:val="C00000"/>
          <w:sz w:val="28"/>
          <w:szCs w:val="28"/>
        </w:rPr>
        <w:t>Квест</w:t>
      </w:r>
      <w:proofErr w:type="spellEnd"/>
      <w:r w:rsidR="00A61C11" w:rsidRPr="00D225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игра»</w:t>
      </w:r>
      <w:r w:rsidR="00F908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9089A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щиеся школ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по 11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на команды так, что бы в каждой команде были учащиеся с разных классов. </w:t>
      </w:r>
      <w:r w:rsidR="00763769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Капи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таны команд – старшеклассники,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 ложится серьезная ответственность по объединению ребят, по  работе с каждым членом команды. С капитанами заранее проводится инструктаж</w:t>
      </w:r>
      <w:r w:rsidR="004018EB">
        <w:rPr>
          <w:rFonts w:ascii="Times New Roman" w:hAnsi="Times New Roman" w:cs="Times New Roman"/>
          <w:color w:val="000000" w:themeColor="text1"/>
          <w:sz w:val="28"/>
          <w:szCs w:val="28"/>
        </w:rPr>
        <w:t>: не обижать маленьких, не потерять их при переходе с одного пункта на другой, при выполнении заданий привлекать всех членов команды, не ссориться и др</w:t>
      </w:r>
      <w:proofErr w:type="gramStart"/>
      <w:r w:rsidR="00401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команда представляет  название животного 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пятницы изготавливаются </w:t>
      </w:r>
      <w:r w:rsidR="00F9089A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эмблемы для 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F9089A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всей школы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В начале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проводится 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линейка,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еще раз озвучиваются цели, задачи игры, уточняются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r w:rsidR="0043450B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игры. К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апитаны команд 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</w:t>
      </w:r>
      <w:r w:rsidR="0043450B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отряды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по эмблемам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ученике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450B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индивидуальным маршрутным </w:t>
      </w:r>
      <w:r w:rsidR="0043450B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листам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идут 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станциям.</w:t>
      </w:r>
      <w:r w:rsidR="00090685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станций -12. По пять баллов можно заработать на каждой</w:t>
      </w:r>
      <w:r w:rsidR="00763769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, время нахождения на станции – 5 минут</w:t>
      </w:r>
      <w:r w:rsidR="00DD2E99">
        <w:rPr>
          <w:rFonts w:ascii="Times New Roman" w:hAnsi="Times New Roman" w:cs="Times New Roman"/>
          <w:color w:val="000000" w:themeColor="text1"/>
          <w:sz w:val="28"/>
          <w:szCs w:val="28"/>
        </w:rPr>
        <w:t>, каждая команда начинает работа</w:t>
      </w:r>
      <w:r w:rsid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той станции, которая отмечена на маршрутном листе. </w:t>
      </w:r>
    </w:p>
    <w:p w:rsidR="00DD2E99" w:rsidRPr="00084FF5" w:rsidRDefault="001E2F9A" w:rsidP="000906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Придожение </w:t>
      </w:r>
      <w:r w:rsidR="00134A8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Маршурный лист, эмблеиы</w:t>
      </w:r>
    </w:p>
    <w:p w:rsidR="00763769" w:rsidRPr="00084FF5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Работа н</w:t>
      </w:r>
      <w:r w:rsidR="002E4B46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4B46" w:rsidRPr="002E4B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2E4B46" w:rsidRPr="004018EB">
        <w:rPr>
          <w:rFonts w:ascii="Times New Roman" w:hAnsi="Times New Roman" w:cs="Times New Roman"/>
          <w:b/>
          <w:color w:val="C00000"/>
          <w:sz w:val="28"/>
          <w:szCs w:val="28"/>
        </w:rPr>
        <w:t>Музыкальной</w:t>
      </w:r>
      <w:r w:rsidR="00891B73" w:rsidRPr="004018E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</w:t>
      </w: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исполнения песни – гимна нашего Тогучина и Тогучинского района: </w:t>
      </w:r>
    </w:p>
    <w:p w:rsidR="00763769" w:rsidRPr="00084FF5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3769" w:rsidRPr="00084FF5" w:rsidSect="00A61C11">
          <w:pgSz w:w="11906" w:h="16838"/>
          <w:pgMar w:top="1134" w:right="851" w:bottom="1134" w:left="567" w:header="709" w:footer="709" w:gutter="170"/>
          <w:cols w:space="708"/>
          <w:docGrid w:linePitch="360"/>
        </w:sectPr>
      </w:pPr>
    </w:p>
    <w:p w:rsidR="00763769" w:rsidRPr="00084FF5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Городок на Ине</w:t>
      </w:r>
    </w:p>
    <w:p w:rsidR="00763769" w:rsidRPr="00084FF5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proofErr w:type="spellStart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тишине</w:t>
      </w:r>
    </w:p>
    <w:p w:rsidR="00763769" w:rsidRPr="00084FF5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Ты </w:t>
      </w:r>
      <w:proofErr w:type="gramStart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света</w:t>
      </w:r>
      <w:proofErr w:type="gramEnd"/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один</w:t>
      </w:r>
    </w:p>
    <w:p w:rsidR="00763769" w:rsidRPr="00084FF5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Городок мой Тогучин</w:t>
      </w:r>
    </w:p>
    <w:p w:rsidR="00763769" w:rsidRPr="00084FF5" w:rsidRDefault="00763769" w:rsidP="000906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3769" w:rsidRPr="00084FF5" w:rsidSect="00763769">
          <w:type w:val="continuous"/>
          <w:pgSz w:w="11906" w:h="16838"/>
          <w:pgMar w:top="1134" w:right="851" w:bottom="1134" w:left="567" w:header="709" w:footer="709" w:gutter="170"/>
          <w:cols w:num="2" w:space="708"/>
          <w:docGrid w:linePitch="360"/>
        </w:sectPr>
      </w:pPr>
    </w:p>
    <w:p w:rsidR="009E76E0" w:rsidRPr="004018EB" w:rsidRDefault="00763769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Затем </w:t>
      </w:r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после двухминутной подготовке ребятам было предложено исполнить песни о природе, по одному куплету</w:t>
      </w:r>
      <w:proofErr w:type="gramStart"/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были песни: С </w:t>
      </w:r>
      <w:proofErr w:type="spellStart"/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голубого</w:t>
      </w:r>
      <w:proofErr w:type="spellEnd"/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ручейка, в лесу родилась елочка, полынь.., и </w:t>
      </w:r>
      <w:proofErr w:type="spellStart"/>
      <w:proofErr w:type="gramStart"/>
      <w:r w:rsidR="00891B73" w:rsidRPr="00084FF5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</w:p>
    <w:p w:rsidR="009E76E0" w:rsidRPr="004018EB" w:rsidRDefault="00891B73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станции </w:t>
      </w:r>
      <w:r w:rsidR="00D22553" w:rsidRPr="00872DAC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Литературная</w:t>
      </w:r>
      <w:r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должны были </w:t>
      </w:r>
      <w:r w:rsidR="004018EB">
        <w:rPr>
          <w:rFonts w:ascii="Times New Roman" w:hAnsi="Times New Roman" w:cs="Times New Roman"/>
          <w:color w:val="000000" w:themeColor="text1"/>
          <w:sz w:val="28"/>
          <w:szCs w:val="28"/>
        </w:rPr>
        <w:t>по распечатанным на листах А</w:t>
      </w:r>
      <w:proofErr w:type="gramStart"/>
      <w:r w:rsidR="004018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>с выражением прочитать стихотворения о красоте нашего края поэтов Тогучинского района и города Тогучина. А так же стихотворения о</w:t>
      </w:r>
      <w:r w:rsidR="00763769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экологических нарушениях в природе</w:t>
      </w:r>
    </w:p>
    <w:tbl>
      <w:tblPr>
        <w:tblStyle w:val="a5"/>
        <w:tblW w:w="0" w:type="auto"/>
        <w:tblLook w:val="04A0"/>
      </w:tblPr>
      <w:tblGrid>
        <w:gridCol w:w="5267"/>
        <w:gridCol w:w="5267"/>
      </w:tblGrid>
      <w:tr w:rsidR="00D7024D" w:rsidRPr="00795FED" w:rsidTr="00D719E5">
        <w:tc>
          <w:tcPr>
            <w:tcW w:w="5267" w:type="dxa"/>
          </w:tcPr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Маэстро ветер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Маэстро ветер теребил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разбитых чувствах фортепьяно…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нот вспорхнул уставший миг,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Скользнул лучом заката рьяно…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осветилось все кругом;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зеркальном блеске с переливом;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Мелодия возникла здесь, заполнив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своим приливом…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Гармонии волшебный миг застыл, как вечность, над обрывом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!...</w:t>
            </w:r>
            <w:proofErr w:type="gramEnd"/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Надежда Неизвестная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Тогучин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67" w:type="dxa"/>
          </w:tcPr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Тишина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иду по </w:t>
            </w:r>
            <w:proofErr w:type="spell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убродному</w:t>
            </w:r>
            <w:proofErr w:type="spell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снегу,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вокруг тишина неземная.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 движенья, ни шороху 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нету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я тропку едва различаю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 снегу, будто в белой пустыне,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 засыпал поля и кусты,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деревья стыдливо застыли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Застеснявшись своей наготы,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</w:t>
            </w:r>
            <w:proofErr w:type="spell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следов. И ни зверя, ни птицы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предвестник беды – тишина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 шагов раздается как выстрел…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Страшно стало: в лесу я одна!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Одинокая вскрикнула птица,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Дятел «</w:t>
            </w:r>
            <w:proofErr w:type="spell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морзе</w:t>
            </w:r>
            <w:proofErr w:type="spell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свое простучал,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спешу я в село возвратится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Пока вечер в лесу не застал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Екатерина Сидорова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с </w:t>
            </w:r>
            <w:proofErr w:type="spell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Буготак</w:t>
            </w:r>
            <w:proofErr w:type="spellEnd"/>
          </w:p>
        </w:tc>
      </w:tr>
      <w:tr w:rsidR="00D7024D" w:rsidRPr="00795FED" w:rsidTr="00D719E5">
        <w:tc>
          <w:tcPr>
            <w:tcW w:w="5267" w:type="dxa"/>
          </w:tcPr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Солнце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Солнце вышло из 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–з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леса,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Белый снег позолотило,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Сына – зайчика, повесу,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окошкам в пляс пустило, Окатило рыжим светом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Сосны в белых снежных шапках,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вспомнили про лето, чтоб им не было так зябко.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Эй, вставайте, сони – люди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нынче, воскресенье.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Воздуха холодный студень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испортит настроенье…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Владимир Фомин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г. Тогучин</w:t>
            </w:r>
          </w:p>
        </w:tc>
        <w:tc>
          <w:tcPr>
            <w:tcW w:w="5267" w:type="dxa"/>
          </w:tcPr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 осень красивой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Седина в листве березок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Свои кружева вплела,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Грянут первые морозы,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природа отцвела…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какой красою дивной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 радует нам глаз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Той порой неповторимой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Любовались мы не раз…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Александра Привалова </w:t>
            </w:r>
          </w:p>
          <w:p w:rsidR="00D7024D" w:rsidRPr="00795FED" w:rsidRDefault="00D7024D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с </w:t>
            </w:r>
            <w:proofErr w:type="spell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Кудрино</w:t>
            </w:r>
            <w:proofErr w:type="spellEnd"/>
          </w:p>
        </w:tc>
      </w:tr>
      <w:tr w:rsidR="00803887" w:rsidRPr="00795FED" w:rsidTr="00D719E5">
        <w:tc>
          <w:tcPr>
            <w:tcW w:w="5267" w:type="dxa"/>
          </w:tcPr>
          <w:p w:rsidR="00803887" w:rsidRPr="00795FED" w:rsidRDefault="00803887" w:rsidP="00803887">
            <w:pPr>
              <w:pStyle w:val="a8"/>
              <w:shd w:val="clear" w:color="auto" w:fill="FFFFFF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795FED">
              <w:rPr>
                <w:color w:val="000000" w:themeColor="text1"/>
                <w:sz w:val="28"/>
                <w:szCs w:val="28"/>
              </w:rPr>
              <w:t>Наша планета</w:t>
            </w:r>
            <w:proofErr w:type="gramStart"/>
            <w:r w:rsidRPr="00795FED">
              <w:rPr>
                <w:color w:val="000000" w:themeColor="text1"/>
                <w:sz w:val="28"/>
                <w:szCs w:val="28"/>
              </w:rPr>
              <w:t> 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Е</w:t>
            </w:r>
            <w:proofErr w:type="gramEnd"/>
            <w:r w:rsidRPr="00795FED">
              <w:rPr>
                <w:color w:val="000000" w:themeColor="text1"/>
                <w:sz w:val="28"/>
                <w:szCs w:val="28"/>
              </w:rPr>
              <w:t>сть одна планета-сад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В этом космосе холодном.</w:t>
            </w:r>
            <w:r w:rsidRPr="00795FED">
              <w:rPr>
                <w:color w:val="000000" w:themeColor="text1"/>
                <w:sz w:val="28"/>
                <w:szCs w:val="28"/>
              </w:rPr>
              <w:br/>
            </w:r>
            <w:r w:rsidRPr="00795FED">
              <w:rPr>
                <w:color w:val="000000" w:themeColor="text1"/>
                <w:sz w:val="28"/>
                <w:szCs w:val="28"/>
              </w:rPr>
              <w:lastRenderedPageBreak/>
              <w:t>Только здесь леса шумят,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Птиц скликая перелётных,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Лишь на ней одной цветут,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Ландыши в траве зелёной,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И стрекозы только тут</w:t>
            </w:r>
            <w:proofErr w:type="gramStart"/>
            <w:r w:rsidRPr="00795FED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95FED">
              <w:rPr>
                <w:color w:val="000000" w:themeColor="text1"/>
                <w:sz w:val="28"/>
                <w:szCs w:val="28"/>
              </w:rPr>
              <w:t xml:space="preserve"> речку смотрят удивлённо.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>Береги свою планету –</w:t>
            </w:r>
            <w:r w:rsidRPr="00795FED">
              <w:rPr>
                <w:color w:val="000000" w:themeColor="text1"/>
                <w:sz w:val="28"/>
                <w:szCs w:val="28"/>
              </w:rPr>
              <w:br/>
              <w:t xml:space="preserve">Ведь </w:t>
            </w:r>
            <w:proofErr w:type="gramStart"/>
            <w:r w:rsidRPr="00795FED">
              <w:rPr>
                <w:color w:val="000000" w:themeColor="text1"/>
                <w:sz w:val="28"/>
                <w:szCs w:val="28"/>
              </w:rPr>
              <w:t>другой</w:t>
            </w:r>
            <w:proofErr w:type="gramEnd"/>
            <w:r w:rsidRPr="00795FED">
              <w:rPr>
                <w:color w:val="000000" w:themeColor="text1"/>
                <w:sz w:val="28"/>
                <w:szCs w:val="28"/>
              </w:rPr>
              <w:t>, похожей, нету!</w:t>
            </w:r>
          </w:p>
          <w:p w:rsidR="00803887" w:rsidRPr="00803887" w:rsidRDefault="00803887" w:rsidP="008038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(Я. Аким)</w:t>
            </w:r>
          </w:p>
        </w:tc>
        <w:tc>
          <w:tcPr>
            <w:tcW w:w="5267" w:type="dxa"/>
          </w:tcPr>
          <w:p w:rsidR="00803887" w:rsidRPr="00795FED" w:rsidRDefault="00803887" w:rsidP="00D7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Человек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есть чудес на свете, 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Человек их всех чудесней. 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 себя лишь он любил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природу погубил.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Он никак не мог понять,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Что природа — наша Мать!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Вырубаются леса, реки загрязняются,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вода у нас в реке нам уже не нравится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 теперь в лесах зверей,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Человек ведь всех главней!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Удержаться он не смог,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Это был его порок.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Почему не может он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Ж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ить спокойно и с умом?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Охранять, любить, ценить,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Всей природой дорожить!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теперь вот видим мы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Леса без птиц, и земли без воды</w:t>
            </w:r>
            <w:proofErr w:type="gramStart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 меньше окружающей природы,</w:t>
            </w:r>
            <w:r w:rsidRPr="00795F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Все больше окружающей среды.</w:t>
            </w:r>
          </w:p>
        </w:tc>
      </w:tr>
    </w:tbl>
    <w:p w:rsidR="00803887" w:rsidRDefault="00891B73" w:rsidP="007637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станции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91B73">
        <w:rPr>
          <w:rFonts w:ascii="Times New Roman" w:hAnsi="Times New Roman" w:cs="Times New Roman"/>
          <w:b/>
          <w:color w:val="C00000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03887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</w:t>
      </w:r>
      <w:r w:rsidR="00894402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</w:t>
      </w:r>
      <w:r w:rsidR="00803887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>ом школы</w:t>
      </w:r>
      <w:r w:rsidR="00894402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>была пятиминутная релаксация. Под спокойную музыку и размеренную речь учителя ребята представляли себе красивейшие уголки природы, о которых говорил учитель</w:t>
      </w:r>
      <w:r w:rsidR="009E76E0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</w:t>
      </w:r>
      <w:r w:rsidR="00803887" w:rsidRPr="00401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обсуждали свои ассоциации. 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D2E99">
        <w:rPr>
          <w:rFonts w:ascii="Times New Roman" w:hAnsi="Times New Roman" w:cs="Times New Roman"/>
          <w:sz w:val="28"/>
          <w:szCs w:val="28"/>
          <w:u w:val="single"/>
        </w:rPr>
        <w:t>Ассоциативный тест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Представьте себя в ситуациях, которые будут вам предложены, а потом опишите «увиденное», отвечая на вопросы тестов. Чтобы было удобнее расшифровывать результаты, записывайте свои ответы на листе бумаги.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D2E99">
        <w:rPr>
          <w:rFonts w:ascii="Times New Roman" w:hAnsi="Times New Roman" w:cs="Times New Roman"/>
          <w:sz w:val="28"/>
          <w:szCs w:val="28"/>
          <w:u w:val="single"/>
        </w:rPr>
        <w:t>Прогулка по лесу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 xml:space="preserve">Представьте, что вы идете по лесу. Опишите, какой это лес. Там солнечно или пасмурно, какие деревья там растут, много ли их, как далеко друг от друга они растут? Хорошо ли вам в этом лесу? Какое </w:t>
      </w:r>
      <w:proofErr w:type="gramStart"/>
      <w:r w:rsidRPr="00DD2E9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D2E99">
        <w:rPr>
          <w:rFonts w:ascii="Times New Roman" w:hAnsi="Times New Roman" w:cs="Times New Roman"/>
          <w:sz w:val="28"/>
          <w:szCs w:val="28"/>
        </w:rPr>
        <w:t xml:space="preserve"> года и </w:t>
      </w:r>
      <w:proofErr w:type="gramStart"/>
      <w:r w:rsidRPr="00DD2E99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D2E99">
        <w:rPr>
          <w:rFonts w:ascii="Times New Roman" w:hAnsi="Times New Roman" w:cs="Times New Roman"/>
          <w:sz w:val="28"/>
          <w:szCs w:val="28"/>
        </w:rPr>
        <w:t xml:space="preserve"> время суток? Вы один (одна)? Что вы делаете в лесу. С какой целью вы сюда отправились?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Вдруг вы видите, что в траве что-то блестит. Наклоняетесь и видите ключ. Какой он? Что вы будет с ним делать — поднимите или пойдете мимо? Обрадовала ли вас находка?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Вдруг вы замечаете медведя. Какой медведь, что он делает? Как он к вам отнесся? Как реагируете на него вы?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Вы идете дальше и упираетесь в забор. Какой он: высокий, низкий, из какого материала? Вам надо оказаться с другой его стороны. Как вы станете его преодолевать? Легко ли вам перебраться?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Вы идете дальше и видите дом. Какой он?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Хочу вас обрадовать: это ваш дом, на дверях — табличка, которая об этом и сообщает. Как выглядит табличка и что конкретно на ней написано?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Вы открыли дверь и вошли в дом. Осмотритесь. Уютно ли вам тут? Кругом чистота или беспорядок? Сколько комнат в этом доме? Какие? Назовите и опишите их.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lastRenderedPageBreak/>
        <w:t>Вы покидаете дом. С сожалением или с радостью? Хотите ли вы поскорее туда вернуться?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Вы идете дальше, и за холмом открывается вид на море. Вы видите корабль. Какой корабль, насколько он далеко от берега? Можете ли вы до него добраться? Станете ли вы это делать?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D2E99">
        <w:rPr>
          <w:rFonts w:ascii="Times New Roman" w:hAnsi="Times New Roman" w:cs="Times New Roman"/>
          <w:sz w:val="28"/>
          <w:szCs w:val="28"/>
          <w:u w:val="single"/>
        </w:rPr>
        <w:t>Ключ к тесту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Лес символически отражает общество, которое вас окружает и ваше отношение к людям. Чем радостнее вам в лесу, тем более позитивно ваше отношение к людям; чем более пугающую картину нарисовало ваше воображение (мрачные деревья, непроходимая чаща), тем труднее вам проявить себя; вы не очень довольны окружающими и считаете, что они не понимают или недооценивают вас. Если вам кажется, что в лесу слишком тесно, то, скорее всего, вы устали от близкого окружения, скопления народа в метро, офисе или квартире.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Ключ — это ваше отношение ко всему новому, что приносит жизнь. Вашу готовность принимать перемены показывает то, подняли вы ключ или выбросили, обрадовались ему или нет.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Медведь символизирует вашу реакцию на потенциальную опасность. Если вы прячетесь или замираете от страха — скорее всего вы и жизни слишком пассивны, если кидаетесь на медведя — слишком активны.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Море представляет чувственную, эмоциональную сторону любви. По тому, насколько бурным оно представляется вам, модно судить о том, какие отношения вас привлекают.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 xml:space="preserve">Забор — символ преград, которые есть на любом жизненном пути. Обратите внимание, какой у вас забор — символическая изгородь или Великая Китайская стена. То, как вы перелезли через забор, показывает, насколько легко вы преодолеваете препятствия. Если в вашем воображении внезапно появилось что-то или кто-то, кто помог вам в преодолении — значит, вы мало рассчитываете на себя, а к помощи и поддержке привыкли как к чему-то само собой разумеющемуся. Кстати, напрасно, </w:t>
      </w:r>
      <w:proofErr w:type="gramStart"/>
      <w:r w:rsidRPr="00DD2E9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D2E99">
        <w:rPr>
          <w:rFonts w:ascii="Times New Roman" w:hAnsi="Times New Roman" w:cs="Times New Roman"/>
          <w:sz w:val="28"/>
          <w:szCs w:val="28"/>
        </w:rPr>
        <w:t xml:space="preserve"> всегда в безлюдном лесу будут стоять ваши родственники и друзья в ожидании, когда же вам нужна будет их помощь.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2E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E99">
        <w:rPr>
          <w:rFonts w:ascii="Times New Roman" w:hAnsi="Times New Roman" w:cs="Times New Roman"/>
          <w:sz w:val="28"/>
          <w:szCs w:val="28"/>
        </w:rPr>
        <w:t xml:space="preserve"> если вы не смогли перебраться, то, возможно, сейчас перед вами стоит какая-то проблема, которая кажется вам неразрешимой.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Дом — это вы сами. Насколько вам там нравится, настолько же хорошо вам с самой собой.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Табличка на двери говорит о том, кем вы сами себя считаете (у некоторых написано фамилия-имя-отчество, у некоторых – все регалии и заслуги, а у некоторых фамилия нацарапана сбоку мелом)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Те комнаты, которые вы увидели во время теста – это те аспекты вашей жизни, которые для вас наиболее важны. Там, где вам все нравится – все хорошо, если в какой-то из комнаты непорядок, возможно, есть проблемы в этой сфере жизни.</w:t>
      </w:r>
    </w:p>
    <w:p w:rsidR="00DD2E99" w:rsidRPr="00DD2E99" w:rsidRDefault="00DD2E99" w:rsidP="00DD2E99">
      <w:pPr>
        <w:pStyle w:val="a9"/>
        <w:rPr>
          <w:rFonts w:ascii="Times New Roman" w:hAnsi="Times New Roman" w:cs="Times New Roman"/>
          <w:sz w:val="28"/>
          <w:szCs w:val="28"/>
        </w:rPr>
      </w:pPr>
      <w:r w:rsidRPr="00DD2E99">
        <w:rPr>
          <w:rFonts w:ascii="Times New Roman" w:hAnsi="Times New Roman" w:cs="Times New Roman"/>
          <w:sz w:val="28"/>
          <w:szCs w:val="28"/>
        </w:rPr>
        <w:t>Корабль — это ваша мечта. Насколько она красива и насколько достижима, легко судить по тому, какой корабль и на каком расстоянии от берега вы его видите. Можно ли вообще до него добраться?</w:t>
      </w:r>
    </w:p>
    <w:p w:rsidR="00917F43" w:rsidRPr="00013DDB" w:rsidRDefault="00942C35" w:rsidP="00803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C35">
        <w:rPr>
          <w:rFonts w:ascii="Times New Roman" w:hAnsi="Times New Roman" w:cs="Times New Roman"/>
          <w:b/>
          <w:color w:val="C00000"/>
          <w:sz w:val="28"/>
          <w:szCs w:val="28"/>
        </w:rPr>
        <w:t>Поделочная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</w:t>
      </w:r>
      <w:r w:rsidR="00803887"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учителем технологии) </w:t>
      </w:r>
      <w:r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предполагала создание общего для всех команд проекта – живописного природного уголка из аппликаций цветной </w:t>
      </w:r>
      <w:r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бумаги. Все ко</w:t>
      </w:r>
      <w:r w:rsidR="009E76E0"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>манды трудились слажено и четк</w:t>
      </w:r>
      <w:r w:rsidR="00803887"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выполняя каждый свой элемент: озеро с камышами и лебедями, цветочную поляну, болото,  животных, деревья и другое. 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Старшие привлекают младших, используя способности каждого. </w:t>
      </w:r>
      <w:r w:rsidR="001E2F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1120174</w:t>
      </w:r>
    </w:p>
    <w:p w:rsidR="009E76E0" w:rsidRPr="00013DDB" w:rsidRDefault="00942C35" w:rsidP="00803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упражнения сочетались со знанием  биологических слов и терминов на станции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942C35">
        <w:rPr>
          <w:rFonts w:ascii="Times New Roman" w:hAnsi="Times New Roman" w:cs="Times New Roman"/>
          <w:b/>
          <w:color w:val="C00000"/>
          <w:sz w:val="28"/>
          <w:szCs w:val="28"/>
        </w:rPr>
        <w:t>Физкультурная</w:t>
      </w:r>
      <w:r w:rsidR="0080388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803887" w:rsidRPr="00013DD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физической культуры) Отгадал, что такое экологическая физкультура</w:t>
      </w:r>
      <w:r w:rsidR="004E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(медицинская, математическая,  и др.)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беги быстрей, передавай эстафету </w:t>
      </w:r>
      <w:proofErr w:type="gramStart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="009E76E0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– загадки о животных: кто быстрее, кто сильнее и т .</w:t>
      </w:r>
      <w:proofErr w:type="spellStart"/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proofErr w:type="gramStart"/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6E0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E76E0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ыигрывает быстрый знаток </w:t>
      </w:r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физкультурной </w:t>
      </w:r>
      <w:r w:rsidR="0082055C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экологии</w:t>
      </w:r>
    </w:p>
    <w:p w:rsidR="00E47C06" w:rsidRPr="0082055C" w:rsidRDefault="00942C35" w:rsidP="00803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proofErr w:type="gramStart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894402">
        <w:rPr>
          <w:rFonts w:ascii="Times New Roman" w:hAnsi="Times New Roman" w:cs="Times New Roman"/>
          <w:b/>
          <w:color w:val="C00000"/>
          <w:sz w:val="28"/>
          <w:szCs w:val="28"/>
        </w:rPr>
        <w:t>Музейной</w:t>
      </w:r>
      <w:r w:rsidRPr="00942C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 </w:t>
      </w:r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музея</w:t>
      </w:r>
      <w:r w:rsidR="00894402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 по музею, с патриотического воспитания. </w:t>
      </w:r>
      <w:r w:rsidR="0082055C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</w:t>
      </w:r>
      <w:r w:rsidR="00803887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пословиц</w:t>
      </w:r>
      <w:r w:rsidR="0082055C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 Учитель говорит начало пословицы – дети должны продолжить. -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Не плюй в колодец</w:t>
      </w:r>
      <w:proofErr w:type="gramStart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.. (</w:t>
      </w:r>
      <w:proofErr w:type="gramEnd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пригодиться, воды напиться). Кто не сажал дерева,</w:t>
      </w:r>
      <w:proofErr w:type="gramStart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 (тому не лежать в тени).</w:t>
      </w:r>
      <w:r w:rsid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- Под лежачий камень</w:t>
      </w:r>
      <w:proofErr w:type="gramStart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.. (</w:t>
      </w:r>
      <w:proofErr w:type="gramEnd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вода не течет). – Был бы лес, соловьи</w:t>
      </w:r>
      <w:proofErr w:type="gramStart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.. (</w:t>
      </w:r>
      <w:proofErr w:type="gramEnd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прилетят). – Не беречь поросли, не</w:t>
      </w:r>
      <w:proofErr w:type="gramStart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 (видать и дерева). – Лес да вода… (поле красит). – Кто рубит лес, то сушит места, гонит о</w:t>
      </w:r>
      <w:r w:rsidR="00E47C06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полей тучи и</w:t>
      </w:r>
      <w:proofErr w:type="gramStart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912B68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.(готовит себе горя кучи). </w:t>
      </w:r>
      <w:r w:rsidR="00E47C06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–Всякому лесу на.. (земле есть место). – Где много пташек, там …(нет букашек). – Сломать дерево – секунда, а вырастить -</w:t>
      </w:r>
      <w:proofErr w:type="gramStart"/>
      <w:r w:rsidR="00E47C06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E47C06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.(года).</w:t>
      </w:r>
    </w:p>
    <w:p w:rsidR="00766101" w:rsidRDefault="00E47C06" w:rsidP="00803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Затем беседа о наших предках, о</w:t>
      </w:r>
      <w:r w:rsidR="008205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ремеслах: Какие изделия могли делать сами наши прабабушки и прадедушки и из чего</w:t>
      </w:r>
      <w:proofErr w:type="gramStart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?... </w:t>
      </w:r>
      <w:proofErr w:type="gramEnd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Деревянные ложки и чашки  - из древесины осины – легко обтачивается. Сундуки – из лиственницы – не заводится моль</w:t>
      </w:r>
      <w:proofErr w:type="gramStart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 к  древесина смолиста. Коромысла – из березы, т к </w:t>
      </w:r>
      <w:proofErr w:type="gramStart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прочная</w:t>
      </w:r>
      <w:proofErr w:type="gramEnd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, не ломается.</w:t>
      </w:r>
      <w:r w:rsidR="001E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 1120135</w:t>
      </w:r>
    </w:p>
    <w:p w:rsidR="00942C35" w:rsidRPr="0082055C" w:rsidRDefault="00E47C06" w:rsidP="00803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заключение</w:t>
      </w:r>
      <w:r w:rsidR="00942C35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оты на данной станции ребята разгадывали ребус, </w:t>
      </w:r>
      <w:r w:rsidR="00942C35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где зашифрована фамилия</w:t>
      </w:r>
      <w:r w:rsidR="00942C35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, имя и отчество первого заведующего отделом Охраны природы и природных ресурсов Тогучинского района. Он же был директором Сурковского совхоза больше 15 лет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 сентябре 2016 года установлена мемориальная доска в </w:t>
      </w:r>
      <w:r w:rsid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честь на здании Администрации Сурковского сельсовета – </w:t>
      </w:r>
      <w:proofErr w:type="spellStart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Выжитович</w:t>
      </w:r>
      <w:proofErr w:type="spellEnd"/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И. </w:t>
      </w:r>
      <w:r w:rsidR="0082055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 каждая команда пишет отзыв о посещении музея.</w:t>
      </w:r>
      <w:r w:rsidR="004E6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</w:p>
    <w:p w:rsidR="00DD2E99" w:rsidRPr="0082055C" w:rsidRDefault="0043450B" w:rsidP="00E47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43450B"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  <w:r w:rsidR="00942C35" w:rsidRPr="0043450B">
        <w:rPr>
          <w:rFonts w:ascii="Times New Roman" w:hAnsi="Times New Roman" w:cs="Times New Roman"/>
          <w:b/>
          <w:color w:val="C00000"/>
          <w:sz w:val="28"/>
          <w:szCs w:val="28"/>
        </w:rPr>
        <w:t>агадочной</w:t>
      </w:r>
      <w:r w:rsidR="00942C3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42C35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станции</w:t>
      </w:r>
      <w:r w:rsidR="00894402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C35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ребята разгадывали ребусы, загадки, головоломки по слайдам, приготовленным учителем</w:t>
      </w:r>
      <w:r w:rsid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3F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станция загадочная</w:t>
      </w:r>
    </w:p>
    <w:p w:rsidR="00917F43" w:rsidRPr="0082055C" w:rsidRDefault="0043450B" w:rsidP="00E47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станции </w:t>
      </w:r>
      <w:proofErr w:type="gramStart"/>
      <w:r w:rsidRPr="0043450B">
        <w:rPr>
          <w:rFonts w:ascii="Times New Roman" w:hAnsi="Times New Roman" w:cs="Times New Roman"/>
          <w:b/>
          <w:color w:val="C00000"/>
          <w:sz w:val="28"/>
          <w:szCs w:val="28"/>
        </w:rPr>
        <w:t>Профессиональная</w:t>
      </w:r>
      <w:proofErr w:type="gramEnd"/>
      <w:r w:rsidR="00F607C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F607CE"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экономики) 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>ребята рассказывали о профес</w:t>
      </w:r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сиях экологического направления. Это: инженер – эколог по защите окружающей среды, </w:t>
      </w:r>
      <w:proofErr w:type="spellStart"/>
      <w:r w:rsidR="001A3E6F">
        <w:rPr>
          <w:rFonts w:ascii="Times New Roman" w:hAnsi="Times New Roman" w:cs="Times New Roman"/>
          <w:color w:val="000000" w:themeColor="text1"/>
          <w:sz w:val="28"/>
          <w:szCs w:val="28"/>
        </w:rPr>
        <w:t>агроэколог</w:t>
      </w:r>
      <w:proofErr w:type="spellEnd"/>
      <w:r w:rsidR="001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инженер по стандартизации и сертификации продукции, инженер по охране леса, картограф, </w:t>
      </w:r>
      <w:proofErr w:type="spellStart"/>
      <w:r w:rsidR="001A3E6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17F43">
        <w:rPr>
          <w:rFonts w:ascii="Times New Roman" w:hAnsi="Times New Roman" w:cs="Times New Roman"/>
          <w:color w:val="000000" w:themeColor="text1"/>
          <w:sz w:val="28"/>
          <w:szCs w:val="28"/>
        </w:rPr>
        <w:t>етереолог</w:t>
      </w:r>
      <w:proofErr w:type="spellEnd"/>
      <w:r w:rsidR="00917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работнику культурно - </w:t>
      </w:r>
      <w:r w:rsidR="001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учреждений и др. Выявляли</w:t>
      </w:r>
      <w:r w:rsidRPr="00820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личные качества, которые нужны в данной сфере деятельности. Отмечали положительные и отрицательные стороны данной работы.</w:t>
      </w:r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3F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1120072</w:t>
      </w:r>
    </w:p>
    <w:p w:rsidR="00917F43" w:rsidRPr="0020234E" w:rsidRDefault="0043450B" w:rsidP="00E47C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Много экологических книг было предложено на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8944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Книжной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станции</w:t>
      </w:r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1 - 2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минуты каждый член команды, должен </w:t>
      </w:r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дать рекламу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выбранной им книге</w:t>
      </w:r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Предложенная литература: - В. Н. Кузнецов Экология России Хрестоматия:  </w:t>
      </w:r>
      <w:proofErr w:type="gramStart"/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-Ш</w:t>
      </w:r>
      <w:proofErr w:type="gramEnd"/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устов С. Б., Шустова Л. В. Химические основы экологии; - Красная книга Новосибирской области. Новосибирск 2008 год; - Земля – наш дом. Выпуск 3, 19999г, «ИСАР -  Сибирь»</w:t>
      </w:r>
      <w:proofErr w:type="gramStart"/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F607CE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Земля – наш дом. Выпуск 4, 19999г, «ИСАР -  Сибирь»</w:t>
      </w:r>
      <w:proofErr w:type="gramStart"/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Экология . Энциклопедия для детей 1999 год. </w:t>
      </w:r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</w:t>
      </w:r>
      <w:r w:rsidR="00A23F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№1120054</w:t>
      </w:r>
    </w:p>
    <w:p w:rsidR="0043450B" w:rsidRPr="0020234E" w:rsidRDefault="0043450B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станции</w:t>
      </w:r>
      <w:r w:rsidRPr="004345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gramStart"/>
      <w:r w:rsidRPr="0043450B">
        <w:rPr>
          <w:rFonts w:ascii="Times New Roman" w:hAnsi="Times New Roman" w:cs="Times New Roman"/>
          <w:b/>
          <w:color w:val="C00000"/>
          <w:sz w:val="28"/>
          <w:szCs w:val="28"/>
        </w:rPr>
        <w:t>Секретная</w:t>
      </w:r>
      <w:proofErr w:type="gramEnd"/>
      <w:r w:rsidR="00A368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в огромной коробке под черной шторой были помещены различные объекты – это коробки из под чая, чипсов; бутылки из под лимонада, моющих средств; тюбики из под крема, зубной пасты и др. Одной рукой ребята должны были определить что это и</w:t>
      </w:r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о другом вторичном применении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данных объектов</w:t>
      </w:r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поделки для дома, горшки для рассады, тара для мелких гвозде </w:t>
      </w:r>
      <w:proofErr w:type="spellStart"/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>идр</w:t>
      </w:r>
      <w:proofErr w:type="spellEnd"/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Какие экологические проблемы будут решены при вторичном использовании предметов</w:t>
      </w:r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917F43" w:rsidRPr="0020234E" w:rsidRDefault="0043450B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Нарисовать загадочное животное требовалось на станции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952712">
        <w:rPr>
          <w:rFonts w:ascii="Times New Roman" w:hAnsi="Times New Roman" w:cs="Times New Roman"/>
          <w:b/>
          <w:color w:val="C00000"/>
          <w:sz w:val="28"/>
          <w:szCs w:val="28"/>
        </w:rPr>
        <w:t>Рисовальная</w:t>
      </w:r>
      <w:proofErr w:type="gramEnd"/>
      <w:r w:rsidR="00A368A6" w:rsidRPr="00202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(учитель ИЗО) 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Не просто загадочное, а мутантно</w:t>
      </w:r>
      <w:r w:rsidR="006833DF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е. Нужно было соединить  ч</w:t>
      </w:r>
      <w:r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асти тела от различных животных</w:t>
      </w:r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одном: голова от лошади, лапы  от крокодила, хвост от беркута, туловище от страуса и т</w:t>
      </w:r>
      <w:proofErr w:type="gramStart"/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C44D5B" w:rsidRPr="0020234E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20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3F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1120172</w:t>
      </w:r>
    </w:p>
    <w:p w:rsidR="00AE37D5" w:rsidRDefault="006833DF" w:rsidP="00C44D5B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833DF">
        <w:rPr>
          <w:rFonts w:ascii="Times New Roman" w:hAnsi="Times New Roman" w:cs="Times New Roman"/>
          <w:b/>
          <w:color w:val="C00000"/>
          <w:sz w:val="28"/>
          <w:szCs w:val="28"/>
        </w:rPr>
        <w:t>Со</w:t>
      </w:r>
      <w:r w:rsidR="00AE37D5">
        <w:rPr>
          <w:rFonts w:ascii="Times New Roman" w:hAnsi="Times New Roman" w:cs="Times New Roman"/>
          <w:b/>
          <w:color w:val="C00000"/>
          <w:sz w:val="28"/>
          <w:szCs w:val="28"/>
        </w:rPr>
        <w:t>бирательн</w:t>
      </w:r>
      <w:r w:rsidR="00A368A6">
        <w:rPr>
          <w:rFonts w:ascii="Times New Roman" w:hAnsi="Times New Roman" w:cs="Times New Roman"/>
          <w:b/>
          <w:color w:val="C00000"/>
          <w:sz w:val="28"/>
          <w:szCs w:val="28"/>
        </w:rPr>
        <w:t>ой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</w:t>
      </w:r>
      <w:r w:rsidR="00A368A6"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44D5B"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библиотека) </w:t>
      </w:r>
      <w:r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было собрать из частей единое целое </w:t>
      </w:r>
      <w:proofErr w:type="gramStart"/>
      <w:r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1A3E6F">
        <w:rPr>
          <w:rFonts w:ascii="Times New Roman" w:hAnsi="Times New Roman" w:cs="Times New Roman"/>
          <w:color w:val="000000" w:themeColor="text1"/>
          <w:sz w:val="28"/>
          <w:szCs w:val="28"/>
        </w:rPr>
        <w:t>ападное и восточные полушария нашей планеты, назвать главные реки, озера, моря, океаны  планеты. Выделить среди них самые чистые и загрязненные</w:t>
      </w:r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>. Пазлов - 3 экземпляра, капитаном нужно равномерно поделить детей на одинаковые по силе команды</w:t>
      </w:r>
      <w:proofErr w:type="gramStart"/>
      <w:r w:rsidR="006D5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27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5271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№1120126</w:t>
      </w:r>
    </w:p>
    <w:p w:rsidR="00A368A6" w:rsidRPr="00952712" w:rsidRDefault="00C44D5B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Заканчивается</w:t>
      </w:r>
      <w:r w:rsidR="00AE37D5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7D5" w:rsidRPr="00952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AE37D5" w:rsidRPr="00952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</w:t>
      </w:r>
      <w:proofErr w:type="spellEnd"/>
      <w:r w:rsidR="00AE37D5" w:rsidRPr="009527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игра»</w:t>
      </w:r>
      <w:r w:rsidR="00AE37D5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итоговой линейкой, где капитан</w:t>
      </w: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команды высказывает</w:t>
      </w:r>
      <w:r w:rsidR="00AE37D5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замечания, пожелания, свое отношение к игре. </w:t>
      </w:r>
    </w:p>
    <w:p w:rsidR="00A368A6" w:rsidRPr="00952712" w:rsidRDefault="00AE37D5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</w:t>
      </w:r>
      <w:r w:rsidR="00C44D5B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выступают </w:t>
      </w: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</w:t>
      </w:r>
      <w:r w:rsidR="00C44D5B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руководители станций. Отмечают лучшие команды, говорят </w:t>
      </w: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4D5B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результатах </w:t>
      </w: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D5B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работы станций в с</w:t>
      </w:r>
      <w:r w:rsid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целями и задачами. </w:t>
      </w:r>
    </w:p>
    <w:p w:rsidR="00AE37D5" w:rsidRPr="00952712" w:rsidRDefault="00C44D5B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Заканчивается </w:t>
      </w:r>
      <w:r w:rsidR="00BE1332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линейка словами</w:t>
      </w: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дружно повторяют все присутствующие</w:t>
      </w:r>
      <w:r w:rsidR="00BE1332"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68A6" w:rsidRPr="00952712" w:rsidRDefault="00A368A6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Мы любители природы</w:t>
      </w:r>
    </w:p>
    <w:p w:rsidR="00A368A6" w:rsidRPr="00952712" w:rsidRDefault="00A368A6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За нее горой стоим</w:t>
      </w:r>
    </w:p>
    <w:p w:rsidR="00A368A6" w:rsidRPr="00952712" w:rsidRDefault="00A368A6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Сохраним ее на годы</w:t>
      </w:r>
    </w:p>
    <w:p w:rsidR="00A368A6" w:rsidRPr="00952712" w:rsidRDefault="00A368A6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712">
        <w:rPr>
          <w:rFonts w:ascii="Times New Roman" w:hAnsi="Times New Roman" w:cs="Times New Roman"/>
          <w:color w:val="000000" w:themeColor="text1"/>
          <w:sz w:val="28"/>
          <w:szCs w:val="28"/>
        </w:rPr>
        <w:t>На столетья сохраним</w:t>
      </w:r>
    </w:p>
    <w:p w:rsidR="00A368A6" w:rsidRPr="001A3383" w:rsidRDefault="007053B1" w:rsidP="00C44D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3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 блок </w:t>
      </w:r>
      <w:r w:rsidR="00C44D5B" w:rsidRPr="001A33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A3383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A368A6" w:rsidRPr="001A3383">
        <w:rPr>
          <w:rFonts w:ascii="Times New Roman" w:hAnsi="Times New Roman" w:cs="Times New Roman"/>
          <w:b/>
          <w:color w:val="C00000"/>
          <w:sz w:val="28"/>
          <w:szCs w:val="28"/>
        </w:rPr>
        <w:t>Суббота</w:t>
      </w:r>
      <w:proofErr w:type="gramStart"/>
      <w:r w:rsidR="00A368A6" w:rsidRPr="001A33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A3383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proofErr w:type="gramEnd"/>
      <w:r w:rsidR="00A368A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работы на всей неделе, а так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итогов «</w:t>
      </w:r>
      <w:proofErr w:type="spellStart"/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игры» Капитанам команд 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памятные</w:t>
      </w:r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 классов 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неделю - </w:t>
      </w:r>
      <w:r w:rsidR="00A368A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грамоты за 1,2,3 места.</w:t>
      </w:r>
    </w:p>
    <w:p w:rsidR="00A23F52" w:rsidRPr="00D71D3F" w:rsidRDefault="00A368A6" w:rsidP="00D71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368A6">
        <w:rPr>
          <w:rFonts w:ascii="Times New Roman" w:hAnsi="Times New Roman" w:cs="Times New Roman"/>
          <w:b/>
          <w:color w:val="FF0000"/>
          <w:sz w:val="28"/>
          <w:szCs w:val="28"/>
        </w:rPr>
        <w:t>Рефлексия</w:t>
      </w:r>
      <w:r w:rsidRPr="001A3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44D5B" w:rsidRPr="001A3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E1D2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На стенд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коридоре </w:t>
      </w:r>
      <w:r w:rsidR="00DE1D2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 чистый 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плакат для </w:t>
      </w:r>
      <w:r w:rsidR="00766101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рефлексии</w:t>
      </w:r>
      <w:r w:rsidR="00DE1D26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, рядом жетоны двух цветов.</w:t>
      </w:r>
      <w:r w:rsidR="00C44D5B"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</w:t>
      </w:r>
      <w:proofErr w:type="gramStart"/>
      <w:r w:rsidR="0076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76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желанию) </w:t>
      </w:r>
      <w:r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 свое отношение к неделе, оценивая «понравилось» - жетон синего цвета и «не понравилось» - жетон красного цвета</w:t>
      </w:r>
      <w:r w:rsidR="001A3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3F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120171</w:t>
      </w:r>
    </w:p>
    <w:p w:rsidR="00A23F52" w:rsidRDefault="00A23F52" w:rsidP="00A23F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данного мероприятия:</w:t>
      </w:r>
    </w:p>
    <w:p w:rsidR="00A23F52" w:rsidRDefault="00A23F52" w:rsidP="00A2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уважения к России, к своему краю, к базовым патриотическим ценностям;</w:t>
      </w:r>
    </w:p>
    <w:p w:rsidR="00A23F52" w:rsidRDefault="00A23F52" w:rsidP="00A2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предметных, личностных компетенций</w:t>
      </w:r>
    </w:p>
    <w:p w:rsidR="00A23F52" w:rsidRDefault="00A23F52" w:rsidP="00A23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коммуникативных компетенций</w:t>
      </w:r>
    </w:p>
    <w:p w:rsidR="00A23F52" w:rsidRPr="001E2F9A" w:rsidRDefault="00A23F52" w:rsidP="00A2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A">
        <w:rPr>
          <w:rFonts w:ascii="Times New Roman" w:hAnsi="Times New Roman" w:cs="Times New Roman"/>
          <w:sz w:val="28"/>
          <w:szCs w:val="28"/>
        </w:rPr>
        <w:t>Оформление стендов по коридорам школы</w:t>
      </w:r>
    </w:p>
    <w:p w:rsidR="00A23F52" w:rsidRPr="001E2F9A" w:rsidRDefault="00A23F52" w:rsidP="00A2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A">
        <w:rPr>
          <w:rFonts w:ascii="Times New Roman" w:hAnsi="Times New Roman" w:cs="Times New Roman"/>
          <w:sz w:val="28"/>
          <w:szCs w:val="28"/>
        </w:rPr>
        <w:t xml:space="preserve">Погружение в Экологию,  в связи с указом президента о назначении 2017 года – годом экологии. </w:t>
      </w:r>
    </w:p>
    <w:p w:rsidR="001A3383" w:rsidRPr="00A23F52" w:rsidRDefault="00A23F52" w:rsidP="00DE1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9A"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ующие</w:t>
      </w:r>
      <w:r w:rsidRPr="001E2F9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ы, которые будут в школе</w:t>
      </w:r>
      <w:r w:rsidRPr="001E2F9A">
        <w:rPr>
          <w:rFonts w:ascii="Times New Roman" w:hAnsi="Times New Roman" w:cs="Times New Roman"/>
          <w:sz w:val="28"/>
          <w:szCs w:val="28"/>
        </w:rPr>
        <w:t xml:space="preserve"> – Заповедные уроки, Подкормка птиц, Изготовление скворечников, </w:t>
      </w:r>
      <w:r>
        <w:rPr>
          <w:rFonts w:ascii="Times New Roman" w:hAnsi="Times New Roman" w:cs="Times New Roman"/>
          <w:sz w:val="28"/>
          <w:szCs w:val="28"/>
        </w:rPr>
        <w:t>Уборка пришкольной территории и др.</w:t>
      </w:r>
    </w:p>
    <w:p w:rsidR="00894402" w:rsidRPr="001A3383" w:rsidRDefault="00894402" w:rsidP="00DE1D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402" w:rsidRDefault="00894402" w:rsidP="00DE1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1A3383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всем коллегам за помощь в проведении недели</w:t>
      </w:r>
    </w:p>
    <w:p w:rsidR="00AE37D5" w:rsidRDefault="00AE37D5" w:rsidP="00DE1D26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3450B" w:rsidRDefault="0043450B" w:rsidP="00891B73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43450B" w:rsidRDefault="0043450B" w:rsidP="00891B73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2C35" w:rsidRDefault="00942C35" w:rsidP="00891B73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42C35" w:rsidRDefault="00942C35" w:rsidP="00891B73">
      <w:pPr>
        <w:spacing w:after="0" w:line="36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22553" w:rsidRPr="00D22553" w:rsidRDefault="00D22553" w:rsidP="00A61C1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1C11" w:rsidRPr="00D22553" w:rsidRDefault="00A61C11">
      <w:pPr>
        <w:rPr>
          <w:sz w:val="28"/>
          <w:szCs w:val="28"/>
        </w:rPr>
      </w:pPr>
    </w:p>
    <w:sectPr w:rsidR="00A61C11" w:rsidRPr="00D22553" w:rsidSect="00763769">
      <w:type w:val="continuous"/>
      <w:pgSz w:w="11906" w:h="16838"/>
      <w:pgMar w:top="1134" w:right="851" w:bottom="1134" w:left="56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4B1"/>
    <w:multiLevelType w:val="hybridMultilevel"/>
    <w:tmpl w:val="4304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2729"/>
    <w:multiLevelType w:val="hybridMultilevel"/>
    <w:tmpl w:val="14B83278"/>
    <w:lvl w:ilvl="0" w:tplc="392CB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295E"/>
    <w:multiLevelType w:val="multilevel"/>
    <w:tmpl w:val="691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D35CA"/>
    <w:multiLevelType w:val="multilevel"/>
    <w:tmpl w:val="96D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0E6D"/>
    <w:rsid w:val="00013DDB"/>
    <w:rsid w:val="00043A4F"/>
    <w:rsid w:val="000526DA"/>
    <w:rsid w:val="00084FF5"/>
    <w:rsid w:val="000878E7"/>
    <w:rsid w:val="00090685"/>
    <w:rsid w:val="000E6A1B"/>
    <w:rsid w:val="00134A86"/>
    <w:rsid w:val="00187AEE"/>
    <w:rsid w:val="001A3383"/>
    <w:rsid w:val="001A3E6F"/>
    <w:rsid w:val="001E2F9A"/>
    <w:rsid w:val="0020234E"/>
    <w:rsid w:val="00271264"/>
    <w:rsid w:val="002D4FC6"/>
    <w:rsid w:val="002E4B46"/>
    <w:rsid w:val="0038528C"/>
    <w:rsid w:val="003F34E0"/>
    <w:rsid w:val="004018EB"/>
    <w:rsid w:val="00413321"/>
    <w:rsid w:val="0043450B"/>
    <w:rsid w:val="0044081A"/>
    <w:rsid w:val="004B64D8"/>
    <w:rsid w:val="004E6A24"/>
    <w:rsid w:val="00562922"/>
    <w:rsid w:val="0059795D"/>
    <w:rsid w:val="005B7094"/>
    <w:rsid w:val="005D4E58"/>
    <w:rsid w:val="00645718"/>
    <w:rsid w:val="006630DE"/>
    <w:rsid w:val="006833DF"/>
    <w:rsid w:val="006D5184"/>
    <w:rsid w:val="006E7F35"/>
    <w:rsid w:val="007053B1"/>
    <w:rsid w:val="00707250"/>
    <w:rsid w:val="00720949"/>
    <w:rsid w:val="00751560"/>
    <w:rsid w:val="00763769"/>
    <w:rsid w:val="00766101"/>
    <w:rsid w:val="007D4450"/>
    <w:rsid w:val="00803887"/>
    <w:rsid w:val="008049E8"/>
    <w:rsid w:val="0082055C"/>
    <w:rsid w:val="00872C1C"/>
    <w:rsid w:val="00872DAC"/>
    <w:rsid w:val="00891B73"/>
    <w:rsid w:val="00894402"/>
    <w:rsid w:val="008F2D25"/>
    <w:rsid w:val="00912B68"/>
    <w:rsid w:val="00917F43"/>
    <w:rsid w:val="00942BB5"/>
    <w:rsid w:val="00942C35"/>
    <w:rsid w:val="00952712"/>
    <w:rsid w:val="009D76D2"/>
    <w:rsid w:val="009E76E0"/>
    <w:rsid w:val="00A0432E"/>
    <w:rsid w:val="00A23F52"/>
    <w:rsid w:val="00A368A6"/>
    <w:rsid w:val="00A61C11"/>
    <w:rsid w:val="00AB1F54"/>
    <w:rsid w:val="00AE37D5"/>
    <w:rsid w:val="00B0357F"/>
    <w:rsid w:val="00B75B51"/>
    <w:rsid w:val="00BE1332"/>
    <w:rsid w:val="00C44D5B"/>
    <w:rsid w:val="00CB0E6D"/>
    <w:rsid w:val="00D15F1D"/>
    <w:rsid w:val="00D22553"/>
    <w:rsid w:val="00D7024D"/>
    <w:rsid w:val="00D71D3F"/>
    <w:rsid w:val="00DD2E99"/>
    <w:rsid w:val="00DE1D26"/>
    <w:rsid w:val="00E26513"/>
    <w:rsid w:val="00E3000D"/>
    <w:rsid w:val="00E47C06"/>
    <w:rsid w:val="00E610AC"/>
    <w:rsid w:val="00E7577B"/>
    <w:rsid w:val="00E960F7"/>
    <w:rsid w:val="00F607CE"/>
    <w:rsid w:val="00F9089A"/>
    <w:rsid w:val="00FC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C11"/>
  </w:style>
  <w:style w:type="character" w:styleId="a3">
    <w:name w:val="Hyperlink"/>
    <w:basedOn w:val="a0"/>
    <w:uiPriority w:val="99"/>
    <w:semiHidden/>
    <w:unhideWhenUsed/>
    <w:rsid w:val="00A61C11"/>
    <w:rPr>
      <w:color w:val="0000FF"/>
      <w:u w:val="single"/>
    </w:rPr>
  </w:style>
  <w:style w:type="paragraph" w:customStyle="1" w:styleId="s1">
    <w:name w:val="s_1"/>
    <w:basedOn w:val="a"/>
    <w:rsid w:val="00A6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1C11"/>
    <w:pPr>
      <w:ind w:left="720"/>
      <w:contextualSpacing/>
    </w:pPr>
  </w:style>
  <w:style w:type="table" w:styleId="a5">
    <w:name w:val="Table Grid"/>
    <w:basedOn w:val="a1"/>
    <w:uiPriority w:val="59"/>
    <w:rsid w:val="00D22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E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D2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2017-02-10T15:23:00Z</dcterms:created>
  <dcterms:modified xsi:type="dcterms:W3CDTF">2017-03-13T11:08:00Z</dcterms:modified>
</cp:coreProperties>
</file>