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48B" w:rsidRDefault="00F83F21">
      <w:pPr>
        <w:pStyle w:val="ae"/>
        <w:jc w:val="center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>Муниципальное учреждение дополнительного образования</w:t>
      </w:r>
    </w:p>
    <w:p w:rsidR="00A3348B" w:rsidRDefault="00F83F21">
      <w:pPr>
        <w:pStyle w:val="ae"/>
        <w:jc w:val="center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 xml:space="preserve">«Центр эстетического воспитания детей»        </w:t>
      </w:r>
    </w:p>
    <w:p w:rsidR="00A3348B" w:rsidRDefault="00F83F21">
      <w:pPr>
        <w:pStyle w:val="ae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 xml:space="preserve">                         города Саранска Республики Мордовия</w:t>
      </w:r>
    </w:p>
    <w:p w:rsidR="00A3348B" w:rsidRDefault="00A3348B">
      <w:pPr>
        <w:jc w:val="center"/>
        <w:rPr>
          <w:color w:val="002060"/>
          <w:sz w:val="36"/>
        </w:rPr>
      </w:pPr>
    </w:p>
    <w:p w:rsidR="00A3348B" w:rsidRDefault="00A3348B">
      <w:pPr>
        <w:rPr>
          <w:color w:val="002060"/>
          <w:sz w:val="36"/>
        </w:rPr>
      </w:pPr>
    </w:p>
    <w:p w:rsidR="00A3348B" w:rsidRDefault="00F83F21">
      <w:pPr>
        <w:pStyle w:val="paragraph"/>
        <w:spacing w:after="0" w:line="276" w:lineRule="auto"/>
        <w:jc w:val="center"/>
        <w:rPr>
          <w:color w:val="002060"/>
          <w:sz w:val="36"/>
        </w:rPr>
      </w:pPr>
      <w:r>
        <w:rPr>
          <w:rStyle w:val="normaltextrun0"/>
          <w:color w:val="002060"/>
          <w:sz w:val="36"/>
        </w:rPr>
        <w:t>Методическая разработка урока</w:t>
      </w:r>
    </w:p>
    <w:p w:rsidR="00A3348B" w:rsidRDefault="00F83F21">
      <w:pPr>
        <w:jc w:val="center"/>
        <w:rPr>
          <w:rFonts w:ascii="Times New Roman" w:hAnsi="Times New Roman"/>
          <w:b/>
          <w:color w:val="C00000"/>
          <w:sz w:val="44"/>
        </w:rPr>
      </w:pPr>
      <w:r>
        <w:rPr>
          <w:rFonts w:ascii="Times New Roman" w:hAnsi="Times New Roman"/>
          <w:b/>
          <w:color w:val="C00000"/>
          <w:sz w:val="44"/>
        </w:rPr>
        <w:t xml:space="preserve"> «Пластилиновая живопись»</w:t>
      </w:r>
    </w:p>
    <w:p w:rsidR="00A3348B" w:rsidRDefault="00F83F21">
      <w:pPr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(для детей 8 - 12 лет)</w:t>
      </w:r>
    </w:p>
    <w:p w:rsidR="00F83F21" w:rsidRDefault="00F83F21">
      <w:pPr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noProof/>
          <w:color w:val="002060"/>
          <w:sz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1896745</wp:posOffset>
            </wp:positionH>
            <wp:positionV relativeFrom="margin">
              <wp:posOffset>3024505</wp:posOffset>
            </wp:positionV>
            <wp:extent cx="2270760" cy="2631440"/>
            <wp:effectExtent l="19050" t="0" r="0" b="0"/>
            <wp:wrapSquare wrapText="bothSides" distT="0" distB="0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227076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48B" w:rsidRDefault="00A3348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3348B" w:rsidRDefault="00A3348B">
      <w:pPr>
        <w:jc w:val="center"/>
        <w:rPr>
          <w:rFonts w:ascii="Times New Roman" w:hAnsi="Times New Roman"/>
          <w:color w:val="002060"/>
          <w:sz w:val="32"/>
        </w:rPr>
      </w:pPr>
    </w:p>
    <w:p w:rsidR="00A3348B" w:rsidRDefault="00A3348B">
      <w:pPr>
        <w:jc w:val="right"/>
        <w:rPr>
          <w:rFonts w:ascii="Times New Roman" w:hAnsi="Times New Roman"/>
          <w:color w:val="002060"/>
          <w:sz w:val="32"/>
        </w:rPr>
      </w:pPr>
    </w:p>
    <w:p w:rsidR="00A3348B" w:rsidRDefault="00A3348B">
      <w:pPr>
        <w:jc w:val="right"/>
        <w:rPr>
          <w:rFonts w:ascii="Times New Roman" w:hAnsi="Times New Roman"/>
          <w:color w:val="002060"/>
          <w:sz w:val="32"/>
        </w:rPr>
      </w:pPr>
    </w:p>
    <w:p w:rsidR="00A3348B" w:rsidRDefault="00A3348B">
      <w:pPr>
        <w:jc w:val="right"/>
        <w:rPr>
          <w:rFonts w:ascii="Times New Roman" w:hAnsi="Times New Roman"/>
          <w:color w:val="002060"/>
          <w:sz w:val="32"/>
        </w:rPr>
      </w:pPr>
    </w:p>
    <w:p w:rsidR="00A3348B" w:rsidRDefault="00A3348B">
      <w:pPr>
        <w:jc w:val="right"/>
        <w:rPr>
          <w:rFonts w:ascii="Times New Roman" w:hAnsi="Times New Roman"/>
          <w:color w:val="002060"/>
          <w:sz w:val="32"/>
        </w:rPr>
      </w:pPr>
    </w:p>
    <w:p w:rsidR="00A3348B" w:rsidRDefault="00A3348B">
      <w:pPr>
        <w:jc w:val="right"/>
        <w:rPr>
          <w:rFonts w:ascii="Times New Roman" w:hAnsi="Times New Roman"/>
          <w:color w:val="002060"/>
          <w:sz w:val="32"/>
        </w:rPr>
      </w:pPr>
    </w:p>
    <w:p w:rsidR="00A3348B" w:rsidRDefault="00A3348B">
      <w:pPr>
        <w:jc w:val="right"/>
        <w:rPr>
          <w:rFonts w:ascii="Times New Roman" w:hAnsi="Times New Roman"/>
          <w:color w:val="002060"/>
          <w:sz w:val="32"/>
        </w:rPr>
      </w:pPr>
    </w:p>
    <w:p w:rsidR="00A3348B" w:rsidRDefault="00F83F21" w:rsidP="00F83F21">
      <w:pPr>
        <w:spacing w:after="0"/>
        <w:jc w:val="right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 xml:space="preserve">подготовила </w:t>
      </w:r>
    </w:p>
    <w:p w:rsidR="00A3348B" w:rsidRDefault="00F83F21" w:rsidP="00F83F21">
      <w:pPr>
        <w:spacing w:after="0"/>
        <w:jc w:val="right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>педагог дополнительного образования</w:t>
      </w:r>
    </w:p>
    <w:p w:rsidR="00A3348B" w:rsidRDefault="00F83F21" w:rsidP="00F83F21">
      <w:pPr>
        <w:spacing w:after="0"/>
        <w:jc w:val="right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>Калиниченко Татьяна Александровна</w:t>
      </w:r>
    </w:p>
    <w:p w:rsidR="00A3348B" w:rsidRDefault="00A3348B" w:rsidP="00F83F21">
      <w:pPr>
        <w:spacing w:after="0"/>
        <w:jc w:val="center"/>
        <w:rPr>
          <w:rFonts w:ascii="Times New Roman" w:hAnsi="Times New Roman"/>
          <w:color w:val="002060"/>
          <w:sz w:val="32"/>
        </w:rPr>
      </w:pPr>
    </w:p>
    <w:p w:rsidR="00A3348B" w:rsidRDefault="00A3348B">
      <w:pPr>
        <w:rPr>
          <w:color w:val="002060"/>
          <w:sz w:val="36"/>
        </w:rPr>
      </w:pPr>
    </w:p>
    <w:p w:rsidR="00F83F21" w:rsidRDefault="00F83F21">
      <w:pPr>
        <w:rPr>
          <w:color w:val="002060"/>
          <w:sz w:val="36"/>
        </w:rPr>
      </w:pPr>
    </w:p>
    <w:p w:rsidR="00A3348B" w:rsidRDefault="00F83F21">
      <w:pPr>
        <w:spacing w:line="240" w:lineRule="auto"/>
        <w:jc w:val="center"/>
        <w:rPr>
          <w:rFonts w:ascii="Times New Roman" w:hAnsi="Times New Roman"/>
          <w:color w:val="002060"/>
          <w:sz w:val="32"/>
        </w:rPr>
      </w:pPr>
      <w:r>
        <w:rPr>
          <w:rFonts w:ascii="Times New Roman" w:hAnsi="Times New Roman"/>
          <w:color w:val="002060"/>
          <w:sz w:val="32"/>
        </w:rPr>
        <w:t>Саранск 2023</w:t>
      </w:r>
      <w:r>
        <w:rPr>
          <w:rFonts w:ascii="Times New Roman" w:hAnsi="Times New Roman"/>
          <w:color w:val="002060"/>
          <w:sz w:val="32"/>
        </w:rPr>
        <w:t xml:space="preserve"> </w:t>
      </w:r>
    </w:p>
    <w:p w:rsidR="00A3348B" w:rsidRDefault="00F83F21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Пластилиновая живопись</w:t>
      </w:r>
    </w:p>
    <w:p w:rsidR="00A3348B" w:rsidRDefault="00F83F21">
      <w:pPr>
        <w:spacing w:after="136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>
        <w:rPr>
          <w:rFonts w:ascii="Times New Roman" w:hAnsi="Times New Roman"/>
          <w:sz w:val="28"/>
        </w:rPr>
        <w:t xml:space="preserve">Среди множества развлечений для детей, лепка является одним из эффективных и увлекательных занятий. Дайте ребёнку в руки кусочек </w:t>
      </w:r>
      <w:r>
        <w:rPr>
          <w:rFonts w:ascii="Times New Roman" w:hAnsi="Times New Roman"/>
          <w:sz w:val="28"/>
        </w:rPr>
        <w:t>пластилина, и Вы увидите, как быстро он откроет для себя новый мир. Лепка способствует развитию почти всех процессов формирования ребёнка.</w:t>
      </w:r>
    </w:p>
    <w:p w:rsidR="00A3348B" w:rsidRDefault="00F83F2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36615" cy="354139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93661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8B" w:rsidRDefault="00F83F21">
      <w:pPr>
        <w:pStyle w:val="aff6"/>
      </w:pPr>
      <w:r>
        <w:rPr>
          <w:rFonts w:ascii="Times New Roman" w:hAnsi="Times New Roman"/>
          <w:i/>
        </w:rPr>
        <w:t xml:space="preserve"> Фото 1 </w:t>
      </w:r>
    </w:p>
    <w:p w:rsidR="00A3348B" w:rsidRDefault="00A3348B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A3348B" w:rsidRDefault="00F83F21">
      <w:pPr>
        <w:spacing w:after="136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Стимулируя с помощью поделок из пластилина развитие фантазии ребёнка, его способность представлять перед </w:t>
      </w:r>
      <w:r>
        <w:rPr>
          <w:rFonts w:ascii="Times New Roman" w:hAnsi="Times New Roman"/>
          <w:sz w:val="28"/>
        </w:rPr>
        <w:t>собой образы предметов, которых в действительности нет перед его глазами в данный момент, мы закладываем базу для развития интеллекта ребёнка.</w:t>
      </w:r>
    </w:p>
    <w:p w:rsidR="00A3348B" w:rsidRDefault="00F83F21">
      <w:pPr>
        <w:spacing w:after="136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Лепка развивает мелкую моторику рук, благодаря </w:t>
      </w:r>
      <w:proofErr w:type="gramStart"/>
      <w:r>
        <w:rPr>
          <w:rFonts w:ascii="Times New Roman" w:hAnsi="Times New Roman"/>
          <w:sz w:val="28"/>
        </w:rPr>
        <w:t>тому</w:t>
      </w:r>
      <w:proofErr w:type="gramEnd"/>
      <w:r>
        <w:rPr>
          <w:rFonts w:ascii="Times New Roman" w:hAnsi="Times New Roman"/>
          <w:sz w:val="28"/>
        </w:rPr>
        <w:t xml:space="preserve"> что кисти рук приобретают хорошую гибкость. Мелкая моторика в</w:t>
      </w:r>
      <w:r>
        <w:rPr>
          <w:rFonts w:ascii="Times New Roman" w:hAnsi="Times New Roman"/>
          <w:sz w:val="28"/>
        </w:rPr>
        <w:t>лияет на развитие речи. На кистях рук расположено множество точек, воздействуя на которые, можно влиять на внутренние органы.</w:t>
      </w:r>
    </w:p>
    <w:p w:rsidR="00A3348B" w:rsidRDefault="00F83F21">
      <w:pPr>
        <w:spacing w:after="136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Функции двигательной активности и речи формируются параллельно. В случае</w:t>
      </w:r>
      <w:proofErr w:type="gramStart"/>
      <w:r>
        <w:rPr>
          <w:rFonts w:ascii="Times New Roman" w:hAnsi="Times New Roman"/>
          <w:sz w:val="28"/>
        </w:rPr>
        <w:t>,</w:t>
      </w:r>
      <w:proofErr w:type="gramEnd"/>
      <w:r>
        <w:rPr>
          <w:rFonts w:ascii="Times New Roman" w:hAnsi="Times New Roman"/>
          <w:sz w:val="28"/>
        </w:rPr>
        <w:t xml:space="preserve"> если развитие двигательной активности рук отстаёт от нор</w:t>
      </w:r>
      <w:r>
        <w:rPr>
          <w:rFonts w:ascii="Times New Roman" w:hAnsi="Times New Roman"/>
          <w:sz w:val="28"/>
        </w:rPr>
        <w:t>мального течения, то задерживается и речевое развитие, хотя общая физическая активность при этом может быть нормальной и даже выше нормы. Поэтому рисование пластилином благотворно скажется и на развивающемся вербальном аппарате ребёнка.</w:t>
      </w:r>
    </w:p>
    <w:p w:rsidR="00A3348B" w:rsidRDefault="00F83F21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Но самое важное и ц</w:t>
      </w:r>
      <w:r>
        <w:rPr>
          <w:rFonts w:ascii="Times New Roman" w:hAnsi="Times New Roman"/>
          <w:sz w:val="28"/>
          <w:highlight w:val="white"/>
        </w:rPr>
        <w:t>енное заключается в том, что лепка наряду с другими видами изобразительного искусства развивает ребёнка эстетически. Он учится видеть, чувствовать, оценивать и созидать по законам красоты.</w:t>
      </w:r>
    </w:p>
    <w:p w:rsidR="00A3348B" w:rsidRDefault="00F83F21">
      <w:pPr>
        <w:spacing w:after="0" w:line="360" w:lineRule="auto"/>
        <w:ind w:firstLine="568"/>
        <w:jc w:val="center"/>
        <w:rPr>
          <w:rFonts w:ascii="Arial" w:hAnsi="Arial"/>
        </w:rPr>
      </w:pPr>
      <w:r>
        <w:rPr>
          <w:rFonts w:ascii="Times New Roman" w:hAnsi="Times New Roman"/>
          <w:b/>
          <w:sz w:val="28"/>
        </w:rPr>
        <w:t>Тема: Пластилиновая живопись.</w:t>
      </w:r>
    </w:p>
    <w:p w:rsidR="00A3348B" w:rsidRDefault="00F83F21">
      <w:pPr>
        <w:spacing w:after="0" w:line="360" w:lineRule="auto"/>
        <w:ind w:firstLine="568"/>
        <w:jc w:val="both"/>
        <w:rPr>
          <w:rFonts w:ascii="Arial" w:hAnsi="Arial"/>
        </w:rPr>
      </w:pPr>
      <w:r>
        <w:rPr>
          <w:rFonts w:ascii="Times New Roman" w:hAnsi="Times New Roman"/>
          <w:b/>
          <w:sz w:val="28"/>
        </w:rPr>
        <w:t>Тема урока:</w:t>
      </w:r>
      <w:r>
        <w:rPr>
          <w:rFonts w:ascii="Times New Roman" w:hAnsi="Times New Roman"/>
          <w:sz w:val="28"/>
        </w:rPr>
        <w:t xml:space="preserve"> пластилиновая живопись</w:t>
      </w:r>
    </w:p>
    <w:p w:rsidR="00A3348B" w:rsidRDefault="00F83F21">
      <w:pPr>
        <w:spacing w:after="0" w:line="360" w:lineRule="auto"/>
        <w:ind w:firstLine="568"/>
        <w:jc w:val="both"/>
        <w:rPr>
          <w:rFonts w:ascii="Arial" w:hAnsi="Arial"/>
        </w:rPr>
      </w:pPr>
      <w:r>
        <w:rPr>
          <w:rFonts w:ascii="Times New Roman" w:hAnsi="Times New Roman"/>
          <w:b/>
          <w:sz w:val="28"/>
        </w:rPr>
        <w:t>Ти</w:t>
      </w:r>
      <w:r>
        <w:rPr>
          <w:rFonts w:ascii="Times New Roman" w:hAnsi="Times New Roman"/>
          <w:b/>
          <w:sz w:val="28"/>
        </w:rPr>
        <w:t>п занятия: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>комбинированный</w:t>
      </w:r>
    </w:p>
    <w:p w:rsidR="00A3348B" w:rsidRDefault="00F83F21">
      <w:pPr>
        <w:spacing w:after="0" w:line="360" w:lineRule="auto"/>
        <w:ind w:firstLine="568"/>
        <w:jc w:val="both"/>
        <w:rPr>
          <w:rFonts w:ascii="Arial" w:hAnsi="Arial"/>
        </w:rPr>
      </w:pPr>
      <w:r>
        <w:rPr>
          <w:rFonts w:ascii="Times New Roman" w:hAnsi="Times New Roman"/>
          <w:b/>
          <w:sz w:val="28"/>
        </w:rPr>
        <w:t xml:space="preserve">Цель: </w:t>
      </w:r>
      <w:r>
        <w:rPr>
          <w:rFonts w:ascii="Times New Roman" w:hAnsi="Times New Roman"/>
          <w:sz w:val="28"/>
        </w:rPr>
        <w:t>выполнить живописную работу в технике «пластилиновая живопись»</w:t>
      </w:r>
    </w:p>
    <w:p w:rsidR="00A3348B" w:rsidRDefault="00F83F21">
      <w:pPr>
        <w:spacing w:after="0" w:line="360" w:lineRule="auto"/>
        <w:ind w:firstLine="568"/>
        <w:jc w:val="both"/>
        <w:rPr>
          <w:b/>
        </w:rPr>
      </w:pPr>
      <w:r>
        <w:rPr>
          <w:rFonts w:ascii="Times New Roman" w:hAnsi="Times New Roman"/>
          <w:b/>
          <w:sz w:val="28"/>
        </w:rPr>
        <w:t>Задачи:</w:t>
      </w:r>
    </w:p>
    <w:p w:rsidR="00A3348B" w:rsidRDefault="00F83F21">
      <w:pPr>
        <w:spacing w:after="0" w:line="360" w:lineRule="auto"/>
        <w:ind w:firstLine="568"/>
        <w:jc w:val="both"/>
        <w:rPr>
          <w:rFonts w:ascii="Arial" w:hAnsi="Arial"/>
        </w:rPr>
      </w:pPr>
      <w:r>
        <w:rPr>
          <w:rFonts w:ascii="Times New Roman" w:hAnsi="Times New Roman"/>
          <w:b/>
          <w:sz w:val="28"/>
        </w:rPr>
        <w:t>Образовательные задачи:</w:t>
      </w:r>
    </w:p>
    <w:p w:rsidR="00A3348B" w:rsidRDefault="00F83F21">
      <w:pPr>
        <w:numPr>
          <w:ilvl w:val="0"/>
          <w:numId w:val="1"/>
        </w:numPr>
        <w:spacing w:after="0" w:line="360" w:lineRule="auto"/>
        <w:jc w:val="both"/>
        <w:rPr>
          <w:rFonts w:ascii="Arial" w:hAnsi="Arial"/>
        </w:rPr>
      </w:pPr>
      <w:r>
        <w:rPr>
          <w:rFonts w:ascii="Times New Roman" w:hAnsi="Times New Roman"/>
          <w:sz w:val="28"/>
        </w:rPr>
        <w:t xml:space="preserve">дать понятие «пластилиновая живопись» </w:t>
      </w:r>
    </w:p>
    <w:p w:rsidR="00A3348B" w:rsidRDefault="00F83F21">
      <w:pPr>
        <w:numPr>
          <w:ilvl w:val="0"/>
          <w:numId w:val="1"/>
        </w:numPr>
        <w:spacing w:after="0" w:line="360" w:lineRule="auto"/>
        <w:jc w:val="both"/>
        <w:rPr>
          <w:rFonts w:ascii="Arial" w:hAnsi="Arial"/>
        </w:rPr>
      </w:pPr>
      <w:r>
        <w:rPr>
          <w:rFonts w:ascii="Times New Roman" w:hAnsi="Times New Roman"/>
          <w:sz w:val="28"/>
        </w:rPr>
        <w:t>учить вести работу поэтапно</w:t>
      </w:r>
    </w:p>
    <w:p w:rsidR="00A3348B" w:rsidRDefault="00F83F21">
      <w:pPr>
        <w:numPr>
          <w:ilvl w:val="0"/>
          <w:numId w:val="1"/>
        </w:numPr>
        <w:spacing w:after="0" w:line="360" w:lineRule="auto"/>
        <w:jc w:val="both"/>
        <w:rPr>
          <w:rFonts w:ascii="Arial" w:hAnsi="Arial"/>
        </w:rPr>
      </w:pPr>
      <w:r>
        <w:rPr>
          <w:rFonts w:ascii="Times New Roman" w:hAnsi="Times New Roman"/>
          <w:sz w:val="28"/>
        </w:rPr>
        <w:t>учить приёмам работы с пластилином</w:t>
      </w:r>
    </w:p>
    <w:p w:rsidR="00A3348B" w:rsidRDefault="00F83F21">
      <w:pPr>
        <w:spacing w:after="0" w:line="360" w:lineRule="auto"/>
        <w:ind w:firstLine="568"/>
        <w:jc w:val="both"/>
        <w:rPr>
          <w:rFonts w:ascii="Arial" w:hAnsi="Arial"/>
        </w:rPr>
      </w:pPr>
      <w:r>
        <w:rPr>
          <w:rFonts w:ascii="Times New Roman" w:hAnsi="Times New Roman"/>
          <w:b/>
          <w:sz w:val="28"/>
        </w:rPr>
        <w:t xml:space="preserve">Развивающие задачи: </w:t>
      </w:r>
    </w:p>
    <w:p w:rsidR="00A3348B" w:rsidRDefault="00F83F21">
      <w:pPr>
        <w:numPr>
          <w:ilvl w:val="0"/>
          <w:numId w:val="2"/>
        </w:numPr>
        <w:spacing w:after="0" w:line="360" w:lineRule="auto"/>
        <w:jc w:val="both"/>
        <w:rPr>
          <w:rFonts w:ascii="Arial" w:hAnsi="Arial"/>
        </w:rPr>
      </w:pPr>
      <w:r>
        <w:rPr>
          <w:rFonts w:ascii="Times New Roman" w:hAnsi="Times New Roman"/>
          <w:sz w:val="28"/>
        </w:rPr>
        <w:t>развивать умение работать с пластилином и стеками</w:t>
      </w:r>
    </w:p>
    <w:p w:rsidR="00A3348B" w:rsidRDefault="00F83F21">
      <w:pPr>
        <w:numPr>
          <w:ilvl w:val="0"/>
          <w:numId w:val="2"/>
        </w:numPr>
        <w:spacing w:after="0" w:line="360" w:lineRule="auto"/>
        <w:jc w:val="both"/>
        <w:rPr>
          <w:rFonts w:ascii="Arial" w:hAnsi="Arial"/>
        </w:rPr>
      </w:pPr>
      <w:r>
        <w:rPr>
          <w:rFonts w:ascii="Times New Roman" w:hAnsi="Times New Roman"/>
          <w:sz w:val="28"/>
        </w:rPr>
        <w:t>развивать чувство цвета, пропорции, ритма</w:t>
      </w:r>
    </w:p>
    <w:p w:rsidR="00A3348B" w:rsidRDefault="00F83F21">
      <w:pPr>
        <w:numPr>
          <w:ilvl w:val="0"/>
          <w:numId w:val="2"/>
        </w:numPr>
        <w:spacing w:after="0" w:line="360" w:lineRule="auto"/>
        <w:jc w:val="both"/>
        <w:rPr>
          <w:rFonts w:ascii="Arial" w:hAnsi="Arial"/>
        </w:rPr>
      </w:pPr>
      <w:r>
        <w:rPr>
          <w:rFonts w:ascii="Times New Roman" w:hAnsi="Times New Roman"/>
          <w:sz w:val="28"/>
        </w:rPr>
        <w:t>развивать пространственное мышление и творческие способности</w:t>
      </w:r>
    </w:p>
    <w:p w:rsidR="00A3348B" w:rsidRDefault="00F83F21">
      <w:pPr>
        <w:numPr>
          <w:ilvl w:val="0"/>
          <w:numId w:val="2"/>
        </w:numPr>
        <w:spacing w:after="0" w:line="360" w:lineRule="auto"/>
        <w:jc w:val="both"/>
        <w:rPr>
          <w:rFonts w:ascii="Arial" w:hAnsi="Arial"/>
        </w:rPr>
      </w:pPr>
      <w:r>
        <w:rPr>
          <w:rFonts w:ascii="Times New Roman" w:hAnsi="Times New Roman"/>
          <w:sz w:val="28"/>
        </w:rPr>
        <w:t>развивать мелкую моторику рук</w:t>
      </w:r>
    </w:p>
    <w:p w:rsidR="00A3348B" w:rsidRDefault="00F83F21">
      <w:pPr>
        <w:spacing w:after="0" w:line="360" w:lineRule="auto"/>
        <w:ind w:firstLine="568"/>
        <w:jc w:val="both"/>
        <w:rPr>
          <w:rFonts w:ascii="Arial" w:hAnsi="Arial"/>
        </w:rPr>
      </w:pPr>
      <w:r>
        <w:rPr>
          <w:rFonts w:ascii="Times New Roman" w:hAnsi="Times New Roman"/>
          <w:b/>
          <w:sz w:val="28"/>
        </w:rPr>
        <w:t xml:space="preserve">Воспитательные задачи: </w:t>
      </w:r>
    </w:p>
    <w:p w:rsidR="00A3348B" w:rsidRDefault="00F83F21">
      <w:pPr>
        <w:numPr>
          <w:ilvl w:val="0"/>
          <w:numId w:val="3"/>
        </w:numPr>
        <w:spacing w:after="0" w:line="360" w:lineRule="auto"/>
        <w:jc w:val="both"/>
        <w:rPr>
          <w:rFonts w:ascii="Arial" w:hAnsi="Arial"/>
        </w:rPr>
      </w:pPr>
      <w:r>
        <w:rPr>
          <w:rFonts w:ascii="Times New Roman" w:hAnsi="Times New Roman"/>
          <w:sz w:val="28"/>
        </w:rPr>
        <w:t>воспитывать аккуратность, трудолюбие, усидчивость</w:t>
      </w:r>
    </w:p>
    <w:p w:rsidR="00A3348B" w:rsidRDefault="00F83F21">
      <w:pPr>
        <w:spacing w:after="0" w:line="360" w:lineRule="auto"/>
        <w:ind w:firstLine="568"/>
        <w:jc w:val="both"/>
      </w:pPr>
      <w:r>
        <w:rPr>
          <w:rFonts w:ascii="Times New Roman" w:hAnsi="Times New Roman"/>
          <w:b/>
          <w:sz w:val="28"/>
        </w:rPr>
        <w:t>Оборудование:</w:t>
      </w:r>
    </w:p>
    <w:p w:rsidR="00A3348B" w:rsidRDefault="00F83F21">
      <w:pPr>
        <w:numPr>
          <w:ilvl w:val="0"/>
          <w:numId w:val="4"/>
        </w:numPr>
        <w:spacing w:after="0" w:line="360" w:lineRule="auto"/>
        <w:ind w:left="1288" w:firstLine="0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</w:rPr>
        <w:t>у учителя: компьютер, мультимедийный проектор, презентация,</w:t>
      </w:r>
    </w:p>
    <w:p w:rsidR="00A3348B" w:rsidRDefault="00F83F2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                образцы работ учителя и учащихся в технике пластилиновой</w:t>
      </w:r>
    </w:p>
    <w:p w:rsidR="00A3348B" w:rsidRDefault="00F83F21">
      <w:pPr>
        <w:numPr>
          <w:ilvl w:val="0"/>
          <w:numId w:val="4"/>
        </w:numPr>
        <w:spacing w:after="0" w:line="360" w:lineRule="auto"/>
        <w:ind w:left="1288" w:firstLine="0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</w:rPr>
        <w:lastRenderedPageBreak/>
        <w:t>у учащегося: палитра, пластилин, стек, тряпочка, клеёнка, фартук</w:t>
      </w:r>
    </w:p>
    <w:p w:rsidR="00A3348B" w:rsidRDefault="00F83F21">
      <w:pPr>
        <w:spacing w:after="0" w:line="360" w:lineRule="auto"/>
        <w:ind w:firstLine="568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sz w:val="28"/>
        </w:rPr>
        <w:t>Межпредметные</w:t>
      </w:r>
      <w:r>
        <w:rPr>
          <w:rFonts w:ascii="Times New Roman" w:hAnsi="Times New Roman"/>
          <w:b/>
          <w:color w:val="000000" w:themeColor="text1"/>
          <w:sz w:val="28"/>
        </w:rPr>
        <w:t xml:space="preserve"> связи:</w:t>
      </w:r>
    </w:p>
    <w:p w:rsidR="00A3348B" w:rsidRDefault="00F83F21">
      <w:pPr>
        <w:numPr>
          <w:ilvl w:val="0"/>
          <w:numId w:val="5"/>
        </w:numPr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</w:rPr>
        <w:t>Изобразительное искусство</w:t>
      </w:r>
    </w:p>
    <w:p w:rsidR="00A3348B" w:rsidRDefault="00F83F21">
      <w:pPr>
        <w:numPr>
          <w:ilvl w:val="0"/>
          <w:numId w:val="5"/>
        </w:numPr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</w:rPr>
        <w:t>Технология</w:t>
      </w:r>
    </w:p>
    <w:p w:rsidR="00A3348B" w:rsidRDefault="00F83F21">
      <w:pPr>
        <w:spacing w:after="0" w:line="360" w:lineRule="auto"/>
        <w:ind w:firstLine="568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sz w:val="28"/>
        </w:rPr>
        <w:t>Методы обучения:</w:t>
      </w:r>
    </w:p>
    <w:p w:rsidR="00A3348B" w:rsidRDefault="00F83F21">
      <w:pPr>
        <w:numPr>
          <w:ilvl w:val="0"/>
          <w:numId w:val="6"/>
        </w:numPr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</w:rPr>
        <w:t>беседа;</w:t>
      </w:r>
    </w:p>
    <w:p w:rsidR="00A3348B" w:rsidRDefault="00F83F21">
      <w:pPr>
        <w:numPr>
          <w:ilvl w:val="0"/>
          <w:numId w:val="6"/>
        </w:numPr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</w:rPr>
        <w:t>объяснение нового материала с демонстрацией этапов работы;</w:t>
      </w:r>
    </w:p>
    <w:p w:rsidR="00A3348B" w:rsidRDefault="00F83F21">
      <w:pPr>
        <w:numPr>
          <w:ilvl w:val="0"/>
          <w:numId w:val="6"/>
        </w:numPr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</w:rPr>
        <w:t>педагогический показ</w:t>
      </w:r>
    </w:p>
    <w:p w:rsidR="00A3348B" w:rsidRDefault="00F83F21">
      <w:pPr>
        <w:numPr>
          <w:ilvl w:val="0"/>
          <w:numId w:val="6"/>
        </w:numPr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</w:rPr>
        <w:t>диалог</w:t>
      </w:r>
    </w:p>
    <w:p w:rsidR="00A3348B" w:rsidRDefault="00F83F21">
      <w:pPr>
        <w:spacing w:after="0" w:line="360" w:lineRule="auto"/>
        <w:ind w:firstLine="568"/>
        <w:jc w:val="center"/>
        <w:rPr>
          <w:rFonts w:ascii="Arial" w:hAnsi="Arial"/>
        </w:rPr>
      </w:pPr>
      <w:r>
        <w:rPr>
          <w:rFonts w:ascii="Times New Roman" w:hAnsi="Times New Roman"/>
          <w:b/>
          <w:sz w:val="28"/>
        </w:rPr>
        <w:t>План урока:</w:t>
      </w:r>
    </w:p>
    <w:p w:rsidR="00A3348B" w:rsidRDefault="00F83F21">
      <w:pPr>
        <w:spacing w:after="0" w:line="360" w:lineRule="auto"/>
        <w:rPr>
          <w:rFonts w:ascii="Arial" w:hAnsi="Arial"/>
        </w:rPr>
      </w:pPr>
      <w:r>
        <w:rPr>
          <w:rFonts w:ascii="Times New Roman" w:hAnsi="Times New Roman"/>
          <w:sz w:val="28"/>
        </w:rPr>
        <w:t xml:space="preserve"> I. Организационный момент</w:t>
      </w:r>
    </w:p>
    <w:p w:rsidR="00A3348B" w:rsidRDefault="00F83F21">
      <w:pPr>
        <w:spacing w:after="0" w:line="360" w:lineRule="auto"/>
        <w:rPr>
          <w:rFonts w:ascii="Arial" w:hAnsi="Arial"/>
        </w:rPr>
      </w:pPr>
      <w:r>
        <w:rPr>
          <w:rFonts w:ascii="Times New Roman" w:hAnsi="Times New Roman"/>
          <w:sz w:val="28"/>
        </w:rPr>
        <w:t xml:space="preserve"> II. Выход на тему</w:t>
      </w:r>
    </w:p>
    <w:p w:rsidR="00A3348B" w:rsidRDefault="00F83F21">
      <w:pPr>
        <w:spacing w:after="0" w:line="360" w:lineRule="auto"/>
        <w:rPr>
          <w:rFonts w:ascii="Arial" w:hAnsi="Arial"/>
        </w:rPr>
      </w:pPr>
      <w:r>
        <w:rPr>
          <w:rFonts w:ascii="Times New Roman" w:hAnsi="Times New Roman"/>
          <w:sz w:val="28"/>
        </w:rPr>
        <w:t xml:space="preserve"> III. </w:t>
      </w:r>
      <w:r>
        <w:rPr>
          <w:rFonts w:ascii="Times New Roman" w:hAnsi="Times New Roman"/>
          <w:sz w:val="28"/>
        </w:rPr>
        <w:t xml:space="preserve">Основная часть (изучение нового </w:t>
      </w:r>
      <w:r>
        <w:rPr>
          <w:rFonts w:ascii="Times New Roman" w:hAnsi="Times New Roman"/>
          <w:sz w:val="28"/>
        </w:rPr>
        <w:t>знания)</w:t>
      </w:r>
    </w:p>
    <w:p w:rsidR="00A3348B" w:rsidRDefault="00F83F21">
      <w:pPr>
        <w:spacing w:after="0" w:line="360" w:lineRule="auto"/>
        <w:rPr>
          <w:rFonts w:ascii="Arial" w:hAnsi="Arial"/>
        </w:rPr>
      </w:pPr>
      <w:r>
        <w:rPr>
          <w:rFonts w:ascii="Times New Roman" w:hAnsi="Times New Roman"/>
          <w:sz w:val="28"/>
        </w:rPr>
        <w:t xml:space="preserve"> IV. Практическая работа</w:t>
      </w:r>
    </w:p>
    <w:p w:rsidR="00A3348B" w:rsidRDefault="00F83F21" w:rsidP="00F83F21">
      <w:pPr>
        <w:spacing w:after="0" w:line="360" w:lineRule="auto"/>
        <w:rPr>
          <w:rFonts w:ascii="Arial" w:hAnsi="Arial"/>
        </w:rPr>
      </w:pPr>
      <w:r>
        <w:rPr>
          <w:rFonts w:ascii="Times New Roman" w:hAnsi="Times New Roman"/>
          <w:sz w:val="28"/>
        </w:rPr>
        <w:t xml:space="preserve"> V. Рефлексия</w:t>
      </w:r>
    </w:p>
    <w:p w:rsidR="00A3348B" w:rsidRDefault="00F83F21">
      <w:pPr>
        <w:spacing w:after="0" w:line="360" w:lineRule="auto"/>
        <w:jc w:val="both"/>
        <w:rPr>
          <w:rFonts w:ascii="Arial" w:hAnsi="Arial"/>
        </w:rPr>
      </w:pPr>
      <w:r>
        <w:rPr>
          <w:rFonts w:ascii="Times New Roman" w:hAnsi="Times New Roman"/>
          <w:b/>
          <w:sz w:val="28"/>
        </w:rPr>
        <w:t xml:space="preserve">Продолжительность занятия: </w:t>
      </w:r>
      <w:r>
        <w:rPr>
          <w:rFonts w:ascii="Times New Roman" w:hAnsi="Times New Roman"/>
          <w:sz w:val="28"/>
        </w:rPr>
        <w:t>2 часа</w:t>
      </w:r>
    </w:p>
    <w:p w:rsidR="00A3348B" w:rsidRDefault="00A3348B">
      <w:pPr>
        <w:spacing w:after="0" w:line="240" w:lineRule="auto"/>
        <w:ind w:left="708" w:hanging="360"/>
        <w:jc w:val="center"/>
        <w:rPr>
          <w:rFonts w:ascii="Times New Roman" w:hAnsi="Times New Roman"/>
          <w:b/>
        </w:rPr>
      </w:pPr>
    </w:p>
    <w:p w:rsidR="00A3348B" w:rsidRDefault="00F83F21">
      <w:pPr>
        <w:spacing w:after="0" w:line="240" w:lineRule="auto"/>
        <w:ind w:left="708" w:hanging="360"/>
        <w:jc w:val="center"/>
        <w:rPr>
          <w:rStyle w:val="afb"/>
          <w:b w:val="0"/>
          <w:sz w:val="28"/>
        </w:rPr>
      </w:pPr>
      <w:r>
        <w:rPr>
          <w:rFonts w:ascii="Times New Roman" w:hAnsi="Times New Roman"/>
          <w:b/>
          <w:sz w:val="28"/>
        </w:rPr>
        <w:t>Ход занятия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I. Организационный момент:</w:t>
      </w:r>
    </w:p>
    <w:p w:rsidR="00A3348B" w:rsidRDefault="00F83F21">
      <w:pPr>
        <w:numPr>
          <w:ilvl w:val="0"/>
          <w:numId w:val="7"/>
        </w:numPr>
        <w:spacing w:after="0" w:line="360" w:lineRule="auto"/>
        <w:jc w:val="both"/>
      </w:pPr>
      <w:r>
        <w:rPr>
          <w:rFonts w:ascii="Times New Roman" w:hAnsi="Times New Roman"/>
          <w:sz w:val="28"/>
        </w:rPr>
        <w:t>Приветствие</w:t>
      </w:r>
    </w:p>
    <w:p w:rsidR="00A3348B" w:rsidRDefault="00F83F21">
      <w:pPr>
        <w:numPr>
          <w:ilvl w:val="0"/>
          <w:numId w:val="7"/>
        </w:numPr>
        <w:spacing w:after="0" w:line="360" w:lineRule="auto"/>
        <w:jc w:val="both"/>
      </w:pPr>
      <w:r>
        <w:rPr>
          <w:rFonts w:ascii="Times New Roman" w:hAnsi="Times New Roman"/>
          <w:sz w:val="28"/>
        </w:rPr>
        <w:t>Организация рабочего</w:t>
      </w:r>
    </w:p>
    <w:p w:rsidR="00A3348B" w:rsidRDefault="00F83F21">
      <w:pPr>
        <w:spacing w:after="0" w:line="360" w:lineRule="auto"/>
        <w:jc w:val="both"/>
        <w:rPr>
          <w:sz w:val="28"/>
        </w:rPr>
      </w:pPr>
      <w:r>
        <w:rPr>
          <w:rFonts w:ascii="Times New Roman" w:hAnsi="Times New Roman"/>
          <w:b/>
          <w:sz w:val="28"/>
        </w:rPr>
        <w:t>II. Выход на тему: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>- Ребята, вы принесли сегодня на урок материалы</w:t>
      </w:r>
      <w:r>
        <w:rPr>
          <w:rFonts w:ascii="Times New Roman" w:hAnsi="Times New Roman"/>
          <w:sz w:val="28"/>
        </w:rPr>
        <w:t xml:space="preserve"> и инструменты: пластилин, стеки, как вы думаете, чем мы сегодня будем заниматься</w:t>
      </w:r>
      <w:proofErr w:type="gramStart"/>
      <w:r>
        <w:rPr>
          <w:rFonts w:ascii="Times New Roman" w:hAnsi="Times New Roman"/>
          <w:sz w:val="28"/>
        </w:rPr>
        <w:t>?</w:t>
      </w:r>
      <w:proofErr w:type="gramEnd"/>
    </w:p>
    <w:p w:rsidR="00A3348B" w:rsidRDefault="00F83F21">
      <w:pPr>
        <w:spacing w:after="0" w:line="360" w:lineRule="auto"/>
        <w:ind w:right="176"/>
        <w:jc w:val="both"/>
        <w:rPr>
          <w:color w:val="002060"/>
          <w:sz w:val="28"/>
        </w:rPr>
      </w:pPr>
      <w:r>
        <w:rPr>
          <w:rFonts w:ascii="Times New Roman" w:hAnsi="Times New Roman"/>
          <w:i/>
          <w:color w:val="002060"/>
          <w:sz w:val="28"/>
        </w:rPr>
        <w:t>(- Будем делать фигурки из пластилина.)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>- Но сначала взгляните на доску. Вы видите различные работы. Как вы думаете, что в них общего?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i/>
          <w:color w:val="002060"/>
          <w:sz w:val="28"/>
        </w:rPr>
        <w:t xml:space="preserve">(- Все они выполнены в цвете, все </w:t>
      </w:r>
      <w:r>
        <w:rPr>
          <w:rFonts w:ascii="Times New Roman" w:hAnsi="Times New Roman"/>
          <w:i/>
          <w:color w:val="002060"/>
          <w:sz w:val="28"/>
        </w:rPr>
        <w:t>красивые, яркие)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>- Какими материалами они выполнены, как вы считаете?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i/>
          <w:color w:val="002060"/>
          <w:sz w:val="28"/>
        </w:rPr>
        <w:lastRenderedPageBreak/>
        <w:t>(- акварель, гуашь, фломастер)</w:t>
      </w:r>
    </w:p>
    <w:p w:rsidR="00A3348B" w:rsidRDefault="00F83F21">
      <w:pPr>
        <w:spacing w:after="0" w:line="360" w:lineRule="auto"/>
        <w:ind w:right="176"/>
        <w:jc w:val="both"/>
      </w:pPr>
      <w:r>
        <w:rPr>
          <w:rFonts w:ascii="Times New Roman" w:hAnsi="Times New Roman"/>
          <w:b/>
          <w:sz w:val="28"/>
        </w:rPr>
        <w:t>III. Основная часть. (Изучение нового материала)</w:t>
      </w:r>
    </w:p>
    <w:p w:rsidR="00A3348B" w:rsidRDefault="00F83F21">
      <w:pPr>
        <w:spacing w:after="0" w:line="360" w:lineRule="auto"/>
        <w:ind w:right="176"/>
        <w:jc w:val="both"/>
      </w:pPr>
      <w:r>
        <w:rPr>
          <w:rFonts w:ascii="Times New Roman" w:hAnsi="Times New Roman"/>
          <w:b/>
          <w:sz w:val="28"/>
        </w:rPr>
        <w:t xml:space="preserve">   </w:t>
      </w:r>
      <w:r>
        <w:rPr>
          <w:rFonts w:ascii="Times New Roman" w:hAnsi="Times New Roman"/>
          <w:sz w:val="28"/>
        </w:rPr>
        <w:t>Что вы делали из пластилина на уроках изобразительного искусства?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i/>
          <w:color w:val="002060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i/>
          <w:color w:val="002060"/>
          <w:sz w:val="28"/>
        </w:rPr>
        <w:t>(- Животных, птиц, человечков)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</w:rPr>
        <w:t xml:space="preserve"> - Вы лепили объёмные изображения?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- Когда рисуем красками, мы каким пользуемся инструментом? </w:t>
      </w:r>
      <w:r>
        <w:rPr>
          <w:rFonts w:ascii="Times New Roman" w:hAnsi="Times New Roman"/>
          <w:i/>
          <w:color w:val="002060"/>
          <w:sz w:val="28"/>
        </w:rPr>
        <w:t>(Кисть)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- Когда лепим фигурки из пластилина, мы какой инструмент используем? 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i/>
          <w:color w:val="00206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  </w:t>
      </w:r>
      <w:r>
        <w:rPr>
          <w:rFonts w:ascii="Times New Roman" w:hAnsi="Times New Roman"/>
          <w:i/>
          <w:color w:val="002060"/>
          <w:sz w:val="28"/>
        </w:rPr>
        <w:t>(Стек).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i/>
          <w:color w:val="00206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 - Как вы думаете, что общего между пластилином и гуашью? </w:t>
      </w:r>
      <w:proofErr w:type="gramStart"/>
      <w:r>
        <w:rPr>
          <w:rFonts w:ascii="Times New Roman" w:hAnsi="Times New Roman"/>
          <w:i/>
          <w:color w:val="002060"/>
          <w:sz w:val="28"/>
        </w:rPr>
        <w:t xml:space="preserve">(Цвет, </w:t>
      </w:r>
      <w:proofErr w:type="gramEnd"/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i/>
          <w:color w:val="002060"/>
          <w:sz w:val="28"/>
        </w:rPr>
      </w:pPr>
      <w:r>
        <w:rPr>
          <w:rFonts w:ascii="Times New Roman" w:hAnsi="Times New Roman"/>
          <w:i/>
          <w:color w:val="002060"/>
          <w:sz w:val="28"/>
        </w:rPr>
        <w:t xml:space="preserve"> </w:t>
      </w:r>
      <w:r>
        <w:rPr>
          <w:rFonts w:ascii="Times New Roman" w:hAnsi="Times New Roman"/>
          <w:i/>
          <w:color w:val="002060"/>
          <w:sz w:val="28"/>
        </w:rPr>
        <w:t xml:space="preserve">   изображение на плоскости, живописные эффекты)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- Как вы думаете, можно ли смешивать пластилин, как в живописи? 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i/>
          <w:color w:val="00206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- Конечно! Пластилин тоже можно смешивать и получать дополнительные цвета, как и красками. Если вам понадобятся какие-либо цвета, которых нет </w:t>
      </w:r>
      <w:r>
        <w:rPr>
          <w:rFonts w:ascii="Times New Roman" w:hAnsi="Times New Roman"/>
          <w:color w:val="000000" w:themeColor="text1"/>
          <w:sz w:val="28"/>
        </w:rPr>
        <w:t xml:space="preserve">в вашей палитре, вы смело можете смешивать пластилин двух или нескольких цветов. Например, </w:t>
      </w:r>
      <w:proofErr w:type="gramStart"/>
      <w:r>
        <w:rPr>
          <w:rFonts w:ascii="Times New Roman" w:hAnsi="Times New Roman"/>
          <w:color w:val="000000" w:themeColor="text1"/>
          <w:sz w:val="28"/>
        </w:rPr>
        <w:t>белый</w:t>
      </w:r>
      <w:proofErr w:type="gramEnd"/>
      <w:r>
        <w:rPr>
          <w:rFonts w:ascii="Times New Roman" w:hAnsi="Times New Roman"/>
          <w:color w:val="000000" w:themeColor="text1"/>
          <w:sz w:val="28"/>
        </w:rPr>
        <w:t xml:space="preserve"> + синий =? </w:t>
      </w:r>
      <w:r>
        <w:rPr>
          <w:rFonts w:ascii="Times New Roman" w:hAnsi="Times New Roman"/>
          <w:i/>
          <w:color w:val="002060"/>
          <w:sz w:val="28"/>
        </w:rPr>
        <w:t>(голубой).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Рисование пластилином - редкая техника, но очень увлекательная. Мы сегодня познакомимся с ней.</w:t>
      </w:r>
    </w:p>
    <w:p w:rsidR="00A3348B" w:rsidRDefault="00F83F21">
      <w:pPr>
        <w:spacing w:after="0" w:line="360" w:lineRule="auto"/>
        <w:ind w:right="17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69718" cy="2695492"/>
            <wp:effectExtent l="19050" t="0" r="6882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271995" cy="269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Фото 2</w:t>
      </w:r>
    </w:p>
    <w:p w:rsidR="00A3348B" w:rsidRDefault="00A3348B">
      <w:pPr>
        <w:spacing w:after="0" w:line="360" w:lineRule="auto"/>
        <w:ind w:right="176"/>
        <w:jc w:val="both"/>
        <w:rPr>
          <w:rFonts w:ascii="Times New Roman" w:hAnsi="Times New Roman"/>
          <w:sz w:val="24"/>
        </w:rPr>
      </w:pPr>
    </w:p>
    <w:p w:rsidR="00A3348B" w:rsidRDefault="00F83F21">
      <w:pPr>
        <w:spacing w:after="0" w:line="360" w:lineRule="auto"/>
        <w:ind w:right="17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4209415" cy="301879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20941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8B" w:rsidRDefault="00F83F21">
      <w:pPr>
        <w:spacing w:after="0" w:line="360" w:lineRule="auto"/>
        <w:ind w:right="176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Фото 3</w:t>
      </w:r>
    </w:p>
    <w:p w:rsidR="00A3348B" w:rsidRDefault="00F83F21">
      <w:pPr>
        <w:spacing w:after="0" w:line="360" w:lineRule="auto"/>
        <w:ind w:right="17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Приёмы работы с </w:t>
      </w:r>
      <w:r>
        <w:rPr>
          <w:rFonts w:ascii="Times New Roman" w:hAnsi="Times New Roman"/>
          <w:b/>
          <w:sz w:val="28"/>
        </w:rPr>
        <w:t>пластилином</w:t>
      </w:r>
    </w:p>
    <w:p w:rsidR="00A3348B" w:rsidRDefault="00F83F21">
      <w:pPr>
        <w:spacing w:after="0" w:line="360" w:lineRule="auto"/>
        <w:ind w:right="17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Ребята, кто напомнит, что необходимо сделать перед работой? Сначала пластилин необходимо разнять. Как вы думаете, для чего? </w:t>
      </w:r>
      <w:r>
        <w:rPr>
          <w:rFonts w:ascii="Times New Roman" w:hAnsi="Times New Roman"/>
          <w:i/>
          <w:color w:val="002060"/>
          <w:sz w:val="28"/>
        </w:rPr>
        <w:t>(Чтобы стал мягким и легче размазывать на листе)</w:t>
      </w:r>
      <w:r>
        <w:rPr>
          <w:rFonts w:ascii="Times New Roman" w:hAnsi="Times New Roman"/>
          <w:i/>
          <w:sz w:val="28"/>
        </w:rPr>
        <w:t>.</w:t>
      </w:r>
    </w:p>
    <w:p w:rsidR="00A3348B" w:rsidRDefault="00F83F21">
      <w:pPr>
        <w:spacing w:after="0" w:line="360" w:lineRule="auto"/>
        <w:ind w:right="176"/>
        <w:jc w:val="both"/>
      </w:pPr>
      <w:r>
        <w:rPr>
          <w:rFonts w:ascii="Times New Roman" w:hAnsi="Times New Roman"/>
          <w:sz w:val="28"/>
        </w:rPr>
        <w:t>Пробуем на палитре.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>1.) Отделяем маленький кусочек от большого куска</w:t>
      </w:r>
      <w:r>
        <w:rPr>
          <w:rFonts w:ascii="Times New Roman" w:hAnsi="Times New Roman"/>
          <w:sz w:val="28"/>
        </w:rPr>
        <w:t>, разминаем в руках, пробуем нанести пластилин на палитру (размазывать на плоскости). Посмотрите, как это делаю я. А вы пробуйте на своей палитре. Удобнее размазывать пластилин большим пальцем на листе, чтобы получилось плоское изображение, как будто рисуе</w:t>
      </w:r>
      <w:r>
        <w:rPr>
          <w:rFonts w:ascii="Times New Roman" w:hAnsi="Times New Roman"/>
          <w:sz w:val="28"/>
        </w:rPr>
        <w:t>м краской.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>2.) Можно сделать изображение рельефным. В этом случае не надо сильно размазывать пластилин, чтобы он выступал над поверхностью листа, как на этой работе (показываю работу). Этим приёмом можно выполнять изображение на переднем плане, то есть то,</w:t>
      </w:r>
      <w:r>
        <w:rPr>
          <w:rFonts w:ascii="Times New Roman" w:hAnsi="Times New Roman"/>
          <w:sz w:val="28"/>
        </w:rPr>
        <w:t xml:space="preserve"> что ближе к нам.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>Посмотрите, как я выполняю, попробуйте сделать также на своей палитре.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3.) Скатывать пластилин можно между ладонями. Для того чтобы изобразить тонкие полоски, скатываем в ладонях тоненькие валики и </w:t>
      </w:r>
      <w:r>
        <w:rPr>
          <w:rFonts w:ascii="Times New Roman" w:hAnsi="Times New Roman"/>
          <w:sz w:val="28"/>
        </w:rPr>
        <w:lastRenderedPageBreak/>
        <w:t>накладываем на плоскость. Посмотрите сюд</w:t>
      </w:r>
      <w:r>
        <w:rPr>
          <w:rFonts w:ascii="Times New Roman" w:hAnsi="Times New Roman"/>
          <w:sz w:val="28"/>
        </w:rPr>
        <w:t>а – я накладываю тонкий валик на лист, нажимая на него, полоска становится шире (например, можно изобразить усики у бабочки).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>4.) Также можно сделать декоративное изображение, например, рисунок маленькими шариками, полосками (показать работу).</w:t>
      </w:r>
    </w:p>
    <w:p w:rsidR="00A3348B" w:rsidRDefault="00F83F21">
      <w:pPr>
        <w:spacing w:after="0" w:line="360" w:lineRule="auto"/>
        <w:ind w:right="176" w:firstLine="252"/>
        <w:jc w:val="both"/>
        <w:rPr>
          <w:b/>
          <w:sz w:val="28"/>
        </w:rPr>
      </w:pPr>
      <w:r>
        <w:rPr>
          <w:rFonts w:ascii="Times New Roman" w:hAnsi="Times New Roman"/>
          <w:sz w:val="28"/>
        </w:rPr>
        <w:t>5.) Как мы у</w:t>
      </w:r>
      <w:r>
        <w:rPr>
          <w:rFonts w:ascii="Times New Roman" w:hAnsi="Times New Roman"/>
          <w:sz w:val="28"/>
        </w:rPr>
        <w:t>же говорили, при работе пластилином обязательно используют стеки. Им можно наносить пластилин. А если что-то не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получилось, например, вышли за границу контура, неправильно подобрали цвет, можно легко исправить эту погрешность стеком.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>Также стеком можно рис</w:t>
      </w:r>
      <w:r>
        <w:rPr>
          <w:rFonts w:ascii="Times New Roman" w:hAnsi="Times New Roman"/>
          <w:sz w:val="28"/>
        </w:rPr>
        <w:t>овать на пластилиновой основе.</w:t>
      </w:r>
    </w:p>
    <w:p w:rsidR="00A3348B" w:rsidRDefault="00F83F21">
      <w:pPr>
        <w:spacing w:after="0" w:line="360" w:lineRule="auto"/>
        <w:ind w:right="176" w:firstLine="25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6.) Для деталей круглых и овальных форм скатываем пластилиновые шарики и расплющиваем их при закреплении на картине.</w:t>
      </w:r>
    </w:p>
    <w:p w:rsidR="00A3348B" w:rsidRDefault="00F83F21">
      <w:pPr>
        <w:spacing w:after="0" w:line="360" w:lineRule="auto"/>
        <w:ind w:right="176" w:firstLine="252"/>
        <w:jc w:val="center"/>
        <w:rPr>
          <w:b/>
          <w:sz w:val="28"/>
        </w:rPr>
      </w:pPr>
      <w:r>
        <w:rPr>
          <w:rFonts w:ascii="Times New Roman" w:hAnsi="Times New Roman"/>
          <w:b/>
          <w:sz w:val="28"/>
        </w:rPr>
        <w:t>IV. Практическая работа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>Мы рассмотрели основные приёмы работы с пластилином, теперь посмотрите, как нужно вы</w:t>
      </w:r>
      <w:r>
        <w:rPr>
          <w:rFonts w:ascii="Times New Roman" w:hAnsi="Times New Roman"/>
          <w:sz w:val="28"/>
        </w:rPr>
        <w:t>полнять работу на рисунке. Я расскажу вам последовательность выполнения работы и частично покажу:</w:t>
      </w:r>
    </w:p>
    <w:p w:rsidR="00A3348B" w:rsidRDefault="00F83F21">
      <w:pPr>
        <w:numPr>
          <w:ilvl w:val="0"/>
          <w:numId w:val="8"/>
        </w:numPr>
        <w:spacing w:after="0" w:line="360" w:lineRule="auto"/>
        <w:ind w:left="1090" w:right="176" w:firstLine="0"/>
        <w:jc w:val="both"/>
        <w:rPr>
          <w:sz w:val="28"/>
        </w:rPr>
      </w:pPr>
      <w:r>
        <w:rPr>
          <w:rFonts w:ascii="Times New Roman" w:hAnsi="Times New Roman"/>
          <w:sz w:val="28"/>
        </w:rPr>
        <w:t>Перед работой пластилин разминаем в руках. Начинать работу следует с фона. Для него выбираем бледный цвет.</w:t>
      </w:r>
    </w:p>
    <w:p w:rsidR="00A3348B" w:rsidRDefault="00F83F21">
      <w:pPr>
        <w:numPr>
          <w:ilvl w:val="0"/>
          <w:numId w:val="8"/>
        </w:numPr>
        <w:spacing w:after="0" w:line="360" w:lineRule="auto"/>
        <w:ind w:left="1090" w:right="176" w:firstLine="0"/>
        <w:jc w:val="both"/>
        <w:rPr>
          <w:sz w:val="28"/>
        </w:rPr>
      </w:pPr>
      <w:r>
        <w:rPr>
          <w:rFonts w:ascii="Times New Roman" w:hAnsi="Times New Roman"/>
          <w:sz w:val="28"/>
        </w:rPr>
        <w:t>Если вы хотите получить разводы разных цветов (напр</w:t>
      </w:r>
      <w:r>
        <w:rPr>
          <w:rFonts w:ascii="Times New Roman" w:hAnsi="Times New Roman"/>
          <w:sz w:val="28"/>
        </w:rPr>
        <w:t>имер, для фона), пластилин не смешивать до полного исчезновения разводов.</w:t>
      </w:r>
    </w:p>
    <w:p w:rsidR="00A3348B" w:rsidRDefault="00F83F21">
      <w:pPr>
        <w:numPr>
          <w:ilvl w:val="0"/>
          <w:numId w:val="8"/>
        </w:numPr>
        <w:spacing w:after="0" w:line="360" w:lineRule="auto"/>
        <w:ind w:left="1090" w:right="176" w:firstLine="0"/>
        <w:jc w:val="both"/>
        <w:rPr>
          <w:sz w:val="28"/>
        </w:rPr>
      </w:pPr>
      <w:r>
        <w:rPr>
          <w:rFonts w:ascii="Times New Roman" w:hAnsi="Times New Roman"/>
          <w:sz w:val="28"/>
        </w:rPr>
        <w:t>Пластилин надо накладывать аккуратно, не нарушая контура рисунка. Предметы переднего плана (то, что расположено ближе к нам) более яркие, их нужно сделать рельефными, а на заднем пла</w:t>
      </w:r>
      <w:r>
        <w:rPr>
          <w:rFonts w:ascii="Times New Roman" w:hAnsi="Times New Roman"/>
          <w:sz w:val="28"/>
        </w:rPr>
        <w:t>не используются более приглушённые цвета.</w:t>
      </w:r>
    </w:p>
    <w:p w:rsidR="00A3348B" w:rsidRDefault="00F83F21">
      <w:pPr>
        <w:numPr>
          <w:ilvl w:val="0"/>
          <w:numId w:val="8"/>
        </w:numPr>
        <w:spacing w:after="0" w:line="360" w:lineRule="auto"/>
        <w:ind w:left="1090" w:right="176" w:firstLine="0"/>
        <w:jc w:val="both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Имейте в виду, что необязательно покрывать весь лист пластилином, могут остаться небольшие пробелы.</w:t>
      </w:r>
    </w:p>
    <w:p w:rsidR="00A3348B" w:rsidRDefault="00F83F21">
      <w:pPr>
        <w:spacing w:after="0" w:line="360" w:lineRule="auto"/>
        <w:ind w:right="176" w:firstLine="252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- А сейчас приступим к нашей работе. Я раздаю вам рисунки, которые мы подготовили на прошлом уроке: ваша задача – </w:t>
      </w:r>
      <w:r>
        <w:rPr>
          <w:rFonts w:ascii="Times New Roman" w:hAnsi="Times New Roman"/>
          <w:sz w:val="28"/>
        </w:rPr>
        <w:t>подобрать цвета, из чёрно-</w:t>
      </w:r>
      <w:r>
        <w:rPr>
          <w:rFonts w:ascii="Times New Roman" w:hAnsi="Times New Roman"/>
          <w:sz w:val="28"/>
        </w:rPr>
        <w:lastRenderedPageBreak/>
        <w:t>белой картинки сделать цветную. Теперь вы знаете основные приёмы работы, палитры у вас перед глазами.</w:t>
      </w:r>
    </w:p>
    <w:p w:rsidR="00A3348B" w:rsidRDefault="00F83F21">
      <w:pPr>
        <w:spacing w:after="0" w:line="360" w:lineRule="auto"/>
        <w:ind w:right="176" w:firstLine="25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Посмотрите каждый на свою картинку и подумайте, какими цветами лучше её выполнить. Вы это делаете до конца занятия. Желаю вам ус</w:t>
      </w:r>
      <w:r>
        <w:rPr>
          <w:rFonts w:ascii="Times New Roman" w:hAnsi="Times New Roman"/>
          <w:sz w:val="28"/>
        </w:rPr>
        <w:t>пешно поработать, чтобы в конце занятия у вас получились живописные, красивые, может даже декоративные рисунки. Приступаем к работе. В конце урока мы устроим выставку работ.</w:t>
      </w:r>
    </w:p>
    <w:p w:rsidR="00A3348B" w:rsidRDefault="00F83F21">
      <w:pPr>
        <w:spacing w:after="0" w:line="360" w:lineRule="auto"/>
        <w:ind w:right="176" w:firstLine="252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V. Рефлексия</w:t>
      </w:r>
    </w:p>
    <w:p w:rsidR="00A3348B" w:rsidRDefault="00F83F21">
      <w:pPr>
        <w:spacing w:after="0" w:line="360" w:lineRule="auto"/>
        <w:ind w:right="176" w:firstLine="252"/>
        <w:rPr>
          <w:sz w:val="28"/>
        </w:rPr>
      </w:pPr>
      <w:r>
        <w:rPr>
          <w:rFonts w:ascii="Times New Roman" w:hAnsi="Times New Roman"/>
          <w:sz w:val="28"/>
        </w:rPr>
        <w:t>Выставка работ и их обсуждение</w:t>
      </w:r>
    </w:p>
    <w:p w:rsidR="00A3348B" w:rsidRDefault="00F83F21">
      <w:pPr>
        <w:spacing w:after="0" w:line="360" w:lineRule="auto"/>
        <w:ind w:firstLine="2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Молодцы, ребята! У вас получились </w:t>
      </w:r>
      <w:r>
        <w:rPr>
          <w:rFonts w:ascii="Times New Roman" w:hAnsi="Times New Roman"/>
          <w:sz w:val="28"/>
        </w:rPr>
        <w:t>замечательные работы.</w:t>
      </w:r>
    </w:p>
    <w:p w:rsidR="00A3348B" w:rsidRDefault="00F83F21">
      <w:pPr>
        <w:spacing w:after="0" w:line="360" w:lineRule="auto"/>
        <w:ind w:firstLine="252"/>
        <w:rPr>
          <w:sz w:val="28"/>
        </w:rPr>
      </w:pPr>
      <w:r>
        <w:rPr>
          <w:rFonts w:ascii="Times New Roman" w:hAnsi="Times New Roman"/>
          <w:sz w:val="28"/>
        </w:rPr>
        <w:t xml:space="preserve">- С какой техникой вы сегодня познакомились? </w:t>
      </w:r>
      <w:r>
        <w:rPr>
          <w:rFonts w:ascii="Times New Roman" w:hAnsi="Times New Roman"/>
          <w:i/>
          <w:color w:val="002060"/>
          <w:sz w:val="28"/>
        </w:rPr>
        <w:t>(пластилиновая живопись)</w:t>
      </w:r>
    </w:p>
    <w:p w:rsidR="00A3348B" w:rsidRDefault="00F83F21">
      <w:pPr>
        <w:spacing w:after="0" w:line="360" w:lineRule="auto"/>
        <w:ind w:right="176" w:firstLine="252"/>
        <w:jc w:val="both"/>
        <w:rPr>
          <w:rFonts w:ascii="Times New Roman" w:hAnsi="Times New Roman"/>
          <w:i/>
          <w:color w:val="002060"/>
          <w:sz w:val="28"/>
        </w:rPr>
      </w:pPr>
      <w:r>
        <w:rPr>
          <w:rFonts w:ascii="Times New Roman" w:hAnsi="Times New Roman"/>
          <w:sz w:val="28"/>
        </w:rPr>
        <w:t xml:space="preserve">- Что было сложного? Что не получилось? </w:t>
      </w:r>
      <w:r>
        <w:rPr>
          <w:rFonts w:ascii="Times New Roman" w:hAnsi="Times New Roman"/>
          <w:i/>
          <w:color w:val="002060"/>
          <w:sz w:val="28"/>
        </w:rPr>
        <w:t>(смешивание цветов)</w:t>
      </w:r>
    </w:p>
    <w:p w:rsidR="00A3348B" w:rsidRDefault="00F83F21">
      <w:pPr>
        <w:spacing w:after="0" w:line="360" w:lineRule="auto"/>
        <w:ind w:right="176" w:firstLine="252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i/>
          <w:color w:val="002060"/>
          <w:sz w:val="28"/>
        </w:rPr>
        <w:t xml:space="preserve">- </w:t>
      </w:r>
      <w:r>
        <w:rPr>
          <w:rFonts w:ascii="Times New Roman" w:hAnsi="Times New Roman"/>
          <w:color w:val="000000" w:themeColor="text1"/>
          <w:sz w:val="28"/>
        </w:rPr>
        <w:t>Спасибо за работу!</w:t>
      </w:r>
    </w:p>
    <w:p w:rsidR="00A3348B" w:rsidRDefault="00A3348B">
      <w:pPr>
        <w:spacing w:after="0" w:line="360" w:lineRule="auto"/>
        <w:ind w:right="176" w:firstLine="252"/>
        <w:jc w:val="both"/>
        <w:rPr>
          <w:rFonts w:ascii="Times New Roman" w:hAnsi="Times New Roman"/>
          <w:color w:val="000000" w:themeColor="text1"/>
          <w:sz w:val="28"/>
        </w:rPr>
      </w:pPr>
    </w:p>
    <w:p w:rsidR="00A3348B" w:rsidRDefault="00F83F21">
      <w:pPr>
        <w:spacing w:after="0" w:line="360" w:lineRule="auto"/>
        <w:ind w:right="176" w:firstLine="252"/>
        <w:jc w:val="right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Приложение</w:t>
      </w:r>
    </w:p>
    <w:p w:rsidR="00A3348B" w:rsidRDefault="00F83F21">
      <w:pPr>
        <w:spacing w:after="0" w:line="360" w:lineRule="auto"/>
        <w:ind w:right="176" w:firstLine="252"/>
        <w:jc w:val="center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Правила работы с пластилином</w:t>
      </w:r>
    </w:p>
    <w:p w:rsidR="00A3348B" w:rsidRDefault="00F83F21">
      <w:pPr>
        <w:numPr>
          <w:ilvl w:val="0"/>
          <w:numId w:val="9"/>
        </w:numPr>
        <w:spacing w:beforeAutospacing="1" w:after="0" w:line="360" w:lineRule="auto"/>
        <w:ind w:left="34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Застели рабочее место клеенкой.</w:t>
      </w:r>
    </w:p>
    <w:p w:rsidR="00A3348B" w:rsidRDefault="00F83F21">
      <w:pPr>
        <w:numPr>
          <w:ilvl w:val="0"/>
          <w:numId w:val="9"/>
        </w:numPr>
        <w:spacing w:after="0" w:line="360" w:lineRule="auto"/>
        <w:ind w:left="34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р</w:t>
      </w:r>
      <w:r>
        <w:rPr>
          <w:rFonts w:ascii="Times New Roman" w:hAnsi="Times New Roman"/>
          <w:sz w:val="28"/>
        </w:rPr>
        <w:t>аботы пользуйся влажной салфеткой для вытирания.</w:t>
      </w:r>
    </w:p>
    <w:p w:rsidR="00A3348B" w:rsidRDefault="00F83F21">
      <w:pPr>
        <w:numPr>
          <w:ilvl w:val="0"/>
          <w:numId w:val="9"/>
        </w:numPr>
        <w:spacing w:after="0" w:line="360" w:lineRule="auto"/>
        <w:ind w:left="34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Следи, чтобы пластилин не падал на пол и не попадал на одежду.</w:t>
      </w:r>
    </w:p>
    <w:p w:rsidR="00A3348B" w:rsidRDefault="00F83F21">
      <w:pPr>
        <w:numPr>
          <w:ilvl w:val="0"/>
          <w:numId w:val="9"/>
        </w:numPr>
        <w:spacing w:after="0" w:line="360" w:lineRule="auto"/>
        <w:ind w:left="34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пластилин упал на пол или попал на одежду, то аккуратно соскреби его. Пятно потри влажной салфеткой.</w:t>
      </w:r>
    </w:p>
    <w:p w:rsidR="00A3348B" w:rsidRDefault="00F83F21">
      <w:pPr>
        <w:numPr>
          <w:ilvl w:val="0"/>
          <w:numId w:val="9"/>
        </w:numPr>
        <w:spacing w:after="0" w:line="360" w:lineRule="auto"/>
        <w:ind w:left="34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работы с пластилином вымой руки </w:t>
      </w:r>
      <w:r>
        <w:rPr>
          <w:rFonts w:ascii="Times New Roman" w:hAnsi="Times New Roman"/>
          <w:sz w:val="28"/>
        </w:rPr>
        <w:t>теплой водой с мылом.</w:t>
      </w:r>
    </w:p>
    <w:p w:rsidR="00A3348B" w:rsidRDefault="00A3348B">
      <w:pPr>
        <w:spacing w:after="0" w:line="360" w:lineRule="auto"/>
        <w:ind w:left="340"/>
        <w:jc w:val="both"/>
        <w:rPr>
          <w:rFonts w:ascii="Times New Roman" w:hAnsi="Times New Roman"/>
          <w:sz w:val="28"/>
        </w:rPr>
      </w:pPr>
    </w:p>
    <w:p w:rsidR="00A3348B" w:rsidRDefault="00F83F21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Некоторые техники и приёмы рисования пластилином</w:t>
      </w:r>
    </w:p>
    <w:p w:rsidR="00A3348B" w:rsidRDefault="00F83F21">
      <w:pPr>
        <w:spacing w:before="109" w:after="109" w:line="360" w:lineRule="auto"/>
        <w:jc w:val="center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 способ</w:t>
      </w:r>
    </w:p>
    <w:p w:rsidR="00A3348B" w:rsidRDefault="00F83F21">
      <w:pPr>
        <w:spacing w:after="109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Пластилиновая живопись дает огромный простор для фантазии художника от типа нанесения пластилиновых мазков и их фактуры до выбора цветового </w:t>
      </w:r>
      <w:r>
        <w:rPr>
          <w:rFonts w:ascii="Times New Roman" w:hAnsi="Times New Roman"/>
          <w:sz w:val="28"/>
        </w:rPr>
        <w:lastRenderedPageBreak/>
        <w:t>колорита, который визуально выглядит необыкновенно свежо, сочно и богато. Поверхность мазков из пластилина может выг</w:t>
      </w:r>
      <w:r>
        <w:rPr>
          <w:rFonts w:ascii="Times New Roman" w:hAnsi="Times New Roman"/>
          <w:sz w:val="28"/>
        </w:rPr>
        <w:t>лядеть по-разному. Сама фактура может напоминать шёлк, стекло или керамику, если постараться сделать ее гладкой и блестящей. Для этого нужно перед заглаживанием пальцами пластилиновой поверхности слегка смачивать пальцы в воде. Но только слегка, чтобы карт</w:t>
      </w:r>
      <w:r>
        <w:rPr>
          <w:rFonts w:ascii="Times New Roman" w:hAnsi="Times New Roman"/>
          <w:sz w:val="28"/>
        </w:rPr>
        <w:t>онная основа ни в коем случае не размокла. Можно сделать поверхность картины немного шероховатой. Для этого используются различные способы нанесения на поверхность пластилинового изображения рельефных точек, штрихов, полосок, извилин или каких-нибудь фигур</w:t>
      </w:r>
      <w:r>
        <w:rPr>
          <w:rFonts w:ascii="Times New Roman" w:hAnsi="Times New Roman"/>
          <w:sz w:val="28"/>
        </w:rPr>
        <w:t>ных линий.</w:t>
      </w:r>
    </w:p>
    <w:p w:rsidR="00A3348B" w:rsidRDefault="00F83F21">
      <w:pPr>
        <w:spacing w:after="109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Работать можно не только пальцами рук, но и стеками. Это специальные вспомогательные инструменты.</w:t>
      </w:r>
    </w:p>
    <w:p w:rsidR="00A3348B" w:rsidRDefault="00F83F21">
      <w:pPr>
        <w:spacing w:before="109" w:after="109" w:line="231" w:lineRule="atLeast"/>
        <w:jc w:val="center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 способ</w:t>
      </w:r>
    </w:p>
    <w:p w:rsidR="00A3348B" w:rsidRDefault="00F83F21">
      <w:pPr>
        <w:spacing w:after="109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на стекле. Подготовим стекло: уберем картон и протрем его салфеткой, чтобы не было следов от пальцев. Подложив эскиз под стекло </w:t>
      </w:r>
      <w:r>
        <w:rPr>
          <w:rFonts w:ascii="Times New Roman" w:hAnsi="Times New Roman"/>
          <w:sz w:val="28"/>
        </w:rPr>
        <w:t>аккуратно как можно точнее переведем рисунок тушью. Надо учитывать, что он при этом получится в зеркальном отражении. Туши надо немного подсохнуть. Во время этой паузы можно заняться подготовкой материала: подобрать цвет пластилина и намешать его оттенки д</w:t>
      </w:r>
      <w:r>
        <w:rPr>
          <w:rFonts w:ascii="Times New Roman" w:hAnsi="Times New Roman"/>
          <w:sz w:val="28"/>
        </w:rPr>
        <w:t xml:space="preserve">ля рисунка. Раскладываем получившиеся кусочки и </w:t>
      </w:r>
      <w:proofErr w:type="gramStart"/>
      <w:r>
        <w:rPr>
          <w:rFonts w:ascii="Times New Roman" w:hAnsi="Times New Roman"/>
          <w:sz w:val="28"/>
        </w:rPr>
        <w:t>анализируем</w:t>
      </w:r>
      <w:proofErr w:type="gramEnd"/>
      <w:r>
        <w:rPr>
          <w:rFonts w:ascii="Times New Roman" w:hAnsi="Times New Roman"/>
          <w:sz w:val="28"/>
        </w:rPr>
        <w:t xml:space="preserve"> на сколько удачно они сочетаются между собой и оттеняют</w:t>
      </w:r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sz w:val="28"/>
        </w:rPr>
        <w:t>друг друга. Процесс заполнения поверхности очень кропотливый и, если одним большим куском заполнить сразу большую часть рисунка, работа теря</w:t>
      </w:r>
      <w:r>
        <w:rPr>
          <w:rFonts w:ascii="Times New Roman" w:hAnsi="Times New Roman"/>
          <w:sz w:val="28"/>
        </w:rPr>
        <w:t>ет свой необычный облик, красоту. Поэтому, желательно накладывать пластилин очень маленькими с горошинку кусочками, при этом каждая последующая с чуть измененным оттенком. Затем постепенно разминать их пальцем по поверхности. Учитывайте, что при растирании</w:t>
      </w:r>
      <w:r>
        <w:rPr>
          <w:rFonts w:ascii="Times New Roman" w:hAnsi="Times New Roman"/>
          <w:sz w:val="28"/>
        </w:rPr>
        <w:t xml:space="preserve"> пластилина получаются порой необыкновенные разводы, которые только еще больше придают красоту и порой подчеркивают форму. Следите за контуром рисунка и не выходите за его пределы. Бывает и так, что был нанесен неудачно подобранный цвет, его легко </w:t>
      </w:r>
      <w:r>
        <w:rPr>
          <w:rFonts w:ascii="Times New Roman" w:hAnsi="Times New Roman"/>
          <w:sz w:val="28"/>
        </w:rPr>
        <w:lastRenderedPageBreak/>
        <w:t>убрать с</w:t>
      </w:r>
      <w:r>
        <w:rPr>
          <w:rFonts w:ascii="Times New Roman" w:hAnsi="Times New Roman"/>
          <w:sz w:val="28"/>
        </w:rPr>
        <w:t xml:space="preserve">теком и нанести новый. Практика выполнения таких работ показала, что лучше начинать заполнять поверхность стекла с основных элементов, а затем – фон. </w:t>
      </w:r>
    </w:p>
    <w:p w:rsidR="00A3348B" w:rsidRDefault="00F83F21">
      <w:pPr>
        <w:spacing w:before="109" w:after="109" w:line="360" w:lineRule="auto"/>
        <w:jc w:val="center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 способ</w:t>
      </w:r>
    </w:p>
    <w:p w:rsidR="00A3348B" w:rsidRDefault="00F83F21">
      <w:pPr>
        <w:spacing w:after="109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картон наносится тонкий слой пластилина, выравнивается стеком или ножом, а рисунок процарапы</w:t>
      </w:r>
      <w:r>
        <w:rPr>
          <w:rFonts w:ascii="Times New Roman" w:hAnsi="Times New Roman"/>
          <w:sz w:val="28"/>
        </w:rPr>
        <w:t xml:space="preserve">вается зубочисткой, иглой, стеком, как в технике </w:t>
      </w:r>
      <w:proofErr w:type="spellStart"/>
      <w:r>
        <w:rPr>
          <w:rFonts w:ascii="Times New Roman" w:hAnsi="Times New Roman"/>
          <w:sz w:val="28"/>
        </w:rPr>
        <w:t>граттаж</w:t>
      </w:r>
      <w:proofErr w:type="spellEnd"/>
      <w:r>
        <w:rPr>
          <w:rFonts w:ascii="Times New Roman" w:hAnsi="Times New Roman"/>
          <w:sz w:val="28"/>
        </w:rPr>
        <w:t>.</w:t>
      </w:r>
    </w:p>
    <w:p w:rsidR="00A3348B" w:rsidRDefault="00F83F21">
      <w:pPr>
        <w:spacing w:before="109" w:after="109" w:line="360" w:lineRule="auto"/>
        <w:jc w:val="center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4 способ</w:t>
      </w:r>
    </w:p>
    <w:p w:rsidR="00A3348B" w:rsidRDefault="00F83F21">
      <w:pPr>
        <w:spacing w:after="109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Рисовать пластилином можно и другими приемами; “горошками” и “жгутиками”. Из пластилина катаются горошинки и выкладываются узором на грунтованную или чистую поверхность картона, заполняя ве</w:t>
      </w:r>
      <w:r>
        <w:rPr>
          <w:rFonts w:ascii="Times New Roman" w:hAnsi="Times New Roman"/>
          <w:sz w:val="28"/>
        </w:rPr>
        <w:t>сь рисунок. Техника “жгутиками” несколько сложнее в том, что надо скатать жгутики одинаковой толщины и выкладывать их на рисунок. Можно жгутики соединить вдвое и скрутить, тогда получится красивая косичка, основа контура рисунка.</w:t>
      </w:r>
    </w:p>
    <w:p w:rsidR="00A3348B" w:rsidRDefault="00F83F21">
      <w:pPr>
        <w:spacing w:after="109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222250</wp:posOffset>
            </wp:positionV>
            <wp:extent cx="4126230" cy="3267710"/>
            <wp:effectExtent l="19050" t="0" r="7620" b="0"/>
            <wp:wrapSquare wrapText="largest" distT="0" distB="0" distL="0" distR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412623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F83F21">
      <w:pPr>
        <w:spacing w:before="109" w:after="109" w:line="360" w:lineRule="auto"/>
        <w:outlineLvl w:val="2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Фото 4</w:t>
      </w:r>
    </w:p>
    <w:p w:rsidR="00A3348B" w:rsidRDefault="00F83F21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1276350</wp:posOffset>
            </wp:positionH>
            <wp:positionV relativeFrom="margin">
              <wp:posOffset>-68580</wp:posOffset>
            </wp:positionV>
            <wp:extent cx="3789045" cy="4023360"/>
            <wp:effectExtent l="19050" t="0" r="1905" b="0"/>
            <wp:wrapSquare wrapText="bothSides" distT="0" distB="0" distL="114300" distR="11430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378904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48B" w:rsidRDefault="00A3348B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</w:p>
    <w:p w:rsidR="00A3348B" w:rsidRDefault="00A3348B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</w:p>
    <w:p w:rsidR="00A3348B" w:rsidRDefault="00A3348B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</w:p>
    <w:p w:rsidR="00A3348B" w:rsidRDefault="00A3348B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</w:p>
    <w:p w:rsidR="00A3348B" w:rsidRDefault="00A3348B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</w:p>
    <w:p w:rsidR="00A3348B" w:rsidRDefault="00A3348B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</w:p>
    <w:p w:rsidR="00A3348B" w:rsidRDefault="00A3348B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</w:p>
    <w:p w:rsidR="00A3348B" w:rsidRDefault="00A3348B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</w:p>
    <w:p w:rsidR="00A3348B" w:rsidRDefault="00A3348B">
      <w:pPr>
        <w:spacing w:before="109" w:after="109" w:line="360" w:lineRule="auto"/>
        <w:jc w:val="center"/>
        <w:outlineLvl w:val="2"/>
        <w:rPr>
          <w:rFonts w:ascii="Times New Roman" w:hAnsi="Times New Roman"/>
          <w:b/>
          <w:sz w:val="28"/>
        </w:rPr>
      </w:pPr>
    </w:p>
    <w:p w:rsidR="00A3348B" w:rsidRDefault="00A3348B" w:rsidP="00F83F21">
      <w:pPr>
        <w:spacing w:before="109" w:after="109" w:line="360" w:lineRule="auto"/>
        <w:outlineLvl w:val="2"/>
        <w:rPr>
          <w:rFonts w:ascii="Times New Roman" w:hAnsi="Times New Roman"/>
          <w:b/>
          <w:sz w:val="28"/>
        </w:rPr>
      </w:pPr>
    </w:p>
    <w:p w:rsidR="00A3348B" w:rsidRDefault="00F83F21">
      <w:pPr>
        <w:spacing w:before="109" w:after="109" w:line="360" w:lineRule="auto"/>
        <w:outlineLvl w:val="2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Фото 5</w:t>
      </w:r>
    </w:p>
    <w:p w:rsidR="00A3348B" w:rsidRDefault="00F83F21">
      <w:pPr>
        <w:spacing w:before="109" w:after="109" w:line="360" w:lineRule="auto"/>
        <w:jc w:val="center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5 способ</w:t>
      </w:r>
    </w:p>
    <w:p w:rsidR="00A3348B" w:rsidRDefault="00F83F21">
      <w:pPr>
        <w:spacing w:after="109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картон наносится рисунок, скатываются жгутики </w:t>
      </w:r>
      <w:proofErr w:type="gramStart"/>
      <w:r>
        <w:rPr>
          <w:rFonts w:ascii="Times New Roman" w:hAnsi="Times New Roman"/>
          <w:sz w:val="28"/>
        </w:rPr>
        <w:t>потолще</w:t>
      </w:r>
      <w:proofErr w:type="gramEnd"/>
      <w:r>
        <w:rPr>
          <w:rFonts w:ascii="Times New Roman" w:hAnsi="Times New Roman"/>
          <w:sz w:val="28"/>
        </w:rPr>
        <w:t>, размазываются пальцем к середине, затем заполняется центр элемента рисунка. Можно применять смешенный пластилин для большей цветовой гаммы. Работу можно сделать рельефной, н</w:t>
      </w:r>
      <w:r>
        <w:rPr>
          <w:rFonts w:ascii="Times New Roman" w:hAnsi="Times New Roman"/>
          <w:sz w:val="28"/>
        </w:rPr>
        <w:t>акладывая на листики жилки из пластилина или мазками, как в масляной живописи.</w:t>
      </w:r>
    </w:p>
    <w:p w:rsidR="00A3348B" w:rsidRDefault="00F83F21">
      <w:pPr>
        <w:spacing w:before="109" w:after="109" w:line="360" w:lineRule="auto"/>
        <w:jc w:val="center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Вывод:</w:t>
      </w:r>
    </w:p>
    <w:p w:rsidR="00A3348B" w:rsidRDefault="00F83F21">
      <w:pPr>
        <w:spacing w:after="109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в технике пластилиновой живописи очень интересна. Она развивает моторику пальцев рук, точность движений, фантазию, абстрактное мышление, внимание, художественные н</w:t>
      </w:r>
      <w:r>
        <w:rPr>
          <w:rFonts w:ascii="Times New Roman" w:hAnsi="Times New Roman"/>
          <w:sz w:val="28"/>
        </w:rPr>
        <w:t>авыки работы с пластическими материалами.</w:t>
      </w:r>
    </w:p>
    <w:p w:rsidR="00A3348B" w:rsidRDefault="00A3348B">
      <w:pPr>
        <w:spacing w:after="109" w:line="360" w:lineRule="auto"/>
        <w:jc w:val="both"/>
        <w:rPr>
          <w:rFonts w:ascii="Times New Roman" w:hAnsi="Times New Roman"/>
          <w:sz w:val="28"/>
        </w:rPr>
      </w:pPr>
    </w:p>
    <w:p w:rsidR="00A3348B" w:rsidRDefault="00F83F21">
      <w:pPr>
        <w:spacing w:afterAutospacing="1" w:line="360" w:lineRule="auto"/>
        <w:ind w:left="70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color w:val="333333"/>
          <w:sz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400232</wp:posOffset>
            </wp:positionH>
            <wp:positionV relativeFrom="margin">
              <wp:posOffset>5233217</wp:posOffset>
            </wp:positionV>
            <wp:extent cx="4902835" cy="3445509"/>
            <wp:effectExtent l="0" t="0" r="0" b="0"/>
            <wp:wrapSquare wrapText="bothSides" distT="0" distB="0" distL="114300" distR="11430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4902835" cy="344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2823845</wp:posOffset>
            </wp:positionH>
            <wp:positionV relativeFrom="margin">
              <wp:posOffset>527685</wp:posOffset>
            </wp:positionV>
            <wp:extent cx="3155315" cy="4252595"/>
            <wp:effectExtent l="0" t="0" r="0" b="0"/>
            <wp:wrapSquare wrapText="bothSides" distT="0" distB="0" distL="114300" distR="11430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315531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333333"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-558165</wp:posOffset>
            </wp:positionH>
            <wp:positionV relativeFrom="margin">
              <wp:posOffset>527685</wp:posOffset>
            </wp:positionV>
            <wp:extent cx="3221990" cy="4251960"/>
            <wp:effectExtent l="0" t="0" r="0" b="0"/>
            <wp:wrapSquare wrapText="bothSides" distT="0" distB="0" distL="114300" distR="11430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22199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t xml:space="preserve">                         Работы учеников (личный архив)</w:t>
      </w:r>
    </w:p>
    <w:p w:rsidR="00A3348B" w:rsidRDefault="00F83F21">
      <w:pPr>
        <w:spacing w:afterAutospacing="1" w:line="360" w:lineRule="auto"/>
        <w:ind w:left="70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3001645</wp:posOffset>
            </wp:positionH>
            <wp:positionV relativeFrom="margin">
              <wp:posOffset>456565</wp:posOffset>
            </wp:positionV>
            <wp:extent cx="3309620" cy="3545840"/>
            <wp:effectExtent l="19050" t="0" r="5080" b="0"/>
            <wp:wrapSquare wrapText="bothSides" distT="0" distB="0" distL="114300" distR="11430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330962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48B" w:rsidRDefault="00F83F21">
      <w:pPr>
        <w:spacing w:after="109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-561340</wp:posOffset>
            </wp:positionH>
            <wp:positionV relativeFrom="margin">
              <wp:posOffset>-125095</wp:posOffset>
            </wp:positionV>
            <wp:extent cx="3312795" cy="4247515"/>
            <wp:effectExtent l="0" t="0" r="0" b="0"/>
            <wp:wrapSquare wrapText="bothSides" distT="0" distB="0" distL="114300" distR="11430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331279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48B" w:rsidRDefault="00F83F21">
      <w:pPr>
        <w:spacing w:after="109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color w:val="333333"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-608330</wp:posOffset>
            </wp:positionH>
            <wp:positionV relativeFrom="margin">
              <wp:posOffset>4773930</wp:posOffset>
            </wp:positionV>
            <wp:extent cx="2927350" cy="3371215"/>
            <wp:effectExtent l="19050" t="0" r="6350" b="0"/>
            <wp:wrapSquare wrapText="bothSides" distT="0" distB="0" distL="114300" distR="11430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92735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z w:val="28"/>
        </w:rPr>
        <w:br/>
      </w:r>
      <w:r>
        <w:rPr>
          <w:rFonts w:ascii="Times New Roman" w:hAnsi="Times New Roman"/>
          <w:color w:val="333333"/>
          <w:sz w:val="28"/>
        </w:rPr>
        <w:br/>
        <w:t xml:space="preserve">   </w:t>
      </w:r>
    </w:p>
    <w:p w:rsidR="00A3348B" w:rsidRDefault="00F83F21">
      <w:pPr>
        <w:spacing w:after="109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333333"/>
          <w:sz w:val="28"/>
        </w:rPr>
        <w:t xml:space="preserve">   </w:t>
      </w:r>
    </w:p>
    <w:p w:rsidR="00A3348B" w:rsidRDefault="00F83F21" w:rsidP="00F83F21">
      <w:pPr>
        <w:spacing w:afterAutospacing="1" w:line="360" w:lineRule="auto"/>
        <w:ind w:left="340" w:hanging="360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 </w:t>
      </w:r>
      <w:r>
        <w:rPr>
          <w:rFonts w:ascii="Times New Roman" w:hAnsi="Times New Roman"/>
          <w:b/>
          <w:noProof/>
          <w:sz w:val="28"/>
          <w:u w:val="single"/>
        </w:rPr>
        <w:drawing>
          <wp:inline distT="0" distB="0" distL="0" distR="0">
            <wp:extent cx="2560651" cy="1892654"/>
            <wp:effectExtent l="19050" t="0" r="0" b="0"/>
            <wp:docPr id="7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2558907" cy="189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8B" w:rsidRDefault="00F83F21">
      <w:pPr>
        <w:spacing w:afterAutospacing="1" w:line="360" w:lineRule="auto"/>
        <w:ind w:left="340" w:hanging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Список литературы</w:t>
      </w:r>
    </w:p>
    <w:p w:rsidR="00A3348B" w:rsidRDefault="00F83F21">
      <w:pPr>
        <w:spacing w:afterAutospacing="1" w:line="360" w:lineRule="auto"/>
        <w:ind w:left="34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proofErr w:type="spellStart"/>
      <w:r>
        <w:rPr>
          <w:rFonts w:ascii="Times New Roman" w:hAnsi="Times New Roman"/>
          <w:sz w:val="28"/>
        </w:rPr>
        <w:t>Рони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Орен</w:t>
      </w:r>
      <w:proofErr w:type="spellEnd"/>
      <w:r>
        <w:rPr>
          <w:rFonts w:ascii="Times New Roman" w:hAnsi="Times New Roman"/>
          <w:sz w:val="28"/>
        </w:rPr>
        <w:t xml:space="preserve"> «Секреты пластилина» Изд. Махаон, </w:t>
      </w:r>
      <w:proofErr w:type="spellStart"/>
      <w:r>
        <w:rPr>
          <w:rFonts w:ascii="Times New Roman" w:hAnsi="Times New Roman"/>
          <w:sz w:val="28"/>
        </w:rPr>
        <w:t>Азбука-Атткус</w:t>
      </w:r>
      <w:proofErr w:type="spellEnd"/>
      <w:r>
        <w:rPr>
          <w:rFonts w:ascii="Times New Roman" w:hAnsi="Times New Roman"/>
          <w:sz w:val="28"/>
        </w:rPr>
        <w:t>, 2015</w:t>
      </w:r>
    </w:p>
    <w:p w:rsidR="00A3348B" w:rsidRDefault="00F83F21">
      <w:pPr>
        <w:spacing w:afterAutospacing="1" w:line="360" w:lineRule="auto"/>
        <w:ind w:left="34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Игнатова Анна «Вектор Пластилина», Изд. </w:t>
      </w:r>
      <w:proofErr w:type="spellStart"/>
      <w:r>
        <w:rPr>
          <w:rFonts w:ascii="Times New Roman" w:hAnsi="Times New Roman"/>
          <w:sz w:val="28"/>
        </w:rPr>
        <w:t>Детгиз</w:t>
      </w:r>
      <w:proofErr w:type="spellEnd"/>
      <w:r>
        <w:rPr>
          <w:rFonts w:ascii="Times New Roman" w:hAnsi="Times New Roman"/>
          <w:sz w:val="28"/>
        </w:rPr>
        <w:t>, 2013</w:t>
      </w:r>
    </w:p>
    <w:p w:rsidR="00A3348B" w:rsidRDefault="00F83F21">
      <w:pPr>
        <w:spacing w:afterAutospacing="1" w:line="360" w:lineRule="auto"/>
        <w:ind w:left="340" w:hanging="360"/>
        <w:jc w:val="center"/>
        <w:rPr>
          <w:rFonts w:ascii="Times New Roman" w:hAnsi="Times New Roman"/>
          <w:b/>
          <w:sz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</w:rPr>
        <w:t>Интернет-источники</w:t>
      </w:r>
      <w:proofErr w:type="spellEnd"/>
      <w:proofErr w:type="gramEnd"/>
    </w:p>
    <w:p w:rsidR="00A3348B" w:rsidRDefault="00F83F21">
      <w:pPr>
        <w:spacing w:afterAutospacing="1" w:line="360" w:lineRule="auto"/>
        <w:ind w:left="34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hyperlink r:id="rId18" w:history="1">
        <w:r>
          <w:rPr>
            <w:rStyle w:val="afe"/>
            <w:rFonts w:ascii="Times New Roman" w:hAnsi="Times New Roman"/>
            <w:sz w:val="28"/>
          </w:rPr>
          <w:t>https://allforchildren.ru/article/plastilin1.php</w:t>
        </w:r>
      </w:hyperlink>
      <w:r>
        <w:rPr>
          <w:rFonts w:ascii="Times New Roman" w:hAnsi="Times New Roman"/>
          <w:sz w:val="28"/>
        </w:rPr>
        <w:t xml:space="preserve"> </w:t>
      </w:r>
    </w:p>
    <w:p w:rsidR="00A3348B" w:rsidRDefault="00F83F21">
      <w:pPr>
        <w:spacing w:afterAutospacing="1" w:line="360" w:lineRule="auto"/>
        <w:ind w:left="34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t xml:space="preserve"> </w:t>
      </w:r>
      <w:hyperlink r:id="rId19" w:history="1">
        <w:r>
          <w:rPr>
            <w:rStyle w:val="afe"/>
            <w:rFonts w:ascii="Times New Roman" w:hAnsi="Times New Roman"/>
            <w:sz w:val="28"/>
          </w:rPr>
          <w:t>http://center-vo.voadm.gov.spb.ru/stati-nashih-specialistov/chem-polezna-lepka-iz-plastilina-i-kak-osvoit-uvlekatelnoe-hobbi/</w:t>
        </w:r>
      </w:hyperlink>
      <w:r>
        <w:rPr>
          <w:rFonts w:ascii="Times New Roman" w:hAnsi="Times New Roman"/>
          <w:sz w:val="28"/>
        </w:rPr>
        <w:t xml:space="preserve"> </w:t>
      </w:r>
    </w:p>
    <w:p w:rsidR="00A3348B" w:rsidRDefault="00F83F21">
      <w:pPr>
        <w:spacing w:afterAutospacing="1" w:line="360" w:lineRule="auto"/>
        <w:ind w:left="340" w:hanging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Источники фотографий</w:t>
      </w:r>
    </w:p>
    <w:p w:rsidR="00A3348B" w:rsidRDefault="00F83F21">
      <w:pPr>
        <w:spacing w:afterAutospacing="1" w:line="360" w:lineRule="auto"/>
        <w:ind w:left="34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Фото 1 - </w:t>
      </w:r>
      <w:r w:rsidRPr="00F83F21">
        <w:rPr>
          <w:rStyle w:val="afe"/>
          <w:rFonts w:ascii="Times New Roman" w:hAnsi="Times New Roman"/>
          <w:sz w:val="28"/>
        </w:rPr>
        <w:t>https://www.ofsi.ru/article/s_kakogo_vozrasta_detyam_mozhno_lepit_iz_plastilina</w:t>
      </w:r>
    </w:p>
    <w:p w:rsidR="00A3348B" w:rsidRDefault="00F83F21">
      <w:pPr>
        <w:spacing w:afterAutospacing="1" w:line="360" w:lineRule="auto"/>
        <w:ind w:left="34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Фото 2 - </w:t>
      </w:r>
      <w:hyperlink r:id="rId20" w:history="1">
        <w:r>
          <w:rPr>
            <w:rStyle w:val="afe"/>
            <w:rFonts w:ascii="Times New Roman" w:hAnsi="Times New Roman"/>
            <w:sz w:val="28"/>
          </w:rPr>
          <w:t>http://dou7.edumonch.ru/2020-2021/konsultacii/lepim_iz_plastilina_s_detmi.pdf</w:t>
        </w:r>
      </w:hyperlink>
      <w:r>
        <w:rPr>
          <w:rFonts w:ascii="Times New Roman" w:hAnsi="Times New Roman"/>
          <w:sz w:val="28"/>
        </w:rPr>
        <w:t xml:space="preserve"> </w:t>
      </w:r>
    </w:p>
    <w:p w:rsidR="00A3348B" w:rsidRDefault="00F83F21">
      <w:pPr>
        <w:spacing w:afterAutospacing="1" w:line="360" w:lineRule="auto"/>
        <w:ind w:left="34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Фото 3 - </w:t>
      </w:r>
      <w:hyperlink r:id="rId21" w:history="1">
        <w:r>
          <w:rPr>
            <w:rStyle w:val="afe"/>
            <w:rFonts w:ascii="Times New Roman" w:hAnsi="Times New Roman"/>
            <w:sz w:val="28"/>
          </w:rPr>
          <w:t>https://infourok.ru/prezentaciya-k-issledovatelskoy-ra</w:t>
        </w:r>
        <w:r>
          <w:rPr>
            <w:rStyle w:val="afe"/>
            <w:rFonts w:ascii="Times New Roman" w:hAnsi="Times New Roman"/>
            <w:sz w:val="28"/>
          </w:rPr>
          <w:t>bote-na-temu-plastilin-2496027.html</w:t>
        </w:r>
      </w:hyperlink>
      <w:r>
        <w:rPr>
          <w:rFonts w:ascii="Times New Roman" w:hAnsi="Times New Roman"/>
          <w:sz w:val="28"/>
        </w:rPr>
        <w:t xml:space="preserve"> </w:t>
      </w:r>
    </w:p>
    <w:p w:rsidR="00A3348B" w:rsidRDefault="00F83F21">
      <w:pPr>
        <w:spacing w:afterAutospacing="1" w:line="360" w:lineRule="auto"/>
        <w:ind w:left="34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Фото 4 - </w:t>
      </w:r>
      <w:hyperlink r:id="rId22" w:history="1">
        <w:r>
          <w:rPr>
            <w:rStyle w:val="afe"/>
            <w:rFonts w:ascii="Times New Roman" w:hAnsi="Times New Roman"/>
            <w:sz w:val="28"/>
          </w:rPr>
          <w:t>https://ds05.infourok.ru/uploads/ex/0312/0001d7d1-d92b0d10/hello_html_m2aeffcc4.jpg</w:t>
        </w:r>
      </w:hyperlink>
    </w:p>
    <w:p w:rsidR="00A3348B" w:rsidRDefault="00F83F21">
      <w:pPr>
        <w:spacing w:afterAutospacing="1" w:line="360" w:lineRule="auto"/>
        <w:ind w:left="340"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Фото 5 -  </w:t>
      </w:r>
      <w:hyperlink r:id="rId23" w:history="1">
        <w:r>
          <w:rPr>
            <w:rStyle w:val="afe"/>
            <w:rFonts w:ascii="Times New Roman" w:hAnsi="Times New Roman"/>
            <w:sz w:val="28"/>
          </w:rPr>
          <w:t>https://olivamebel.ru/info/kartiny-iz-plastilina-dlja-vzroslyh/</w:t>
        </w:r>
      </w:hyperlink>
    </w:p>
    <w:p w:rsidR="00A3348B" w:rsidRDefault="00A3348B">
      <w:pPr>
        <w:spacing w:afterAutospacing="1" w:line="360" w:lineRule="auto"/>
        <w:ind w:left="340" w:hanging="360"/>
      </w:pPr>
    </w:p>
    <w:p w:rsidR="00A3348B" w:rsidRDefault="00A3348B"/>
    <w:sectPr w:rsidR="00A3348B" w:rsidSect="00A3348B">
      <w:pgSz w:w="12240" w:h="15840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90797"/>
    <w:multiLevelType w:val="multilevel"/>
    <w:tmpl w:val="96244BC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/>
      </w:rPr>
    </w:lvl>
  </w:abstractNum>
  <w:abstractNum w:abstractNumId="1">
    <w:nsid w:val="2156143D"/>
    <w:multiLevelType w:val="multilevel"/>
    <w:tmpl w:val="492EBEE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/>
      </w:rPr>
    </w:lvl>
  </w:abstractNum>
  <w:abstractNum w:abstractNumId="2">
    <w:nsid w:val="22F37189"/>
    <w:multiLevelType w:val="multilevel"/>
    <w:tmpl w:val="A3FA4A7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/>
      </w:rPr>
    </w:lvl>
  </w:abstractNum>
  <w:abstractNum w:abstractNumId="3">
    <w:nsid w:val="3AAE5E77"/>
    <w:multiLevelType w:val="multilevel"/>
    <w:tmpl w:val="AC1A08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56571B8B"/>
    <w:multiLevelType w:val="multilevel"/>
    <w:tmpl w:val="98BA964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5E647E9C"/>
    <w:multiLevelType w:val="multilevel"/>
    <w:tmpl w:val="F1328DD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</w:rPr>
    </w:lvl>
  </w:abstractNum>
  <w:abstractNum w:abstractNumId="6">
    <w:nsid w:val="64776C2D"/>
    <w:multiLevelType w:val="multilevel"/>
    <w:tmpl w:val="B6FECD6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</w:rPr>
    </w:lvl>
  </w:abstractNum>
  <w:abstractNum w:abstractNumId="7">
    <w:nsid w:val="64AD0680"/>
    <w:multiLevelType w:val="multilevel"/>
    <w:tmpl w:val="2956190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66215223"/>
    <w:multiLevelType w:val="multilevel"/>
    <w:tmpl w:val="C25CB7B8"/>
    <w:lvl w:ilvl="0">
      <w:start w:val="1"/>
      <w:numFmt w:val="bullet"/>
      <w:lvlText w:val=""/>
      <w:lvlJc w:val="left"/>
      <w:pPr>
        <w:tabs>
          <w:tab w:val="left" w:pos="788"/>
        </w:tabs>
        <w:ind w:left="788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148"/>
        </w:tabs>
        <w:ind w:left="1148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508"/>
        </w:tabs>
        <w:ind w:left="1508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1868"/>
        </w:tabs>
        <w:ind w:left="1868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228"/>
        </w:tabs>
        <w:ind w:left="2228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588"/>
        </w:tabs>
        <w:ind w:left="2588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2948"/>
        </w:tabs>
        <w:ind w:left="2948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308"/>
        </w:tabs>
        <w:ind w:left="3308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668"/>
        </w:tabs>
        <w:ind w:left="3668" w:hanging="360"/>
      </w:pPr>
      <w:rPr>
        <w:rFonts w:ascii="OpenSymbol" w:hAnsi="OpenSymbol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3348B"/>
    <w:rsid w:val="00A3348B"/>
    <w:rsid w:val="00F83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A3348B"/>
    <w:pPr>
      <w:spacing w:after="200" w:line="276" w:lineRule="auto"/>
    </w:pPr>
  </w:style>
  <w:style w:type="paragraph" w:styleId="10">
    <w:name w:val="heading 1"/>
    <w:basedOn w:val="a"/>
    <w:link w:val="11"/>
    <w:uiPriority w:val="9"/>
    <w:qFormat/>
    <w:rsid w:val="00A3348B"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link w:val="20"/>
    <w:uiPriority w:val="9"/>
    <w:qFormat/>
    <w:rsid w:val="00A3348B"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basedOn w:val="a"/>
    <w:link w:val="30"/>
    <w:uiPriority w:val="9"/>
    <w:qFormat/>
    <w:rsid w:val="00A3348B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A3348B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A3348B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A3348B"/>
  </w:style>
  <w:style w:type="paragraph" w:customStyle="1" w:styleId="c6">
    <w:name w:val="c6"/>
    <w:basedOn w:val="12"/>
    <w:link w:val="c60"/>
    <w:rsid w:val="00A3348B"/>
  </w:style>
  <w:style w:type="character" w:customStyle="1" w:styleId="c60">
    <w:name w:val="c6"/>
    <w:basedOn w:val="a0"/>
    <w:link w:val="c6"/>
    <w:rsid w:val="00A3348B"/>
  </w:style>
  <w:style w:type="paragraph" w:styleId="21">
    <w:name w:val="toc 2"/>
    <w:next w:val="a"/>
    <w:link w:val="22"/>
    <w:uiPriority w:val="39"/>
    <w:rsid w:val="00A3348B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A3348B"/>
    <w:rPr>
      <w:rFonts w:ascii="XO Thames" w:hAnsi="XO Thames"/>
      <w:sz w:val="28"/>
    </w:rPr>
  </w:style>
  <w:style w:type="paragraph" w:customStyle="1" w:styleId="13">
    <w:name w:val="Выделение1"/>
    <w:basedOn w:val="12"/>
    <w:link w:val="a3"/>
    <w:rsid w:val="00A3348B"/>
    <w:rPr>
      <w:i/>
    </w:rPr>
  </w:style>
  <w:style w:type="character" w:styleId="a3">
    <w:name w:val="Emphasis"/>
    <w:basedOn w:val="a0"/>
    <w:link w:val="13"/>
    <w:rsid w:val="00A3348B"/>
    <w:rPr>
      <w:i/>
    </w:rPr>
  </w:style>
  <w:style w:type="paragraph" w:styleId="a4">
    <w:name w:val="List"/>
    <w:basedOn w:val="a5"/>
    <w:link w:val="a6"/>
    <w:rsid w:val="00A3348B"/>
  </w:style>
  <w:style w:type="character" w:customStyle="1" w:styleId="a6">
    <w:name w:val="Список Знак"/>
    <w:basedOn w:val="a7"/>
    <w:link w:val="a4"/>
    <w:rsid w:val="00A3348B"/>
  </w:style>
  <w:style w:type="paragraph" w:customStyle="1" w:styleId="a8">
    <w:name w:val="Символ нумерации"/>
    <w:link w:val="a9"/>
    <w:rsid w:val="00A3348B"/>
  </w:style>
  <w:style w:type="character" w:customStyle="1" w:styleId="a9">
    <w:name w:val="Символ нумерации"/>
    <w:link w:val="a8"/>
    <w:rsid w:val="00A3348B"/>
  </w:style>
  <w:style w:type="paragraph" w:styleId="41">
    <w:name w:val="toc 4"/>
    <w:next w:val="a"/>
    <w:link w:val="42"/>
    <w:uiPriority w:val="39"/>
    <w:rsid w:val="00A3348B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A3348B"/>
    <w:rPr>
      <w:rFonts w:ascii="XO Thames" w:hAnsi="XO Thames"/>
      <w:sz w:val="28"/>
    </w:rPr>
  </w:style>
  <w:style w:type="paragraph" w:customStyle="1" w:styleId="aa">
    <w:name w:val="Заголовок таблицы"/>
    <w:basedOn w:val="ab"/>
    <w:link w:val="ac"/>
    <w:rsid w:val="00A3348B"/>
    <w:pPr>
      <w:jc w:val="center"/>
    </w:pPr>
    <w:rPr>
      <w:b/>
    </w:rPr>
  </w:style>
  <w:style w:type="character" w:customStyle="1" w:styleId="ac">
    <w:name w:val="Заголовок таблицы"/>
    <w:basedOn w:val="ad"/>
    <w:link w:val="aa"/>
    <w:rsid w:val="00A3348B"/>
    <w:rPr>
      <w:b/>
    </w:rPr>
  </w:style>
  <w:style w:type="paragraph" w:customStyle="1" w:styleId="c12">
    <w:name w:val="c12"/>
    <w:basedOn w:val="a"/>
    <w:link w:val="c120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20">
    <w:name w:val="c12"/>
    <w:basedOn w:val="1"/>
    <w:link w:val="c12"/>
    <w:rsid w:val="00A3348B"/>
    <w:rPr>
      <w:rFonts w:ascii="Times New Roman" w:hAnsi="Times New Roman"/>
      <w:sz w:val="24"/>
    </w:rPr>
  </w:style>
  <w:style w:type="paragraph" w:customStyle="1" w:styleId="c9">
    <w:name w:val="c9"/>
    <w:basedOn w:val="12"/>
    <w:link w:val="c90"/>
    <w:rsid w:val="00A3348B"/>
  </w:style>
  <w:style w:type="character" w:customStyle="1" w:styleId="c90">
    <w:name w:val="c9"/>
    <w:basedOn w:val="a0"/>
    <w:link w:val="c9"/>
    <w:rsid w:val="00A3348B"/>
  </w:style>
  <w:style w:type="paragraph" w:styleId="ae">
    <w:name w:val="No Spacing"/>
    <w:link w:val="af"/>
    <w:rsid w:val="00A3348B"/>
    <w:rPr>
      <w:rFonts w:ascii="Calibri" w:hAnsi="Calibri"/>
    </w:rPr>
  </w:style>
  <w:style w:type="character" w:customStyle="1" w:styleId="af">
    <w:name w:val="Без интервала Знак"/>
    <w:link w:val="ae"/>
    <w:rsid w:val="00A3348B"/>
    <w:rPr>
      <w:rFonts w:ascii="Calibri" w:hAnsi="Calibri"/>
    </w:rPr>
  </w:style>
  <w:style w:type="paragraph" w:styleId="6">
    <w:name w:val="toc 6"/>
    <w:next w:val="a"/>
    <w:link w:val="60"/>
    <w:uiPriority w:val="39"/>
    <w:rsid w:val="00A3348B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A3348B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A3348B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A3348B"/>
    <w:rPr>
      <w:rFonts w:ascii="XO Thames" w:hAnsi="XO Thames"/>
      <w:sz w:val="28"/>
    </w:rPr>
  </w:style>
  <w:style w:type="paragraph" w:customStyle="1" w:styleId="12">
    <w:name w:val="Основной шрифт абзаца1"/>
    <w:link w:val="UnresolvedMention"/>
    <w:rsid w:val="00A3348B"/>
  </w:style>
  <w:style w:type="paragraph" w:customStyle="1" w:styleId="UnresolvedMention">
    <w:name w:val="Unresolved Mention"/>
    <w:basedOn w:val="12"/>
    <w:link w:val="UnresolvedMention0"/>
    <w:rsid w:val="00A3348B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A3348B"/>
    <w:rPr>
      <w:color w:val="605E5C"/>
      <w:shd w:val="clear" w:color="auto" w:fill="E1DFDD"/>
    </w:rPr>
  </w:style>
  <w:style w:type="paragraph" w:customStyle="1" w:styleId="normaltextrun">
    <w:name w:val="normaltextrun"/>
    <w:basedOn w:val="12"/>
    <w:link w:val="normaltextrun0"/>
    <w:rsid w:val="00A3348B"/>
  </w:style>
  <w:style w:type="character" w:customStyle="1" w:styleId="normaltextrun0">
    <w:name w:val="normaltextrun"/>
    <w:basedOn w:val="a0"/>
    <w:link w:val="normaltextrun"/>
    <w:rsid w:val="00A3348B"/>
  </w:style>
  <w:style w:type="character" w:customStyle="1" w:styleId="30">
    <w:name w:val="Заголовок 3 Знак"/>
    <w:basedOn w:val="1"/>
    <w:link w:val="3"/>
    <w:rsid w:val="00A3348B"/>
    <w:rPr>
      <w:rFonts w:ascii="Times New Roman" w:hAnsi="Times New Roman"/>
      <w:b/>
      <w:sz w:val="27"/>
    </w:rPr>
  </w:style>
  <w:style w:type="paragraph" w:styleId="a5">
    <w:name w:val="Body Text"/>
    <w:basedOn w:val="a"/>
    <w:link w:val="a7"/>
    <w:rsid w:val="00A3348B"/>
    <w:pPr>
      <w:spacing w:after="140"/>
    </w:pPr>
  </w:style>
  <w:style w:type="character" w:customStyle="1" w:styleId="a7">
    <w:name w:val="Основной текст Знак"/>
    <w:basedOn w:val="1"/>
    <w:link w:val="a5"/>
    <w:rsid w:val="00A3348B"/>
  </w:style>
  <w:style w:type="paragraph" w:styleId="af0">
    <w:name w:val="index heading"/>
    <w:basedOn w:val="a"/>
    <w:link w:val="af1"/>
    <w:rsid w:val="00A3348B"/>
  </w:style>
  <w:style w:type="character" w:customStyle="1" w:styleId="af1">
    <w:name w:val="Указатель Знак"/>
    <w:basedOn w:val="1"/>
    <w:link w:val="af0"/>
    <w:rsid w:val="00A3348B"/>
  </w:style>
  <w:style w:type="paragraph" w:customStyle="1" w:styleId="c7">
    <w:name w:val="c7"/>
    <w:basedOn w:val="a"/>
    <w:link w:val="c70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0">
    <w:name w:val="c7"/>
    <w:basedOn w:val="1"/>
    <w:link w:val="c7"/>
    <w:rsid w:val="00A3348B"/>
    <w:rPr>
      <w:rFonts w:ascii="Times New Roman" w:hAnsi="Times New Roman"/>
      <w:sz w:val="24"/>
    </w:rPr>
  </w:style>
  <w:style w:type="paragraph" w:customStyle="1" w:styleId="ab">
    <w:name w:val="Содержимое таблицы"/>
    <w:basedOn w:val="a"/>
    <w:link w:val="ad"/>
    <w:rsid w:val="00A3348B"/>
  </w:style>
  <w:style w:type="character" w:customStyle="1" w:styleId="ad">
    <w:name w:val="Содержимое таблицы"/>
    <w:basedOn w:val="1"/>
    <w:link w:val="ab"/>
    <w:rsid w:val="00A3348B"/>
  </w:style>
  <w:style w:type="paragraph" w:customStyle="1" w:styleId="c0">
    <w:name w:val="c0"/>
    <w:basedOn w:val="12"/>
    <w:link w:val="c00"/>
    <w:rsid w:val="00A3348B"/>
  </w:style>
  <w:style w:type="character" w:customStyle="1" w:styleId="c00">
    <w:name w:val="c0"/>
    <w:basedOn w:val="a0"/>
    <w:link w:val="c0"/>
    <w:rsid w:val="00A3348B"/>
  </w:style>
  <w:style w:type="paragraph" w:styleId="af2">
    <w:name w:val="footer"/>
    <w:basedOn w:val="af3"/>
    <w:link w:val="af4"/>
    <w:rsid w:val="00A3348B"/>
  </w:style>
  <w:style w:type="character" w:customStyle="1" w:styleId="af4">
    <w:name w:val="Нижний колонтитул Знак"/>
    <w:basedOn w:val="af5"/>
    <w:link w:val="af2"/>
    <w:rsid w:val="00A3348B"/>
  </w:style>
  <w:style w:type="paragraph" w:styleId="31">
    <w:name w:val="toc 3"/>
    <w:next w:val="a"/>
    <w:link w:val="32"/>
    <w:uiPriority w:val="39"/>
    <w:rsid w:val="00A3348B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A3348B"/>
    <w:rPr>
      <w:rFonts w:ascii="XO Thames" w:hAnsi="XO Thames"/>
      <w:sz w:val="28"/>
    </w:rPr>
  </w:style>
  <w:style w:type="paragraph" w:styleId="af6">
    <w:name w:val="Normal (Web)"/>
    <w:basedOn w:val="a"/>
    <w:link w:val="af7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7">
    <w:name w:val="Обычный (веб) Знак"/>
    <w:basedOn w:val="1"/>
    <w:link w:val="af6"/>
    <w:rsid w:val="00A3348B"/>
    <w:rPr>
      <w:rFonts w:ascii="Times New Roman" w:hAnsi="Times New Roman"/>
      <w:sz w:val="24"/>
    </w:rPr>
  </w:style>
  <w:style w:type="paragraph" w:customStyle="1" w:styleId="af8">
    <w:name w:val="Маркеры списка"/>
    <w:link w:val="af9"/>
    <w:rsid w:val="00A3348B"/>
    <w:rPr>
      <w:rFonts w:ascii="OpenSymbol" w:hAnsi="OpenSymbol"/>
    </w:rPr>
  </w:style>
  <w:style w:type="character" w:customStyle="1" w:styleId="af9">
    <w:name w:val="Маркеры списка"/>
    <w:link w:val="af8"/>
    <w:rsid w:val="00A3348B"/>
    <w:rPr>
      <w:rFonts w:ascii="OpenSymbol" w:hAnsi="OpenSymbol"/>
    </w:rPr>
  </w:style>
  <w:style w:type="paragraph" w:customStyle="1" w:styleId="c16">
    <w:name w:val="c16"/>
    <w:basedOn w:val="a"/>
    <w:link w:val="c160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60">
    <w:name w:val="c16"/>
    <w:basedOn w:val="1"/>
    <w:link w:val="c16"/>
    <w:rsid w:val="00A3348B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sid w:val="00A3348B"/>
    <w:rPr>
      <w:rFonts w:ascii="XO Thames" w:hAnsi="XO Thames"/>
      <w:b/>
      <w:sz w:val="22"/>
    </w:rPr>
  </w:style>
  <w:style w:type="paragraph" w:customStyle="1" w:styleId="paragraph">
    <w:name w:val="paragraph"/>
    <w:basedOn w:val="a"/>
    <w:link w:val="paragraph0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paragraph0">
    <w:name w:val="paragraph"/>
    <w:basedOn w:val="1"/>
    <w:link w:val="paragraph"/>
    <w:rsid w:val="00A3348B"/>
    <w:rPr>
      <w:rFonts w:ascii="Times New Roman" w:hAnsi="Times New Roman"/>
      <w:sz w:val="24"/>
    </w:rPr>
  </w:style>
  <w:style w:type="paragraph" w:customStyle="1" w:styleId="c1">
    <w:name w:val="c1"/>
    <w:basedOn w:val="12"/>
    <w:link w:val="c10"/>
    <w:rsid w:val="00A3348B"/>
  </w:style>
  <w:style w:type="character" w:customStyle="1" w:styleId="c10">
    <w:name w:val="c1"/>
    <w:basedOn w:val="a0"/>
    <w:link w:val="c1"/>
    <w:rsid w:val="00A3348B"/>
  </w:style>
  <w:style w:type="paragraph" w:customStyle="1" w:styleId="afa">
    <w:name w:val="Выделение жирным"/>
    <w:link w:val="afb"/>
    <w:rsid w:val="00A3348B"/>
    <w:rPr>
      <w:b/>
    </w:rPr>
  </w:style>
  <w:style w:type="character" w:customStyle="1" w:styleId="afb">
    <w:name w:val="Выделение жирным"/>
    <w:link w:val="afa"/>
    <w:rsid w:val="00A3348B"/>
    <w:rPr>
      <w:b/>
    </w:rPr>
  </w:style>
  <w:style w:type="character" w:customStyle="1" w:styleId="11">
    <w:name w:val="Заголовок 1 Знак"/>
    <w:basedOn w:val="1"/>
    <w:link w:val="10"/>
    <w:rsid w:val="00A3348B"/>
    <w:rPr>
      <w:rFonts w:ascii="Times New Roman" w:hAnsi="Times New Roman"/>
      <w:b/>
      <w:sz w:val="48"/>
    </w:rPr>
  </w:style>
  <w:style w:type="paragraph" w:customStyle="1" w:styleId="c29">
    <w:name w:val="c29"/>
    <w:basedOn w:val="a"/>
    <w:link w:val="c290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90">
    <w:name w:val="c29"/>
    <w:basedOn w:val="1"/>
    <w:link w:val="c29"/>
    <w:rsid w:val="00A3348B"/>
    <w:rPr>
      <w:rFonts w:ascii="Times New Roman" w:hAnsi="Times New Roman"/>
      <w:sz w:val="24"/>
    </w:rPr>
  </w:style>
  <w:style w:type="paragraph" w:styleId="afc">
    <w:name w:val="caption"/>
    <w:basedOn w:val="a"/>
    <w:link w:val="afd"/>
    <w:rsid w:val="00A3348B"/>
    <w:pPr>
      <w:spacing w:before="120" w:after="120"/>
    </w:pPr>
    <w:rPr>
      <w:i/>
      <w:sz w:val="24"/>
    </w:rPr>
  </w:style>
  <w:style w:type="character" w:customStyle="1" w:styleId="afd">
    <w:name w:val="Название объекта Знак"/>
    <w:basedOn w:val="1"/>
    <w:link w:val="afc"/>
    <w:rsid w:val="00A3348B"/>
    <w:rPr>
      <w:i/>
      <w:sz w:val="24"/>
    </w:rPr>
  </w:style>
  <w:style w:type="paragraph" w:customStyle="1" w:styleId="14">
    <w:name w:val="Гиперссылка1"/>
    <w:basedOn w:val="12"/>
    <w:link w:val="afe"/>
    <w:rsid w:val="00A3348B"/>
    <w:rPr>
      <w:color w:val="0000FF" w:themeColor="hyperlink"/>
      <w:u w:val="single"/>
    </w:rPr>
  </w:style>
  <w:style w:type="character" w:styleId="afe">
    <w:name w:val="Hyperlink"/>
    <w:basedOn w:val="a0"/>
    <w:link w:val="14"/>
    <w:rsid w:val="00A3348B"/>
    <w:rPr>
      <w:color w:val="0000FF" w:themeColor="hyperlink"/>
      <w:u w:val="single"/>
    </w:rPr>
  </w:style>
  <w:style w:type="paragraph" w:customStyle="1" w:styleId="Footnote">
    <w:name w:val="Footnote"/>
    <w:link w:val="Footnote0"/>
    <w:rsid w:val="00A3348B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A3348B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A3348B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A3348B"/>
    <w:rPr>
      <w:rFonts w:ascii="XO Thames" w:hAnsi="XO Thames"/>
      <w:b/>
      <w:sz w:val="28"/>
    </w:rPr>
  </w:style>
  <w:style w:type="paragraph" w:customStyle="1" w:styleId="c20">
    <w:name w:val="c20"/>
    <w:basedOn w:val="a"/>
    <w:link w:val="c200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00">
    <w:name w:val="c20"/>
    <w:basedOn w:val="1"/>
    <w:link w:val="c20"/>
    <w:rsid w:val="00A3348B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rsid w:val="00A3348B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A3348B"/>
    <w:rPr>
      <w:rFonts w:ascii="XO Thames" w:hAnsi="XO Thames"/>
      <w:sz w:val="20"/>
    </w:rPr>
  </w:style>
  <w:style w:type="paragraph" w:customStyle="1" w:styleId="c5">
    <w:name w:val="c5"/>
    <w:basedOn w:val="a"/>
    <w:link w:val="c50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50">
    <w:name w:val="c5"/>
    <w:basedOn w:val="1"/>
    <w:link w:val="c5"/>
    <w:rsid w:val="00A3348B"/>
    <w:rPr>
      <w:rFonts w:ascii="Times New Roman" w:hAnsi="Times New Roman"/>
      <w:sz w:val="24"/>
    </w:rPr>
  </w:style>
  <w:style w:type="paragraph" w:customStyle="1" w:styleId="17">
    <w:name w:val="Просмотренная гиперссылка1"/>
    <w:basedOn w:val="12"/>
    <w:link w:val="aff"/>
    <w:rsid w:val="00A3348B"/>
    <w:rPr>
      <w:color w:val="800080" w:themeColor="followedHyperlink"/>
      <w:u w:val="single"/>
    </w:rPr>
  </w:style>
  <w:style w:type="character" w:styleId="aff">
    <w:name w:val="FollowedHyperlink"/>
    <w:basedOn w:val="a0"/>
    <w:link w:val="17"/>
    <w:rsid w:val="00A3348B"/>
    <w:rPr>
      <w:color w:val="800080" w:themeColor="followedHyperlink"/>
      <w:u w:val="single"/>
    </w:rPr>
  </w:style>
  <w:style w:type="paragraph" w:styleId="9">
    <w:name w:val="toc 9"/>
    <w:next w:val="a"/>
    <w:link w:val="90"/>
    <w:uiPriority w:val="39"/>
    <w:rsid w:val="00A3348B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A3348B"/>
    <w:rPr>
      <w:rFonts w:ascii="XO Thames" w:hAnsi="XO Thames"/>
      <w:sz w:val="28"/>
    </w:rPr>
  </w:style>
  <w:style w:type="paragraph" w:customStyle="1" w:styleId="c11">
    <w:name w:val="c11"/>
    <w:basedOn w:val="12"/>
    <w:link w:val="c110"/>
    <w:rsid w:val="00A3348B"/>
  </w:style>
  <w:style w:type="character" w:customStyle="1" w:styleId="c110">
    <w:name w:val="c11"/>
    <w:basedOn w:val="a0"/>
    <w:link w:val="c11"/>
    <w:rsid w:val="00A3348B"/>
  </w:style>
  <w:style w:type="paragraph" w:styleId="aff0">
    <w:name w:val="Balloon Text"/>
    <w:basedOn w:val="a"/>
    <w:link w:val="18"/>
    <w:rsid w:val="00A3348B"/>
    <w:pPr>
      <w:spacing w:after="0" w:line="240" w:lineRule="auto"/>
    </w:pPr>
    <w:rPr>
      <w:rFonts w:ascii="Tahoma" w:hAnsi="Tahoma"/>
      <w:sz w:val="16"/>
    </w:rPr>
  </w:style>
  <w:style w:type="character" w:customStyle="1" w:styleId="18">
    <w:name w:val="Текст выноски Знак1"/>
    <w:basedOn w:val="1"/>
    <w:link w:val="aff0"/>
    <w:rsid w:val="00A3348B"/>
    <w:rPr>
      <w:rFonts w:ascii="Tahoma" w:hAnsi="Tahoma"/>
      <w:sz w:val="16"/>
    </w:rPr>
  </w:style>
  <w:style w:type="paragraph" w:customStyle="1" w:styleId="-">
    <w:name w:val="Интернет-ссылка"/>
    <w:basedOn w:val="12"/>
    <w:link w:val="-0"/>
    <w:rsid w:val="00A3348B"/>
    <w:rPr>
      <w:color w:val="0000FF"/>
      <w:u w:val="single"/>
    </w:rPr>
  </w:style>
  <w:style w:type="character" w:customStyle="1" w:styleId="-0">
    <w:name w:val="Интернет-ссылка"/>
    <w:basedOn w:val="a0"/>
    <w:link w:val="-"/>
    <w:rsid w:val="00A3348B"/>
    <w:rPr>
      <w:color w:val="0000FF"/>
      <w:u w:val="single"/>
    </w:rPr>
  </w:style>
  <w:style w:type="paragraph" w:customStyle="1" w:styleId="c2">
    <w:name w:val="c2"/>
    <w:basedOn w:val="12"/>
    <w:link w:val="c21"/>
    <w:rsid w:val="00A3348B"/>
  </w:style>
  <w:style w:type="character" w:customStyle="1" w:styleId="c21">
    <w:name w:val="c2"/>
    <w:basedOn w:val="a0"/>
    <w:link w:val="c2"/>
    <w:rsid w:val="00A3348B"/>
  </w:style>
  <w:style w:type="paragraph" w:styleId="8">
    <w:name w:val="toc 8"/>
    <w:next w:val="a"/>
    <w:link w:val="80"/>
    <w:uiPriority w:val="39"/>
    <w:rsid w:val="00A3348B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A3348B"/>
    <w:rPr>
      <w:rFonts w:ascii="XO Thames" w:hAnsi="XO Thames"/>
      <w:sz w:val="28"/>
    </w:rPr>
  </w:style>
  <w:style w:type="paragraph" w:customStyle="1" w:styleId="19">
    <w:name w:val="Строгий1"/>
    <w:basedOn w:val="12"/>
    <w:link w:val="aff1"/>
    <w:rsid w:val="00A3348B"/>
    <w:rPr>
      <w:b/>
    </w:rPr>
  </w:style>
  <w:style w:type="character" w:styleId="aff1">
    <w:name w:val="Strong"/>
    <w:basedOn w:val="a0"/>
    <w:link w:val="19"/>
    <w:rsid w:val="00A3348B"/>
    <w:rPr>
      <w:b/>
    </w:rPr>
  </w:style>
  <w:style w:type="paragraph" w:styleId="51">
    <w:name w:val="toc 5"/>
    <w:next w:val="a"/>
    <w:link w:val="52"/>
    <w:uiPriority w:val="39"/>
    <w:rsid w:val="00A3348B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A3348B"/>
    <w:rPr>
      <w:rFonts w:ascii="XO Thames" w:hAnsi="XO Thames"/>
      <w:sz w:val="28"/>
    </w:rPr>
  </w:style>
  <w:style w:type="paragraph" w:customStyle="1" w:styleId="aff2">
    <w:name w:val="Текст выноски Знак"/>
    <w:basedOn w:val="12"/>
    <w:link w:val="aff3"/>
    <w:rsid w:val="00A3348B"/>
    <w:rPr>
      <w:rFonts w:ascii="Tahoma" w:hAnsi="Tahoma"/>
      <w:sz w:val="16"/>
    </w:rPr>
  </w:style>
  <w:style w:type="character" w:customStyle="1" w:styleId="aff3">
    <w:name w:val="Текст выноски Знак"/>
    <w:basedOn w:val="a0"/>
    <w:link w:val="aff2"/>
    <w:rsid w:val="00A3348B"/>
    <w:rPr>
      <w:rFonts w:ascii="Tahoma" w:hAnsi="Tahoma"/>
      <w:sz w:val="16"/>
    </w:rPr>
  </w:style>
  <w:style w:type="paragraph" w:customStyle="1" w:styleId="c18">
    <w:name w:val="c18"/>
    <w:basedOn w:val="a"/>
    <w:link w:val="c180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0">
    <w:name w:val="c18"/>
    <w:basedOn w:val="1"/>
    <w:link w:val="c18"/>
    <w:rsid w:val="00A3348B"/>
    <w:rPr>
      <w:rFonts w:ascii="Times New Roman" w:hAnsi="Times New Roman"/>
      <w:sz w:val="24"/>
    </w:rPr>
  </w:style>
  <w:style w:type="paragraph" w:styleId="aff4">
    <w:name w:val="Subtitle"/>
    <w:next w:val="a"/>
    <w:link w:val="aff5"/>
    <w:uiPriority w:val="11"/>
    <w:qFormat/>
    <w:rsid w:val="00A3348B"/>
    <w:pPr>
      <w:jc w:val="both"/>
    </w:pPr>
    <w:rPr>
      <w:rFonts w:ascii="XO Thames" w:hAnsi="XO Thames"/>
      <w:i/>
      <w:sz w:val="24"/>
    </w:rPr>
  </w:style>
  <w:style w:type="character" w:customStyle="1" w:styleId="aff5">
    <w:name w:val="Подзаголовок Знак"/>
    <w:link w:val="aff4"/>
    <w:rsid w:val="00A3348B"/>
    <w:rPr>
      <w:rFonts w:ascii="XO Thames" w:hAnsi="XO Thames"/>
      <w:i/>
      <w:sz w:val="24"/>
    </w:rPr>
  </w:style>
  <w:style w:type="paragraph" w:customStyle="1" w:styleId="af3">
    <w:name w:val="Верхний и нижний колонтитулы"/>
    <w:basedOn w:val="a"/>
    <w:link w:val="af5"/>
    <w:rsid w:val="00A3348B"/>
    <w:pPr>
      <w:tabs>
        <w:tab w:val="center" w:pos="4677"/>
        <w:tab w:val="right" w:pos="9355"/>
      </w:tabs>
    </w:pPr>
  </w:style>
  <w:style w:type="character" w:customStyle="1" w:styleId="af5">
    <w:name w:val="Верхний и нижний колонтитулы"/>
    <w:basedOn w:val="1"/>
    <w:link w:val="af3"/>
    <w:rsid w:val="00A3348B"/>
  </w:style>
  <w:style w:type="paragraph" w:customStyle="1" w:styleId="c8">
    <w:name w:val="c8"/>
    <w:basedOn w:val="a"/>
    <w:link w:val="c80"/>
    <w:rsid w:val="00A33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0">
    <w:name w:val="c8"/>
    <w:basedOn w:val="1"/>
    <w:link w:val="c8"/>
    <w:rsid w:val="00A3348B"/>
    <w:rPr>
      <w:rFonts w:ascii="Times New Roman" w:hAnsi="Times New Roman"/>
      <w:sz w:val="24"/>
    </w:rPr>
  </w:style>
  <w:style w:type="paragraph" w:customStyle="1" w:styleId="toc10">
    <w:name w:val="toc 10"/>
    <w:next w:val="a"/>
    <w:link w:val="toc100"/>
    <w:uiPriority w:val="39"/>
    <w:rsid w:val="00A3348B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A3348B"/>
    <w:rPr>
      <w:rFonts w:ascii="XO Thames" w:hAnsi="XO Thames"/>
      <w:sz w:val="28"/>
    </w:rPr>
  </w:style>
  <w:style w:type="paragraph" w:styleId="aff6">
    <w:name w:val="Title"/>
    <w:basedOn w:val="a"/>
    <w:next w:val="a5"/>
    <w:link w:val="aff7"/>
    <w:uiPriority w:val="10"/>
    <w:qFormat/>
    <w:rsid w:val="00A3348B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ff7">
    <w:name w:val="Название Знак"/>
    <w:basedOn w:val="1"/>
    <w:link w:val="aff6"/>
    <w:rsid w:val="00A3348B"/>
    <w:rPr>
      <w:rFonts w:ascii="Liberation Sans" w:hAnsi="Liberation Sans"/>
      <w:sz w:val="28"/>
    </w:rPr>
  </w:style>
  <w:style w:type="character" w:customStyle="1" w:styleId="40">
    <w:name w:val="Заголовок 4 Знак"/>
    <w:link w:val="4"/>
    <w:rsid w:val="00A3348B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A3348B"/>
    <w:rPr>
      <w:rFonts w:ascii="Times New Roman" w:hAnsi="Times New Roman"/>
      <w:b/>
      <w:sz w:val="36"/>
    </w:rPr>
  </w:style>
  <w:style w:type="paragraph" w:styleId="aff8">
    <w:name w:val="header"/>
    <w:basedOn w:val="af3"/>
    <w:link w:val="aff9"/>
    <w:rsid w:val="00A3348B"/>
  </w:style>
  <w:style w:type="character" w:customStyle="1" w:styleId="aff9">
    <w:name w:val="Верхний колонтитул Знак"/>
    <w:basedOn w:val="af5"/>
    <w:link w:val="aff8"/>
    <w:rsid w:val="00A3348B"/>
  </w:style>
  <w:style w:type="paragraph" w:customStyle="1" w:styleId="apple-converted-space">
    <w:name w:val="apple-converted-space"/>
    <w:basedOn w:val="12"/>
    <w:link w:val="apple-converted-space0"/>
    <w:rsid w:val="00A3348B"/>
  </w:style>
  <w:style w:type="character" w:customStyle="1" w:styleId="apple-converted-space0">
    <w:name w:val="apple-converted-space"/>
    <w:basedOn w:val="a0"/>
    <w:link w:val="apple-converted-space"/>
    <w:rsid w:val="00A3348B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allforchildren.ru/article/plastilin1.php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infourok.ru/prezentaciya-k-issledovatelskoy-rabote-na-temu-plastilin-2496027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dou7.edumonch.ru/2020-2021/konsultacii/lepim_iz_plastilina_s_detmi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olivamebel.ru/info/kartiny-iz-plastilina-dlja-vzroslyh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center-vo.voadm.gov.spb.ru/stati-nashih-specialistov/chem-polezna-lepka-iz-plastilina-i-kak-osvoit-uvlekatelnoe-hobb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ds05.infourok.ru/uploads/ex/0312/0001d7d1-d92b0d10/hello_html_m2aeffcc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1904</Words>
  <Characters>10855</Characters>
  <Application>Microsoft Office Word</Application>
  <DocSecurity>0</DocSecurity>
  <Lines>90</Lines>
  <Paragraphs>25</Paragraphs>
  <ScaleCrop>false</ScaleCrop>
  <Company>Microsoft</Company>
  <LinksUpToDate>false</LinksUpToDate>
  <CharactersWithSpaces>12734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2</cp:revision>
  <dcterms:created xsi:type="dcterms:W3CDTF">2023-02-21T08:10:00Z</dcterms:created>
  <dcterms:modified xsi:type="dcterms:W3CDTF">2023-02-21T08:10:00Z</dcterms:modified>
</cp:coreProperties>
</file>