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FE" w:rsidRPr="007D0768" w:rsidRDefault="005D3063" w:rsidP="007D0768">
      <w:pPr>
        <w:spacing w:line="240" w:lineRule="auto"/>
        <w:jc w:val="center"/>
        <w:rPr>
          <w:rFonts w:ascii="Times New Roman" w:hAnsi="Times New Roman" w:cs="Times New Roman"/>
          <w:b/>
          <w:sz w:val="32"/>
          <w:szCs w:val="32"/>
        </w:rPr>
      </w:pPr>
      <w:r w:rsidRPr="00063F17">
        <w:rPr>
          <w:rFonts w:ascii="Times New Roman" w:hAnsi="Times New Roman" w:cs="Times New Roman"/>
          <w:b/>
          <w:sz w:val="32"/>
          <w:szCs w:val="32"/>
        </w:rPr>
        <w:t xml:space="preserve">Воспитательная работа в деятельности молодого </w:t>
      </w:r>
      <w:r w:rsidR="00C76107">
        <w:rPr>
          <w:rFonts w:ascii="Times New Roman" w:hAnsi="Times New Roman" w:cs="Times New Roman"/>
          <w:b/>
          <w:sz w:val="32"/>
          <w:szCs w:val="32"/>
        </w:rPr>
        <w:t>специалиста</w:t>
      </w:r>
      <w:r w:rsidR="00063F17">
        <w:rPr>
          <w:rFonts w:ascii="Times New Roman" w:hAnsi="Times New Roman" w:cs="Times New Roman"/>
          <w:b/>
          <w:sz w:val="28"/>
          <w:szCs w:val="28"/>
        </w:rPr>
        <w:tab/>
      </w:r>
    </w:p>
    <w:p w:rsidR="005D3063" w:rsidRPr="00063F17" w:rsidRDefault="005D3063" w:rsidP="007D0768">
      <w:pPr>
        <w:spacing w:after="0" w:line="240" w:lineRule="auto"/>
        <w:ind w:firstLine="708"/>
        <w:jc w:val="both"/>
        <w:rPr>
          <w:rFonts w:ascii="Times New Roman" w:hAnsi="Times New Roman" w:cs="Times New Roman"/>
          <w:sz w:val="28"/>
          <w:szCs w:val="28"/>
        </w:rPr>
      </w:pPr>
      <w:bookmarkStart w:id="0" w:name="_GoBack"/>
      <w:bookmarkEnd w:id="0"/>
      <w:r w:rsidRPr="00063F17">
        <w:rPr>
          <w:rFonts w:ascii="Times New Roman" w:hAnsi="Times New Roman" w:cs="Times New Roman"/>
          <w:sz w:val="28"/>
          <w:szCs w:val="28"/>
        </w:rPr>
        <w:t>Работа с молодыми специалистами традиционно является  одной из самых важных составляющих деятельности методической работы. Она посвящена анализу наиболее типичных затруднений учебного, дидактического характера, которые испытывают начинающие учителя и воспитатели в свое</w:t>
      </w:r>
      <w:r w:rsidR="00DC6A3E">
        <w:rPr>
          <w:rFonts w:ascii="Times New Roman" w:hAnsi="Times New Roman" w:cs="Times New Roman"/>
          <w:sz w:val="28"/>
          <w:szCs w:val="28"/>
        </w:rPr>
        <w:t>й профессиональной деятельности</w:t>
      </w:r>
      <w:r w:rsidR="00DC6A3E" w:rsidRPr="00DC6A3E">
        <w:t xml:space="preserve"> </w:t>
      </w:r>
      <w:r w:rsidR="00DC6A3E" w:rsidRPr="00DC6A3E">
        <w:rPr>
          <w:rFonts w:ascii="Times New Roman" w:hAnsi="Times New Roman" w:cs="Times New Roman"/>
          <w:sz w:val="28"/>
          <w:szCs w:val="28"/>
        </w:rPr>
        <w:t>[</w:t>
      </w:r>
      <w:r w:rsidR="00DC6A3E">
        <w:rPr>
          <w:rFonts w:ascii="Times New Roman" w:hAnsi="Times New Roman" w:cs="Times New Roman"/>
          <w:sz w:val="28"/>
          <w:szCs w:val="28"/>
        </w:rPr>
        <w:t>3</w:t>
      </w:r>
      <w:r w:rsidR="00DC6A3E" w:rsidRPr="00DC6A3E">
        <w:rPr>
          <w:rFonts w:ascii="Times New Roman" w:hAnsi="Times New Roman" w:cs="Times New Roman"/>
          <w:sz w:val="28"/>
          <w:szCs w:val="28"/>
        </w:rPr>
        <w:t xml:space="preserve">]. </w:t>
      </w:r>
      <w:r w:rsidRPr="00063F17">
        <w:rPr>
          <w:rFonts w:ascii="Times New Roman" w:hAnsi="Times New Roman" w:cs="Times New Roman"/>
          <w:sz w:val="28"/>
          <w:szCs w:val="28"/>
        </w:rPr>
        <w:t xml:space="preserve">    </w:t>
      </w:r>
    </w:p>
    <w:p w:rsidR="00F42FE4" w:rsidRDefault="00F42FE4" w:rsidP="00023A7D">
      <w:pPr>
        <w:spacing w:after="0" w:line="240" w:lineRule="auto"/>
        <w:ind w:firstLine="709"/>
        <w:jc w:val="both"/>
        <w:rPr>
          <w:rFonts w:ascii="Times New Roman" w:hAnsi="Times New Roman" w:cs="Times New Roman"/>
          <w:sz w:val="28"/>
          <w:szCs w:val="28"/>
        </w:rPr>
      </w:pPr>
      <w:r w:rsidRPr="00F42FE4">
        <w:rPr>
          <w:rFonts w:ascii="Times New Roman" w:hAnsi="Times New Roman" w:cs="Times New Roman"/>
          <w:sz w:val="28"/>
          <w:szCs w:val="28"/>
        </w:rPr>
        <w:t>Особенностью труда молодых педагогов является то, что они с первого дня работы имеют те же функции и несут ту же ответственность, что и опытные педагоги, а администрация, родители, воспитатели ожидают от них безупречного профессионализма.</w:t>
      </w:r>
    </w:p>
    <w:p w:rsidR="00F42FE4" w:rsidRDefault="00F42FE4" w:rsidP="00023A7D">
      <w:pPr>
        <w:spacing w:after="0" w:line="240" w:lineRule="auto"/>
        <w:ind w:firstLine="709"/>
        <w:jc w:val="both"/>
        <w:rPr>
          <w:rFonts w:ascii="Times New Roman" w:hAnsi="Times New Roman" w:cs="Times New Roman"/>
          <w:sz w:val="28"/>
          <w:szCs w:val="28"/>
        </w:rPr>
      </w:pPr>
      <w:r w:rsidRPr="00F42FE4">
        <w:rPr>
          <w:rFonts w:ascii="Times New Roman" w:hAnsi="Times New Roman" w:cs="Times New Roman"/>
          <w:sz w:val="28"/>
          <w:szCs w:val="28"/>
        </w:rPr>
        <w:t>Для успешной адаптации молодых специалистов  в нашей школе существует объединение «Школа молодого педагога</w:t>
      </w:r>
      <w:r w:rsidR="00063F17">
        <w:rPr>
          <w:rFonts w:ascii="Times New Roman" w:hAnsi="Times New Roman" w:cs="Times New Roman"/>
          <w:sz w:val="28"/>
          <w:szCs w:val="28"/>
        </w:rPr>
        <w:t>».</w:t>
      </w:r>
      <w:r w:rsidR="00063F17" w:rsidRPr="00063F17">
        <w:t xml:space="preserve"> </w:t>
      </w:r>
      <w:r w:rsidR="00063F17" w:rsidRPr="00063F17">
        <w:rPr>
          <w:rFonts w:ascii="Times New Roman" w:hAnsi="Times New Roman" w:cs="Times New Roman"/>
          <w:sz w:val="28"/>
          <w:szCs w:val="28"/>
        </w:rPr>
        <w:t>Данное объединение предполагает методическую помощь не только более опытного наставника, но и взаимопо</w:t>
      </w:r>
      <w:r w:rsidR="00063F17">
        <w:rPr>
          <w:rFonts w:ascii="Times New Roman" w:hAnsi="Times New Roman" w:cs="Times New Roman"/>
          <w:sz w:val="28"/>
          <w:szCs w:val="28"/>
        </w:rPr>
        <w:t>мо</w:t>
      </w:r>
      <w:r w:rsidR="00063F17" w:rsidRPr="00063F17">
        <w:rPr>
          <w:rFonts w:ascii="Times New Roman" w:hAnsi="Times New Roman" w:cs="Times New Roman"/>
          <w:sz w:val="28"/>
          <w:szCs w:val="28"/>
        </w:rPr>
        <w:t>щь молодых специалистов друг другу; решение общих затруднений, опираясь на взаимовыручку.</w:t>
      </w:r>
    </w:p>
    <w:p w:rsidR="005D3063" w:rsidRDefault="008D44FE" w:rsidP="00023A7D">
      <w:pPr>
        <w:spacing w:after="0" w:line="240" w:lineRule="auto"/>
        <w:ind w:firstLine="709"/>
        <w:jc w:val="both"/>
        <w:rPr>
          <w:rFonts w:ascii="Times New Roman" w:hAnsi="Times New Roman" w:cs="Times New Roman"/>
          <w:sz w:val="28"/>
          <w:szCs w:val="28"/>
        </w:rPr>
      </w:pPr>
      <w:r w:rsidRPr="00063F17">
        <w:rPr>
          <w:rFonts w:ascii="Times New Roman" w:hAnsi="Times New Roman" w:cs="Times New Roman"/>
          <w:color w:val="000000" w:themeColor="text1"/>
          <w:sz w:val="28"/>
          <w:szCs w:val="28"/>
        </w:rPr>
        <w:t xml:space="preserve">Так как </w:t>
      </w:r>
      <w:r w:rsidRPr="00005B3D">
        <w:rPr>
          <w:rFonts w:ascii="Times New Roman" w:hAnsi="Times New Roman" w:cs="Times New Roman"/>
          <w:color w:val="000000" w:themeColor="text1"/>
          <w:sz w:val="28"/>
          <w:szCs w:val="28"/>
        </w:rPr>
        <w:t>п</w:t>
      </w:r>
      <w:r w:rsidR="000110E4" w:rsidRPr="00005B3D">
        <w:rPr>
          <w:rFonts w:ascii="Times New Roman" w:hAnsi="Times New Roman" w:cs="Times New Roman"/>
          <w:color w:val="000000" w:themeColor="text1"/>
          <w:sz w:val="28"/>
          <w:szCs w:val="28"/>
        </w:rPr>
        <w:t xml:space="preserve">риоритет в образовании </w:t>
      </w:r>
      <w:r w:rsidR="000110E4" w:rsidRPr="00063F17">
        <w:rPr>
          <w:rFonts w:ascii="Times New Roman" w:hAnsi="Times New Roman" w:cs="Times New Roman"/>
          <w:color w:val="000000" w:themeColor="text1"/>
          <w:sz w:val="28"/>
          <w:szCs w:val="28"/>
        </w:rPr>
        <w:t xml:space="preserve">отдается воспитанию, оно органично вплетается в общий процесс обучения и развития. </w:t>
      </w:r>
      <w:proofErr w:type="gramStart"/>
      <w:r w:rsidR="000110E4" w:rsidRPr="00063F17">
        <w:rPr>
          <w:rFonts w:ascii="Times New Roman" w:hAnsi="Times New Roman" w:cs="Times New Roman"/>
          <w:color w:val="000000" w:themeColor="text1"/>
          <w:sz w:val="28"/>
          <w:szCs w:val="28"/>
        </w:rPr>
        <w:t>Именно поэтому перед нашей школой, и любой другой, стоят следующие задачи воспитания: формирование</w:t>
      </w:r>
      <w:r w:rsidR="000110E4" w:rsidRPr="000110E4">
        <w:rPr>
          <w:rFonts w:ascii="Times New Roman" w:hAnsi="Times New Roman" w:cs="Times New Roman"/>
          <w:color w:val="FF0000"/>
          <w:sz w:val="28"/>
          <w:szCs w:val="28"/>
        </w:rPr>
        <w:t xml:space="preserve"> </w:t>
      </w:r>
      <w:r w:rsidR="000110E4" w:rsidRPr="000110E4">
        <w:rPr>
          <w:rFonts w:ascii="Times New Roman" w:hAnsi="Times New Roman" w:cs="Times New Roman"/>
          <w:sz w:val="28"/>
          <w:szCs w:val="28"/>
        </w:rPr>
        <w:t xml:space="preserve">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w:t>
      </w:r>
      <w:r w:rsidR="00023A7D">
        <w:rPr>
          <w:rFonts w:ascii="Times New Roman" w:hAnsi="Times New Roman" w:cs="Times New Roman"/>
          <w:sz w:val="28"/>
          <w:szCs w:val="28"/>
        </w:rPr>
        <w:t>рынке труда [</w:t>
      </w:r>
      <w:r w:rsidR="00DC6A3E">
        <w:rPr>
          <w:rFonts w:ascii="Times New Roman" w:hAnsi="Times New Roman" w:cs="Times New Roman"/>
          <w:sz w:val="28"/>
          <w:szCs w:val="28"/>
        </w:rPr>
        <w:t>2</w:t>
      </w:r>
      <w:r w:rsidR="00023A7D" w:rsidRPr="00023A7D">
        <w:rPr>
          <w:rFonts w:ascii="Times New Roman" w:hAnsi="Times New Roman" w:cs="Times New Roman"/>
          <w:sz w:val="28"/>
          <w:szCs w:val="28"/>
        </w:rPr>
        <w:t>]</w:t>
      </w:r>
      <w:r w:rsidR="00023A7D">
        <w:rPr>
          <w:rFonts w:ascii="Times New Roman" w:hAnsi="Times New Roman" w:cs="Times New Roman"/>
          <w:sz w:val="28"/>
          <w:szCs w:val="28"/>
        </w:rPr>
        <w:t>.</w:t>
      </w:r>
      <w:proofErr w:type="gramEnd"/>
      <w:r w:rsidR="00023A7D">
        <w:rPr>
          <w:rFonts w:ascii="Times New Roman" w:hAnsi="Times New Roman" w:cs="Times New Roman"/>
          <w:sz w:val="28"/>
          <w:szCs w:val="28"/>
        </w:rPr>
        <w:t xml:space="preserve"> </w:t>
      </w:r>
      <w:r w:rsidR="000110E4" w:rsidRPr="000110E4">
        <w:rPr>
          <w:rFonts w:ascii="Times New Roman" w:hAnsi="Times New Roman" w:cs="Times New Roman"/>
          <w:sz w:val="28"/>
          <w:szCs w:val="28"/>
        </w:rPr>
        <w:t>Решать эти задачи помогают благоприятная воспитывающая среда и целостная воспитательная система нашей школы.</w:t>
      </w:r>
    </w:p>
    <w:p w:rsidR="005D3063" w:rsidRDefault="005D3063" w:rsidP="00023A7D">
      <w:pPr>
        <w:spacing w:after="0" w:line="240" w:lineRule="auto"/>
        <w:ind w:firstLine="709"/>
        <w:jc w:val="both"/>
        <w:rPr>
          <w:rFonts w:ascii="Times New Roman" w:hAnsi="Times New Roman" w:cs="Times New Roman"/>
          <w:sz w:val="28"/>
          <w:szCs w:val="28"/>
        </w:rPr>
      </w:pPr>
      <w:r w:rsidRPr="005D3063">
        <w:rPr>
          <w:rFonts w:ascii="Times New Roman" w:hAnsi="Times New Roman" w:cs="Times New Roman"/>
          <w:sz w:val="28"/>
          <w:szCs w:val="28"/>
        </w:rPr>
        <w:t>Под воспитанием понимается целенаправленное управление развитием личности ребенка, осуществляемое педагогическим коллективом в уче</w:t>
      </w:r>
      <w:r>
        <w:rPr>
          <w:rFonts w:ascii="Times New Roman" w:hAnsi="Times New Roman" w:cs="Times New Roman"/>
          <w:sz w:val="28"/>
          <w:szCs w:val="28"/>
        </w:rPr>
        <w:t xml:space="preserve">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4F216F" w:rsidRPr="004F216F" w:rsidRDefault="004F216F" w:rsidP="00023A7D">
      <w:pPr>
        <w:spacing w:after="0" w:line="240" w:lineRule="auto"/>
        <w:ind w:firstLine="709"/>
        <w:jc w:val="both"/>
        <w:rPr>
          <w:rFonts w:ascii="Times New Roman" w:hAnsi="Times New Roman" w:cs="Times New Roman"/>
          <w:sz w:val="28"/>
          <w:szCs w:val="28"/>
        </w:rPr>
      </w:pPr>
      <w:proofErr w:type="spellStart"/>
      <w:r w:rsidRPr="004F216F">
        <w:rPr>
          <w:rFonts w:ascii="Times New Roman" w:hAnsi="Times New Roman" w:cs="Times New Roman"/>
          <w:sz w:val="28"/>
          <w:szCs w:val="28"/>
        </w:rPr>
        <w:t>К.Д.Ушинский</w:t>
      </w:r>
      <w:proofErr w:type="spellEnd"/>
      <w:r w:rsidRPr="004F216F">
        <w:rPr>
          <w:rFonts w:ascii="Times New Roman" w:hAnsi="Times New Roman" w:cs="Times New Roman"/>
          <w:sz w:val="28"/>
          <w:szCs w:val="28"/>
        </w:rPr>
        <w:t xml:space="preserve"> считал, что воспитание, не проникнутое традицией, не может воспитать сильных характеров. Существуют различные типы традиций, в каждом из которых заложены определенные воспитательные цели. Главные из них это общешкольные традиции и</w:t>
      </w:r>
      <w:r w:rsidR="00023A7D">
        <w:rPr>
          <w:rFonts w:ascii="Times New Roman" w:hAnsi="Times New Roman" w:cs="Times New Roman"/>
          <w:sz w:val="28"/>
          <w:szCs w:val="28"/>
        </w:rPr>
        <w:t xml:space="preserve"> традиции первичного коллектива </w:t>
      </w:r>
      <w:r w:rsidR="00DC6A3E">
        <w:rPr>
          <w:rFonts w:ascii="Times New Roman" w:hAnsi="Times New Roman" w:cs="Times New Roman"/>
          <w:sz w:val="28"/>
          <w:szCs w:val="28"/>
        </w:rPr>
        <w:t>[4</w:t>
      </w:r>
      <w:r w:rsidR="00023A7D" w:rsidRPr="00023A7D">
        <w:rPr>
          <w:rFonts w:ascii="Times New Roman" w:hAnsi="Times New Roman" w:cs="Times New Roman"/>
          <w:sz w:val="28"/>
          <w:szCs w:val="28"/>
        </w:rPr>
        <w:t>].</w:t>
      </w:r>
    </w:p>
    <w:p w:rsid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Каждая традиция имеет свое прошлое, свою историю. Сохранение школьных традиций совершенно невозможно, если новые поколения школьников не поддерживают тех начинаний, которые осуществляли старшие учащиеся. Одним из признаков, которыми характеризуются школьные традиции, является наличие в них установившейся формы, и, ка</w:t>
      </w:r>
      <w:r w:rsidR="00023A7D">
        <w:rPr>
          <w:rFonts w:ascii="Times New Roman" w:hAnsi="Times New Roman" w:cs="Times New Roman"/>
          <w:sz w:val="28"/>
          <w:szCs w:val="28"/>
        </w:rPr>
        <w:t>к правило, яркой, богатой формы</w:t>
      </w:r>
      <w:r w:rsidR="00023A7D" w:rsidRPr="00023A7D">
        <w:t xml:space="preserve"> </w:t>
      </w:r>
      <w:r w:rsidR="00023A7D" w:rsidRPr="00023A7D">
        <w:rPr>
          <w:rFonts w:ascii="Times New Roman" w:hAnsi="Times New Roman" w:cs="Times New Roman"/>
          <w:sz w:val="28"/>
          <w:szCs w:val="28"/>
        </w:rPr>
        <w:t>[</w:t>
      </w:r>
      <w:r w:rsidR="00DC6A3E">
        <w:rPr>
          <w:rFonts w:ascii="Times New Roman" w:hAnsi="Times New Roman" w:cs="Times New Roman"/>
          <w:sz w:val="28"/>
          <w:szCs w:val="28"/>
        </w:rPr>
        <w:t>1</w:t>
      </w:r>
      <w:r w:rsidR="00023A7D" w:rsidRPr="00023A7D">
        <w:rPr>
          <w:rFonts w:ascii="Times New Roman" w:hAnsi="Times New Roman" w:cs="Times New Roman"/>
          <w:sz w:val="28"/>
          <w:szCs w:val="28"/>
        </w:rPr>
        <w:t>].</w:t>
      </w:r>
    </w:p>
    <w:p w:rsid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Влияние традиций мы чувствуем и в праздники и в повседневной школьной жизни. Сложившиеся традиции придают школе то особое, неповторимое, что отличает нашу школу от других, и тем самым сплачивает школьный коллектив, обогащая его жизнь.</w:t>
      </w:r>
    </w:p>
    <w:p w:rsidR="00C40A03"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 xml:space="preserve">Наша будничная жизнь, как  бы оптимистично мы к ней не относились, все-таки однообразна, перегружена заботами. И хорошо, когда есть праздник, </w:t>
      </w:r>
      <w:r w:rsidRPr="005553DC">
        <w:rPr>
          <w:rFonts w:ascii="Times New Roman" w:hAnsi="Times New Roman" w:cs="Times New Roman"/>
          <w:sz w:val="28"/>
          <w:szCs w:val="28"/>
        </w:rPr>
        <w:lastRenderedPageBreak/>
        <w:t>когда можно выйти на яркий свет из обыденности. В этом нам помогают школьные традиции, наполняя их новым содержанием.</w:t>
      </w:r>
    </w:p>
    <w:p w:rsidR="00571E1D" w:rsidRDefault="00571E1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Когда я пришла работать в школу, столкнулась с огромным количеством школьных мероприятий, как позже я узнала, многие мероприятия проводятся с самого основания школы.</w:t>
      </w:r>
    </w:p>
    <w:p w:rsidR="004F216F" w:rsidRP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Открытием для меня стало</w:t>
      </w:r>
      <w:r w:rsidR="00005B3D">
        <w:rPr>
          <w:rFonts w:ascii="Times New Roman" w:hAnsi="Times New Roman" w:cs="Times New Roman"/>
          <w:sz w:val="28"/>
          <w:szCs w:val="28"/>
        </w:rPr>
        <w:t>,</w:t>
      </w:r>
      <w:r w:rsidRPr="004F216F">
        <w:rPr>
          <w:rFonts w:ascii="Times New Roman" w:hAnsi="Times New Roman" w:cs="Times New Roman"/>
          <w:sz w:val="28"/>
          <w:szCs w:val="28"/>
        </w:rPr>
        <w:t xml:space="preserve"> как наша школа чтит традиции.</w:t>
      </w:r>
    </w:p>
    <w:p w:rsidR="004F216F" w:rsidRDefault="004F216F"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Традиции МБОУ «СОШ №50»</w:t>
      </w:r>
      <w:r w:rsidRPr="004F216F">
        <w:rPr>
          <w:rFonts w:ascii="Times New Roman" w:hAnsi="Times New Roman" w:cs="Times New Roman"/>
          <w:sz w:val="28"/>
          <w:szCs w:val="28"/>
        </w:rPr>
        <w:t xml:space="preserve">  формируют общие интересы, придают школьной жизни надежность, прочность, стабильность,  размеренность, постоянство. И к этому надежному и постоянному можно приобщиться, принять его и сделать достоянием своей личности. Традиции придают свое особое, неповторимое лицо школе,  делают школу чуть непохожей на другие, она становится особенной, которую любят и  гордятся.  </w:t>
      </w:r>
    </w:p>
    <w:p w:rsidR="00005B3D"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подготовила калейдоскоп традиционных мероприятий нашей школы. </w:t>
      </w:r>
    </w:p>
    <w:p w:rsidR="004F216F" w:rsidRDefault="004F216F" w:rsidP="00023A7D">
      <w:pPr>
        <w:spacing w:after="0" w:line="240" w:lineRule="auto"/>
        <w:ind w:firstLine="709"/>
        <w:jc w:val="both"/>
        <w:rPr>
          <w:rFonts w:ascii="Times New Roman" w:hAnsi="Times New Roman" w:cs="Times New Roman"/>
          <w:sz w:val="28"/>
          <w:szCs w:val="28"/>
        </w:rPr>
      </w:pPr>
    </w:p>
    <w:p w:rsidR="004F216F" w:rsidRPr="004F216F" w:rsidRDefault="004F216F" w:rsidP="00023A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сентября – День знаний</w:t>
      </w:r>
    </w:p>
    <w:p w:rsidR="004F216F" w:rsidRP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В этот день традиционно</w:t>
      </w:r>
      <w:r>
        <w:rPr>
          <w:rFonts w:ascii="Times New Roman" w:hAnsi="Times New Roman" w:cs="Times New Roman"/>
          <w:sz w:val="28"/>
          <w:szCs w:val="28"/>
        </w:rPr>
        <w:t xml:space="preserve"> в нашей школе</w:t>
      </w:r>
      <w:r w:rsidRPr="004F216F">
        <w:rPr>
          <w:rFonts w:ascii="Times New Roman" w:hAnsi="Times New Roman" w:cs="Times New Roman"/>
          <w:sz w:val="28"/>
          <w:szCs w:val="28"/>
        </w:rPr>
        <w:t xml:space="preserve"> проводится торжественная линейка, за</w:t>
      </w:r>
      <w:r>
        <w:rPr>
          <w:rFonts w:ascii="Times New Roman" w:hAnsi="Times New Roman" w:cs="Times New Roman"/>
          <w:sz w:val="28"/>
          <w:szCs w:val="28"/>
        </w:rPr>
        <w:t>тем тематические классные часы.</w:t>
      </w:r>
      <w:r w:rsidRPr="004F216F">
        <w:rPr>
          <w:rFonts w:ascii="Times New Roman" w:hAnsi="Times New Roman" w:cs="Times New Roman"/>
          <w:sz w:val="28"/>
          <w:szCs w:val="28"/>
        </w:rPr>
        <w:t xml:space="preserve"> И, по традиции, праздник заканчивается первым в этом учебном году школьным звонком.</w:t>
      </w:r>
    </w:p>
    <w:p w:rsid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 xml:space="preserve">Уже с первых дней пребывания в школе малыши знакомятся с такими традициями, как «Посвящение в первоклассники», «Праздник первой оценки», </w:t>
      </w:r>
      <w:r>
        <w:rPr>
          <w:rFonts w:ascii="Times New Roman" w:hAnsi="Times New Roman" w:cs="Times New Roman"/>
          <w:sz w:val="28"/>
          <w:szCs w:val="28"/>
        </w:rPr>
        <w:t>и т.д.</w:t>
      </w:r>
    </w:p>
    <w:p w:rsidR="005553DC" w:rsidRDefault="005553DC" w:rsidP="00023A7D">
      <w:pPr>
        <w:spacing w:after="0" w:line="240" w:lineRule="auto"/>
        <w:ind w:firstLine="709"/>
        <w:jc w:val="both"/>
        <w:rPr>
          <w:rFonts w:ascii="Times New Roman" w:hAnsi="Times New Roman" w:cs="Times New Roman"/>
          <w:sz w:val="28"/>
          <w:szCs w:val="28"/>
        </w:rPr>
      </w:pPr>
    </w:p>
    <w:p w:rsidR="004F216F" w:rsidRPr="004F216F" w:rsidRDefault="004F216F" w:rsidP="00023A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День учителя</w:t>
      </w:r>
    </w:p>
    <w:p w:rsidR="004F216F" w:rsidRPr="004F216F" w:rsidRDefault="004F216F"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год</w:t>
      </w:r>
      <w:r w:rsidRPr="004F216F">
        <w:rPr>
          <w:rFonts w:ascii="Times New Roman" w:hAnsi="Times New Roman" w:cs="Times New Roman"/>
          <w:sz w:val="28"/>
          <w:szCs w:val="28"/>
        </w:rPr>
        <w:t xml:space="preserve"> ребята традиционно поздравляют педагогов. В этот день проходит День Самоуправления, организованный Президентским Советом школы. С утра в школьных коридорах звучит музыка, проходит торжественная радиолинейка,</w:t>
      </w:r>
    </w:p>
    <w:p w:rsid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На праздничный концерт ребята готовят номера и приглашают учителей, затем в школьном кафе все учителя пьют чай с пирогами.</w:t>
      </w:r>
    </w:p>
    <w:p w:rsidR="005553DC" w:rsidRDefault="005553DC" w:rsidP="00023A7D">
      <w:pPr>
        <w:spacing w:after="0" w:line="240" w:lineRule="auto"/>
        <w:ind w:firstLine="709"/>
        <w:jc w:val="both"/>
        <w:rPr>
          <w:rFonts w:ascii="Times New Roman" w:hAnsi="Times New Roman" w:cs="Times New Roman"/>
          <w:sz w:val="28"/>
          <w:szCs w:val="28"/>
        </w:rPr>
      </w:pPr>
    </w:p>
    <w:p w:rsidR="004F216F" w:rsidRPr="004F216F" w:rsidRDefault="004F216F" w:rsidP="00023A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Поздравляем наших мам!</w:t>
      </w:r>
    </w:p>
    <w:p w:rsidR="004F216F" w:rsidRDefault="004F216F" w:rsidP="00023A7D">
      <w:pPr>
        <w:spacing w:after="0" w:line="240" w:lineRule="auto"/>
        <w:ind w:firstLine="709"/>
        <w:jc w:val="both"/>
        <w:rPr>
          <w:rFonts w:ascii="Times New Roman" w:hAnsi="Times New Roman" w:cs="Times New Roman"/>
          <w:sz w:val="28"/>
          <w:szCs w:val="28"/>
        </w:rPr>
      </w:pPr>
      <w:r w:rsidRPr="004F216F">
        <w:rPr>
          <w:rFonts w:ascii="Times New Roman" w:hAnsi="Times New Roman" w:cs="Times New Roman"/>
          <w:sz w:val="28"/>
          <w:szCs w:val="28"/>
        </w:rPr>
        <w:t>Из всех государственных праздников мы с особой теплотой всегда отмечаем международный женский день, который, по сути своей в каждой семье празднуется как Мамин день. Но в праздничном календаре страны появилась новая дата – День матери. И с этого дня у нас появилась новая традиция – отмечать, поздравлять наших мам, бабушек с этим днём.</w:t>
      </w:r>
      <w:r w:rsidR="005553DC" w:rsidRPr="005553DC">
        <w:t xml:space="preserve"> </w:t>
      </w:r>
      <w:r w:rsidR="005553DC" w:rsidRPr="005553DC">
        <w:rPr>
          <w:rFonts w:ascii="Times New Roman" w:hAnsi="Times New Roman" w:cs="Times New Roman"/>
          <w:sz w:val="28"/>
          <w:szCs w:val="28"/>
        </w:rPr>
        <w:t>В этот день проходят классные часы с участием мам,</w:t>
      </w:r>
      <w:r w:rsidR="005553DC">
        <w:rPr>
          <w:rFonts w:ascii="Times New Roman" w:hAnsi="Times New Roman" w:cs="Times New Roman"/>
          <w:sz w:val="28"/>
          <w:szCs w:val="28"/>
        </w:rPr>
        <w:t xml:space="preserve"> спортивные мероприятия,</w:t>
      </w:r>
      <w:r w:rsidR="005553DC" w:rsidRPr="005553DC">
        <w:rPr>
          <w:rFonts w:ascii="Times New Roman" w:hAnsi="Times New Roman" w:cs="Times New Roman"/>
          <w:sz w:val="28"/>
          <w:szCs w:val="28"/>
        </w:rPr>
        <w:t xml:space="preserve"> в начальной школе выполняются творческие задания и проходят утренники с приглашением мам</w:t>
      </w:r>
      <w:r w:rsidR="005553DC">
        <w:rPr>
          <w:rFonts w:ascii="Times New Roman" w:hAnsi="Times New Roman" w:cs="Times New Roman"/>
          <w:sz w:val="28"/>
          <w:szCs w:val="28"/>
        </w:rPr>
        <w:t>.</w:t>
      </w:r>
    </w:p>
    <w:p w:rsidR="005553DC" w:rsidRDefault="005553DC" w:rsidP="00023A7D">
      <w:pPr>
        <w:spacing w:after="0" w:line="240" w:lineRule="auto"/>
        <w:ind w:firstLine="709"/>
        <w:jc w:val="both"/>
        <w:rPr>
          <w:rFonts w:ascii="Times New Roman" w:hAnsi="Times New Roman" w:cs="Times New Roman"/>
          <w:sz w:val="28"/>
          <w:szCs w:val="28"/>
        </w:rPr>
      </w:pPr>
    </w:p>
    <w:p w:rsidR="005553DC" w:rsidRPr="005553DC" w:rsidRDefault="005553DC" w:rsidP="00023A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Новогодние праздники</w:t>
      </w:r>
    </w:p>
    <w:p w:rsidR="005553DC" w:rsidRPr="005553DC"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 xml:space="preserve">Последняя неделя уходящего года насыщена веселыми и интересными мероприятиями. Новогодние интерактивные спектакли для младших школьников организовывают и поводят старшеклассники. Для учеников </w:t>
      </w:r>
      <w:r w:rsidRPr="005553DC">
        <w:rPr>
          <w:rFonts w:ascii="Times New Roman" w:hAnsi="Times New Roman" w:cs="Times New Roman"/>
          <w:sz w:val="28"/>
          <w:szCs w:val="28"/>
        </w:rPr>
        <w:lastRenderedPageBreak/>
        <w:t>среднего и старшего звена силами Президентского совета организуются тематически творческие дискотечные программы.</w:t>
      </w:r>
    </w:p>
    <w:p w:rsidR="005553DC"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По школьной традиции Президентский совет организует новогоднее шествие Деда Мороза и Снегурочки по школе, работает Почта Деда Мороза.</w:t>
      </w:r>
    </w:p>
    <w:p w:rsidR="005553DC" w:rsidRDefault="005553DC" w:rsidP="00023A7D">
      <w:pPr>
        <w:spacing w:after="0" w:line="240" w:lineRule="auto"/>
        <w:ind w:firstLine="709"/>
        <w:jc w:val="both"/>
        <w:rPr>
          <w:rFonts w:ascii="Times New Roman" w:hAnsi="Times New Roman" w:cs="Times New Roman"/>
          <w:b/>
          <w:sz w:val="28"/>
          <w:szCs w:val="28"/>
        </w:rPr>
      </w:pPr>
    </w:p>
    <w:p w:rsidR="005553DC" w:rsidRPr="005553DC" w:rsidRDefault="005553DC" w:rsidP="00023A7D">
      <w:pPr>
        <w:spacing w:after="0" w:line="240" w:lineRule="auto"/>
        <w:ind w:firstLine="709"/>
        <w:jc w:val="both"/>
        <w:rPr>
          <w:rFonts w:ascii="Times New Roman" w:hAnsi="Times New Roman" w:cs="Times New Roman"/>
          <w:b/>
          <w:sz w:val="28"/>
          <w:szCs w:val="28"/>
        </w:rPr>
      </w:pPr>
      <w:r w:rsidRPr="005553DC">
        <w:rPr>
          <w:rFonts w:ascii="Times New Roman" w:hAnsi="Times New Roman" w:cs="Times New Roman"/>
          <w:b/>
          <w:sz w:val="28"/>
          <w:szCs w:val="28"/>
        </w:rPr>
        <w:t>Н</w:t>
      </w:r>
      <w:r>
        <w:rPr>
          <w:rFonts w:ascii="Times New Roman" w:hAnsi="Times New Roman" w:cs="Times New Roman"/>
          <w:b/>
          <w:sz w:val="28"/>
          <w:szCs w:val="28"/>
        </w:rPr>
        <w:t>аучно-практическая конференция «Моё открытие»</w:t>
      </w:r>
    </w:p>
    <w:p w:rsidR="005553DC"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В целях развития исследовательской и интеллектуальной деятельности школьников, выявления и поддержки одарённых детей ежегодно проводится школьная научно – практическая конференция. Проведение конференции даёт возможность каждому школьнику проявить себя в исследовательской деятельности и способствует развитию такого важного качества, как стремление к успеху. Участники представляют свои работы, которые посвящены исследованиям в самых разнообразных областях знаний. Традиционной становится научно-практическая конференция по защите проектных работ учащихся начальной школы.</w:t>
      </w:r>
    </w:p>
    <w:p w:rsidR="005553DC" w:rsidRDefault="005553DC" w:rsidP="00023A7D">
      <w:pPr>
        <w:spacing w:after="0" w:line="240" w:lineRule="auto"/>
        <w:ind w:firstLine="709"/>
        <w:jc w:val="both"/>
        <w:rPr>
          <w:rFonts w:ascii="Times New Roman" w:hAnsi="Times New Roman" w:cs="Times New Roman"/>
          <w:sz w:val="28"/>
          <w:szCs w:val="28"/>
        </w:rPr>
      </w:pPr>
    </w:p>
    <w:p w:rsidR="00005B3D" w:rsidRDefault="00005B3D" w:rsidP="00023A7D">
      <w:pPr>
        <w:spacing w:after="0" w:line="240" w:lineRule="auto"/>
        <w:ind w:firstLine="709"/>
        <w:jc w:val="both"/>
        <w:rPr>
          <w:rFonts w:ascii="Times New Roman" w:hAnsi="Times New Roman" w:cs="Times New Roman"/>
          <w:b/>
          <w:sz w:val="28"/>
          <w:szCs w:val="28"/>
        </w:rPr>
      </w:pPr>
      <w:r w:rsidRPr="00005B3D">
        <w:rPr>
          <w:rFonts w:ascii="Times New Roman" w:hAnsi="Times New Roman" w:cs="Times New Roman"/>
          <w:b/>
          <w:sz w:val="28"/>
          <w:szCs w:val="28"/>
        </w:rPr>
        <w:t>День памяти</w:t>
      </w:r>
      <w:r w:rsidRPr="00023A7D">
        <w:rPr>
          <w:rFonts w:ascii="Times New Roman" w:hAnsi="Times New Roman" w:cs="Times New Roman"/>
          <w:b/>
          <w:sz w:val="28"/>
          <w:szCs w:val="28"/>
        </w:rPr>
        <w:t xml:space="preserve"> </w:t>
      </w:r>
      <w:r>
        <w:rPr>
          <w:rFonts w:ascii="Times New Roman" w:hAnsi="Times New Roman" w:cs="Times New Roman"/>
          <w:b/>
          <w:sz w:val="28"/>
          <w:szCs w:val="28"/>
        </w:rPr>
        <w:t>бойцов ОМОН</w:t>
      </w:r>
    </w:p>
    <w:p w:rsidR="00005B3D" w:rsidRPr="00005B3D"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нашей школе уже много лет работает музей «История ОМОН», его открыли через 10 лет после гибели отряда ОМОН. День связан с печальными событиями. В этой акции принимают участие выпускники прошлых лет, педагоги и ученики школы, представители ОМОН. </w:t>
      </w:r>
    </w:p>
    <w:p w:rsidR="00005B3D" w:rsidRDefault="00005B3D" w:rsidP="00023A7D">
      <w:pPr>
        <w:spacing w:after="0" w:line="240" w:lineRule="auto"/>
        <w:ind w:firstLine="709"/>
        <w:jc w:val="both"/>
        <w:rPr>
          <w:rFonts w:ascii="Times New Roman" w:hAnsi="Times New Roman" w:cs="Times New Roman"/>
          <w:sz w:val="28"/>
          <w:szCs w:val="28"/>
        </w:rPr>
      </w:pPr>
    </w:p>
    <w:p w:rsidR="005553DC" w:rsidRPr="005553DC" w:rsidRDefault="005553DC" w:rsidP="00023A7D">
      <w:pPr>
        <w:spacing w:after="0" w:line="240" w:lineRule="auto"/>
        <w:ind w:firstLine="709"/>
        <w:jc w:val="both"/>
        <w:rPr>
          <w:rFonts w:ascii="Times New Roman" w:hAnsi="Times New Roman" w:cs="Times New Roman"/>
          <w:b/>
          <w:sz w:val="28"/>
          <w:szCs w:val="28"/>
        </w:rPr>
      </w:pPr>
      <w:r w:rsidRPr="005553DC">
        <w:rPr>
          <w:rFonts w:ascii="Times New Roman" w:hAnsi="Times New Roman" w:cs="Times New Roman"/>
          <w:b/>
          <w:sz w:val="28"/>
          <w:szCs w:val="28"/>
        </w:rPr>
        <w:t>Последний з</w:t>
      </w:r>
      <w:r>
        <w:rPr>
          <w:rFonts w:ascii="Times New Roman" w:hAnsi="Times New Roman" w:cs="Times New Roman"/>
          <w:b/>
          <w:sz w:val="28"/>
          <w:szCs w:val="28"/>
        </w:rPr>
        <w:t>вонок</w:t>
      </w:r>
    </w:p>
    <w:p w:rsidR="005553DC" w:rsidRPr="005553DC"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Это особый день для школы</w:t>
      </w:r>
      <w:r>
        <w:rPr>
          <w:rFonts w:ascii="Times New Roman" w:hAnsi="Times New Roman" w:cs="Times New Roman"/>
          <w:sz w:val="28"/>
          <w:szCs w:val="28"/>
        </w:rPr>
        <w:t>, в этот день</w:t>
      </w:r>
      <w:r w:rsidRPr="005553DC">
        <w:rPr>
          <w:rFonts w:ascii="Times New Roman" w:hAnsi="Times New Roman" w:cs="Times New Roman"/>
          <w:sz w:val="28"/>
          <w:szCs w:val="28"/>
        </w:rPr>
        <w:t xml:space="preserve"> ученический коллектив прощается с выпускниками этого года. Под общие аплодисменты торжественно входят выпускники. Их приветствуют директор школы, родители, классные руководители. Удивительно трогательным моментом является выступление первоклассников и, наконец, предоставляется слово выпускникам.</w:t>
      </w:r>
    </w:p>
    <w:p w:rsidR="005553DC" w:rsidRPr="005553DC" w:rsidRDefault="005553DC" w:rsidP="00023A7D">
      <w:pPr>
        <w:spacing w:after="0" w:line="240" w:lineRule="auto"/>
        <w:ind w:firstLine="709"/>
        <w:jc w:val="both"/>
        <w:rPr>
          <w:rFonts w:ascii="Times New Roman" w:hAnsi="Times New Roman" w:cs="Times New Roman"/>
          <w:sz w:val="28"/>
          <w:szCs w:val="28"/>
        </w:rPr>
      </w:pPr>
    </w:p>
    <w:p w:rsidR="005553DC" w:rsidRPr="005553DC" w:rsidRDefault="005553DC" w:rsidP="00023A7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Выпускной бал</w:t>
      </w:r>
    </w:p>
    <w:p w:rsidR="000110E4" w:rsidRDefault="005553DC" w:rsidP="00023A7D">
      <w:pPr>
        <w:spacing w:after="0" w:line="240" w:lineRule="auto"/>
        <w:ind w:firstLine="709"/>
        <w:jc w:val="both"/>
        <w:rPr>
          <w:rFonts w:ascii="Times New Roman" w:hAnsi="Times New Roman" w:cs="Times New Roman"/>
          <w:sz w:val="28"/>
          <w:szCs w:val="28"/>
        </w:rPr>
      </w:pPr>
      <w:r w:rsidRPr="005553DC">
        <w:rPr>
          <w:rFonts w:ascii="Times New Roman" w:hAnsi="Times New Roman" w:cs="Times New Roman"/>
          <w:sz w:val="28"/>
          <w:szCs w:val="28"/>
        </w:rPr>
        <w:t>Торжественная церемония вручения аттестатов об окончании школы начинается с приветствия директора школы. Затем наступает время вручения аттестатов.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w:t>
      </w:r>
    </w:p>
    <w:p w:rsidR="005D3063" w:rsidRDefault="005553DC"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Школа, в которой я работаю, </w:t>
      </w:r>
      <w:r w:rsidR="005D3063">
        <w:rPr>
          <w:rFonts w:ascii="Times New Roman" w:hAnsi="Times New Roman" w:cs="Times New Roman"/>
          <w:sz w:val="28"/>
          <w:szCs w:val="28"/>
        </w:rPr>
        <w:t xml:space="preserve">находит в Кузнецком районе городе. </w:t>
      </w:r>
    </w:p>
    <w:p w:rsidR="005D3063" w:rsidRDefault="00625ACB" w:rsidP="00023A7D">
      <w:pPr>
        <w:spacing w:after="0" w:line="240" w:lineRule="auto"/>
        <w:ind w:firstLine="709"/>
        <w:jc w:val="both"/>
        <w:rPr>
          <w:rFonts w:ascii="Times New Roman" w:hAnsi="Times New Roman" w:cs="Times New Roman"/>
          <w:sz w:val="28"/>
          <w:szCs w:val="28"/>
        </w:rPr>
      </w:pPr>
      <w:r w:rsidRPr="00625ACB">
        <w:rPr>
          <w:rFonts w:ascii="Times New Roman" w:hAnsi="Times New Roman" w:cs="Times New Roman"/>
          <w:sz w:val="28"/>
          <w:szCs w:val="28"/>
        </w:rPr>
        <w:t>Кузнецкий район –  живая история Новокузнецка. Это самый маленький на карте города район, но именно с него начинался наш город.</w:t>
      </w:r>
      <w:r>
        <w:rPr>
          <w:rFonts w:ascii="Times New Roman" w:hAnsi="Times New Roman" w:cs="Times New Roman"/>
          <w:sz w:val="28"/>
          <w:szCs w:val="28"/>
        </w:rPr>
        <w:t xml:space="preserve"> Именно поэтому все образовательные учреждения этого района  традиции в воспитательной работе. </w:t>
      </w:r>
    </w:p>
    <w:p w:rsidR="00005B3D"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прошлом году ученики нашей школы принимали участие в районной акции «Мой зелёный двор»</w:t>
      </w:r>
      <w:r w:rsidR="004E7817">
        <w:rPr>
          <w:rFonts w:ascii="Times New Roman" w:hAnsi="Times New Roman" w:cs="Times New Roman"/>
          <w:sz w:val="28"/>
          <w:szCs w:val="28"/>
        </w:rPr>
        <w:t>.</w:t>
      </w:r>
    </w:p>
    <w:p w:rsidR="00005B3D"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в районе ежегодно проходит чествование молодых педагогов в значимом историческом месте Кузнецкого района – доме Купца Фонарёва.</w:t>
      </w:r>
    </w:p>
    <w:p w:rsidR="00005B3D"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Там же организуют дела ветеранов молодых специалистов Кузнецкого района. </w:t>
      </w:r>
    </w:p>
    <w:p w:rsidR="00CB7624" w:rsidRPr="004E7817" w:rsidRDefault="00005B3D" w:rsidP="00023A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Много лет в Кузнецке была организована акция «Жизнь замечательных учителей», когда всем желающим </w:t>
      </w:r>
      <w:proofErr w:type="gramStart"/>
      <w:r>
        <w:rPr>
          <w:rFonts w:ascii="Times New Roman" w:hAnsi="Times New Roman" w:cs="Times New Roman"/>
          <w:sz w:val="28"/>
          <w:szCs w:val="28"/>
        </w:rPr>
        <w:t>представлялось слово</w:t>
      </w:r>
      <w:proofErr w:type="gramEnd"/>
      <w:r>
        <w:rPr>
          <w:rFonts w:ascii="Times New Roman" w:hAnsi="Times New Roman" w:cs="Times New Roman"/>
          <w:sz w:val="28"/>
          <w:szCs w:val="28"/>
        </w:rPr>
        <w:t xml:space="preserve"> о значимых учителях.</w:t>
      </w:r>
      <w:r w:rsidR="004E7817">
        <w:rPr>
          <w:rFonts w:ascii="Times New Roman" w:hAnsi="Times New Roman" w:cs="Times New Roman"/>
          <w:sz w:val="28"/>
          <w:szCs w:val="28"/>
        </w:rPr>
        <w:t xml:space="preserve"> Сегодня это мероприятие получило статус регионального. </w:t>
      </w:r>
    </w:p>
    <w:p w:rsidR="00E634FC" w:rsidRPr="005553DC" w:rsidRDefault="00E634FC" w:rsidP="00023A7D">
      <w:pPr>
        <w:spacing w:after="0" w:line="240" w:lineRule="auto"/>
        <w:ind w:firstLine="709"/>
        <w:jc w:val="both"/>
        <w:rPr>
          <w:rFonts w:ascii="Times New Roman" w:hAnsi="Times New Roman" w:cs="Times New Roman"/>
          <w:color w:val="000000" w:themeColor="text1"/>
          <w:sz w:val="28"/>
          <w:szCs w:val="28"/>
        </w:rPr>
      </w:pPr>
      <w:r w:rsidRPr="005553DC">
        <w:rPr>
          <w:rFonts w:ascii="Times New Roman" w:hAnsi="Times New Roman" w:cs="Times New Roman"/>
          <w:color w:val="000000" w:themeColor="text1"/>
          <w:sz w:val="28"/>
          <w:szCs w:val="28"/>
        </w:rPr>
        <w:t>В заключение хочется отметить, что школа, являясь по своей природе наиболее консервативным общественным институтом, призванным репродуцировать знания, культурный опыт и мораль общества, должна опираться на собственные традиции, чтобы оставаться устойчивой и не подвергаться сомнительным шатаниям общества, а очень осторожно и уверенно меняться в соответствии с потребностями времени. Наша школа, которая во главу угла придерживается традиций Кузнецкого района, ставит собственные традиции, как нельзя лучше отвечает потребностям современного быстро меняющегося общества.</w:t>
      </w:r>
    </w:p>
    <w:p w:rsidR="000448CA" w:rsidRPr="005553DC" w:rsidRDefault="000448CA" w:rsidP="005553DC">
      <w:pPr>
        <w:pStyle w:val="c2"/>
        <w:shd w:val="clear" w:color="auto" w:fill="FFFFFF"/>
        <w:spacing w:before="0" w:beforeAutospacing="0" w:after="0" w:afterAutospacing="0" w:line="276" w:lineRule="auto"/>
        <w:ind w:firstLine="709"/>
        <w:jc w:val="both"/>
        <w:rPr>
          <w:rFonts w:ascii="Calibri" w:hAnsi="Calibri"/>
          <w:color w:val="000000" w:themeColor="text1"/>
          <w:sz w:val="22"/>
          <w:szCs w:val="22"/>
        </w:rPr>
      </w:pPr>
    </w:p>
    <w:p w:rsidR="000448CA" w:rsidRDefault="000448CA" w:rsidP="005553DC">
      <w:pPr>
        <w:spacing w:after="0"/>
        <w:ind w:firstLine="709"/>
        <w:rPr>
          <w:rFonts w:ascii="Times New Roman" w:hAnsi="Times New Roman" w:cs="Times New Roman"/>
          <w:sz w:val="28"/>
          <w:szCs w:val="28"/>
        </w:rPr>
      </w:pPr>
    </w:p>
    <w:p w:rsidR="000448CA" w:rsidRDefault="000448CA"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5553DC">
      <w:pPr>
        <w:spacing w:after="0"/>
        <w:ind w:firstLine="709"/>
        <w:rPr>
          <w:rFonts w:ascii="Times New Roman" w:hAnsi="Times New Roman" w:cs="Times New Roman"/>
          <w:sz w:val="28"/>
          <w:szCs w:val="28"/>
        </w:rPr>
      </w:pPr>
    </w:p>
    <w:p w:rsidR="00023A7D" w:rsidRDefault="00023A7D" w:rsidP="00DC6A3E">
      <w:pPr>
        <w:spacing w:after="0" w:line="240" w:lineRule="auto"/>
        <w:ind w:firstLine="709"/>
        <w:jc w:val="center"/>
        <w:rPr>
          <w:rFonts w:ascii="Times New Roman" w:hAnsi="Times New Roman" w:cs="Times New Roman"/>
          <w:b/>
          <w:sz w:val="28"/>
          <w:szCs w:val="28"/>
        </w:rPr>
      </w:pPr>
      <w:r w:rsidRPr="00023A7D">
        <w:rPr>
          <w:rFonts w:ascii="Times New Roman" w:hAnsi="Times New Roman" w:cs="Times New Roman"/>
          <w:b/>
          <w:sz w:val="28"/>
          <w:szCs w:val="28"/>
        </w:rPr>
        <w:t>Литература</w:t>
      </w:r>
    </w:p>
    <w:p w:rsidR="00DC6A3E" w:rsidRDefault="00DC6A3E" w:rsidP="00DC6A3E">
      <w:pPr>
        <w:spacing w:after="0" w:line="240" w:lineRule="auto"/>
        <w:ind w:firstLine="709"/>
        <w:jc w:val="center"/>
        <w:rPr>
          <w:rFonts w:ascii="Times New Roman" w:hAnsi="Times New Roman" w:cs="Times New Roman"/>
          <w:b/>
          <w:sz w:val="28"/>
          <w:szCs w:val="28"/>
        </w:rPr>
      </w:pPr>
    </w:p>
    <w:p w:rsidR="00DC6A3E" w:rsidRPr="00DC6A3E" w:rsidRDefault="00DC6A3E" w:rsidP="00DC6A3E">
      <w:pPr>
        <w:pStyle w:val="a6"/>
        <w:numPr>
          <w:ilvl w:val="0"/>
          <w:numId w:val="1"/>
        </w:numPr>
        <w:spacing w:after="0" w:line="240" w:lineRule="auto"/>
        <w:ind w:left="0" w:firstLine="709"/>
        <w:rPr>
          <w:rFonts w:ascii="Times New Roman" w:hAnsi="Times New Roman" w:cs="Times New Roman"/>
          <w:sz w:val="28"/>
          <w:szCs w:val="28"/>
        </w:rPr>
      </w:pPr>
      <w:r w:rsidRPr="00DC6A3E">
        <w:rPr>
          <w:rFonts w:ascii="Times New Roman" w:hAnsi="Times New Roman" w:cs="Times New Roman"/>
          <w:sz w:val="28"/>
          <w:szCs w:val="28"/>
        </w:rPr>
        <w:t xml:space="preserve">Блинков И.А.: О школьных традициях. - М.: </w:t>
      </w:r>
      <w:proofErr w:type="spellStart"/>
      <w:r w:rsidRPr="00DC6A3E">
        <w:rPr>
          <w:rFonts w:ascii="Times New Roman" w:hAnsi="Times New Roman" w:cs="Times New Roman"/>
          <w:sz w:val="28"/>
          <w:szCs w:val="28"/>
        </w:rPr>
        <w:t>Учпедгиз</w:t>
      </w:r>
      <w:proofErr w:type="spellEnd"/>
      <w:r w:rsidRPr="00DC6A3E">
        <w:rPr>
          <w:rFonts w:ascii="Times New Roman" w:hAnsi="Times New Roman" w:cs="Times New Roman"/>
          <w:sz w:val="28"/>
          <w:szCs w:val="28"/>
        </w:rPr>
        <w:t>, 1961</w:t>
      </w:r>
    </w:p>
    <w:p w:rsidR="00023A7D" w:rsidRDefault="00023A7D" w:rsidP="00DC6A3E">
      <w:pPr>
        <w:pStyle w:val="a6"/>
        <w:numPr>
          <w:ilvl w:val="0"/>
          <w:numId w:val="1"/>
        </w:numPr>
        <w:spacing w:after="0" w:line="240" w:lineRule="auto"/>
        <w:ind w:left="0" w:firstLine="709"/>
        <w:jc w:val="both"/>
        <w:rPr>
          <w:rFonts w:ascii="Times New Roman" w:hAnsi="Times New Roman" w:cs="Times New Roman"/>
          <w:sz w:val="28"/>
          <w:szCs w:val="28"/>
        </w:rPr>
      </w:pPr>
      <w:r w:rsidRPr="00023A7D">
        <w:rPr>
          <w:rFonts w:ascii="Times New Roman" w:hAnsi="Times New Roman" w:cs="Times New Roman"/>
          <w:sz w:val="28"/>
          <w:szCs w:val="28"/>
        </w:rPr>
        <w:t>Маленкова Л.И. Теория и методика воспитания. Учебное пособие.</w:t>
      </w:r>
      <w:proofErr w:type="gramStart"/>
      <w:r w:rsidRPr="00023A7D">
        <w:rPr>
          <w:rFonts w:ascii="Times New Roman" w:hAnsi="Times New Roman" w:cs="Times New Roman"/>
          <w:sz w:val="28"/>
          <w:szCs w:val="28"/>
        </w:rPr>
        <w:t xml:space="preserve"> .</w:t>
      </w:r>
      <w:proofErr w:type="gramEnd"/>
      <w:r w:rsidRPr="00023A7D">
        <w:rPr>
          <w:rFonts w:ascii="Times New Roman" w:hAnsi="Times New Roman" w:cs="Times New Roman"/>
          <w:sz w:val="28"/>
          <w:szCs w:val="28"/>
        </w:rPr>
        <w:t xml:space="preserve"> —— М.: Педагогическое общество России, 2002.</w:t>
      </w:r>
    </w:p>
    <w:p w:rsidR="00DC6A3E" w:rsidRPr="00DC6A3E" w:rsidRDefault="00DC6A3E" w:rsidP="00DC6A3E">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работы с молодыми специалистами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Электронный ресу</w:t>
      </w:r>
      <w:r w:rsidRPr="00DC6A3E">
        <w:rPr>
          <w:rFonts w:ascii="Times New Roman" w:hAnsi="Times New Roman" w:cs="Times New Roman"/>
          <w:sz w:val="28"/>
          <w:szCs w:val="28"/>
        </w:rPr>
        <w:t>рс]. Режим доступа</w:t>
      </w:r>
      <w:r>
        <w:rPr>
          <w:rFonts w:ascii="Times New Roman" w:hAnsi="Times New Roman" w:cs="Times New Roman"/>
          <w:sz w:val="28"/>
          <w:szCs w:val="28"/>
        </w:rPr>
        <w:t xml:space="preserve">: </w:t>
      </w:r>
      <w:hyperlink r:id="rId6" w:history="1">
        <w:r w:rsidRPr="0081251A">
          <w:rPr>
            <w:rStyle w:val="a7"/>
            <w:rFonts w:ascii="Times New Roman" w:hAnsi="Times New Roman" w:cs="Times New Roman"/>
            <w:sz w:val="28"/>
            <w:szCs w:val="28"/>
          </w:rPr>
          <w:t>https://multiurok.ru/files/sistiema-raboty-s-molodymi-spietsialistami.html</w:t>
        </w:r>
      </w:hyperlink>
      <w:r>
        <w:rPr>
          <w:rFonts w:ascii="Times New Roman" w:hAnsi="Times New Roman" w:cs="Times New Roman"/>
          <w:sz w:val="28"/>
          <w:szCs w:val="28"/>
        </w:rPr>
        <w:t xml:space="preserve"> </w:t>
      </w:r>
    </w:p>
    <w:p w:rsidR="00023A7D" w:rsidRDefault="00023A7D" w:rsidP="00DC6A3E">
      <w:pPr>
        <w:pStyle w:val="a6"/>
        <w:numPr>
          <w:ilvl w:val="0"/>
          <w:numId w:val="1"/>
        </w:numPr>
        <w:spacing w:after="0" w:line="240" w:lineRule="auto"/>
        <w:ind w:left="0" w:firstLine="709"/>
        <w:jc w:val="both"/>
        <w:rPr>
          <w:rFonts w:ascii="Times New Roman" w:hAnsi="Times New Roman" w:cs="Times New Roman"/>
          <w:sz w:val="28"/>
          <w:szCs w:val="28"/>
        </w:rPr>
      </w:pPr>
      <w:r w:rsidRPr="00023A7D">
        <w:rPr>
          <w:rFonts w:ascii="Times New Roman" w:hAnsi="Times New Roman" w:cs="Times New Roman"/>
          <w:sz w:val="28"/>
          <w:szCs w:val="28"/>
        </w:rPr>
        <w:t xml:space="preserve">Ушинский, К. Д. Собрание сочинений: в 11 т. / </w:t>
      </w:r>
      <w:proofErr w:type="spellStart"/>
      <w:r w:rsidRPr="00023A7D">
        <w:rPr>
          <w:rFonts w:ascii="Times New Roman" w:hAnsi="Times New Roman" w:cs="Times New Roman"/>
          <w:sz w:val="28"/>
          <w:szCs w:val="28"/>
        </w:rPr>
        <w:t>К.Д.Ушинский</w:t>
      </w:r>
      <w:proofErr w:type="spellEnd"/>
      <w:r w:rsidRPr="00023A7D">
        <w:rPr>
          <w:rFonts w:ascii="Times New Roman" w:hAnsi="Times New Roman" w:cs="Times New Roman"/>
          <w:sz w:val="28"/>
          <w:szCs w:val="28"/>
        </w:rPr>
        <w:t xml:space="preserve">. - М.-Л.: Акад. </w:t>
      </w:r>
      <w:proofErr w:type="spellStart"/>
      <w:r w:rsidRPr="00023A7D">
        <w:rPr>
          <w:rFonts w:ascii="Times New Roman" w:hAnsi="Times New Roman" w:cs="Times New Roman"/>
          <w:sz w:val="28"/>
          <w:szCs w:val="28"/>
        </w:rPr>
        <w:t>Пед</w:t>
      </w:r>
      <w:proofErr w:type="spellEnd"/>
      <w:r w:rsidRPr="00023A7D">
        <w:rPr>
          <w:rFonts w:ascii="Times New Roman" w:hAnsi="Times New Roman" w:cs="Times New Roman"/>
          <w:sz w:val="28"/>
          <w:szCs w:val="28"/>
        </w:rPr>
        <w:t>. наук РСФСР, 1948 - 1952. - Т. 11: Материалы биографические и библиографические- 728 с.</w:t>
      </w:r>
    </w:p>
    <w:sectPr w:rsidR="00023A7D" w:rsidSect="005A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330C"/>
    <w:multiLevelType w:val="hybridMultilevel"/>
    <w:tmpl w:val="7F56932C"/>
    <w:lvl w:ilvl="0" w:tplc="F7840E44">
      <w:start w:val="1"/>
      <w:numFmt w:val="decimal"/>
      <w:lvlText w:val="%1."/>
      <w:lvlJc w:val="left"/>
      <w:pPr>
        <w:ind w:left="1699"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31D5"/>
    <w:rsid w:val="00005B3D"/>
    <w:rsid w:val="000110E4"/>
    <w:rsid w:val="00023A7D"/>
    <w:rsid w:val="000448CA"/>
    <w:rsid w:val="00063F17"/>
    <w:rsid w:val="001742CE"/>
    <w:rsid w:val="00427F3D"/>
    <w:rsid w:val="0049736A"/>
    <w:rsid w:val="004D70B4"/>
    <w:rsid w:val="004E7817"/>
    <w:rsid w:val="004F216F"/>
    <w:rsid w:val="004F31D5"/>
    <w:rsid w:val="0053108F"/>
    <w:rsid w:val="005553DC"/>
    <w:rsid w:val="00571E1D"/>
    <w:rsid w:val="005A539C"/>
    <w:rsid w:val="005D3063"/>
    <w:rsid w:val="00625ACB"/>
    <w:rsid w:val="007A3EDC"/>
    <w:rsid w:val="007D0768"/>
    <w:rsid w:val="008D34B8"/>
    <w:rsid w:val="008D44FE"/>
    <w:rsid w:val="00947DF6"/>
    <w:rsid w:val="00B979AD"/>
    <w:rsid w:val="00C40A03"/>
    <w:rsid w:val="00C76107"/>
    <w:rsid w:val="00CB7624"/>
    <w:rsid w:val="00DA6DA1"/>
    <w:rsid w:val="00DC0F48"/>
    <w:rsid w:val="00DC6A3E"/>
    <w:rsid w:val="00E634FC"/>
    <w:rsid w:val="00F42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44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48CA"/>
  </w:style>
  <w:style w:type="paragraph" w:styleId="a4">
    <w:name w:val="Balloon Text"/>
    <w:basedOn w:val="a"/>
    <w:link w:val="a5"/>
    <w:uiPriority w:val="99"/>
    <w:semiHidden/>
    <w:unhideWhenUsed/>
    <w:rsid w:val="00063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F17"/>
    <w:rPr>
      <w:rFonts w:ascii="Tahoma" w:hAnsi="Tahoma" w:cs="Tahoma"/>
      <w:sz w:val="16"/>
      <w:szCs w:val="16"/>
    </w:rPr>
  </w:style>
  <w:style w:type="paragraph" w:styleId="a6">
    <w:name w:val="List Paragraph"/>
    <w:basedOn w:val="a"/>
    <w:uiPriority w:val="34"/>
    <w:qFormat/>
    <w:rsid w:val="00023A7D"/>
    <w:pPr>
      <w:ind w:left="720"/>
      <w:contextualSpacing/>
    </w:pPr>
  </w:style>
  <w:style w:type="character" w:styleId="a7">
    <w:name w:val="Hyperlink"/>
    <w:basedOn w:val="a0"/>
    <w:uiPriority w:val="99"/>
    <w:unhideWhenUsed/>
    <w:rsid w:val="00DC6A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sistiema-raboty-s-molodymi-spietsialistam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22</cp:revision>
  <dcterms:created xsi:type="dcterms:W3CDTF">2021-02-03T11:03:00Z</dcterms:created>
  <dcterms:modified xsi:type="dcterms:W3CDTF">2021-02-15T03:14:00Z</dcterms:modified>
</cp:coreProperties>
</file>